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FD77" w14:textId="77777777" w:rsidR="00913AF7" w:rsidRPr="00735EDA" w:rsidRDefault="0057376A" w:rsidP="00913AF7">
      <w:pPr>
        <w:shd w:val="clear" w:color="auto" w:fill="002060"/>
        <w:ind w:left="-630" w:right="-450"/>
        <w:jc w:val="center"/>
        <w:rPr>
          <w:b/>
          <w:color w:val="FFFFFF" w:themeColor="background1"/>
          <w:spacing w:val="80"/>
          <w:sz w:val="52"/>
          <w:szCs w:val="52"/>
          <w:lang w:val="es-ES"/>
        </w:rPr>
      </w:pPr>
      <w:r w:rsidRPr="00735EDA">
        <w:rPr>
          <w:b/>
          <w:color w:val="FFFFFF" w:themeColor="background1"/>
          <w:spacing w:val="80"/>
          <w:sz w:val="52"/>
          <w:szCs w:val="52"/>
          <w:lang w:val="es-ES"/>
        </w:rPr>
        <w:t>DOCUMENTO ESTÁNDAR DE ADQUISICIONES</w:t>
      </w:r>
    </w:p>
    <w:p w14:paraId="6D939286" w14:textId="77777777" w:rsidR="006309F7" w:rsidRPr="00735EDA" w:rsidRDefault="006309F7" w:rsidP="00913AF7">
      <w:pPr>
        <w:suppressAutoHyphens/>
        <w:rPr>
          <w:lang w:val="es-ES"/>
        </w:rPr>
      </w:pPr>
    </w:p>
    <w:p w14:paraId="516905C8" w14:textId="77777777" w:rsidR="00913AF7" w:rsidRPr="00735EDA" w:rsidRDefault="00913AF7" w:rsidP="00913AF7">
      <w:pPr>
        <w:suppressAutoHyphens/>
        <w:jc w:val="center"/>
        <w:rPr>
          <w:rFonts w:ascii="Times New Roman Bold" w:hAnsi="Times New Roman Bold"/>
          <w:b/>
          <w:sz w:val="84"/>
          <w:lang w:val="es-ES"/>
        </w:rPr>
      </w:pPr>
    </w:p>
    <w:p w14:paraId="03A414F3" w14:textId="50987C6A" w:rsidR="006309F7" w:rsidRPr="00735EDA" w:rsidRDefault="0057376A" w:rsidP="00913AF7">
      <w:pPr>
        <w:suppressAutoHyphens/>
        <w:jc w:val="center"/>
        <w:rPr>
          <w:rFonts w:ascii="Times New Roman Bold" w:hAnsi="Times New Roman Bold"/>
          <w:b/>
          <w:sz w:val="84"/>
          <w:lang w:val="es-ES"/>
        </w:rPr>
      </w:pPr>
      <w:r w:rsidRPr="00735EDA">
        <w:rPr>
          <w:rFonts w:ascii="Times New Roman Bold" w:hAnsi="Times New Roman Bold"/>
          <w:b/>
          <w:sz w:val="84"/>
          <w:lang w:val="es-ES"/>
        </w:rPr>
        <w:t>Solicitud de Ofertas para Servicios de Gestión</w:t>
      </w:r>
    </w:p>
    <w:p w14:paraId="48C47216" w14:textId="182A3A2B" w:rsidR="00447A6D" w:rsidRPr="00735EDA" w:rsidRDefault="00447A6D" w:rsidP="00913AF7">
      <w:pPr>
        <w:suppressAutoHyphens/>
        <w:jc w:val="center"/>
        <w:rPr>
          <w:rFonts w:ascii="Times New Roman Bold" w:hAnsi="Times New Roman Bold"/>
          <w:b/>
          <w:sz w:val="36"/>
          <w:szCs w:val="36"/>
          <w:lang w:val="es-ES"/>
        </w:rPr>
      </w:pPr>
      <w:r w:rsidRPr="00735EDA">
        <w:rPr>
          <w:rFonts w:ascii="Times New Roman Bold" w:hAnsi="Times New Roman Bold"/>
          <w:b/>
          <w:sz w:val="36"/>
          <w:szCs w:val="36"/>
          <w:lang w:val="es-ES"/>
        </w:rPr>
        <w:t>(</w:t>
      </w:r>
      <w:r w:rsidR="0057376A" w:rsidRPr="00735EDA">
        <w:rPr>
          <w:rFonts w:ascii="Times New Roman Bold" w:hAnsi="Times New Roman Bold"/>
          <w:b/>
          <w:sz w:val="36"/>
          <w:szCs w:val="36"/>
          <w:lang w:val="es-ES"/>
        </w:rPr>
        <w:t>Proceso de licitación de dos sobres</w:t>
      </w:r>
      <w:r w:rsidRPr="00735EDA">
        <w:rPr>
          <w:rFonts w:ascii="Times New Roman Bold" w:hAnsi="Times New Roman Bold"/>
          <w:b/>
          <w:sz w:val="36"/>
          <w:szCs w:val="36"/>
          <w:lang w:val="es-ES"/>
        </w:rPr>
        <w:t>)</w:t>
      </w:r>
    </w:p>
    <w:p w14:paraId="33599E98" w14:textId="27063A19" w:rsidR="004E0488" w:rsidRPr="00735EDA" w:rsidRDefault="004E0488" w:rsidP="00913AF7">
      <w:pPr>
        <w:suppressAutoHyphens/>
        <w:jc w:val="center"/>
        <w:rPr>
          <w:rFonts w:ascii="Times New Roman Bold" w:hAnsi="Times New Roman Bold"/>
          <w:b/>
          <w:sz w:val="36"/>
          <w:szCs w:val="36"/>
          <w:lang w:val="es-ES"/>
        </w:rPr>
      </w:pPr>
      <w:r w:rsidRPr="00735EDA">
        <w:rPr>
          <w:rFonts w:ascii="Times New Roman Bold" w:hAnsi="Times New Roman Bold"/>
          <w:b/>
          <w:sz w:val="36"/>
          <w:szCs w:val="36"/>
          <w:lang w:val="es-ES"/>
        </w:rPr>
        <w:t>(</w:t>
      </w:r>
      <w:r w:rsidR="0057376A" w:rsidRPr="00735EDA">
        <w:rPr>
          <w:rFonts w:ascii="Times New Roman Bold" w:hAnsi="Times New Roman Bold"/>
          <w:b/>
          <w:sz w:val="36"/>
          <w:szCs w:val="36"/>
          <w:lang w:val="es-ES"/>
        </w:rPr>
        <w:t xml:space="preserve">Después de la </w:t>
      </w:r>
      <w:r w:rsidR="001906F8" w:rsidRPr="00735EDA">
        <w:rPr>
          <w:rFonts w:ascii="Times New Roman Bold" w:hAnsi="Times New Roman Bold"/>
          <w:b/>
          <w:sz w:val="36"/>
          <w:szCs w:val="36"/>
          <w:lang w:val="es-ES"/>
        </w:rPr>
        <w:t>Precalificación</w:t>
      </w:r>
      <w:r w:rsidRPr="00735EDA">
        <w:rPr>
          <w:rFonts w:ascii="Times New Roman Bold" w:hAnsi="Times New Roman Bold"/>
          <w:b/>
          <w:sz w:val="36"/>
          <w:szCs w:val="36"/>
          <w:lang w:val="es-ES"/>
        </w:rPr>
        <w:t>)</w:t>
      </w:r>
    </w:p>
    <w:p w14:paraId="1025F694" w14:textId="77777777" w:rsidR="006309F7" w:rsidRPr="00735EDA" w:rsidRDefault="006309F7" w:rsidP="00913AF7">
      <w:pPr>
        <w:suppressAutoHyphens/>
        <w:rPr>
          <w:lang w:val="es-ES"/>
        </w:rPr>
      </w:pPr>
    </w:p>
    <w:p w14:paraId="1B713893" w14:textId="77777777" w:rsidR="00FC219D" w:rsidRPr="00735EDA" w:rsidRDefault="00FC219D" w:rsidP="00913AF7">
      <w:pPr>
        <w:suppressAutoHyphens/>
        <w:rPr>
          <w:lang w:val="es-ES"/>
        </w:rPr>
      </w:pPr>
    </w:p>
    <w:p w14:paraId="61942AB4" w14:textId="77777777" w:rsidR="00FC219D" w:rsidRPr="00735EDA" w:rsidRDefault="00FC219D" w:rsidP="00913AF7">
      <w:pPr>
        <w:suppressAutoHyphens/>
        <w:rPr>
          <w:lang w:val="es-ES"/>
        </w:rPr>
      </w:pPr>
    </w:p>
    <w:p w14:paraId="0C372A4A" w14:textId="77777777" w:rsidR="00913AF7" w:rsidRPr="00735EDA" w:rsidRDefault="00913AF7" w:rsidP="00913AF7">
      <w:pPr>
        <w:jc w:val="left"/>
        <w:rPr>
          <w:lang w:val="es-ES"/>
        </w:rPr>
      </w:pPr>
    </w:p>
    <w:p w14:paraId="3B5E05C4" w14:textId="77777777" w:rsidR="0057376A" w:rsidRPr="00735EDA" w:rsidRDefault="0057376A" w:rsidP="00913AF7">
      <w:pPr>
        <w:jc w:val="left"/>
        <w:rPr>
          <w:lang w:val="es-ES"/>
        </w:rPr>
      </w:pPr>
    </w:p>
    <w:p w14:paraId="2110027A" w14:textId="77777777" w:rsidR="0057376A" w:rsidRPr="00735EDA" w:rsidRDefault="0057376A" w:rsidP="00913AF7">
      <w:pPr>
        <w:jc w:val="left"/>
        <w:rPr>
          <w:lang w:val="es-ES"/>
        </w:rPr>
      </w:pPr>
    </w:p>
    <w:p w14:paraId="7E3BC6BA" w14:textId="77777777" w:rsidR="0057376A" w:rsidRPr="00735EDA" w:rsidRDefault="0057376A" w:rsidP="00913AF7">
      <w:pPr>
        <w:jc w:val="left"/>
        <w:rPr>
          <w:lang w:val="es-ES"/>
        </w:rPr>
      </w:pPr>
    </w:p>
    <w:p w14:paraId="5643C78D" w14:textId="77777777" w:rsidR="0057376A" w:rsidRPr="00735EDA" w:rsidRDefault="0057376A" w:rsidP="00913AF7">
      <w:pPr>
        <w:jc w:val="left"/>
        <w:rPr>
          <w:lang w:val="es-ES"/>
        </w:rPr>
      </w:pPr>
    </w:p>
    <w:p w14:paraId="014B6157" w14:textId="77777777" w:rsidR="0057376A" w:rsidRPr="00735EDA" w:rsidRDefault="0057376A" w:rsidP="00913AF7">
      <w:pPr>
        <w:jc w:val="left"/>
        <w:rPr>
          <w:lang w:val="es-ES"/>
        </w:rPr>
      </w:pPr>
    </w:p>
    <w:p w14:paraId="43E1F669" w14:textId="77777777" w:rsidR="0057376A" w:rsidRPr="00735EDA" w:rsidRDefault="0057376A" w:rsidP="00913AF7">
      <w:pPr>
        <w:jc w:val="left"/>
        <w:rPr>
          <w:lang w:val="es-ES"/>
        </w:rPr>
      </w:pPr>
    </w:p>
    <w:p w14:paraId="4EB6EFA3" w14:textId="77777777" w:rsidR="0057376A" w:rsidRPr="00735EDA" w:rsidRDefault="0057376A" w:rsidP="00913AF7">
      <w:pPr>
        <w:jc w:val="left"/>
        <w:rPr>
          <w:lang w:val="es-ES"/>
        </w:rPr>
      </w:pPr>
    </w:p>
    <w:p w14:paraId="5B142F2F" w14:textId="77777777" w:rsidR="0057376A" w:rsidRPr="00735EDA" w:rsidRDefault="0057376A" w:rsidP="00913AF7">
      <w:pPr>
        <w:jc w:val="left"/>
        <w:rPr>
          <w:lang w:val="es-ES"/>
        </w:rPr>
      </w:pPr>
    </w:p>
    <w:p w14:paraId="3062F84A" w14:textId="77777777" w:rsidR="0057376A" w:rsidRPr="00735EDA" w:rsidRDefault="0057376A" w:rsidP="00913AF7">
      <w:pPr>
        <w:jc w:val="left"/>
        <w:rPr>
          <w:lang w:val="es-ES"/>
        </w:rPr>
      </w:pPr>
    </w:p>
    <w:p w14:paraId="5FDBFD08" w14:textId="77777777" w:rsidR="0057376A" w:rsidRPr="00735EDA" w:rsidRDefault="0057376A" w:rsidP="00913AF7">
      <w:pPr>
        <w:jc w:val="left"/>
        <w:rPr>
          <w:lang w:val="es-ES"/>
        </w:rPr>
      </w:pPr>
    </w:p>
    <w:p w14:paraId="738A063E" w14:textId="77777777" w:rsidR="00B322E2" w:rsidRPr="00735EDA" w:rsidRDefault="00B322E2" w:rsidP="00913AF7">
      <w:pPr>
        <w:jc w:val="left"/>
        <w:rPr>
          <w:lang w:val="es-ES"/>
        </w:rPr>
      </w:pPr>
    </w:p>
    <w:p w14:paraId="111E6C37" w14:textId="77777777" w:rsidR="00B322E2" w:rsidRPr="00735EDA" w:rsidRDefault="00B322E2" w:rsidP="00913AF7">
      <w:pPr>
        <w:jc w:val="left"/>
        <w:rPr>
          <w:lang w:val="es-ES"/>
        </w:rPr>
      </w:pPr>
    </w:p>
    <w:p w14:paraId="572A3ED7" w14:textId="77777777" w:rsidR="00B322E2" w:rsidRPr="00735EDA" w:rsidRDefault="00B322E2" w:rsidP="00913AF7">
      <w:pPr>
        <w:jc w:val="left"/>
        <w:rPr>
          <w:lang w:val="es-ES"/>
        </w:rPr>
      </w:pPr>
    </w:p>
    <w:p w14:paraId="0AB9952D" w14:textId="77777777" w:rsidR="00B322E2" w:rsidRPr="00735EDA" w:rsidRDefault="00B322E2" w:rsidP="00913AF7">
      <w:pPr>
        <w:jc w:val="left"/>
        <w:rPr>
          <w:lang w:val="es-ES"/>
        </w:rPr>
      </w:pPr>
    </w:p>
    <w:p w14:paraId="0C9C9560" w14:textId="77777777" w:rsidR="00B322E2" w:rsidRPr="00735EDA" w:rsidRDefault="00B322E2" w:rsidP="00913AF7">
      <w:pPr>
        <w:jc w:val="left"/>
        <w:rPr>
          <w:lang w:val="es-ES"/>
        </w:rPr>
      </w:pPr>
    </w:p>
    <w:p w14:paraId="1587070E" w14:textId="77777777" w:rsidR="0057376A" w:rsidRPr="00735EDA" w:rsidRDefault="0057376A" w:rsidP="00913AF7">
      <w:pPr>
        <w:jc w:val="left"/>
        <w:rPr>
          <w:lang w:val="es-ES"/>
        </w:rPr>
      </w:pPr>
    </w:p>
    <w:p w14:paraId="7826742E" w14:textId="77777777" w:rsidR="0057376A" w:rsidRPr="00735EDA" w:rsidRDefault="0057376A" w:rsidP="00913AF7">
      <w:pPr>
        <w:jc w:val="left"/>
        <w:rPr>
          <w:lang w:val="es-ES"/>
        </w:rPr>
      </w:pPr>
    </w:p>
    <w:p w14:paraId="76440F94" w14:textId="77777777" w:rsidR="0057376A" w:rsidRPr="00735EDA" w:rsidRDefault="0057376A" w:rsidP="00913AF7">
      <w:pPr>
        <w:jc w:val="left"/>
        <w:rPr>
          <w:lang w:val="es-ES"/>
        </w:rPr>
      </w:pPr>
    </w:p>
    <w:p w14:paraId="2C169F2C" w14:textId="77777777" w:rsidR="00913AF7" w:rsidRPr="00735EDA" w:rsidRDefault="00913AF7" w:rsidP="00913AF7">
      <w:pPr>
        <w:jc w:val="left"/>
        <w:rPr>
          <w:lang w:val="es-ES"/>
        </w:rPr>
      </w:pPr>
    </w:p>
    <w:p w14:paraId="7AE51EF1" w14:textId="77777777" w:rsidR="00913AF7" w:rsidRPr="00735EDA" w:rsidRDefault="00913AF7" w:rsidP="00913AF7">
      <w:pPr>
        <w:jc w:val="left"/>
        <w:rPr>
          <w:lang w:val="es-ES"/>
        </w:rPr>
      </w:pPr>
    </w:p>
    <w:p w14:paraId="42E0FA16" w14:textId="77777777" w:rsidR="00913AF7" w:rsidRPr="00735EDA" w:rsidRDefault="00913AF7" w:rsidP="00913AF7">
      <w:pPr>
        <w:jc w:val="left"/>
        <w:rPr>
          <w:lang w:val="es-ES"/>
        </w:rPr>
      </w:pPr>
    </w:p>
    <w:p w14:paraId="4BE7059E" w14:textId="7CA56448" w:rsidR="00913AF7" w:rsidRPr="00735EDA" w:rsidRDefault="0038127E" w:rsidP="00913AF7">
      <w:pPr>
        <w:jc w:val="left"/>
        <w:rPr>
          <w:lang w:val="es-ES"/>
        </w:rPr>
      </w:pPr>
      <w:r w:rsidRPr="00735EDA">
        <w:rPr>
          <w:rFonts w:eastAsiaTheme="minorHAnsi"/>
          <w:noProof/>
          <w:lang w:val="es-ES"/>
        </w:rPr>
        <mc:AlternateContent>
          <mc:Choice Requires="wps">
            <w:drawing>
              <wp:anchor distT="0" distB="0" distL="114300" distR="114300" simplePos="0" relativeHeight="251661312" behindDoc="0" locked="0" layoutInCell="1" allowOverlap="1" wp14:anchorId="12CA774F" wp14:editId="402D8C9F">
                <wp:simplePos x="0" y="0"/>
                <wp:positionH relativeFrom="margin">
                  <wp:posOffset>4356735</wp:posOffset>
                </wp:positionH>
                <wp:positionV relativeFrom="paragraph">
                  <wp:posOffset>173990</wp:posOffset>
                </wp:positionV>
                <wp:extent cx="2057400" cy="434340"/>
                <wp:effectExtent l="0" t="0" r="0" b="3810"/>
                <wp:wrapNone/>
                <wp:docPr id="7" name="Rectangle 7"/>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1ACEC" w14:textId="5D85A3E3" w:rsidR="0049034C" w:rsidRPr="008247A9" w:rsidRDefault="008247A9" w:rsidP="00913AF7">
                            <w:pPr>
                              <w:jc w:val="right"/>
                              <w:rPr>
                                <w:rFonts w:asciiTheme="majorBidi" w:hAnsiTheme="majorBidi" w:cstheme="majorBidi"/>
                                <w:b/>
                                <w:color w:val="000000" w:themeColor="text1"/>
                                <w:sz w:val="32"/>
                                <w:szCs w:val="22"/>
                              </w:rPr>
                            </w:pPr>
                            <w:r w:rsidRPr="008247A9">
                              <w:rPr>
                                <w:rFonts w:asciiTheme="majorBidi" w:hAnsiTheme="majorBidi" w:cstheme="majorBidi"/>
                                <w:b/>
                                <w:color w:val="000000" w:themeColor="text1"/>
                                <w:sz w:val="32"/>
                                <w:szCs w:val="22"/>
                              </w:rPr>
                              <w:t>Mayo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774F" id="Rectangle 7" o:spid="_x0000_s1026" style="position:absolute;margin-left:343.05pt;margin-top:13.7pt;width:162pt;height:3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" filled="f" stroked="f" strokeweight="1pt">
                <v:textbox>
                  <w:txbxContent>
                    <w:p w14:paraId="7871ACEC" w14:textId="5D85A3E3" w:rsidR="0049034C" w:rsidRPr="008247A9" w:rsidRDefault="008247A9" w:rsidP="00913AF7">
                      <w:pPr>
                        <w:jc w:val="right"/>
                        <w:rPr>
                          <w:rFonts w:asciiTheme="majorBidi" w:hAnsiTheme="majorBidi" w:cstheme="majorBidi"/>
                          <w:b/>
                          <w:color w:val="000000" w:themeColor="text1"/>
                          <w:sz w:val="32"/>
                          <w:szCs w:val="22"/>
                        </w:rPr>
                      </w:pPr>
                      <w:r w:rsidRPr="008247A9">
                        <w:rPr>
                          <w:rFonts w:asciiTheme="majorBidi" w:hAnsiTheme="majorBidi" w:cstheme="majorBidi"/>
                          <w:b/>
                          <w:color w:val="000000" w:themeColor="text1"/>
                          <w:sz w:val="32"/>
                          <w:szCs w:val="22"/>
                        </w:rPr>
                        <w:t>Mayo 2021</w:t>
                      </w:r>
                    </w:p>
                  </w:txbxContent>
                </v:textbox>
                <w10:wrap anchorx="margin"/>
              </v:rect>
            </w:pict>
          </mc:Fallback>
        </mc:AlternateContent>
      </w:r>
    </w:p>
    <w:p w14:paraId="78CF6040" w14:textId="41A89D3F" w:rsidR="00913AF7" w:rsidRPr="00735EDA" w:rsidRDefault="00D45A9F" w:rsidP="00913AF7">
      <w:pPr>
        <w:jc w:val="left"/>
        <w:rPr>
          <w:lang w:val="es-ES"/>
        </w:rPr>
        <w:sectPr w:rsidR="00913AF7" w:rsidRPr="00735EDA" w:rsidSect="00913AF7">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080" w:bottom="990" w:left="1080" w:header="720" w:footer="720" w:gutter="0"/>
          <w:paperSrc w:first="15" w:other="15"/>
          <w:pgNumType w:fmt="lowerRoman"/>
          <w:cols w:space="720"/>
          <w:titlePg/>
          <w:docGrid w:linePitch="326"/>
        </w:sectPr>
      </w:pPr>
      <w:r w:rsidRPr="00735EDA">
        <w:rPr>
          <w:noProof/>
          <w:color w:val="000000"/>
          <w:lang w:val="es-ES"/>
        </w:rPr>
        <w:drawing>
          <wp:inline distT="0" distB="0" distL="0" distR="0" wp14:anchorId="0DC2A493" wp14:editId="70051BA9">
            <wp:extent cx="2070340" cy="431302"/>
            <wp:effectExtent l="0" t="0" r="6350" b="6985"/>
            <wp:docPr id="8" name="Picture 8"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p>
    <w:p w14:paraId="46AC7FFE" w14:textId="77777777" w:rsidR="0057376A" w:rsidRPr="00735EDA" w:rsidRDefault="0057376A" w:rsidP="00D4312E">
      <w:pPr>
        <w:rPr>
          <w:lang w:val="es-ES"/>
        </w:rPr>
      </w:pPr>
      <w:r w:rsidRPr="00735EDA">
        <w:rPr>
          <w:lang w:val="es-ES"/>
        </w:rPr>
        <w:lastRenderedPageBreak/>
        <w:t>Este documento está registrado como propiedad intelectual.</w:t>
      </w:r>
    </w:p>
    <w:p w14:paraId="62B72024" w14:textId="77777777" w:rsidR="0057376A" w:rsidRPr="00735EDA" w:rsidRDefault="0057376A" w:rsidP="00D4312E">
      <w:pPr>
        <w:rPr>
          <w:lang w:val="es-ES"/>
        </w:rPr>
      </w:pPr>
    </w:p>
    <w:p w14:paraId="2659025C" w14:textId="77777777" w:rsidR="00E36836" w:rsidRPr="00735EDA" w:rsidRDefault="0057376A" w:rsidP="00D4312E">
      <w:pPr>
        <w:rPr>
          <w:lang w:val="es-ES"/>
        </w:rPr>
      </w:pPr>
      <w:r w:rsidRPr="00735EDA">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36836" w:rsidRPr="00735EDA">
        <w:rPr>
          <w:lang w:val="es-ES"/>
        </w:rPr>
        <w:t>.</w:t>
      </w:r>
    </w:p>
    <w:p w14:paraId="04E9C4AE" w14:textId="77777777" w:rsidR="00AB1402" w:rsidRPr="00735EDA" w:rsidRDefault="00AB1402" w:rsidP="0057376A">
      <w:pPr>
        <w:jc w:val="left"/>
        <w:rPr>
          <w:lang w:val="es-ES"/>
        </w:rPr>
      </w:pPr>
    </w:p>
    <w:p w14:paraId="3FBC51DF" w14:textId="77777777" w:rsidR="00E36836" w:rsidRPr="00735EDA" w:rsidRDefault="00E36836" w:rsidP="00E920E8">
      <w:pPr>
        <w:tabs>
          <w:tab w:val="right" w:pos="9720"/>
        </w:tabs>
        <w:jc w:val="left"/>
        <w:rPr>
          <w:b/>
          <w:sz w:val="32"/>
          <w:szCs w:val="32"/>
          <w:lang w:val="es-ES"/>
        </w:rPr>
      </w:pPr>
      <w:r w:rsidRPr="00735EDA">
        <w:rPr>
          <w:lang w:val="es-ES"/>
        </w:rPr>
        <w:br w:type="page"/>
      </w:r>
      <w:r w:rsidRPr="00735EDA">
        <w:rPr>
          <w:b/>
          <w:sz w:val="32"/>
          <w:szCs w:val="32"/>
          <w:lang w:val="es-ES"/>
        </w:rPr>
        <w:t>Revision</w:t>
      </w:r>
      <w:r w:rsidR="0057376A" w:rsidRPr="00735EDA">
        <w:rPr>
          <w:b/>
          <w:sz w:val="32"/>
          <w:szCs w:val="32"/>
          <w:lang w:val="es-ES"/>
        </w:rPr>
        <w:t>e</w:t>
      </w:r>
      <w:r w:rsidRPr="00735EDA">
        <w:rPr>
          <w:b/>
          <w:sz w:val="32"/>
          <w:szCs w:val="32"/>
          <w:lang w:val="es-ES"/>
        </w:rPr>
        <w:t>s</w:t>
      </w:r>
    </w:p>
    <w:p w14:paraId="369DB8AC" w14:textId="77777777" w:rsidR="00E36836" w:rsidRPr="00735EDA" w:rsidRDefault="00E36836" w:rsidP="00913AF7">
      <w:pPr>
        <w:jc w:val="left"/>
        <w:rPr>
          <w:lang w:val="es-ES"/>
        </w:rPr>
      </w:pPr>
    </w:p>
    <w:p w14:paraId="4C6F4835" w14:textId="41A97B44" w:rsidR="00BE293A" w:rsidRPr="00735EDA" w:rsidRDefault="00BE293A" w:rsidP="00913AF7">
      <w:pPr>
        <w:jc w:val="left"/>
        <w:rPr>
          <w:b/>
          <w:sz w:val="32"/>
          <w:szCs w:val="32"/>
          <w:lang w:val="es-ES"/>
        </w:rPr>
      </w:pPr>
      <w:r w:rsidRPr="00735EDA">
        <w:rPr>
          <w:b/>
          <w:sz w:val="32"/>
          <w:szCs w:val="32"/>
          <w:lang w:val="es-ES"/>
        </w:rPr>
        <w:t>Mayo de 2021</w:t>
      </w:r>
    </w:p>
    <w:p w14:paraId="15C32198" w14:textId="77777777" w:rsidR="00BE293A" w:rsidRPr="00735EDA" w:rsidRDefault="00BE293A" w:rsidP="00BE293A">
      <w:pPr>
        <w:rPr>
          <w:bCs/>
          <w:lang w:val="es-ES"/>
        </w:rPr>
      </w:pPr>
    </w:p>
    <w:p w14:paraId="0A830DFA" w14:textId="5CB9227A" w:rsidR="00BE293A" w:rsidRPr="00735EDA" w:rsidRDefault="00BE293A" w:rsidP="00BE293A">
      <w:pPr>
        <w:rPr>
          <w:bCs/>
          <w:lang w:val="es-ES"/>
        </w:rPr>
      </w:pPr>
      <w:r w:rsidRPr="00735EDA">
        <w:rPr>
          <w:bCs/>
          <w:lang w:val="es-ES"/>
        </w:rPr>
        <w:t xml:space="preserve">Esta versión incluye disposiciones para asegurar que a una empresa descalificada por el Banco por </w:t>
      </w:r>
    </w:p>
    <w:p w14:paraId="1C727DD7" w14:textId="2527FF8A" w:rsidR="00BE293A" w:rsidRPr="00735EDA" w:rsidRDefault="00BE293A" w:rsidP="00BE293A">
      <w:pPr>
        <w:rPr>
          <w:bCs/>
          <w:lang w:val="es-ES"/>
        </w:rPr>
      </w:pPr>
      <w:r w:rsidRPr="00735EDA">
        <w:rPr>
          <w:bCs/>
          <w:lang w:val="es-ES"/>
        </w:rPr>
        <w:t>incumplimiento de las Obligaciones EAS/ASx no se le adjudique un contrato. Se hicieron algunas mejoras a la redacción.</w:t>
      </w:r>
    </w:p>
    <w:p w14:paraId="6E9A8B1C" w14:textId="77777777" w:rsidR="00BE293A" w:rsidRPr="00735EDA" w:rsidRDefault="00BE293A" w:rsidP="00913AF7">
      <w:pPr>
        <w:jc w:val="left"/>
        <w:rPr>
          <w:b/>
          <w:sz w:val="32"/>
          <w:szCs w:val="32"/>
          <w:lang w:val="es-ES"/>
        </w:rPr>
      </w:pPr>
    </w:p>
    <w:p w14:paraId="203D3262" w14:textId="64320945" w:rsidR="00166D78" w:rsidRPr="00735EDA" w:rsidRDefault="00BE293A" w:rsidP="00913AF7">
      <w:pPr>
        <w:jc w:val="left"/>
        <w:rPr>
          <w:b/>
          <w:sz w:val="32"/>
          <w:szCs w:val="32"/>
          <w:lang w:val="es-ES"/>
        </w:rPr>
      </w:pPr>
      <w:r w:rsidRPr="00735EDA">
        <w:rPr>
          <w:b/>
          <w:sz w:val="32"/>
          <w:szCs w:val="32"/>
          <w:lang w:val="es-ES"/>
        </w:rPr>
        <w:t>Septiembre</w:t>
      </w:r>
      <w:r w:rsidR="00166D78" w:rsidRPr="00735EDA">
        <w:rPr>
          <w:b/>
          <w:sz w:val="32"/>
          <w:szCs w:val="32"/>
          <w:lang w:val="es-ES"/>
        </w:rPr>
        <w:t xml:space="preserve"> de 2020</w:t>
      </w:r>
    </w:p>
    <w:p w14:paraId="1A6BEB29" w14:textId="39293293" w:rsidR="00166D78" w:rsidRPr="00735EDA" w:rsidRDefault="00166D78" w:rsidP="00913AF7">
      <w:pPr>
        <w:jc w:val="left"/>
        <w:rPr>
          <w:b/>
          <w:sz w:val="32"/>
          <w:szCs w:val="32"/>
          <w:lang w:val="es-ES"/>
        </w:rPr>
      </w:pPr>
    </w:p>
    <w:p w14:paraId="7C861175" w14:textId="42FEF67E" w:rsidR="00166D78" w:rsidRPr="00735EDA" w:rsidRDefault="00166D78" w:rsidP="00BE293A">
      <w:pPr>
        <w:rPr>
          <w:bCs/>
          <w:lang w:val="es-ES"/>
        </w:rPr>
      </w:pPr>
      <w:r w:rsidRPr="00735EDA">
        <w:rPr>
          <w:bCs/>
          <w:lang w:val="es-ES"/>
        </w:rPr>
        <w:t xml:space="preserve">Esta revisión </w:t>
      </w:r>
      <w:r w:rsidR="00BE293A" w:rsidRPr="00735EDA">
        <w:rPr>
          <w:bCs/>
          <w:lang w:val="es-ES"/>
        </w:rPr>
        <w:t>incluye</w:t>
      </w:r>
      <w:r w:rsidRPr="00735EDA">
        <w:rPr>
          <w:bCs/>
          <w:lang w:val="es-ES"/>
        </w:rPr>
        <w:t xml:space="preserve"> disposiciones </w:t>
      </w:r>
      <w:r w:rsidR="00BE293A" w:rsidRPr="00735EDA">
        <w:rPr>
          <w:bCs/>
          <w:lang w:val="es-ES"/>
        </w:rPr>
        <w:t>en aspectos ambientales y sociales, incluyendo la consideración de Explotación y Abuso Sexual (EAS) y Acoso Sexual (ASx), como corresponda. Se hicieron algunas mejoras a la redacción.</w:t>
      </w:r>
    </w:p>
    <w:p w14:paraId="522678DE" w14:textId="77777777" w:rsidR="00166D78" w:rsidRPr="00735EDA" w:rsidRDefault="00166D78" w:rsidP="00913AF7">
      <w:pPr>
        <w:jc w:val="left"/>
        <w:rPr>
          <w:b/>
          <w:sz w:val="32"/>
          <w:szCs w:val="32"/>
          <w:lang w:val="es-ES"/>
        </w:rPr>
      </w:pPr>
    </w:p>
    <w:p w14:paraId="76750279" w14:textId="66C296F7" w:rsidR="00D94E64" w:rsidRPr="00735EDA" w:rsidRDefault="00D94E64" w:rsidP="00913AF7">
      <w:pPr>
        <w:jc w:val="left"/>
        <w:rPr>
          <w:b/>
          <w:sz w:val="32"/>
          <w:szCs w:val="32"/>
          <w:lang w:val="es-ES"/>
        </w:rPr>
      </w:pPr>
      <w:r w:rsidRPr="00735EDA">
        <w:rPr>
          <w:b/>
          <w:sz w:val="32"/>
          <w:szCs w:val="32"/>
          <w:lang w:val="es-ES"/>
        </w:rPr>
        <w:t>Octubre de 2018</w:t>
      </w:r>
    </w:p>
    <w:p w14:paraId="01ECD9C4" w14:textId="77777777" w:rsidR="00D94E64" w:rsidRPr="00735EDA" w:rsidRDefault="00D94E64" w:rsidP="00913AF7">
      <w:pPr>
        <w:jc w:val="left"/>
        <w:rPr>
          <w:b/>
          <w:sz w:val="32"/>
          <w:szCs w:val="32"/>
          <w:lang w:val="es-ES"/>
        </w:rPr>
      </w:pPr>
    </w:p>
    <w:p w14:paraId="38855C67" w14:textId="7AB33561" w:rsidR="00D94E64" w:rsidRPr="00735EDA" w:rsidRDefault="00D94E64" w:rsidP="000E75E8">
      <w:pPr>
        <w:rPr>
          <w:bCs/>
          <w:lang w:val="es-ES"/>
        </w:rPr>
      </w:pPr>
      <w:r w:rsidRPr="00735EDA">
        <w:rPr>
          <w:bCs/>
          <w:lang w:val="es-ES"/>
        </w:rPr>
        <w:t>Esta versión revisada de octubre de 2017 incorpora nuevas disposiciones en materia de propiedad efectiva y pago directo.</w:t>
      </w:r>
    </w:p>
    <w:p w14:paraId="1687BEC8" w14:textId="77777777" w:rsidR="00D94E64" w:rsidRPr="00735EDA" w:rsidRDefault="00D94E64" w:rsidP="00913AF7">
      <w:pPr>
        <w:jc w:val="left"/>
        <w:rPr>
          <w:b/>
          <w:sz w:val="32"/>
          <w:szCs w:val="32"/>
          <w:lang w:val="es-ES"/>
        </w:rPr>
      </w:pPr>
    </w:p>
    <w:p w14:paraId="28D2D645" w14:textId="1BB849C7" w:rsidR="007F2AF0" w:rsidRPr="00735EDA" w:rsidRDefault="007F2AF0" w:rsidP="00913AF7">
      <w:pPr>
        <w:jc w:val="left"/>
        <w:rPr>
          <w:b/>
          <w:sz w:val="32"/>
          <w:szCs w:val="32"/>
          <w:lang w:val="es-ES"/>
        </w:rPr>
      </w:pPr>
      <w:r w:rsidRPr="00735EDA">
        <w:rPr>
          <w:b/>
          <w:sz w:val="32"/>
          <w:szCs w:val="32"/>
          <w:lang w:val="es-ES"/>
        </w:rPr>
        <w:t>Enero de 2017</w:t>
      </w:r>
    </w:p>
    <w:p w14:paraId="2443E162" w14:textId="77777777" w:rsidR="007F2AF0" w:rsidRPr="00735EDA" w:rsidRDefault="007F2AF0" w:rsidP="00913AF7">
      <w:pPr>
        <w:jc w:val="left"/>
        <w:rPr>
          <w:b/>
          <w:lang w:val="es-ES"/>
        </w:rPr>
      </w:pPr>
    </w:p>
    <w:p w14:paraId="1615A985" w14:textId="77777777" w:rsidR="007F2AF0" w:rsidRPr="00735EDA" w:rsidRDefault="007F2AF0" w:rsidP="007F2AF0">
      <w:pPr>
        <w:rPr>
          <w:bCs/>
          <w:lang w:val="es-ES"/>
        </w:rPr>
      </w:pPr>
      <w:r w:rsidRPr="00735EDA">
        <w:rPr>
          <w:bCs/>
          <w:lang w:val="es-ES"/>
        </w:rPr>
        <w:t>Esta versión revisada de enero de 2017, incorpora un modelo de notificación de la intención de adjudicar un contrato y otros cambios en la redacción del documento.</w:t>
      </w:r>
    </w:p>
    <w:p w14:paraId="5B2A4431" w14:textId="77777777" w:rsidR="007F2AF0" w:rsidRPr="00735EDA" w:rsidRDefault="007F2AF0" w:rsidP="00913AF7">
      <w:pPr>
        <w:jc w:val="left"/>
        <w:rPr>
          <w:b/>
          <w:lang w:val="es-ES"/>
        </w:rPr>
      </w:pPr>
    </w:p>
    <w:p w14:paraId="5BC25E19" w14:textId="77777777" w:rsidR="00E36836" w:rsidRPr="00735EDA" w:rsidRDefault="007D765B" w:rsidP="00913AF7">
      <w:pPr>
        <w:jc w:val="left"/>
        <w:rPr>
          <w:b/>
          <w:szCs w:val="24"/>
          <w:lang w:val="es-ES"/>
        </w:rPr>
      </w:pPr>
      <w:r w:rsidRPr="00735EDA">
        <w:rPr>
          <w:b/>
          <w:sz w:val="32"/>
          <w:szCs w:val="32"/>
          <w:lang w:val="es-ES"/>
        </w:rPr>
        <w:t>Jul</w:t>
      </w:r>
      <w:r w:rsidR="0057376A" w:rsidRPr="00735EDA">
        <w:rPr>
          <w:b/>
          <w:sz w:val="32"/>
          <w:szCs w:val="32"/>
          <w:lang w:val="es-ES"/>
        </w:rPr>
        <w:t>io de</w:t>
      </w:r>
      <w:r w:rsidRPr="00735EDA">
        <w:rPr>
          <w:b/>
          <w:sz w:val="32"/>
          <w:szCs w:val="32"/>
          <w:lang w:val="es-ES"/>
        </w:rPr>
        <w:t xml:space="preserve"> </w:t>
      </w:r>
      <w:r w:rsidR="00E36836" w:rsidRPr="00735EDA">
        <w:rPr>
          <w:b/>
          <w:sz w:val="32"/>
          <w:szCs w:val="32"/>
          <w:lang w:val="es-ES"/>
        </w:rPr>
        <w:t>2016</w:t>
      </w:r>
    </w:p>
    <w:p w14:paraId="4AA0C717" w14:textId="77777777" w:rsidR="00E36836" w:rsidRPr="00735EDA" w:rsidRDefault="00E36836" w:rsidP="00913AF7">
      <w:pPr>
        <w:jc w:val="left"/>
        <w:rPr>
          <w:lang w:val="es-ES"/>
        </w:rPr>
      </w:pPr>
    </w:p>
    <w:p w14:paraId="1D0DC641" w14:textId="05E76AE5" w:rsidR="00E36836" w:rsidRPr="00735EDA" w:rsidRDefault="0057376A" w:rsidP="000E75E8">
      <w:pPr>
        <w:rPr>
          <w:lang w:val="es-ES"/>
        </w:rPr>
      </w:pPr>
      <w:r w:rsidRPr="00735EDA">
        <w:rPr>
          <w:bCs/>
          <w:lang w:val="es-ES"/>
        </w:rPr>
        <w:t xml:space="preserve">En esta versión revisada, de julio de 2016, se incorporan diversos cambios que reflejan el contenido de las </w:t>
      </w:r>
      <w:r w:rsidRPr="00735EDA">
        <w:rPr>
          <w:bCs/>
          <w:i/>
          <w:iCs/>
          <w:lang w:val="es-ES"/>
        </w:rPr>
        <w:t>Regulaciones de Adquisiciones para Prestatarios de Financiamiento para Proyectos de Inversión</w:t>
      </w:r>
      <w:r w:rsidRPr="00735EDA">
        <w:rPr>
          <w:bCs/>
          <w:lang w:val="es-ES"/>
        </w:rPr>
        <w:t xml:space="preserve"> (“Regulaciones de Adquisiciones”), de julio de 2016. </w:t>
      </w:r>
    </w:p>
    <w:p w14:paraId="347B7C50" w14:textId="77777777" w:rsidR="006309F7" w:rsidRPr="00735EDA" w:rsidRDefault="00E36836" w:rsidP="00913AF7">
      <w:pPr>
        <w:jc w:val="center"/>
        <w:rPr>
          <w:b/>
          <w:sz w:val="48"/>
          <w:lang w:val="es-ES"/>
        </w:rPr>
      </w:pPr>
      <w:r w:rsidRPr="00735EDA">
        <w:rPr>
          <w:lang w:val="es-ES"/>
        </w:rPr>
        <w:br w:type="page"/>
      </w:r>
      <w:r w:rsidR="0057376A" w:rsidRPr="00735EDA">
        <w:rPr>
          <w:b/>
          <w:sz w:val="48"/>
          <w:lang w:val="es-ES"/>
        </w:rPr>
        <w:t>Prólogo</w:t>
      </w:r>
    </w:p>
    <w:p w14:paraId="005CD498" w14:textId="77777777" w:rsidR="006309F7" w:rsidRPr="00735EDA" w:rsidRDefault="006309F7" w:rsidP="00913AF7">
      <w:pPr>
        <w:rPr>
          <w:strike/>
          <w:lang w:val="es-ES"/>
        </w:rPr>
      </w:pPr>
    </w:p>
    <w:p w14:paraId="0454824C" w14:textId="77777777" w:rsidR="00E36836" w:rsidRPr="00735EDA" w:rsidRDefault="00E36836" w:rsidP="00913AF7">
      <w:pPr>
        <w:rPr>
          <w:lang w:val="es-ES"/>
        </w:rPr>
      </w:pPr>
    </w:p>
    <w:p w14:paraId="39173E21" w14:textId="19FC8672" w:rsidR="006309F7" w:rsidRPr="00735EDA" w:rsidRDefault="0057376A" w:rsidP="00913AF7">
      <w:pPr>
        <w:rPr>
          <w:lang w:val="es-ES"/>
        </w:rPr>
      </w:pPr>
      <w:r w:rsidRPr="00735EDA">
        <w:rPr>
          <w:lang w:val="es-ES"/>
        </w:rPr>
        <w:t xml:space="preserve">Este DEA se ha actualizado a fin de reflejar las </w:t>
      </w:r>
      <w:r w:rsidRPr="00735EDA">
        <w:rPr>
          <w:bCs/>
          <w:i/>
          <w:iCs/>
          <w:lang w:val="es-ES"/>
        </w:rPr>
        <w:t>Regulaciones de Adquisiciones para Prestatarios de Financiamiento para Proyectos de Inversión</w:t>
      </w:r>
      <w:r w:rsidRPr="00735EDA">
        <w:rPr>
          <w:bCs/>
          <w:lang w:val="es-ES"/>
        </w:rPr>
        <w:t xml:space="preserve"> </w:t>
      </w:r>
      <w:r w:rsidRPr="00735EDA">
        <w:rPr>
          <w:lang w:val="es-ES"/>
        </w:rPr>
        <w:t>(</w:t>
      </w:r>
      <w:r w:rsidR="007033AB" w:rsidRPr="00735EDA">
        <w:rPr>
          <w:lang w:val="es-ES"/>
        </w:rPr>
        <w:t xml:space="preserve">las </w:t>
      </w:r>
      <w:r w:rsidRPr="00735EDA">
        <w:rPr>
          <w:lang w:val="es-ES"/>
        </w:rPr>
        <w:t>“</w:t>
      </w:r>
      <w:r w:rsidRPr="00735EDA">
        <w:rPr>
          <w:bCs/>
          <w:lang w:val="es-ES"/>
        </w:rPr>
        <w:t xml:space="preserve">Regulaciones </w:t>
      </w:r>
      <w:r w:rsidRPr="00735EDA">
        <w:rPr>
          <w:lang w:val="es-ES"/>
        </w:rPr>
        <w:t xml:space="preserve">de Adquisiciones”) del Banco Mundial fechadas en julio de 2016, </w:t>
      </w:r>
      <w:r w:rsidR="00D94E64" w:rsidRPr="00735EDA">
        <w:rPr>
          <w:lang w:val="es-ES"/>
        </w:rPr>
        <w:t xml:space="preserve">y sus enmiendas, </w:t>
      </w:r>
      <w:r w:rsidRPr="00735EDA">
        <w:rPr>
          <w:lang w:val="es-ES"/>
        </w:rPr>
        <w:t xml:space="preserve">y </w:t>
      </w:r>
      <w:r w:rsidRPr="00735EDA">
        <w:rPr>
          <w:bCs/>
          <w:lang w:val="es-ES"/>
        </w:rPr>
        <w:t xml:space="preserve">se aplica a la contratación de </w:t>
      </w:r>
      <w:r w:rsidR="001D6A1D" w:rsidRPr="00735EDA">
        <w:rPr>
          <w:bCs/>
          <w:lang w:val="es-ES"/>
        </w:rPr>
        <w:t>s</w:t>
      </w:r>
      <w:r w:rsidR="00AE1D93" w:rsidRPr="00735EDA">
        <w:rPr>
          <w:bCs/>
          <w:lang w:val="es-ES"/>
        </w:rPr>
        <w:t xml:space="preserve">ervicios de </w:t>
      </w:r>
      <w:r w:rsidR="001D6A1D" w:rsidRPr="00735EDA">
        <w:rPr>
          <w:bCs/>
          <w:lang w:val="es-ES"/>
        </w:rPr>
        <w:t>g</w:t>
      </w:r>
      <w:r w:rsidR="00AE1D93" w:rsidRPr="00735EDA">
        <w:rPr>
          <w:bCs/>
          <w:lang w:val="es-ES"/>
        </w:rPr>
        <w:t>estión</w:t>
      </w:r>
      <w:r w:rsidRPr="00735EDA">
        <w:rPr>
          <w:bCs/>
          <w:lang w:val="es-ES"/>
        </w:rPr>
        <w:t xml:space="preserve"> con fondos de proyectos financiados por el BIRF o la AIF en cuyo convenio legal se haga referencia a las Regulaciones de Adquisiciones</w:t>
      </w:r>
      <w:r w:rsidR="00D94E64" w:rsidRPr="00735EDA">
        <w:rPr>
          <w:lang w:val="es-ES"/>
        </w:rPr>
        <w:t xml:space="preserve"> para Prestatarios de Financiamiento para Proyectos de Inversión.</w:t>
      </w:r>
      <w:r w:rsidR="0088273E" w:rsidRPr="00735EDA">
        <w:rPr>
          <w:lang w:val="es-ES"/>
        </w:rPr>
        <w:t xml:space="preserve"> </w:t>
      </w:r>
    </w:p>
    <w:p w14:paraId="4BB759C1" w14:textId="77777777" w:rsidR="00E36836" w:rsidRPr="00735EDA" w:rsidRDefault="00E36836" w:rsidP="00913AF7">
      <w:pPr>
        <w:rPr>
          <w:lang w:val="es-ES"/>
        </w:rPr>
      </w:pPr>
    </w:p>
    <w:p w14:paraId="53FB2C09" w14:textId="74F99A06" w:rsidR="006309F7" w:rsidRPr="00735EDA" w:rsidRDefault="00AE1D93" w:rsidP="00913AF7">
      <w:pPr>
        <w:rPr>
          <w:lang w:val="es-ES"/>
        </w:rPr>
      </w:pPr>
      <w:r w:rsidRPr="00735EDA">
        <w:rPr>
          <w:lang w:val="es-ES"/>
        </w:rPr>
        <w:t xml:space="preserve">Se considera que la precalificación constituye una buena práctica para la contratación de </w:t>
      </w:r>
      <w:r w:rsidR="001D6A1D" w:rsidRPr="00735EDA">
        <w:rPr>
          <w:lang w:val="es-ES"/>
        </w:rPr>
        <w:t>s</w:t>
      </w:r>
      <w:r w:rsidRPr="00735EDA">
        <w:rPr>
          <w:lang w:val="es-ES"/>
        </w:rPr>
        <w:t xml:space="preserve">ervicios de </w:t>
      </w:r>
      <w:r w:rsidR="001D6A1D" w:rsidRPr="00735EDA">
        <w:rPr>
          <w:lang w:val="es-ES"/>
        </w:rPr>
        <w:t>g</w:t>
      </w:r>
      <w:r w:rsidRPr="00735EDA">
        <w:rPr>
          <w:lang w:val="es-ES"/>
        </w:rPr>
        <w:t xml:space="preserve">estión. En el presente DEA se presume que se ha llevado a cabo una precalificación antes de la </w:t>
      </w:r>
      <w:r w:rsidR="001D6A1D" w:rsidRPr="00735EDA">
        <w:rPr>
          <w:lang w:val="es-ES"/>
        </w:rPr>
        <w:t>l</w:t>
      </w:r>
      <w:r w:rsidRPr="00735EDA">
        <w:rPr>
          <w:lang w:val="es-ES"/>
        </w:rPr>
        <w:t>icitación</w:t>
      </w:r>
      <w:r w:rsidR="006309F7" w:rsidRPr="00735EDA">
        <w:rPr>
          <w:lang w:val="es-ES"/>
        </w:rPr>
        <w:t>.</w:t>
      </w:r>
      <w:r w:rsidR="009D7D2A" w:rsidRPr="00735EDA">
        <w:rPr>
          <w:lang w:val="es-ES"/>
        </w:rPr>
        <w:t xml:space="preserve"> </w:t>
      </w:r>
    </w:p>
    <w:p w14:paraId="65D536D3" w14:textId="77777777" w:rsidR="006309F7" w:rsidRPr="00735EDA" w:rsidRDefault="006309F7" w:rsidP="00913AF7">
      <w:pPr>
        <w:rPr>
          <w:lang w:val="es-ES"/>
        </w:rPr>
      </w:pPr>
    </w:p>
    <w:p w14:paraId="3FA52986" w14:textId="77777777" w:rsidR="005072CE" w:rsidRPr="00735EDA" w:rsidRDefault="005072CE" w:rsidP="00913AF7">
      <w:pPr>
        <w:rPr>
          <w:lang w:val="es-ES"/>
        </w:rPr>
      </w:pPr>
    </w:p>
    <w:p w14:paraId="3E36D099" w14:textId="77777777" w:rsidR="00CA2AC6" w:rsidRPr="00735EDA" w:rsidRDefault="00CA2AC6" w:rsidP="00913AF7">
      <w:pPr>
        <w:rPr>
          <w:lang w:val="es-ES"/>
        </w:rPr>
      </w:pPr>
    </w:p>
    <w:p w14:paraId="57ED4C08" w14:textId="77777777" w:rsidR="00E36836" w:rsidRPr="00735EDA" w:rsidRDefault="00E36836" w:rsidP="00913AF7">
      <w:pPr>
        <w:jc w:val="center"/>
        <w:rPr>
          <w:b/>
          <w:sz w:val="48"/>
          <w:szCs w:val="48"/>
          <w:lang w:val="es-ES"/>
        </w:rPr>
      </w:pPr>
      <w:r w:rsidRPr="00735EDA">
        <w:rPr>
          <w:lang w:val="es-ES"/>
        </w:rPr>
        <w:br w:type="page"/>
      </w:r>
      <w:r w:rsidR="00241803" w:rsidRPr="00735EDA">
        <w:rPr>
          <w:b/>
          <w:sz w:val="48"/>
          <w:szCs w:val="48"/>
          <w:lang w:val="es-ES"/>
        </w:rPr>
        <w:t>Prefacio</w:t>
      </w:r>
    </w:p>
    <w:p w14:paraId="458AAF90" w14:textId="77777777" w:rsidR="00E36836" w:rsidRPr="00735EDA" w:rsidRDefault="00E36836" w:rsidP="00913AF7">
      <w:pPr>
        <w:rPr>
          <w:lang w:val="es-ES"/>
        </w:rPr>
      </w:pPr>
    </w:p>
    <w:p w14:paraId="747E0D49" w14:textId="77777777" w:rsidR="00E36836" w:rsidRPr="00735EDA" w:rsidRDefault="00AE1D93" w:rsidP="00913AF7">
      <w:pPr>
        <w:rPr>
          <w:lang w:val="es-ES"/>
        </w:rPr>
      </w:pPr>
      <w:r w:rsidRPr="00735EDA">
        <w:rPr>
          <w:lang w:val="es-ES"/>
        </w:rPr>
        <w:t>E</w:t>
      </w:r>
      <w:r w:rsidR="00241803" w:rsidRPr="00735EDA">
        <w:rPr>
          <w:lang w:val="es-ES"/>
        </w:rPr>
        <w:t>ste</w:t>
      </w:r>
      <w:r w:rsidRPr="00735EDA">
        <w:rPr>
          <w:lang w:val="es-ES"/>
        </w:rPr>
        <w:t xml:space="preserve"> Documento Estándar de Adquisiciones para la Contratación de Servicios de Gestión se ha elaborado con el objeto de que sea usado en contratos financiados por el Banco Internacional de Reconstrucción y Fomento (BIRF) y la Asociación Internacional de Fomento (AIF)</w:t>
      </w:r>
      <w:r w:rsidRPr="00735EDA">
        <w:rPr>
          <w:vertAlign w:val="superscript"/>
          <w:lang w:val="es-ES"/>
        </w:rPr>
        <w:footnoteReference w:id="1"/>
      </w:r>
      <w:r w:rsidRPr="00735EDA">
        <w:rPr>
          <w:lang w:val="es-ES"/>
        </w:rPr>
        <w:t xml:space="preserve">. Este DEA se deberá utilizar para contratar Servicios de Gestión </w:t>
      </w:r>
      <w:r w:rsidR="008847D8" w:rsidRPr="00735EDA">
        <w:rPr>
          <w:lang w:val="es-ES"/>
        </w:rPr>
        <w:t>a través de una adquisición competitiva internacional en la que se aplique el método de Solicitud de Ofertas (SDO), un mecanismo de dos (2) sobres después de concluir el proceso de precalificación, en proyectos financiados total o parcialmente por el Banco Mundial mediante financiamiento para proyectos de inversión</w:t>
      </w:r>
      <w:r w:rsidR="00E36836" w:rsidRPr="00735EDA">
        <w:rPr>
          <w:lang w:val="es-ES"/>
        </w:rPr>
        <w:t xml:space="preserve">. </w:t>
      </w:r>
    </w:p>
    <w:p w14:paraId="22D0B1E4" w14:textId="77777777" w:rsidR="00C91EFA" w:rsidRPr="00735EDA" w:rsidRDefault="00C91EFA" w:rsidP="00913AF7">
      <w:pPr>
        <w:rPr>
          <w:lang w:val="es-ES"/>
        </w:rPr>
      </w:pPr>
    </w:p>
    <w:p w14:paraId="3B4541C8" w14:textId="4DB43DA8" w:rsidR="00C91EFA" w:rsidRPr="00735EDA" w:rsidRDefault="00FF05E7" w:rsidP="00913AF7">
      <w:pPr>
        <w:rPr>
          <w:color w:val="000000" w:themeColor="text1"/>
          <w:lang w:val="es-ES"/>
        </w:rPr>
      </w:pPr>
      <w:r w:rsidRPr="00735EDA">
        <w:rPr>
          <w:color w:val="000000" w:themeColor="text1"/>
          <w:lang w:val="es-ES"/>
        </w:rPr>
        <w:t>En esta SDO para Servicios de Gestión, la adjudicación del contrato se realiza mediante Selección Basada en el Costo y la Calidad (SBCC</w:t>
      </w:r>
      <w:r w:rsidR="00FE7CC9" w:rsidRPr="00735EDA">
        <w:rPr>
          <w:color w:val="000000" w:themeColor="text1"/>
          <w:lang w:val="es-ES"/>
        </w:rPr>
        <w:t xml:space="preserve">) </w:t>
      </w:r>
      <w:r w:rsidR="009625F8" w:rsidRPr="00735EDA">
        <w:rPr>
          <w:color w:val="000000" w:themeColor="text1"/>
          <w:lang w:val="es-ES"/>
        </w:rPr>
        <w:t xml:space="preserve">o </w:t>
      </w:r>
      <w:r w:rsidR="008876D1" w:rsidRPr="00735EDA">
        <w:rPr>
          <w:color w:val="000000" w:themeColor="text1"/>
          <w:lang w:val="es-ES"/>
        </w:rPr>
        <w:t xml:space="preserve">Costo Evaluado Más Bajo (CEMB) o una Selección Basada en un Presupuesto Fijo (SBPF), como se especifica en la </w:t>
      </w:r>
      <w:r w:rsidR="00BA5E1F" w:rsidRPr="00735EDA">
        <w:rPr>
          <w:color w:val="000000" w:themeColor="text1"/>
          <w:lang w:val="es-ES"/>
        </w:rPr>
        <w:t>Sección</w:t>
      </w:r>
      <w:r w:rsidR="008876D1" w:rsidRPr="00735EDA">
        <w:rPr>
          <w:color w:val="000000" w:themeColor="text1"/>
          <w:lang w:val="es-ES"/>
        </w:rPr>
        <w:t xml:space="preserve"> II, </w:t>
      </w:r>
      <w:r w:rsidR="00561D58" w:rsidRPr="00735EDA">
        <w:rPr>
          <w:color w:val="000000" w:themeColor="text1"/>
          <w:lang w:val="es-ES"/>
        </w:rPr>
        <w:t>“</w:t>
      </w:r>
      <w:r w:rsidR="00593ED9" w:rsidRPr="00735EDA">
        <w:rPr>
          <w:color w:val="000000" w:themeColor="text1"/>
          <w:lang w:val="es-ES"/>
        </w:rPr>
        <w:t>Datos</w:t>
      </w:r>
      <w:r w:rsidR="00192451" w:rsidRPr="00735EDA">
        <w:rPr>
          <w:color w:val="000000" w:themeColor="text1"/>
          <w:lang w:val="es-ES"/>
        </w:rPr>
        <w:t xml:space="preserve"> de la </w:t>
      </w:r>
      <w:r w:rsidR="009625F8" w:rsidRPr="00735EDA">
        <w:rPr>
          <w:color w:val="000000" w:themeColor="text1"/>
          <w:lang w:val="es-ES"/>
        </w:rPr>
        <w:t>Li</w:t>
      </w:r>
      <w:r w:rsidR="00192451" w:rsidRPr="00735EDA">
        <w:rPr>
          <w:color w:val="000000" w:themeColor="text1"/>
          <w:lang w:val="es-ES"/>
        </w:rPr>
        <w:t>citación</w:t>
      </w:r>
      <w:r w:rsidR="00561D58" w:rsidRPr="00735EDA">
        <w:rPr>
          <w:color w:val="000000" w:themeColor="text1"/>
          <w:lang w:val="es-ES"/>
        </w:rPr>
        <w:t>”</w:t>
      </w:r>
      <w:r w:rsidR="00593ED9" w:rsidRPr="00735EDA">
        <w:rPr>
          <w:color w:val="000000" w:themeColor="text1"/>
          <w:lang w:val="es-ES"/>
        </w:rPr>
        <w:t xml:space="preserve">, y en la </w:t>
      </w:r>
      <w:r w:rsidR="00BA5E1F" w:rsidRPr="00735EDA">
        <w:rPr>
          <w:color w:val="000000" w:themeColor="text1"/>
          <w:lang w:val="es-ES"/>
        </w:rPr>
        <w:t>Sección</w:t>
      </w:r>
      <w:r w:rsidR="00593ED9" w:rsidRPr="00735EDA">
        <w:rPr>
          <w:color w:val="000000" w:themeColor="text1"/>
          <w:lang w:val="es-ES"/>
        </w:rPr>
        <w:t xml:space="preserve"> III, </w:t>
      </w:r>
      <w:r w:rsidR="00561D58" w:rsidRPr="00735EDA">
        <w:rPr>
          <w:color w:val="000000" w:themeColor="text1"/>
          <w:lang w:val="es-ES"/>
        </w:rPr>
        <w:t>“</w:t>
      </w:r>
      <w:r w:rsidR="00593ED9" w:rsidRPr="00735EDA">
        <w:rPr>
          <w:color w:val="000000" w:themeColor="text1"/>
          <w:lang w:val="es-ES"/>
        </w:rPr>
        <w:t xml:space="preserve">Criterios de </w:t>
      </w:r>
      <w:r w:rsidR="009F309B" w:rsidRPr="00735EDA">
        <w:rPr>
          <w:color w:val="000000" w:themeColor="text1"/>
          <w:lang w:val="es-ES"/>
        </w:rPr>
        <w:t>Evaluación y Calificación</w:t>
      </w:r>
      <w:r w:rsidR="00561D58" w:rsidRPr="00735EDA">
        <w:rPr>
          <w:color w:val="000000" w:themeColor="text1"/>
          <w:lang w:val="es-ES"/>
        </w:rPr>
        <w:t>”</w:t>
      </w:r>
      <w:r w:rsidR="00593ED9" w:rsidRPr="00735EDA">
        <w:rPr>
          <w:color w:val="000000" w:themeColor="text1"/>
          <w:lang w:val="es-ES"/>
        </w:rPr>
        <w:t>.</w:t>
      </w:r>
      <w:r w:rsidR="00C91EFA" w:rsidRPr="00735EDA">
        <w:rPr>
          <w:color w:val="000000" w:themeColor="text1"/>
          <w:lang w:val="es-ES"/>
        </w:rPr>
        <w:t xml:space="preserve"> </w:t>
      </w:r>
    </w:p>
    <w:p w14:paraId="6AF97A35" w14:textId="77777777" w:rsidR="00C91EFA" w:rsidRPr="00735EDA" w:rsidRDefault="00C91EFA" w:rsidP="00913AF7">
      <w:pPr>
        <w:rPr>
          <w:lang w:val="es-ES"/>
        </w:rPr>
      </w:pPr>
    </w:p>
    <w:p w14:paraId="7FD23A50" w14:textId="6E1B35ED" w:rsidR="00593ED9" w:rsidRPr="00735EDA" w:rsidRDefault="00593ED9" w:rsidP="00B322E2">
      <w:pPr>
        <w:pStyle w:val="Outline"/>
        <w:spacing w:before="0"/>
        <w:jc w:val="both"/>
        <w:rPr>
          <w:kern w:val="0"/>
          <w:szCs w:val="24"/>
          <w:lang w:val="es-ES"/>
        </w:rPr>
      </w:pPr>
      <w:r w:rsidRPr="00735EDA">
        <w:rPr>
          <w:lang w:val="es-ES" w:bidi="es-ES"/>
        </w:rPr>
        <w:t>Para obtener más información sobre las adquisiciones en proyectos financiados por el Banco Mundial o para formular preguntas acerca del uso de este DEA, póngase en contacto con</w:t>
      </w:r>
      <w:r w:rsidR="009D7D2A" w:rsidRPr="00735EDA">
        <w:rPr>
          <w:kern w:val="0"/>
          <w:szCs w:val="24"/>
          <w:lang w:val="es-ES"/>
        </w:rPr>
        <w:t>:</w:t>
      </w:r>
      <w:r w:rsidRPr="00735EDA">
        <w:rPr>
          <w:kern w:val="0"/>
          <w:szCs w:val="24"/>
          <w:lang w:val="es-ES"/>
        </w:rPr>
        <w:t xml:space="preserve"> </w:t>
      </w:r>
    </w:p>
    <w:p w14:paraId="7D784E05" w14:textId="77777777" w:rsidR="00593ED9" w:rsidRPr="00735EDA" w:rsidRDefault="00593ED9" w:rsidP="00593ED9">
      <w:pPr>
        <w:pStyle w:val="Outline"/>
        <w:spacing w:before="0"/>
        <w:jc w:val="both"/>
        <w:rPr>
          <w:kern w:val="0"/>
          <w:szCs w:val="24"/>
          <w:lang w:val="es-ES"/>
        </w:rPr>
      </w:pPr>
    </w:p>
    <w:p w14:paraId="0B5605EA" w14:textId="77777777" w:rsidR="00593ED9" w:rsidRPr="00735EDA" w:rsidRDefault="00593ED9" w:rsidP="00593ED9">
      <w:pPr>
        <w:pStyle w:val="Outline"/>
        <w:spacing w:before="0"/>
        <w:jc w:val="both"/>
        <w:rPr>
          <w:kern w:val="0"/>
          <w:szCs w:val="24"/>
          <w:lang w:val="es-ES"/>
        </w:rPr>
      </w:pPr>
    </w:p>
    <w:p w14:paraId="7E2D8B4A" w14:textId="77777777" w:rsidR="00593ED9" w:rsidRPr="00735EDA" w:rsidRDefault="00593ED9" w:rsidP="00593ED9">
      <w:pPr>
        <w:pStyle w:val="Outline"/>
        <w:spacing w:before="0"/>
        <w:jc w:val="center"/>
        <w:rPr>
          <w:kern w:val="0"/>
          <w:szCs w:val="24"/>
          <w:lang w:val="es-ES"/>
        </w:rPr>
      </w:pPr>
      <w:r w:rsidRPr="00735EDA">
        <w:rPr>
          <w:kern w:val="0"/>
          <w:szCs w:val="24"/>
          <w:lang w:val="es-ES"/>
        </w:rPr>
        <w:t>Oficial Principal de Adquisiciones</w:t>
      </w:r>
    </w:p>
    <w:p w14:paraId="6D173640" w14:textId="77777777" w:rsidR="00593ED9" w:rsidRPr="00735EDA" w:rsidRDefault="00593ED9" w:rsidP="00593ED9">
      <w:pPr>
        <w:pStyle w:val="Outline"/>
        <w:spacing w:before="0"/>
        <w:jc w:val="center"/>
        <w:rPr>
          <w:kern w:val="0"/>
          <w:szCs w:val="24"/>
          <w:lang w:val="es-ES"/>
        </w:rPr>
      </w:pPr>
      <w:r w:rsidRPr="00735EDA">
        <w:rPr>
          <w:kern w:val="0"/>
          <w:szCs w:val="24"/>
          <w:lang w:val="es-ES"/>
        </w:rPr>
        <w:t>Banco Mundial</w:t>
      </w:r>
    </w:p>
    <w:p w14:paraId="2E892B30" w14:textId="77777777" w:rsidR="00593ED9" w:rsidRPr="000B01A6" w:rsidRDefault="00593ED9" w:rsidP="00593ED9">
      <w:pPr>
        <w:pStyle w:val="Outline"/>
        <w:spacing w:before="0"/>
        <w:jc w:val="center"/>
        <w:rPr>
          <w:kern w:val="0"/>
          <w:szCs w:val="24"/>
        </w:rPr>
      </w:pPr>
      <w:r w:rsidRPr="000B01A6">
        <w:rPr>
          <w:kern w:val="0"/>
          <w:szCs w:val="24"/>
        </w:rPr>
        <w:t>1818 H Street NW,</w:t>
      </w:r>
    </w:p>
    <w:p w14:paraId="5F4AA6AE" w14:textId="39BA6B89" w:rsidR="00593ED9" w:rsidRPr="000B01A6" w:rsidRDefault="00593ED9" w:rsidP="00593ED9">
      <w:pPr>
        <w:jc w:val="center"/>
      </w:pPr>
      <w:r w:rsidRPr="000B01A6">
        <w:t>Washington, DC 20433 EE.</w:t>
      </w:r>
      <w:r w:rsidR="00B322E2" w:rsidRPr="000B01A6">
        <w:t>;</w:t>
      </w:r>
      <w:r w:rsidRPr="000B01A6">
        <w:t>UU.</w:t>
      </w:r>
    </w:p>
    <w:p w14:paraId="4DE93DAC" w14:textId="18E2D906" w:rsidR="00593ED9" w:rsidRPr="000B01A6" w:rsidRDefault="00593ED9" w:rsidP="00593ED9">
      <w:pPr>
        <w:pStyle w:val="Outline"/>
        <w:spacing w:before="0"/>
        <w:jc w:val="center"/>
      </w:pPr>
      <w:r w:rsidRPr="000B01A6">
        <w:t>http</w:t>
      </w:r>
      <w:r w:rsidR="009D7D2A" w:rsidRPr="000B01A6">
        <w:t>:</w:t>
      </w:r>
      <w:r w:rsidRPr="000B01A6">
        <w:t>//www.worldbank.org</w:t>
      </w:r>
    </w:p>
    <w:p w14:paraId="07EFCEDF" w14:textId="77777777" w:rsidR="00E36836" w:rsidRPr="000B01A6" w:rsidRDefault="00E36836" w:rsidP="00913AF7">
      <w:pPr>
        <w:jc w:val="center"/>
        <w:rPr>
          <w:rStyle w:val="Hyperlink"/>
        </w:rPr>
        <w:sectPr w:rsidR="00E36836" w:rsidRPr="000B01A6" w:rsidSect="009A1189">
          <w:headerReference w:type="default" r:id="rId15"/>
          <w:headerReference w:type="first" r:id="rId16"/>
          <w:pgSz w:w="12240" w:h="15840" w:code="1"/>
          <w:pgMar w:top="1440" w:right="1440" w:bottom="1440" w:left="1440" w:header="720" w:footer="720" w:gutter="0"/>
          <w:paperSrc w:first="7" w:other="7"/>
          <w:pgNumType w:fmt="lowerRoman" w:start="1"/>
          <w:cols w:space="720"/>
          <w:titlePg/>
          <w:docGrid w:linePitch="326"/>
        </w:sectPr>
      </w:pPr>
    </w:p>
    <w:p w14:paraId="15DFFD42" w14:textId="77777777" w:rsidR="00DD0DB5" w:rsidRPr="00735EDA" w:rsidRDefault="00DD0DB5" w:rsidP="00D4312E">
      <w:pPr>
        <w:pStyle w:val="Title"/>
        <w:spacing w:before="0" w:after="0"/>
        <w:rPr>
          <w:rFonts w:ascii="Times New Roman" w:hAnsi="Times New Roman"/>
          <w:kern w:val="0"/>
          <w:sz w:val="48"/>
          <w:szCs w:val="48"/>
          <w:lang w:val="es-ES"/>
        </w:rPr>
      </w:pPr>
      <w:bookmarkStart w:id="0" w:name="_Toc125265846"/>
      <w:r w:rsidRPr="00735EDA">
        <w:rPr>
          <w:rFonts w:ascii="Times New Roman" w:hAnsi="Times New Roman"/>
          <w:kern w:val="0"/>
          <w:sz w:val="48"/>
          <w:szCs w:val="48"/>
          <w:lang w:val="es-ES"/>
        </w:rPr>
        <w:t>Documento Estándar de Adquisiciones</w:t>
      </w:r>
    </w:p>
    <w:p w14:paraId="4D0381F3" w14:textId="77777777" w:rsidR="00DD0DB5" w:rsidRPr="00735EDA" w:rsidRDefault="00DD0DB5" w:rsidP="00DD0DB5">
      <w:pPr>
        <w:pStyle w:val="Title"/>
        <w:spacing w:before="0" w:after="0"/>
        <w:rPr>
          <w:rFonts w:ascii="Times New Roman" w:hAnsi="Times New Roman"/>
          <w:kern w:val="0"/>
          <w:sz w:val="48"/>
          <w:szCs w:val="48"/>
          <w:highlight w:val="yellow"/>
          <w:lang w:val="es-ES"/>
        </w:rPr>
      </w:pPr>
    </w:p>
    <w:p w14:paraId="1A9D313B" w14:textId="77777777" w:rsidR="00DD0DB5" w:rsidRPr="00735EDA" w:rsidRDefault="00DD0DB5" w:rsidP="00DD0DB5">
      <w:pPr>
        <w:pStyle w:val="Title"/>
        <w:spacing w:before="0" w:after="0"/>
        <w:rPr>
          <w:rFonts w:ascii="Times New Roman" w:hAnsi="Times New Roman"/>
          <w:kern w:val="0"/>
          <w:sz w:val="48"/>
          <w:szCs w:val="48"/>
          <w:highlight w:val="yellow"/>
          <w:lang w:val="es-ES"/>
        </w:rPr>
      </w:pPr>
      <w:r w:rsidRPr="00735EDA">
        <w:rPr>
          <w:rFonts w:ascii="Times New Roman" w:hAnsi="Times New Roman"/>
          <w:kern w:val="0"/>
          <w:sz w:val="48"/>
          <w:szCs w:val="48"/>
          <w:lang w:val="es-ES"/>
        </w:rPr>
        <w:t>Resumen</w:t>
      </w:r>
    </w:p>
    <w:p w14:paraId="514D5FA8" w14:textId="77777777" w:rsidR="00614A38" w:rsidRPr="00735EDA" w:rsidRDefault="00614A38" w:rsidP="00DD0DB5">
      <w:pPr>
        <w:pStyle w:val="Outline"/>
        <w:spacing w:before="0" w:after="120"/>
        <w:rPr>
          <w:b/>
          <w:sz w:val="32"/>
          <w:szCs w:val="32"/>
          <w:lang w:val="es-ES"/>
        </w:rPr>
      </w:pPr>
    </w:p>
    <w:p w14:paraId="1B7651C5" w14:textId="77777777" w:rsidR="00DD0DB5" w:rsidRPr="00735EDA" w:rsidRDefault="00DD0DB5" w:rsidP="00D4312E">
      <w:pPr>
        <w:pStyle w:val="Title"/>
        <w:spacing w:after="120"/>
        <w:jc w:val="left"/>
        <w:rPr>
          <w:rFonts w:ascii="Times New Roman" w:hAnsi="Times New Roman"/>
          <w:bCs/>
          <w:szCs w:val="32"/>
          <w:lang w:val="es-ES"/>
        </w:rPr>
      </w:pPr>
      <w:r w:rsidRPr="00735EDA">
        <w:rPr>
          <w:rFonts w:ascii="Times New Roman" w:hAnsi="Times New Roman"/>
          <w:bCs/>
          <w:szCs w:val="32"/>
          <w:lang w:val="es-ES"/>
        </w:rPr>
        <w:t>Anuncio Específico de Adquisiciones</w:t>
      </w:r>
    </w:p>
    <w:p w14:paraId="252BA1EC" w14:textId="77777777" w:rsidR="00DD0DB5" w:rsidRPr="00735EDA" w:rsidRDefault="00CB4568" w:rsidP="00DD0DB5">
      <w:pPr>
        <w:pStyle w:val="Outline"/>
        <w:spacing w:before="0" w:after="120"/>
        <w:rPr>
          <w:bCs/>
          <w:sz w:val="32"/>
          <w:szCs w:val="32"/>
          <w:lang w:val="es-ES"/>
        </w:rPr>
      </w:pPr>
      <w:r w:rsidRPr="00735EDA">
        <w:rPr>
          <w:bCs/>
          <w:sz w:val="32"/>
          <w:szCs w:val="32"/>
          <w:lang w:val="es-ES"/>
        </w:rPr>
        <w:t>Invitación</w:t>
      </w:r>
      <w:r w:rsidR="001843F8" w:rsidRPr="00735EDA">
        <w:rPr>
          <w:bCs/>
          <w:sz w:val="32"/>
          <w:szCs w:val="32"/>
          <w:lang w:val="es-ES"/>
        </w:rPr>
        <w:t xml:space="preserve"> a presentar</w:t>
      </w:r>
      <w:r w:rsidR="00DD0DB5" w:rsidRPr="00735EDA">
        <w:rPr>
          <w:bCs/>
          <w:sz w:val="32"/>
          <w:szCs w:val="32"/>
          <w:lang w:val="es-ES"/>
        </w:rPr>
        <w:t xml:space="preserve"> ofertas </w:t>
      </w:r>
      <w:r w:rsidR="001843F8" w:rsidRPr="00735EDA">
        <w:rPr>
          <w:bCs/>
          <w:sz w:val="32"/>
          <w:szCs w:val="32"/>
          <w:lang w:val="es-ES"/>
        </w:rPr>
        <w:t>destinad</w:t>
      </w:r>
      <w:r w:rsidRPr="00735EDA">
        <w:rPr>
          <w:bCs/>
          <w:sz w:val="32"/>
          <w:szCs w:val="32"/>
          <w:lang w:val="es-ES"/>
        </w:rPr>
        <w:t>a</w:t>
      </w:r>
      <w:r w:rsidR="00DD0DB5" w:rsidRPr="00735EDA">
        <w:rPr>
          <w:bCs/>
          <w:sz w:val="32"/>
          <w:szCs w:val="32"/>
          <w:lang w:val="es-ES"/>
        </w:rPr>
        <w:t xml:space="preserve"> a licitantes precalificados</w:t>
      </w:r>
    </w:p>
    <w:p w14:paraId="15EFACC9" w14:textId="77777777" w:rsidR="00DD0DB5" w:rsidRPr="00735EDA" w:rsidRDefault="00DD0DB5" w:rsidP="00DD0DB5">
      <w:pPr>
        <w:spacing w:before="120"/>
        <w:rPr>
          <w:color w:val="000000"/>
          <w:lang w:val="es-ES"/>
        </w:rPr>
      </w:pPr>
      <w:r w:rsidRPr="00735EDA">
        <w:rPr>
          <w:color w:val="000000"/>
          <w:lang w:val="es-ES"/>
        </w:rPr>
        <w:t xml:space="preserve">El modelo </w:t>
      </w:r>
      <w:r w:rsidR="001843F8" w:rsidRPr="00735EDA">
        <w:rPr>
          <w:color w:val="000000"/>
          <w:lang w:val="es-ES"/>
        </w:rPr>
        <w:t xml:space="preserve">que se adjunta corresponde a la </w:t>
      </w:r>
      <w:r w:rsidRPr="00735EDA">
        <w:rPr>
          <w:color w:val="000000"/>
          <w:lang w:val="es-ES"/>
        </w:rPr>
        <w:t>Solicitud de Ofertas</w:t>
      </w:r>
      <w:r w:rsidR="001843F8" w:rsidRPr="00735EDA">
        <w:rPr>
          <w:color w:val="000000"/>
          <w:lang w:val="es-ES"/>
        </w:rPr>
        <w:t xml:space="preserve"> (SDO)</w:t>
      </w:r>
      <w:r w:rsidRPr="00735EDA">
        <w:rPr>
          <w:color w:val="000000"/>
          <w:lang w:val="es-ES"/>
        </w:rPr>
        <w:t xml:space="preserve"> </w:t>
      </w:r>
      <w:r w:rsidR="001843F8" w:rsidRPr="00735EDA">
        <w:rPr>
          <w:color w:val="000000"/>
          <w:lang w:val="es-ES"/>
        </w:rPr>
        <w:t xml:space="preserve">en el marco de procesos de licitación </w:t>
      </w:r>
      <w:r w:rsidRPr="00735EDA">
        <w:rPr>
          <w:color w:val="000000"/>
          <w:lang w:val="es-ES"/>
        </w:rPr>
        <w:t>después de la precalificación.</w:t>
      </w:r>
    </w:p>
    <w:p w14:paraId="26C44A87" w14:textId="24F0ABD4" w:rsidR="00DD0DB5" w:rsidRPr="00735EDA" w:rsidRDefault="00DD0DB5" w:rsidP="00B322E2">
      <w:pPr>
        <w:pStyle w:val="Outline"/>
        <w:spacing w:before="600" w:after="120"/>
        <w:rPr>
          <w:b/>
          <w:bCs/>
          <w:sz w:val="32"/>
          <w:szCs w:val="32"/>
          <w:lang w:val="es-ES"/>
        </w:rPr>
      </w:pPr>
      <w:r w:rsidRPr="00735EDA">
        <w:rPr>
          <w:b/>
          <w:bCs/>
          <w:sz w:val="32"/>
          <w:szCs w:val="32"/>
          <w:lang w:val="es-ES"/>
        </w:rPr>
        <w:t>Documento de Licitación</w:t>
      </w:r>
      <w:r w:rsidR="009D7D2A" w:rsidRPr="00735EDA">
        <w:rPr>
          <w:b/>
          <w:bCs/>
          <w:sz w:val="32"/>
          <w:szCs w:val="32"/>
          <w:lang w:val="es-ES"/>
        </w:rPr>
        <w:t>:</w:t>
      </w:r>
      <w:r w:rsidRPr="00735EDA">
        <w:rPr>
          <w:b/>
          <w:bCs/>
          <w:sz w:val="32"/>
          <w:szCs w:val="32"/>
          <w:lang w:val="es-ES"/>
        </w:rPr>
        <w:t xml:space="preserve"> Solicitud de Ofertas – Servicios de Gestión (Proceso de Licitación de dos sobres) (Después de la precalificación)</w:t>
      </w:r>
    </w:p>
    <w:p w14:paraId="536BD6A9" w14:textId="77777777" w:rsidR="00DD0DB5" w:rsidRPr="00735EDA" w:rsidRDefault="00DD0DB5" w:rsidP="00DD0DB5">
      <w:pPr>
        <w:rPr>
          <w:b/>
          <w:sz w:val="28"/>
          <w:highlight w:val="yellow"/>
          <w:lang w:val="es-ES"/>
        </w:rPr>
      </w:pPr>
      <w:bookmarkStart w:id="1" w:name="_Toc438270254"/>
      <w:bookmarkStart w:id="2" w:name="_Toc438366661"/>
    </w:p>
    <w:p w14:paraId="6B170562" w14:textId="2B21859A" w:rsidR="00DD0DB5" w:rsidRPr="00735EDA" w:rsidRDefault="00D4312E" w:rsidP="00DD0DB5">
      <w:pPr>
        <w:rPr>
          <w:b/>
          <w:sz w:val="28"/>
          <w:lang w:val="es-ES"/>
        </w:rPr>
      </w:pPr>
      <w:r w:rsidRPr="00735EDA">
        <w:rPr>
          <w:b/>
          <w:sz w:val="28"/>
          <w:lang w:val="es-ES"/>
        </w:rPr>
        <w:t xml:space="preserve">PARTE 1 - </w:t>
      </w:r>
      <w:r w:rsidR="00DD0DB5" w:rsidRPr="00735EDA">
        <w:rPr>
          <w:b/>
          <w:sz w:val="28"/>
          <w:lang w:val="es-ES"/>
        </w:rPr>
        <w:t>PROCEDIMIENTOS DE LICITACIÓN</w:t>
      </w:r>
    </w:p>
    <w:p w14:paraId="6D366155" w14:textId="77777777" w:rsidR="00DD0DB5" w:rsidRPr="00735EDA" w:rsidRDefault="00DD0DB5" w:rsidP="00DD0DB5">
      <w:pPr>
        <w:rPr>
          <w:b/>
          <w:sz w:val="28"/>
          <w:lang w:val="es-ES"/>
        </w:rPr>
      </w:pPr>
    </w:p>
    <w:bookmarkEnd w:id="1"/>
    <w:bookmarkEnd w:id="2"/>
    <w:p w14:paraId="5A40E6E6" w14:textId="216A5367" w:rsidR="00DD0DB5" w:rsidRPr="00735EDA" w:rsidRDefault="00DD0DB5" w:rsidP="00DD0DB5">
      <w:pPr>
        <w:spacing w:before="120"/>
        <w:rPr>
          <w:b/>
          <w:lang w:val="es-ES"/>
        </w:rPr>
      </w:pPr>
      <w:r w:rsidRPr="00735EDA">
        <w:rPr>
          <w:b/>
          <w:lang w:val="es-ES"/>
        </w:rPr>
        <w:t>Sección I</w:t>
      </w:r>
      <w:r w:rsidR="00D4312E" w:rsidRPr="00735EDA">
        <w:rPr>
          <w:b/>
          <w:lang w:val="es-ES"/>
        </w:rPr>
        <w:t xml:space="preserve"> </w:t>
      </w:r>
      <w:r w:rsidRPr="00735EDA">
        <w:rPr>
          <w:b/>
          <w:lang w:val="es-ES"/>
        </w:rPr>
        <w:tab/>
        <w:t>Instrucciones a los Licitantes</w:t>
      </w:r>
    </w:p>
    <w:p w14:paraId="06E6EA7D" w14:textId="7CA547B4" w:rsidR="00DD0DB5" w:rsidRPr="00735EDA" w:rsidRDefault="00DD0DB5" w:rsidP="00DD0DB5">
      <w:pPr>
        <w:pStyle w:val="List"/>
        <w:rPr>
          <w:highlight w:val="yellow"/>
          <w:lang w:val="es-ES"/>
        </w:rPr>
      </w:pPr>
      <w:r w:rsidRPr="00735EDA">
        <w:rPr>
          <w:lang w:val="es-ES"/>
        </w:rPr>
        <w:t xml:space="preserve">Esta </w:t>
      </w:r>
      <w:r w:rsidR="00BA5E1F" w:rsidRPr="00735EDA">
        <w:rPr>
          <w:lang w:val="es-ES"/>
        </w:rPr>
        <w:t>Sección</w:t>
      </w:r>
      <w:r w:rsidRPr="00735EDA">
        <w:rPr>
          <w:lang w:val="es-ES"/>
        </w:rPr>
        <w:t xml:space="preserve"> contiene la información necesaria para que los Licitantes preparen sus Ofertas. Se basa en un proceso de Licitación de dos sobres. Asimismo, incluye información acerca de la presentación, apertura y evaluación de Ofertas, así como sobre la adjudicación de Contratos. </w:t>
      </w:r>
      <w:r w:rsidRPr="00735EDA">
        <w:rPr>
          <w:b/>
          <w:lang w:val="es-ES"/>
        </w:rPr>
        <w:t xml:space="preserve">La </w:t>
      </w:r>
      <w:r w:rsidR="00BA5E1F" w:rsidRPr="00735EDA">
        <w:rPr>
          <w:b/>
          <w:lang w:val="es-ES"/>
        </w:rPr>
        <w:t>Sección</w:t>
      </w:r>
      <w:r w:rsidRPr="00735EDA">
        <w:rPr>
          <w:b/>
          <w:lang w:val="es-ES"/>
        </w:rPr>
        <w:t xml:space="preserve"> I contiene disposiciones que deben usarse sin modificación alguna.</w:t>
      </w:r>
    </w:p>
    <w:p w14:paraId="63BE6439" w14:textId="4F03F083" w:rsidR="00DD0DB5" w:rsidRPr="00735EDA" w:rsidRDefault="00DD0DB5" w:rsidP="00DD0DB5">
      <w:pPr>
        <w:spacing w:before="240"/>
        <w:rPr>
          <w:b/>
          <w:lang w:val="es-ES"/>
        </w:rPr>
      </w:pPr>
      <w:r w:rsidRPr="00735EDA">
        <w:rPr>
          <w:b/>
          <w:lang w:val="es-ES"/>
        </w:rPr>
        <w:t>Sección II</w:t>
      </w:r>
      <w:r w:rsidR="00D4312E" w:rsidRPr="00735EDA">
        <w:rPr>
          <w:b/>
          <w:lang w:val="es-ES"/>
        </w:rPr>
        <w:t xml:space="preserve"> </w:t>
      </w:r>
      <w:r w:rsidRPr="00735EDA">
        <w:rPr>
          <w:b/>
          <w:lang w:val="es-ES"/>
        </w:rPr>
        <w:tab/>
        <w:t>Datos de la Licitación</w:t>
      </w:r>
    </w:p>
    <w:p w14:paraId="1A17BBFF" w14:textId="43E5CBEE" w:rsidR="00DD0DB5" w:rsidRPr="00735EDA" w:rsidRDefault="00DD0DB5" w:rsidP="00DD0DB5">
      <w:pPr>
        <w:pStyle w:val="List"/>
        <w:rPr>
          <w:highlight w:val="yellow"/>
          <w:lang w:val="es-ES"/>
        </w:rPr>
      </w:pPr>
      <w:r w:rsidRPr="00735EDA">
        <w:rPr>
          <w:lang w:val="es-ES"/>
        </w:rPr>
        <w:t xml:space="preserve">Esta </w:t>
      </w:r>
      <w:r w:rsidR="00BA5E1F" w:rsidRPr="00735EDA">
        <w:rPr>
          <w:lang w:val="es-ES"/>
        </w:rPr>
        <w:t>Sección</w:t>
      </w:r>
      <w:r w:rsidRPr="00735EDA">
        <w:rPr>
          <w:lang w:val="es-ES"/>
        </w:rPr>
        <w:t xml:space="preserve"> comprende disposiciones específicas para cada contratación y complementa la </w:t>
      </w:r>
      <w:r w:rsidR="00BA5E1F" w:rsidRPr="00735EDA">
        <w:rPr>
          <w:lang w:val="es-ES"/>
        </w:rPr>
        <w:t>Sección</w:t>
      </w:r>
      <w:r w:rsidRPr="00735EDA">
        <w:rPr>
          <w:lang w:val="es-ES"/>
        </w:rPr>
        <w:t xml:space="preserve"> I, “Instrucciones a los Licitantes”.</w:t>
      </w:r>
    </w:p>
    <w:p w14:paraId="1B93DE96" w14:textId="4A84ABDB" w:rsidR="00DD0DB5" w:rsidRPr="00735EDA" w:rsidRDefault="00DD0DB5" w:rsidP="00DD0DB5">
      <w:pPr>
        <w:spacing w:before="240"/>
        <w:rPr>
          <w:b/>
          <w:lang w:val="es-ES"/>
        </w:rPr>
      </w:pPr>
      <w:r w:rsidRPr="00735EDA">
        <w:rPr>
          <w:b/>
          <w:lang w:val="es-ES"/>
        </w:rPr>
        <w:t>Sección III</w:t>
      </w:r>
      <w:r w:rsidR="00D4312E" w:rsidRPr="00735EDA">
        <w:rPr>
          <w:b/>
          <w:lang w:val="es-ES"/>
        </w:rPr>
        <w:t xml:space="preserve"> </w:t>
      </w:r>
      <w:r w:rsidRPr="00735EDA">
        <w:rPr>
          <w:b/>
          <w:lang w:val="es-ES"/>
        </w:rPr>
        <w:tab/>
        <w:t xml:space="preserve">Criterios de </w:t>
      </w:r>
      <w:r w:rsidR="009F309B" w:rsidRPr="00735EDA">
        <w:rPr>
          <w:b/>
          <w:lang w:val="es-ES"/>
        </w:rPr>
        <w:t>Evaluación y Calificación</w:t>
      </w:r>
    </w:p>
    <w:p w14:paraId="2158FFF8" w14:textId="315E677B" w:rsidR="00DD0DB5" w:rsidRPr="00735EDA" w:rsidRDefault="00DD0DB5" w:rsidP="00FE7CC9">
      <w:pPr>
        <w:pStyle w:val="Sub-ClauseText"/>
        <w:tabs>
          <w:tab w:val="left" w:pos="1440"/>
        </w:tabs>
        <w:ind w:left="1440"/>
        <w:rPr>
          <w:spacing w:val="0"/>
          <w:lang w:val="es-ES"/>
        </w:rPr>
      </w:pPr>
      <w:r w:rsidRPr="00735EDA">
        <w:rPr>
          <w:lang w:val="es-ES"/>
        </w:rPr>
        <w:t xml:space="preserve">Esta </w:t>
      </w:r>
      <w:r w:rsidR="00BA5E1F" w:rsidRPr="00735EDA">
        <w:rPr>
          <w:lang w:val="es-ES"/>
        </w:rPr>
        <w:t>Sección</w:t>
      </w:r>
      <w:r w:rsidRPr="00735EDA">
        <w:rPr>
          <w:lang w:val="es-ES"/>
        </w:rPr>
        <w:t xml:space="preserve"> contiene los criterios para determinar la Oferta Más Conveniente</w:t>
      </w:r>
      <w:r w:rsidR="00FE7CC9" w:rsidRPr="00735EDA">
        <w:rPr>
          <w:lang w:val="es-ES"/>
        </w:rPr>
        <w:t>.</w:t>
      </w:r>
    </w:p>
    <w:p w14:paraId="6E60A44F" w14:textId="4D7865F7" w:rsidR="00DD0DB5" w:rsidRPr="00735EDA" w:rsidRDefault="00DD0DB5" w:rsidP="00DD0DB5">
      <w:pPr>
        <w:spacing w:before="240"/>
        <w:rPr>
          <w:b/>
          <w:highlight w:val="yellow"/>
          <w:lang w:val="es-ES"/>
        </w:rPr>
      </w:pPr>
      <w:r w:rsidRPr="00735EDA" w:rsidDel="001108A6">
        <w:rPr>
          <w:lang w:val="es-ES"/>
        </w:rPr>
        <w:t xml:space="preserve"> </w:t>
      </w:r>
      <w:r w:rsidRPr="00735EDA">
        <w:rPr>
          <w:b/>
          <w:lang w:val="es-ES"/>
        </w:rPr>
        <w:t>Sección IV</w:t>
      </w:r>
      <w:r w:rsidR="00D4312E" w:rsidRPr="00735EDA">
        <w:rPr>
          <w:b/>
          <w:lang w:val="es-ES"/>
        </w:rPr>
        <w:t xml:space="preserve"> </w:t>
      </w:r>
      <w:r w:rsidRPr="00735EDA">
        <w:rPr>
          <w:b/>
          <w:lang w:val="es-ES"/>
        </w:rPr>
        <w:tab/>
        <w:t>Formularios de Licitación</w:t>
      </w:r>
    </w:p>
    <w:p w14:paraId="0C8C5507" w14:textId="4E236BD6" w:rsidR="00DD0DB5" w:rsidRPr="00735EDA" w:rsidRDefault="00DD0DB5" w:rsidP="00DD0DB5">
      <w:pPr>
        <w:pStyle w:val="List"/>
        <w:rPr>
          <w:highlight w:val="yellow"/>
          <w:lang w:val="es-ES"/>
        </w:rPr>
      </w:pPr>
      <w:r w:rsidRPr="00735EDA">
        <w:rPr>
          <w:lang w:val="es-ES"/>
        </w:rPr>
        <w:t xml:space="preserve">Esta </w:t>
      </w:r>
      <w:r w:rsidR="00BA5E1F" w:rsidRPr="00735EDA">
        <w:rPr>
          <w:lang w:val="es-ES"/>
        </w:rPr>
        <w:t>Sección</w:t>
      </w:r>
      <w:r w:rsidRPr="00735EDA">
        <w:rPr>
          <w:lang w:val="es-ES"/>
        </w:rPr>
        <w:t xml:space="preserve"> contiene los formularios para la presentación de la Oferta, Listas de Precios y Garantía de Mantenimiento de Oferta que deberán ser completados y presentados por el Licitante como parte de su Oferta.</w:t>
      </w:r>
      <w:r w:rsidRPr="00735EDA">
        <w:rPr>
          <w:highlight w:val="yellow"/>
          <w:lang w:val="es-ES"/>
        </w:rPr>
        <w:t xml:space="preserve"> </w:t>
      </w:r>
    </w:p>
    <w:p w14:paraId="7EA6976D" w14:textId="749F0347" w:rsidR="00DD0DB5" w:rsidRPr="00735EDA" w:rsidRDefault="00DD0DB5" w:rsidP="00DD0DB5">
      <w:pPr>
        <w:spacing w:before="240"/>
        <w:rPr>
          <w:lang w:val="es-ES"/>
        </w:rPr>
      </w:pPr>
      <w:r w:rsidRPr="00735EDA">
        <w:rPr>
          <w:b/>
          <w:lang w:val="es-ES"/>
        </w:rPr>
        <w:t>Sección V</w:t>
      </w:r>
      <w:r w:rsidR="00D4312E" w:rsidRPr="00735EDA">
        <w:rPr>
          <w:b/>
          <w:lang w:val="es-ES"/>
        </w:rPr>
        <w:t xml:space="preserve"> </w:t>
      </w:r>
      <w:r w:rsidRPr="00735EDA">
        <w:rPr>
          <w:b/>
          <w:lang w:val="es-ES"/>
        </w:rPr>
        <w:tab/>
        <w:t xml:space="preserve">Países </w:t>
      </w:r>
      <w:r w:rsidR="000360E2" w:rsidRPr="00735EDA">
        <w:rPr>
          <w:b/>
          <w:lang w:val="es-ES"/>
        </w:rPr>
        <w:t>E</w:t>
      </w:r>
      <w:r w:rsidRPr="00735EDA">
        <w:rPr>
          <w:b/>
          <w:lang w:val="es-ES"/>
        </w:rPr>
        <w:t>legibles</w:t>
      </w:r>
    </w:p>
    <w:p w14:paraId="580C1F0A" w14:textId="62E5BB54" w:rsidR="00DD0DB5" w:rsidRPr="00735EDA" w:rsidRDefault="00DD0DB5" w:rsidP="00B322E2">
      <w:pPr>
        <w:spacing w:before="120" w:after="240"/>
        <w:ind w:left="1456"/>
        <w:rPr>
          <w:highlight w:val="yellow"/>
          <w:lang w:val="es-ES"/>
        </w:rPr>
      </w:pPr>
      <w:r w:rsidRPr="00735EDA">
        <w:rPr>
          <w:lang w:val="es-ES"/>
        </w:rPr>
        <w:t xml:space="preserve">Esta </w:t>
      </w:r>
      <w:r w:rsidR="00BA5E1F" w:rsidRPr="00735EDA">
        <w:rPr>
          <w:lang w:val="es-ES"/>
        </w:rPr>
        <w:t>Sección</w:t>
      </w:r>
      <w:r w:rsidRPr="00735EDA">
        <w:rPr>
          <w:lang w:val="es-ES"/>
        </w:rPr>
        <w:t xml:space="preserve"> contiene información pertinente a los países elegibles.</w:t>
      </w:r>
    </w:p>
    <w:p w14:paraId="640FB8F1" w14:textId="25093D0B" w:rsidR="00DD0DB5" w:rsidRPr="00735EDA" w:rsidRDefault="00DD0DB5" w:rsidP="00DD0DB5">
      <w:pPr>
        <w:spacing w:before="240"/>
        <w:rPr>
          <w:b/>
          <w:lang w:val="es-ES"/>
        </w:rPr>
      </w:pPr>
      <w:r w:rsidRPr="00735EDA">
        <w:rPr>
          <w:b/>
          <w:lang w:val="es-ES"/>
        </w:rPr>
        <w:t>Sección VI</w:t>
      </w:r>
      <w:r w:rsidR="00D4312E" w:rsidRPr="00735EDA">
        <w:rPr>
          <w:b/>
          <w:lang w:val="es-ES"/>
        </w:rPr>
        <w:t xml:space="preserve"> </w:t>
      </w:r>
      <w:r w:rsidRPr="00735EDA">
        <w:rPr>
          <w:b/>
          <w:lang w:val="es-ES"/>
        </w:rPr>
        <w:tab/>
        <w:t xml:space="preserve">Fraude y </w:t>
      </w:r>
      <w:r w:rsidR="000360E2" w:rsidRPr="00735EDA">
        <w:rPr>
          <w:b/>
          <w:lang w:val="es-ES"/>
        </w:rPr>
        <w:t>Corrupción</w:t>
      </w:r>
    </w:p>
    <w:p w14:paraId="4A36EE7C" w14:textId="268F75D2" w:rsidR="00DD0DB5" w:rsidRPr="00735EDA" w:rsidRDefault="00DD0DB5" w:rsidP="00DD0DB5">
      <w:pPr>
        <w:spacing w:before="120" w:after="120"/>
        <w:ind w:left="1418"/>
        <w:rPr>
          <w:highlight w:val="yellow"/>
          <w:lang w:val="es-ES"/>
        </w:rPr>
      </w:pPr>
      <w:r w:rsidRPr="00735EDA">
        <w:rPr>
          <w:lang w:val="es-ES"/>
        </w:rPr>
        <w:t xml:space="preserve">En esta </w:t>
      </w:r>
      <w:r w:rsidR="00BA5E1F" w:rsidRPr="00735EDA">
        <w:rPr>
          <w:lang w:val="es-ES"/>
        </w:rPr>
        <w:t>Sección</w:t>
      </w:r>
      <w:r w:rsidRPr="00735EDA">
        <w:rPr>
          <w:lang w:val="es-ES"/>
        </w:rPr>
        <w:t xml:space="preserve"> se incluyen las disposiciones sobre fraude y corrupción que se aplican a este </w:t>
      </w:r>
      <w:r w:rsidR="00AB7430" w:rsidRPr="00735EDA">
        <w:rPr>
          <w:lang w:val="es-ES"/>
        </w:rPr>
        <w:t>proceso de licitación</w:t>
      </w:r>
      <w:r w:rsidRPr="00735EDA">
        <w:rPr>
          <w:lang w:val="es-ES"/>
        </w:rPr>
        <w:t>.</w:t>
      </w:r>
      <w:r w:rsidR="009D7D2A" w:rsidRPr="00735EDA">
        <w:rPr>
          <w:lang w:val="es-ES"/>
        </w:rPr>
        <w:t xml:space="preserve"> </w:t>
      </w:r>
    </w:p>
    <w:p w14:paraId="3867EB55" w14:textId="7D7CF2FE" w:rsidR="00DD0DB5" w:rsidRPr="00735EDA" w:rsidRDefault="00DD0DB5" w:rsidP="00DD0DB5">
      <w:pPr>
        <w:spacing w:before="360"/>
        <w:rPr>
          <w:b/>
          <w:sz w:val="28"/>
          <w:lang w:val="es-ES"/>
        </w:rPr>
      </w:pPr>
      <w:bookmarkStart w:id="3" w:name="_Toc438267876"/>
      <w:bookmarkStart w:id="4" w:name="_Toc438270256"/>
      <w:bookmarkStart w:id="5" w:name="_Toc438366663"/>
      <w:r w:rsidRPr="00735EDA">
        <w:rPr>
          <w:b/>
          <w:sz w:val="28"/>
          <w:lang w:val="es-ES"/>
        </w:rPr>
        <w:t>PARTE 2</w:t>
      </w:r>
      <w:r w:rsidR="00D4312E" w:rsidRPr="00735EDA">
        <w:rPr>
          <w:b/>
          <w:sz w:val="28"/>
          <w:lang w:val="es-ES"/>
        </w:rPr>
        <w:t xml:space="preserve"> - </w:t>
      </w:r>
      <w:r w:rsidRPr="00735EDA">
        <w:rPr>
          <w:b/>
          <w:sz w:val="28"/>
          <w:lang w:val="es-ES"/>
        </w:rPr>
        <w:t xml:space="preserve">REQUISITOS DE LOS SERVICIOS </w:t>
      </w:r>
    </w:p>
    <w:p w14:paraId="05BBDF05" w14:textId="7F588E20" w:rsidR="00DD0DB5" w:rsidRPr="00735EDA" w:rsidRDefault="00DD0DB5" w:rsidP="00DD0DB5">
      <w:pPr>
        <w:spacing w:before="240"/>
        <w:rPr>
          <w:b/>
          <w:lang w:val="es-ES"/>
        </w:rPr>
      </w:pPr>
      <w:r w:rsidRPr="00735EDA">
        <w:rPr>
          <w:b/>
          <w:lang w:val="es-ES"/>
        </w:rPr>
        <w:t>Sección VII</w:t>
      </w:r>
      <w:r w:rsidR="00D4312E" w:rsidRPr="00735EDA">
        <w:rPr>
          <w:b/>
          <w:lang w:val="es-ES"/>
        </w:rPr>
        <w:t xml:space="preserve"> </w:t>
      </w:r>
      <w:r w:rsidRPr="00735EDA">
        <w:rPr>
          <w:b/>
          <w:lang w:val="es-ES"/>
        </w:rPr>
        <w:tab/>
        <w:t>Descripción de los servicios</w:t>
      </w:r>
    </w:p>
    <w:p w14:paraId="13676CB4" w14:textId="1CDD492A" w:rsidR="00DD0DB5" w:rsidRPr="00735EDA" w:rsidRDefault="00DD0DB5" w:rsidP="00DD0DB5">
      <w:pPr>
        <w:pStyle w:val="List"/>
        <w:rPr>
          <w:lang w:val="es-ES"/>
        </w:rPr>
      </w:pPr>
      <w:r w:rsidRPr="00735EDA">
        <w:rPr>
          <w:lang w:val="es-ES"/>
        </w:rPr>
        <w:t xml:space="preserve">Esta </w:t>
      </w:r>
      <w:r w:rsidR="00BA5E1F" w:rsidRPr="00735EDA">
        <w:rPr>
          <w:lang w:val="es-ES"/>
        </w:rPr>
        <w:t>Sección</w:t>
      </w:r>
      <w:r w:rsidRPr="00735EDA">
        <w:rPr>
          <w:lang w:val="es-ES"/>
        </w:rPr>
        <w:t xml:space="preserve"> incluye los requisitos específicos de los Servicios de Gestión del contrato.</w:t>
      </w:r>
    </w:p>
    <w:p w14:paraId="01C1FD7A" w14:textId="6DCADE6C" w:rsidR="00DD0DB5" w:rsidRPr="00735EDA" w:rsidRDefault="00DD0DB5" w:rsidP="00DD0DB5">
      <w:pPr>
        <w:spacing w:before="360"/>
        <w:rPr>
          <w:b/>
          <w:highlight w:val="yellow"/>
          <w:lang w:val="es-ES"/>
        </w:rPr>
      </w:pPr>
      <w:r w:rsidRPr="00735EDA">
        <w:rPr>
          <w:b/>
          <w:sz w:val="28"/>
          <w:lang w:val="es-ES"/>
        </w:rPr>
        <w:t>PART</w:t>
      </w:r>
      <w:r w:rsidR="00292990" w:rsidRPr="00735EDA">
        <w:rPr>
          <w:b/>
          <w:sz w:val="28"/>
          <w:lang w:val="es-ES"/>
        </w:rPr>
        <w:t>E</w:t>
      </w:r>
      <w:r w:rsidRPr="00735EDA">
        <w:rPr>
          <w:b/>
          <w:sz w:val="28"/>
          <w:lang w:val="es-ES"/>
        </w:rPr>
        <w:t xml:space="preserve"> 3</w:t>
      </w:r>
      <w:bookmarkEnd w:id="3"/>
      <w:bookmarkEnd w:id="4"/>
      <w:bookmarkEnd w:id="5"/>
      <w:r w:rsidR="00D4312E" w:rsidRPr="00735EDA">
        <w:rPr>
          <w:b/>
          <w:sz w:val="28"/>
          <w:lang w:val="es-ES"/>
        </w:rPr>
        <w:t xml:space="preserve"> - </w:t>
      </w:r>
      <w:r w:rsidRPr="00735EDA">
        <w:rPr>
          <w:b/>
          <w:sz w:val="28"/>
          <w:lang w:val="es-ES"/>
        </w:rPr>
        <w:t xml:space="preserve">CONDICIONES </w:t>
      </w:r>
      <w:r w:rsidR="00AB2E96" w:rsidRPr="00735EDA">
        <w:rPr>
          <w:b/>
          <w:sz w:val="28"/>
          <w:lang w:val="es-ES"/>
        </w:rPr>
        <w:t>CONTRACTUALES</w:t>
      </w:r>
      <w:r w:rsidRPr="00735EDA">
        <w:rPr>
          <w:b/>
          <w:sz w:val="28"/>
          <w:lang w:val="es-ES"/>
        </w:rPr>
        <w:t xml:space="preserve"> Y FORMULARIOS DEL CONTRATO</w:t>
      </w:r>
      <w:r w:rsidRPr="00735EDA">
        <w:rPr>
          <w:b/>
          <w:sz w:val="28"/>
          <w:highlight w:val="yellow"/>
          <w:lang w:val="es-ES"/>
        </w:rPr>
        <w:t xml:space="preserve"> </w:t>
      </w:r>
    </w:p>
    <w:p w14:paraId="0A25DAC2" w14:textId="628A41EB" w:rsidR="00DD0DB5" w:rsidRPr="00735EDA" w:rsidRDefault="00DD0DB5" w:rsidP="00DD0DB5">
      <w:pPr>
        <w:spacing w:before="240"/>
        <w:rPr>
          <w:b/>
          <w:lang w:val="es-ES"/>
        </w:rPr>
      </w:pPr>
      <w:r w:rsidRPr="00735EDA">
        <w:rPr>
          <w:b/>
          <w:lang w:val="es-ES"/>
        </w:rPr>
        <w:t>Sección VIII</w:t>
      </w:r>
      <w:r w:rsidR="00D4312E" w:rsidRPr="00735EDA">
        <w:rPr>
          <w:b/>
          <w:lang w:val="es-ES"/>
        </w:rPr>
        <w:t xml:space="preserve"> </w:t>
      </w:r>
      <w:r w:rsidRPr="00735EDA">
        <w:rPr>
          <w:b/>
          <w:lang w:val="es-ES"/>
        </w:rPr>
        <w:tab/>
        <w:t>Condiciones Generales del Contrato</w:t>
      </w:r>
    </w:p>
    <w:p w14:paraId="6946091C" w14:textId="4924B72B" w:rsidR="00DD0DB5" w:rsidRPr="00735EDA" w:rsidRDefault="00DD0DB5" w:rsidP="00DD0DB5">
      <w:pPr>
        <w:pStyle w:val="List"/>
        <w:rPr>
          <w:highlight w:val="yellow"/>
          <w:lang w:val="es-ES"/>
        </w:rPr>
      </w:pPr>
      <w:r w:rsidRPr="00735EDA">
        <w:rPr>
          <w:lang w:val="es-ES"/>
        </w:rPr>
        <w:t xml:space="preserve">Esta </w:t>
      </w:r>
      <w:r w:rsidR="00BA5E1F" w:rsidRPr="00735EDA">
        <w:rPr>
          <w:lang w:val="es-ES"/>
        </w:rPr>
        <w:t>Sección</w:t>
      </w:r>
      <w:r w:rsidRPr="00735EDA">
        <w:rPr>
          <w:lang w:val="es-ES"/>
        </w:rPr>
        <w:t xml:space="preserve"> incluye las cláusulas generales que deberán incluirse en todos los contratos.</w:t>
      </w:r>
      <w:r w:rsidR="00FE7CC9" w:rsidRPr="00735EDA">
        <w:rPr>
          <w:lang w:val="es-ES"/>
        </w:rPr>
        <w:t xml:space="preserve"> El texto de las cláusulas en esta Sección no deben ser modificados.</w:t>
      </w:r>
    </w:p>
    <w:p w14:paraId="3ED876B1" w14:textId="0F13AE5A" w:rsidR="00DD0DB5" w:rsidRPr="00735EDA" w:rsidRDefault="00DD0DB5" w:rsidP="00DD0DB5">
      <w:pPr>
        <w:spacing w:before="240"/>
        <w:rPr>
          <w:b/>
          <w:lang w:val="es-ES"/>
        </w:rPr>
      </w:pPr>
      <w:r w:rsidRPr="00735EDA">
        <w:rPr>
          <w:b/>
          <w:lang w:val="es-ES"/>
        </w:rPr>
        <w:t>Sección IX</w:t>
      </w:r>
      <w:r w:rsidR="00D4312E" w:rsidRPr="00735EDA">
        <w:rPr>
          <w:b/>
          <w:lang w:val="es-ES"/>
        </w:rPr>
        <w:t xml:space="preserve"> </w:t>
      </w:r>
      <w:r w:rsidRPr="00735EDA">
        <w:rPr>
          <w:b/>
          <w:lang w:val="es-ES"/>
        </w:rPr>
        <w:tab/>
        <w:t>Condiciones Especiales del Contrato</w:t>
      </w:r>
    </w:p>
    <w:p w14:paraId="114E34B4" w14:textId="5EC74C23" w:rsidR="00DD0DB5" w:rsidRPr="00735EDA" w:rsidRDefault="00DD0DB5" w:rsidP="00DD0DB5">
      <w:pPr>
        <w:pStyle w:val="List"/>
        <w:rPr>
          <w:lang w:val="es-ES"/>
        </w:rPr>
      </w:pPr>
      <w:r w:rsidRPr="00735EDA">
        <w:rPr>
          <w:lang w:val="es-ES"/>
        </w:rPr>
        <w:t xml:space="preserve">Esta </w:t>
      </w:r>
      <w:r w:rsidR="00BA5E1F" w:rsidRPr="00735EDA">
        <w:rPr>
          <w:lang w:val="es-ES"/>
        </w:rPr>
        <w:t>Sección</w:t>
      </w:r>
      <w:r w:rsidRPr="00735EDA">
        <w:rPr>
          <w:lang w:val="es-ES"/>
        </w:rPr>
        <w:t xml:space="preserve"> consta de la Parte A, Datos del Contrato, que contiene datos, y la Parte B, Disposiciones Específicas, que contiene cláusulas específicas para cada contrato. El contenido de esta </w:t>
      </w:r>
      <w:r w:rsidR="00BA5E1F" w:rsidRPr="00735EDA">
        <w:rPr>
          <w:lang w:val="es-ES"/>
        </w:rPr>
        <w:t>Sección</w:t>
      </w:r>
      <w:r w:rsidRPr="00735EDA">
        <w:rPr>
          <w:lang w:val="es-ES"/>
        </w:rPr>
        <w:t xml:space="preserve"> complementa las Condiciones Generales del Contrato y será elaborado por el Contratante.</w:t>
      </w:r>
    </w:p>
    <w:p w14:paraId="00488D0D" w14:textId="0627BD17" w:rsidR="00DD0DB5" w:rsidRPr="00735EDA" w:rsidRDefault="00DD0DB5" w:rsidP="00DD0DB5">
      <w:pPr>
        <w:spacing w:before="240"/>
        <w:rPr>
          <w:b/>
          <w:lang w:val="es-ES"/>
        </w:rPr>
      </w:pPr>
      <w:r w:rsidRPr="00735EDA">
        <w:rPr>
          <w:b/>
          <w:lang w:val="es-ES"/>
        </w:rPr>
        <w:t>Sección X</w:t>
      </w:r>
      <w:r w:rsidR="00D4312E" w:rsidRPr="00735EDA">
        <w:rPr>
          <w:b/>
          <w:lang w:val="es-ES"/>
        </w:rPr>
        <w:t xml:space="preserve"> </w:t>
      </w:r>
      <w:r w:rsidRPr="00735EDA">
        <w:rPr>
          <w:b/>
          <w:lang w:val="es-ES"/>
        </w:rPr>
        <w:tab/>
      </w:r>
      <w:r w:rsidR="000F29E6" w:rsidRPr="00735EDA">
        <w:rPr>
          <w:b/>
          <w:lang w:val="es-ES"/>
        </w:rPr>
        <w:t>Formularios</w:t>
      </w:r>
      <w:r w:rsidRPr="00735EDA">
        <w:rPr>
          <w:b/>
          <w:lang w:val="es-ES"/>
        </w:rPr>
        <w:t xml:space="preserve"> de</w:t>
      </w:r>
      <w:r w:rsidR="000F29E6" w:rsidRPr="00735EDA">
        <w:rPr>
          <w:b/>
          <w:lang w:val="es-ES"/>
        </w:rPr>
        <w:t>l</w:t>
      </w:r>
      <w:r w:rsidRPr="00735EDA">
        <w:rPr>
          <w:b/>
          <w:lang w:val="es-ES"/>
        </w:rPr>
        <w:t xml:space="preserve"> Contrato</w:t>
      </w:r>
    </w:p>
    <w:p w14:paraId="7A57CCEA" w14:textId="4ED90638" w:rsidR="00DD0DB5" w:rsidRPr="00735EDA" w:rsidRDefault="00DD0DB5" w:rsidP="00DD0DB5">
      <w:pPr>
        <w:pStyle w:val="List"/>
        <w:rPr>
          <w:lang w:val="es-ES"/>
        </w:rPr>
      </w:pPr>
      <w:r w:rsidRPr="00735EDA">
        <w:rPr>
          <w:lang w:val="es-ES"/>
        </w:rPr>
        <w:t xml:space="preserve">Esta </w:t>
      </w:r>
      <w:r w:rsidR="00BA5E1F" w:rsidRPr="00735EDA">
        <w:rPr>
          <w:lang w:val="es-ES"/>
        </w:rPr>
        <w:t>Sección</w:t>
      </w:r>
      <w:r w:rsidRPr="00735EDA">
        <w:rPr>
          <w:lang w:val="es-ES"/>
        </w:rPr>
        <w:t xml:space="preserve"> contiene </w:t>
      </w:r>
      <w:r w:rsidR="00D94E64" w:rsidRPr="00735EDA">
        <w:rPr>
          <w:lang w:val="es-ES"/>
        </w:rPr>
        <w:t>la Carta de Aceptación, el Convenio del Contrato y otros formularios pertinentes.</w:t>
      </w:r>
    </w:p>
    <w:p w14:paraId="3D8DE204" w14:textId="77777777" w:rsidR="00D4312E" w:rsidRPr="00735EDA" w:rsidRDefault="00D4312E" w:rsidP="00DD0DB5">
      <w:pPr>
        <w:pStyle w:val="List"/>
        <w:rPr>
          <w:highlight w:val="yellow"/>
          <w:lang w:val="es-ES"/>
        </w:rPr>
      </w:pPr>
    </w:p>
    <w:p w14:paraId="155D18C2" w14:textId="77777777" w:rsidR="00DD0DB5" w:rsidRPr="00735EDA" w:rsidRDefault="00DD0DB5" w:rsidP="00DD0DB5">
      <w:pPr>
        <w:pStyle w:val="Outline"/>
        <w:spacing w:before="0"/>
        <w:rPr>
          <w:b/>
          <w:bCs/>
          <w:highlight w:val="yellow"/>
          <w:lang w:val="es-ES"/>
        </w:rPr>
      </w:pPr>
    </w:p>
    <w:p w14:paraId="2F8B93FC" w14:textId="77777777" w:rsidR="00DD0DB5" w:rsidRPr="00735EDA" w:rsidRDefault="00DD0DB5" w:rsidP="00DD0DB5">
      <w:pPr>
        <w:suppressAutoHyphens/>
        <w:rPr>
          <w:highlight w:val="yellow"/>
          <w:lang w:val="es-ES"/>
        </w:rPr>
        <w:sectPr w:rsidR="00DD0DB5" w:rsidRPr="00735EDA" w:rsidSect="00E920E8">
          <w:headerReference w:type="even" r:id="rId17"/>
          <w:headerReference w:type="default" r:id="rId18"/>
          <w:headerReference w:type="first" r:id="rId19"/>
          <w:endnotePr>
            <w:numFmt w:val="decimal"/>
          </w:endnotePr>
          <w:type w:val="oddPage"/>
          <w:pgSz w:w="12240" w:h="15840" w:code="1"/>
          <w:pgMar w:top="1440" w:right="1440" w:bottom="1440" w:left="1080" w:header="720" w:footer="720" w:gutter="0"/>
          <w:pgNumType w:fmt="lowerRoman"/>
          <w:cols w:space="720"/>
          <w:noEndnote/>
          <w:titlePg/>
          <w:docGrid w:linePitch="326"/>
        </w:sectPr>
      </w:pPr>
    </w:p>
    <w:p w14:paraId="18B8E54B" w14:textId="77777777" w:rsidR="00DD0DB5" w:rsidRPr="00735EDA" w:rsidRDefault="00CB4568" w:rsidP="00DD0DB5">
      <w:pPr>
        <w:jc w:val="center"/>
        <w:rPr>
          <w:b/>
          <w:sz w:val="32"/>
          <w:szCs w:val="32"/>
          <w:lang w:val="es-ES"/>
        </w:rPr>
      </w:pPr>
      <w:r w:rsidRPr="00735EDA">
        <w:rPr>
          <w:b/>
          <w:sz w:val="32"/>
          <w:szCs w:val="32"/>
          <w:lang w:val="es-ES"/>
        </w:rPr>
        <w:t>Invitación</w:t>
      </w:r>
      <w:r w:rsidR="009B70D5" w:rsidRPr="00735EDA">
        <w:rPr>
          <w:b/>
          <w:sz w:val="32"/>
          <w:szCs w:val="32"/>
          <w:lang w:val="es-ES"/>
        </w:rPr>
        <w:t xml:space="preserve"> a presentar</w:t>
      </w:r>
      <w:r w:rsidR="00DD0DB5" w:rsidRPr="00735EDA">
        <w:rPr>
          <w:b/>
          <w:sz w:val="32"/>
          <w:szCs w:val="32"/>
          <w:lang w:val="es-ES"/>
        </w:rPr>
        <w:t xml:space="preserve"> Ofertas</w:t>
      </w:r>
    </w:p>
    <w:p w14:paraId="08413150" w14:textId="77777777" w:rsidR="00DD0DB5" w:rsidRPr="00735EDA" w:rsidRDefault="00DD0DB5" w:rsidP="00DD0DB5">
      <w:pPr>
        <w:pStyle w:val="Heading1a"/>
        <w:keepNext w:val="0"/>
        <w:keepLines w:val="0"/>
        <w:tabs>
          <w:tab w:val="clear" w:pos="-720"/>
        </w:tabs>
        <w:suppressAutoHyphens w:val="0"/>
        <w:rPr>
          <w:bCs/>
          <w:smallCaps w:val="0"/>
          <w:lang w:val="es-ES"/>
        </w:rPr>
      </w:pPr>
      <w:r w:rsidRPr="00735EDA">
        <w:rPr>
          <w:bCs/>
          <w:smallCaps w:val="0"/>
          <w:lang w:val="es-ES"/>
        </w:rPr>
        <w:t>Modelo</w:t>
      </w:r>
    </w:p>
    <w:p w14:paraId="480D6CFB" w14:textId="77777777" w:rsidR="00DD0DB5" w:rsidRPr="00735EDA" w:rsidRDefault="00DD0DB5" w:rsidP="00DD0DB5">
      <w:pPr>
        <w:pStyle w:val="Heading1a"/>
        <w:keepNext w:val="0"/>
        <w:keepLines w:val="0"/>
        <w:tabs>
          <w:tab w:val="clear" w:pos="-720"/>
        </w:tabs>
        <w:suppressAutoHyphens w:val="0"/>
        <w:rPr>
          <w:bCs/>
          <w:smallCaps w:val="0"/>
          <w:lang w:val="es-ES"/>
        </w:rPr>
      </w:pPr>
    </w:p>
    <w:p w14:paraId="07479665" w14:textId="77777777" w:rsidR="00DD0DB5" w:rsidRPr="00735EDA" w:rsidRDefault="00DD0DB5" w:rsidP="00DD0DB5">
      <w:pPr>
        <w:pStyle w:val="Heading1a"/>
        <w:keepNext w:val="0"/>
        <w:keepLines w:val="0"/>
        <w:tabs>
          <w:tab w:val="clear" w:pos="-720"/>
        </w:tabs>
        <w:suppressAutoHyphens w:val="0"/>
        <w:rPr>
          <w:bCs/>
          <w:smallCaps w:val="0"/>
          <w:sz w:val="56"/>
          <w:szCs w:val="56"/>
          <w:lang w:val="es-ES"/>
        </w:rPr>
      </w:pPr>
      <w:r w:rsidRPr="00735EDA">
        <w:rPr>
          <w:bCs/>
          <w:smallCaps w:val="0"/>
          <w:sz w:val="56"/>
          <w:szCs w:val="56"/>
          <w:lang w:val="es-ES"/>
        </w:rPr>
        <w:t>Solicitud de Ofertas</w:t>
      </w:r>
    </w:p>
    <w:p w14:paraId="6061427B" w14:textId="77777777" w:rsidR="00DD0DB5" w:rsidRPr="00735EDA" w:rsidRDefault="00DD0DB5" w:rsidP="00DD0DB5">
      <w:pPr>
        <w:pStyle w:val="Heading1a"/>
        <w:keepNext w:val="0"/>
        <w:keepLines w:val="0"/>
        <w:tabs>
          <w:tab w:val="clear" w:pos="-720"/>
        </w:tabs>
        <w:suppressAutoHyphens w:val="0"/>
        <w:rPr>
          <w:bCs/>
          <w:smallCaps w:val="0"/>
          <w:sz w:val="56"/>
          <w:szCs w:val="56"/>
          <w:lang w:val="es-ES"/>
        </w:rPr>
      </w:pPr>
      <w:r w:rsidRPr="00735EDA">
        <w:rPr>
          <w:bCs/>
          <w:smallCaps w:val="0"/>
          <w:sz w:val="56"/>
          <w:szCs w:val="56"/>
          <w:lang w:val="es-ES"/>
        </w:rPr>
        <w:t>Servicios de Gestión</w:t>
      </w:r>
    </w:p>
    <w:p w14:paraId="0E4065D1" w14:textId="658772F7" w:rsidR="00DD0DB5" w:rsidRPr="00735EDA" w:rsidRDefault="00DD0DB5" w:rsidP="00DD0DB5">
      <w:pPr>
        <w:pStyle w:val="Heading1a"/>
        <w:keepNext w:val="0"/>
        <w:keepLines w:val="0"/>
        <w:tabs>
          <w:tab w:val="clear" w:pos="-720"/>
        </w:tabs>
        <w:suppressAutoHyphens w:val="0"/>
        <w:rPr>
          <w:bCs/>
          <w:smallCaps w:val="0"/>
          <w:sz w:val="28"/>
          <w:szCs w:val="28"/>
          <w:lang w:val="es-ES"/>
        </w:rPr>
      </w:pPr>
      <w:r w:rsidRPr="00735EDA">
        <w:rPr>
          <w:bCs/>
          <w:smallCaps w:val="0"/>
          <w:sz w:val="28"/>
          <w:szCs w:val="28"/>
          <w:lang w:val="es-ES"/>
        </w:rPr>
        <w:t>(Proceso de licitación de dos sobres)</w:t>
      </w:r>
    </w:p>
    <w:p w14:paraId="578EC370" w14:textId="77777777" w:rsidR="00DD0DB5" w:rsidRPr="00735EDA" w:rsidRDefault="00DD0DB5" w:rsidP="00DD0DB5">
      <w:pPr>
        <w:pStyle w:val="Heading1a"/>
        <w:keepNext w:val="0"/>
        <w:keepLines w:val="0"/>
        <w:tabs>
          <w:tab w:val="clear" w:pos="-720"/>
        </w:tabs>
        <w:suppressAutoHyphens w:val="0"/>
        <w:rPr>
          <w:bCs/>
          <w:smallCaps w:val="0"/>
          <w:lang w:val="es-ES"/>
        </w:rPr>
      </w:pPr>
      <w:r w:rsidRPr="00735EDA">
        <w:rPr>
          <w:bCs/>
          <w:smallCaps w:val="0"/>
          <w:sz w:val="28"/>
          <w:szCs w:val="28"/>
          <w:lang w:val="es-ES"/>
        </w:rPr>
        <w:t>(Después de la precalificación)</w:t>
      </w:r>
    </w:p>
    <w:p w14:paraId="1AEC8897" w14:textId="77777777" w:rsidR="00DD0DB5" w:rsidRPr="00735EDA" w:rsidRDefault="00DD0DB5" w:rsidP="00DD0DB5">
      <w:pPr>
        <w:pStyle w:val="ChapterNumber"/>
        <w:tabs>
          <w:tab w:val="clear" w:pos="-720"/>
        </w:tabs>
        <w:rPr>
          <w:rFonts w:ascii="Times New Roman" w:hAnsi="Times New Roman"/>
          <w:spacing w:val="-2"/>
          <w:highlight w:val="yellow"/>
          <w:lang w:val="es-ES"/>
        </w:rPr>
      </w:pPr>
    </w:p>
    <w:p w14:paraId="7F40C7B7" w14:textId="77777777" w:rsidR="00DD0DB5" w:rsidRPr="00735EDA" w:rsidRDefault="00DD0DB5" w:rsidP="00DD0DB5">
      <w:pPr>
        <w:pStyle w:val="ChapterNumber"/>
        <w:tabs>
          <w:tab w:val="clear" w:pos="-720"/>
        </w:tabs>
        <w:rPr>
          <w:rFonts w:ascii="Times New Roman" w:hAnsi="Times New Roman"/>
          <w:spacing w:val="-2"/>
          <w:highlight w:val="yellow"/>
          <w:lang w:val="es-ES"/>
        </w:rPr>
      </w:pPr>
    </w:p>
    <w:p w14:paraId="30ED0C25" w14:textId="674D2478" w:rsidR="00DD0DB5" w:rsidRPr="00735EDA" w:rsidRDefault="00DD0DB5" w:rsidP="00DD0DB5">
      <w:pPr>
        <w:spacing w:before="60" w:after="60"/>
        <w:rPr>
          <w:i/>
          <w:color w:val="000000" w:themeColor="text1"/>
          <w:lang w:val="es-ES"/>
        </w:rPr>
      </w:pPr>
      <w:r w:rsidRPr="00735EDA">
        <w:rPr>
          <w:b/>
          <w:iCs/>
          <w:color w:val="000000" w:themeColor="text1"/>
          <w:lang w:val="es-ES"/>
        </w:rPr>
        <w:t>Contratante</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nombre del organismo del Contratante]</w:t>
      </w:r>
    </w:p>
    <w:p w14:paraId="10F7AFE6" w14:textId="74563605" w:rsidR="00DD0DB5" w:rsidRPr="00735EDA" w:rsidRDefault="00DD0DB5" w:rsidP="00DD0DB5">
      <w:pPr>
        <w:spacing w:before="60" w:after="60"/>
        <w:rPr>
          <w:bCs/>
          <w:i/>
          <w:iCs/>
          <w:color w:val="000000" w:themeColor="text1"/>
          <w:lang w:val="es-ES"/>
        </w:rPr>
      </w:pPr>
      <w:r w:rsidRPr="00735EDA">
        <w:rPr>
          <w:b/>
          <w:color w:val="000000" w:themeColor="text1"/>
          <w:lang w:val="es-ES"/>
        </w:rPr>
        <w:t>Proyecto</w:t>
      </w:r>
      <w:r w:rsidR="00B322E2" w:rsidRPr="00735EDA">
        <w:rPr>
          <w:b/>
          <w:color w:val="000000" w:themeColor="text1"/>
          <w:lang w:val="es-ES"/>
        </w:rPr>
        <w:t>:</w:t>
      </w:r>
      <w:r w:rsidRPr="00735EDA">
        <w:rPr>
          <w:b/>
          <w:bCs/>
          <w:i/>
          <w:iCs/>
          <w:color w:val="000000" w:themeColor="text1"/>
          <w:lang w:val="es-ES"/>
        </w:rPr>
        <w:t xml:space="preserve"> </w:t>
      </w:r>
      <w:r w:rsidRPr="00735EDA">
        <w:rPr>
          <w:bCs/>
          <w:i/>
          <w:iCs/>
          <w:color w:val="000000" w:themeColor="text1"/>
          <w:lang w:val="es-ES"/>
        </w:rPr>
        <w:t>[indique el nombre del proyecto]</w:t>
      </w:r>
    </w:p>
    <w:p w14:paraId="0923D6D6" w14:textId="3E54B76F" w:rsidR="00DD0DB5" w:rsidRPr="00735EDA" w:rsidRDefault="00DD0DB5" w:rsidP="00DD0DB5">
      <w:pPr>
        <w:spacing w:before="60" w:after="60"/>
        <w:rPr>
          <w:b/>
          <w:i/>
          <w:color w:val="000000" w:themeColor="text1"/>
          <w:lang w:val="es-ES"/>
        </w:rPr>
      </w:pPr>
      <w:r w:rsidRPr="00735EDA">
        <w:rPr>
          <w:b/>
          <w:iCs/>
          <w:color w:val="000000" w:themeColor="text1"/>
          <w:lang w:val="es-ES"/>
        </w:rPr>
        <w:t>Título del contrato</w:t>
      </w:r>
      <w:r w:rsidR="00B322E2" w:rsidRPr="00735EDA">
        <w:rPr>
          <w:b/>
          <w:iCs/>
          <w:color w:val="000000" w:themeColor="text1"/>
          <w:lang w:val="es-ES"/>
        </w:rPr>
        <w:t>:</w:t>
      </w:r>
      <w:r w:rsidRPr="00735EDA">
        <w:rPr>
          <w:b/>
          <w:iCs/>
          <w:color w:val="000000" w:themeColor="text1"/>
          <w:lang w:val="es-ES"/>
        </w:rPr>
        <w:t xml:space="preserve"> </w:t>
      </w:r>
      <w:r w:rsidRPr="00735EDA">
        <w:rPr>
          <w:i/>
          <w:color w:val="000000" w:themeColor="text1"/>
          <w:lang w:val="es-ES"/>
        </w:rPr>
        <w:t>[indique el nombre del contrato]</w:t>
      </w:r>
    </w:p>
    <w:p w14:paraId="3EF57FC6" w14:textId="570F979D" w:rsidR="00DD0DB5" w:rsidRPr="00735EDA" w:rsidRDefault="00DD0DB5" w:rsidP="00DD0DB5">
      <w:pPr>
        <w:spacing w:before="60" w:after="60"/>
        <w:ind w:right="-540"/>
        <w:rPr>
          <w:i/>
          <w:color w:val="000000" w:themeColor="text1"/>
          <w:lang w:val="es-ES"/>
        </w:rPr>
      </w:pPr>
      <w:r w:rsidRPr="00735EDA">
        <w:rPr>
          <w:b/>
          <w:color w:val="000000" w:themeColor="text1"/>
          <w:lang w:val="es-ES"/>
        </w:rPr>
        <w:t>País</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país de emisión de la SDO]</w:t>
      </w:r>
    </w:p>
    <w:p w14:paraId="6B3392F6" w14:textId="66211DBE" w:rsidR="00DD0DB5" w:rsidRPr="00735EDA" w:rsidRDefault="00DD0DB5" w:rsidP="00DD0DB5">
      <w:pPr>
        <w:spacing w:before="60" w:after="60"/>
        <w:rPr>
          <w:i/>
          <w:color w:val="000000" w:themeColor="text1"/>
          <w:lang w:val="es-ES"/>
        </w:rPr>
      </w:pPr>
      <w:r w:rsidRPr="00735EDA">
        <w:rPr>
          <w:b/>
          <w:bCs/>
          <w:lang w:val="es-ES"/>
        </w:rPr>
        <w:t>N.</w:t>
      </w:r>
      <w:r w:rsidRPr="00735EDA">
        <w:rPr>
          <w:b/>
          <w:bCs/>
          <w:vertAlign w:val="superscript"/>
          <w:lang w:val="es-ES"/>
        </w:rPr>
        <w:t>o</w:t>
      </w:r>
      <w:r w:rsidRPr="00735EDA">
        <w:rPr>
          <w:b/>
          <w:bCs/>
          <w:lang w:val="es-ES"/>
        </w:rPr>
        <w:t xml:space="preserve"> de préstamo/N.</w:t>
      </w:r>
      <w:r w:rsidRPr="00735EDA">
        <w:rPr>
          <w:b/>
          <w:bCs/>
          <w:vertAlign w:val="superscript"/>
          <w:lang w:val="es-ES"/>
        </w:rPr>
        <w:t>o</w:t>
      </w:r>
      <w:r w:rsidRPr="00735EDA">
        <w:rPr>
          <w:b/>
          <w:bCs/>
          <w:lang w:val="es-ES"/>
        </w:rPr>
        <w:t xml:space="preserve"> de crédito/N.</w:t>
      </w:r>
      <w:r w:rsidRPr="00735EDA">
        <w:rPr>
          <w:b/>
          <w:bCs/>
          <w:vertAlign w:val="superscript"/>
          <w:lang w:val="es-ES"/>
        </w:rPr>
        <w:t>o</w:t>
      </w:r>
      <w:r w:rsidRPr="00735EDA">
        <w:rPr>
          <w:b/>
          <w:bCs/>
          <w:lang w:val="es-ES"/>
        </w:rPr>
        <w:t xml:space="preserve"> de donación</w:t>
      </w:r>
      <w:r w:rsidR="00B322E2" w:rsidRPr="00735EDA">
        <w:rPr>
          <w:b/>
          <w:lang w:val="es-ES"/>
        </w:rPr>
        <w:t>:</w:t>
      </w:r>
      <w:r w:rsidRPr="00735EDA">
        <w:rPr>
          <w:i/>
          <w:color w:val="000000" w:themeColor="text1"/>
          <w:lang w:val="es-ES"/>
        </w:rPr>
        <w:t xml:space="preserve"> [indique el número de referencia del préstamo, el crédito o la donación]</w:t>
      </w:r>
    </w:p>
    <w:p w14:paraId="3499E4E0" w14:textId="617A96CF" w:rsidR="00DD0DB5" w:rsidRPr="00735EDA" w:rsidRDefault="00DD0DB5" w:rsidP="00DD0DB5">
      <w:pPr>
        <w:spacing w:before="60" w:after="60"/>
        <w:rPr>
          <w:b/>
          <w:color w:val="000000" w:themeColor="text1"/>
          <w:lang w:val="es-ES"/>
        </w:rPr>
      </w:pPr>
      <w:r w:rsidRPr="00735EDA">
        <w:rPr>
          <w:b/>
          <w:color w:val="000000" w:themeColor="text1"/>
          <w:lang w:val="es-ES"/>
        </w:rPr>
        <w:t>N.</w:t>
      </w:r>
      <w:r w:rsidRPr="00735EDA">
        <w:rPr>
          <w:b/>
          <w:color w:val="000000" w:themeColor="text1"/>
          <w:vertAlign w:val="superscript"/>
          <w:lang w:val="es-ES"/>
        </w:rPr>
        <w:t>o</w:t>
      </w:r>
      <w:r w:rsidRPr="00735EDA">
        <w:rPr>
          <w:b/>
          <w:color w:val="000000" w:themeColor="text1"/>
          <w:lang w:val="es-ES"/>
        </w:rPr>
        <w:t xml:space="preserve"> de SDO</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número de referencia de la SDO que figura en el Plan de Adquisiciones]</w:t>
      </w:r>
    </w:p>
    <w:p w14:paraId="0EEE2272" w14:textId="725AEBB0" w:rsidR="00DD0DB5" w:rsidRPr="00735EDA" w:rsidRDefault="00DD0DB5" w:rsidP="00DD0DB5">
      <w:pPr>
        <w:spacing w:before="60" w:after="60"/>
        <w:ind w:right="-720"/>
        <w:rPr>
          <w:i/>
          <w:color w:val="000000" w:themeColor="text1"/>
          <w:lang w:val="es-ES"/>
        </w:rPr>
      </w:pPr>
      <w:r w:rsidRPr="00735EDA">
        <w:rPr>
          <w:b/>
          <w:color w:val="000000" w:themeColor="text1"/>
          <w:lang w:val="es-ES"/>
        </w:rPr>
        <w:t>Fecha de emisión</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 xml:space="preserve">[indique la fecha en que la SDO se envió al mercado] </w:t>
      </w:r>
    </w:p>
    <w:p w14:paraId="60AC2450" w14:textId="77777777" w:rsidR="00DD0DB5" w:rsidRPr="00735EDA" w:rsidRDefault="00DD0DB5" w:rsidP="00DD0DB5">
      <w:pPr>
        <w:suppressAutoHyphens/>
        <w:rPr>
          <w:spacing w:val="-2"/>
          <w:highlight w:val="yellow"/>
          <w:lang w:val="es-ES"/>
        </w:rPr>
      </w:pPr>
    </w:p>
    <w:p w14:paraId="7E1421CF" w14:textId="60CA6670" w:rsidR="00DD0DB5" w:rsidRPr="00735EDA" w:rsidRDefault="00DD0DB5" w:rsidP="000E75E8">
      <w:pPr>
        <w:ind w:left="567" w:hanging="567"/>
        <w:rPr>
          <w:lang w:val="es-ES"/>
        </w:rPr>
      </w:pPr>
      <w:r w:rsidRPr="00735EDA">
        <w:rPr>
          <w:spacing w:val="-2"/>
          <w:szCs w:val="24"/>
          <w:lang w:val="es-ES"/>
        </w:rPr>
        <w:t>1.</w:t>
      </w:r>
      <w:r w:rsidRPr="00735EDA">
        <w:rPr>
          <w:spacing w:val="-2"/>
          <w:szCs w:val="24"/>
          <w:lang w:val="es-ES"/>
        </w:rPr>
        <w:tab/>
      </w:r>
      <w:r w:rsidRPr="00735EDA">
        <w:rPr>
          <w:color w:val="000000" w:themeColor="text1"/>
          <w:spacing w:val="-2"/>
          <w:lang w:val="es-ES"/>
        </w:rPr>
        <w:t xml:space="preserve">El </w:t>
      </w:r>
      <w:r w:rsidRPr="00735EDA">
        <w:rPr>
          <w:i/>
          <w:color w:val="000000" w:themeColor="text1"/>
          <w:spacing w:val="-2"/>
          <w:lang w:val="es-ES"/>
        </w:rPr>
        <w:t xml:space="preserve">[indique el nombre del Prestatario/Beneficiario/Receptor] [ha recibido/ha solicitado/prevé solicitar] </w:t>
      </w:r>
      <w:r w:rsidRPr="00735EDA">
        <w:rPr>
          <w:color w:val="000000" w:themeColor="text1"/>
          <w:spacing w:val="-2"/>
          <w:lang w:val="es-ES"/>
        </w:rPr>
        <w:t xml:space="preserve">financiamiento del Banco Mundial para cubrir el costo de </w:t>
      </w:r>
      <w:r w:rsidRPr="00735EDA">
        <w:rPr>
          <w:i/>
          <w:color w:val="000000" w:themeColor="text1"/>
          <w:spacing w:val="-2"/>
          <w:lang w:val="es-ES"/>
        </w:rPr>
        <w:t>[indique el nombre del proyecto o la donación]</w:t>
      </w:r>
      <w:r w:rsidRPr="00735EDA">
        <w:rPr>
          <w:color w:val="000000" w:themeColor="text1"/>
          <w:spacing w:val="-2"/>
          <w:lang w:val="es-ES"/>
        </w:rPr>
        <w:t>, y tiene la intención de aplicar una parte de los fondos obtenidos para realizar pagos en virtud del contrato</w:t>
      </w:r>
      <w:r w:rsidRPr="00735EDA">
        <w:rPr>
          <w:color w:val="000000" w:themeColor="text1"/>
          <w:spacing w:val="-2"/>
          <w:vertAlign w:val="superscript"/>
          <w:lang w:val="es-ES"/>
        </w:rPr>
        <w:footnoteReference w:id="2"/>
      </w:r>
      <w:r w:rsidRPr="00735EDA">
        <w:rPr>
          <w:color w:val="000000" w:themeColor="text1"/>
          <w:spacing w:val="-2"/>
          <w:lang w:val="es-ES"/>
        </w:rPr>
        <w:t xml:space="preserve"> correspondiente a </w:t>
      </w:r>
      <w:r w:rsidRPr="00735EDA">
        <w:rPr>
          <w:i/>
          <w:color w:val="000000" w:themeColor="text1"/>
          <w:spacing w:val="-2"/>
          <w:lang w:val="es-ES"/>
        </w:rPr>
        <w:t>[indique el nombre del contrato]</w:t>
      </w:r>
      <w:r w:rsidRPr="00735EDA">
        <w:rPr>
          <w:rStyle w:val="FootnoteReference"/>
          <w:spacing w:val="-2"/>
          <w:szCs w:val="24"/>
          <w:lang w:val="es-ES"/>
        </w:rPr>
        <w:footnoteReference w:id="3"/>
      </w:r>
      <w:r w:rsidRPr="00735EDA">
        <w:rPr>
          <w:spacing w:val="-2"/>
          <w:szCs w:val="24"/>
          <w:lang w:val="es-ES"/>
        </w:rPr>
        <w:t>.</w:t>
      </w:r>
      <w:r w:rsidR="00555137" w:rsidRPr="00735EDA">
        <w:rPr>
          <w:i/>
          <w:color w:val="212121"/>
          <w:shd w:val="clear" w:color="auto" w:fill="FFFFFF"/>
          <w:lang w:val="es-ES"/>
        </w:rPr>
        <w:t xml:space="preserve"> [Insertar si corresponde: "</w:t>
      </w:r>
      <w:r w:rsidR="00555137" w:rsidRPr="00735EDA">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555137" w:rsidRPr="00735EDA">
        <w:rPr>
          <w:i/>
          <w:color w:val="212121"/>
          <w:shd w:val="clear" w:color="auto" w:fill="FFFFFF"/>
          <w:lang w:val="es-ES"/>
        </w:rPr>
        <w:t>]</w:t>
      </w:r>
    </w:p>
    <w:p w14:paraId="6561FDE7" w14:textId="77777777" w:rsidR="00DD0DB5" w:rsidRPr="00735EDA" w:rsidRDefault="00DD0DB5" w:rsidP="00DD0DB5">
      <w:pPr>
        <w:suppressAutoHyphens/>
        <w:ind w:left="630" w:hanging="630"/>
        <w:rPr>
          <w:spacing w:val="-2"/>
          <w:sz w:val="16"/>
          <w:szCs w:val="16"/>
          <w:lang w:val="es-ES"/>
        </w:rPr>
      </w:pPr>
    </w:p>
    <w:p w14:paraId="7B5682EC" w14:textId="77777777" w:rsidR="00DD0DB5" w:rsidRPr="00735EDA"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735EDA">
        <w:rPr>
          <w:spacing w:val="-2"/>
          <w:szCs w:val="24"/>
          <w:lang w:val="es-ES"/>
        </w:rPr>
        <w:t xml:space="preserve">2. </w:t>
      </w:r>
      <w:r w:rsidRPr="00735EDA">
        <w:rPr>
          <w:spacing w:val="-2"/>
          <w:szCs w:val="24"/>
          <w:lang w:val="es-ES"/>
        </w:rPr>
        <w:tab/>
      </w:r>
      <w:r w:rsidRPr="00735EDA">
        <w:rPr>
          <w:color w:val="000000" w:themeColor="text1"/>
          <w:spacing w:val="-2"/>
          <w:lang w:val="es-ES"/>
        </w:rPr>
        <w:t xml:space="preserve">El </w:t>
      </w:r>
      <w:r w:rsidRPr="00735EDA">
        <w:rPr>
          <w:i/>
          <w:color w:val="000000" w:themeColor="text1"/>
          <w:spacing w:val="-2"/>
          <w:lang w:val="es-ES"/>
        </w:rPr>
        <w:t>[indique el nombre del organismo de implementación]</w:t>
      </w:r>
      <w:r w:rsidRPr="00735EDA">
        <w:rPr>
          <w:color w:val="000000" w:themeColor="text1"/>
          <w:spacing w:val="-2"/>
          <w:lang w:val="es-ES"/>
        </w:rPr>
        <w:t xml:space="preserve"> invita ahora a los Licitantes elegibles a presentar Ofertas en sobre cerrado para</w:t>
      </w:r>
      <w:r w:rsidRPr="00735EDA">
        <w:rPr>
          <w:spacing w:val="-2"/>
          <w:szCs w:val="24"/>
          <w:lang w:val="es-ES"/>
        </w:rPr>
        <w:t xml:space="preserve"> </w:t>
      </w:r>
      <w:r w:rsidRPr="00735EDA">
        <w:rPr>
          <w:i/>
          <w:spacing w:val="-2"/>
          <w:szCs w:val="24"/>
          <w:lang w:val="es-ES"/>
        </w:rPr>
        <w:t>[</w:t>
      </w:r>
      <w:r w:rsidRPr="00735EDA">
        <w:rPr>
          <w:i/>
          <w:color w:val="000000" w:themeColor="text1"/>
          <w:spacing w:val="-2"/>
          <w:lang w:val="es-ES"/>
        </w:rPr>
        <w:t>incluya una breve descripción de los Servicios de Gestión requeridos, cantidad, ubicación, período de entrega, etc.</w:t>
      </w:r>
      <w:r w:rsidRPr="00735EDA">
        <w:rPr>
          <w:i/>
          <w:spacing w:val="-2"/>
          <w:szCs w:val="24"/>
          <w:lang w:val="es-ES"/>
        </w:rPr>
        <w:t>]</w:t>
      </w:r>
      <w:r w:rsidRPr="00735EDA">
        <w:rPr>
          <w:rStyle w:val="FootnoteReference"/>
          <w:i/>
          <w:spacing w:val="-2"/>
          <w:szCs w:val="24"/>
          <w:lang w:val="es-ES"/>
        </w:rPr>
        <w:footnoteReference w:id="4"/>
      </w:r>
      <w:r w:rsidRPr="00735EDA">
        <w:rPr>
          <w:spacing w:val="-2"/>
          <w:szCs w:val="24"/>
          <w:lang w:val="es-ES"/>
        </w:rPr>
        <w:t>.</w:t>
      </w:r>
    </w:p>
    <w:p w14:paraId="40E9892D" w14:textId="77777777" w:rsidR="00DD0DB5" w:rsidRPr="00735EDA" w:rsidRDefault="00DD0DB5" w:rsidP="00DD0DB5">
      <w:pPr>
        <w:tabs>
          <w:tab w:val="left" w:pos="567"/>
        </w:tabs>
        <w:suppressAutoHyphens/>
        <w:ind w:left="567" w:hanging="567"/>
        <w:rPr>
          <w:color w:val="000000" w:themeColor="text1"/>
          <w:spacing w:val="-2"/>
          <w:lang w:val="es-ES"/>
        </w:rPr>
      </w:pPr>
      <w:r w:rsidRPr="00735EDA">
        <w:rPr>
          <w:spacing w:val="-2"/>
          <w:szCs w:val="24"/>
          <w:lang w:val="es-ES"/>
        </w:rPr>
        <w:t xml:space="preserve">3. </w:t>
      </w:r>
      <w:r w:rsidRPr="00735EDA">
        <w:rPr>
          <w:spacing w:val="-2"/>
          <w:szCs w:val="24"/>
          <w:lang w:val="es-ES"/>
        </w:rPr>
        <w:tab/>
      </w:r>
      <w:r w:rsidRPr="00735EDA">
        <w:rPr>
          <w:color w:val="000000" w:themeColor="text1"/>
          <w:spacing w:val="-2"/>
          <w:lang w:val="es-ES"/>
        </w:rPr>
        <w:t>La Licitación se llevará a cabo a través de una licitación pública internacional mediante Solicitud de Ofertas (SDO) conforme se especifica en el documento “</w:t>
      </w:r>
      <w:r w:rsidRPr="00735EDA">
        <w:rPr>
          <w:bCs/>
          <w:color w:val="000000" w:themeColor="text1"/>
          <w:lang w:val="es-ES"/>
        </w:rPr>
        <w:t xml:space="preserve">Regulaciones </w:t>
      </w:r>
      <w:r w:rsidRPr="00735EDA">
        <w:rPr>
          <w:color w:val="000000" w:themeColor="text1"/>
          <w:spacing w:val="-2"/>
          <w:lang w:val="es-ES"/>
        </w:rPr>
        <w:t xml:space="preserve">de Adquisiciones para los Prestatarios de Financiamiento para Proyectos de Inversión </w:t>
      </w:r>
      <w:r w:rsidRPr="00735EDA">
        <w:rPr>
          <w:i/>
          <w:color w:val="000000" w:themeColor="text1"/>
          <w:spacing w:val="-2"/>
          <w:lang w:val="es-ES"/>
        </w:rPr>
        <w:t xml:space="preserve">[indique la fecha de la versión aplicable de las </w:t>
      </w:r>
      <w:r w:rsidRPr="00735EDA">
        <w:rPr>
          <w:bCs/>
          <w:i/>
          <w:color w:val="000000" w:themeColor="text1"/>
          <w:lang w:val="es-ES"/>
        </w:rPr>
        <w:t>Regulaciones</w:t>
      </w:r>
      <w:r w:rsidRPr="00735EDA">
        <w:rPr>
          <w:bCs/>
          <w:color w:val="000000" w:themeColor="text1"/>
          <w:lang w:val="es-ES"/>
        </w:rPr>
        <w:t xml:space="preserve"> </w:t>
      </w:r>
      <w:r w:rsidRPr="00735EDA">
        <w:rPr>
          <w:i/>
          <w:color w:val="000000" w:themeColor="text1"/>
          <w:spacing w:val="-2"/>
          <w:lang w:val="es-ES"/>
        </w:rPr>
        <w:t>de Adquisiciones de conformidad con el convenio legal]</w:t>
      </w:r>
      <w:r w:rsidRPr="00735EDA">
        <w:rPr>
          <w:color w:val="000000" w:themeColor="text1"/>
          <w:spacing w:val="-2"/>
          <w:lang w:val="es-ES"/>
        </w:rPr>
        <w:t xml:space="preserve"> (“</w:t>
      </w:r>
      <w:r w:rsidRPr="00735EDA">
        <w:rPr>
          <w:bCs/>
          <w:color w:val="000000" w:themeColor="text1"/>
          <w:lang w:val="es-ES"/>
        </w:rPr>
        <w:t xml:space="preserve">Regulaciones </w:t>
      </w:r>
      <w:r w:rsidRPr="00735EDA">
        <w:rPr>
          <w:color w:val="000000" w:themeColor="text1"/>
          <w:spacing w:val="-2"/>
          <w:lang w:val="es-ES"/>
        </w:rPr>
        <w:t xml:space="preserve">de Adquisiciones”), y estará abierta a todos los Licitantes elegibles. </w:t>
      </w:r>
    </w:p>
    <w:p w14:paraId="5A405D7C" w14:textId="77777777" w:rsidR="00DD0DB5" w:rsidRPr="00735EDA" w:rsidRDefault="00DD0DB5" w:rsidP="00DD0DB5">
      <w:pPr>
        <w:suppressAutoHyphens/>
        <w:ind w:left="630" w:hanging="630"/>
        <w:rPr>
          <w:spacing w:val="-2"/>
          <w:sz w:val="16"/>
          <w:szCs w:val="16"/>
          <w:lang w:val="es-ES"/>
        </w:rPr>
      </w:pPr>
    </w:p>
    <w:p w14:paraId="724F4B97" w14:textId="25718481" w:rsidR="00DD0DB5" w:rsidRPr="00735EDA" w:rsidRDefault="00DD0DB5" w:rsidP="00DD0DB5">
      <w:pPr>
        <w:suppressAutoHyphens/>
        <w:ind w:left="630" w:hanging="630"/>
        <w:rPr>
          <w:i/>
          <w:spacing w:val="-2"/>
          <w:szCs w:val="24"/>
          <w:lang w:val="es-ES"/>
        </w:rPr>
      </w:pPr>
      <w:r w:rsidRPr="00735EDA">
        <w:rPr>
          <w:spacing w:val="-2"/>
          <w:szCs w:val="24"/>
          <w:lang w:val="es-ES"/>
        </w:rPr>
        <w:t xml:space="preserve">4. </w:t>
      </w:r>
      <w:r w:rsidRPr="00735EDA">
        <w:rPr>
          <w:spacing w:val="-2"/>
          <w:szCs w:val="24"/>
          <w:lang w:val="es-ES"/>
        </w:rPr>
        <w:tab/>
      </w:r>
      <w:r w:rsidRPr="00735EDA">
        <w:rPr>
          <w:color w:val="000000" w:themeColor="text1"/>
          <w:spacing w:val="-2"/>
          <w:lang w:val="es-ES"/>
        </w:rPr>
        <w:t xml:space="preserve">Los Licitantes elegibles precalificados pueden solicitar más información a </w:t>
      </w:r>
      <w:r w:rsidRPr="00735EDA">
        <w:rPr>
          <w:i/>
          <w:color w:val="000000" w:themeColor="text1"/>
          <w:spacing w:val="-2"/>
          <w:lang w:val="es-ES"/>
        </w:rPr>
        <w:t>[indique el nombre del organismo de implementación, indique el nombre y la dirección de correo electrónico del funcionario a cargo]</w:t>
      </w:r>
      <w:r w:rsidRPr="00735EDA">
        <w:rPr>
          <w:color w:val="000000" w:themeColor="text1"/>
          <w:spacing w:val="-2"/>
          <w:lang w:val="es-ES"/>
        </w:rPr>
        <w:t xml:space="preserve"> e inspeccionar </w:t>
      </w:r>
      <w:r w:rsidR="003818F9" w:rsidRPr="00735EDA">
        <w:rPr>
          <w:color w:val="000000" w:themeColor="text1"/>
          <w:spacing w:val="-2"/>
          <w:lang w:val="es-ES"/>
        </w:rPr>
        <w:t xml:space="preserve">el </w:t>
      </w:r>
      <w:r w:rsidR="009217FD" w:rsidRPr="00735EDA">
        <w:rPr>
          <w:color w:val="000000" w:themeColor="text1"/>
          <w:spacing w:val="-2"/>
          <w:lang w:val="es-ES"/>
        </w:rPr>
        <w:t>documento de licitación</w:t>
      </w:r>
      <w:r w:rsidRPr="00735EDA">
        <w:rPr>
          <w:color w:val="000000" w:themeColor="text1"/>
          <w:spacing w:val="-2"/>
          <w:lang w:val="es-ES"/>
        </w:rPr>
        <w:t xml:space="preserve"> durante el horario de trabajo </w:t>
      </w:r>
      <w:r w:rsidRPr="00735EDA">
        <w:rPr>
          <w:i/>
          <w:color w:val="000000" w:themeColor="text1"/>
          <w:spacing w:val="-2"/>
          <w:lang w:val="es-ES"/>
        </w:rPr>
        <w:t xml:space="preserve">[si corresponde, indique el horario de trabajo, por </w:t>
      </w:r>
      <w:r w:rsidR="00614A38" w:rsidRPr="00735EDA">
        <w:rPr>
          <w:i/>
          <w:color w:val="000000" w:themeColor="text1"/>
          <w:spacing w:val="-2"/>
          <w:lang w:val="es-ES"/>
        </w:rPr>
        <w:t>ejemplo,</w:t>
      </w:r>
      <w:r w:rsidRPr="00735EDA">
        <w:rPr>
          <w:i/>
          <w:color w:val="000000" w:themeColor="text1"/>
          <w:spacing w:val="-2"/>
          <w:lang w:val="es-ES"/>
        </w:rPr>
        <w:t xml:space="preserve"> de 9.00 a 17.00] </w:t>
      </w:r>
      <w:r w:rsidRPr="00735EDA">
        <w:rPr>
          <w:color w:val="000000" w:themeColor="text1"/>
          <w:spacing w:val="-2"/>
          <w:lang w:val="es-ES"/>
        </w:rPr>
        <w:t xml:space="preserve">en la dirección que se indica más abajo </w:t>
      </w:r>
      <w:r w:rsidRPr="00735EDA">
        <w:rPr>
          <w:i/>
          <w:color w:val="000000" w:themeColor="text1"/>
          <w:spacing w:val="-2"/>
          <w:lang w:val="es-ES"/>
        </w:rPr>
        <w:t>[indique la dirección al final de esta SDO]</w:t>
      </w:r>
      <w:r w:rsidRPr="00735EDA">
        <w:rPr>
          <w:rStyle w:val="FootnoteReference"/>
          <w:spacing w:val="-2"/>
          <w:szCs w:val="24"/>
          <w:lang w:val="es-ES"/>
        </w:rPr>
        <w:footnoteReference w:id="5"/>
      </w:r>
      <w:r w:rsidRPr="00735EDA">
        <w:rPr>
          <w:i/>
          <w:spacing w:val="-2"/>
          <w:szCs w:val="24"/>
          <w:lang w:val="es-ES"/>
        </w:rPr>
        <w:t>.</w:t>
      </w:r>
    </w:p>
    <w:p w14:paraId="6713CF1F" w14:textId="77777777" w:rsidR="00DD0DB5" w:rsidRPr="00735EDA" w:rsidRDefault="00DD0DB5" w:rsidP="00DD0DB5">
      <w:pPr>
        <w:suppressAutoHyphens/>
        <w:ind w:left="630" w:hanging="630"/>
        <w:rPr>
          <w:spacing w:val="-2"/>
          <w:sz w:val="16"/>
          <w:szCs w:val="16"/>
          <w:lang w:val="es-ES"/>
        </w:rPr>
      </w:pPr>
    </w:p>
    <w:p w14:paraId="7DFDCE6C" w14:textId="67DA8344" w:rsidR="00DD0DB5" w:rsidRPr="00735EDA" w:rsidRDefault="00DD0DB5" w:rsidP="00DD0DB5">
      <w:pPr>
        <w:suppressAutoHyphens/>
        <w:ind w:left="630" w:hanging="630"/>
        <w:rPr>
          <w:spacing w:val="-2"/>
          <w:szCs w:val="24"/>
          <w:lang w:val="es-ES"/>
        </w:rPr>
      </w:pPr>
      <w:r w:rsidRPr="00735EDA">
        <w:rPr>
          <w:spacing w:val="-2"/>
          <w:szCs w:val="24"/>
          <w:lang w:val="es-ES"/>
        </w:rPr>
        <w:t xml:space="preserve">5. </w:t>
      </w:r>
      <w:r w:rsidRPr="00735EDA">
        <w:rPr>
          <w:spacing w:val="-2"/>
          <w:szCs w:val="24"/>
          <w:lang w:val="es-ES"/>
        </w:rPr>
        <w:tab/>
        <w:t xml:space="preserve"> </w:t>
      </w:r>
      <w:r w:rsidRPr="00735EDA">
        <w:rPr>
          <w:color w:val="000000" w:themeColor="text1"/>
          <w:spacing w:val="-2"/>
          <w:lang w:val="es-ES"/>
        </w:rPr>
        <w:t xml:space="preserve">Los Licitantes elegibles precalificados pueden adquirir el </w:t>
      </w:r>
      <w:r w:rsidR="009217FD" w:rsidRPr="00735EDA">
        <w:rPr>
          <w:color w:val="000000" w:themeColor="text1"/>
          <w:spacing w:val="-2"/>
          <w:lang w:val="es-ES"/>
        </w:rPr>
        <w:t>documento de licitación</w:t>
      </w:r>
      <w:r w:rsidRPr="00735EDA">
        <w:rPr>
          <w:color w:val="000000" w:themeColor="text1"/>
          <w:spacing w:val="-2"/>
          <w:lang w:val="es-ES"/>
        </w:rPr>
        <w:t xml:space="preserve"> en </w:t>
      </w:r>
      <w:r w:rsidRPr="00735EDA">
        <w:rPr>
          <w:i/>
          <w:color w:val="000000" w:themeColor="text1"/>
          <w:spacing w:val="-2"/>
          <w:lang w:val="es-ES"/>
        </w:rPr>
        <w:t>[indique el idioma]</w:t>
      </w:r>
      <w:r w:rsidRPr="00735EDA">
        <w:rPr>
          <w:color w:val="000000" w:themeColor="text1"/>
          <w:spacing w:val="-2"/>
          <w:lang w:val="es-ES"/>
        </w:rPr>
        <w:t xml:space="preserve"> mediante el envío de una solicitud por escrito a la dirección que se indica más abajo y el pago de un cargo no reembolsable</w:t>
      </w:r>
      <w:r w:rsidRPr="00735EDA">
        <w:rPr>
          <w:rStyle w:val="FootnoteReference"/>
          <w:spacing w:val="-2"/>
          <w:szCs w:val="24"/>
          <w:lang w:val="es-ES"/>
        </w:rPr>
        <w:footnoteReference w:id="6"/>
      </w:r>
      <w:r w:rsidRPr="00735EDA">
        <w:rPr>
          <w:spacing w:val="-2"/>
          <w:szCs w:val="24"/>
          <w:lang w:val="es-ES"/>
        </w:rPr>
        <w:t xml:space="preserve"> </w:t>
      </w:r>
      <w:r w:rsidRPr="00735EDA">
        <w:rPr>
          <w:color w:val="000000" w:themeColor="text1"/>
          <w:spacing w:val="-2"/>
          <w:lang w:val="es-ES"/>
        </w:rPr>
        <w:t xml:space="preserve">de </w:t>
      </w:r>
      <w:r w:rsidRPr="00735EDA">
        <w:rPr>
          <w:i/>
          <w:color w:val="000000" w:themeColor="text1"/>
          <w:spacing w:val="-2"/>
          <w:lang w:val="es-ES"/>
        </w:rPr>
        <w:t>[indique el monto en la moneda del Prestatario o en una moneda convertible]</w:t>
      </w:r>
      <w:r w:rsidRPr="00735EDA">
        <w:rPr>
          <w:color w:val="000000" w:themeColor="text1"/>
          <w:spacing w:val="-2"/>
          <w:lang w:val="es-ES"/>
        </w:rPr>
        <w:t xml:space="preserve">. El método de pago será </w:t>
      </w:r>
      <w:r w:rsidRPr="00735EDA">
        <w:rPr>
          <w:i/>
          <w:iCs/>
          <w:color w:val="000000" w:themeColor="text1"/>
          <w:spacing w:val="-2"/>
          <w:lang w:val="es-ES"/>
        </w:rPr>
        <w:t>[indique el método de pago]</w:t>
      </w:r>
      <w:r w:rsidRPr="00735EDA">
        <w:rPr>
          <w:rStyle w:val="FootnoteReference"/>
          <w:spacing w:val="-2"/>
          <w:szCs w:val="24"/>
          <w:lang w:val="es-ES"/>
        </w:rPr>
        <w:footnoteReference w:id="7"/>
      </w:r>
      <w:r w:rsidR="009402FF" w:rsidRPr="00735EDA">
        <w:rPr>
          <w:color w:val="000000" w:themeColor="text1"/>
          <w:spacing w:val="-2"/>
          <w:lang w:val="es-ES"/>
        </w:rPr>
        <w:t>.</w:t>
      </w:r>
      <w:r w:rsidRPr="00735EDA">
        <w:rPr>
          <w:spacing w:val="-2"/>
          <w:szCs w:val="24"/>
          <w:lang w:val="es-ES"/>
        </w:rPr>
        <w:t xml:space="preserve"> </w:t>
      </w:r>
      <w:r w:rsidRPr="00735EDA">
        <w:rPr>
          <w:color w:val="000000" w:themeColor="text1"/>
          <w:spacing w:val="-2"/>
          <w:lang w:val="es-ES"/>
        </w:rPr>
        <w:t xml:space="preserve">El documento se enviará por </w:t>
      </w:r>
      <w:r w:rsidRPr="00735EDA">
        <w:rPr>
          <w:i/>
          <w:color w:val="000000" w:themeColor="text1"/>
          <w:spacing w:val="-2"/>
          <w:lang w:val="es-ES"/>
        </w:rPr>
        <w:t>[indique el procedimiento de envío]</w:t>
      </w:r>
      <w:r w:rsidRPr="00735EDA">
        <w:rPr>
          <w:rStyle w:val="FootnoteReference"/>
          <w:spacing w:val="-2"/>
          <w:szCs w:val="24"/>
          <w:lang w:val="es-ES"/>
        </w:rPr>
        <w:footnoteReference w:id="8"/>
      </w:r>
      <w:r w:rsidRPr="00735EDA">
        <w:rPr>
          <w:i/>
          <w:color w:val="000000" w:themeColor="text1"/>
          <w:spacing w:val="-2"/>
          <w:lang w:val="es-ES"/>
        </w:rPr>
        <w:t>.</w:t>
      </w:r>
    </w:p>
    <w:p w14:paraId="0CE4F03C" w14:textId="77777777" w:rsidR="00DD0DB5" w:rsidRPr="00735EDA" w:rsidRDefault="00DD0DB5" w:rsidP="00DD0DB5">
      <w:pPr>
        <w:suppressAutoHyphens/>
        <w:ind w:left="630" w:hanging="630"/>
        <w:rPr>
          <w:spacing w:val="-2"/>
          <w:sz w:val="16"/>
          <w:szCs w:val="16"/>
          <w:lang w:val="es-ES"/>
        </w:rPr>
      </w:pPr>
    </w:p>
    <w:p w14:paraId="45E0EFF5" w14:textId="77777777" w:rsidR="00DD0DB5" w:rsidRPr="00735EDA"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735EDA">
        <w:rPr>
          <w:spacing w:val="-2"/>
          <w:szCs w:val="24"/>
          <w:lang w:val="es-ES"/>
        </w:rPr>
        <w:t xml:space="preserve">6. </w:t>
      </w:r>
      <w:r w:rsidRPr="00735EDA">
        <w:rPr>
          <w:spacing w:val="-2"/>
          <w:szCs w:val="24"/>
          <w:lang w:val="es-ES"/>
        </w:rPr>
        <w:tab/>
      </w:r>
      <w:r w:rsidRPr="00735EDA">
        <w:rPr>
          <w:color w:val="000000" w:themeColor="text1"/>
          <w:spacing w:val="-2"/>
          <w:lang w:val="es-ES"/>
        </w:rPr>
        <w:t xml:space="preserve">Las Ofertas deberán enviarse a la dirección que se indica más abajo </w:t>
      </w:r>
      <w:r w:rsidRPr="00735EDA">
        <w:rPr>
          <w:i/>
          <w:color w:val="000000" w:themeColor="text1"/>
          <w:spacing w:val="-2"/>
          <w:lang w:val="es-ES"/>
        </w:rPr>
        <w:t>[indique la dirección al final de esta SDO]</w:t>
      </w:r>
      <w:r w:rsidRPr="00735EDA">
        <w:rPr>
          <w:rStyle w:val="FootnoteReference"/>
          <w:spacing w:val="-2"/>
          <w:szCs w:val="24"/>
          <w:lang w:val="es-ES"/>
        </w:rPr>
        <w:footnoteReference w:id="9"/>
      </w:r>
      <w:r w:rsidRPr="00735EDA">
        <w:rPr>
          <w:spacing w:val="-2"/>
          <w:szCs w:val="24"/>
          <w:lang w:val="es-ES"/>
        </w:rPr>
        <w:t xml:space="preserve"> </w:t>
      </w:r>
      <w:r w:rsidRPr="00735EDA">
        <w:rPr>
          <w:color w:val="000000" w:themeColor="text1"/>
          <w:spacing w:val="-2"/>
          <w:lang w:val="es-ES"/>
        </w:rPr>
        <w:t xml:space="preserve">a las o antes de las </w:t>
      </w:r>
      <w:r w:rsidRPr="00735EDA">
        <w:rPr>
          <w:i/>
          <w:color w:val="000000" w:themeColor="text1"/>
          <w:spacing w:val="-2"/>
          <w:lang w:val="es-ES"/>
        </w:rPr>
        <w:t>[indique la hora y la fecha].</w:t>
      </w:r>
      <w:r w:rsidRPr="00735EDA">
        <w:rPr>
          <w:color w:val="000000" w:themeColor="text1"/>
          <w:lang w:val="es-ES"/>
        </w:rPr>
        <w:t xml:space="preserve"> La presentación de Ofertas por medios electrónicos se permitirá </w:t>
      </w:r>
      <w:r w:rsidRPr="00735EDA">
        <w:rPr>
          <w:i/>
          <w:iCs/>
          <w:color w:val="000000" w:themeColor="text1"/>
          <w:lang w:val="es-ES"/>
        </w:rPr>
        <w:t>[no se permitirá]</w:t>
      </w:r>
      <w:r w:rsidRPr="00735EDA">
        <w:rPr>
          <w:color w:val="000000" w:themeColor="text1"/>
          <w:lang w:val="es-ES"/>
        </w:rPr>
        <w:t>.</w:t>
      </w:r>
      <w:r w:rsidRPr="00735EDA">
        <w:rPr>
          <w:color w:val="000000" w:themeColor="text1"/>
          <w:spacing w:val="-2"/>
          <w:lang w:val="es-ES"/>
        </w:rPr>
        <w:t xml:space="preserve"> Las Ofertas que lleguen tarde serán rechazadas.</w:t>
      </w:r>
      <w:r w:rsidRPr="00735EDA">
        <w:rPr>
          <w:i/>
          <w:color w:val="000000" w:themeColor="text1"/>
          <w:spacing w:val="-2"/>
          <w:lang w:val="es-ES"/>
        </w:rPr>
        <w:t xml:space="preserve"> </w:t>
      </w:r>
      <w:r w:rsidRPr="00735EDA">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735EDA">
        <w:rPr>
          <w:i/>
          <w:color w:val="000000" w:themeColor="text1"/>
          <w:spacing w:val="-2"/>
          <w:lang w:val="es-ES"/>
        </w:rPr>
        <w:t>[indique la dirección al final de esta SDO]</w:t>
      </w:r>
      <w:r w:rsidRPr="00735EDA">
        <w:rPr>
          <w:color w:val="000000" w:themeColor="text1"/>
          <w:spacing w:val="-2"/>
          <w:lang w:val="es-ES"/>
        </w:rPr>
        <w:t xml:space="preserve"> a las </w:t>
      </w:r>
      <w:r w:rsidRPr="00735EDA">
        <w:rPr>
          <w:i/>
          <w:color w:val="000000" w:themeColor="text1"/>
          <w:spacing w:val="-2"/>
          <w:lang w:val="es-ES"/>
        </w:rPr>
        <w:t>[indique la hora y la fecha]</w:t>
      </w:r>
      <w:r w:rsidRPr="00735EDA">
        <w:rPr>
          <w:color w:val="000000" w:themeColor="text1"/>
          <w:spacing w:val="-2"/>
          <w:lang w:val="es-ES"/>
        </w:rPr>
        <w:t>.</w:t>
      </w:r>
    </w:p>
    <w:p w14:paraId="0BA6936C" w14:textId="77777777" w:rsidR="00555137" w:rsidRPr="00735EDA" w:rsidRDefault="00DD0DB5" w:rsidP="005551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color w:val="000000" w:themeColor="text1"/>
          <w:spacing w:val="-2"/>
          <w:lang w:val="es-ES"/>
        </w:rPr>
      </w:pPr>
      <w:r w:rsidRPr="00735EDA">
        <w:rPr>
          <w:spacing w:val="-2"/>
          <w:szCs w:val="24"/>
          <w:lang w:val="es-ES"/>
        </w:rPr>
        <w:t xml:space="preserve">7. </w:t>
      </w:r>
      <w:r w:rsidRPr="00735EDA">
        <w:rPr>
          <w:spacing w:val="-2"/>
          <w:szCs w:val="24"/>
          <w:lang w:val="es-ES"/>
        </w:rPr>
        <w:tab/>
      </w:r>
      <w:r w:rsidRPr="00735EDA">
        <w:rPr>
          <w:color w:val="000000" w:themeColor="text1"/>
          <w:spacing w:val="-2"/>
          <w:lang w:val="es-ES"/>
        </w:rPr>
        <w:t xml:space="preserve">Todas las Ofertas deben estar acompañadas por una </w:t>
      </w:r>
      <w:r w:rsidRPr="00735EDA">
        <w:rPr>
          <w:i/>
          <w:iCs/>
          <w:color w:val="000000" w:themeColor="text1"/>
          <w:spacing w:val="-2"/>
          <w:lang w:val="es-ES"/>
        </w:rPr>
        <w:t>[indique “Garantía de Mantenimiento de la Oferta” o “Declaración de Mantenimiento de la Oferta”, según corresponda]</w:t>
      </w:r>
      <w:r w:rsidRPr="00735EDA">
        <w:rPr>
          <w:color w:val="000000" w:themeColor="text1"/>
          <w:spacing w:val="-2"/>
          <w:lang w:val="es-ES"/>
        </w:rPr>
        <w:t xml:space="preserve"> de </w:t>
      </w:r>
      <w:r w:rsidRPr="00735EDA">
        <w:rPr>
          <w:i/>
          <w:color w:val="000000" w:themeColor="text1"/>
          <w:spacing w:val="-2"/>
          <w:lang w:val="es-ES"/>
        </w:rPr>
        <w:t>[en caso de una Garantía de Mantenimiento de la Oferta, indique el monto y la moneda]</w:t>
      </w:r>
      <w:r w:rsidRPr="00735EDA">
        <w:rPr>
          <w:color w:val="000000" w:themeColor="text1"/>
          <w:spacing w:val="-2"/>
          <w:lang w:val="es-ES"/>
        </w:rPr>
        <w:t>.</w:t>
      </w:r>
      <w:r w:rsidR="00555137" w:rsidRPr="00735EDA">
        <w:rPr>
          <w:color w:val="000000" w:themeColor="text1"/>
          <w:spacing w:val="-2"/>
          <w:lang w:val="es-ES"/>
        </w:rPr>
        <w:t xml:space="preserve"> </w:t>
      </w:r>
    </w:p>
    <w:p w14:paraId="4BC97BFE" w14:textId="7C0CD795" w:rsidR="00555137" w:rsidRPr="00735EDA" w:rsidRDefault="00555137" w:rsidP="005551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lang w:val="es-ES"/>
        </w:rPr>
      </w:pPr>
      <w:r w:rsidRPr="00735EDA">
        <w:rPr>
          <w:iCs/>
          <w:color w:val="000000" w:themeColor="text1"/>
          <w:spacing w:val="-2"/>
          <w:lang w:val="es-ES"/>
        </w:rPr>
        <w:t>8.</w:t>
      </w:r>
      <w:r w:rsidRPr="00735EDA">
        <w:rPr>
          <w:i/>
          <w:iCs/>
          <w:color w:val="000000" w:themeColor="text1"/>
          <w:spacing w:val="-2"/>
          <w:lang w:val="es-ES"/>
        </w:rPr>
        <w:t xml:space="preserve">      [Inserte este párrafo si corresponde de acuerdo con el Plan de Adquisiciones: </w:t>
      </w:r>
      <w:r w:rsidRPr="00735EDA">
        <w:rPr>
          <w:iCs/>
          <w:color w:val="000000" w:themeColor="text1"/>
          <w:spacing w:val="-2"/>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9217FD" w:rsidRPr="00735EDA">
        <w:rPr>
          <w:iCs/>
          <w:color w:val="000000" w:themeColor="text1"/>
          <w:spacing w:val="-2"/>
          <w:lang w:val="es-ES"/>
        </w:rPr>
        <w:t>documento de licitación</w:t>
      </w:r>
      <w:r w:rsidRPr="00735EDA">
        <w:rPr>
          <w:iCs/>
          <w:color w:val="000000" w:themeColor="text1"/>
          <w:spacing w:val="-2"/>
          <w:lang w:val="es-ES"/>
        </w:rPr>
        <w:t>.</w:t>
      </w:r>
      <w:r w:rsidRPr="00735EDA">
        <w:rPr>
          <w:i/>
          <w:iCs/>
          <w:color w:val="000000" w:themeColor="text1"/>
          <w:spacing w:val="-2"/>
          <w:lang w:val="es-ES"/>
        </w:rPr>
        <w:t xml:space="preserve"> "]</w:t>
      </w:r>
    </w:p>
    <w:p w14:paraId="5EAFB9B5" w14:textId="5027BE5D" w:rsidR="00DD0DB5" w:rsidRPr="00735EDA" w:rsidRDefault="00555137" w:rsidP="00654FE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735EDA">
        <w:rPr>
          <w:color w:val="000000" w:themeColor="text1"/>
          <w:spacing w:val="-2"/>
          <w:lang w:val="es-ES"/>
        </w:rPr>
        <w:t>9</w:t>
      </w:r>
      <w:r w:rsidR="00DD0DB5" w:rsidRPr="00735EDA">
        <w:rPr>
          <w:iCs/>
          <w:spacing w:val="-2"/>
          <w:szCs w:val="24"/>
          <w:lang w:val="es-ES"/>
        </w:rPr>
        <w:t>.</w:t>
      </w:r>
      <w:r w:rsidR="00DD0DB5" w:rsidRPr="00735EDA">
        <w:rPr>
          <w:iCs/>
          <w:spacing w:val="-2"/>
          <w:szCs w:val="24"/>
          <w:lang w:val="es-ES"/>
        </w:rPr>
        <w:tab/>
      </w:r>
      <w:r w:rsidR="00DD0DB5" w:rsidRPr="00735EDA">
        <w:rPr>
          <w:iCs/>
          <w:color w:val="000000" w:themeColor="text1"/>
          <w:spacing w:val="-2"/>
          <w:lang w:val="es-ES"/>
        </w:rPr>
        <w:t>La dirección o las direcciones antes mencionadas son las siguientes</w:t>
      </w:r>
      <w:r w:rsidR="00B322E2" w:rsidRPr="00735EDA">
        <w:rPr>
          <w:iCs/>
          <w:color w:val="000000" w:themeColor="text1"/>
          <w:lang w:val="es-ES"/>
        </w:rPr>
        <w:t>:</w:t>
      </w:r>
      <w:r w:rsidR="00DD0DB5" w:rsidRPr="00735EDA">
        <w:rPr>
          <w:iCs/>
          <w:color w:val="000000" w:themeColor="text1"/>
          <w:lang w:val="es-ES"/>
        </w:rPr>
        <w:t xml:space="preserve"> </w:t>
      </w:r>
      <w:r w:rsidR="00DD0DB5" w:rsidRPr="00735EDA">
        <w:rPr>
          <w:i/>
          <w:color w:val="000000" w:themeColor="text1"/>
          <w:lang w:val="es-ES"/>
        </w:rPr>
        <w:t>[indique la dirección o las direcciones en forma detallada].</w:t>
      </w:r>
    </w:p>
    <w:p w14:paraId="05DB247A" w14:textId="77777777" w:rsidR="00DD0DB5" w:rsidRPr="00735EDA" w:rsidRDefault="00DD0DB5" w:rsidP="00DD0DB5">
      <w:pPr>
        <w:keepNext/>
        <w:keepLines/>
        <w:ind w:left="357" w:hanging="357"/>
        <w:rPr>
          <w:bCs/>
          <w:i/>
          <w:lang w:val="es-ES"/>
        </w:rPr>
      </w:pPr>
      <w:r w:rsidRPr="00735EDA">
        <w:rPr>
          <w:i/>
          <w:lang w:val="es-ES"/>
        </w:rPr>
        <w:t>[</w:t>
      </w:r>
      <w:r w:rsidRPr="00735EDA">
        <w:rPr>
          <w:bCs/>
          <w:i/>
          <w:lang w:val="es-ES"/>
        </w:rPr>
        <w:t>Indique el nombre y cargo del funcionario]</w:t>
      </w:r>
    </w:p>
    <w:p w14:paraId="4313065B" w14:textId="77777777" w:rsidR="00DD0DB5" w:rsidRPr="00735EDA" w:rsidRDefault="00DD0DB5" w:rsidP="00DD0DB5">
      <w:pPr>
        <w:ind w:left="357" w:hanging="357"/>
        <w:rPr>
          <w:bCs/>
          <w:i/>
          <w:lang w:val="es-ES"/>
        </w:rPr>
      </w:pPr>
      <w:r w:rsidRPr="00735EDA">
        <w:rPr>
          <w:bCs/>
          <w:i/>
          <w:lang w:val="es-ES"/>
        </w:rPr>
        <w:t>[Indique la dirección postal, el código postal, la ciudad y el país]</w:t>
      </w:r>
    </w:p>
    <w:p w14:paraId="4BE7A713" w14:textId="77777777" w:rsidR="00DD0DB5" w:rsidRPr="00735EDA" w:rsidRDefault="00DD0DB5" w:rsidP="00DD0DB5">
      <w:pPr>
        <w:ind w:left="357" w:hanging="357"/>
        <w:rPr>
          <w:bCs/>
          <w:i/>
          <w:lang w:val="es-ES"/>
        </w:rPr>
      </w:pPr>
      <w:r w:rsidRPr="00735EDA">
        <w:rPr>
          <w:bCs/>
          <w:i/>
          <w:lang w:val="es-ES"/>
        </w:rPr>
        <w:t>[Indique el número de teléfono, y los códigos del país y de la ciudad]</w:t>
      </w:r>
    </w:p>
    <w:p w14:paraId="7F787108" w14:textId="77777777" w:rsidR="00DD0DB5" w:rsidRPr="00735EDA" w:rsidRDefault="00DD0DB5" w:rsidP="00DD0DB5">
      <w:pPr>
        <w:ind w:left="357" w:hanging="357"/>
        <w:rPr>
          <w:bCs/>
          <w:i/>
          <w:lang w:val="es-ES"/>
        </w:rPr>
      </w:pPr>
      <w:r w:rsidRPr="00735EDA">
        <w:rPr>
          <w:bCs/>
          <w:i/>
          <w:lang w:val="es-ES"/>
        </w:rPr>
        <w:t>[Indique la dirección de correo electrónico]</w:t>
      </w:r>
      <w:r w:rsidRPr="00735EDA">
        <w:rPr>
          <w:bCs/>
          <w:i/>
          <w:lang w:val="es-ES"/>
        </w:rPr>
        <w:tab/>
      </w:r>
    </w:p>
    <w:p w14:paraId="4A9547C0" w14:textId="77777777" w:rsidR="00DD0DB5" w:rsidRPr="00735EDA" w:rsidRDefault="00DD0DB5" w:rsidP="00DD0DB5">
      <w:pPr>
        <w:rPr>
          <w:bCs/>
          <w:i/>
          <w:lang w:val="es-ES"/>
        </w:rPr>
      </w:pPr>
      <w:r w:rsidRPr="00735EDA">
        <w:rPr>
          <w:bCs/>
          <w:i/>
          <w:lang w:val="es-ES"/>
        </w:rPr>
        <w:t>[Indique la dirección del sitio web]</w:t>
      </w:r>
    </w:p>
    <w:p w14:paraId="664D9F93" w14:textId="77777777" w:rsidR="00DD0DB5" w:rsidRPr="00735EDA" w:rsidRDefault="00DD0DB5" w:rsidP="00DD0DB5">
      <w:pPr>
        <w:pStyle w:val="TextBox"/>
        <w:keepNext w:val="0"/>
        <w:keepLines w:val="0"/>
        <w:tabs>
          <w:tab w:val="clear" w:pos="-720"/>
        </w:tabs>
        <w:rPr>
          <w:sz w:val="24"/>
          <w:szCs w:val="24"/>
          <w:highlight w:val="yellow"/>
          <w:lang w:val="es-ES"/>
        </w:rPr>
        <w:sectPr w:rsidR="00DD0DB5" w:rsidRPr="00735EDA" w:rsidSect="001F229E">
          <w:headerReference w:type="default" r:id="rId20"/>
          <w:headerReference w:type="first" r:id="rId21"/>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14:paraId="69DB0965" w14:textId="77777777" w:rsidR="00DD0DB5" w:rsidRPr="00735EDA" w:rsidRDefault="00DD0DB5" w:rsidP="00DD0DB5">
      <w:pPr>
        <w:jc w:val="center"/>
        <w:rPr>
          <w:b/>
          <w:sz w:val="72"/>
          <w:szCs w:val="24"/>
          <w:highlight w:val="yellow"/>
          <w:lang w:val="es-ES"/>
        </w:rPr>
      </w:pPr>
    </w:p>
    <w:p w14:paraId="13045EC1" w14:textId="77777777" w:rsidR="00DD0DB5" w:rsidRPr="00735EDA" w:rsidRDefault="00DD0DB5" w:rsidP="00DD0DB5">
      <w:pPr>
        <w:jc w:val="center"/>
        <w:rPr>
          <w:b/>
          <w:sz w:val="72"/>
          <w:szCs w:val="24"/>
          <w:lang w:val="es-ES"/>
        </w:rPr>
      </w:pPr>
      <w:r w:rsidRPr="00735EDA">
        <w:rPr>
          <w:b/>
          <w:sz w:val="72"/>
          <w:szCs w:val="24"/>
          <w:lang w:val="es-ES"/>
        </w:rPr>
        <w:t>Solicitud de Ofertas</w:t>
      </w:r>
    </w:p>
    <w:p w14:paraId="29B3DDA5" w14:textId="77777777" w:rsidR="00DD0DB5" w:rsidRPr="00735EDA" w:rsidRDefault="00DD0DB5" w:rsidP="00DD0DB5">
      <w:pPr>
        <w:jc w:val="center"/>
        <w:rPr>
          <w:b/>
          <w:sz w:val="72"/>
          <w:szCs w:val="24"/>
          <w:lang w:val="es-ES"/>
        </w:rPr>
      </w:pPr>
      <w:r w:rsidRPr="00735EDA">
        <w:rPr>
          <w:b/>
          <w:sz w:val="72"/>
          <w:szCs w:val="24"/>
          <w:lang w:val="es-ES"/>
        </w:rPr>
        <w:t>Servicios de Gestión</w:t>
      </w:r>
    </w:p>
    <w:p w14:paraId="744ABA03" w14:textId="1B7EDAE0" w:rsidR="00DD0DB5" w:rsidRPr="00735EDA" w:rsidRDefault="00DD0DB5" w:rsidP="00DD0DB5">
      <w:pPr>
        <w:jc w:val="center"/>
        <w:rPr>
          <w:b/>
          <w:sz w:val="32"/>
          <w:szCs w:val="32"/>
          <w:lang w:val="es-ES"/>
        </w:rPr>
      </w:pPr>
      <w:r w:rsidRPr="00735EDA">
        <w:rPr>
          <w:b/>
          <w:sz w:val="32"/>
          <w:szCs w:val="32"/>
          <w:lang w:val="es-ES"/>
        </w:rPr>
        <w:t>(</w:t>
      </w:r>
      <w:r w:rsidRPr="00735EDA">
        <w:rPr>
          <w:b/>
          <w:bCs/>
          <w:sz w:val="32"/>
          <w:szCs w:val="32"/>
          <w:lang w:val="es-ES"/>
        </w:rPr>
        <w:t>Proceso de Licitación de dos sobres</w:t>
      </w:r>
      <w:r w:rsidRPr="00735EDA">
        <w:rPr>
          <w:b/>
          <w:sz w:val="32"/>
          <w:szCs w:val="32"/>
          <w:lang w:val="es-ES"/>
        </w:rPr>
        <w:t>)</w:t>
      </w:r>
    </w:p>
    <w:p w14:paraId="71CEF255" w14:textId="77777777" w:rsidR="00DD0DB5" w:rsidRPr="00735EDA" w:rsidRDefault="00DD0DB5" w:rsidP="00DD0DB5">
      <w:pPr>
        <w:jc w:val="center"/>
        <w:rPr>
          <w:b/>
          <w:sz w:val="32"/>
          <w:szCs w:val="32"/>
          <w:lang w:val="es-ES"/>
        </w:rPr>
      </w:pPr>
      <w:r w:rsidRPr="00735EDA">
        <w:rPr>
          <w:b/>
          <w:sz w:val="32"/>
          <w:szCs w:val="32"/>
          <w:lang w:val="es-ES"/>
        </w:rPr>
        <w:t>(Después de la precalificación)</w:t>
      </w:r>
    </w:p>
    <w:p w14:paraId="2B33A0CA" w14:textId="77777777" w:rsidR="00DD0DB5" w:rsidRPr="00735EDA" w:rsidRDefault="00DD0DB5" w:rsidP="00DD0DB5">
      <w:pPr>
        <w:jc w:val="center"/>
        <w:rPr>
          <w:b/>
          <w:sz w:val="40"/>
          <w:lang w:val="es-ES"/>
        </w:rPr>
      </w:pPr>
    </w:p>
    <w:p w14:paraId="76AC2D3C" w14:textId="77777777" w:rsidR="00DD0DB5" w:rsidRPr="00735EDA" w:rsidRDefault="00DD0DB5" w:rsidP="00DD0DB5">
      <w:pPr>
        <w:rPr>
          <w:lang w:val="es-ES"/>
        </w:rPr>
      </w:pPr>
    </w:p>
    <w:p w14:paraId="46505E6B" w14:textId="53949D14" w:rsidR="00DD0DB5" w:rsidRPr="00735EDA" w:rsidRDefault="00DD0DB5" w:rsidP="00DD0DB5">
      <w:pPr>
        <w:jc w:val="center"/>
        <w:rPr>
          <w:b/>
          <w:sz w:val="44"/>
          <w:szCs w:val="44"/>
          <w:lang w:val="es-ES"/>
        </w:rPr>
      </w:pPr>
      <w:r w:rsidRPr="00735EDA">
        <w:rPr>
          <w:b/>
          <w:sz w:val="44"/>
          <w:szCs w:val="44"/>
          <w:lang w:val="es-ES"/>
        </w:rPr>
        <w:t>Contratación de</w:t>
      </w:r>
      <w:r w:rsidR="00B322E2" w:rsidRPr="00735EDA">
        <w:rPr>
          <w:b/>
          <w:sz w:val="44"/>
          <w:szCs w:val="44"/>
          <w:lang w:val="es-ES"/>
        </w:rPr>
        <w:t>:</w:t>
      </w:r>
      <w:r w:rsidRPr="00735EDA">
        <w:rPr>
          <w:b/>
          <w:sz w:val="44"/>
          <w:szCs w:val="44"/>
          <w:lang w:val="es-ES"/>
        </w:rPr>
        <w:t xml:space="preserve"> </w:t>
      </w:r>
    </w:p>
    <w:p w14:paraId="207ED4EE" w14:textId="77777777" w:rsidR="00B0622B" w:rsidRPr="00735EDA" w:rsidRDefault="00DD0DB5" w:rsidP="00B0622B">
      <w:pPr>
        <w:pStyle w:val="Title"/>
        <w:spacing w:before="0" w:after="0"/>
        <w:rPr>
          <w:sz w:val="44"/>
          <w:szCs w:val="44"/>
          <w:lang w:val="es-ES"/>
        </w:rPr>
      </w:pPr>
      <w:r w:rsidRPr="00735EDA">
        <w:rPr>
          <w:rFonts w:ascii="Times New Roman" w:hAnsi="Times New Roman"/>
          <w:b w:val="0"/>
          <w:bCs/>
          <w:i/>
          <w:iCs/>
          <w:sz w:val="44"/>
          <w:szCs w:val="44"/>
          <w:lang w:val="es-ES"/>
        </w:rPr>
        <w:t>[indique la identificación de los Servicios de Gestión]</w:t>
      </w:r>
    </w:p>
    <w:p w14:paraId="14430005" w14:textId="3CBB672F" w:rsidR="00DD0DB5" w:rsidRPr="00735EDA" w:rsidRDefault="00DD0DB5" w:rsidP="00B0622B">
      <w:pPr>
        <w:pStyle w:val="Title"/>
        <w:spacing w:before="0" w:after="0"/>
        <w:rPr>
          <w:sz w:val="40"/>
          <w:szCs w:val="40"/>
          <w:lang w:val="es-ES"/>
        </w:rPr>
      </w:pPr>
      <w:r w:rsidRPr="00735EDA">
        <w:rPr>
          <w:rFonts w:ascii="Times New Roman" w:hAnsi="Times New Roman"/>
          <w:sz w:val="40"/>
          <w:szCs w:val="40"/>
          <w:lang w:val="es-ES"/>
        </w:rPr>
        <w:t>____________________________</w:t>
      </w:r>
    </w:p>
    <w:p w14:paraId="69648ECA" w14:textId="77777777" w:rsidR="00DD0DB5" w:rsidRPr="00735EDA" w:rsidRDefault="00DD0DB5" w:rsidP="00DD0DB5">
      <w:pPr>
        <w:jc w:val="center"/>
        <w:rPr>
          <w:b/>
          <w:sz w:val="40"/>
          <w:highlight w:val="yellow"/>
          <w:lang w:val="es-ES"/>
        </w:rPr>
      </w:pPr>
    </w:p>
    <w:p w14:paraId="51C6C674" w14:textId="48A32950" w:rsidR="00DD0DB5" w:rsidRPr="00735EDA" w:rsidRDefault="00DD0DB5" w:rsidP="00DD0DB5">
      <w:pPr>
        <w:spacing w:before="60" w:after="60"/>
        <w:rPr>
          <w:i/>
          <w:color w:val="000000" w:themeColor="text1"/>
          <w:lang w:val="es-ES"/>
        </w:rPr>
      </w:pPr>
      <w:r w:rsidRPr="00735EDA">
        <w:rPr>
          <w:b/>
          <w:iCs/>
          <w:color w:val="000000" w:themeColor="text1"/>
          <w:lang w:val="es-ES"/>
        </w:rPr>
        <w:t>Contratante</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nombre del organismo del Contratante]</w:t>
      </w:r>
    </w:p>
    <w:p w14:paraId="51B83FA2" w14:textId="35459684" w:rsidR="00DD0DB5" w:rsidRPr="00735EDA" w:rsidRDefault="00DD0DB5" w:rsidP="00DD0DB5">
      <w:pPr>
        <w:spacing w:before="60" w:after="60"/>
        <w:rPr>
          <w:bCs/>
          <w:i/>
          <w:iCs/>
          <w:color w:val="000000" w:themeColor="text1"/>
          <w:lang w:val="es-ES"/>
        </w:rPr>
      </w:pPr>
      <w:r w:rsidRPr="00735EDA">
        <w:rPr>
          <w:b/>
          <w:color w:val="000000" w:themeColor="text1"/>
          <w:lang w:val="es-ES"/>
        </w:rPr>
        <w:t>Proyecto</w:t>
      </w:r>
      <w:r w:rsidR="00B322E2" w:rsidRPr="00735EDA">
        <w:rPr>
          <w:b/>
          <w:color w:val="000000" w:themeColor="text1"/>
          <w:lang w:val="es-ES"/>
        </w:rPr>
        <w:t>:</w:t>
      </w:r>
      <w:r w:rsidRPr="00735EDA">
        <w:rPr>
          <w:b/>
          <w:bCs/>
          <w:i/>
          <w:iCs/>
          <w:color w:val="000000" w:themeColor="text1"/>
          <w:lang w:val="es-ES"/>
        </w:rPr>
        <w:t xml:space="preserve"> </w:t>
      </w:r>
      <w:r w:rsidRPr="00735EDA">
        <w:rPr>
          <w:bCs/>
          <w:i/>
          <w:iCs/>
          <w:color w:val="000000" w:themeColor="text1"/>
          <w:lang w:val="es-ES"/>
        </w:rPr>
        <w:t>[indique el nombre del proyecto]</w:t>
      </w:r>
    </w:p>
    <w:p w14:paraId="246E0E7B" w14:textId="6A806999" w:rsidR="00DD0DB5" w:rsidRPr="00735EDA" w:rsidRDefault="00DD0DB5" w:rsidP="00DD0DB5">
      <w:pPr>
        <w:spacing w:before="60" w:after="60"/>
        <w:rPr>
          <w:b/>
          <w:i/>
          <w:color w:val="000000" w:themeColor="text1"/>
          <w:lang w:val="es-ES"/>
        </w:rPr>
      </w:pPr>
      <w:r w:rsidRPr="00735EDA">
        <w:rPr>
          <w:b/>
          <w:iCs/>
          <w:color w:val="000000" w:themeColor="text1"/>
          <w:lang w:val="es-ES"/>
        </w:rPr>
        <w:t>Título del contrato</w:t>
      </w:r>
      <w:r w:rsidR="00B322E2" w:rsidRPr="00735EDA">
        <w:rPr>
          <w:b/>
          <w:iCs/>
          <w:color w:val="000000" w:themeColor="text1"/>
          <w:lang w:val="es-ES"/>
        </w:rPr>
        <w:t>:</w:t>
      </w:r>
      <w:r w:rsidRPr="00735EDA">
        <w:rPr>
          <w:b/>
          <w:iCs/>
          <w:color w:val="000000" w:themeColor="text1"/>
          <w:lang w:val="es-ES"/>
        </w:rPr>
        <w:t xml:space="preserve"> </w:t>
      </w:r>
      <w:r w:rsidRPr="00735EDA">
        <w:rPr>
          <w:i/>
          <w:color w:val="000000" w:themeColor="text1"/>
          <w:lang w:val="es-ES"/>
        </w:rPr>
        <w:t>[indique el nombre del contrato]</w:t>
      </w:r>
    </w:p>
    <w:p w14:paraId="2D2E5C5A" w14:textId="0D87342C" w:rsidR="00DD0DB5" w:rsidRPr="00735EDA" w:rsidRDefault="00DD0DB5" w:rsidP="00DD0DB5">
      <w:pPr>
        <w:spacing w:before="60" w:after="60"/>
        <w:ind w:right="-540"/>
        <w:rPr>
          <w:i/>
          <w:color w:val="000000" w:themeColor="text1"/>
          <w:lang w:val="es-ES"/>
        </w:rPr>
      </w:pPr>
      <w:r w:rsidRPr="00735EDA">
        <w:rPr>
          <w:b/>
          <w:color w:val="000000" w:themeColor="text1"/>
          <w:lang w:val="es-ES"/>
        </w:rPr>
        <w:t>País</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país de emisión de la SDO]</w:t>
      </w:r>
    </w:p>
    <w:p w14:paraId="6699B01A" w14:textId="0BABE996" w:rsidR="00DD0DB5" w:rsidRPr="00735EDA" w:rsidRDefault="00DD0DB5" w:rsidP="00DD0DB5">
      <w:pPr>
        <w:spacing w:before="60" w:after="60"/>
        <w:rPr>
          <w:i/>
          <w:color w:val="000000" w:themeColor="text1"/>
          <w:lang w:val="es-ES"/>
        </w:rPr>
      </w:pPr>
      <w:r w:rsidRPr="00735EDA">
        <w:rPr>
          <w:b/>
          <w:bCs/>
          <w:lang w:val="es-ES"/>
        </w:rPr>
        <w:t>N.</w:t>
      </w:r>
      <w:r w:rsidRPr="00735EDA">
        <w:rPr>
          <w:b/>
          <w:bCs/>
          <w:vertAlign w:val="superscript"/>
          <w:lang w:val="es-ES"/>
        </w:rPr>
        <w:t>o</w:t>
      </w:r>
      <w:r w:rsidRPr="00735EDA">
        <w:rPr>
          <w:b/>
          <w:bCs/>
          <w:lang w:val="es-ES"/>
        </w:rPr>
        <w:t xml:space="preserve"> de préstamo/N.</w:t>
      </w:r>
      <w:r w:rsidRPr="00735EDA">
        <w:rPr>
          <w:b/>
          <w:bCs/>
          <w:vertAlign w:val="superscript"/>
          <w:lang w:val="es-ES"/>
        </w:rPr>
        <w:t>o</w:t>
      </w:r>
      <w:r w:rsidRPr="00735EDA">
        <w:rPr>
          <w:b/>
          <w:bCs/>
          <w:lang w:val="es-ES"/>
        </w:rPr>
        <w:t xml:space="preserve"> de crédito/N.</w:t>
      </w:r>
      <w:r w:rsidRPr="00735EDA">
        <w:rPr>
          <w:b/>
          <w:bCs/>
          <w:vertAlign w:val="superscript"/>
          <w:lang w:val="es-ES"/>
        </w:rPr>
        <w:t>o</w:t>
      </w:r>
      <w:r w:rsidRPr="00735EDA">
        <w:rPr>
          <w:b/>
          <w:bCs/>
          <w:lang w:val="es-ES"/>
        </w:rPr>
        <w:t xml:space="preserve"> de donación</w:t>
      </w:r>
      <w:r w:rsidR="00B322E2" w:rsidRPr="00735EDA">
        <w:rPr>
          <w:b/>
          <w:lang w:val="es-ES"/>
        </w:rPr>
        <w:t>:</w:t>
      </w:r>
      <w:r w:rsidRPr="00735EDA">
        <w:rPr>
          <w:i/>
          <w:color w:val="000000" w:themeColor="text1"/>
          <w:lang w:val="es-ES"/>
        </w:rPr>
        <w:t xml:space="preserve"> [indique el número de referencia del préstamo, el crédito o la donación]</w:t>
      </w:r>
    </w:p>
    <w:p w14:paraId="3105B342" w14:textId="1A057885" w:rsidR="00DD0DB5" w:rsidRPr="00735EDA" w:rsidRDefault="00DD0DB5" w:rsidP="00DD0DB5">
      <w:pPr>
        <w:spacing w:before="60" w:after="60"/>
        <w:rPr>
          <w:b/>
          <w:color w:val="000000" w:themeColor="text1"/>
          <w:lang w:val="es-ES"/>
        </w:rPr>
      </w:pPr>
      <w:r w:rsidRPr="00735EDA">
        <w:rPr>
          <w:b/>
          <w:color w:val="000000" w:themeColor="text1"/>
          <w:lang w:val="es-ES"/>
        </w:rPr>
        <w:t>N.</w:t>
      </w:r>
      <w:r w:rsidRPr="00735EDA">
        <w:rPr>
          <w:b/>
          <w:color w:val="000000" w:themeColor="text1"/>
          <w:vertAlign w:val="superscript"/>
          <w:lang w:val="es-ES"/>
        </w:rPr>
        <w:t>o</w:t>
      </w:r>
      <w:r w:rsidRPr="00735EDA">
        <w:rPr>
          <w:b/>
          <w:color w:val="000000" w:themeColor="text1"/>
          <w:lang w:val="es-ES"/>
        </w:rPr>
        <w:t xml:space="preserve"> de SDO</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número de referencia de la SDO que figura en el Plan de Adquisiciones]</w:t>
      </w:r>
    </w:p>
    <w:p w14:paraId="42BAAE56" w14:textId="510DAD0B" w:rsidR="00DD0DB5" w:rsidRPr="00735EDA" w:rsidRDefault="00DD0DB5" w:rsidP="00DD0DB5">
      <w:pPr>
        <w:spacing w:before="60" w:after="60"/>
        <w:ind w:right="-720"/>
        <w:rPr>
          <w:i/>
          <w:color w:val="000000" w:themeColor="text1"/>
          <w:lang w:val="es-ES"/>
        </w:rPr>
      </w:pPr>
      <w:r w:rsidRPr="00735EDA">
        <w:rPr>
          <w:b/>
          <w:color w:val="000000" w:themeColor="text1"/>
          <w:lang w:val="es-ES"/>
        </w:rPr>
        <w:t>Fecha de emisión</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la fecha en que la SDO se envió al mercado]</w:t>
      </w:r>
    </w:p>
    <w:p w14:paraId="4B6EB4AF" w14:textId="77777777" w:rsidR="00B0622B" w:rsidRPr="00735EDA" w:rsidRDefault="00B0622B" w:rsidP="00DD0DB5">
      <w:pPr>
        <w:spacing w:before="60" w:after="60"/>
        <w:ind w:right="-720"/>
        <w:rPr>
          <w:i/>
          <w:color w:val="000000" w:themeColor="text1"/>
          <w:highlight w:val="yellow"/>
          <w:lang w:val="es-ES"/>
        </w:rPr>
      </w:pPr>
    </w:p>
    <w:p w14:paraId="0EBEFE66" w14:textId="77777777" w:rsidR="00DD0DB5" w:rsidRPr="00735EDA" w:rsidRDefault="00DD0DB5" w:rsidP="00DD0DB5">
      <w:pPr>
        <w:jc w:val="center"/>
        <w:rPr>
          <w:highlight w:val="yellow"/>
          <w:lang w:val="es-ES"/>
        </w:rPr>
      </w:pPr>
      <w:r w:rsidRPr="00735EDA">
        <w:rPr>
          <w:b/>
          <w:sz w:val="56"/>
          <w:highlight w:val="yellow"/>
          <w:lang w:val="es-ES"/>
        </w:rPr>
        <w:br w:type="page"/>
      </w:r>
    </w:p>
    <w:p w14:paraId="50324AC6" w14:textId="77777777" w:rsidR="00DD0DB5" w:rsidRPr="00735EDA" w:rsidRDefault="00DD0DB5" w:rsidP="00DD0DB5">
      <w:pPr>
        <w:pStyle w:val="Title"/>
        <w:rPr>
          <w:rFonts w:ascii="Times New Roman" w:hAnsi="Times New Roman"/>
          <w:iCs/>
          <w:sz w:val="40"/>
          <w:szCs w:val="40"/>
          <w:lang w:val="es-ES"/>
        </w:rPr>
      </w:pPr>
      <w:r w:rsidRPr="00735EDA">
        <w:rPr>
          <w:rFonts w:ascii="Times New Roman" w:hAnsi="Times New Roman"/>
          <w:iCs/>
          <w:sz w:val="40"/>
          <w:szCs w:val="40"/>
          <w:lang w:val="es-ES"/>
        </w:rPr>
        <w:t>Documento Estándar de Adquisiciones</w:t>
      </w:r>
    </w:p>
    <w:p w14:paraId="0C266E8B" w14:textId="77777777" w:rsidR="007174F1" w:rsidRPr="00735EDA" w:rsidRDefault="007174F1" w:rsidP="00DD0DB5">
      <w:pPr>
        <w:pStyle w:val="Title"/>
        <w:rPr>
          <w:b w:val="0"/>
          <w:iCs/>
          <w:sz w:val="40"/>
          <w:szCs w:val="40"/>
          <w:lang w:val="es-ES"/>
        </w:rPr>
      </w:pPr>
    </w:p>
    <w:p w14:paraId="346B5EDA" w14:textId="77777777" w:rsidR="00DD0DB5" w:rsidRPr="00735EDA" w:rsidRDefault="00DD0DB5" w:rsidP="00DD0DB5">
      <w:pPr>
        <w:pStyle w:val="Subtitle2"/>
        <w:rPr>
          <w:lang w:val="es-ES"/>
        </w:rPr>
      </w:pPr>
    </w:p>
    <w:p w14:paraId="1622B1A2" w14:textId="77777777" w:rsidR="00DD0DB5" w:rsidRPr="00735EDA" w:rsidRDefault="00DD0DB5" w:rsidP="00DD0DB5">
      <w:pPr>
        <w:pStyle w:val="Subtitle2"/>
        <w:rPr>
          <w:lang w:val="es-ES"/>
        </w:rPr>
      </w:pPr>
      <w:bookmarkStart w:id="6" w:name="_Toc488099037"/>
      <w:r w:rsidRPr="00735EDA">
        <w:rPr>
          <w:lang w:val="es-ES"/>
        </w:rPr>
        <w:t>Índice</w:t>
      </w:r>
      <w:bookmarkEnd w:id="6"/>
    </w:p>
    <w:p w14:paraId="592400E3" w14:textId="77777777" w:rsidR="00DD0DB5" w:rsidRPr="00735EDA" w:rsidRDefault="00DD0DB5" w:rsidP="00DD0DB5">
      <w:pPr>
        <w:pStyle w:val="TOC1"/>
        <w:tabs>
          <w:tab w:val="right" w:pos="9000"/>
        </w:tabs>
        <w:spacing w:before="120" w:after="120"/>
        <w:rPr>
          <w:highlight w:val="yellow"/>
          <w:lang w:val="es-ES"/>
        </w:rPr>
      </w:pPr>
    </w:p>
    <w:p w14:paraId="40CED2BC" w14:textId="55D6889D" w:rsidR="00DF0A4C" w:rsidRDefault="00B322E2">
      <w:pPr>
        <w:pStyle w:val="TOC1"/>
        <w:rPr>
          <w:rFonts w:asciiTheme="minorHAnsi" w:eastAsiaTheme="minorEastAsia" w:hAnsiTheme="minorHAnsi" w:cstheme="minorBidi"/>
          <w:b w:val="0"/>
          <w:noProof/>
          <w:sz w:val="22"/>
          <w:szCs w:val="22"/>
        </w:rPr>
      </w:pPr>
      <w:r w:rsidRPr="00735EDA">
        <w:rPr>
          <w:i/>
          <w:lang w:val="es-ES"/>
        </w:rPr>
        <w:fldChar w:fldCharType="begin"/>
      </w:r>
      <w:r w:rsidRPr="00735EDA">
        <w:rPr>
          <w:i/>
          <w:lang w:val="es-ES"/>
        </w:rPr>
        <w:instrText xml:space="preserve"> TOC \h \z \t "Subtitle,2,Part 1,1" </w:instrText>
      </w:r>
      <w:r w:rsidRPr="00735EDA">
        <w:rPr>
          <w:i/>
          <w:lang w:val="es-ES"/>
        </w:rPr>
        <w:fldChar w:fldCharType="separate"/>
      </w:r>
      <w:hyperlink w:anchor="_Toc92895341" w:history="1">
        <w:r w:rsidR="00DF0A4C" w:rsidRPr="00CA47E1">
          <w:rPr>
            <w:rStyle w:val="Hyperlink"/>
            <w:noProof/>
            <w:lang w:val="es-ES"/>
          </w:rPr>
          <w:t>PARTE 1 - Procedimientos de Licitación</w:t>
        </w:r>
        <w:r w:rsidR="00DF0A4C">
          <w:rPr>
            <w:noProof/>
            <w:webHidden/>
          </w:rPr>
          <w:tab/>
        </w:r>
        <w:r w:rsidR="00DF0A4C">
          <w:rPr>
            <w:noProof/>
            <w:webHidden/>
          </w:rPr>
          <w:fldChar w:fldCharType="begin"/>
        </w:r>
        <w:r w:rsidR="00DF0A4C">
          <w:rPr>
            <w:noProof/>
            <w:webHidden/>
          </w:rPr>
          <w:instrText xml:space="preserve"> PAGEREF _Toc92895341 \h </w:instrText>
        </w:r>
        <w:r w:rsidR="00DF0A4C">
          <w:rPr>
            <w:noProof/>
            <w:webHidden/>
          </w:rPr>
        </w:r>
        <w:r w:rsidR="00DF0A4C">
          <w:rPr>
            <w:noProof/>
            <w:webHidden/>
          </w:rPr>
          <w:fldChar w:fldCharType="separate"/>
        </w:r>
        <w:r w:rsidR="00DF0A4C">
          <w:rPr>
            <w:noProof/>
            <w:webHidden/>
          </w:rPr>
          <w:t>1</w:t>
        </w:r>
        <w:r w:rsidR="00DF0A4C">
          <w:rPr>
            <w:noProof/>
            <w:webHidden/>
          </w:rPr>
          <w:fldChar w:fldCharType="end"/>
        </w:r>
      </w:hyperlink>
    </w:p>
    <w:p w14:paraId="59774B0A" w14:textId="76AF1852" w:rsidR="00DF0A4C" w:rsidRDefault="00DF0A4C">
      <w:pPr>
        <w:pStyle w:val="TOC2"/>
        <w:rPr>
          <w:rFonts w:asciiTheme="minorHAnsi" w:eastAsiaTheme="minorEastAsia" w:hAnsiTheme="minorHAnsi" w:cstheme="minorBidi"/>
          <w:noProof/>
          <w:sz w:val="22"/>
          <w:szCs w:val="22"/>
        </w:rPr>
      </w:pPr>
      <w:hyperlink w:anchor="_Toc92895342" w:history="1">
        <w:r w:rsidRPr="00CA47E1">
          <w:rPr>
            <w:rStyle w:val="Hyperlink"/>
            <w:noProof/>
            <w:lang w:val="es-ES"/>
          </w:rPr>
          <w:t>Sección I - Instrucciones a los Licitantes (IAL)</w:t>
        </w:r>
        <w:r>
          <w:rPr>
            <w:noProof/>
            <w:webHidden/>
          </w:rPr>
          <w:tab/>
        </w:r>
        <w:r>
          <w:rPr>
            <w:noProof/>
            <w:webHidden/>
          </w:rPr>
          <w:fldChar w:fldCharType="begin"/>
        </w:r>
        <w:r>
          <w:rPr>
            <w:noProof/>
            <w:webHidden/>
          </w:rPr>
          <w:instrText xml:space="preserve"> PAGEREF _Toc92895342 \h </w:instrText>
        </w:r>
        <w:r>
          <w:rPr>
            <w:noProof/>
            <w:webHidden/>
          </w:rPr>
        </w:r>
        <w:r>
          <w:rPr>
            <w:noProof/>
            <w:webHidden/>
          </w:rPr>
          <w:fldChar w:fldCharType="separate"/>
        </w:r>
        <w:r>
          <w:rPr>
            <w:noProof/>
            <w:webHidden/>
          </w:rPr>
          <w:t>1</w:t>
        </w:r>
        <w:r>
          <w:rPr>
            <w:noProof/>
            <w:webHidden/>
          </w:rPr>
          <w:fldChar w:fldCharType="end"/>
        </w:r>
      </w:hyperlink>
    </w:p>
    <w:p w14:paraId="5086A92E" w14:textId="4670803D" w:rsidR="00DF0A4C" w:rsidRDefault="00DF0A4C">
      <w:pPr>
        <w:pStyle w:val="TOC2"/>
        <w:rPr>
          <w:rFonts w:asciiTheme="minorHAnsi" w:eastAsiaTheme="minorEastAsia" w:hAnsiTheme="minorHAnsi" w:cstheme="minorBidi"/>
          <w:noProof/>
          <w:sz w:val="22"/>
          <w:szCs w:val="22"/>
        </w:rPr>
      </w:pPr>
      <w:hyperlink w:anchor="_Toc92895343" w:history="1">
        <w:r w:rsidRPr="00CA47E1">
          <w:rPr>
            <w:rStyle w:val="Hyperlink"/>
            <w:noProof/>
            <w:lang w:val="es-ES"/>
          </w:rPr>
          <w:t>Sección II. Datos de la Licitación (DDL)</w:t>
        </w:r>
        <w:r>
          <w:rPr>
            <w:noProof/>
            <w:webHidden/>
          </w:rPr>
          <w:tab/>
        </w:r>
        <w:r>
          <w:rPr>
            <w:noProof/>
            <w:webHidden/>
          </w:rPr>
          <w:fldChar w:fldCharType="begin"/>
        </w:r>
        <w:r>
          <w:rPr>
            <w:noProof/>
            <w:webHidden/>
          </w:rPr>
          <w:instrText xml:space="preserve"> PAGEREF _Toc92895343 \h </w:instrText>
        </w:r>
        <w:r>
          <w:rPr>
            <w:noProof/>
            <w:webHidden/>
          </w:rPr>
        </w:r>
        <w:r>
          <w:rPr>
            <w:noProof/>
            <w:webHidden/>
          </w:rPr>
          <w:fldChar w:fldCharType="separate"/>
        </w:r>
        <w:r>
          <w:rPr>
            <w:noProof/>
            <w:webHidden/>
          </w:rPr>
          <w:t>36</w:t>
        </w:r>
        <w:r>
          <w:rPr>
            <w:noProof/>
            <w:webHidden/>
          </w:rPr>
          <w:fldChar w:fldCharType="end"/>
        </w:r>
      </w:hyperlink>
    </w:p>
    <w:p w14:paraId="59152ECA" w14:textId="7028078F" w:rsidR="00DF0A4C" w:rsidRDefault="00DF0A4C">
      <w:pPr>
        <w:pStyle w:val="TOC2"/>
        <w:rPr>
          <w:rFonts w:asciiTheme="minorHAnsi" w:eastAsiaTheme="minorEastAsia" w:hAnsiTheme="minorHAnsi" w:cstheme="minorBidi"/>
          <w:noProof/>
          <w:sz w:val="22"/>
          <w:szCs w:val="22"/>
        </w:rPr>
      </w:pPr>
      <w:hyperlink w:anchor="_Toc92895344" w:history="1">
        <w:r w:rsidRPr="00CA47E1">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_Toc92895344 \h </w:instrText>
        </w:r>
        <w:r>
          <w:rPr>
            <w:noProof/>
            <w:webHidden/>
          </w:rPr>
        </w:r>
        <w:r>
          <w:rPr>
            <w:noProof/>
            <w:webHidden/>
          </w:rPr>
          <w:fldChar w:fldCharType="separate"/>
        </w:r>
        <w:r>
          <w:rPr>
            <w:noProof/>
            <w:webHidden/>
          </w:rPr>
          <w:t>44</w:t>
        </w:r>
        <w:r>
          <w:rPr>
            <w:noProof/>
            <w:webHidden/>
          </w:rPr>
          <w:fldChar w:fldCharType="end"/>
        </w:r>
      </w:hyperlink>
    </w:p>
    <w:p w14:paraId="1CB0D680" w14:textId="6945769F" w:rsidR="00DF0A4C" w:rsidRDefault="00DF0A4C">
      <w:pPr>
        <w:pStyle w:val="TOC2"/>
        <w:rPr>
          <w:rFonts w:asciiTheme="minorHAnsi" w:eastAsiaTheme="minorEastAsia" w:hAnsiTheme="minorHAnsi" w:cstheme="minorBidi"/>
          <w:noProof/>
          <w:sz w:val="22"/>
          <w:szCs w:val="22"/>
        </w:rPr>
      </w:pPr>
      <w:hyperlink w:anchor="_Toc92895345" w:history="1">
        <w:r w:rsidRPr="00CA47E1">
          <w:rPr>
            <w:rStyle w:val="Hyperlink"/>
            <w:noProof/>
            <w:lang w:val="es-ES"/>
          </w:rPr>
          <w:t>Sección IV. Formularios de Licitación</w:t>
        </w:r>
        <w:r>
          <w:rPr>
            <w:noProof/>
            <w:webHidden/>
          </w:rPr>
          <w:tab/>
        </w:r>
        <w:r>
          <w:rPr>
            <w:noProof/>
            <w:webHidden/>
          </w:rPr>
          <w:fldChar w:fldCharType="begin"/>
        </w:r>
        <w:r>
          <w:rPr>
            <w:noProof/>
            <w:webHidden/>
          </w:rPr>
          <w:instrText xml:space="preserve"> PAGEREF _Toc92895345 \h </w:instrText>
        </w:r>
        <w:r>
          <w:rPr>
            <w:noProof/>
            <w:webHidden/>
          </w:rPr>
        </w:r>
        <w:r>
          <w:rPr>
            <w:noProof/>
            <w:webHidden/>
          </w:rPr>
          <w:fldChar w:fldCharType="separate"/>
        </w:r>
        <w:r>
          <w:rPr>
            <w:noProof/>
            <w:webHidden/>
          </w:rPr>
          <w:t>47</w:t>
        </w:r>
        <w:r>
          <w:rPr>
            <w:noProof/>
            <w:webHidden/>
          </w:rPr>
          <w:fldChar w:fldCharType="end"/>
        </w:r>
      </w:hyperlink>
    </w:p>
    <w:p w14:paraId="47219B2E" w14:textId="7C51C008" w:rsidR="00DF0A4C" w:rsidRDefault="00DF0A4C">
      <w:pPr>
        <w:pStyle w:val="TOC2"/>
        <w:rPr>
          <w:rFonts w:asciiTheme="minorHAnsi" w:eastAsiaTheme="minorEastAsia" w:hAnsiTheme="minorHAnsi" w:cstheme="minorBidi"/>
          <w:noProof/>
          <w:sz w:val="22"/>
          <w:szCs w:val="22"/>
        </w:rPr>
      </w:pPr>
      <w:hyperlink w:anchor="_Toc92895346" w:history="1">
        <w:r w:rsidRPr="00CA47E1">
          <w:rPr>
            <w:rStyle w:val="Hyperlink"/>
            <w:noProof/>
            <w:lang w:val="es-ES"/>
          </w:rPr>
          <w:t>Sección V. Países Elegibles</w:t>
        </w:r>
        <w:r>
          <w:rPr>
            <w:noProof/>
            <w:webHidden/>
          </w:rPr>
          <w:tab/>
        </w:r>
        <w:r>
          <w:rPr>
            <w:noProof/>
            <w:webHidden/>
          </w:rPr>
          <w:fldChar w:fldCharType="begin"/>
        </w:r>
        <w:r>
          <w:rPr>
            <w:noProof/>
            <w:webHidden/>
          </w:rPr>
          <w:instrText xml:space="preserve"> PAGEREF _Toc92895346 \h </w:instrText>
        </w:r>
        <w:r>
          <w:rPr>
            <w:noProof/>
            <w:webHidden/>
          </w:rPr>
        </w:r>
        <w:r>
          <w:rPr>
            <w:noProof/>
            <w:webHidden/>
          </w:rPr>
          <w:fldChar w:fldCharType="separate"/>
        </w:r>
        <w:r>
          <w:rPr>
            <w:noProof/>
            <w:webHidden/>
          </w:rPr>
          <w:t>72</w:t>
        </w:r>
        <w:r>
          <w:rPr>
            <w:noProof/>
            <w:webHidden/>
          </w:rPr>
          <w:fldChar w:fldCharType="end"/>
        </w:r>
      </w:hyperlink>
    </w:p>
    <w:p w14:paraId="6F4B13C4" w14:textId="1762C5A4" w:rsidR="00DF0A4C" w:rsidRDefault="00DF0A4C">
      <w:pPr>
        <w:pStyle w:val="TOC2"/>
        <w:rPr>
          <w:rFonts w:asciiTheme="minorHAnsi" w:eastAsiaTheme="minorEastAsia" w:hAnsiTheme="minorHAnsi" w:cstheme="minorBidi"/>
          <w:noProof/>
          <w:sz w:val="22"/>
          <w:szCs w:val="22"/>
        </w:rPr>
      </w:pPr>
      <w:hyperlink w:anchor="_Toc92895347" w:history="1">
        <w:r w:rsidRPr="00CA47E1">
          <w:rPr>
            <w:rStyle w:val="Hyperlink"/>
            <w:noProof/>
            <w:lang w:val="es-ES"/>
          </w:rPr>
          <w:t>Sección VI. Fraude y Corrupción</w:t>
        </w:r>
        <w:r>
          <w:rPr>
            <w:noProof/>
            <w:webHidden/>
          </w:rPr>
          <w:tab/>
        </w:r>
        <w:r>
          <w:rPr>
            <w:noProof/>
            <w:webHidden/>
          </w:rPr>
          <w:fldChar w:fldCharType="begin"/>
        </w:r>
        <w:r>
          <w:rPr>
            <w:noProof/>
            <w:webHidden/>
          </w:rPr>
          <w:instrText xml:space="preserve"> PAGEREF _Toc92895347 \h </w:instrText>
        </w:r>
        <w:r>
          <w:rPr>
            <w:noProof/>
            <w:webHidden/>
          </w:rPr>
        </w:r>
        <w:r>
          <w:rPr>
            <w:noProof/>
            <w:webHidden/>
          </w:rPr>
          <w:fldChar w:fldCharType="separate"/>
        </w:r>
        <w:r>
          <w:rPr>
            <w:noProof/>
            <w:webHidden/>
          </w:rPr>
          <w:t>73</w:t>
        </w:r>
        <w:r>
          <w:rPr>
            <w:noProof/>
            <w:webHidden/>
          </w:rPr>
          <w:fldChar w:fldCharType="end"/>
        </w:r>
      </w:hyperlink>
    </w:p>
    <w:p w14:paraId="2E424129" w14:textId="5E805C99" w:rsidR="00DF0A4C" w:rsidRDefault="00DF0A4C">
      <w:pPr>
        <w:pStyle w:val="TOC1"/>
        <w:rPr>
          <w:rFonts w:asciiTheme="minorHAnsi" w:eastAsiaTheme="minorEastAsia" w:hAnsiTheme="minorHAnsi" w:cstheme="minorBidi"/>
          <w:b w:val="0"/>
          <w:noProof/>
          <w:sz w:val="22"/>
          <w:szCs w:val="22"/>
        </w:rPr>
      </w:pPr>
      <w:hyperlink w:anchor="_Toc92895348" w:history="1">
        <w:r w:rsidRPr="00CA47E1">
          <w:rPr>
            <w:rStyle w:val="Hyperlink"/>
            <w:noProof/>
            <w:lang w:val="es-ES"/>
          </w:rPr>
          <w:t>PARTE 2 - Requisitos de los Servicios</w:t>
        </w:r>
        <w:r>
          <w:rPr>
            <w:noProof/>
            <w:webHidden/>
          </w:rPr>
          <w:tab/>
        </w:r>
        <w:r>
          <w:rPr>
            <w:noProof/>
            <w:webHidden/>
          </w:rPr>
          <w:fldChar w:fldCharType="begin"/>
        </w:r>
        <w:r>
          <w:rPr>
            <w:noProof/>
            <w:webHidden/>
          </w:rPr>
          <w:instrText xml:space="preserve"> PAGEREF _Toc92895348 \h </w:instrText>
        </w:r>
        <w:r>
          <w:rPr>
            <w:noProof/>
            <w:webHidden/>
          </w:rPr>
        </w:r>
        <w:r>
          <w:rPr>
            <w:noProof/>
            <w:webHidden/>
          </w:rPr>
          <w:fldChar w:fldCharType="separate"/>
        </w:r>
        <w:r>
          <w:rPr>
            <w:noProof/>
            <w:webHidden/>
          </w:rPr>
          <w:t>76</w:t>
        </w:r>
        <w:r>
          <w:rPr>
            <w:noProof/>
            <w:webHidden/>
          </w:rPr>
          <w:fldChar w:fldCharType="end"/>
        </w:r>
      </w:hyperlink>
    </w:p>
    <w:p w14:paraId="3ECA9E95" w14:textId="19F2D73E" w:rsidR="00DF0A4C" w:rsidRDefault="00DF0A4C">
      <w:pPr>
        <w:pStyle w:val="TOC2"/>
        <w:rPr>
          <w:rFonts w:asciiTheme="minorHAnsi" w:eastAsiaTheme="minorEastAsia" w:hAnsiTheme="minorHAnsi" w:cstheme="minorBidi"/>
          <w:noProof/>
          <w:sz w:val="22"/>
          <w:szCs w:val="22"/>
        </w:rPr>
      </w:pPr>
      <w:hyperlink w:anchor="_Toc92895349" w:history="1">
        <w:r w:rsidRPr="00CA47E1">
          <w:rPr>
            <w:rStyle w:val="Hyperlink"/>
            <w:noProof/>
            <w:lang w:val="es-ES"/>
          </w:rPr>
          <w:t>Sección VII - Apéndices de Requisitos de los Servicios</w:t>
        </w:r>
        <w:r>
          <w:rPr>
            <w:noProof/>
            <w:webHidden/>
          </w:rPr>
          <w:tab/>
        </w:r>
        <w:r>
          <w:rPr>
            <w:noProof/>
            <w:webHidden/>
          </w:rPr>
          <w:fldChar w:fldCharType="begin"/>
        </w:r>
        <w:r>
          <w:rPr>
            <w:noProof/>
            <w:webHidden/>
          </w:rPr>
          <w:instrText xml:space="preserve"> PAGEREF _Toc92895349 \h </w:instrText>
        </w:r>
        <w:r>
          <w:rPr>
            <w:noProof/>
            <w:webHidden/>
          </w:rPr>
        </w:r>
        <w:r>
          <w:rPr>
            <w:noProof/>
            <w:webHidden/>
          </w:rPr>
          <w:fldChar w:fldCharType="separate"/>
        </w:r>
        <w:r>
          <w:rPr>
            <w:noProof/>
            <w:webHidden/>
          </w:rPr>
          <w:t>77</w:t>
        </w:r>
        <w:r>
          <w:rPr>
            <w:noProof/>
            <w:webHidden/>
          </w:rPr>
          <w:fldChar w:fldCharType="end"/>
        </w:r>
      </w:hyperlink>
    </w:p>
    <w:p w14:paraId="7E32880D" w14:textId="5BEA7353" w:rsidR="00DF0A4C" w:rsidRDefault="00DF0A4C">
      <w:pPr>
        <w:pStyle w:val="TOC1"/>
        <w:rPr>
          <w:rFonts w:asciiTheme="minorHAnsi" w:eastAsiaTheme="minorEastAsia" w:hAnsiTheme="minorHAnsi" w:cstheme="minorBidi"/>
          <w:b w:val="0"/>
          <w:noProof/>
          <w:sz w:val="22"/>
          <w:szCs w:val="22"/>
        </w:rPr>
      </w:pPr>
      <w:hyperlink w:anchor="_Toc92895350" w:history="1">
        <w:r w:rsidRPr="00CA47E1">
          <w:rPr>
            <w:rStyle w:val="Hyperlink"/>
            <w:noProof/>
            <w:lang w:val="es-ES"/>
          </w:rPr>
          <w:t>PARTE 3 - Condiciones Contractuales y Formularios del Contrato</w:t>
        </w:r>
        <w:r>
          <w:rPr>
            <w:noProof/>
            <w:webHidden/>
          </w:rPr>
          <w:tab/>
        </w:r>
        <w:r>
          <w:rPr>
            <w:noProof/>
            <w:webHidden/>
          </w:rPr>
          <w:fldChar w:fldCharType="begin"/>
        </w:r>
        <w:r>
          <w:rPr>
            <w:noProof/>
            <w:webHidden/>
          </w:rPr>
          <w:instrText xml:space="preserve"> PAGEREF _Toc92895350 \h </w:instrText>
        </w:r>
        <w:r>
          <w:rPr>
            <w:noProof/>
            <w:webHidden/>
          </w:rPr>
        </w:r>
        <w:r>
          <w:rPr>
            <w:noProof/>
            <w:webHidden/>
          </w:rPr>
          <w:fldChar w:fldCharType="separate"/>
        </w:r>
        <w:r>
          <w:rPr>
            <w:noProof/>
            <w:webHidden/>
          </w:rPr>
          <w:t>88</w:t>
        </w:r>
        <w:r>
          <w:rPr>
            <w:noProof/>
            <w:webHidden/>
          </w:rPr>
          <w:fldChar w:fldCharType="end"/>
        </w:r>
      </w:hyperlink>
    </w:p>
    <w:p w14:paraId="739A5753" w14:textId="6521B64D" w:rsidR="00DF0A4C" w:rsidRDefault="00DF0A4C">
      <w:pPr>
        <w:pStyle w:val="TOC2"/>
        <w:rPr>
          <w:rFonts w:asciiTheme="minorHAnsi" w:eastAsiaTheme="minorEastAsia" w:hAnsiTheme="minorHAnsi" w:cstheme="minorBidi"/>
          <w:noProof/>
          <w:sz w:val="22"/>
          <w:szCs w:val="22"/>
        </w:rPr>
      </w:pPr>
      <w:hyperlink w:anchor="_Toc92895351" w:history="1">
        <w:r w:rsidRPr="00CA47E1">
          <w:rPr>
            <w:rStyle w:val="Hyperlink"/>
            <w:noProof/>
            <w:lang w:val="es-ES"/>
          </w:rPr>
          <w:t>Sección VIII - Condiciones Generales del Contrato</w:t>
        </w:r>
        <w:r>
          <w:rPr>
            <w:noProof/>
            <w:webHidden/>
          </w:rPr>
          <w:tab/>
        </w:r>
        <w:r>
          <w:rPr>
            <w:noProof/>
            <w:webHidden/>
          </w:rPr>
          <w:fldChar w:fldCharType="begin"/>
        </w:r>
        <w:r>
          <w:rPr>
            <w:noProof/>
            <w:webHidden/>
          </w:rPr>
          <w:instrText xml:space="preserve"> PAGEREF _Toc92895351 \h </w:instrText>
        </w:r>
        <w:r>
          <w:rPr>
            <w:noProof/>
            <w:webHidden/>
          </w:rPr>
        </w:r>
        <w:r>
          <w:rPr>
            <w:noProof/>
            <w:webHidden/>
          </w:rPr>
          <w:fldChar w:fldCharType="separate"/>
        </w:r>
        <w:r>
          <w:rPr>
            <w:noProof/>
            <w:webHidden/>
          </w:rPr>
          <w:t>89</w:t>
        </w:r>
        <w:r>
          <w:rPr>
            <w:noProof/>
            <w:webHidden/>
          </w:rPr>
          <w:fldChar w:fldCharType="end"/>
        </w:r>
      </w:hyperlink>
    </w:p>
    <w:p w14:paraId="03150E0E" w14:textId="0977F286" w:rsidR="00DF0A4C" w:rsidRDefault="00DF0A4C">
      <w:pPr>
        <w:pStyle w:val="TOC2"/>
        <w:rPr>
          <w:rFonts w:asciiTheme="minorHAnsi" w:eastAsiaTheme="minorEastAsia" w:hAnsiTheme="minorHAnsi" w:cstheme="minorBidi"/>
          <w:noProof/>
          <w:sz w:val="22"/>
          <w:szCs w:val="22"/>
        </w:rPr>
      </w:pPr>
      <w:hyperlink w:anchor="_Toc92895352" w:history="1">
        <w:r w:rsidRPr="00CA47E1">
          <w:rPr>
            <w:rStyle w:val="Hyperlink"/>
            <w:noProof/>
            <w:lang w:val="es-ES"/>
          </w:rPr>
          <w:t>Sección IX. Condiciones Especiales del Contrato</w:t>
        </w:r>
        <w:r>
          <w:rPr>
            <w:noProof/>
            <w:webHidden/>
          </w:rPr>
          <w:tab/>
        </w:r>
        <w:r>
          <w:rPr>
            <w:noProof/>
            <w:webHidden/>
          </w:rPr>
          <w:fldChar w:fldCharType="begin"/>
        </w:r>
        <w:r>
          <w:rPr>
            <w:noProof/>
            <w:webHidden/>
          </w:rPr>
          <w:instrText xml:space="preserve"> PAGEREF _Toc92895352 \h </w:instrText>
        </w:r>
        <w:r>
          <w:rPr>
            <w:noProof/>
            <w:webHidden/>
          </w:rPr>
        </w:r>
        <w:r>
          <w:rPr>
            <w:noProof/>
            <w:webHidden/>
          </w:rPr>
          <w:fldChar w:fldCharType="separate"/>
        </w:r>
        <w:r>
          <w:rPr>
            <w:noProof/>
            <w:webHidden/>
          </w:rPr>
          <w:t>153</w:t>
        </w:r>
        <w:r>
          <w:rPr>
            <w:noProof/>
            <w:webHidden/>
          </w:rPr>
          <w:fldChar w:fldCharType="end"/>
        </w:r>
      </w:hyperlink>
    </w:p>
    <w:p w14:paraId="59C8EF26" w14:textId="03CDD91D" w:rsidR="00DF0A4C" w:rsidRDefault="00DF0A4C">
      <w:pPr>
        <w:pStyle w:val="TOC2"/>
        <w:rPr>
          <w:rFonts w:asciiTheme="minorHAnsi" w:eastAsiaTheme="minorEastAsia" w:hAnsiTheme="minorHAnsi" w:cstheme="minorBidi"/>
          <w:noProof/>
          <w:sz w:val="22"/>
          <w:szCs w:val="22"/>
        </w:rPr>
      </w:pPr>
      <w:hyperlink w:anchor="_Toc92895353" w:history="1">
        <w:r w:rsidRPr="00CA47E1">
          <w:rPr>
            <w:rStyle w:val="Hyperlink"/>
            <w:noProof/>
            <w:lang w:val="es-ES"/>
          </w:rPr>
          <w:t>Sección X.  Formularios del Contrato</w:t>
        </w:r>
        <w:r>
          <w:rPr>
            <w:noProof/>
            <w:webHidden/>
          </w:rPr>
          <w:tab/>
        </w:r>
        <w:r>
          <w:rPr>
            <w:noProof/>
            <w:webHidden/>
          </w:rPr>
          <w:fldChar w:fldCharType="begin"/>
        </w:r>
        <w:r>
          <w:rPr>
            <w:noProof/>
            <w:webHidden/>
          </w:rPr>
          <w:instrText xml:space="preserve"> PAGEREF _Toc92895353 \h </w:instrText>
        </w:r>
        <w:r>
          <w:rPr>
            <w:noProof/>
            <w:webHidden/>
          </w:rPr>
        </w:r>
        <w:r>
          <w:rPr>
            <w:noProof/>
            <w:webHidden/>
          </w:rPr>
          <w:fldChar w:fldCharType="separate"/>
        </w:r>
        <w:r>
          <w:rPr>
            <w:noProof/>
            <w:webHidden/>
          </w:rPr>
          <w:t>157</w:t>
        </w:r>
        <w:r>
          <w:rPr>
            <w:noProof/>
            <w:webHidden/>
          </w:rPr>
          <w:fldChar w:fldCharType="end"/>
        </w:r>
      </w:hyperlink>
    </w:p>
    <w:p w14:paraId="5D3A45E2" w14:textId="0C8B6A43" w:rsidR="00EC7139" w:rsidRPr="00735EDA" w:rsidRDefault="00B322E2" w:rsidP="00EC7139">
      <w:pPr>
        <w:rPr>
          <w:i/>
          <w:lang w:val="es-ES"/>
        </w:rPr>
      </w:pPr>
      <w:r w:rsidRPr="00735EDA">
        <w:rPr>
          <w:i/>
          <w:lang w:val="es-ES"/>
        </w:rPr>
        <w:fldChar w:fldCharType="end"/>
      </w:r>
    </w:p>
    <w:p w14:paraId="1F97CD24" w14:textId="77777777" w:rsidR="00EC7139" w:rsidRPr="00735EDA" w:rsidRDefault="00EC7139" w:rsidP="00EC7139">
      <w:pPr>
        <w:rPr>
          <w:i/>
          <w:lang w:val="es-ES"/>
        </w:rPr>
      </w:pPr>
    </w:p>
    <w:p w14:paraId="063CB116" w14:textId="77777777" w:rsidR="00EC7139" w:rsidRPr="00735EDA" w:rsidRDefault="00EC7139" w:rsidP="00EC7139">
      <w:pPr>
        <w:rPr>
          <w:highlight w:val="yellow"/>
          <w:lang w:val="es-ES"/>
        </w:rPr>
      </w:pPr>
    </w:p>
    <w:p w14:paraId="616256E2" w14:textId="77777777" w:rsidR="00EC7139" w:rsidRPr="00735EDA" w:rsidRDefault="00EC7139" w:rsidP="00EC7139">
      <w:pPr>
        <w:rPr>
          <w:highlight w:val="yellow"/>
          <w:lang w:val="es-ES"/>
        </w:rPr>
      </w:pPr>
    </w:p>
    <w:p w14:paraId="14ABF74B" w14:textId="77777777" w:rsidR="00EC7139" w:rsidRPr="00735EDA" w:rsidRDefault="00EC7139" w:rsidP="00EC7139">
      <w:pPr>
        <w:rPr>
          <w:highlight w:val="yellow"/>
          <w:lang w:val="es-ES"/>
        </w:rPr>
      </w:pPr>
    </w:p>
    <w:p w14:paraId="5542D862" w14:textId="77777777" w:rsidR="00DD0DB5" w:rsidRPr="00735EDA" w:rsidRDefault="00DD0DB5" w:rsidP="00DD0DB5">
      <w:pPr>
        <w:rPr>
          <w:highlight w:val="yellow"/>
          <w:lang w:val="es-ES"/>
        </w:rPr>
      </w:pPr>
    </w:p>
    <w:p w14:paraId="0074123B" w14:textId="77777777" w:rsidR="00DD0DB5" w:rsidRPr="00735EDA" w:rsidRDefault="00DD0DB5" w:rsidP="00DD0DB5">
      <w:pPr>
        <w:jc w:val="left"/>
        <w:rPr>
          <w:highlight w:val="yellow"/>
          <w:lang w:val="es-ES"/>
        </w:rPr>
      </w:pPr>
    </w:p>
    <w:p w14:paraId="7FEC00C0" w14:textId="77777777" w:rsidR="00DD0DB5" w:rsidRPr="00735EDA" w:rsidRDefault="00DD0DB5" w:rsidP="00DD0DB5">
      <w:pPr>
        <w:jc w:val="left"/>
        <w:rPr>
          <w:highlight w:val="yellow"/>
          <w:lang w:val="es-ES"/>
        </w:rPr>
        <w:sectPr w:rsidR="00DD0DB5" w:rsidRPr="00735EDA" w:rsidSect="00B0622B">
          <w:headerReference w:type="default" r:id="rId22"/>
          <w:headerReference w:type="first" r:id="rId23"/>
          <w:footnotePr>
            <w:numRestart w:val="eachSect"/>
          </w:footnotePr>
          <w:endnotePr>
            <w:numFmt w:val="decimal"/>
          </w:endnotePr>
          <w:pgSz w:w="12240" w:h="15840" w:code="1"/>
          <w:pgMar w:top="1440" w:right="1440" w:bottom="1440" w:left="1440" w:header="720" w:footer="720" w:gutter="0"/>
          <w:paperSrc w:first="7" w:other="7"/>
          <w:pgNumType w:start="1"/>
          <w:cols w:space="720"/>
          <w:titlePg/>
          <w:docGrid w:linePitch="326"/>
        </w:sectPr>
      </w:pPr>
    </w:p>
    <w:p w14:paraId="1BE5C31C" w14:textId="77777777" w:rsidR="00DD0DB5" w:rsidRPr="00735EDA" w:rsidRDefault="00DD0DB5" w:rsidP="00DD0DB5">
      <w:pPr>
        <w:rPr>
          <w:highlight w:val="yellow"/>
          <w:lang w:val="es-ES"/>
        </w:rPr>
      </w:pPr>
    </w:p>
    <w:p w14:paraId="587AC3D7" w14:textId="77777777" w:rsidR="00DD0DB5" w:rsidRPr="00735EDA" w:rsidRDefault="00DD0DB5" w:rsidP="00DD0DB5">
      <w:pPr>
        <w:rPr>
          <w:highlight w:val="yellow"/>
          <w:lang w:val="es-ES"/>
        </w:rPr>
      </w:pPr>
    </w:p>
    <w:p w14:paraId="78B7F18F" w14:textId="77777777" w:rsidR="00DD0DB5" w:rsidRPr="00735EDA" w:rsidRDefault="00DD0DB5" w:rsidP="00DD0DB5">
      <w:pPr>
        <w:rPr>
          <w:highlight w:val="yellow"/>
          <w:lang w:val="es-ES"/>
        </w:rPr>
      </w:pPr>
    </w:p>
    <w:p w14:paraId="43BAEEB7" w14:textId="77777777" w:rsidR="00DD0DB5" w:rsidRPr="00735EDA" w:rsidRDefault="00DD0DB5" w:rsidP="00DD0DB5">
      <w:pPr>
        <w:rPr>
          <w:highlight w:val="yellow"/>
          <w:lang w:val="es-ES"/>
        </w:rPr>
      </w:pPr>
    </w:p>
    <w:p w14:paraId="7564AE61" w14:textId="77777777" w:rsidR="00DD0DB5" w:rsidRPr="00735EDA" w:rsidRDefault="00DD0DB5" w:rsidP="00DD0DB5">
      <w:pPr>
        <w:rPr>
          <w:highlight w:val="yellow"/>
          <w:lang w:val="es-ES"/>
        </w:rPr>
      </w:pPr>
    </w:p>
    <w:p w14:paraId="3282BF84" w14:textId="77777777" w:rsidR="00DD0DB5" w:rsidRPr="00735EDA" w:rsidRDefault="00DD0DB5" w:rsidP="00DD0DB5">
      <w:pPr>
        <w:rPr>
          <w:highlight w:val="yellow"/>
          <w:lang w:val="es-ES"/>
        </w:rPr>
      </w:pPr>
    </w:p>
    <w:p w14:paraId="5CFA0398" w14:textId="77777777" w:rsidR="00DD0DB5" w:rsidRPr="00735EDA" w:rsidRDefault="00DD0DB5" w:rsidP="00DD0DB5">
      <w:pPr>
        <w:rPr>
          <w:highlight w:val="yellow"/>
          <w:lang w:val="es-ES"/>
        </w:rPr>
      </w:pPr>
    </w:p>
    <w:p w14:paraId="7E68B37C" w14:textId="77777777" w:rsidR="00DD0DB5" w:rsidRPr="00735EDA" w:rsidRDefault="00DD0DB5" w:rsidP="00DD0DB5">
      <w:pPr>
        <w:rPr>
          <w:highlight w:val="yellow"/>
          <w:lang w:val="es-ES"/>
        </w:rPr>
      </w:pPr>
    </w:p>
    <w:p w14:paraId="11BA9103" w14:textId="77777777" w:rsidR="00DD0DB5" w:rsidRPr="00735EDA" w:rsidRDefault="00DD0DB5" w:rsidP="00DD0DB5">
      <w:pPr>
        <w:rPr>
          <w:highlight w:val="yellow"/>
          <w:lang w:val="es-ES"/>
        </w:rPr>
      </w:pPr>
    </w:p>
    <w:p w14:paraId="3D59E865" w14:textId="77777777" w:rsidR="00DD0DB5" w:rsidRPr="00735EDA" w:rsidRDefault="00DD0DB5" w:rsidP="00DD0DB5">
      <w:pPr>
        <w:rPr>
          <w:highlight w:val="yellow"/>
          <w:lang w:val="es-ES"/>
        </w:rPr>
      </w:pPr>
    </w:p>
    <w:p w14:paraId="3D354F65" w14:textId="77777777" w:rsidR="00DD0DB5" w:rsidRPr="00735EDA" w:rsidRDefault="00DD0DB5" w:rsidP="00DD0DB5">
      <w:pPr>
        <w:rPr>
          <w:highlight w:val="yellow"/>
          <w:lang w:val="es-ES"/>
        </w:rPr>
      </w:pPr>
    </w:p>
    <w:p w14:paraId="4133B453" w14:textId="77777777" w:rsidR="00DD0DB5" w:rsidRPr="00735EDA" w:rsidRDefault="00DD0DB5" w:rsidP="00DD0DB5">
      <w:pPr>
        <w:rPr>
          <w:highlight w:val="yellow"/>
          <w:lang w:val="es-ES"/>
        </w:rPr>
      </w:pPr>
    </w:p>
    <w:p w14:paraId="7799BDCC" w14:textId="77777777" w:rsidR="00DD0DB5" w:rsidRPr="00735EDA" w:rsidRDefault="00DD0DB5" w:rsidP="00DD0DB5">
      <w:pPr>
        <w:rPr>
          <w:highlight w:val="yellow"/>
          <w:lang w:val="es-ES"/>
        </w:rPr>
      </w:pPr>
    </w:p>
    <w:p w14:paraId="60133FA8" w14:textId="77777777" w:rsidR="00DD0DB5" w:rsidRPr="00735EDA" w:rsidRDefault="00DD0DB5" w:rsidP="00DD0DB5">
      <w:pPr>
        <w:rPr>
          <w:highlight w:val="yellow"/>
          <w:lang w:val="es-ES"/>
        </w:rPr>
      </w:pPr>
    </w:p>
    <w:p w14:paraId="5D7DF64F" w14:textId="77777777" w:rsidR="00DD0DB5" w:rsidRPr="00735EDA" w:rsidRDefault="00DD0DB5" w:rsidP="00DD0DB5">
      <w:pPr>
        <w:rPr>
          <w:highlight w:val="yellow"/>
          <w:lang w:val="es-ES"/>
        </w:rPr>
      </w:pPr>
    </w:p>
    <w:p w14:paraId="445F0C37" w14:textId="0EC0D278" w:rsidR="00DD0DB5" w:rsidRPr="00735EDA" w:rsidRDefault="00DD0DB5" w:rsidP="00142359">
      <w:pPr>
        <w:pStyle w:val="Part1"/>
        <w:rPr>
          <w:lang w:val="es-ES"/>
        </w:rPr>
      </w:pPr>
      <w:bookmarkStart w:id="7" w:name="_Toc438529596"/>
      <w:bookmarkStart w:id="8" w:name="_Toc438725752"/>
      <w:bookmarkStart w:id="9" w:name="_Toc438817747"/>
      <w:bookmarkStart w:id="10" w:name="_Toc438954441"/>
      <w:bookmarkStart w:id="11" w:name="_Toc461939615"/>
      <w:bookmarkStart w:id="12" w:name="_Toc125265836"/>
      <w:bookmarkStart w:id="13" w:name="_Toc92895341"/>
      <w:r w:rsidRPr="00735EDA">
        <w:rPr>
          <w:lang w:val="es-ES"/>
        </w:rPr>
        <w:t>PARTE 1</w:t>
      </w:r>
      <w:r w:rsidR="00142359" w:rsidRPr="00735EDA">
        <w:rPr>
          <w:lang w:val="es-ES"/>
        </w:rPr>
        <w:t xml:space="preserve"> - </w:t>
      </w:r>
      <w:r w:rsidRPr="00735EDA">
        <w:rPr>
          <w:lang w:val="es-ES"/>
        </w:rPr>
        <w:t>Procedimientos de Licitación</w:t>
      </w:r>
      <w:bookmarkEnd w:id="7"/>
      <w:bookmarkEnd w:id="8"/>
      <w:bookmarkEnd w:id="9"/>
      <w:bookmarkEnd w:id="10"/>
      <w:bookmarkEnd w:id="11"/>
      <w:bookmarkEnd w:id="12"/>
      <w:bookmarkEnd w:id="13"/>
    </w:p>
    <w:p w14:paraId="0D6479D1" w14:textId="77777777" w:rsidR="00DD0DB5" w:rsidRPr="00735EDA" w:rsidRDefault="00DD0DB5" w:rsidP="00DD0DB5">
      <w:pPr>
        <w:jc w:val="left"/>
        <w:rPr>
          <w:highlight w:val="yellow"/>
          <w:lang w:val="es-ES"/>
        </w:rPr>
      </w:pPr>
    </w:p>
    <w:p w14:paraId="62A2069D" w14:textId="77777777" w:rsidR="00DD0DB5" w:rsidRPr="00735EDA" w:rsidRDefault="00DD0DB5" w:rsidP="00DD0DB5">
      <w:pPr>
        <w:jc w:val="left"/>
        <w:rPr>
          <w:highlight w:val="yellow"/>
          <w:lang w:val="es-ES"/>
        </w:rPr>
      </w:pPr>
    </w:p>
    <w:p w14:paraId="7CE49E02" w14:textId="77777777" w:rsidR="00DD0DB5" w:rsidRPr="00735EDA" w:rsidRDefault="00DD0DB5" w:rsidP="00DD0DB5">
      <w:pPr>
        <w:jc w:val="left"/>
        <w:rPr>
          <w:highlight w:val="yellow"/>
          <w:lang w:val="es-ES"/>
        </w:rPr>
      </w:pPr>
    </w:p>
    <w:p w14:paraId="698E9EEC" w14:textId="77777777" w:rsidR="00DD0DB5" w:rsidRPr="00735EDA" w:rsidRDefault="00DD0DB5" w:rsidP="00DD0DB5">
      <w:pPr>
        <w:jc w:val="left"/>
        <w:rPr>
          <w:highlight w:val="yellow"/>
          <w:lang w:val="es-ES"/>
        </w:rPr>
      </w:pPr>
    </w:p>
    <w:p w14:paraId="1F73A8AA" w14:textId="77777777" w:rsidR="00DD0DB5" w:rsidRPr="00735EDA" w:rsidRDefault="00DD0DB5" w:rsidP="00DD0DB5">
      <w:pPr>
        <w:jc w:val="left"/>
        <w:rPr>
          <w:highlight w:val="yellow"/>
          <w:lang w:val="es-ES"/>
        </w:rPr>
      </w:pPr>
    </w:p>
    <w:p w14:paraId="331A4EEF" w14:textId="77777777" w:rsidR="00DD0DB5" w:rsidRPr="00735EDA" w:rsidRDefault="00DD0DB5" w:rsidP="00DD0DB5">
      <w:pPr>
        <w:jc w:val="left"/>
        <w:rPr>
          <w:highlight w:val="yellow"/>
          <w:lang w:val="es-ES"/>
        </w:rPr>
      </w:pPr>
    </w:p>
    <w:p w14:paraId="1353041D" w14:textId="77777777" w:rsidR="00DD0DB5" w:rsidRPr="00735EDA" w:rsidRDefault="00DD0DB5" w:rsidP="00DD0DB5">
      <w:pPr>
        <w:jc w:val="left"/>
        <w:rPr>
          <w:highlight w:val="yellow"/>
          <w:lang w:val="es-ES"/>
        </w:rPr>
        <w:sectPr w:rsidR="00DD0DB5" w:rsidRPr="00735EDA" w:rsidSect="009A1189">
          <w:headerReference w:type="first" r:id="rId24"/>
          <w:endnotePr>
            <w:numFmt w:val="decimal"/>
          </w:endnotePr>
          <w:type w:val="oddPage"/>
          <w:pgSz w:w="12240" w:h="15840" w:code="1"/>
          <w:pgMar w:top="1440" w:right="1080" w:bottom="1440" w:left="1080" w:header="1008" w:footer="720" w:gutter="0"/>
          <w:paperSrc w:first="15" w:other="15"/>
          <w:pgNumType w:start="1"/>
          <w:cols w:space="720"/>
          <w:titlePg/>
          <w:docGrid w:linePitch="326"/>
        </w:sectPr>
      </w:pPr>
    </w:p>
    <w:p w14:paraId="5BFE70F9" w14:textId="61D3EA56" w:rsidR="00B322E2" w:rsidRPr="00735EDA" w:rsidRDefault="00B322E2" w:rsidP="00142359">
      <w:pPr>
        <w:pStyle w:val="Subtitle"/>
        <w:rPr>
          <w:lang w:val="es-ES"/>
        </w:rPr>
      </w:pPr>
      <w:bookmarkStart w:id="14" w:name="_Toc125265837"/>
      <w:bookmarkStart w:id="15" w:name="_Toc92895342"/>
      <w:r w:rsidRPr="00735EDA">
        <w:rPr>
          <w:lang w:val="es-ES"/>
        </w:rPr>
        <w:t>Sección I</w:t>
      </w:r>
      <w:bookmarkEnd w:id="14"/>
      <w:r w:rsidRPr="00735EDA">
        <w:rPr>
          <w:lang w:val="es-ES"/>
        </w:rPr>
        <w:t xml:space="preserve"> - Instrucciones a los Licitantes (IAL)</w:t>
      </w:r>
      <w:bookmarkEnd w:id="15"/>
    </w:p>
    <w:p w14:paraId="2B257853" w14:textId="77777777" w:rsidR="00DD0DB5" w:rsidRPr="00735EDA" w:rsidRDefault="00DD0DB5" w:rsidP="00DD0DB5">
      <w:pPr>
        <w:rPr>
          <w:lang w:val="es-ES"/>
        </w:rPr>
      </w:pPr>
    </w:p>
    <w:p w14:paraId="5785D268" w14:textId="77777777" w:rsidR="00DD0DB5" w:rsidRPr="00735EDA" w:rsidRDefault="00DD0DB5" w:rsidP="00DD0DB5">
      <w:pPr>
        <w:rPr>
          <w:lang w:val="es-ES"/>
        </w:rPr>
      </w:pPr>
    </w:p>
    <w:p w14:paraId="7F544A90" w14:textId="77777777" w:rsidR="00CB1B47" w:rsidRPr="00735EDA" w:rsidRDefault="00DD0DB5" w:rsidP="00CB1B47">
      <w:pPr>
        <w:pStyle w:val="Subtitle2"/>
        <w:rPr>
          <w:lang w:val="es-ES"/>
        </w:rPr>
      </w:pPr>
      <w:bookmarkStart w:id="16" w:name="_Toc488099038"/>
      <w:r w:rsidRPr="00735EDA">
        <w:rPr>
          <w:lang w:val="es-ES"/>
        </w:rPr>
        <w:t>Índice</w:t>
      </w:r>
      <w:bookmarkEnd w:id="16"/>
    </w:p>
    <w:p w14:paraId="3DADB2B6" w14:textId="0B2B9951" w:rsidR="00FD59AA" w:rsidRDefault="008F3362">
      <w:pPr>
        <w:pStyle w:val="TOC1"/>
        <w:rPr>
          <w:rFonts w:asciiTheme="minorHAnsi" w:eastAsiaTheme="minorEastAsia" w:hAnsiTheme="minorHAnsi" w:cstheme="minorBidi"/>
          <w:b w:val="0"/>
          <w:noProof/>
          <w:sz w:val="22"/>
          <w:szCs w:val="22"/>
        </w:rPr>
      </w:pPr>
      <w:r w:rsidRPr="00735EDA">
        <w:rPr>
          <w:lang w:val="es-ES"/>
        </w:rPr>
        <w:fldChar w:fldCharType="begin"/>
      </w:r>
      <w:r w:rsidRPr="00735EDA">
        <w:rPr>
          <w:lang w:val="es-ES"/>
        </w:rPr>
        <w:instrText xml:space="preserve"> TOC \h \z \t "ITB Heading 2,2,ITB Heading 1,1" </w:instrText>
      </w:r>
      <w:r w:rsidRPr="00735EDA">
        <w:rPr>
          <w:lang w:val="es-ES"/>
        </w:rPr>
        <w:fldChar w:fldCharType="separate"/>
      </w:r>
      <w:hyperlink w:anchor="_Toc92895287" w:history="1">
        <w:r w:rsidR="00FD59AA" w:rsidRPr="008B6260">
          <w:rPr>
            <w:rStyle w:val="Hyperlink"/>
            <w:noProof/>
          </w:rPr>
          <w:t>A. General</w:t>
        </w:r>
        <w:r w:rsidR="00FD59AA">
          <w:rPr>
            <w:noProof/>
            <w:webHidden/>
          </w:rPr>
          <w:tab/>
        </w:r>
        <w:r w:rsidR="00FD59AA">
          <w:rPr>
            <w:noProof/>
            <w:webHidden/>
          </w:rPr>
          <w:fldChar w:fldCharType="begin"/>
        </w:r>
        <w:r w:rsidR="00FD59AA">
          <w:rPr>
            <w:noProof/>
            <w:webHidden/>
          </w:rPr>
          <w:instrText xml:space="preserve"> PAGEREF _Toc92895287 \h </w:instrText>
        </w:r>
        <w:r w:rsidR="00FD59AA">
          <w:rPr>
            <w:noProof/>
            <w:webHidden/>
          </w:rPr>
        </w:r>
        <w:r w:rsidR="00FD59AA">
          <w:rPr>
            <w:noProof/>
            <w:webHidden/>
          </w:rPr>
          <w:fldChar w:fldCharType="separate"/>
        </w:r>
        <w:r w:rsidR="00FD59AA">
          <w:rPr>
            <w:noProof/>
            <w:webHidden/>
          </w:rPr>
          <w:t>3</w:t>
        </w:r>
        <w:r w:rsidR="00FD59AA">
          <w:rPr>
            <w:noProof/>
            <w:webHidden/>
          </w:rPr>
          <w:fldChar w:fldCharType="end"/>
        </w:r>
      </w:hyperlink>
    </w:p>
    <w:p w14:paraId="4BADBBDF" w14:textId="5D589558" w:rsidR="00FD59AA" w:rsidRDefault="00FD59AA">
      <w:pPr>
        <w:pStyle w:val="TOC2"/>
        <w:tabs>
          <w:tab w:val="left" w:pos="1440"/>
        </w:tabs>
        <w:rPr>
          <w:rFonts w:asciiTheme="minorHAnsi" w:eastAsiaTheme="minorEastAsia" w:hAnsiTheme="minorHAnsi" w:cstheme="minorBidi"/>
          <w:noProof/>
          <w:sz w:val="22"/>
          <w:szCs w:val="22"/>
        </w:rPr>
      </w:pPr>
      <w:hyperlink w:anchor="_Toc92895288" w:history="1">
        <w:r w:rsidRPr="008B6260">
          <w:rPr>
            <w:rStyle w:val="Hyperlink"/>
            <w:bCs/>
            <w:noProof/>
          </w:rPr>
          <w:t>1.</w:t>
        </w:r>
        <w:r>
          <w:rPr>
            <w:rFonts w:asciiTheme="minorHAnsi" w:eastAsiaTheme="minorEastAsia" w:hAnsiTheme="minorHAnsi" w:cstheme="minorBidi"/>
            <w:noProof/>
            <w:sz w:val="22"/>
            <w:szCs w:val="22"/>
          </w:rPr>
          <w:tab/>
        </w:r>
        <w:r w:rsidRPr="008B6260">
          <w:rPr>
            <w:rStyle w:val="Hyperlink"/>
            <w:noProof/>
          </w:rPr>
          <w:t>Alcance de la Licitación</w:t>
        </w:r>
        <w:r>
          <w:rPr>
            <w:noProof/>
            <w:webHidden/>
          </w:rPr>
          <w:tab/>
        </w:r>
        <w:r>
          <w:rPr>
            <w:noProof/>
            <w:webHidden/>
          </w:rPr>
          <w:fldChar w:fldCharType="begin"/>
        </w:r>
        <w:r>
          <w:rPr>
            <w:noProof/>
            <w:webHidden/>
          </w:rPr>
          <w:instrText xml:space="preserve"> PAGEREF _Toc92895288 \h </w:instrText>
        </w:r>
        <w:r>
          <w:rPr>
            <w:noProof/>
            <w:webHidden/>
          </w:rPr>
        </w:r>
        <w:r>
          <w:rPr>
            <w:noProof/>
            <w:webHidden/>
          </w:rPr>
          <w:fldChar w:fldCharType="separate"/>
        </w:r>
        <w:r>
          <w:rPr>
            <w:noProof/>
            <w:webHidden/>
          </w:rPr>
          <w:t>3</w:t>
        </w:r>
        <w:r>
          <w:rPr>
            <w:noProof/>
            <w:webHidden/>
          </w:rPr>
          <w:fldChar w:fldCharType="end"/>
        </w:r>
      </w:hyperlink>
    </w:p>
    <w:p w14:paraId="630D25FD" w14:textId="50416A89" w:rsidR="00FD59AA" w:rsidRDefault="00FD59AA">
      <w:pPr>
        <w:pStyle w:val="TOC2"/>
        <w:tabs>
          <w:tab w:val="left" w:pos="1440"/>
        </w:tabs>
        <w:rPr>
          <w:rFonts w:asciiTheme="minorHAnsi" w:eastAsiaTheme="minorEastAsia" w:hAnsiTheme="minorHAnsi" w:cstheme="minorBidi"/>
          <w:noProof/>
          <w:sz w:val="22"/>
          <w:szCs w:val="22"/>
        </w:rPr>
      </w:pPr>
      <w:hyperlink w:anchor="_Toc92895289" w:history="1">
        <w:r w:rsidRPr="008B6260">
          <w:rPr>
            <w:rStyle w:val="Hyperlink"/>
            <w:noProof/>
          </w:rPr>
          <w:t>2.</w:t>
        </w:r>
        <w:r>
          <w:rPr>
            <w:rFonts w:asciiTheme="minorHAnsi" w:eastAsiaTheme="minorEastAsia" w:hAnsiTheme="minorHAnsi" w:cstheme="minorBidi"/>
            <w:noProof/>
            <w:sz w:val="22"/>
            <w:szCs w:val="22"/>
          </w:rPr>
          <w:tab/>
        </w:r>
        <w:r w:rsidRPr="008B6260">
          <w:rPr>
            <w:rStyle w:val="Hyperlink"/>
            <w:noProof/>
          </w:rPr>
          <w:t>Fuente de Financiamiento</w:t>
        </w:r>
        <w:r>
          <w:rPr>
            <w:noProof/>
            <w:webHidden/>
          </w:rPr>
          <w:tab/>
        </w:r>
        <w:r>
          <w:rPr>
            <w:noProof/>
            <w:webHidden/>
          </w:rPr>
          <w:fldChar w:fldCharType="begin"/>
        </w:r>
        <w:r>
          <w:rPr>
            <w:noProof/>
            <w:webHidden/>
          </w:rPr>
          <w:instrText xml:space="preserve"> PAGEREF _Toc92895289 \h </w:instrText>
        </w:r>
        <w:r>
          <w:rPr>
            <w:noProof/>
            <w:webHidden/>
          </w:rPr>
        </w:r>
        <w:r>
          <w:rPr>
            <w:noProof/>
            <w:webHidden/>
          </w:rPr>
          <w:fldChar w:fldCharType="separate"/>
        </w:r>
        <w:r>
          <w:rPr>
            <w:noProof/>
            <w:webHidden/>
          </w:rPr>
          <w:t>4</w:t>
        </w:r>
        <w:r>
          <w:rPr>
            <w:noProof/>
            <w:webHidden/>
          </w:rPr>
          <w:fldChar w:fldCharType="end"/>
        </w:r>
      </w:hyperlink>
    </w:p>
    <w:p w14:paraId="0A773BCC" w14:textId="68880DD8" w:rsidR="00FD59AA" w:rsidRDefault="00FD59AA">
      <w:pPr>
        <w:pStyle w:val="TOC2"/>
        <w:tabs>
          <w:tab w:val="left" w:pos="1440"/>
        </w:tabs>
        <w:rPr>
          <w:rFonts w:asciiTheme="minorHAnsi" w:eastAsiaTheme="minorEastAsia" w:hAnsiTheme="minorHAnsi" w:cstheme="minorBidi"/>
          <w:noProof/>
          <w:sz w:val="22"/>
          <w:szCs w:val="22"/>
        </w:rPr>
      </w:pPr>
      <w:hyperlink w:anchor="_Toc92895290" w:history="1">
        <w:r w:rsidRPr="008B6260">
          <w:rPr>
            <w:rStyle w:val="Hyperlink"/>
            <w:noProof/>
          </w:rPr>
          <w:t>3.</w:t>
        </w:r>
        <w:r>
          <w:rPr>
            <w:rFonts w:asciiTheme="minorHAnsi" w:eastAsiaTheme="minorEastAsia" w:hAnsiTheme="minorHAnsi" w:cstheme="minorBidi"/>
            <w:noProof/>
            <w:sz w:val="22"/>
            <w:szCs w:val="22"/>
          </w:rPr>
          <w:tab/>
        </w:r>
        <w:r w:rsidRPr="008B6260">
          <w:rPr>
            <w:rStyle w:val="Hyperlink"/>
            <w:noProof/>
          </w:rPr>
          <w:t>Fraude y Corrupción</w:t>
        </w:r>
        <w:r>
          <w:rPr>
            <w:noProof/>
            <w:webHidden/>
          </w:rPr>
          <w:tab/>
        </w:r>
        <w:r>
          <w:rPr>
            <w:noProof/>
            <w:webHidden/>
          </w:rPr>
          <w:fldChar w:fldCharType="begin"/>
        </w:r>
        <w:r>
          <w:rPr>
            <w:noProof/>
            <w:webHidden/>
          </w:rPr>
          <w:instrText xml:space="preserve"> PAGEREF _Toc92895290 \h </w:instrText>
        </w:r>
        <w:r>
          <w:rPr>
            <w:noProof/>
            <w:webHidden/>
          </w:rPr>
        </w:r>
        <w:r>
          <w:rPr>
            <w:noProof/>
            <w:webHidden/>
          </w:rPr>
          <w:fldChar w:fldCharType="separate"/>
        </w:r>
        <w:r>
          <w:rPr>
            <w:noProof/>
            <w:webHidden/>
          </w:rPr>
          <w:t>4</w:t>
        </w:r>
        <w:r>
          <w:rPr>
            <w:noProof/>
            <w:webHidden/>
          </w:rPr>
          <w:fldChar w:fldCharType="end"/>
        </w:r>
      </w:hyperlink>
    </w:p>
    <w:p w14:paraId="1B3DAF45" w14:textId="1968A00B" w:rsidR="00FD59AA" w:rsidRDefault="00FD59AA">
      <w:pPr>
        <w:pStyle w:val="TOC2"/>
        <w:tabs>
          <w:tab w:val="left" w:pos="1440"/>
        </w:tabs>
        <w:rPr>
          <w:rFonts w:asciiTheme="minorHAnsi" w:eastAsiaTheme="minorEastAsia" w:hAnsiTheme="minorHAnsi" w:cstheme="minorBidi"/>
          <w:noProof/>
          <w:sz w:val="22"/>
          <w:szCs w:val="22"/>
        </w:rPr>
      </w:pPr>
      <w:hyperlink w:anchor="_Toc92895291" w:history="1">
        <w:r w:rsidRPr="008B6260">
          <w:rPr>
            <w:rStyle w:val="Hyperlink"/>
            <w:noProof/>
          </w:rPr>
          <w:t>4.</w:t>
        </w:r>
        <w:r>
          <w:rPr>
            <w:rFonts w:asciiTheme="minorHAnsi" w:eastAsiaTheme="minorEastAsia" w:hAnsiTheme="minorHAnsi" w:cstheme="minorBidi"/>
            <w:noProof/>
            <w:sz w:val="22"/>
            <w:szCs w:val="22"/>
          </w:rPr>
          <w:tab/>
        </w:r>
        <w:r w:rsidRPr="008B6260">
          <w:rPr>
            <w:rStyle w:val="Hyperlink"/>
            <w:noProof/>
          </w:rPr>
          <w:t>Licitantes Elegibles</w:t>
        </w:r>
        <w:r>
          <w:rPr>
            <w:noProof/>
            <w:webHidden/>
          </w:rPr>
          <w:tab/>
        </w:r>
        <w:r>
          <w:rPr>
            <w:noProof/>
            <w:webHidden/>
          </w:rPr>
          <w:fldChar w:fldCharType="begin"/>
        </w:r>
        <w:r>
          <w:rPr>
            <w:noProof/>
            <w:webHidden/>
          </w:rPr>
          <w:instrText xml:space="preserve"> PAGEREF _Toc92895291 \h </w:instrText>
        </w:r>
        <w:r>
          <w:rPr>
            <w:noProof/>
            <w:webHidden/>
          </w:rPr>
        </w:r>
        <w:r>
          <w:rPr>
            <w:noProof/>
            <w:webHidden/>
          </w:rPr>
          <w:fldChar w:fldCharType="separate"/>
        </w:r>
        <w:r>
          <w:rPr>
            <w:noProof/>
            <w:webHidden/>
          </w:rPr>
          <w:t>5</w:t>
        </w:r>
        <w:r>
          <w:rPr>
            <w:noProof/>
            <w:webHidden/>
          </w:rPr>
          <w:fldChar w:fldCharType="end"/>
        </w:r>
      </w:hyperlink>
    </w:p>
    <w:p w14:paraId="28799959" w14:textId="31E542E6" w:rsidR="00FD59AA" w:rsidRDefault="00FD59AA">
      <w:pPr>
        <w:pStyle w:val="TOC2"/>
        <w:tabs>
          <w:tab w:val="left" w:pos="1440"/>
        </w:tabs>
        <w:rPr>
          <w:rFonts w:asciiTheme="minorHAnsi" w:eastAsiaTheme="minorEastAsia" w:hAnsiTheme="minorHAnsi" w:cstheme="minorBidi"/>
          <w:noProof/>
          <w:sz w:val="22"/>
          <w:szCs w:val="22"/>
        </w:rPr>
      </w:pPr>
      <w:hyperlink w:anchor="_Toc92895292" w:history="1">
        <w:r w:rsidRPr="008B6260">
          <w:rPr>
            <w:rStyle w:val="Hyperlink"/>
            <w:noProof/>
          </w:rPr>
          <w:t>5.</w:t>
        </w:r>
        <w:r>
          <w:rPr>
            <w:rFonts w:asciiTheme="minorHAnsi" w:eastAsiaTheme="minorEastAsia" w:hAnsiTheme="minorHAnsi" w:cstheme="minorBidi"/>
            <w:noProof/>
            <w:sz w:val="22"/>
            <w:szCs w:val="22"/>
          </w:rPr>
          <w:tab/>
        </w:r>
        <w:r w:rsidRPr="008B6260">
          <w:rPr>
            <w:rStyle w:val="Hyperlink"/>
            <w:noProof/>
          </w:rPr>
          <w:t>Materiales, Equipos y Servicios Elegibles</w:t>
        </w:r>
        <w:r>
          <w:rPr>
            <w:noProof/>
            <w:webHidden/>
          </w:rPr>
          <w:tab/>
        </w:r>
        <w:r>
          <w:rPr>
            <w:noProof/>
            <w:webHidden/>
          </w:rPr>
          <w:fldChar w:fldCharType="begin"/>
        </w:r>
        <w:r>
          <w:rPr>
            <w:noProof/>
            <w:webHidden/>
          </w:rPr>
          <w:instrText xml:space="preserve"> PAGEREF _Toc92895292 \h </w:instrText>
        </w:r>
        <w:r>
          <w:rPr>
            <w:noProof/>
            <w:webHidden/>
          </w:rPr>
        </w:r>
        <w:r>
          <w:rPr>
            <w:noProof/>
            <w:webHidden/>
          </w:rPr>
          <w:fldChar w:fldCharType="separate"/>
        </w:r>
        <w:r>
          <w:rPr>
            <w:noProof/>
            <w:webHidden/>
          </w:rPr>
          <w:t>8</w:t>
        </w:r>
        <w:r>
          <w:rPr>
            <w:noProof/>
            <w:webHidden/>
          </w:rPr>
          <w:fldChar w:fldCharType="end"/>
        </w:r>
      </w:hyperlink>
    </w:p>
    <w:p w14:paraId="5BFCB669" w14:textId="03A75A45" w:rsidR="00FD59AA" w:rsidRDefault="00FD59AA">
      <w:pPr>
        <w:pStyle w:val="TOC1"/>
        <w:rPr>
          <w:rFonts w:asciiTheme="minorHAnsi" w:eastAsiaTheme="minorEastAsia" w:hAnsiTheme="minorHAnsi" w:cstheme="minorBidi"/>
          <w:b w:val="0"/>
          <w:noProof/>
          <w:sz w:val="22"/>
          <w:szCs w:val="22"/>
        </w:rPr>
      </w:pPr>
      <w:hyperlink w:anchor="_Toc92895293" w:history="1">
        <w:r w:rsidRPr="008B6260">
          <w:rPr>
            <w:rStyle w:val="Hyperlink"/>
            <w:noProof/>
          </w:rPr>
          <w:t>B. Contenido del Documento de Licitación</w:t>
        </w:r>
        <w:r>
          <w:rPr>
            <w:noProof/>
            <w:webHidden/>
          </w:rPr>
          <w:tab/>
        </w:r>
        <w:r>
          <w:rPr>
            <w:noProof/>
            <w:webHidden/>
          </w:rPr>
          <w:fldChar w:fldCharType="begin"/>
        </w:r>
        <w:r>
          <w:rPr>
            <w:noProof/>
            <w:webHidden/>
          </w:rPr>
          <w:instrText xml:space="preserve"> PAGEREF _Toc92895293 \h </w:instrText>
        </w:r>
        <w:r>
          <w:rPr>
            <w:noProof/>
            <w:webHidden/>
          </w:rPr>
        </w:r>
        <w:r>
          <w:rPr>
            <w:noProof/>
            <w:webHidden/>
          </w:rPr>
          <w:fldChar w:fldCharType="separate"/>
        </w:r>
        <w:r>
          <w:rPr>
            <w:noProof/>
            <w:webHidden/>
          </w:rPr>
          <w:t>8</w:t>
        </w:r>
        <w:r>
          <w:rPr>
            <w:noProof/>
            <w:webHidden/>
          </w:rPr>
          <w:fldChar w:fldCharType="end"/>
        </w:r>
      </w:hyperlink>
    </w:p>
    <w:p w14:paraId="08EEB423" w14:textId="00C94A5C" w:rsidR="00FD59AA" w:rsidRDefault="00FD59AA">
      <w:pPr>
        <w:pStyle w:val="TOC2"/>
        <w:tabs>
          <w:tab w:val="left" w:pos="1440"/>
        </w:tabs>
        <w:rPr>
          <w:rFonts w:asciiTheme="minorHAnsi" w:eastAsiaTheme="minorEastAsia" w:hAnsiTheme="minorHAnsi" w:cstheme="minorBidi"/>
          <w:noProof/>
          <w:sz w:val="22"/>
          <w:szCs w:val="22"/>
        </w:rPr>
      </w:pPr>
      <w:hyperlink w:anchor="_Toc92895294" w:history="1">
        <w:r w:rsidRPr="008B6260">
          <w:rPr>
            <w:rStyle w:val="Hyperlink"/>
            <w:noProof/>
          </w:rPr>
          <w:t>6.</w:t>
        </w:r>
        <w:r>
          <w:rPr>
            <w:rFonts w:asciiTheme="minorHAnsi" w:eastAsiaTheme="minorEastAsia" w:hAnsiTheme="minorHAnsi" w:cstheme="minorBidi"/>
            <w:noProof/>
            <w:sz w:val="22"/>
            <w:szCs w:val="22"/>
          </w:rPr>
          <w:tab/>
        </w:r>
        <w:r w:rsidRPr="008B6260">
          <w:rPr>
            <w:rStyle w:val="Hyperlink"/>
            <w:noProof/>
          </w:rPr>
          <w:t>Secciones del Documento de Licitación</w:t>
        </w:r>
        <w:r>
          <w:rPr>
            <w:noProof/>
            <w:webHidden/>
          </w:rPr>
          <w:tab/>
        </w:r>
        <w:r>
          <w:rPr>
            <w:noProof/>
            <w:webHidden/>
          </w:rPr>
          <w:fldChar w:fldCharType="begin"/>
        </w:r>
        <w:r>
          <w:rPr>
            <w:noProof/>
            <w:webHidden/>
          </w:rPr>
          <w:instrText xml:space="preserve"> PAGEREF _Toc92895294 \h </w:instrText>
        </w:r>
        <w:r>
          <w:rPr>
            <w:noProof/>
            <w:webHidden/>
          </w:rPr>
        </w:r>
        <w:r>
          <w:rPr>
            <w:noProof/>
            <w:webHidden/>
          </w:rPr>
          <w:fldChar w:fldCharType="separate"/>
        </w:r>
        <w:r>
          <w:rPr>
            <w:noProof/>
            <w:webHidden/>
          </w:rPr>
          <w:t>8</w:t>
        </w:r>
        <w:r>
          <w:rPr>
            <w:noProof/>
            <w:webHidden/>
          </w:rPr>
          <w:fldChar w:fldCharType="end"/>
        </w:r>
      </w:hyperlink>
    </w:p>
    <w:p w14:paraId="48815BF6" w14:textId="709F1127" w:rsidR="00FD59AA" w:rsidRDefault="00FD59AA">
      <w:pPr>
        <w:pStyle w:val="TOC2"/>
        <w:tabs>
          <w:tab w:val="left" w:pos="1440"/>
        </w:tabs>
        <w:rPr>
          <w:rFonts w:asciiTheme="minorHAnsi" w:eastAsiaTheme="minorEastAsia" w:hAnsiTheme="minorHAnsi" w:cstheme="minorBidi"/>
          <w:noProof/>
          <w:sz w:val="22"/>
          <w:szCs w:val="22"/>
        </w:rPr>
      </w:pPr>
      <w:hyperlink w:anchor="_Toc92895295" w:history="1">
        <w:r w:rsidRPr="008B6260">
          <w:rPr>
            <w:rStyle w:val="Hyperlink"/>
            <w:noProof/>
          </w:rPr>
          <w:t>7.</w:t>
        </w:r>
        <w:r>
          <w:rPr>
            <w:rFonts w:asciiTheme="minorHAnsi" w:eastAsiaTheme="minorEastAsia" w:hAnsiTheme="minorHAnsi" w:cstheme="minorBidi"/>
            <w:noProof/>
            <w:sz w:val="22"/>
            <w:szCs w:val="22"/>
          </w:rPr>
          <w:tab/>
        </w:r>
        <w:r w:rsidRPr="008B6260">
          <w:rPr>
            <w:rStyle w:val="Hyperlink"/>
            <w:noProof/>
          </w:rPr>
          <w:t>Aclaración del Documento de Licitación, Visita in situ y Reunión Previa a la Licitación</w:t>
        </w:r>
        <w:r>
          <w:rPr>
            <w:noProof/>
            <w:webHidden/>
          </w:rPr>
          <w:tab/>
        </w:r>
        <w:r>
          <w:rPr>
            <w:noProof/>
            <w:webHidden/>
          </w:rPr>
          <w:fldChar w:fldCharType="begin"/>
        </w:r>
        <w:r>
          <w:rPr>
            <w:noProof/>
            <w:webHidden/>
          </w:rPr>
          <w:instrText xml:space="preserve"> PAGEREF _Toc92895295 \h </w:instrText>
        </w:r>
        <w:r>
          <w:rPr>
            <w:noProof/>
            <w:webHidden/>
          </w:rPr>
        </w:r>
        <w:r>
          <w:rPr>
            <w:noProof/>
            <w:webHidden/>
          </w:rPr>
          <w:fldChar w:fldCharType="separate"/>
        </w:r>
        <w:r>
          <w:rPr>
            <w:noProof/>
            <w:webHidden/>
          </w:rPr>
          <w:t>9</w:t>
        </w:r>
        <w:r>
          <w:rPr>
            <w:noProof/>
            <w:webHidden/>
          </w:rPr>
          <w:fldChar w:fldCharType="end"/>
        </w:r>
      </w:hyperlink>
    </w:p>
    <w:p w14:paraId="25B1BD84" w14:textId="2F9E0820" w:rsidR="00FD59AA" w:rsidRDefault="00FD59AA">
      <w:pPr>
        <w:pStyle w:val="TOC2"/>
        <w:tabs>
          <w:tab w:val="left" w:pos="1440"/>
        </w:tabs>
        <w:rPr>
          <w:rFonts w:asciiTheme="minorHAnsi" w:eastAsiaTheme="minorEastAsia" w:hAnsiTheme="minorHAnsi" w:cstheme="minorBidi"/>
          <w:noProof/>
          <w:sz w:val="22"/>
          <w:szCs w:val="22"/>
        </w:rPr>
      </w:pPr>
      <w:hyperlink w:anchor="_Toc92895296" w:history="1">
        <w:r w:rsidRPr="008B6260">
          <w:rPr>
            <w:rStyle w:val="Hyperlink"/>
            <w:noProof/>
          </w:rPr>
          <w:t>8.</w:t>
        </w:r>
        <w:r>
          <w:rPr>
            <w:rFonts w:asciiTheme="minorHAnsi" w:eastAsiaTheme="minorEastAsia" w:hAnsiTheme="minorHAnsi" w:cstheme="minorBidi"/>
            <w:noProof/>
            <w:sz w:val="22"/>
            <w:szCs w:val="22"/>
          </w:rPr>
          <w:tab/>
        </w:r>
        <w:r w:rsidRPr="008B6260">
          <w:rPr>
            <w:rStyle w:val="Hyperlink"/>
            <w:noProof/>
          </w:rPr>
          <w:t>Centro de Datos</w:t>
        </w:r>
        <w:r>
          <w:rPr>
            <w:noProof/>
            <w:webHidden/>
          </w:rPr>
          <w:tab/>
        </w:r>
        <w:r>
          <w:rPr>
            <w:noProof/>
            <w:webHidden/>
          </w:rPr>
          <w:fldChar w:fldCharType="begin"/>
        </w:r>
        <w:r>
          <w:rPr>
            <w:noProof/>
            <w:webHidden/>
          </w:rPr>
          <w:instrText xml:space="preserve"> PAGEREF _Toc92895296 \h </w:instrText>
        </w:r>
        <w:r>
          <w:rPr>
            <w:noProof/>
            <w:webHidden/>
          </w:rPr>
        </w:r>
        <w:r>
          <w:rPr>
            <w:noProof/>
            <w:webHidden/>
          </w:rPr>
          <w:fldChar w:fldCharType="separate"/>
        </w:r>
        <w:r>
          <w:rPr>
            <w:noProof/>
            <w:webHidden/>
          </w:rPr>
          <w:t>10</w:t>
        </w:r>
        <w:r>
          <w:rPr>
            <w:noProof/>
            <w:webHidden/>
          </w:rPr>
          <w:fldChar w:fldCharType="end"/>
        </w:r>
      </w:hyperlink>
    </w:p>
    <w:p w14:paraId="2EC03FEE" w14:textId="60B62ABE" w:rsidR="00FD59AA" w:rsidRDefault="00FD59AA">
      <w:pPr>
        <w:pStyle w:val="TOC2"/>
        <w:tabs>
          <w:tab w:val="left" w:pos="1440"/>
        </w:tabs>
        <w:rPr>
          <w:rFonts w:asciiTheme="minorHAnsi" w:eastAsiaTheme="minorEastAsia" w:hAnsiTheme="minorHAnsi" w:cstheme="minorBidi"/>
          <w:noProof/>
          <w:sz w:val="22"/>
          <w:szCs w:val="22"/>
        </w:rPr>
      </w:pPr>
      <w:hyperlink w:anchor="_Toc92895297" w:history="1">
        <w:r w:rsidRPr="008B6260">
          <w:rPr>
            <w:rStyle w:val="Hyperlink"/>
            <w:noProof/>
          </w:rPr>
          <w:t>9.</w:t>
        </w:r>
        <w:r>
          <w:rPr>
            <w:rFonts w:asciiTheme="minorHAnsi" w:eastAsiaTheme="minorEastAsia" w:hAnsiTheme="minorHAnsi" w:cstheme="minorBidi"/>
            <w:noProof/>
            <w:sz w:val="22"/>
            <w:szCs w:val="22"/>
          </w:rPr>
          <w:tab/>
        </w:r>
        <w:r w:rsidRPr="008B6260">
          <w:rPr>
            <w:rStyle w:val="Hyperlink"/>
            <w:noProof/>
          </w:rPr>
          <w:t>Modificación del Documento de Licitación</w:t>
        </w:r>
        <w:r>
          <w:rPr>
            <w:noProof/>
            <w:webHidden/>
          </w:rPr>
          <w:tab/>
        </w:r>
        <w:r>
          <w:rPr>
            <w:noProof/>
            <w:webHidden/>
          </w:rPr>
          <w:fldChar w:fldCharType="begin"/>
        </w:r>
        <w:r>
          <w:rPr>
            <w:noProof/>
            <w:webHidden/>
          </w:rPr>
          <w:instrText xml:space="preserve"> PAGEREF _Toc92895297 \h </w:instrText>
        </w:r>
        <w:r>
          <w:rPr>
            <w:noProof/>
            <w:webHidden/>
          </w:rPr>
        </w:r>
        <w:r>
          <w:rPr>
            <w:noProof/>
            <w:webHidden/>
          </w:rPr>
          <w:fldChar w:fldCharType="separate"/>
        </w:r>
        <w:r>
          <w:rPr>
            <w:noProof/>
            <w:webHidden/>
          </w:rPr>
          <w:t>11</w:t>
        </w:r>
        <w:r>
          <w:rPr>
            <w:noProof/>
            <w:webHidden/>
          </w:rPr>
          <w:fldChar w:fldCharType="end"/>
        </w:r>
      </w:hyperlink>
    </w:p>
    <w:p w14:paraId="2061522C" w14:textId="7C803584" w:rsidR="00FD59AA" w:rsidRDefault="00FD59AA">
      <w:pPr>
        <w:pStyle w:val="TOC1"/>
        <w:rPr>
          <w:rFonts w:asciiTheme="minorHAnsi" w:eastAsiaTheme="minorEastAsia" w:hAnsiTheme="minorHAnsi" w:cstheme="minorBidi"/>
          <w:b w:val="0"/>
          <w:noProof/>
          <w:sz w:val="22"/>
          <w:szCs w:val="22"/>
        </w:rPr>
      </w:pPr>
      <w:hyperlink w:anchor="_Toc92895298" w:history="1">
        <w:r w:rsidRPr="008B6260">
          <w:rPr>
            <w:rStyle w:val="Hyperlink"/>
            <w:noProof/>
          </w:rPr>
          <w:t>C. Preparación de las Ofertas</w:t>
        </w:r>
        <w:r>
          <w:rPr>
            <w:noProof/>
            <w:webHidden/>
          </w:rPr>
          <w:tab/>
        </w:r>
        <w:r>
          <w:rPr>
            <w:noProof/>
            <w:webHidden/>
          </w:rPr>
          <w:fldChar w:fldCharType="begin"/>
        </w:r>
        <w:r>
          <w:rPr>
            <w:noProof/>
            <w:webHidden/>
          </w:rPr>
          <w:instrText xml:space="preserve"> PAGEREF _Toc92895298 \h </w:instrText>
        </w:r>
        <w:r>
          <w:rPr>
            <w:noProof/>
            <w:webHidden/>
          </w:rPr>
        </w:r>
        <w:r>
          <w:rPr>
            <w:noProof/>
            <w:webHidden/>
          </w:rPr>
          <w:fldChar w:fldCharType="separate"/>
        </w:r>
        <w:r>
          <w:rPr>
            <w:noProof/>
            <w:webHidden/>
          </w:rPr>
          <w:t>11</w:t>
        </w:r>
        <w:r>
          <w:rPr>
            <w:noProof/>
            <w:webHidden/>
          </w:rPr>
          <w:fldChar w:fldCharType="end"/>
        </w:r>
      </w:hyperlink>
    </w:p>
    <w:p w14:paraId="509A2B1D" w14:textId="46386D22" w:rsidR="00FD59AA" w:rsidRDefault="00FD59AA">
      <w:pPr>
        <w:pStyle w:val="TOC2"/>
        <w:tabs>
          <w:tab w:val="left" w:pos="1440"/>
        </w:tabs>
        <w:rPr>
          <w:rFonts w:asciiTheme="minorHAnsi" w:eastAsiaTheme="minorEastAsia" w:hAnsiTheme="minorHAnsi" w:cstheme="minorBidi"/>
          <w:noProof/>
          <w:sz w:val="22"/>
          <w:szCs w:val="22"/>
        </w:rPr>
      </w:pPr>
      <w:hyperlink w:anchor="_Toc92895299" w:history="1">
        <w:r w:rsidRPr="008B6260">
          <w:rPr>
            <w:rStyle w:val="Hyperlink"/>
            <w:noProof/>
          </w:rPr>
          <w:t>10.</w:t>
        </w:r>
        <w:r>
          <w:rPr>
            <w:rFonts w:asciiTheme="minorHAnsi" w:eastAsiaTheme="minorEastAsia" w:hAnsiTheme="minorHAnsi" w:cstheme="minorBidi"/>
            <w:noProof/>
            <w:sz w:val="22"/>
            <w:szCs w:val="22"/>
          </w:rPr>
          <w:tab/>
        </w:r>
        <w:r w:rsidRPr="008B6260">
          <w:rPr>
            <w:rStyle w:val="Hyperlink"/>
            <w:noProof/>
          </w:rPr>
          <w:t>Costo de la Oferta</w:t>
        </w:r>
        <w:r>
          <w:rPr>
            <w:noProof/>
            <w:webHidden/>
          </w:rPr>
          <w:tab/>
        </w:r>
        <w:r>
          <w:rPr>
            <w:noProof/>
            <w:webHidden/>
          </w:rPr>
          <w:fldChar w:fldCharType="begin"/>
        </w:r>
        <w:r>
          <w:rPr>
            <w:noProof/>
            <w:webHidden/>
          </w:rPr>
          <w:instrText xml:space="preserve"> PAGEREF _Toc92895299 \h </w:instrText>
        </w:r>
        <w:r>
          <w:rPr>
            <w:noProof/>
            <w:webHidden/>
          </w:rPr>
        </w:r>
        <w:r>
          <w:rPr>
            <w:noProof/>
            <w:webHidden/>
          </w:rPr>
          <w:fldChar w:fldCharType="separate"/>
        </w:r>
        <w:r>
          <w:rPr>
            <w:noProof/>
            <w:webHidden/>
          </w:rPr>
          <w:t>11</w:t>
        </w:r>
        <w:r>
          <w:rPr>
            <w:noProof/>
            <w:webHidden/>
          </w:rPr>
          <w:fldChar w:fldCharType="end"/>
        </w:r>
      </w:hyperlink>
    </w:p>
    <w:p w14:paraId="4574DC2A" w14:textId="41119926" w:rsidR="00FD59AA" w:rsidRDefault="00FD59AA">
      <w:pPr>
        <w:pStyle w:val="TOC2"/>
        <w:tabs>
          <w:tab w:val="left" w:pos="1440"/>
        </w:tabs>
        <w:rPr>
          <w:rFonts w:asciiTheme="minorHAnsi" w:eastAsiaTheme="minorEastAsia" w:hAnsiTheme="minorHAnsi" w:cstheme="minorBidi"/>
          <w:noProof/>
          <w:sz w:val="22"/>
          <w:szCs w:val="22"/>
        </w:rPr>
      </w:pPr>
      <w:hyperlink w:anchor="_Toc92895300" w:history="1">
        <w:r w:rsidRPr="008B6260">
          <w:rPr>
            <w:rStyle w:val="Hyperlink"/>
            <w:noProof/>
          </w:rPr>
          <w:t>11.</w:t>
        </w:r>
        <w:r>
          <w:rPr>
            <w:rFonts w:asciiTheme="minorHAnsi" w:eastAsiaTheme="minorEastAsia" w:hAnsiTheme="minorHAnsi" w:cstheme="minorBidi"/>
            <w:noProof/>
            <w:sz w:val="22"/>
            <w:szCs w:val="22"/>
          </w:rPr>
          <w:tab/>
        </w:r>
        <w:r w:rsidRPr="008B6260">
          <w:rPr>
            <w:rStyle w:val="Hyperlink"/>
            <w:noProof/>
          </w:rPr>
          <w:t>Idioma de la Oferta</w:t>
        </w:r>
        <w:r>
          <w:rPr>
            <w:noProof/>
            <w:webHidden/>
          </w:rPr>
          <w:tab/>
        </w:r>
        <w:r>
          <w:rPr>
            <w:noProof/>
            <w:webHidden/>
          </w:rPr>
          <w:fldChar w:fldCharType="begin"/>
        </w:r>
        <w:r>
          <w:rPr>
            <w:noProof/>
            <w:webHidden/>
          </w:rPr>
          <w:instrText xml:space="preserve"> PAGEREF _Toc92895300 \h </w:instrText>
        </w:r>
        <w:r>
          <w:rPr>
            <w:noProof/>
            <w:webHidden/>
          </w:rPr>
        </w:r>
        <w:r>
          <w:rPr>
            <w:noProof/>
            <w:webHidden/>
          </w:rPr>
          <w:fldChar w:fldCharType="separate"/>
        </w:r>
        <w:r>
          <w:rPr>
            <w:noProof/>
            <w:webHidden/>
          </w:rPr>
          <w:t>11</w:t>
        </w:r>
        <w:r>
          <w:rPr>
            <w:noProof/>
            <w:webHidden/>
          </w:rPr>
          <w:fldChar w:fldCharType="end"/>
        </w:r>
      </w:hyperlink>
    </w:p>
    <w:p w14:paraId="2F2F0EED" w14:textId="065F37D1" w:rsidR="00FD59AA" w:rsidRDefault="00FD59AA">
      <w:pPr>
        <w:pStyle w:val="TOC2"/>
        <w:tabs>
          <w:tab w:val="left" w:pos="1440"/>
        </w:tabs>
        <w:rPr>
          <w:rFonts w:asciiTheme="minorHAnsi" w:eastAsiaTheme="minorEastAsia" w:hAnsiTheme="minorHAnsi" w:cstheme="minorBidi"/>
          <w:noProof/>
          <w:sz w:val="22"/>
          <w:szCs w:val="22"/>
        </w:rPr>
      </w:pPr>
      <w:hyperlink w:anchor="_Toc92895301" w:history="1">
        <w:r w:rsidRPr="008B6260">
          <w:rPr>
            <w:rStyle w:val="Hyperlink"/>
            <w:noProof/>
          </w:rPr>
          <w:t>12.</w:t>
        </w:r>
        <w:r>
          <w:rPr>
            <w:rFonts w:asciiTheme="minorHAnsi" w:eastAsiaTheme="minorEastAsia" w:hAnsiTheme="minorHAnsi" w:cstheme="minorBidi"/>
            <w:noProof/>
            <w:sz w:val="22"/>
            <w:szCs w:val="22"/>
          </w:rPr>
          <w:tab/>
        </w:r>
        <w:r w:rsidRPr="008B6260">
          <w:rPr>
            <w:rStyle w:val="Hyperlink"/>
            <w:noProof/>
          </w:rPr>
          <w:t>Documentos que conforman la Oferta</w:t>
        </w:r>
        <w:r>
          <w:rPr>
            <w:noProof/>
            <w:webHidden/>
          </w:rPr>
          <w:tab/>
        </w:r>
        <w:r>
          <w:rPr>
            <w:noProof/>
            <w:webHidden/>
          </w:rPr>
          <w:fldChar w:fldCharType="begin"/>
        </w:r>
        <w:r>
          <w:rPr>
            <w:noProof/>
            <w:webHidden/>
          </w:rPr>
          <w:instrText xml:space="preserve"> PAGEREF _Toc92895301 \h </w:instrText>
        </w:r>
        <w:r>
          <w:rPr>
            <w:noProof/>
            <w:webHidden/>
          </w:rPr>
        </w:r>
        <w:r>
          <w:rPr>
            <w:noProof/>
            <w:webHidden/>
          </w:rPr>
          <w:fldChar w:fldCharType="separate"/>
        </w:r>
        <w:r>
          <w:rPr>
            <w:noProof/>
            <w:webHidden/>
          </w:rPr>
          <w:t>11</w:t>
        </w:r>
        <w:r>
          <w:rPr>
            <w:noProof/>
            <w:webHidden/>
          </w:rPr>
          <w:fldChar w:fldCharType="end"/>
        </w:r>
      </w:hyperlink>
    </w:p>
    <w:p w14:paraId="3B5C6181" w14:textId="76F10356" w:rsidR="00FD59AA" w:rsidRDefault="00FD59AA">
      <w:pPr>
        <w:pStyle w:val="TOC2"/>
        <w:tabs>
          <w:tab w:val="left" w:pos="1440"/>
        </w:tabs>
        <w:rPr>
          <w:rFonts w:asciiTheme="minorHAnsi" w:eastAsiaTheme="minorEastAsia" w:hAnsiTheme="minorHAnsi" w:cstheme="minorBidi"/>
          <w:noProof/>
          <w:sz w:val="22"/>
          <w:szCs w:val="22"/>
        </w:rPr>
      </w:pPr>
      <w:hyperlink w:anchor="_Toc92895302" w:history="1">
        <w:r w:rsidRPr="008B6260">
          <w:rPr>
            <w:rStyle w:val="Hyperlink"/>
            <w:noProof/>
          </w:rPr>
          <w:t>13.</w:t>
        </w:r>
        <w:r>
          <w:rPr>
            <w:rFonts w:asciiTheme="minorHAnsi" w:eastAsiaTheme="minorEastAsia" w:hAnsiTheme="minorHAnsi" w:cstheme="minorBidi"/>
            <w:noProof/>
            <w:sz w:val="22"/>
            <w:szCs w:val="22"/>
          </w:rPr>
          <w:tab/>
        </w:r>
        <w:r w:rsidRPr="008B6260">
          <w:rPr>
            <w:rStyle w:val="Hyperlink"/>
            <w:noProof/>
          </w:rPr>
          <w:t>Documentos que contienen la Metodología y el Enfoque</w:t>
        </w:r>
        <w:r>
          <w:rPr>
            <w:noProof/>
            <w:webHidden/>
          </w:rPr>
          <w:tab/>
        </w:r>
        <w:r>
          <w:rPr>
            <w:noProof/>
            <w:webHidden/>
          </w:rPr>
          <w:fldChar w:fldCharType="begin"/>
        </w:r>
        <w:r>
          <w:rPr>
            <w:noProof/>
            <w:webHidden/>
          </w:rPr>
          <w:instrText xml:space="preserve"> PAGEREF _Toc92895302 \h </w:instrText>
        </w:r>
        <w:r>
          <w:rPr>
            <w:noProof/>
            <w:webHidden/>
          </w:rPr>
        </w:r>
        <w:r>
          <w:rPr>
            <w:noProof/>
            <w:webHidden/>
          </w:rPr>
          <w:fldChar w:fldCharType="separate"/>
        </w:r>
        <w:r>
          <w:rPr>
            <w:noProof/>
            <w:webHidden/>
          </w:rPr>
          <w:t>13</w:t>
        </w:r>
        <w:r>
          <w:rPr>
            <w:noProof/>
            <w:webHidden/>
          </w:rPr>
          <w:fldChar w:fldCharType="end"/>
        </w:r>
      </w:hyperlink>
    </w:p>
    <w:p w14:paraId="62156FAC" w14:textId="72D3BF32" w:rsidR="00FD59AA" w:rsidRDefault="00FD59AA">
      <w:pPr>
        <w:pStyle w:val="TOC2"/>
        <w:tabs>
          <w:tab w:val="left" w:pos="1440"/>
        </w:tabs>
        <w:rPr>
          <w:rFonts w:asciiTheme="minorHAnsi" w:eastAsiaTheme="minorEastAsia" w:hAnsiTheme="minorHAnsi" w:cstheme="minorBidi"/>
          <w:noProof/>
          <w:sz w:val="22"/>
          <w:szCs w:val="22"/>
        </w:rPr>
      </w:pPr>
      <w:hyperlink w:anchor="_Toc92895303" w:history="1">
        <w:r w:rsidRPr="008B6260">
          <w:rPr>
            <w:rStyle w:val="Hyperlink"/>
            <w:noProof/>
          </w:rPr>
          <w:t>14.</w:t>
        </w:r>
        <w:r>
          <w:rPr>
            <w:rFonts w:asciiTheme="minorHAnsi" w:eastAsiaTheme="minorEastAsia" w:hAnsiTheme="minorHAnsi" w:cstheme="minorBidi"/>
            <w:noProof/>
            <w:sz w:val="22"/>
            <w:szCs w:val="22"/>
          </w:rPr>
          <w:tab/>
        </w:r>
        <w:r w:rsidRPr="008B6260">
          <w:rPr>
            <w:rStyle w:val="Hyperlink"/>
            <w:noProof/>
          </w:rPr>
          <w:t>Documentos que conforman la Propuesta Financiera</w:t>
        </w:r>
        <w:r>
          <w:rPr>
            <w:noProof/>
            <w:webHidden/>
          </w:rPr>
          <w:tab/>
        </w:r>
        <w:r>
          <w:rPr>
            <w:noProof/>
            <w:webHidden/>
          </w:rPr>
          <w:fldChar w:fldCharType="begin"/>
        </w:r>
        <w:r>
          <w:rPr>
            <w:noProof/>
            <w:webHidden/>
          </w:rPr>
          <w:instrText xml:space="preserve"> PAGEREF _Toc92895303 \h </w:instrText>
        </w:r>
        <w:r>
          <w:rPr>
            <w:noProof/>
            <w:webHidden/>
          </w:rPr>
        </w:r>
        <w:r>
          <w:rPr>
            <w:noProof/>
            <w:webHidden/>
          </w:rPr>
          <w:fldChar w:fldCharType="separate"/>
        </w:r>
        <w:r>
          <w:rPr>
            <w:noProof/>
            <w:webHidden/>
          </w:rPr>
          <w:t>13</w:t>
        </w:r>
        <w:r>
          <w:rPr>
            <w:noProof/>
            <w:webHidden/>
          </w:rPr>
          <w:fldChar w:fldCharType="end"/>
        </w:r>
      </w:hyperlink>
    </w:p>
    <w:p w14:paraId="6B6A0335" w14:textId="0A0B9D76" w:rsidR="00FD59AA" w:rsidRDefault="00FD59AA">
      <w:pPr>
        <w:pStyle w:val="TOC2"/>
        <w:tabs>
          <w:tab w:val="left" w:pos="1440"/>
        </w:tabs>
        <w:rPr>
          <w:rFonts w:asciiTheme="minorHAnsi" w:eastAsiaTheme="minorEastAsia" w:hAnsiTheme="minorHAnsi" w:cstheme="minorBidi"/>
          <w:noProof/>
          <w:sz w:val="22"/>
          <w:szCs w:val="22"/>
        </w:rPr>
      </w:pPr>
      <w:hyperlink w:anchor="_Toc92895304" w:history="1">
        <w:r w:rsidRPr="008B6260">
          <w:rPr>
            <w:rStyle w:val="Hyperlink"/>
            <w:noProof/>
          </w:rPr>
          <w:t>15.</w:t>
        </w:r>
        <w:r>
          <w:rPr>
            <w:rFonts w:asciiTheme="minorHAnsi" w:eastAsiaTheme="minorEastAsia" w:hAnsiTheme="minorHAnsi" w:cstheme="minorBidi"/>
            <w:noProof/>
            <w:sz w:val="22"/>
            <w:szCs w:val="22"/>
          </w:rPr>
          <w:tab/>
        </w:r>
        <w:r w:rsidRPr="008B6260">
          <w:rPr>
            <w:rStyle w:val="Hyperlink"/>
            <w:noProof/>
          </w:rPr>
          <w:t>Cartas de la Oferta</w:t>
        </w:r>
        <w:r>
          <w:rPr>
            <w:noProof/>
            <w:webHidden/>
          </w:rPr>
          <w:tab/>
        </w:r>
        <w:r>
          <w:rPr>
            <w:noProof/>
            <w:webHidden/>
          </w:rPr>
          <w:fldChar w:fldCharType="begin"/>
        </w:r>
        <w:r>
          <w:rPr>
            <w:noProof/>
            <w:webHidden/>
          </w:rPr>
          <w:instrText xml:space="preserve"> PAGEREF _Toc92895304 \h </w:instrText>
        </w:r>
        <w:r>
          <w:rPr>
            <w:noProof/>
            <w:webHidden/>
          </w:rPr>
        </w:r>
        <w:r>
          <w:rPr>
            <w:noProof/>
            <w:webHidden/>
          </w:rPr>
          <w:fldChar w:fldCharType="separate"/>
        </w:r>
        <w:r>
          <w:rPr>
            <w:noProof/>
            <w:webHidden/>
          </w:rPr>
          <w:t>13</w:t>
        </w:r>
        <w:r>
          <w:rPr>
            <w:noProof/>
            <w:webHidden/>
          </w:rPr>
          <w:fldChar w:fldCharType="end"/>
        </w:r>
      </w:hyperlink>
    </w:p>
    <w:p w14:paraId="5D09ED68" w14:textId="7D5986CD" w:rsidR="00FD59AA" w:rsidRDefault="00FD59AA">
      <w:pPr>
        <w:pStyle w:val="TOC2"/>
        <w:tabs>
          <w:tab w:val="left" w:pos="1440"/>
        </w:tabs>
        <w:rPr>
          <w:rFonts w:asciiTheme="minorHAnsi" w:eastAsiaTheme="minorEastAsia" w:hAnsiTheme="minorHAnsi" w:cstheme="minorBidi"/>
          <w:noProof/>
          <w:sz w:val="22"/>
          <w:szCs w:val="22"/>
        </w:rPr>
      </w:pPr>
      <w:hyperlink w:anchor="_Toc92895305" w:history="1">
        <w:r w:rsidRPr="008B6260">
          <w:rPr>
            <w:rStyle w:val="Hyperlink"/>
            <w:noProof/>
          </w:rPr>
          <w:t>16.</w:t>
        </w:r>
        <w:r>
          <w:rPr>
            <w:rFonts w:asciiTheme="minorHAnsi" w:eastAsiaTheme="minorEastAsia" w:hAnsiTheme="minorHAnsi" w:cstheme="minorBidi"/>
            <w:noProof/>
            <w:sz w:val="22"/>
            <w:szCs w:val="22"/>
          </w:rPr>
          <w:tab/>
        </w:r>
        <w:r w:rsidRPr="008B6260">
          <w:rPr>
            <w:rStyle w:val="Hyperlink"/>
            <w:noProof/>
          </w:rPr>
          <w:t>Poder</w:t>
        </w:r>
        <w:r>
          <w:rPr>
            <w:noProof/>
            <w:webHidden/>
          </w:rPr>
          <w:tab/>
        </w:r>
        <w:r>
          <w:rPr>
            <w:noProof/>
            <w:webHidden/>
          </w:rPr>
          <w:fldChar w:fldCharType="begin"/>
        </w:r>
        <w:r>
          <w:rPr>
            <w:noProof/>
            <w:webHidden/>
          </w:rPr>
          <w:instrText xml:space="preserve"> PAGEREF _Toc92895305 \h </w:instrText>
        </w:r>
        <w:r>
          <w:rPr>
            <w:noProof/>
            <w:webHidden/>
          </w:rPr>
        </w:r>
        <w:r>
          <w:rPr>
            <w:noProof/>
            <w:webHidden/>
          </w:rPr>
          <w:fldChar w:fldCharType="separate"/>
        </w:r>
        <w:r>
          <w:rPr>
            <w:noProof/>
            <w:webHidden/>
          </w:rPr>
          <w:t>14</w:t>
        </w:r>
        <w:r>
          <w:rPr>
            <w:noProof/>
            <w:webHidden/>
          </w:rPr>
          <w:fldChar w:fldCharType="end"/>
        </w:r>
      </w:hyperlink>
    </w:p>
    <w:p w14:paraId="60E59103" w14:textId="459C1905" w:rsidR="00FD59AA" w:rsidRDefault="00FD59AA">
      <w:pPr>
        <w:pStyle w:val="TOC2"/>
        <w:tabs>
          <w:tab w:val="left" w:pos="1440"/>
        </w:tabs>
        <w:rPr>
          <w:rFonts w:asciiTheme="minorHAnsi" w:eastAsiaTheme="minorEastAsia" w:hAnsiTheme="minorHAnsi" w:cstheme="minorBidi"/>
          <w:noProof/>
          <w:sz w:val="22"/>
          <w:szCs w:val="22"/>
        </w:rPr>
      </w:pPr>
      <w:hyperlink w:anchor="_Toc92895306" w:history="1">
        <w:r w:rsidRPr="008B6260">
          <w:rPr>
            <w:rStyle w:val="Hyperlink"/>
            <w:noProof/>
          </w:rPr>
          <w:t>17.</w:t>
        </w:r>
        <w:r>
          <w:rPr>
            <w:rFonts w:asciiTheme="minorHAnsi" w:eastAsiaTheme="minorEastAsia" w:hAnsiTheme="minorHAnsi" w:cstheme="minorBidi"/>
            <w:noProof/>
            <w:sz w:val="22"/>
            <w:szCs w:val="22"/>
          </w:rPr>
          <w:tab/>
        </w:r>
        <w:r w:rsidRPr="008B6260">
          <w:rPr>
            <w:rStyle w:val="Hyperlink"/>
            <w:noProof/>
          </w:rPr>
          <w:t>Garantía de Mantenimiento de la Oferta</w:t>
        </w:r>
        <w:r>
          <w:rPr>
            <w:noProof/>
            <w:webHidden/>
          </w:rPr>
          <w:tab/>
        </w:r>
        <w:r>
          <w:rPr>
            <w:noProof/>
            <w:webHidden/>
          </w:rPr>
          <w:fldChar w:fldCharType="begin"/>
        </w:r>
        <w:r>
          <w:rPr>
            <w:noProof/>
            <w:webHidden/>
          </w:rPr>
          <w:instrText xml:space="preserve"> PAGEREF _Toc92895306 \h </w:instrText>
        </w:r>
        <w:r>
          <w:rPr>
            <w:noProof/>
            <w:webHidden/>
          </w:rPr>
        </w:r>
        <w:r>
          <w:rPr>
            <w:noProof/>
            <w:webHidden/>
          </w:rPr>
          <w:fldChar w:fldCharType="separate"/>
        </w:r>
        <w:r>
          <w:rPr>
            <w:noProof/>
            <w:webHidden/>
          </w:rPr>
          <w:t>14</w:t>
        </w:r>
        <w:r>
          <w:rPr>
            <w:noProof/>
            <w:webHidden/>
          </w:rPr>
          <w:fldChar w:fldCharType="end"/>
        </w:r>
      </w:hyperlink>
    </w:p>
    <w:p w14:paraId="61F8FEF3" w14:textId="30253C55" w:rsidR="00FD59AA" w:rsidRDefault="00FD59AA">
      <w:pPr>
        <w:pStyle w:val="TOC2"/>
        <w:tabs>
          <w:tab w:val="left" w:pos="1440"/>
        </w:tabs>
        <w:rPr>
          <w:rFonts w:asciiTheme="minorHAnsi" w:eastAsiaTheme="minorEastAsia" w:hAnsiTheme="minorHAnsi" w:cstheme="minorBidi"/>
          <w:noProof/>
          <w:sz w:val="22"/>
          <w:szCs w:val="22"/>
        </w:rPr>
      </w:pPr>
      <w:hyperlink w:anchor="_Toc92895307" w:history="1">
        <w:r w:rsidRPr="008B6260">
          <w:rPr>
            <w:rStyle w:val="Hyperlink"/>
            <w:noProof/>
          </w:rPr>
          <w:t>18.</w:t>
        </w:r>
        <w:r>
          <w:rPr>
            <w:rFonts w:asciiTheme="minorHAnsi" w:eastAsiaTheme="minorEastAsia" w:hAnsiTheme="minorHAnsi" w:cstheme="minorBidi"/>
            <w:noProof/>
            <w:sz w:val="22"/>
            <w:szCs w:val="22"/>
          </w:rPr>
          <w:tab/>
        </w:r>
        <w:r w:rsidRPr="008B6260">
          <w:rPr>
            <w:rStyle w:val="Hyperlink"/>
            <w:noProof/>
          </w:rPr>
          <w:t>Documentos que establecen las Calificaciones del Licitante</w:t>
        </w:r>
        <w:r>
          <w:rPr>
            <w:noProof/>
            <w:webHidden/>
          </w:rPr>
          <w:tab/>
        </w:r>
        <w:r>
          <w:rPr>
            <w:noProof/>
            <w:webHidden/>
          </w:rPr>
          <w:fldChar w:fldCharType="begin"/>
        </w:r>
        <w:r>
          <w:rPr>
            <w:noProof/>
            <w:webHidden/>
          </w:rPr>
          <w:instrText xml:space="preserve"> PAGEREF _Toc92895307 \h </w:instrText>
        </w:r>
        <w:r>
          <w:rPr>
            <w:noProof/>
            <w:webHidden/>
          </w:rPr>
        </w:r>
        <w:r>
          <w:rPr>
            <w:noProof/>
            <w:webHidden/>
          </w:rPr>
          <w:fldChar w:fldCharType="separate"/>
        </w:r>
        <w:r>
          <w:rPr>
            <w:noProof/>
            <w:webHidden/>
          </w:rPr>
          <w:t>16</w:t>
        </w:r>
        <w:r>
          <w:rPr>
            <w:noProof/>
            <w:webHidden/>
          </w:rPr>
          <w:fldChar w:fldCharType="end"/>
        </w:r>
      </w:hyperlink>
    </w:p>
    <w:p w14:paraId="28598878" w14:textId="1B019992" w:rsidR="00FD59AA" w:rsidRDefault="00FD59AA">
      <w:pPr>
        <w:pStyle w:val="TOC2"/>
        <w:tabs>
          <w:tab w:val="left" w:pos="1440"/>
        </w:tabs>
        <w:rPr>
          <w:rFonts w:asciiTheme="minorHAnsi" w:eastAsiaTheme="minorEastAsia" w:hAnsiTheme="minorHAnsi" w:cstheme="minorBidi"/>
          <w:noProof/>
          <w:sz w:val="22"/>
          <w:szCs w:val="22"/>
        </w:rPr>
      </w:pPr>
      <w:hyperlink w:anchor="_Toc92895308" w:history="1">
        <w:r w:rsidRPr="008B6260">
          <w:rPr>
            <w:rStyle w:val="Hyperlink"/>
            <w:noProof/>
          </w:rPr>
          <w:t>19.</w:t>
        </w:r>
        <w:r>
          <w:rPr>
            <w:rFonts w:asciiTheme="minorHAnsi" w:eastAsiaTheme="minorEastAsia" w:hAnsiTheme="minorHAnsi" w:cstheme="minorBidi"/>
            <w:noProof/>
            <w:sz w:val="22"/>
            <w:szCs w:val="22"/>
          </w:rPr>
          <w:tab/>
        </w:r>
        <w:r w:rsidRPr="008B6260">
          <w:rPr>
            <w:rStyle w:val="Hyperlink"/>
            <w:noProof/>
          </w:rPr>
          <w:t>Monedas de la Oferta y de Pago</w:t>
        </w:r>
        <w:r>
          <w:rPr>
            <w:noProof/>
            <w:webHidden/>
          </w:rPr>
          <w:tab/>
        </w:r>
        <w:r>
          <w:rPr>
            <w:noProof/>
            <w:webHidden/>
          </w:rPr>
          <w:fldChar w:fldCharType="begin"/>
        </w:r>
        <w:r>
          <w:rPr>
            <w:noProof/>
            <w:webHidden/>
          </w:rPr>
          <w:instrText xml:space="preserve"> PAGEREF _Toc92895308 \h </w:instrText>
        </w:r>
        <w:r>
          <w:rPr>
            <w:noProof/>
            <w:webHidden/>
          </w:rPr>
        </w:r>
        <w:r>
          <w:rPr>
            <w:noProof/>
            <w:webHidden/>
          </w:rPr>
          <w:fldChar w:fldCharType="separate"/>
        </w:r>
        <w:r>
          <w:rPr>
            <w:noProof/>
            <w:webHidden/>
          </w:rPr>
          <w:t>16</w:t>
        </w:r>
        <w:r>
          <w:rPr>
            <w:noProof/>
            <w:webHidden/>
          </w:rPr>
          <w:fldChar w:fldCharType="end"/>
        </w:r>
      </w:hyperlink>
    </w:p>
    <w:p w14:paraId="0DD5356B" w14:textId="039999BD" w:rsidR="00FD59AA" w:rsidRDefault="00FD59AA">
      <w:pPr>
        <w:pStyle w:val="TOC2"/>
        <w:tabs>
          <w:tab w:val="left" w:pos="1440"/>
        </w:tabs>
        <w:rPr>
          <w:rFonts w:asciiTheme="minorHAnsi" w:eastAsiaTheme="minorEastAsia" w:hAnsiTheme="minorHAnsi" w:cstheme="minorBidi"/>
          <w:noProof/>
          <w:sz w:val="22"/>
          <w:szCs w:val="22"/>
        </w:rPr>
      </w:pPr>
      <w:hyperlink w:anchor="_Toc92895309" w:history="1">
        <w:r w:rsidRPr="008B6260">
          <w:rPr>
            <w:rStyle w:val="Hyperlink"/>
            <w:noProof/>
          </w:rPr>
          <w:t>20.</w:t>
        </w:r>
        <w:r>
          <w:rPr>
            <w:rFonts w:asciiTheme="minorHAnsi" w:eastAsiaTheme="minorEastAsia" w:hAnsiTheme="minorHAnsi" w:cstheme="minorBidi"/>
            <w:noProof/>
            <w:sz w:val="22"/>
            <w:szCs w:val="22"/>
          </w:rPr>
          <w:tab/>
        </w:r>
        <w:r w:rsidRPr="008B6260">
          <w:rPr>
            <w:rStyle w:val="Hyperlink"/>
            <w:noProof/>
          </w:rPr>
          <w:t>Período de Validez de las Ofertas</w:t>
        </w:r>
        <w:r>
          <w:rPr>
            <w:noProof/>
            <w:webHidden/>
          </w:rPr>
          <w:tab/>
        </w:r>
        <w:r>
          <w:rPr>
            <w:noProof/>
            <w:webHidden/>
          </w:rPr>
          <w:fldChar w:fldCharType="begin"/>
        </w:r>
        <w:r>
          <w:rPr>
            <w:noProof/>
            <w:webHidden/>
          </w:rPr>
          <w:instrText xml:space="preserve"> PAGEREF _Toc92895309 \h </w:instrText>
        </w:r>
        <w:r>
          <w:rPr>
            <w:noProof/>
            <w:webHidden/>
          </w:rPr>
        </w:r>
        <w:r>
          <w:rPr>
            <w:noProof/>
            <w:webHidden/>
          </w:rPr>
          <w:fldChar w:fldCharType="separate"/>
        </w:r>
        <w:r>
          <w:rPr>
            <w:noProof/>
            <w:webHidden/>
          </w:rPr>
          <w:t>17</w:t>
        </w:r>
        <w:r>
          <w:rPr>
            <w:noProof/>
            <w:webHidden/>
          </w:rPr>
          <w:fldChar w:fldCharType="end"/>
        </w:r>
      </w:hyperlink>
    </w:p>
    <w:p w14:paraId="476F0AD5" w14:textId="5A8D15FD" w:rsidR="00FD59AA" w:rsidRDefault="00FD59AA">
      <w:pPr>
        <w:pStyle w:val="TOC2"/>
        <w:tabs>
          <w:tab w:val="left" w:pos="1440"/>
        </w:tabs>
        <w:rPr>
          <w:rFonts w:asciiTheme="minorHAnsi" w:eastAsiaTheme="minorEastAsia" w:hAnsiTheme="minorHAnsi" w:cstheme="minorBidi"/>
          <w:noProof/>
          <w:sz w:val="22"/>
          <w:szCs w:val="22"/>
        </w:rPr>
      </w:pPr>
      <w:hyperlink w:anchor="_Toc92895310" w:history="1">
        <w:r w:rsidRPr="008B6260">
          <w:rPr>
            <w:rStyle w:val="Hyperlink"/>
            <w:noProof/>
          </w:rPr>
          <w:t>21.</w:t>
        </w:r>
        <w:r>
          <w:rPr>
            <w:rFonts w:asciiTheme="minorHAnsi" w:eastAsiaTheme="minorEastAsia" w:hAnsiTheme="minorHAnsi" w:cstheme="minorBidi"/>
            <w:noProof/>
            <w:sz w:val="22"/>
            <w:szCs w:val="22"/>
          </w:rPr>
          <w:tab/>
        </w:r>
        <w:r w:rsidRPr="008B6260">
          <w:rPr>
            <w:rStyle w:val="Hyperlink"/>
            <w:noProof/>
          </w:rPr>
          <w:t>Formato y Firma de la Oferta</w:t>
        </w:r>
        <w:r>
          <w:rPr>
            <w:noProof/>
            <w:webHidden/>
          </w:rPr>
          <w:tab/>
        </w:r>
        <w:r>
          <w:rPr>
            <w:noProof/>
            <w:webHidden/>
          </w:rPr>
          <w:fldChar w:fldCharType="begin"/>
        </w:r>
        <w:r>
          <w:rPr>
            <w:noProof/>
            <w:webHidden/>
          </w:rPr>
          <w:instrText xml:space="preserve"> PAGEREF _Toc92895310 \h </w:instrText>
        </w:r>
        <w:r>
          <w:rPr>
            <w:noProof/>
            <w:webHidden/>
          </w:rPr>
        </w:r>
        <w:r>
          <w:rPr>
            <w:noProof/>
            <w:webHidden/>
          </w:rPr>
          <w:fldChar w:fldCharType="separate"/>
        </w:r>
        <w:r>
          <w:rPr>
            <w:noProof/>
            <w:webHidden/>
          </w:rPr>
          <w:t>17</w:t>
        </w:r>
        <w:r>
          <w:rPr>
            <w:noProof/>
            <w:webHidden/>
          </w:rPr>
          <w:fldChar w:fldCharType="end"/>
        </w:r>
      </w:hyperlink>
    </w:p>
    <w:p w14:paraId="09FF79BB" w14:textId="031F26C8" w:rsidR="00FD59AA" w:rsidRDefault="00FD59AA">
      <w:pPr>
        <w:pStyle w:val="TOC1"/>
        <w:rPr>
          <w:rFonts w:asciiTheme="minorHAnsi" w:eastAsiaTheme="minorEastAsia" w:hAnsiTheme="minorHAnsi" w:cstheme="minorBidi"/>
          <w:b w:val="0"/>
          <w:noProof/>
          <w:sz w:val="22"/>
          <w:szCs w:val="22"/>
        </w:rPr>
      </w:pPr>
      <w:hyperlink w:anchor="_Toc92895311" w:history="1">
        <w:r w:rsidRPr="008B6260">
          <w:rPr>
            <w:rStyle w:val="Hyperlink"/>
            <w:noProof/>
          </w:rPr>
          <w:t>D. Presentación de las Ofertas</w:t>
        </w:r>
        <w:r>
          <w:rPr>
            <w:noProof/>
            <w:webHidden/>
          </w:rPr>
          <w:tab/>
        </w:r>
        <w:r>
          <w:rPr>
            <w:noProof/>
            <w:webHidden/>
          </w:rPr>
          <w:fldChar w:fldCharType="begin"/>
        </w:r>
        <w:r>
          <w:rPr>
            <w:noProof/>
            <w:webHidden/>
          </w:rPr>
          <w:instrText xml:space="preserve"> PAGEREF _Toc92895311 \h </w:instrText>
        </w:r>
        <w:r>
          <w:rPr>
            <w:noProof/>
            <w:webHidden/>
          </w:rPr>
        </w:r>
        <w:r>
          <w:rPr>
            <w:noProof/>
            <w:webHidden/>
          </w:rPr>
          <w:fldChar w:fldCharType="separate"/>
        </w:r>
        <w:r>
          <w:rPr>
            <w:noProof/>
            <w:webHidden/>
          </w:rPr>
          <w:t>18</w:t>
        </w:r>
        <w:r>
          <w:rPr>
            <w:noProof/>
            <w:webHidden/>
          </w:rPr>
          <w:fldChar w:fldCharType="end"/>
        </w:r>
      </w:hyperlink>
    </w:p>
    <w:p w14:paraId="28EDA113" w14:textId="4C63393B" w:rsidR="00FD59AA" w:rsidRDefault="00FD59AA">
      <w:pPr>
        <w:pStyle w:val="TOC2"/>
        <w:tabs>
          <w:tab w:val="left" w:pos="1440"/>
        </w:tabs>
        <w:rPr>
          <w:rFonts w:asciiTheme="minorHAnsi" w:eastAsiaTheme="minorEastAsia" w:hAnsiTheme="minorHAnsi" w:cstheme="minorBidi"/>
          <w:noProof/>
          <w:sz w:val="22"/>
          <w:szCs w:val="22"/>
        </w:rPr>
      </w:pPr>
      <w:hyperlink w:anchor="_Toc92895312" w:history="1">
        <w:r w:rsidRPr="008B6260">
          <w:rPr>
            <w:rStyle w:val="Hyperlink"/>
            <w:noProof/>
          </w:rPr>
          <w:t>22.</w:t>
        </w:r>
        <w:r>
          <w:rPr>
            <w:rFonts w:asciiTheme="minorHAnsi" w:eastAsiaTheme="minorEastAsia" w:hAnsiTheme="minorHAnsi" w:cstheme="minorBidi"/>
            <w:noProof/>
            <w:sz w:val="22"/>
            <w:szCs w:val="22"/>
          </w:rPr>
          <w:tab/>
        </w:r>
        <w:r w:rsidRPr="008B6260">
          <w:rPr>
            <w:rStyle w:val="Hyperlink"/>
            <w:noProof/>
          </w:rPr>
          <w:t>Procedimiento para sellar y marcar las Ofertas</w:t>
        </w:r>
        <w:r>
          <w:rPr>
            <w:noProof/>
            <w:webHidden/>
          </w:rPr>
          <w:tab/>
        </w:r>
        <w:r>
          <w:rPr>
            <w:noProof/>
            <w:webHidden/>
          </w:rPr>
          <w:fldChar w:fldCharType="begin"/>
        </w:r>
        <w:r>
          <w:rPr>
            <w:noProof/>
            <w:webHidden/>
          </w:rPr>
          <w:instrText xml:space="preserve"> PAGEREF _Toc92895312 \h </w:instrText>
        </w:r>
        <w:r>
          <w:rPr>
            <w:noProof/>
            <w:webHidden/>
          </w:rPr>
        </w:r>
        <w:r>
          <w:rPr>
            <w:noProof/>
            <w:webHidden/>
          </w:rPr>
          <w:fldChar w:fldCharType="separate"/>
        </w:r>
        <w:r>
          <w:rPr>
            <w:noProof/>
            <w:webHidden/>
          </w:rPr>
          <w:t>18</w:t>
        </w:r>
        <w:r>
          <w:rPr>
            <w:noProof/>
            <w:webHidden/>
          </w:rPr>
          <w:fldChar w:fldCharType="end"/>
        </w:r>
      </w:hyperlink>
    </w:p>
    <w:p w14:paraId="3F491AD6" w14:textId="5B23D0C1" w:rsidR="00FD59AA" w:rsidRDefault="00FD59AA">
      <w:pPr>
        <w:pStyle w:val="TOC2"/>
        <w:tabs>
          <w:tab w:val="left" w:pos="1440"/>
        </w:tabs>
        <w:rPr>
          <w:rFonts w:asciiTheme="minorHAnsi" w:eastAsiaTheme="minorEastAsia" w:hAnsiTheme="minorHAnsi" w:cstheme="minorBidi"/>
          <w:noProof/>
          <w:sz w:val="22"/>
          <w:szCs w:val="22"/>
        </w:rPr>
      </w:pPr>
      <w:hyperlink w:anchor="_Toc92895313" w:history="1">
        <w:r w:rsidRPr="008B6260">
          <w:rPr>
            <w:rStyle w:val="Hyperlink"/>
            <w:noProof/>
          </w:rPr>
          <w:t>23.</w:t>
        </w:r>
        <w:r>
          <w:rPr>
            <w:rFonts w:asciiTheme="minorHAnsi" w:eastAsiaTheme="minorEastAsia" w:hAnsiTheme="minorHAnsi" w:cstheme="minorBidi"/>
            <w:noProof/>
            <w:sz w:val="22"/>
            <w:szCs w:val="22"/>
          </w:rPr>
          <w:tab/>
        </w:r>
        <w:r w:rsidRPr="008B6260">
          <w:rPr>
            <w:rStyle w:val="Hyperlink"/>
            <w:noProof/>
          </w:rPr>
          <w:t>Plazo para la presentación de las Ofertas</w:t>
        </w:r>
        <w:r>
          <w:rPr>
            <w:noProof/>
            <w:webHidden/>
          </w:rPr>
          <w:tab/>
        </w:r>
        <w:r>
          <w:rPr>
            <w:noProof/>
            <w:webHidden/>
          </w:rPr>
          <w:fldChar w:fldCharType="begin"/>
        </w:r>
        <w:r>
          <w:rPr>
            <w:noProof/>
            <w:webHidden/>
          </w:rPr>
          <w:instrText xml:space="preserve"> PAGEREF _Toc92895313 \h </w:instrText>
        </w:r>
        <w:r>
          <w:rPr>
            <w:noProof/>
            <w:webHidden/>
          </w:rPr>
        </w:r>
        <w:r>
          <w:rPr>
            <w:noProof/>
            <w:webHidden/>
          </w:rPr>
          <w:fldChar w:fldCharType="separate"/>
        </w:r>
        <w:r>
          <w:rPr>
            <w:noProof/>
            <w:webHidden/>
          </w:rPr>
          <w:t>19</w:t>
        </w:r>
        <w:r>
          <w:rPr>
            <w:noProof/>
            <w:webHidden/>
          </w:rPr>
          <w:fldChar w:fldCharType="end"/>
        </w:r>
      </w:hyperlink>
    </w:p>
    <w:p w14:paraId="729761C6" w14:textId="6B03E0B8" w:rsidR="00FD59AA" w:rsidRDefault="00FD59AA">
      <w:pPr>
        <w:pStyle w:val="TOC2"/>
        <w:tabs>
          <w:tab w:val="left" w:pos="1440"/>
        </w:tabs>
        <w:rPr>
          <w:rFonts w:asciiTheme="minorHAnsi" w:eastAsiaTheme="minorEastAsia" w:hAnsiTheme="minorHAnsi" w:cstheme="minorBidi"/>
          <w:noProof/>
          <w:sz w:val="22"/>
          <w:szCs w:val="22"/>
        </w:rPr>
      </w:pPr>
      <w:hyperlink w:anchor="_Toc92895314" w:history="1">
        <w:r w:rsidRPr="008B6260">
          <w:rPr>
            <w:rStyle w:val="Hyperlink"/>
            <w:noProof/>
          </w:rPr>
          <w:t>24.</w:t>
        </w:r>
        <w:r>
          <w:rPr>
            <w:rFonts w:asciiTheme="minorHAnsi" w:eastAsiaTheme="minorEastAsia" w:hAnsiTheme="minorHAnsi" w:cstheme="minorBidi"/>
            <w:noProof/>
            <w:sz w:val="22"/>
            <w:szCs w:val="22"/>
          </w:rPr>
          <w:tab/>
        </w:r>
        <w:r w:rsidRPr="008B6260">
          <w:rPr>
            <w:rStyle w:val="Hyperlink"/>
            <w:noProof/>
          </w:rPr>
          <w:t>Ofertas tardías</w:t>
        </w:r>
        <w:r>
          <w:rPr>
            <w:noProof/>
            <w:webHidden/>
          </w:rPr>
          <w:tab/>
        </w:r>
        <w:r>
          <w:rPr>
            <w:noProof/>
            <w:webHidden/>
          </w:rPr>
          <w:fldChar w:fldCharType="begin"/>
        </w:r>
        <w:r>
          <w:rPr>
            <w:noProof/>
            <w:webHidden/>
          </w:rPr>
          <w:instrText xml:space="preserve"> PAGEREF _Toc92895314 \h </w:instrText>
        </w:r>
        <w:r>
          <w:rPr>
            <w:noProof/>
            <w:webHidden/>
          </w:rPr>
        </w:r>
        <w:r>
          <w:rPr>
            <w:noProof/>
            <w:webHidden/>
          </w:rPr>
          <w:fldChar w:fldCharType="separate"/>
        </w:r>
        <w:r>
          <w:rPr>
            <w:noProof/>
            <w:webHidden/>
          </w:rPr>
          <w:t>19</w:t>
        </w:r>
        <w:r>
          <w:rPr>
            <w:noProof/>
            <w:webHidden/>
          </w:rPr>
          <w:fldChar w:fldCharType="end"/>
        </w:r>
      </w:hyperlink>
    </w:p>
    <w:p w14:paraId="348EE78F" w14:textId="4BEE6D89" w:rsidR="00FD59AA" w:rsidRDefault="00FD59AA">
      <w:pPr>
        <w:pStyle w:val="TOC2"/>
        <w:tabs>
          <w:tab w:val="left" w:pos="1440"/>
        </w:tabs>
        <w:rPr>
          <w:rFonts w:asciiTheme="minorHAnsi" w:eastAsiaTheme="minorEastAsia" w:hAnsiTheme="minorHAnsi" w:cstheme="minorBidi"/>
          <w:noProof/>
          <w:sz w:val="22"/>
          <w:szCs w:val="22"/>
        </w:rPr>
      </w:pPr>
      <w:hyperlink w:anchor="_Toc92895315" w:history="1">
        <w:r w:rsidRPr="008B6260">
          <w:rPr>
            <w:rStyle w:val="Hyperlink"/>
            <w:noProof/>
          </w:rPr>
          <w:t>25.</w:t>
        </w:r>
        <w:r>
          <w:rPr>
            <w:rFonts w:asciiTheme="minorHAnsi" w:eastAsiaTheme="minorEastAsia" w:hAnsiTheme="minorHAnsi" w:cstheme="minorBidi"/>
            <w:noProof/>
            <w:sz w:val="22"/>
            <w:szCs w:val="22"/>
          </w:rPr>
          <w:tab/>
        </w:r>
        <w:r w:rsidRPr="008B6260">
          <w:rPr>
            <w:rStyle w:val="Hyperlink"/>
            <w:noProof/>
          </w:rPr>
          <w:t>Retiro, Sustitución y Modificación de las Ofertas</w:t>
        </w:r>
        <w:r>
          <w:rPr>
            <w:noProof/>
            <w:webHidden/>
          </w:rPr>
          <w:tab/>
        </w:r>
        <w:r>
          <w:rPr>
            <w:noProof/>
            <w:webHidden/>
          </w:rPr>
          <w:fldChar w:fldCharType="begin"/>
        </w:r>
        <w:r>
          <w:rPr>
            <w:noProof/>
            <w:webHidden/>
          </w:rPr>
          <w:instrText xml:space="preserve"> PAGEREF _Toc92895315 \h </w:instrText>
        </w:r>
        <w:r>
          <w:rPr>
            <w:noProof/>
            <w:webHidden/>
          </w:rPr>
        </w:r>
        <w:r>
          <w:rPr>
            <w:noProof/>
            <w:webHidden/>
          </w:rPr>
          <w:fldChar w:fldCharType="separate"/>
        </w:r>
        <w:r>
          <w:rPr>
            <w:noProof/>
            <w:webHidden/>
          </w:rPr>
          <w:t>19</w:t>
        </w:r>
        <w:r>
          <w:rPr>
            <w:noProof/>
            <w:webHidden/>
          </w:rPr>
          <w:fldChar w:fldCharType="end"/>
        </w:r>
      </w:hyperlink>
    </w:p>
    <w:p w14:paraId="695631E3" w14:textId="4C726F7B" w:rsidR="00FD59AA" w:rsidRDefault="00FD59AA">
      <w:pPr>
        <w:pStyle w:val="TOC1"/>
        <w:rPr>
          <w:rFonts w:asciiTheme="minorHAnsi" w:eastAsiaTheme="minorEastAsia" w:hAnsiTheme="minorHAnsi" w:cstheme="minorBidi"/>
          <w:b w:val="0"/>
          <w:noProof/>
          <w:sz w:val="22"/>
          <w:szCs w:val="22"/>
        </w:rPr>
      </w:pPr>
      <w:hyperlink w:anchor="_Toc92895316" w:history="1">
        <w:r w:rsidRPr="008B6260">
          <w:rPr>
            <w:rStyle w:val="Hyperlink"/>
            <w:noProof/>
          </w:rPr>
          <w:t>E. Apertura Pública de la Propuesta Técnica</w:t>
        </w:r>
        <w:r>
          <w:rPr>
            <w:noProof/>
            <w:webHidden/>
          </w:rPr>
          <w:tab/>
        </w:r>
        <w:r>
          <w:rPr>
            <w:noProof/>
            <w:webHidden/>
          </w:rPr>
          <w:fldChar w:fldCharType="begin"/>
        </w:r>
        <w:r>
          <w:rPr>
            <w:noProof/>
            <w:webHidden/>
          </w:rPr>
          <w:instrText xml:space="preserve"> PAGEREF _Toc92895316 \h </w:instrText>
        </w:r>
        <w:r>
          <w:rPr>
            <w:noProof/>
            <w:webHidden/>
          </w:rPr>
        </w:r>
        <w:r>
          <w:rPr>
            <w:noProof/>
            <w:webHidden/>
          </w:rPr>
          <w:fldChar w:fldCharType="separate"/>
        </w:r>
        <w:r>
          <w:rPr>
            <w:noProof/>
            <w:webHidden/>
          </w:rPr>
          <w:t>20</w:t>
        </w:r>
        <w:r>
          <w:rPr>
            <w:noProof/>
            <w:webHidden/>
          </w:rPr>
          <w:fldChar w:fldCharType="end"/>
        </w:r>
      </w:hyperlink>
    </w:p>
    <w:p w14:paraId="2AC4C29C" w14:textId="0965B7BB" w:rsidR="00FD59AA" w:rsidRDefault="00FD59AA">
      <w:pPr>
        <w:pStyle w:val="TOC2"/>
        <w:tabs>
          <w:tab w:val="left" w:pos="1440"/>
        </w:tabs>
        <w:rPr>
          <w:rFonts w:asciiTheme="minorHAnsi" w:eastAsiaTheme="minorEastAsia" w:hAnsiTheme="minorHAnsi" w:cstheme="minorBidi"/>
          <w:noProof/>
          <w:sz w:val="22"/>
          <w:szCs w:val="22"/>
        </w:rPr>
      </w:pPr>
      <w:hyperlink w:anchor="_Toc92895317" w:history="1">
        <w:r w:rsidRPr="008B6260">
          <w:rPr>
            <w:rStyle w:val="Hyperlink"/>
            <w:noProof/>
          </w:rPr>
          <w:t>26.</w:t>
        </w:r>
        <w:r>
          <w:rPr>
            <w:rFonts w:asciiTheme="minorHAnsi" w:eastAsiaTheme="minorEastAsia" w:hAnsiTheme="minorHAnsi" w:cstheme="minorBidi"/>
            <w:noProof/>
            <w:sz w:val="22"/>
            <w:szCs w:val="22"/>
          </w:rPr>
          <w:tab/>
        </w:r>
        <w:r w:rsidRPr="008B6260">
          <w:rPr>
            <w:rStyle w:val="Hyperlink"/>
            <w:noProof/>
          </w:rPr>
          <w:t>Apertura Pública de las Propuestas Técnicas</w:t>
        </w:r>
        <w:r>
          <w:rPr>
            <w:noProof/>
            <w:webHidden/>
          </w:rPr>
          <w:tab/>
        </w:r>
        <w:r>
          <w:rPr>
            <w:noProof/>
            <w:webHidden/>
          </w:rPr>
          <w:fldChar w:fldCharType="begin"/>
        </w:r>
        <w:r>
          <w:rPr>
            <w:noProof/>
            <w:webHidden/>
          </w:rPr>
          <w:instrText xml:space="preserve"> PAGEREF _Toc92895317 \h </w:instrText>
        </w:r>
        <w:r>
          <w:rPr>
            <w:noProof/>
            <w:webHidden/>
          </w:rPr>
        </w:r>
        <w:r>
          <w:rPr>
            <w:noProof/>
            <w:webHidden/>
          </w:rPr>
          <w:fldChar w:fldCharType="separate"/>
        </w:r>
        <w:r>
          <w:rPr>
            <w:noProof/>
            <w:webHidden/>
          </w:rPr>
          <w:t>20</w:t>
        </w:r>
        <w:r>
          <w:rPr>
            <w:noProof/>
            <w:webHidden/>
          </w:rPr>
          <w:fldChar w:fldCharType="end"/>
        </w:r>
      </w:hyperlink>
    </w:p>
    <w:p w14:paraId="596A98C9" w14:textId="4F6F8847" w:rsidR="00FD59AA" w:rsidRDefault="00FD59AA">
      <w:pPr>
        <w:pStyle w:val="TOC2"/>
        <w:tabs>
          <w:tab w:val="left" w:pos="1440"/>
        </w:tabs>
        <w:rPr>
          <w:rFonts w:asciiTheme="minorHAnsi" w:eastAsiaTheme="minorEastAsia" w:hAnsiTheme="minorHAnsi" w:cstheme="minorBidi"/>
          <w:noProof/>
          <w:sz w:val="22"/>
          <w:szCs w:val="22"/>
        </w:rPr>
      </w:pPr>
      <w:hyperlink w:anchor="_Toc92895318" w:history="1">
        <w:r w:rsidRPr="008B6260">
          <w:rPr>
            <w:rStyle w:val="Hyperlink"/>
            <w:noProof/>
          </w:rPr>
          <w:t>27.</w:t>
        </w:r>
        <w:r>
          <w:rPr>
            <w:rFonts w:asciiTheme="minorHAnsi" w:eastAsiaTheme="minorEastAsia" w:hAnsiTheme="minorHAnsi" w:cstheme="minorBidi"/>
            <w:noProof/>
            <w:sz w:val="22"/>
            <w:szCs w:val="22"/>
          </w:rPr>
          <w:tab/>
        </w:r>
        <w:r w:rsidRPr="008B6260">
          <w:rPr>
            <w:rStyle w:val="Hyperlink"/>
            <w:noProof/>
          </w:rPr>
          <w:t>Apertura Pública de las Propuestas Financieras</w:t>
        </w:r>
        <w:r>
          <w:rPr>
            <w:noProof/>
            <w:webHidden/>
          </w:rPr>
          <w:tab/>
        </w:r>
        <w:r>
          <w:rPr>
            <w:noProof/>
            <w:webHidden/>
          </w:rPr>
          <w:fldChar w:fldCharType="begin"/>
        </w:r>
        <w:r>
          <w:rPr>
            <w:noProof/>
            <w:webHidden/>
          </w:rPr>
          <w:instrText xml:space="preserve"> PAGEREF _Toc92895318 \h </w:instrText>
        </w:r>
        <w:r>
          <w:rPr>
            <w:noProof/>
            <w:webHidden/>
          </w:rPr>
        </w:r>
        <w:r>
          <w:rPr>
            <w:noProof/>
            <w:webHidden/>
          </w:rPr>
          <w:fldChar w:fldCharType="separate"/>
        </w:r>
        <w:r>
          <w:rPr>
            <w:noProof/>
            <w:webHidden/>
          </w:rPr>
          <w:t>21</w:t>
        </w:r>
        <w:r>
          <w:rPr>
            <w:noProof/>
            <w:webHidden/>
          </w:rPr>
          <w:fldChar w:fldCharType="end"/>
        </w:r>
      </w:hyperlink>
    </w:p>
    <w:p w14:paraId="6974471C" w14:textId="72626F5A" w:rsidR="00FD59AA" w:rsidRDefault="00FD59AA">
      <w:pPr>
        <w:pStyle w:val="TOC2"/>
        <w:tabs>
          <w:tab w:val="left" w:pos="1440"/>
        </w:tabs>
        <w:rPr>
          <w:rFonts w:asciiTheme="minorHAnsi" w:eastAsiaTheme="minorEastAsia" w:hAnsiTheme="minorHAnsi" w:cstheme="minorBidi"/>
          <w:noProof/>
          <w:sz w:val="22"/>
          <w:szCs w:val="22"/>
        </w:rPr>
      </w:pPr>
      <w:hyperlink w:anchor="_Toc92895319" w:history="1">
        <w:r w:rsidRPr="008B6260">
          <w:rPr>
            <w:rStyle w:val="Hyperlink"/>
            <w:noProof/>
          </w:rPr>
          <w:t>28.</w:t>
        </w:r>
        <w:r>
          <w:rPr>
            <w:rFonts w:asciiTheme="minorHAnsi" w:eastAsiaTheme="minorEastAsia" w:hAnsiTheme="minorHAnsi" w:cstheme="minorBidi"/>
            <w:noProof/>
            <w:sz w:val="22"/>
            <w:szCs w:val="22"/>
          </w:rPr>
          <w:tab/>
        </w:r>
        <w:r w:rsidRPr="008B6260">
          <w:rPr>
            <w:rStyle w:val="Hyperlink"/>
            <w:noProof/>
          </w:rPr>
          <w:t>Confidencialidad</w:t>
        </w:r>
        <w:r>
          <w:rPr>
            <w:noProof/>
            <w:webHidden/>
          </w:rPr>
          <w:tab/>
        </w:r>
        <w:r>
          <w:rPr>
            <w:noProof/>
            <w:webHidden/>
          </w:rPr>
          <w:fldChar w:fldCharType="begin"/>
        </w:r>
        <w:r>
          <w:rPr>
            <w:noProof/>
            <w:webHidden/>
          </w:rPr>
          <w:instrText xml:space="preserve"> PAGEREF _Toc92895319 \h </w:instrText>
        </w:r>
        <w:r>
          <w:rPr>
            <w:noProof/>
            <w:webHidden/>
          </w:rPr>
        </w:r>
        <w:r>
          <w:rPr>
            <w:noProof/>
            <w:webHidden/>
          </w:rPr>
          <w:fldChar w:fldCharType="separate"/>
        </w:r>
        <w:r>
          <w:rPr>
            <w:noProof/>
            <w:webHidden/>
          </w:rPr>
          <w:t>23</w:t>
        </w:r>
        <w:r>
          <w:rPr>
            <w:noProof/>
            <w:webHidden/>
          </w:rPr>
          <w:fldChar w:fldCharType="end"/>
        </w:r>
      </w:hyperlink>
    </w:p>
    <w:p w14:paraId="2CD8F32F" w14:textId="3E479A77" w:rsidR="00FD59AA" w:rsidRDefault="00FD59AA">
      <w:pPr>
        <w:pStyle w:val="TOC2"/>
        <w:tabs>
          <w:tab w:val="left" w:pos="1440"/>
        </w:tabs>
        <w:rPr>
          <w:rFonts w:asciiTheme="minorHAnsi" w:eastAsiaTheme="minorEastAsia" w:hAnsiTheme="minorHAnsi" w:cstheme="minorBidi"/>
          <w:noProof/>
          <w:sz w:val="22"/>
          <w:szCs w:val="22"/>
        </w:rPr>
      </w:pPr>
      <w:hyperlink w:anchor="_Toc92895320" w:history="1">
        <w:r w:rsidRPr="008B6260">
          <w:rPr>
            <w:rStyle w:val="Hyperlink"/>
            <w:noProof/>
          </w:rPr>
          <w:t>29.</w:t>
        </w:r>
        <w:r>
          <w:rPr>
            <w:rFonts w:asciiTheme="minorHAnsi" w:eastAsiaTheme="minorEastAsia" w:hAnsiTheme="minorHAnsi" w:cstheme="minorBidi"/>
            <w:noProof/>
            <w:sz w:val="22"/>
            <w:szCs w:val="22"/>
          </w:rPr>
          <w:tab/>
        </w:r>
        <w:r w:rsidRPr="008B6260">
          <w:rPr>
            <w:rStyle w:val="Hyperlink"/>
            <w:noProof/>
          </w:rPr>
          <w:t>Aclaraciones de las Ofertas</w:t>
        </w:r>
        <w:r>
          <w:rPr>
            <w:noProof/>
            <w:webHidden/>
          </w:rPr>
          <w:tab/>
        </w:r>
        <w:r>
          <w:rPr>
            <w:noProof/>
            <w:webHidden/>
          </w:rPr>
          <w:fldChar w:fldCharType="begin"/>
        </w:r>
        <w:r>
          <w:rPr>
            <w:noProof/>
            <w:webHidden/>
          </w:rPr>
          <w:instrText xml:space="preserve"> PAGEREF _Toc92895320 \h </w:instrText>
        </w:r>
        <w:r>
          <w:rPr>
            <w:noProof/>
            <w:webHidden/>
          </w:rPr>
        </w:r>
        <w:r>
          <w:rPr>
            <w:noProof/>
            <w:webHidden/>
          </w:rPr>
          <w:fldChar w:fldCharType="separate"/>
        </w:r>
        <w:r>
          <w:rPr>
            <w:noProof/>
            <w:webHidden/>
          </w:rPr>
          <w:t>24</w:t>
        </w:r>
        <w:r>
          <w:rPr>
            <w:noProof/>
            <w:webHidden/>
          </w:rPr>
          <w:fldChar w:fldCharType="end"/>
        </w:r>
      </w:hyperlink>
    </w:p>
    <w:p w14:paraId="19F62F23" w14:textId="7C2ECF91" w:rsidR="00FD59AA" w:rsidRDefault="00FD59AA">
      <w:pPr>
        <w:pStyle w:val="TOC2"/>
        <w:tabs>
          <w:tab w:val="left" w:pos="1440"/>
        </w:tabs>
        <w:rPr>
          <w:rFonts w:asciiTheme="minorHAnsi" w:eastAsiaTheme="minorEastAsia" w:hAnsiTheme="minorHAnsi" w:cstheme="minorBidi"/>
          <w:noProof/>
          <w:sz w:val="22"/>
          <w:szCs w:val="22"/>
        </w:rPr>
      </w:pPr>
      <w:hyperlink w:anchor="_Toc92895321" w:history="1">
        <w:r w:rsidRPr="008B6260">
          <w:rPr>
            <w:rStyle w:val="Hyperlink"/>
            <w:noProof/>
          </w:rPr>
          <w:t>30.</w:t>
        </w:r>
        <w:r>
          <w:rPr>
            <w:rFonts w:asciiTheme="minorHAnsi" w:eastAsiaTheme="minorEastAsia" w:hAnsiTheme="minorHAnsi" w:cstheme="minorBidi"/>
            <w:noProof/>
            <w:sz w:val="22"/>
            <w:szCs w:val="22"/>
          </w:rPr>
          <w:tab/>
        </w:r>
        <w:r w:rsidRPr="008B6260">
          <w:rPr>
            <w:rStyle w:val="Hyperlink"/>
            <w:noProof/>
          </w:rPr>
          <w:t>Método de Selección y Proceso de Evaluación</w:t>
        </w:r>
        <w:r>
          <w:rPr>
            <w:noProof/>
            <w:webHidden/>
          </w:rPr>
          <w:tab/>
        </w:r>
        <w:r>
          <w:rPr>
            <w:noProof/>
            <w:webHidden/>
          </w:rPr>
          <w:fldChar w:fldCharType="begin"/>
        </w:r>
        <w:r>
          <w:rPr>
            <w:noProof/>
            <w:webHidden/>
          </w:rPr>
          <w:instrText xml:space="preserve"> PAGEREF _Toc92895321 \h </w:instrText>
        </w:r>
        <w:r>
          <w:rPr>
            <w:noProof/>
            <w:webHidden/>
          </w:rPr>
        </w:r>
        <w:r>
          <w:rPr>
            <w:noProof/>
            <w:webHidden/>
          </w:rPr>
          <w:fldChar w:fldCharType="separate"/>
        </w:r>
        <w:r>
          <w:rPr>
            <w:noProof/>
            <w:webHidden/>
          </w:rPr>
          <w:t>24</w:t>
        </w:r>
        <w:r>
          <w:rPr>
            <w:noProof/>
            <w:webHidden/>
          </w:rPr>
          <w:fldChar w:fldCharType="end"/>
        </w:r>
      </w:hyperlink>
    </w:p>
    <w:p w14:paraId="147B1C1F" w14:textId="0E80565C" w:rsidR="00FD59AA" w:rsidRDefault="00FD59AA">
      <w:pPr>
        <w:pStyle w:val="TOC2"/>
        <w:tabs>
          <w:tab w:val="left" w:pos="1440"/>
        </w:tabs>
        <w:rPr>
          <w:rFonts w:asciiTheme="minorHAnsi" w:eastAsiaTheme="minorEastAsia" w:hAnsiTheme="minorHAnsi" w:cstheme="minorBidi"/>
          <w:noProof/>
          <w:sz w:val="22"/>
          <w:szCs w:val="22"/>
        </w:rPr>
      </w:pPr>
      <w:hyperlink w:anchor="_Toc92895322" w:history="1">
        <w:r w:rsidRPr="008B6260">
          <w:rPr>
            <w:rStyle w:val="Hyperlink"/>
            <w:noProof/>
          </w:rPr>
          <w:t>31.</w:t>
        </w:r>
        <w:r>
          <w:rPr>
            <w:rFonts w:asciiTheme="minorHAnsi" w:eastAsiaTheme="minorEastAsia" w:hAnsiTheme="minorHAnsi" w:cstheme="minorBidi"/>
            <w:noProof/>
            <w:sz w:val="22"/>
            <w:szCs w:val="22"/>
          </w:rPr>
          <w:tab/>
        </w:r>
        <w:r w:rsidRPr="008B6260">
          <w:rPr>
            <w:rStyle w:val="Hyperlink"/>
            <w:noProof/>
          </w:rPr>
          <w:t>Desviaciones, Reservas y Omisiones</w:t>
        </w:r>
        <w:r>
          <w:rPr>
            <w:noProof/>
            <w:webHidden/>
          </w:rPr>
          <w:tab/>
        </w:r>
        <w:r>
          <w:rPr>
            <w:noProof/>
            <w:webHidden/>
          </w:rPr>
          <w:fldChar w:fldCharType="begin"/>
        </w:r>
        <w:r>
          <w:rPr>
            <w:noProof/>
            <w:webHidden/>
          </w:rPr>
          <w:instrText xml:space="preserve"> PAGEREF _Toc92895322 \h </w:instrText>
        </w:r>
        <w:r>
          <w:rPr>
            <w:noProof/>
            <w:webHidden/>
          </w:rPr>
        </w:r>
        <w:r>
          <w:rPr>
            <w:noProof/>
            <w:webHidden/>
          </w:rPr>
          <w:fldChar w:fldCharType="separate"/>
        </w:r>
        <w:r>
          <w:rPr>
            <w:noProof/>
            <w:webHidden/>
          </w:rPr>
          <w:t>25</w:t>
        </w:r>
        <w:r>
          <w:rPr>
            <w:noProof/>
            <w:webHidden/>
          </w:rPr>
          <w:fldChar w:fldCharType="end"/>
        </w:r>
      </w:hyperlink>
    </w:p>
    <w:p w14:paraId="51F292E6" w14:textId="6746A833" w:rsidR="00FD59AA" w:rsidRDefault="00FD59AA">
      <w:pPr>
        <w:pStyle w:val="TOC2"/>
        <w:tabs>
          <w:tab w:val="left" w:pos="1440"/>
        </w:tabs>
        <w:rPr>
          <w:rFonts w:asciiTheme="minorHAnsi" w:eastAsiaTheme="minorEastAsia" w:hAnsiTheme="minorHAnsi" w:cstheme="minorBidi"/>
          <w:noProof/>
          <w:sz w:val="22"/>
          <w:szCs w:val="22"/>
        </w:rPr>
      </w:pPr>
      <w:hyperlink w:anchor="_Toc92895323" w:history="1">
        <w:r w:rsidRPr="008B6260">
          <w:rPr>
            <w:rStyle w:val="Hyperlink"/>
            <w:noProof/>
          </w:rPr>
          <w:t>32.</w:t>
        </w:r>
        <w:r>
          <w:rPr>
            <w:rFonts w:asciiTheme="minorHAnsi" w:eastAsiaTheme="minorEastAsia" w:hAnsiTheme="minorHAnsi" w:cstheme="minorBidi"/>
            <w:noProof/>
            <w:sz w:val="22"/>
            <w:szCs w:val="22"/>
          </w:rPr>
          <w:tab/>
        </w:r>
        <w:r w:rsidRPr="008B6260">
          <w:rPr>
            <w:rStyle w:val="Hyperlink"/>
            <w:noProof/>
          </w:rPr>
          <w:t>Determinación del Cumplimiento de las Ofertas</w:t>
        </w:r>
        <w:r>
          <w:rPr>
            <w:noProof/>
            <w:webHidden/>
          </w:rPr>
          <w:tab/>
        </w:r>
        <w:r>
          <w:rPr>
            <w:noProof/>
            <w:webHidden/>
          </w:rPr>
          <w:fldChar w:fldCharType="begin"/>
        </w:r>
        <w:r>
          <w:rPr>
            <w:noProof/>
            <w:webHidden/>
          </w:rPr>
          <w:instrText xml:space="preserve"> PAGEREF _Toc92895323 \h </w:instrText>
        </w:r>
        <w:r>
          <w:rPr>
            <w:noProof/>
            <w:webHidden/>
          </w:rPr>
        </w:r>
        <w:r>
          <w:rPr>
            <w:noProof/>
            <w:webHidden/>
          </w:rPr>
          <w:fldChar w:fldCharType="separate"/>
        </w:r>
        <w:r>
          <w:rPr>
            <w:noProof/>
            <w:webHidden/>
          </w:rPr>
          <w:t>25</w:t>
        </w:r>
        <w:r>
          <w:rPr>
            <w:noProof/>
            <w:webHidden/>
          </w:rPr>
          <w:fldChar w:fldCharType="end"/>
        </w:r>
      </w:hyperlink>
    </w:p>
    <w:p w14:paraId="61FA5FE3" w14:textId="31F9FC91" w:rsidR="00FD59AA" w:rsidRDefault="00FD59AA">
      <w:pPr>
        <w:pStyle w:val="TOC2"/>
        <w:tabs>
          <w:tab w:val="left" w:pos="1440"/>
        </w:tabs>
        <w:rPr>
          <w:rFonts w:asciiTheme="minorHAnsi" w:eastAsiaTheme="minorEastAsia" w:hAnsiTheme="minorHAnsi" w:cstheme="minorBidi"/>
          <w:noProof/>
          <w:sz w:val="22"/>
          <w:szCs w:val="22"/>
        </w:rPr>
      </w:pPr>
      <w:hyperlink w:anchor="_Toc92895324" w:history="1">
        <w:r w:rsidRPr="008B6260">
          <w:rPr>
            <w:rStyle w:val="Hyperlink"/>
            <w:noProof/>
          </w:rPr>
          <w:t>33.</w:t>
        </w:r>
        <w:r>
          <w:rPr>
            <w:rFonts w:asciiTheme="minorHAnsi" w:eastAsiaTheme="minorEastAsia" w:hAnsiTheme="minorHAnsi" w:cstheme="minorBidi"/>
            <w:noProof/>
            <w:sz w:val="22"/>
            <w:szCs w:val="22"/>
          </w:rPr>
          <w:tab/>
        </w:r>
        <w:r w:rsidRPr="008B6260">
          <w:rPr>
            <w:rStyle w:val="Hyperlink"/>
            <w:noProof/>
          </w:rPr>
          <w:t>Discrepancias No Significativas</w:t>
        </w:r>
        <w:r>
          <w:rPr>
            <w:noProof/>
            <w:webHidden/>
          </w:rPr>
          <w:tab/>
        </w:r>
        <w:r>
          <w:rPr>
            <w:noProof/>
            <w:webHidden/>
          </w:rPr>
          <w:fldChar w:fldCharType="begin"/>
        </w:r>
        <w:r>
          <w:rPr>
            <w:noProof/>
            <w:webHidden/>
          </w:rPr>
          <w:instrText xml:space="preserve"> PAGEREF _Toc92895324 \h </w:instrText>
        </w:r>
        <w:r>
          <w:rPr>
            <w:noProof/>
            <w:webHidden/>
          </w:rPr>
        </w:r>
        <w:r>
          <w:rPr>
            <w:noProof/>
            <w:webHidden/>
          </w:rPr>
          <w:fldChar w:fldCharType="separate"/>
        </w:r>
        <w:r>
          <w:rPr>
            <w:noProof/>
            <w:webHidden/>
          </w:rPr>
          <w:t>26</w:t>
        </w:r>
        <w:r>
          <w:rPr>
            <w:noProof/>
            <w:webHidden/>
          </w:rPr>
          <w:fldChar w:fldCharType="end"/>
        </w:r>
      </w:hyperlink>
    </w:p>
    <w:p w14:paraId="5D3D7B9A" w14:textId="64779800" w:rsidR="00FD59AA" w:rsidRDefault="00FD59AA">
      <w:pPr>
        <w:pStyle w:val="TOC2"/>
        <w:tabs>
          <w:tab w:val="left" w:pos="1440"/>
        </w:tabs>
        <w:rPr>
          <w:rFonts w:asciiTheme="minorHAnsi" w:eastAsiaTheme="minorEastAsia" w:hAnsiTheme="minorHAnsi" w:cstheme="minorBidi"/>
          <w:noProof/>
          <w:sz w:val="22"/>
          <w:szCs w:val="22"/>
        </w:rPr>
      </w:pPr>
      <w:hyperlink w:anchor="_Toc92895325" w:history="1">
        <w:r w:rsidRPr="008B6260">
          <w:rPr>
            <w:rStyle w:val="Hyperlink"/>
            <w:noProof/>
          </w:rPr>
          <w:t>34.</w:t>
        </w:r>
        <w:r>
          <w:rPr>
            <w:rFonts w:asciiTheme="minorHAnsi" w:eastAsiaTheme="minorEastAsia" w:hAnsiTheme="minorHAnsi" w:cstheme="minorBidi"/>
            <w:noProof/>
            <w:sz w:val="22"/>
            <w:szCs w:val="22"/>
          </w:rPr>
          <w:tab/>
        </w:r>
        <w:r w:rsidRPr="008B6260">
          <w:rPr>
            <w:rStyle w:val="Hyperlink"/>
            <w:noProof/>
          </w:rPr>
          <w:t>Evaluación de la Propuesta Técnica</w:t>
        </w:r>
        <w:r>
          <w:rPr>
            <w:noProof/>
            <w:webHidden/>
          </w:rPr>
          <w:tab/>
        </w:r>
        <w:r>
          <w:rPr>
            <w:noProof/>
            <w:webHidden/>
          </w:rPr>
          <w:fldChar w:fldCharType="begin"/>
        </w:r>
        <w:r>
          <w:rPr>
            <w:noProof/>
            <w:webHidden/>
          </w:rPr>
          <w:instrText xml:space="preserve"> PAGEREF _Toc92895325 \h </w:instrText>
        </w:r>
        <w:r>
          <w:rPr>
            <w:noProof/>
            <w:webHidden/>
          </w:rPr>
        </w:r>
        <w:r>
          <w:rPr>
            <w:noProof/>
            <w:webHidden/>
          </w:rPr>
          <w:fldChar w:fldCharType="separate"/>
        </w:r>
        <w:r>
          <w:rPr>
            <w:noProof/>
            <w:webHidden/>
          </w:rPr>
          <w:t>27</w:t>
        </w:r>
        <w:r>
          <w:rPr>
            <w:noProof/>
            <w:webHidden/>
          </w:rPr>
          <w:fldChar w:fldCharType="end"/>
        </w:r>
      </w:hyperlink>
    </w:p>
    <w:p w14:paraId="1ABBB19E" w14:textId="2CCB1B6D" w:rsidR="00FD59AA" w:rsidRDefault="00FD59AA">
      <w:pPr>
        <w:pStyle w:val="TOC2"/>
        <w:tabs>
          <w:tab w:val="left" w:pos="1440"/>
        </w:tabs>
        <w:rPr>
          <w:rFonts w:asciiTheme="minorHAnsi" w:eastAsiaTheme="minorEastAsia" w:hAnsiTheme="minorHAnsi" w:cstheme="minorBidi"/>
          <w:noProof/>
          <w:sz w:val="22"/>
          <w:szCs w:val="22"/>
        </w:rPr>
      </w:pPr>
      <w:hyperlink w:anchor="_Toc92895326" w:history="1">
        <w:r w:rsidRPr="008B6260">
          <w:rPr>
            <w:rStyle w:val="Hyperlink"/>
            <w:noProof/>
          </w:rPr>
          <w:t>35.</w:t>
        </w:r>
        <w:r>
          <w:rPr>
            <w:rFonts w:asciiTheme="minorHAnsi" w:eastAsiaTheme="minorEastAsia" w:hAnsiTheme="minorHAnsi" w:cstheme="minorBidi"/>
            <w:noProof/>
            <w:sz w:val="22"/>
            <w:szCs w:val="22"/>
          </w:rPr>
          <w:tab/>
        </w:r>
        <w:r w:rsidRPr="008B6260">
          <w:rPr>
            <w:rStyle w:val="Hyperlink"/>
            <w:noProof/>
          </w:rPr>
          <w:t>Evaluación de la Propuesta Financiera</w:t>
        </w:r>
        <w:r>
          <w:rPr>
            <w:noProof/>
            <w:webHidden/>
          </w:rPr>
          <w:tab/>
        </w:r>
        <w:r>
          <w:rPr>
            <w:noProof/>
            <w:webHidden/>
          </w:rPr>
          <w:fldChar w:fldCharType="begin"/>
        </w:r>
        <w:r>
          <w:rPr>
            <w:noProof/>
            <w:webHidden/>
          </w:rPr>
          <w:instrText xml:space="preserve"> PAGEREF _Toc92895326 \h </w:instrText>
        </w:r>
        <w:r>
          <w:rPr>
            <w:noProof/>
            <w:webHidden/>
          </w:rPr>
        </w:r>
        <w:r>
          <w:rPr>
            <w:noProof/>
            <w:webHidden/>
          </w:rPr>
          <w:fldChar w:fldCharType="separate"/>
        </w:r>
        <w:r>
          <w:rPr>
            <w:noProof/>
            <w:webHidden/>
          </w:rPr>
          <w:t>27</w:t>
        </w:r>
        <w:r>
          <w:rPr>
            <w:noProof/>
            <w:webHidden/>
          </w:rPr>
          <w:fldChar w:fldCharType="end"/>
        </w:r>
      </w:hyperlink>
    </w:p>
    <w:p w14:paraId="2D99B8BD" w14:textId="0D84686A" w:rsidR="00FD59AA" w:rsidRDefault="00FD59AA">
      <w:pPr>
        <w:pStyle w:val="TOC2"/>
        <w:tabs>
          <w:tab w:val="left" w:pos="1440"/>
        </w:tabs>
        <w:rPr>
          <w:rFonts w:asciiTheme="minorHAnsi" w:eastAsiaTheme="minorEastAsia" w:hAnsiTheme="minorHAnsi" w:cstheme="minorBidi"/>
          <w:noProof/>
          <w:sz w:val="22"/>
          <w:szCs w:val="22"/>
        </w:rPr>
      </w:pPr>
      <w:hyperlink w:anchor="_Toc92895327" w:history="1">
        <w:r w:rsidRPr="008B6260">
          <w:rPr>
            <w:rStyle w:val="Hyperlink"/>
            <w:noProof/>
          </w:rPr>
          <w:t>36.</w:t>
        </w:r>
        <w:r>
          <w:rPr>
            <w:rFonts w:asciiTheme="minorHAnsi" w:eastAsiaTheme="minorEastAsia" w:hAnsiTheme="minorHAnsi" w:cstheme="minorBidi"/>
            <w:noProof/>
            <w:sz w:val="22"/>
            <w:szCs w:val="22"/>
          </w:rPr>
          <w:tab/>
        </w:r>
        <w:r w:rsidRPr="008B6260">
          <w:rPr>
            <w:rStyle w:val="Hyperlink"/>
            <w:noProof/>
          </w:rPr>
          <w:t>Corrección de Errores Aritméticos</w:t>
        </w:r>
        <w:r>
          <w:rPr>
            <w:noProof/>
            <w:webHidden/>
          </w:rPr>
          <w:tab/>
        </w:r>
        <w:r>
          <w:rPr>
            <w:noProof/>
            <w:webHidden/>
          </w:rPr>
          <w:fldChar w:fldCharType="begin"/>
        </w:r>
        <w:r>
          <w:rPr>
            <w:noProof/>
            <w:webHidden/>
          </w:rPr>
          <w:instrText xml:space="preserve"> PAGEREF _Toc92895327 \h </w:instrText>
        </w:r>
        <w:r>
          <w:rPr>
            <w:noProof/>
            <w:webHidden/>
          </w:rPr>
        </w:r>
        <w:r>
          <w:rPr>
            <w:noProof/>
            <w:webHidden/>
          </w:rPr>
          <w:fldChar w:fldCharType="separate"/>
        </w:r>
        <w:r>
          <w:rPr>
            <w:noProof/>
            <w:webHidden/>
          </w:rPr>
          <w:t>28</w:t>
        </w:r>
        <w:r>
          <w:rPr>
            <w:noProof/>
            <w:webHidden/>
          </w:rPr>
          <w:fldChar w:fldCharType="end"/>
        </w:r>
      </w:hyperlink>
    </w:p>
    <w:p w14:paraId="7D51094B" w14:textId="6B33309B" w:rsidR="00FD59AA" w:rsidRDefault="00FD59AA">
      <w:pPr>
        <w:pStyle w:val="TOC2"/>
        <w:tabs>
          <w:tab w:val="left" w:pos="1440"/>
        </w:tabs>
        <w:rPr>
          <w:rFonts w:asciiTheme="minorHAnsi" w:eastAsiaTheme="minorEastAsia" w:hAnsiTheme="minorHAnsi" w:cstheme="minorBidi"/>
          <w:noProof/>
          <w:sz w:val="22"/>
          <w:szCs w:val="22"/>
        </w:rPr>
      </w:pPr>
      <w:hyperlink w:anchor="_Toc92895328" w:history="1">
        <w:r w:rsidRPr="008B6260">
          <w:rPr>
            <w:rStyle w:val="Hyperlink"/>
            <w:noProof/>
          </w:rPr>
          <w:t>37.</w:t>
        </w:r>
        <w:r>
          <w:rPr>
            <w:rFonts w:asciiTheme="minorHAnsi" w:eastAsiaTheme="minorEastAsia" w:hAnsiTheme="minorHAnsi" w:cstheme="minorBidi"/>
            <w:noProof/>
            <w:sz w:val="22"/>
            <w:szCs w:val="22"/>
          </w:rPr>
          <w:tab/>
        </w:r>
        <w:r w:rsidRPr="008B6260">
          <w:rPr>
            <w:rStyle w:val="Hyperlink"/>
            <w:noProof/>
          </w:rPr>
          <w:t>Conversión a una Moneda Única</w:t>
        </w:r>
        <w:r>
          <w:rPr>
            <w:noProof/>
            <w:webHidden/>
          </w:rPr>
          <w:tab/>
        </w:r>
        <w:r>
          <w:rPr>
            <w:noProof/>
            <w:webHidden/>
          </w:rPr>
          <w:fldChar w:fldCharType="begin"/>
        </w:r>
        <w:r>
          <w:rPr>
            <w:noProof/>
            <w:webHidden/>
          </w:rPr>
          <w:instrText xml:space="preserve"> PAGEREF _Toc92895328 \h </w:instrText>
        </w:r>
        <w:r>
          <w:rPr>
            <w:noProof/>
            <w:webHidden/>
          </w:rPr>
        </w:r>
        <w:r>
          <w:rPr>
            <w:noProof/>
            <w:webHidden/>
          </w:rPr>
          <w:fldChar w:fldCharType="separate"/>
        </w:r>
        <w:r>
          <w:rPr>
            <w:noProof/>
            <w:webHidden/>
          </w:rPr>
          <w:t>29</w:t>
        </w:r>
        <w:r>
          <w:rPr>
            <w:noProof/>
            <w:webHidden/>
          </w:rPr>
          <w:fldChar w:fldCharType="end"/>
        </w:r>
      </w:hyperlink>
    </w:p>
    <w:p w14:paraId="28DE6BE6" w14:textId="0B9D849E" w:rsidR="00FD59AA" w:rsidRDefault="00FD59AA">
      <w:pPr>
        <w:pStyle w:val="TOC2"/>
        <w:tabs>
          <w:tab w:val="left" w:pos="1440"/>
        </w:tabs>
        <w:rPr>
          <w:rFonts w:asciiTheme="minorHAnsi" w:eastAsiaTheme="minorEastAsia" w:hAnsiTheme="minorHAnsi" w:cstheme="minorBidi"/>
          <w:noProof/>
          <w:sz w:val="22"/>
          <w:szCs w:val="22"/>
        </w:rPr>
      </w:pPr>
      <w:hyperlink w:anchor="_Toc92895329" w:history="1">
        <w:r w:rsidRPr="008B6260">
          <w:rPr>
            <w:rStyle w:val="Hyperlink"/>
            <w:noProof/>
          </w:rPr>
          <w:t>38.</w:t>
        </w:r>
        <w:r>
          <w:rPr>
            <w:rFonts w:asciiTheme="minorHAnsi" w:eastAsiaTheme="minorEastAsia" w:hAnsiTheme="minorHAnsi" w:cstheme="minorBidi"/>
            <w:noProof/>
            <w:sz w:val="22"/>
            <w:szCs w:val="22"/>
          </w:rPr>
          <w:tab/>
        </w:r>
        <w:r w:rsidRPr="008B6260">
          <w:rPr>
            <w:rStyle w:val="Hyperlink"/>
            <w:noProof/>
          </w:rPr>
          <w:t>Ofertas Anormalmente Bajas</w:t>
        </w:r>
        <w:r>
          <w:rPr>
            <w:noProof/>
            <w:webHidden/>
          </w:rPr>
          <w:tab/>
        </w:r>
        <w:r>
          <w:rPr>
            <w:noProof/>
            <w:webHidden/>
          </w:rPr>
          <w:fldChar w:fldCharType="begin"/>
        </w:r>
        <w:r>
          <w:rPr>
            <w:noProof/>
            <w:webHidden/>
          </w:rPr>
          <w:instrText xml:space="preserve"> PAGEREF _Toc92895329 \h </w:instrText>
        </w:r>
        <w:r>
          <w:rPr>
            <w:noProof/>
            <w:webHidden/>
          </w:rPr>
        </w:r>
        <w:r>
          <w:rPr>
            <w:noProof/>
            <w:webHidden/>
          </w:rPr>
          <w:fldChar w:fldCharType="separate"/>
        </w:r>
        <w:r>
          <w:rPr>
            <w:noProof/>
            <w:webHidden/>
          </w:rPr>
          <w:t>29</w:t>
        </w:r>
        <w:r>
          <w:rPr>
            <w:noProof/>
            <w:webHidden/>
          </w:rPr>
          <w:fldChar w:fldCharType="end"/>
        </w:r>
      </w:hyperlink>
    </w:p>
    <w:p w14:paraId="77DE0E86" w14:textId="7F921F84" w:rsidR="00FD59AA" w:rsidRDefault="00FD59AA">
      <w:pPr>
        <w:pStyle w:val="TOC2"/>
        <w:tabs>
          <w:tab w:val="left" w:pos="1440"/>
        </w:tabs>
        <w:rPr>
          <w:rFonts w:asciiTheme="minorHAnsi" w:eastAsiaTheme="minorEastAsia" w:hAnsiTheme="minorHAnsi" w:cstheme="minorBidi"/>
          <w:noProof/>
          <w:sz w:val="22"/>
          <w:szCs w:val="22"/>
        </w:rPr>
      </w:pPr>
      <w:hyperlink w:anchor="_Toc92895330" w:history="1">
        <w:r w:rsidRPr="008B6260">
          <w:rPr>
            <w:rStyle w:val="Hyperlink"/>
            <w:bCs/>
            <w:noProof/>
          </w:rPr>
          <w:t>39.</w:t>
        </w:r>
        <w:r>
          <w:rPr>
            <w:rFonts w:asciiTheme="minorHAnsi" w:eastAsiaTheme="minorEastAsia" w:hAnsiTheme="minorHAnsi" w:cstheme="minorBidi"/>
            <w:noProof/>
            <w:sz w:val="22"/>
            <w:szCs w:val="22"/>
          </w:rPr>
          <w:tab/>
        </w:r>
        <w:r w:rsidRPr="008B6260">
          <w:rPr>
            <w:rStyle w:val="Hyperlink"/>
            <w:noProof/>
          </w:rPr>
          <w:t>Ofertas Desequilibradas o con Pagos Iniciales Abultados</w:t>
        </w:r>
        <w:r>
          <w:rPr>
            <w:noProof/>
            <w:webHidden/>
          </w:rPr>
          <w:tab/>
        </w:r>
        <w:r>
          <w:rPr>
            <w:noProof/>
            <w:webHidden/>
          </w:rPr>
          <w:fldChar w:fldCharType="begin"/>
        </w:r>
        <w:r>
          <w:rPr>
            <w:noProof/>
            <w:webHidden/>
          </w:rPr>
          <w:instrText xml:space="preserve"> PAGEREF _Toc92895330 \h </w:instrText>
        </w:r>
        <w:r>
          <w:rPr>
            <w:noProof/>
            <w:webHidden/>
          </w:rPr>
        </w:r>
        <w:r>
          <w:rPr>
            <w:noProof/>
            <w:webHidden/>
          </w:rPr>
          <w:fldChar w:fldCharType="separate"/>
        </w:r>
        <w:r>
          <w:rPr>
            <w:noProof/>
            <w:webHidden/>
          </w:rPr>
          <w:t>29</w:t>
        </w:r>
        <w:r>
          <w:rPr>
            <w:noProof/>
            <w:webHidden/>
          </w:rPr>
          <w:fldChar w:fldCharType="end"/>
        </w:r>
      </w:hyperlink>
    </w:p>
    <w:p w14:paraId="1CE01ED2" w14:textId="4B83EDB2" w:rsidR="00FD59AA" w:rsidRDefault="00FD59AA">
      <w:pPr>
        <w:pStyle w:val="TOC2"/>
        <w:tabs>
          <w:tab w:val="left" w:pos="1440"/>
        </w:tabs>
        <w:rPr>
          <w:rFonts w:asciiTheme="minorHAnsi" w:eastAsiaTheme="minorEastAsia" w:hAnsiTheme="minorHAnsi" w:cstheme="minorBidi"/>
          <w:noProof/>
          <w:sz w:val="22"/>
          <w:szCs w:val="22"/>
        </w:rPr>
      </w:pPr>
      <w:hyperlink w:anchor="_Toc92895331" w:history="1">
        <w:r w:rsidRPr="008B6260">
          <w:rPr>
            <w:rStyle w:val="Hyperlink"/>
            <w:noProof/>
          </w:rPr>
          <w:t>40.</w:t>
        </w:r>
        <w:r>
          <w:rPr>
            <w:rFonts w:asciiTheme="minorHAnsi" w:eastAsiaTheme="minorEastAsia" w:hAnsiTheme="minorHAnsi" w:cstheme="minorBidi"/>
            <w:noProof/>
            <w:sz w:val="22"/>
            <w:szCs w:val="22"/>
          </w:rPr>
          <w:tab/>
        </w:r>
        <w:r w:rsidRPr="008B6260">
          <w:rPr>
            <w:rStyle w:val="Hyperlink"/>
            <w:noProof/>
          </w:rPr>
          <w:t>Derecho del Contratante a Aceptar Cualquier Oferta y a Rechazar Algunas o Todas las Ofertas</w:t>
        </w:r>
        <w:r>
          <w:rPr>
            <w:noProof/>
            <w:webHidden/>
          </w:rPr>
          <w:tab/>
        </w:r>
        <w:r>
          <w:rPr>
            <w:noProof/>
            <w:webHidden/>
          </w:rPr>
          <w:fldChar w:fldCharType="begin"/>
        </w:r>
        <w:r>
          <w:rPr>
            <w:noProof/>
            <w:webHidden/>
          </w:rPr>
          <w:instrText xml:space="preserve"> PAGEREF _Toc92895331 \h </w:instrText>
        </w:r>
        <w:r>
          <w:rPr>
            <w:noProof/>
            <w:webHidden/>
          </w:rPr>
        </w:r>
        <w:r>
          <w:rPr>
            <w:noProof/>
            <w:webHidden/>
          </w:rPr>
          <w:fldChar w:fldCharType="separate"/>
        </w:r>
        <w:r>
          <w:rPr>
            <w:noProof/>
            <w:webHidden/>
          </w:rPr>
          <w:t>30</w:t>
        </w:r>
        <w:r>
          <w:rPr>
            <w:noProof/>
            <w:webHidden/>
          </w:rPr>
          <w:fldChar w:fldCharType="end"/>
        </w:r>
      </w:hyperlink>
    </w:p>
    <w:p w14:paraId="5D0B26BE" w14:textId="2B23B74D" w:rsidR="00FD59AA" w:rsidRDefault="00FD59AA">
      <w:pPr>
        <w:pStyle w:val="TOC2"/>
        <w:tabs>
          <w:tab w:val="left" w:pos="1440"/>
        </w:tabs>
        <w:rPr>
          <w:rFonts w:asciiTheme="minorHAnsi" w:eastAsiaTheme="minorEastAsia" w:hAnsiTheme="minorHAnsi" w:cstheme="minorBidi"/>
          <w:noProof/>
          <w:sz w:val="22"/>
          <w:szCs w:val="22"/>
        </w:rPr>
      </w:pPr>
      <w:hyperlink w:anchor="_Toc92895332" w:history="1">
        <w:r w:rsidRPr="008B6260">
          <w:rPr>
            <w:rStyle w:val="Hyperlink"/>
            <w:noProof/>
          </w:rPr>
          <w:t>41.</w:t>
        </w:r>
        <w:r>
          <w:rPr>
            <w:rFonts w:asciiTheme="minorHAnsi" w:eastAsiaTheme="minorEastAsia" w:hAnsiTheme="minorHAnsi" w:cstheme="minorBidi"/>
            <w:noProof/>
            <w:sz w:val="22"/>
            <w:szCs w:val="22"/>
          </w:rPr>
          <w:tab/>
        </w:r>
        <w:r w:rsidRPr="008B6260">
          <w:rPr>
            <w:rStyle w:val="Hyperlink"/>
            <w:noProof/>
          </w:rPr>
          <w:t>Plazo Suspensivo</w:t>
        </w:r>
        <w:r>
          <w:rPr>
            <w:noProof/>
            <w:webHidden/>
          </w:rPr>
          <w:tab/>
        </w:r>
        <w:r>
          <w:rPr>
            <w:noProof/>
            <w:webHidden/>
          </w:rPr>
          <w:fldChar w:fldCharType="begin"/>
        </w:r>
        <w:r>
          <w:rPr>
            <w:noProof/>
            <w:webHidden/>
          </w:rPr>
          <w:instrText xml:space="preserve"> PAGEREF _Toc92895332 \h </w:instrText>
        </w:r>
        <w:r>
          <w:rPr>
            <w:noProof/>
            <w:webHidden/>
          </w:rPr>
        </w:r>
        <w:r>
          <w:rPr>
            <w:noProof/>
            <w:webHidden/>
          </w:rPr>
          <w:fldChar w:fldCharType="separate"/>
        </w:r>
        <w:r>
          <w:rPr>
            <w:noProof/>
            <w:webHidden/>
          </w:rPr>
          <w:t>30</w:t>
        </w:r>
        <w:r>
          <w:rPr>
            <w:noProof/>
            <w:webHidden/>
          </w:rPr>
          <w:fldChar w:fldCharType="end"/>
        </w:r>
      </w:hyperlink>
    </w:p>
    <w:p w14:paraId="0FDA39AB" w14:textId="462F6726" w:rsidR="00FD59AA" w:rsidRDefault="00FD59AA">
      <w:pPr>
        <w:pStyle w:val="TOC2"/>
        <w:tabs>
          <w:tab w:val="left" w:pos="1440"/>
        </w:tabs>
        <w:rPr>
          <w:rFonts w:asciiTheme="minorHAnsi" w:eastAsiaTheme="minorEastAsia" w:hAnsiTheme="minorHAnsi" w:cstheme="minorBidi"/>
          <w:noProof/>
          <w:sz w:val="22"/>
          <w:szCs w:val="22"/>
        </w:rPr>
      </w:pPr>
      <w:hyperlink w:anchor="_Toc92895333" w:history="1">
        <w:r w:rsidRPr="008B6260">
          <w:rPr>
            <w:rStyle w:val="Hyperlink"/>
            <w:noProof/>
          </w:rPr>
          <w:t>42.</w:t>
        </w:r>
        <w:r>
          <w:rPr>
            <w:rFonts w:asciiTheme="minorHAnsi" w:eastAsiaTheme="minorEastAsia" w:hAnsiTheme="minorHAnsi" w:cstheme="minorBidi"/>
            <w:noProof/>
            <w:sz w:val="22"/>
            <w:szCs w:val="22"/>
          </w:rPr>
          <w:tab/>
        </w:r>
        <w:r w:rsidRPr="008B6260">
          <w:rPr>
            <w:rStyle w:val="Hyperlink"/>
            <w:noProof/>
          </w:rPr>
          <w:t>Notificación de Intención de Adjudicar el Contrato</w:t>
        </w:r>
        <w:r>
          <w:rPr>
            <w:noProof/>
            <w:webHidden/>
          </w:rPr>
          <w:tab/>
        </w:r>
        <w:r>
          <w:rPr>
            <w:noProof/>
            <w:webHidden/>
          </w:rPr>
          <w:fldChar w:fldCharType="begin"/>
        </w:r>
        <w:r>
          <w:rPr>
            <w:noProof/>
            <w:webHidden/>
          </w:rPr>
          <w:instrText xml:space="preserve"> PAGEREF _Toc92895333 \h </w:instrText>
        </w:r>
        <w:r>
          <w:rPr>
            <w:noProof/>
            <w:webHidden/>
          </w:rPr>
        </w:r>
        <w:r>
          <w:rPr>
            <w:noProof/>
            <w:webHidden/>
          </w:rPr>
          <w:fldChar w:fldCharType="separate"/>
        </w:r>
        <w:r>
          <w:rPr>
            <w:noProof/>
            <w:webHidden/>
          </w:rPr>
          <w:t>30</w:t>
        </w:r>
        <w:r>
          <w:rPr>
            <w:noProof/>
            <w:webHidden/>
          </w:rPr>
          <w:fldChar w:fldCharType="end"/>
        </w:r>
      </w:hyperlink>
    </w:p>
    <w:p w14:paraId="41E30526" w14:textId="3CED46FE" w:rsidR="00FD59AA" w:rsidRDefault="00FD59AA">
      <w:pPr>
        <w:pStyle w:val="TOC1"/>
        <w:rPr>
          <w:rFonts w:asciiTheme="minorHAnsi" w:eastAsiaTheme="minorEastAsia" w:hAnsiTheme="minorHAnsi" w:cstheme="minorBidi"/>
          <w:b w:val="0"/>
          <w:noProof/>
          <w:sz w:val="22"/>
          <w:szCs w:val="22"/>
        </w:rPr>
      </w:pPr>
      <w:hyperlink w:anchor="_Toc92895334" w:history="1">
        <w:r w:rsidRPr="008B6260">
          <w:rPr>
            <w:rStyle w:val="Hyperlink"/>
            <w:noProof/>
          </w:rPr>
          <w:t>F. Adjudicación del Contrato</w:t>
        </w:r>
        <w:r>
          <w:rPr>
            <w:noProof/>
            <w:webHidden/>
          </w:rPr>
          <w:tab/>
        </w:r>
        <w:r>
          <w:rPr>
            <w:noProof/>
            <w:webHidden/>
          </w:rPr>
          <w:fldChar w:fldCharType="begin"/>
        </w:r>
        <w:r>
          <w:rPr>
            <w:noProof/>
            <w:webHidden/>
          </w:rPr>
          <w:instrText xml:space="preserve"> PAGEREF _Toc92895334 \h </w:instrText>
        </w:r>
        <w:r>
          <w:rPr>
            <w:noProof/>
            <w:webHidden/>
          </w:rPr>
        </w:r>
        <w:r>
          <w:rPr>
            <w:noProof/>
            <w:webHidden/>
          </w:rPr>
          <w:fldChar w:fldCharType="separate"/>
        </w:r>
        <w:r>
          <w:rPr>
            <w:noProof/>
            <w:webHidden/>
          </w:rPr>
          <w:t>31</w:t>
        </w:r>
        <w:r>
          <w:rPr>
            <w:noProof/>
            <w:webHidden/>
          </w:rPr>
          <w:fldChar w:fldCharType="end"/>
        </w:r>
      </w:hyperlink>
    </w:p>
    <w:p w14:paraId="3D496D34" w14:textId="72D5BD27" w:rsidR="00FD59AA" w:rsidRDefault="00FD59AA">
      <w:pPr>
        <w:pStyle w:val="TOC2"/>
        <w:tabs>
          <w:tab w:val="left" w:pos="1440"/>
        </w:tabs>
        <w:rPr>
          <w:rFonts w:asciiTheme="minorHAnsi" w:eastAsiaTheme="minorEastAsia" w:hAnsiTheme="minorHAnsi" w:cstheme="minorBidi"/>
          <w:noProof/>
          <w:sz w:val="22"/>
          <w:szCs w:val="22"/>
        </w:rPr>
      </w:pPr>
      <w:hyperlink w:anchor="_Toc92895335" w:history="1">
        <w:r w:rsidRPr="008B6260">
          <w:rPr>
            <w:rStyle w:val="Hyperlink"/>
            <w:noProof/>
          </w:rPr>
          <w:t>43.</w:t>
        </w:r>
        <w:r>
          <w:rPr>
            <w:rFonts w:asciiTheme="minorHAnsi" w:eastAsiaTheme="minorEastAsia" w:hAnsiTheme="minorHAnsi" w:cstheme="minorBidi"/>
            <w:noProof/>
            <w:sz w:val="22"/>
            <w:szCs w:val="22"/>
          </w:rPr>
          <w:tab/>
        </w:r>
        <w:r w:rsidRPr="008B6260">
          <w:rPr>
            <w:rStyle w:val="Hyperlink"/>
            <w:noProof/>
          </w:rPr>
          <w:t>Criterios de Adjudicación</w:t>
        </w:r>
        <w:r>
          <w:rPr>
            <w:noProof/>
            <w:webHidden/>
          </w:rPr>
          <w:tab/>
        </w:r>
        <w:r>
          <w:rPr>
            <w:noProof/>
            <w:webHidden/>
          </w:rPr>
          <w:fldChar w:fldCharType="begin"/>
        </w:r>
        <w:r>
          <w:rPr>
            <w:noProof/>
            <w:webHidden/>
          </w:rPr>
          <w:instrText xml:space="preserve"> PAGEREF _Toc92895335 \h </w:instrText>
        </w:r>
        <w:r>
          <w:rPr>
            <w:noProof/>
            <w:webHidden/>
          </w:rPr>
        </w:r>
        <w:r>
          <w:rPr>
            <w:noProof/>
            <w:webHidden/>
          </w:rPr>
          <w:fldChar w:fldCharType="separate"/>
        </w:r>
        <w:r>
          <w:rPr>
            <w:noProof/>
            <w:webHidden/>
          </w:rPr>
          <w:t>31</w:t>
        </w:r>
        <w:r>
          <w:rPr>
            <w:noProof/>
            <w:webHidden/>
          </w:rPr>
          <w:fldChar w:fldCharType="end"/>
        </w:r>
      </w:hyperlink>
    </w:p>
    <w:p w14:paraId="44EF3B08" w14:textId="31CB1441" w:rsidR="00FD59AA" w:rsidRDefault="00FD59AA">
      <w:pPr>
        <w:pStyle w:val="TOC2"/>
        <w:tabs>
          <w:tab w:val="left" w:pos="1440"/>
        </w:tabs>
        <w:rPr>
          <w:rFonts w:asciiTheme="minorHAnsi" w:eastAsiaTheme="minorEastAsia" w:hAnsiTheme="minorHAnsi" w:cstheme="minorBidi"/>
          <w:noProof/>
          <w:sz w:val="22"/>
          <w:szCs w:val="22"/>
        </w:rPr>
      </w:pPr>
      <w:hyperlink w:anchor="_Toc92895336" w:history="1">
        <w:r w:rsidRPr="008B6260">
          <w:rPr>
            <w:rStyle w:val="Hyperlink"/>
            <w:noProof/>
          </w:rPr>
          <w:t>44.</w:t>
        </w:r>
        <w:r>
          <w:rPr>
            <w:rFonts w:asciiTheme="minorHAnsi" w:eastAsiaTheme="minorEastAsia" w:hAnsiTheme="minorHAnsi" w:cstheme="minorBidi"/>
            <w:noProof/>
            <w:sz w:val="22"/>
            <w:szCs w:val="22"/>
          </w:rPr>
          <w:tab/>
        </w:r>
        <w:r w:rsidRPr="008B6260">
          <w:rPr>
            <w:rStyle w:val="Hyperlink"/>
            <w:noProof/>
          </w:rPr>
          <w:t>Notificación de la Adjudicación</w:t>
        </w:r>
        <w:r>
          <w:rPr>
            <w:noProof/>
            <w:webHidden/>
          </w:rPr>
          <w:tab/>
        </w:r>
        <w:r>
          <w:rPr>
            <w:noProof/>
            <w:webHidden/>
          </w:rPr>
          <w:fldChar w:fldCharType="begin"/>
        </w:r>
        <w:r>
          <w:rPr>
            <w:noProof/>
            <w:webHidden/>
          </w:rPr>
          <w:instrText xml:space="preserve"> PAGEREF _Toc92895336 \h </w:instrText>
        </w:r>
        <w:r>
          <w:rPr>
            <w:noProof/>
            <w:webHidden/>
          </w:rPr>
        </w:r>
        <w:r>
          <w:rPr>
            <w:noProof/>
            <w:webHidden/>
          </w:rPr>
          <w:fldChar w:fldCharType="separate"/>
        </w:r>
        <w:r>
          <w:rPr>
            <w:noProof/>
            <w:webHidden/>
          </w:rPr>
          <w:t>31</w:t>
        </w:r>
        <w:r>
          <w:rPr>
            <w:noProof/>
            <w:webHidden/>
          </w:rPr>
          <w:fldChar w:fldCharType="end"/>
        </w:r>
      </w:hyperlink>
    </w:p>
    <w:p w14:paraId="28B88543" w14:textId="4B6A81E0" w:rsidR="00FD59AA" w:rsidRDefault="00FD59AA">
      <w:pPr>
        <w:pStyle w:val="TOC2"/>
        <w:tabs>
          <w:tab w:val="left" w:pos="1440"/>
        </w:tabs>
        <w:rPr>
          <w:rFonts w:asciiTheme="minorHAnsi" w:eastAsiaTheme="minorEastAsia" w:hAnsiTheme="minorHAnsi" w:cstheme="minorBidi"/>
          <w:noProof/>
          <w:sz w:val="22"/>
          <w:szCs w:val="22"/>
        </w:rPr>
      </w:pPr>
      <w:hyperlink w:anchor="_Toc92895337" w:history="1">
        <w:r w:rsidRPr="008B6260">
          <w:rPr>
            <w:rStyle w:val="Hyperlink"/>
            <w:noProof/>
          </w:rPr>
          <w:t>45.</w:t>
        </w:r>
        <w:r>
          <w:rPr>
            <w:rFonts w:asciiTheme="minorHAnsi" w:eastAsiaTheme="minorEastAsia" w:hAnsiTheme="minorHAnsi" w:cstheme="minorBidi"/>
            <w:noProof/>
            <w:sz w:val="22"/>
            <w:szCs w:val="22"/>
          </w:rPr>
          <w:tab/>
        </w:r>
        <w:r w:rsidRPr="008B6260">
          <w:rPr>
            <w:rStyle w:val="Hyperlink"/>
            <w:noProof/>
          </w:rPr>
          <w:t>Explicaciones del Contratante</w:t>
        </w:r>
        <w:r>
          <w:rPr>
            <w:noProof/>
            <w:webHidden/>
          </w:rPr>
          <w:tab/>
        </w:r>
        <w:r>
          <w:rPr>
            <w:noProof/>
            <w:webHidden/>
          </w:rPr>
          <w:fldChar w:fldCharType="begin"/>
        </w:r>
        <w:r>
          <w:rPr>
            <w:noProof/>
            <w:webHidden/>
          </w:rPr>
          <w:instrText xml:space="preserve"> PAGEREF _Toc92895337 \h </w:instrText>
        </w:r>
        <w:r>
          <w:rPr>
            <w:noProof/>
            <w:webHidden/>
          </w:rPr>
        </w:r>
        <w:r>
          <w:rPr>
            <w:noProof/>
            <w:webHidden/>
          </w:rPr>
          <w:fldChar w:fldCharType="separate"/>
        </w:r>
        <w:r>
          <w:rPr>
            <w:noProof/>
            <w:webHidden/>
          </w:rPr>
          <w:t>32</w:t>
        </w:r>
        <w:r>
          <w:rPr>
            <w:noProof/>
            <w:webHidden/>
          </w:rPr>
          <w:fldChar w:fldCharType="end"/>
        </w:r>
      </w:hyperlink>
    </w:p>
    <w:p w14:paraId="49DD2FA2" w14:textId="5EC58E37" w:rsidR="00FD59AA" w:rsidRDefault="00FD59AA">
      <w:pPr>
        <w:pStyle w:val="TOC2"/>
        <w:tabs>
          <w:tab w:val="left" w:pos="1440"/>
        </w:tabs>
        <w:rPr>
          <w:rFonts w:asciiTheme="minorHAnsi" w:eastAsiaTheme="minorEastAsia" w:hAnsiTheme="minorHAnsi" w:cstheme="minorBidi"/>
          <w:noProof/>
          <w:sz w:val="22"/>
          <w:szCs w:val="22"/>
        </w:rPr>
      </w:pPr>
      <w:hyperlink w:anchor="_Toc92895338" w:history="1">
        <w:r w:rsidRPr="008B6260">
          <w:rPr>
            <w:rStyle w:val="Hyperlink"/>
            <w:noProof/>
          </w:rPr>
          <w:t>46.</w:t>
        </w:r>
        <w:r>
          <w:rPr>
            <w:rFonts w:asciiTheme="minorHAnsi" w:eastAsiaTheme="minorEastAsia" w:hAnsiTheme="minorHAnsi" w:cstheme="minorBidi"/>
            <w:noProof/>
            <w:sz w:val="22"/>
            <w:szCs w:val="22"/>
          </w:rPr>
          <w:tab/>
        </w:r>
        <w:r w:rsidRPr="008B6260">
          <w:rPr>
            <w:rStyle w:val="Hyperlink"/>
            <w:noProof/>
          </w:rPr>
          <w:t>Firma del Contrato</w:t>
        </w:r>
        <w:r>
          <w:rPr>
            <w:noProof/>
            <w:webHidden/>
          </w:rPr>
          <w:tab/>
        </w:r>
        <w:r>
          <w:rPr>
            <w:noProof/>
            <w:webHidden/>
          </w:rPr>
          <w:fldChar w:fldCharType="begin"/>
        </w:r>
        <w:r>
          <w:rPr>
            <w:noProof/>
            <w:webHidden/>
          </w:rPr>
          <w:instrText xml:space="preserve"> PAGEREF _Toc92895338 \h </w:instrText>
        </w:r>
        <w:r>
          <w:rPr>
            <w:noProof/>
            <w:webHidden/>
          </w:rPr>
        </w:r>
        <w:r>
          <w:rPr>
            <w:noProof/>
            <w:webHidden/>
          </w:rPr>
          <w:fldChar w:fldCharType="separate"/>
        </w:r>
        <w:r>
          <w:rPr>
            <w:noProof/>
            <w:webHidden/>
          </w:rPr>
          <w:t>33</w:t>
        </w:r>
        <w:r>
          <w:rPr>
            <w:noProof/>
            <w:webHidden/>
          </w:rPr>
          <w:fldChar w:fldCharType="end"/>
        </w:r>
      </w:hyperlink>
    </w:p>
    <w:p w14:paraId="457940F4" w14:textId="0EB1BADD" w:rsidR="00FD59AA" w:rsidRDefault="00FD59AA">
      <w:pPr>
        <w:pStyle w:val="TOC2"/>
        <w:tabs>
          <w:tab w:val="left" w:pos="1440"/>
        </w:tabs>
        <w:rPr>
          <w:rFonts w:asciiTheme="minorHAnsi" w:eastAsiaTheme="minorEastAsia" w:hAnsiTheme="minorHAnsi" w:cstheme="minorBidi"/>
          <w:noProof/>
          <w:sz w:val="22"/>
          <w:szCs w:val="22"/>
        </w:rPr>
      </w:pPr>
      <w:hyperlink w:anchor="_Toc92895339" w:history="1">
        <w:r w:rsidRPr="008B6260">
          <w:rPr>
            <w:rStyle w:val="Hyperlink"/>
            <w:noProof/>
          </w:rPr>
          <w:t>47.</w:t>
        </w:r>
        <w:r>
          <w:rPr>
            <w:rFonts w:asciiTheme="minorHAnsi" w:eastAsiaTheme="minorEastAsia" w:hAnsiTheme="minorHAnsi" w:cstheme="minorBidi"/>
            <w:noProof/>
            <w:sz w:val="22"/>
            <w:szCs w:val="22"/>
          </w:rPr>
          <w:tab/>
        </w:r>
        <w:r w:rsidRPr="008B6260">
          <w:rPr>
            <w:rStyle w:val="Hyperlink"/>
            <w:noProof/>
          </w:rPr>
          <w:t>Garantía de Cumplimiento</w:t>
        </w:r>
        <w:r>
          <w:rPr>
            <w:noProof/>
            <w:webHidden/>
          </w:rPr>
          <w:tab/>
        </w:r>
        <w:r>
          <w:rPr>
            <w:noProof/>
            <w:webHidden/>
          </w:rPr>
          <w:fldChar w:fldCharType="begin"/>
        </w:r>
        <w:r>
          <w:rPr>
            <w:noProof/>
            <w:webHidden/>
          </w:rPr>
          <w:instrText xml:space="preserve"> PAGEREF _Toc92895339 \h </w:instrText>
        </w:r>
        <w:r>
          <w:rPr>
            <w:noProof/>
            <w:webHidden/>
          </w:rPr>
        </w:r>
        <w:r>
          <w:rPr>
            <w:noProof/>
            <w:webHidden/>
          </w:rPr>
          <w:fldChar w:fldCharType="separate"/>
        </w:r>
        <w:r>
          <w:rPr>
            <w:noProof/>
            <w:webHidden/>
          </w:rPr>
          <w:t>33</w:t>
        </w:r>
        <w:r>
          <w:rPr>
            <w:noProof/>
            <w:webHidden/>
          </w:rPr>
          <w:fldChar w:fldCharType="end"/>
        </w:r>
      </w:hyperlink>
    </w:p>
    <w:p w14:paraId="57BDA815" w14:textId="6439F4D6" w:rsidR="00FD59AA" w:rsidRDefault="00FD59AA">
      <w:pPr>
        <w:pStyle w:val="TOC2"/>
        <w:tabs>
          <w:tab w:val="left" w:pos="1440"/>
        </w:tabs>
        <w:rPr>
          <w:rFonts w:asciiTheme="minorHAnsi" w:eastAsiaTheme="minorEastAsia" w:hAnsiTheme="minorHAnsi" w:cstheme="minorBidi"/>
          <w:noProof/>
          <w:sz w:val="22"/>
          <w:szCs w:val="22"/>
        </w:rPr>
      </w:pPr>
      <w:hyperlink w:anchor="_Toc92895340" w:history="1">
        <w:r w:rsidRPr="008B6260">
          <w:rPr>
            <w:rStyle w:val="Hyperlink"/>
            <w:noProof/>
          </w:rPr>
          <w:t>48.</w:t>
        </w:r>
        <w:r>
          <w:rPr>
            <w:rFonts w:asciiTheme="minorHAnsi" w:eastAsiaTheme="minorEastAsia" w:hAnsiTheme="minorHAnsi" w:cstheme="minorBidi"/>
            <w:noProof/>
            <w:sz w:val="22"/>
            <w:szCs w:val="22"/>
          </w:rPr>
          <w:tab/>
        </w:r>
        <w:r w:rsidRPr="008B6260">
          <w:rPr>
            <w:rStyle w:val="Hyperlink"/>
            <w:noProof/>
          </w:rPr>
          <w:t>Quejas Relacionadas con las Adquisiciones</w:t>
        </w:r>
        <w:r>
          <w:rPr>
            <w:noProof/>
            <w:webHidden/>
          </w:rPr>
          <w:tab/>
        </w:r>
        <w:r>
          <w:rPr>
            <w:noProof/>
            <w:webHidden/>
          </w:rPr>
          <w:fldChar w:fldCharType="begin"/>
        </w:r>
        <w:r>
          <w:rPr>
            <w:noProof/>
            <w:webHidden/>
          </w:rPr>
          <w:instrText xml:space="preserve"> PAGEREF _Toc92895340 \h </w:instrText>
        </w:r>
        <w:r>
          <w:rPr>
            <w:noProof/>
            <w:webHidden/>
          </w:rPr>
        </w:r>
        <w:r>
          <w:rPr>
            <w:noProof/>
            <w:webHidden/>
          </w:rPr>
          <w:fldChar w:fldCharType="separate"/>
        </w:r>
        <w:r>
          <w:rPr>
            <w:noProof/>
            <w:webHidden/>
          </w:rPr>
          <w:t>34</w:t>
        </w:r>
        <w:r>
          <w:rPr>
            <w:noProof/>
            <w:webHidden/>
          </w:rPr>
          <w:fldChar w:fldCharType="end"/>
        </w:r>
      </w:hyperlink>
    </w:p>
    <w:p w14:paraId="036FAC95" w14:textId="21E6067F" w:rsidR="008F3362" w:rsidRPr="00735EDA" w:rsidRDefault="008F3362">
      <w:pPr>
        <w:pStyle w:val="TOC1"/>
        <w:rPr>
          <w:lang w:val="es-ES"/>
        </w:rPr>
      </w:pPr>
      <w:r w:rsidRPr="00735EDA">
        <w:rPr>
          <w:lang w:val="es-ES"/>
        </w:rPr>
        <w:fldChar w:fldCharType="end"/>
      </w:r>
    </w:p>
    <w:p w14:paraId="516FEE74" w14:textId="77777777" w:rsidR="008F3362" w:rsidRPr="00735EDA" w:rsidRDefault="008F3362">
      <w:pPr>
        <w:jc w:val="left"/>
        <w:rPr>
          <w:b/>
          <w:lang w:val="es-ES"/>
        </w:rPr>
      </w:pPr>
      <w:r w:rsidRPr="00735EDA">
        <w:rPr>
          <w:lang w:val="es-ES"/>
        </w:rPr>
        <w:br w:type="page"/>
      </w:r>
    </w:p>
    <w:p w14:paraId="73D07004" w14:textId="77777777" w:rsidR="00CB1B47" w:rsidRPr="00735EDA" w:rsidRDefault="00CB1B47">
      <w:pPr>
        <w:pStyle w:val="TOC1"/>
        <w:rPr>
          <w:lang w:val="es-ES"/>
        </w:rPr>
      </w:pPr>
    </w:p>
    <w:p w14:paraId="58F54BDE" w14:textId="7FA27E6D" w:rsidR="00EB70F5" w:rsidRPr="00735EDA" w:rsidRDefault="00EB70F5">
      <w:pPr>
        <w:jc w:val="left"/>
        <w:rPr>
          <w:b/>
          <w:sz w:val="32"/>
          <w:lang w:val="es-ES"/>
        </w:rPr>
      </w:pPr>
    </w:p>
    <w:tbl>
      <w:tblPr>
        <w:tblW w:w="9329" w:type="dxa"/>
        <w:tblInd w:w="50" w:type="dxa"/>
        <w:tblLayout w:type="fixed"/>
        <w:tblLook w:val="0000" w:firstRow="0" w:lastRow="0" w:firstColumn="0" w:lastColumn="0" w:noHBand="0" w:noVBand="0"/>
      </w:tblPr>
      <w:tblGrid>
        <w:gridCol w:w="6"/>
        <w:gridCol w:w="2496"/>
        <w:gridCol w:w="567"/>
        <w:gridCol w:w="6260"/>
      </w:tblGrid>
      <w:tr w:rsidR="00DD0DB5" w:rsidRPr="00AD2E22" w14:paraId="216A392C" w14:textId="77777777" w:rsidTr="00B322E2">
        <w:trPr>
          <w:gridBefore w:val="1"/>
          <w:wBefore w:w="6" w:type="dxa"/>
        </w:trPr>
        <w:tc>
          <w:tcPr>
            <w:tcW w:w="9323" w:type="dxa"/>
            <w:gridSpan w:val="3"/>
            <w:vAlign w:val="center"/>
          </w:tcPr>
          <w:p w14:paraId="05F19EEA" w14:textId="050FF3DE" w:rsidR="00DD0DB5" w:rsidRPr="00735EDA" w:rsidRDefault="00DD0DB5" w:rsidP="00142359">
            <w:pPr>
              <w:spacing w:before="120" w:after="120"/>
              <w:jc w:val="center"/>
              <w:rPr>
                <w:b/>
                <w:sz w:val="36"/>
                <w:lang w:val="es-ES"/>
              </w:rPr>
            </w:pPr>
            <w:r w:rsidRPr="00735EDA">
              <w:rPr>
                <w:b/>
                <w:sz w:val="36"/>
                <w:lang w:val="es-ES"/>
              </w:rPr>
              <w:br w:type="page"/>
            </w:r>
            <w:r w:rsidRPr="00735EDA">
              <w:rPr>
                <w:b/>
                <w:sz w:val="36"/>
                <w:lang w:val="es-ES"/>
              </w:rPr>
              <w:br w:type="page"/>
            </w:r>
            <w:r w:rsidRPr="00735EDA">
              <w:rPr>
                <w:b/>
                <w:sz w:val="36"/>
                <w:lang w:val="es-ES"/>
              </w:rPr>
              <w:br w:type="page"/>
            </w:r>
            <w:bookmarkStart w:id="17" w:name="_Hlt438532663"/>
            <w:bookmarkStart w:id="18" w:name="_Toc438266923"/>
            <w:bookmarkStart w:id="19" w:name="_Toc438267877"/>
            <w:bookmarkStart w:id="20" w:name="_Toc438366664"/>
            <w:bookmarkEnd w:id="17"/>
            <w:r w:rsidRPr="00735EDA">
              <w:rPr>
                <w:b/>
                <w:sz w:val="36"/>
                <w:lang w:val="es-ES"/>
              </w:rPr>
              <w:t>Sección I</w:t>
            </w:r>
            <w:r w:rsidR="00A23EEC" w:rsidRPr="00735EDA">
              <w:rPr>
                <w:b/>
                <w:sz w:val="36"/>
                <w:lang w:val="es-ES"/>
              </w:rPr>
              <w:t>.</w:t>
            </w:r>
            <w:r w:rsidRPr="00735EDA">
              <w:rPr>
                <w:b/>
                <w:sz w:val="36"/>
                <w:lang w:val="es-ES"/>
              </w:rPr>
              <w:t xml:space="preserve"> </w:t>
            </w:r>
            <w:bookmarkEnd w:id="18"/>
            <w:bookmarkEnd w:id="19"/>
            <w:bookmarkEnd w:id="20"/>
            <w:r w:rsidRPr="00735EDA">
              <w:rPr>
                <w:b/>
                <w:sz w:val="36"/>
                <w:lang w:val="es-ES"/>
              </w:rPr>
              <w:t>Instrucciones a los Licitantes</w:t>
            </w:r>
          </w:p>
        </w:tc>
      </w:tr>
      <w:tr w:rsidR="00142359" w:rsidRPr="00735EDA" w14:paraId="491257C4" w14:textId="77777777" w:rsidTr="00B322E2">
        <w:trPr>
          <w:gridBefore w:val="1"/>
          <w:wBefore w:w="6" w:type="dxa"/>
        </w:trPr>
        <w:tc>
          <w:tcPr>
            <w:tcW w:w="9323" w:type="dxa"/>
            <w:gridSpan w:val="3"/>
            <w:vAlign w:val="center"/>
          </w:tcPr>
          <w:p w14:paraId="7FFA86CD" w14:textId="73937960" w:rsidR="00142359" w:rsidRPr="00735EDA" w:rsidRDefault="00142359" w:rsidP="0049034C">
            <w:pPr>
              <w:pStyle w:val="ITBHeading1"/>
            </w:pPr>
            <w:bookmarkStart w:id="21" w:name="_Toc438438819"/>
            <w:bookmarkStart w:id="22" w:name="_Toc438532553"/>
            <w:bookmarkStart w:id="23" w:name="_Toc438733963"/>
            <w:bookmarkStart w:id="24" w:name="_Toc438962045"/>
            <w:bookmarkStart w:id="25" w:name="_Toc461939616"/>
            <w:bookmarkStart w:id="26" w:name="_Toc106110770"/>
            <w:bookmarkStart w:id="27" w:name="_Toc177548336"/>
            <w:bookmarkStart w:id="28" w:name="_Toc454900492"/>
            <w:bookmarkStart w:id="29" w:name="_Toc485127186"/>
            <w:bookmarkStart w:id="30" w:name="_Toc488098857"/>
            <w:bookmarkStart w:id="31" w:name="_Toc488098969"/>
            <w:bookmarkStart w:id="32" w:name="_Toc488099467"/>
            <w:bookmarkStart w:id="33" w:name="_Toc16862199"/>
            <w:bookmarkStart w:id="34" w:name="_Toc92895287"/>
            <w:r w:rsidRPr="00735EDA">
              <w:t>A. General</w:t>
            </w:r>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282FF9" w:rsidRPr="00AD2E22" w14:paraId="7CBC72F3" w14:textId="77777777" w:rsidTr="00721570">
        <w:trPr>
          <w:gridBefore w:val="1"/>
          <w:wBefore w:w="6" w:type="dxa"/>
          <w:trHeight w:val="3117"/>
        </w:trPr>
        <w:tc>
          <w:tcPr>
            <w:tcW w:w="2496" w:type="dxa"/>
          </w:tcPr>
          <w:p w14:paraId="5FBDDD55" w14:textId="47CE999F" w:rsidR="00282FF9" w:rsidRPr="00735EDA" w:rsidRDefault="00282FF9" w:rsidP="0049034C">
            <w:pPr>
              <w:pStyle w:val="ITBHeading2"/>
              <w:rPr>
                <w:bCs/>
              </w:rPr>
            </w:pPr>
            <w:bookmarkStart w:id="35" w:name="_Toc485127187"/>
            <w:bookmarkStart w:id="36" w:name="_Toc488098858"/>
            <w:bookmarkStart w:id="37" w:name="_Toc488098970"/>
            <w:bookmarkStart w:id="38" w:name="_Toc488099468"/>
            <w:bookmarkStart w:id="39" w:name="_Toc16862200"/>
            <w:bookmarkStart w:id="40" w:name="_Toc92895288"/>
            <w:r w:rsidRPr="00735EDA">
              <w:t>Alcance de la Licitación</w:t>
            </w:r>
            <w:bookmarkEnd w:id="35"/>
            <w:bookmarkEnd w:id="36"/>
            <w:bookmarkEnd w:id="37"/>
            <w:bookmarkEnd w:id="38"/>
            <w:bookmarkEnd w:id="39"/>
            <w:bookmarkEnd w:id="40"/>
          </w:p>
        </w:tc>
        <w:tc>
          <w:tcPr>
            <w:tcW w:w="6827" w:type="dxa"/>
            <w:gridSpan w:val="2"/>
          </w:tcPr>
          <w:p w14:paraId="3E5C90D8" w14:textId="7DFD8FCB" w:rsidR="00282FF9" w:rsidRPr="00735EDA" w:rsidRDefault="00282FF9" w:rsidP="00282FF9">
            <w:pPr>
              <w:pStyle w:val="Header2-SubClauses"/>
              <w:numPr>
                <w:ilvl w:val="1"/>
                <w:numId w:val="2"/>
              </w:numPr>
              <w:tabs>
                <w:tab w:val="clear" w:pos="504"/>
                <w:tab w:val="clear" w:pos="619"/>
              </w:tabs>
              <w:ind w:left="620" w:hanging="634"/>
              <w:rPr>
                <w:lang w:val="es-ES"/>
              </w:rPr>
            </w:pPr>
            <w:bookmarkStart w:id="41" w:name="_Ref106080481"/>
            <w:r w:rsidRPr="00735EDA">
              <w:rPr>
                <w:lang w:val="es-ES"/>
              </w:rPr>
              <w:t xml:space="preserve">Conforme a lo especificado </w:t>
            </w:r>
            <w:r w:rsidRPr="00735EDA">
              <w:rPr>
                <w:b/>
                <w:lang w:val="es-ES"/>
              </w:rPr>
              <w:t>en los Datos de la Licitación (DDL)</w:t>
            </w:r>
            <w:r w:rsidRPr="00735EDA">
              <w:rPr>
                <w:lang w:val="es-ES"/>
              </w:rPr>
              <w:t xml:space="preserve">, el Contratante emite este </w:t>
            </w:r>
            <w:r w:rsidR="009217FD" w:rsidRPr="00735EDA">
              <w:rPr>
                <w:lang w:val="es-ES"/>
              </w:rPr>
              <w:t>documento de licitación</w:t>
            </w:r>
            <w:r w:rsidRPr="00735EDA">
              <w:rPr>
                <w:lang w:val="es-ES"/>
              </w:rPr>
              <w:t xml:space="preserve"> para la provisión de Servicios de Gestión según se especifica en la Sección</w:t>
            </w:r>
            <w:r w:rsidRPr="00735EDA">
              <w:rPr>
                <w:spacing w:val="-3"/>
                <w:lang w:val="es-ES"/>
              </w:rPr>
              <w:t xml:space="preserve"> VII, “Descripción de los Servicios”. El nombre y la identificación de esta SDO se indican </w:t>
            </w:r>
            <w:r w:rsidRPr="00735EDA">
              <w:rPr>
                <w:b/>
                <w:spacing w:val="-3"/>
                <w:lang w:val="es-ES"/>
              </w:rPr>
              <w:t>en los DDL</w:t>
            </w:r>
            <w:bookmarkEnd w:id="41"/>
            <w:r w:rsidRPr="00735EDA">
              <w:rPr>
                <w:color w:val="000000" w:themeColor="text1"/>
                <w:lang w:val="es-ES"/>
              </w:rPr>
              <w:t>.</w:t>
            </w:r>
          </w:p>
          <w:p w14:paraId="002D8B3C" w14:textId="3BDA7E17" w:rsidR="00282FF9" w:rsidRPr="00735EDA" w:rsidRDefault="00282FF9" w:rsidP="00282FF9">
            <w:pPr>
              <w:pStyle w:val="Header2-SubClauses"/>
              <w:numPr>
                <w:ilvl w:val="1"/>
                <w:numId w:val="2"/>
              </w:numPr>
              <w:tabs>
                <w:tab w:val="clear" w:pos="504"/>
                <w:tab w:val="clear" w:pos="619"/>
              </w:tabs>
              <w:ind w:left="620" w:hanging="634"/>
              <w:rPr>
                <w:lang w:val="es-ES"/>
              </w:rPr>
            </w:pPr>
            <w:r w:rsidRPr="00735EDA">
              <w:rPr>
                <w:lang w:val="es-ES"/>
              </w:rPr>
              <w:t xml:space="preserve">En todo este </w:t>
            </w:r>
            <w:r w:rsidR="009217FD" w:rsidRPr="00735EDA">
              <w:rPr>
                <w:lang w:val="es-ES"/>
              </w:rPr>
              <w:t>documento de licitación</w:t>
            </w:r>
            <w:r w:rsidR="00B322E2" w:rsidRPr="00735EDA">
              <w:rPr>
                <w:lang w:val="es-ES"/>
              </w:rPr>
              <w:t>:</w:t>
            </w:r>
          </w:p>
          <w:p w14:paraId="6E432B53" w14:textId="77777777" w:rsidR="00282FF9" w:rsidRPr="00735EDA" w:rsidRDefault="00282FF9" w:rsidP="00C677FB">
            <w:pPr>
              <w:pStyle w:val="P3Header1-Clauses"/>
              <w:numPr>
                <w:ilvl w:val="0"/>
                <w:numId w:val="19"/>
              </w:numPr>
              <w:spacing w:after="200"/>
              <w:ind w:left="1300" w:hanging="580"/>
              <w:jc w:val="both"/>
              <w:rPr>
                <w:b w:val="0"/>
                <w:bCs/>
                <w:lang w:val="es-ES"/>
              </w:rPr>
            </w:pPr>
            <w:r w:rsidRPr="00735EDA">
              <w:rPr>
                <w:b w:val="0"/>
                <w:lang w:val="es-ES" w:bidi="es-ES"/>
              </w:rPr>
              <w:t>Por el término “</w:t>
            </w:r>
            <w:r w:rsidRPr="00735EDA">
              <w:rPr>
                <w:bCs/>
                <w:lang w:val="es-ES" w:bidi="es-ES"/>
              </w:rPr>
              <w:t>por escrito</w:t>
            </w:r>
            <w:r w:rsidRPr="00735EDA">
              <w:rPr>
                <w:b w:val="0"/>
                <w:lang w:val="es-ES" w:bidi="es-ES"/>
              </w:rPr>
              <w:t xml:space="preserve">” se entiende comunicado de manera escrita (por ejemplo, por correo postal, correo electrónico, fax, e incluso, si así se especifica </w:t>
            </w:r>
            <w:r w:rsidRPr="00735EDA">
              <w:rPr>
                <w:lang w:val="es-ES" w:bidi="es-ES"/>
              </w:rPr>
              <w:t>en los DDL</w:t>
            </w:r>
            <w:r w:rsidRPr="00735EDA">
              <w:rPr>
                <w:b w:val="0"/>
                <w:lang w:val="es-ES" w:bidi="es-ES"/>
              </w:rPr>
              <w:t>, distribuido o recibido a través del sistema electrónico de adquisiciones utilizado por el Contratante), con prueba de recibo.</w:t>
            </w:r>
          </w:p>
          <w:p w14:paraId="21E207A4" w14:textId="77777777" w:rsidR="00282FF9" w:rsidRPr="00735EDA" w:rsidRDefault="00282FF9" w:rsidP="00C677FB">
            <w:pPr>
              <w:pStyle w:val="P3Header1-Clauses"/>
              <w:numPr>
                <w:ilvl w:val="0"/>
                <w:numId w:val="19"/>
              </w:numPr>
              <w:spacing w:after="200"/>
              <w:ind w:left="1300" w:hanging="580"/>
              <w:jc w:val="both"/>
              <w:rPr>
                <w:lang w:val="es-ES"/>
              </w:rPr>
            </w:pPr>
            <w:r w:rsidRPr="00735EDA">
              <w:rPr>
                <w:b w:val="0"/>
                <w:lang w:val="es-ES"/>
              </w:rPr>
              <w:t>Si el contexto así lo requiere, las palabras en singular también incluyen el plural y viceversa</w:t>
            </w:r>
            <w:r w:rsidRPr="00735EDA">
              <w:rPr>
                <w:b w:val="0"/>
                <w:bCs/>
                <w:lang w:val="es-ES"/>
              </w:rPr>
              <w:t>.</w:t>
            </w:r>
          </w:p>
          <w:p w14:paraId="47EF440B" w14:textId="77777777" w:rsidR="00282FF9" w:rsidRPr="00735EDA" w:rsidRDefault="00282FF9" w:rsidP="00C677FB">
            <w:pPr>
              <w:pStyle w:val="P3Header1-Clauses"/>
              <w:numPr>
                <w:ilvl w:val="0"/>
                <w:numId w:val="19"/>
              </w:numPr>
              <w:spacing w:after="200"/>
              <w:ind w:left="1300" w:hanging="580"/>
              <w:jc w:val="both"/>
              <w:rPr>
                <w:lang w:val="es-ES"/>
              </w:rPr>
            </w:pPr>
            <w:r w:rsidRPr="00735EDA">
              <w:rPr>
                <w:b w:val="0"/>
                <w:lang w:val="es-ES" w:bidi="es-ES"/>
              </w:rPr>
              <w:t>Por “</w:t>
            </w:r>
            <w:r w:rsidRPr="00735EDA">
              <w:rPr>
                <w:bCs/>
                <w:lang w:val="es-ES" w:bidi="es-ES"/>
              </w:rPr>
              <w:t>día</w:t>
            </w:r>
            <w:r w:rsidRPr="00735EDA">
              <w:rPr>
                <w:b w:val="0"/>
                <w:lang w:val="es-ES" w:bidi="es-ES"/>
              </w:rPr>
              <w:t xml:space="preserve">” se entiende día corrido, a menos que se especifique “día hábil”. </w:t>
            </w:r>
            <w:r w:rsidRPr="00735EDA">
              <w:rPr>
                <w:b w:val="0"/>
                <w:lang w:val="es-ES"/>
              </w:rPr>
              <w:t>Son días hábiles todos los días laborables del Prestatario. Se excluyen los feriados oficiales del Prestatario.</w:t>
            </w:r>
          </w:p>
          <w:p w14:paraId="71D4507D" w14:textId="0D66949C" w:rsidR="00AF60D9" w:rsidRPr="00735EDA" w:rsidRDefault="00AF60D9" w:rsidP="00C677FB">
            <w:pPr>
              <w:pStyle w:val="P3Header1-Clauses"/>
              <w:numPr>
                <w:ilvl w:val="0"/>
                <w:numId w:val="19"/>
              </w:numPr>
              <w:spacing w:after="200"/>
              <w:ind w:left="1300" w:hanging="580"/>
              <w:jc w:val="both"/>
              <w:rPr>
                <w:lang w:val="es-ES"/>
              </w:rPr>
            </w:pPr>
            <w:r w:rsidRPr="00735EDA">
              <w:rPr>
                <w:b w:val="0"/>
                <w:bCs/>
                <w:lang w:val="es-ES" w:bidi="es-ES"/>
              </w:rPr>
              <w:t>“</w:t>
            </w:r>
            <w:r w:rsidRPr="00735EDA">
              <w:rPr>
                <w:lang w:val="es-ES"/>
              </w:rPr>
              <w:t>Personal del Contratante</w:t>
            </w:r>
            <w:r w:rsidRPr="00735EDA">
              <w:rPr>
                <w:lang w:val="es-ES" w:bidi="es-ES"/>
              </w:rPr>
              <w:t>”</w:t>
            </w:r>
            <w:r w:rsidRPr="00735EDA">
              <w:rPr>
                <w:lang w:val="es-ES"/>
              </w:rPr>
              <w:t xml:space="preserve"> </w:t>
            </w:r>
            <w:r w:rsidRPr="00735EDA">
              <w:rPr>
                <w:b w:val="0"/>
                <w:lang w:val="es-ES"/>
              </w:rPr>
              <w:t xml:space="preserve">se define en la Subcláusula 1.1.2 de las CGC; </w:t>
            </w:r>
          </w:p>
          <w:p w14:paraId="7A66B565" w14:textId="6F0083CD" w:rsidR="00AF60D9" w:rsidRPr="00735EDA" w:rsidRDefault="00AF60D9" w:rsidP="00C677FB">
            <w:pPr>
              <w:pStyle w:val="P3Header1-Clauses"/>
              <w:numPr>
                <w:ilvl w:val="0"/>
                <w:numId w:val="19"/>
              </w:numPr>
              <w:spacing w:after="200"/>
              <w:ind w:left="1300" w:hanging="580"/>
              <w:jc w:val="both"/>
              <w:rPr>
                <w:lang w:val="es-ES"/>
              </w:rPr>
            </w:pPr>
            <w:r w:rsidRPr="00735EDA">
              <w:rPr>
                <w:b w:val="0"/>
                <w:bCs/>
                <w:lang w:val="es-ES" w:bidi="es-ES"/>
              </w:rPr>
              <w:t>“</w:t>
            </w:r>
            <w:r w:rsidRPr="00735EDA">
              <w:rPr>
                <w:lang w:val="es-ES"/>
              </w:rPr>
              <w:t>Personal de la Empresa de Servicio Público</w:t>
            </w:r>
            <w:r w:rsidRPr="00735EDA">
              <w:rPr>
                <w:lang w:val="es-ES" w:bidi="es-ES"/>
              </w:rPr>
              <w:t>”</w:t>
            </w:r>
            <w:r w:rsidRPr="00735EDA">
              <w:rPr>
                <w:b w:val="0"/>
                <w:lang w:val="es-ES"/>
              </w:rPr>
              <w:t xml:space="preserve"> se define en la Subcláusula 1.1.2 de las CGC; </w:t>
            </w:r>
          </w:p>
          <w:p w14:paraId="2EB02CDA" w14:textId="77777777" w:rsidR="00AF60D9" w:rsidRPr="00735EDA" w:rsidRDefault="00AF60D9" w:rsidP="00AF60D9">
            <w:pPr>
              <w:pStyle w:val="P3Header1-Clauses"/>
              <w:numPr>
                <w:ilvl w:val="0"/>
                <w:numId w:val="19"/>
              </w:numPr>
              <w:spacing w:before="120" w:after="120"/>
              <w:ind w:left="1300" w:hanging="580"/>
              <w:jc w:val="both"/>
              <w:rPr>
                <w:b w:val="0"/>
                <w:bCs/>
                <w:lang w:val="es-ES" w:bidi="es-ES"/>
              </w:rPr>
            </w:pPr>
            <w:r w:rsidRPr="00735EDA">
              <w:rPr>
                <w:b w:val="0"/>
                <w:bCs/>
                <w:lang w:val="es-ES" w:bidi="es-ES"/>
              </w:rPr>
              <w:t>“</w:t>
            </w:r>
            <w:r w:rsidRPr="00735EDA">
              <w:rPr>
                <w:lang w:val="es-ES" w:bidi="es-ES"/>
              </w:rPr>
              <w:t xml:space="preserve">Explotación y Abuso Sexual (EAS)” </w:t>
            </w:r>
            <w:r w:rsidRPr="00735EDA">
              <w:rPr>
                <w:b w:val="0"/>
                <w:bCs/>
                <w:lang w:val="es-ES" w:bidi="es-ES"/>
              </w:rPr>
              <w:t>significa lo siguiente:</w:t>
            </w:r>
          </w:p>
          <w:p w14:paraId="37B57F16" w14:textId="77777777" w:rsidR="00AF60D9" w:rsidRPr="00735EDA" w:rsidRDefault="00AF60D9" w:rsidP="00AF60D9">
            <w:pPr>
              <w:pStyle w:val="P3Header1-Clauses"/>
              <w:numPr>
                <w:ilvl w:val="0"/>
                <w:numId w:val="0"/>
              </w:numPr>
              <w:spacing w:before="120" w:after="120"/>
              <w:ind w:left="1300"/>
              <w:jc w:val="both"/>
              <w:rPr>
                <w:b w:val="0"/>
                <w:bCs/>
                <w:lang w:val="es-ES" w:bidi="es-ES"/>
              </w:rPr>
            </w:pPr>
            <w:r w:rsidRPr="00735EDA">
              <w:rPr>
                <w:b w:val="0"/>
                <w:bCs/>
                <w:lang w:val="es-ES" w:bidi="es-ES"/>
              </w:rPr>
              <w:t>La “</w:t>
            </w:r>
            <w:r w:rsidRPr="00735EDA">
              <w:rPr>
                <w:lang w:val="es-ES" w:bidi="es-ES"/>
              </w:rPr>
              <w:t>Explotación Sexual</w:t>
            </w:r>
            <w:r w:rsidRPr="00735EDA">
              <w:rPr>
                <w:b w:val="0"/>
                <w:bCs/>
                <w:lang w:val="es-ES" w:bidi="es-ES"/>
              </w:rPr>
              <w:t>” se define como cualquier abuso o intento de abuso a una posición vulnerable, abuso de poder o de confianza con fines sexuales, que incluyen, entre otros, el aprovechamiento monetario, social o político mediante la explotación sexual de otra persona;</w:t>
            </w:r>
          </w:p>
          <w:p w14:paraId="48D94B4E" w14:textId="77777777" w:rsidR="00AF60D9" w:rsidRPr="00735EDA" w:rsidRDefault="00AF60D9" w:rsidP="00AF60D9">
            <w:pPr>
              <w:pStyle w:val="P3Header1-Clauses"/>
              <w:numPr>
                <w:ilvl w:val="0"/>
                <w:numId w:val="0"/>
              </w:numPr>
              <w:spacing w:before="120" w:after="120"/>
              <w:ind w:left="1300"/>
              <w:jc w:val="both"/>
              <w:rPr>
                <w:b w:val="0"/>
                <w:bCs/>
                <w:lang w:val="es-ES" w:bidi="es-ES"/>
              </w:rPr>
            </w:pPr>
            <w:r w:rsidRPr="00735EDA">
              <w:rPr>
                <w:b w:val="0"/>
                <w:bCs/>
                <w:lang w:val="es-ES" w:bidi="es-ES"/>
              </w:rPr>
              <w:t>El “</w:t>
            </w:r>
            <w:r w:rsidRPr="00735EDA">
              <w:rPr>
                <w:lang w:val="es-ES" w:bidi="es-ES"/>
              </w:rPr>
              <w:t>Abuso Sexual</w:t>
            </w:r>
            <w:r w:rsidRPr="00735EDA">
              <w:rPr>
                <w:b w:val="0"/>
                <w:bCs/>
                <w:lang w:val="es-ES" w:bidi="es-ES"/>
              </w:rPr>
              <w:t>” se define como la amenaza o la intrusión física real de naturaleza sexual, ya sea por la fuerza o bajo condiciones desiguales o coercitivas;</w:t>
            </w:r>
          </w:p>
          <w:p w14:paraId="532AC0C8" w14:textId="34DE0983" w:rsidR="00AF60D9" w:rsidRPr="00735EDA" w:rsidRDefault="00AF60D9" w:rsidP="00AF60D9">
            <w:pPr>
              <w:pStyle w:val="P3Header1-Clauses"/>
              <w:numPr>
                <w:ilvl w:val="0"/>
                <w:numId w:val="19"/>
              </w:numPr>
              <w:spacing w:before="120" w:after="120"/>
              <w:ind w:left="1300" w:hanging="580"/>
              <w:jc w:val="both"/>
              <w:rPr>
                <w:b w:val="0"/>
                <w:bCs/>
                <w:lang w:val="es-ES" w:bidi="es-ES"/>
              </w:rPr>
            </w:pPr>
            <w:r w:rsidRPr="00735EDA">
              <w:rPr>
                <w:b w:val="0"/>
                <w:bCs/>
                <w:lang w:val="es-ES" w:bidi="es-ES"/>
              </w:rPr>
              <w:t>“</w:t>
            </w:r>
            <w:r w:rsidRPr="00735EDA">
              <w:rPr>
                <w:lang w:val="es-ES" w:bidi="es-ES"/>
              </w:rPr>
              <w:t>Acoso Sexual</w:t>
            </w:r>
            <w:r w:rsidRPr="00735EDA">
              <w:rPr>
                <w:b w:val="0"/>
                <w:bCs/>
                <w:lang w:val="es-ES" w:bidi="es-ES"/>
              </w:rPr>
              <w:t>” “</w:t>
            </w:r>
            <w:r w:rsidRPr="00735EDA">
              <w:rPr>
                <w:lang w:val="es-ES" w:bidi="es-ES"/>
              </w:rPr>
              <w:t>ASx</w:t>
            </w:r>
            <w:r w:rsidRPr="00735EDA">
              <w:rPr>
                <w:b w:val="0"/>
                <w:bCs/>
                <w:lang w:val="es-ES" w:bidi="es-ES"/>
              </w:rPr>
              <w:t>” se define como avances sexuales indeseables, demanda de favores sexuales, y otras conducta física o verbal de una naturaleza sexual por el Personal del Contratista con otros miembros del Personal del Contratista o del Personal del Contratante o del Personal de la Empresa de Servicio Público.</w:t>
            </w:r>
          </w:p>
          <w:p w14:paraId="11E0EBA2" w14:textId="34A61264" w:rsidR="00AF60D9" w:rsidRPr="00735EDA" w:rsidRDefault="00AF60D9" w:rsidP="00721570">
            <w:pPr>
              <w:pStyle w:val="P3Header1-Clauses"/>
              <w:numPr>
                <w:ilvl w:val="0"/>
                <w:numId w:val="0"/>
              </w:numPr>
              <w:spacing w:after="200"/>
              <w:ind w:left="720"/>
              <w:jc w:val="both"/>
              <w:rPr>
                <w:lang w:val="es-ES"/>
              </w:rPr>
            </w:pPr>
            <w:r w:rsidRPr="00735EDA">
              <w:rPr>
                <w:b w:val="0"/>
                <w:bCs/>
                <w:lang w:val="es-ES" w:bidi="es-ES"/>
              </w:rPr>
              <w:t>Una lista no exhaustiva de (i) comportamientos que constituyen EAS y (ii) comportamientos que constituyen ASx se anexa al formulario de Normas de Conducta en la Sección IV.</w:t>
            </w:r>
          </w:p>
        </w:tc>
      </w:tr>
      <w:tr w:rsidR="00DD0DB5" w:rsidRPr="00AD2E22" w14:paraId="3C9D62E7" w14:textId="77777777" w:rsidTr="000E75E8">
        <w:trPr>
          <w:gridBefore w:val="1"/>
          <w:wBefore w:w="6" w:type="dxa"/>
          <w:trHeight w:val="620"/>
        </w:trPr>
        <w:tc>
          <w:tcPr>
            <w:tcW w:w="2496" w:type="dxa"/>
          </w:tcPr>
          <w:p w14:paraId="207E117B" w14:textId="3281A005" w:rsidR="00DD0DB5" w:rsidRPr="00735EDA" w:rsidRDefault="00DD0DB5" w:rsidP="008F3362">
            <w:pPr>
              <w:pStyle w:val="ITBHeading2"/>
            </w:pPr>
            <w:bookmarkStart w:id="42" w:name="_Toc485127188"/>
            <w:bookmarkStart w:id="43" w:name="_Toc488098859"/>
            <w:bookmarkStart w:id="44" w:name="_Toc488098971"/>
            <w:bookmarkStart w:id="45" w:name="_Toc488099469"/>
            <w:bookmarkStart w:id="46" w:name="_Toc16862201"/>
            <w:bookmarkStart w:id="47" w:name="_Toc92895289"/>
            <w:r w:rsidRPr="00735EDA">
              <w:t xml:space="preserve">Fuente </w:t>
            </w:r>
            <w:bookmarkEnd w:id="42"/>
            <w:bookmarkEnd w:id="43"/>
            <w:bookmarkEnd w:id="44"/>
            <w:bookmarkEnd w:id="45"/>
            <w:r w:rsidR="000C1F64" w:rsidRPr="00735EDA">
              <w:t>de Financiamiento</w:t>
            </w:r>
            <w:bookmarkEnd w:id="46"/>
            <w:bookmarkEnd w:id="47"/>
          </w:p>
        </w:tc>
        <w:tc>
          <w:tcPr>
            <w:tcW w:w="6827" w:type="dxa"/>
            <w:gridSpan w:val="2"/>
          </w:tcPr>
          <w:p w14:paraId="1F715FB9" w14:textId="2AFA786A" w:rsidR="00DD0DB5" w:rsidRPr="00735EDA" w:rsidRDefault="00DD0DB5" w:rsidP="00282FF9">
            <w:pPr>
              <w:pStyle w:val="Header2-SubClauses"/>
              <w:numPr>
                <w:ilvl w:val="1"/>
                <w:numId w:val="2"/>
              </w:numPr>
              <w:tabs>
                <w:tab w:val="clear" w:pos="504"/>
                <w:tab w:val="clear" w:pos="619"/>
              </w:tabs>
              <w:ind w:left="620" w:hanging="634"/>
              <w:rPr>
                <w:lang w:val="es-ES"/>
              </w:rPr>
            </w:pPr>
            <w:bookmarkStart w:id="48" w:name="_Ref106080507"/>
            <w:r w:rsidRPr="00735EDA">
              <w:rPr>
                <w:lang w:val="es-ES"/>
              </w:rPr>
              <w:t xml:space="preserve">El Prestatario o Receptor (en adelante denominado “Prestatario”) </w:t>
            </w:r>
            <w:r w:rsidRPr="00735EDA">
              <w:rPr>
                <w:bCs/>
                <w:lang w:val="es-ES"/>
              </w:rPr>
              <w:t>especificado</w:t>
            </w:r>
            <w:r w:rsidRPr="00735EDA">
              <w:rPr>
                <w:b/>
                <w:bCs/>
                <w:lang w:val="es-ES"/>
              </w:rPr>
              <w:t xml:space="preserve"> en los DDL </w:t>
            </w:r>
            <w:r w:rsidRPr="00735EDA">
              <w:rPr>
                <w:lang w:val="es-ES"/>
              </w:rPr>
              <w:t xml:space="preserve">ha recibido o solicitado financiamiento (en adelante denominados “fondos”) del Banco Internacional de Reconstrucción y Fomento o la Asociación International de Fomento (en adelante denominados </w:t>
            </w:r>
            <w:r w:rsidR="006269C2" w:rsidRPr="00735EDA">
              <w:rPr>
                <w:lang w:val="es-ES"/>
              </w:rPr>
              <w:t>“</w:t>
            </w:r>
            <w:r w:rsidR="000360E2" w:rsidRPr="00735EDA">
              <w:rPr>
                <w:lang w:val="es-ES"/>
              </w:rPr>
              <w:t>el Banco Mundial</w:t>
            </w:r>
            <w:r w:rsidR="006269C2" w:rsidRPr="00735EDA">
              <w:rPr>
                <w:lang w:val="es-ES"/>
              </w:rPr>
              <w:t>”</w:t>
            </w:r>
            <w:r w:rsidR="000360E2" w:rsidRPr="00735EDA">
              <w:rPr>
                <w:lang w:val="es-ES"/>
              </w:rPr>
              <w:t xml:space="preserve"> o </w:t>
            </w:r>
            <w:r w:rsidR="006269C2" w:rsidRPr="00735EDA">
              <w:rPr>
                <w:lang w:val="es-ES"/>
              </w:rPr>
              <w:t>“</w:t>
            </w:r>
            <w:r w:rsidRPr="00735EDA">
              <w:rPr>
                <w:lang w:val="es-ES"/>
              </w:rPr>
              <w:t>el Banco</w:t>
            </w:r>
            <w:r w:rsidR="006269C2" w:rsidRPr="00735EDA">
              <w:rPr>
                <w:lang w:val="es-ES"/>
              </w:rPr>
              <w:t>”</w:t>
            </w:r>
            <w:r w:rsidRPr="00735EDA">
              <w:rPr>
                <w:lang w:val="es-ES"/>
              </w:rPr>
              <w:t xml:space="preserve">) para el costo del proyecto </w:t>
            </w:r>
            <w:r w:rsidRPr="00735EDA">
              <w:rPr>
                <w:bCs/>
                <w:lang w:val="es-ES"/>
              </w:rPr>
              <w:t>especificado</w:t>
            </w:r>
            <w:r w:rsidRPr="00735EDA">
              <w:rPr>
                <w:b/>
                <w:bCs/>
                <w:lang w:val="es-ES"/>
              </w:rPr>
              <w:t xml:space="preserve"> en los DDL</w:t>
            </w:r>
            <w:r w:rsidRPr="00735EDA">
              <w:rPr>
                <w:lang w:val="es-ES"/>
              </w:rPr>
              <w:t xml:space="preserve">. El Prestatario destinará una parte de los fondos para efectuar pagos elegibles en virtud del contrato o los contratos para el cual o los cuales se emite el presente </w:t>
            </w:r>
            <w:r w:rsidR="009217FD" w:rsidRPr="00735EDA">
              <w:rPr>
                <w:lang w:val="es-ES"/>
              </w:rPr>
              <w:t>documento de licitación</w:t>
            </w:r>
            <w:r w:rsidRPr="00735EDA">
              <w:rPr>
                <w:lang w:val="es-ES"/>
              </w:rPr>
              <w:t>.</w:t>
            </w:r>
          </w:p>
          <w:bookmarkEnd w:id="48"/>
          <w:p w14:paraId="5B71ECFC" w14:textId="3FFEB4A0" w:rsidR="00DD0DB5" w:rsidRPr="00735EDA" w:rsidRDefault="00DD0DB5" w:rsidP="00282FF9">
            <w:pPr>
              <w:pStyle w:val="Header2-SubClauses"/>
              <w:numPr>
                <w:ilvl w:val="1"/>
                <w:numId w:val="2"/>
              </w:numPr>
              <w:tabs>
                <w:tab w:val="clear" w:pos="504"/>
                <w:tab w:val="clear" w:pos="619"/>
              </w:tabs>
              <w:ind w:left="620" w:hanging="634"/>
              <w:rPr>
                <w:lang w:val="es-ES"/>
              </w:rPr>
            </w:pPr>
            <w:r w:rsidRPr="00735EDA">
              <w:rPr>
                <w:lang w:val="es-ES"/>
              </w:rPr>
              <w:t xml:space="preserve">El pago será efectuado por el </w:t>
            </w:r>
            <w:r w:rsidRPr="00735EDA">
              <w:rPr>
                <w:spacing w:val="-3"/>
                <w:lang w:val="es-ES"/>
              </w:rPr>
              <w:t xml:space="preserve">Banco solamente a pedido del Prestatario, una vez que el Banco lo haya aprobado, y se ajustará en todos sus aspectos a los términos y condiciones del </w:t>
            </w:r>
            <w:r w:rsidRPr="00735EDA">
              <w:rPr>
                <w:lang w:val="es-ES"/>
              </w:rPr>
              <w:t>Convenio de Préstamo (u otro financiamiento).</w:t>
            </w:r>
            <w:r w:rsidRPr="00735EDA">
              <w:rPr>
                <w:spacing w:val="-3"/>
                <w:lang w:val="es-ES"/>
              </w:rPr>
              <w:t xml:space="preserve"> </w:t>
            </w:r>
            <w:r w:rsidRPr="00735EDA">
              <w:rPr>
                <w:lang w:val="es-ES"/>
              </w:rPr>
              <w:t xml:space="preserve">En el Convenio de Préstamo (u otro </w:t>
            </w:r>
            <w:r w:rsidR="00271F81" w:rsidRPr="00735EDA">
              <w:rPr>
                <w:lang w:val="es-ES"/>
              </w:rPr>
              <w:t xml:space="preserve">tipo de </w:t>
            </w:r>
            <w:r w:rsidRPr="00735EDA">
              <w:rPr>
                <w:lang w:val="es-ES"/>
              </w:rPr>
              <w:t>financiamiento) se prohíbe todo retiro de fondos de la cuenta del préstamo para efectuar cualquier pago a personas físicas o jurídicas, o por concepto de cualquier importación de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w:t>
            </w:r>
          </w:p>
        </w:tc>
      </w:tr>
      <w:tr w:rsidR="00DD0DB5" w:rsidRPr="00AD2E22" w14:paraId="5B6BF575" w14:textId="77777777" w:rsidTr="000E75E8">
        <w:trPr>
          <w:gridBefore w:val="1"/>
          <w:wBefore w:w="6" w:type="dxa"/>
          <w:trHeight w:val="70"/>
        </w:trPr>
        <w:tc>
          <w:tcPr>
            <w:tcW w:w="2496" w:type="dxa"/>
          </w:tcPr>
          <w:p w14:paraId="7CE80C35" w14:textId="700D0C7D" w:rsidR="00DD0DB5" w:rsidRPr="00735EDA" w:rsidRDefault="00DD0DB5" w:rsidP="008F3362">
            <w:pPr>
              <w:pStyle w:val="ITBHeading2"/>
            </w:pPr>
            <w:bookmarkStart w:id="49" w:name="_Toc438532557"/>
            <w:bookmarkStart w:id="50" w:name="_Toc448125838"/>
            <w:bookmarkStart w:id="51" w:name="_Toc448125923"/>
            <w:bookmarkStart w:id="52" w:name="_Toc448126369"/>
            <w:bookmarkStart w:id="53" w:name="_Toc448757539"/>
            <w:bookmarkStart w:id="54" w:name="_Toc448757613"/>
            <w:bookmarkStart w:id="55" w:name="_Toc448757687"/>
            <w:bookmarkStart w:id="56" w:name="_Toc438532558"/>
            <w:bookmarkStart w:id="57" w:name="_Toc443581804"/>
            <w:bookmarkStart w:id="58" w:name="_Toc443588903"/>
            <w:bookmarkStart w:id="59" w:name="_Toc448125855"/>
            <w:bookmarkStart w:id="60" w:name="_Toc448125940"/>
            <w:bookmarkStart w:id="61" w:name="_Toc448126386"/>
            <w:bookmarkStart w:id="62" w:name="_Toc448757556"/>
            <w:bookmarkStart w:id="63" w:name="_Toc448757630"/>
            <w:bookmarkStart w:id="64" w:name="_Toc448757704"/>
            <w:bookmarkStart w:id="65" w:name="_Toc485127189"/>
            <w:bookmarkStart w:id="66" w:name="_Toc488098860"/>
            <w:bookmarkStart w:id="67" w:name="_Toc488098972"/>
            <w:bookmarkStart w:id="68" w:name="_Toc488099470"/>
            <w:bookmarkStart w:id="69" w:name="_Toc16862202"/>
            <w:bookmarkStart w:id="70" w:name="_Toc9289529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735EDA">
              <w:t xml:space="preserve">Fraude y </w:t>
            </w:r>
            <w:r w:rsidR="00271F81" w:rsidRPr="00735EDA">
              <w:t>Corrupción</w:t>
            </w:r>
            <w:bookmarkEnd w:id="65"/>
            <w:bookmarkEnd w:id="66"/>
            <w:bookmarkEnd w:id="67"/>
            <w:bookmarkEnd w:id="68"/>
            <w:bookmarkEnd w:id="69"/>
            <w:bookmarkEnd w:id="70"/>
          </w:p>
        </w:tc>
        <w:tc>
          <w:tcPr>
            <w:tcW w:w="6827" w:type="dxa"/>
            <w:gridSpan w:val="2"/>
          </w:tcPr>
          <w:p w14:paraId="6D295AB7" w14:textId="2C6A74D6" w:rsidR="00DD0DB5" w:rsidRPr="00735EDA" w:rsidRDefault="00DD0DB5" w:rsidP="00840621">
            <w:pPr>
              <w:pStyle w:val="Header2-SubClauses"/>
              <w:numPr>
                <w:ilvl w:val="1"/>
                <w:numId w:val="2"/>
              </w:numPr>
              <w:tabs>
                <w:tab w:val="clear" w:pos="504"/>
                <w:tab w:val="clear" w:pos="619"/>
              </w:tabs>
              <w:ind w:left="620" w:hanging="634"/>
              <w:rPr>
                <w:iCs/>
                <w:color w:val="000000" w:themeColor="text1"/>
                <w:lang w:val="es-ES"/>
              </w:rPr>
            </w:pPr>
            <w:r w:rsidRPr="00735EDA">
              <w:rPr>
                <w:lang w:val="es-ES"/>
              </w:rPr>
              <w:t xml:space="preserve">El Banco requiere el cumplimiento de sus directrices de lucha contra la corrupción y de sus políticas y procedimientos de sanciones vigentes incluidos en el Marco de Sanciones del Grupo del Banco Mundial, sus políticas relativas a fraude y corrupción, conforme se describe en la </w:t>
            </w:r>
            <w:r w:rsidR="00BA5E1F" w:rsidRPr="00735EDA">
              <w:rPr>
                <w:lang w:val="es-ES"/>
              </w:rPr>
              <w:t>Sección</w:t>
            </w:r>
            <w:r w:rsidRPr="00735EDA">
              <w:rPr>
                <w:lang w:val="es-ES"/>
              </w:rPr>
              <w:t xml:space="preserve"> VI.</w:t>
            </w:r>
          </w:p>
          <w:p w14:paraId="668A1C48" w14:textId="7EAF8066" w:rsidR="00DD0DB5" w:rsidRPr="00735EDA" w:rsidRDefault="00DD0DB5" w:rsidP="00840621">
            <w:pPr>
              <w:pStyle w:val="Header2-SubClauses"/>
              <w:numPr>
                <w:ilvl w:val="1"/>
                <w:numId w:val="2"/>
              </w:numPr>
              <w:tabs>
                <w:tab w:val="clear" w:pos="504"/>
                <w:tab w:val="clear" w:pos="619"/>
              </w:tabs>
              <w:ind w:left="620" w:hanging="634"/>
              <w:rPr>
                <w:iCs/>
                <w:color w:val="000000" w:themeColor="text1"/>
                <w:lang w:val="es-ES"/>
              </w:rPr>
            </w:pPr>
            <w:r w:rsidRPr="00735EDA">
              <w:rPr>
                <w:lang w:val="es-ES"/>
              </w:rPr>
              <w:t xml:space="preserve">En virtud de esta política, los Licitantes </w:t>
            </w:r>
            <w:r w:rsidR="00361BAD" w:rsidRPr="00735EDA">
              <w:rPr>
                <w:lang w:val="es-ES"/>
              </w:rPr>
              <w:t>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735EDA">
              <w:rPr>
                <w:lang w:val="es-ES"/>
              </w:rPr>
              <w:t>.</w:t>
            </w:r>
          </w:p>
        </w:tc>
      </w:tr>
      <w:tr w:rsidR="00BA2CFB" w:rsidRPr="00AD2E22" w14:paraId="2E0128F7" w14:textId="77777777" w:rsidTr="000E75E8">
        <w:trPr>
          <w:gridBefore w:val="1"/>
          <w:wBefore w:w="6" w:type="dxa"/>
        </w:trPr>
        <w:tc>
          <w:tcPr>
            <w:tcW w:w="2496" w:type="dxa"/>
          </w:tcPr>
          <w:p w14:paraId="57B47AA5" w14:textId="15C0010D" w:rsidR="00BA2CFB" w:rsidRPr="00735EDA" w:rsidRDefault="00BA2CFB" w:rsidP="008F3362">
            <w:pPr>
              <w:pStyle w:val="ITBHeading2"/>
            </w:pPr>
            <w:bookmarkStart w:id="71" w:name="_Toc105522584"/>
            <w:bookmarkStart w:id="72" w:name="_Toc485127190"/>
            <w:bookmarkStart w:id="73" w:name="_Toc488098861"/>
            <w:bookmarkStart w:id="74" w:name="_Toc488098973"/>
            <w:bookmarkStart w:id="75" w:name="_Toc488099471"/>
            <w:bookmarkStart w:id="76" w:name="_Toc16862203"/>
            <w:bookmarkStart w:id="77" w:name="_Toc92895291"/>
            <w:bookmarkEnd w:id="71"/>
            <w:r w:rsidRPr="00735EDA">
              <w:t>Licitantes Elegibles</w:t>
            </w:r>
            <w:bookmarkEnd w:id="72"/>
            <w:bookmarkEnd w:id="73"/>
            <w:bookmarkEnd w:id="74"/>
            <w:bookmarkEnd w:id="75"/>
            <w:bookmarkEnd w:id="76"/>
            <w:bookmarkEnd w:id="77"/>
          </w:p>
        </w:tc>
        <w:tc>
          <w:tcPr>
            <w:tcW w:w="6827" w:type="dxa"/>
            <w:gridSpan w:val="2"/>
          </w:tcPr>
          <w:p w14:paraId="210BD31A" w14:textId="58C6F4C2" w:rsidR="00BA2CFB" w:rsidRPr="00735EDA" w:rsidRDefault="00BA2CFB" w:rsidP="00BA2CFB">
            <w:pPr>
              <w:pStyle w:val="Header2-SubClauses"/>
              <w:numPr>
                <w:ilvl w:val="1"/>
                <w:numId w:val="2"/>
              </w:numPr>
              <w:tabs>
                <w:tab w:val="clear" w:pos="504"/>
                <w:tab w:val="clear" w:pos="619"/>
              </w:tabs>
              <w:ind w:left="620" w:hanging="620"/>
              <w:rPr>
                <w:iCs/>
                <w:lang w:val="es-ES"/>
              </w:rPr>
            </w:pPr>
            <w:r w:rsidRPr="00735EDA">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6269C2" w:rsidRPr="00735EDA">
              <w:rPr>
                <w:lang w:val="es-ES"/>
              </w:rPr>
              <w:t>“</w:t>
            </w:r>
            <w:r w:rsidRPr="00735EDA">
              <w:rPr>
                <w:lang w:val="es-ES"/>
              </w:rPr>
              <w:t>APCA</w:t>
            </w:r>
            <w:r w:rsidR="006269C2" w:rsidRPr="00735EDA">
              <w:rPr>
                <w:lang w:val="es-ES"/>
              </w:rPr>
              <w:t>”</w:t>
            </w:r>
            <w:r w:rsidRPr="00735EDA">
              <w:rPr>
                <w:lang w:val="es-ES"/>
              </w:rPr>
              <w:t xml:space="preserve">) al amparo de un convenio existente o con la intención de suscribir un convenio respaldado por una carta de intención. Cuando se trate de una APCA, </w:t>
            </w:r>
            <w:r w:rsidRPr="00735EDA">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735EDA">
              <w:rPr>
                <w:b/>
                <w:bCs/>
                <w:lang w:val="es-ES"/>
              </w:rPr>
              <w:t>en los DDL</w:t>
            </w:r>
            <w:r w:rsidRPr="00735EDA">
              <w:rPr>
                <w:bCs/>
                <w:lang w:val="es-ES"/>
              </w:rPr>
              <w:t>, no existe límite alguno al número de miembros de una APCA.</w:t>
            </w:r>
          </w:p>
          <w:p w14:paraId="5DAE5D5E" w14:textId="03D711E7" w:rsidR="00BA2CFB" w:rsidRPr="00735EDA" w:rsidRDefault="00BA2CFB" w:rsidP="00840621">
            <w:pPr>
              <w:pStyle w:val="Header2-SubClauses"/>
              <w:numPr>
                <w:ilvl w:val="1"/>
                <w:numId w:val="2"/>
              </w:numPr>
              <w:tabs>
                <w:tab w:val="clear" w:pos="504"/>
                <w:tab w:val="clear" w:pos="619"/>
              </w:tabs>
              <w:ind w:left="620" w:hanging="634"/>
              <w:rPr>
                <w:lang w:val="es-ES"/>
              </w:rPr>
            </w:pPr>
            <w:r w:rsidRPr="00735EDA">
              <w:rPr>
                <w:lang w:val="es-ES"/>
              </w:rPr>
              <w:t>Los Licitantes no podrán tener conflictos de intereses. Si se determinara que un Licitante tiene un conflicto de interés, ese Licitante será descalificado. Se considerará que los Licitantes tienen conflictos de intereses a los efectos de este proceso de Licitación, si el Licitante</w:t>
            </w:r>
            <w:r w:rsidR="00B322E2" w:rsidRPr="00735EDA">
              <w:rPr>
                <w:lang w:val="es-ES"/>
              </w:rPr>
              <w:t>:</w:t>
            </w:r>
          </w:p>
          <w:p w14:paraId="0540BF96" w14:textId="2C9D0E43" w:rsidR="00BA2CFB" w:rsidRPr="00735EDA" w:rsidRDefault="00BA2CFB" w:rsidP="00C677FB">
            <w:pPr>
              <w:pStyle w:val="P3Header1-Clauses"/>
              <w:numPr>
                <w:ilvl w:val="0"/>
                <w:numId w:val="29"/>
              </w:numPr>
              <w:spacing w:after="200"/>
              <w:ind w:left="1296" w:hanging="576"/>
              <w:jc w:val="both"/>
              <w:rPr>
                <w:b w:val="0"/>
                <w:bCs/>
                <w:lang w:val="es-ES"/>
              </w:rPr>
            </w:pPr>
            <w:r w:rsidRPr="00735EDA">
              <w:rPr>
                <w:b w:val="0"/>
                <w:lang w:val="es-ES"/>
              </w:rPr>
              <w:t>directa o indirectamente controla, es controlado por o está bajo control común con otro Licitante</w:t>
            </w:r>
            <w:r w:rsidR="006269C2" w:rsidRPr="00735EDA">
              <w:rPr>
                <w:b w:val="0"/>
                <w:lang w:val="es-ES"/>
              </w:rPr>
              <w:t>;</w:t>
            </w:r>
            <w:r w:rsidRPr="00735EDA">
              <w:rPr>
                <w:b w:val="0"/>
                <w:lang w:val="es-ES"/>
              </w:rPr>
              <w:t xml:space="preserve"> o</w:t>
            </w:r>
          </w:p>
          <w:p w14:paraId="20028834" w14:textId="029E0D8C" w:rsidR="00BA2CFB" w:rsidRPr="00735EDA" w:rsidRDefault="00BA2CFB" w:rsidP="00C677FB">
            <w:pPr>
              <w:pStyle w:val="P3Header1-Clauses"/>
              <w:numPr>
                <w:ilvl w:val="0"/>
                <w:numId w:val="29"/>
              </w:numPr>
              <w:spacing w:after="200"/>
              <w:ind w:left="1296" w:hanging="576"/>
              <w:jc w:val="both"/>
              <w:rPr>
                <w:b w:val="0"/>
                <w:bCs/>
                <w:lang w:val="es-ES"/>
              </w:rPr>
            </w:pPr>
            <w:r w:rsidRPr="00735EDA">
              <w:rPr>
                <w:b w:val="0"/>
                <w:lang w:val="es-ES"/>
              </w:rPr>
              <w:t>recibe o ha recibido algún subsidio directo o indirecto de otro Licitante</w:t>
            </w:r>
            <w:r w:rsidR="006269C2" w:rsidRPr="00735EDA">
              <w:rPr>
                <w:b w:val="0"/>
                <w:lang w:val="es-ES"/>
              </w:rPr>
              <w:t>;</w:t>
            </w:r>
            <w:r w:rsidRPr="00735EDA">
              <w:rPr>
                <w:b w:val="0"/>
                <w:lang w:val="es-ES"/>
              </w:rPr>
              <w:t xml:space="preserve"> o</w:t>
            </w:r>
          </w:p>
          <w:p w14:paraId="1C2FFAE6" w14:textId="64C757D7" w:rsidR="00BA2CFB" w:rsidRPr="00735EDA" w:rsidRDefault="00BA2CFB" w:rsidP="00C677FB">
            <w:pPr>
              <w:pStyle w:val="P3Header1-Clauses"/>
              <w:numPr>
                <w:ilvl w:val="0"/>
                <w:numId w:val="29"/>
              </w:numPr>
              <w:spacing w:after="200"/>
              <w:ind w:left="1296" w:hanging="576"/>
              <w:jc w:val="both"/>
              <w:rPr>
                <w:b w:val="0"/>
                <w:bCs/>
                <w:lang w:val="es-ES"/>
              </w:rPr>
            </w:pPr>
            <w:r w:rsidRPr="00735EDA">
              <w:rPr>
                <w:b w:val="0"/>
                <w:bCs/>
                <w:lang w:val="es-ES"/>
              </w:rPr>
              <w:t>tiene el mismo representante legal para el propósito de esta Oferta</w:t>
            </w:r>
            <w:r w:rsidR="006269C2" w:rsidRPr="00735EDA">
              <w:rPr>
                <w:b w:val="0"/>
                <w:bCs/>
                <w:lang w:val="es-ES"/>
              </w:rPr>
              <w:t>;</w:t>
            </w:r>
            <w:r w:rsidRPr="00735EDA">
              <w:rPr>
                <w:b w:val="0"/>
                <w:bCs/>
                <w:lang w:val="es-ES"/>
              </w:rPr>
              <w:t xml:space="preserve"> o</w:t>
            </w:r>
          </w:p>
          <w:p w14:paraId="77B91262" w14:textId="627A970D" w:rsidR="00BA2CFB" w:rsidRPr="00735EDA" w:rsidRDefault="00BA2CFB" w:rsidP="00C677FB">
            <w:pPr>
              <w:pStyle w:val="P3Header1-Clauses"/>
              <w:numPr>
                <w:ilvl w:val="0"/>
                <w:numId w:val="29"/>
              </w:numPr>
              <w:spacing w:after="200"/>
              <w:ind w:left="1296" w:hanging="576"/>
              <w:jc w:val="both"/>
              <w:rPr>
                <w:b w:val="0"/>
                <w:bCs/>
                <w:lang w:val="es-ES"/>
              </w:rPr>
            </w:pPr>
            <w:r w:rsidRPr="00735EDA">
              <w:rPr>
                <w:b w:val="0"/>
                <w:lang w:val="es-ES"/>
              </w:rPr>
              <w:t>tiene una relación con otro Licitante, directa o a través de terceros en común, que les permite tener acceso a información sobre la Oferta o influir en la Oferta de otro Licitante o en las decisiones del Contratante respecto de este proceso de Licitación</w:t>
            </w:r>
            <w:r w:rsidR="006269C2" w:rsidRPr="00735EDA">
              <w:rPr>
                <w:b w:val="0"/>
                <w:lang w:val="es-ES"/>
              </w:rPr>
              <w:t>;</w:t>
            </w:r>
            <w:r w:rsidRPr="00735EDA">
              <w:rPr>
                <w:b w:val="0"/>
                <w:lang w:val="es-ES"/>
              </w:rPr>
              <w:t xml:space="preserve"> o</w:t>
            </w:r>
          </w:p>
          <w:p w14:paraId="120328B9" w14:textId="21DEAA73" w:rsidR="00BA2CFB" w:rsidRPr="00735EDA" w:rsidRDefault="00BA2CFB" w:rsidP="00C677FB">
            <w:pPr>
              <w:pStyle w:val="P3Header1-Clauses"/>
              <w:numPr>
                <w:ilvl w:val="0"/>
                <w:numId w:val="29"/>
              </w:numPr>
              <w:spacing w:after="200"/>
              <w:ind w:left="1296" w:hanging="576"/>
              <w:jc w:val="both"/>
              <w:rPr>
                <w:b w:val="0"/>
                <w:bCs/>
                <w:lang w:val="es-ES"/>
              </w:rPr>
            </w:pPr>
            <w:r w:rsidRPr="00735EDA">
              <w:rPr>
                <w:b w:val="0"/>
                <w:lang w:val="es-ES"/>
              </w:rPr>
              <w:t xml:space="preserve">cualquiera de sus afiliadas participó en calidad de consultor </w:t>
            </w:r>
            <w:r w:rsidRPr="00735EDA">
              <w:rPr>
                <w:b w:val="0"/>
                <w:bCs/>
                <w:iCs/>
                <w:lang w:val="es-ES"/>
              </w:rPr>
              <w:t>en la elaboración del diseño o las especificaciones técnicas de trabajos relacionados con los servicios sujetos a la Licitación</w:t>
            </w:r>
            <w:r w:rsidR="006269C2" w:rsidRPr="00735EDA">
              <w:rPr>
                <w:b w:val="0"/>
                <w:bCs/>
                <w:iCs/>
                <w:lang w:val="es-ES"/>
              </w:rPr>
              <w:t>;</w:t>
            </w:r>
            <w:r w:rsidRPr="00735EDA">
              <w:rPr>
                <w:b w:val="0"/>
                <w:bCs/>
                <w:iCs/>
                <w:lang w:val="es-ES"/>
              </w:rPr>
              <w:t xml:space="preserve"> o</w:t>
            </w:r>
          </w:p>
          <w:p w14:paraId="1E3E0312" w14:textId="37A35DD6" w:rsidR="00BA2CFB" w:rsidRPr="00735EDA" w:rsidRDefault="00BA2CFB" w:rsidP="00C677FB">
            <w:pPr>
              <w:pStyle w:val="P3Header1-Clauses"/>
              <w:numPr>
                <w:ilvl w:val="0"/>
                <w:numId w:val="29"/>
              </w:numPr>
              <w:spacing w:after="200"/>
              <w:ind w:left="1296" w:hanging="576"/>
              <w:jc w:val="both"/>
              <w:rPr>
                <w:b w:val="0"/>
                <w:bCs/>
                <w:lang w:val="es-ES"/>
              </w:rPr>
            </w:pPr>
            <w:r w:rsidRPr="00735EDA">
              <w:rPr>
                <w:b w:val="0"/>
                <w:bCs/>
                <w:lang w:val="es-ES"/>
              </w:rPr>
              <w:t>cualquiera de sus afiliadas hubiera sido contratado por el Contratante o el Prestatario (o este hubiera propuesto su contratación) como Representante del Contratante para el Contrato</w:t>
            </w:r>
            <w:r w:rsidR="006269C2" w:rsidRPr="00735EDA">
              <w:rPr>
                <w:b w:val="0"/>
                <w:bCs/>
                <w:lang w:val="es-ES"/>
              </w:rPr>
              <w:t>;</w:t>
            </w:r>
            <w:r w:rsidRPr="00735EDA">
              <w:rPr>
                <w:b w:val="0"/>
                <w:bCs/>
                <w:lang w:val="es-ES"/>
              </w:rPr>
              <w:t xml:space="preserve"> o </w:t>
            </w:r>
          </w:p>
          <w:p w14:paraId="4C08966A" w14:textId="54E1772D" w:rsidR="00BA2CFB" w:rsidRPr="00735EDA" w:rsidRDefault="00BA2CFB" w:rsidP="00C677FB">
            <w:pPr>
              <w:pStyle w:val="P3Header1-Clauses"/>
              <w:numPr>
                <w:ilvl w:val="0"/>
                <w:numId w:val="29"/>
              </w:numPr>
              <w:spacing w:after="200"/>
              <w:ind w:left="1296" w:hanging="576"/>
              <w:jc w:val="both"/>
              <w:rPr>
                <w:b w:val="0"/>
                <w:bCs/>
                <w:lang w:val="es-ES"/>
              </w:rPr>
            </w:pPr>
            <w:r w:rsidRPr="00735EDA">
              <w:rPr>
                <w:b w:val="0"/>
                <w:bCs/>
                <w:lang w:val="es-ES"/>
              </w:rPr>
              <w:t xml:space="preserve">proporcionaría bienes, obras o servicios distintos de los de consultoría derivados o directamente relacionados con los servicios de consultoría para la preparación o ejecución del proyecto especificado en la IAL 2.1 </w:t>
            </w:r>
            <w:r w:rsidRPr="00735EDA">
              <w:rPr>
                <w:bCs/>
                <w:lang w:val="es-ES"/>
              </w:rPr>
              <w:t>de los DDL</w:t>
            </w:r>
            <w:r w:rsidRPr="00735EDA">
              <w:rPr>
                <w:b w:val="0"/>
                <w:bCs/>
                <w:lang w:val="es-ES"/>
              </w:rPr>
              <w:t xml:space="preserve"> que él proporcionó o fueron proporcionados por cualquier afiliada que directa o indirectamente controla, es controlada o está bajo control común con esa empresa</w:t>
            </w:r>
            <w:r w:rsidR="006269C2" w:rsidRPr="00735EDA">
              <w:rPr>
                <w:b w:val="0"/>
                <w:bCs/>
                <w:lang w:val="es-ES"/>
              </w:rPr>
              <w:t>;</w:t>
            </w:r>
            <w:r w:rsidRPr="00735EDA">
              <w:rPr>
                <w:b w:val="0"/>
                <w:bCs/>
                <w:lang w:val="es-ES"/>
              </w:rPr>
              <w:t xml:space="preserve"> o </w:t>
            </w:r>
          </w:p>
          <w:p w14:paraId="1BAE437B" w14:textId="689618CE" w:rsidR="00BA2CFB" w:rsidRPr="00735EDA" w:rsidRDefault="00BA2CFB" w:rsidP="00C677FB">
            <w:pPr>
              <w:pStyle w:val="P3Header1-Clauses"/>
              <w:numPr>
                <w:ilvl w:val="0"/>
                <w:numId w:val="29"/>
              </w:numPr>
              <w:spacing w:after="200"/>
              <w:ind w:left="1296" w:hanging="576"/>
              <w:jc w:val="both"/>
              <w:rPr>
                <w:iCs/>
                <w:lang w:val="es-ES"/>
              </w:rPr>
            </w:pPr>
            <w:r w:rsidRPr="00735EDA">
              <w:rPr>
                <w:b w:val="0"/>
                <w:bCs/>
                <w:lang w:val="es-ES"/>
              </w:rPr>
              <w:t>tiene una estrecha relación comercial o familiar con profesionales que forman parte del personal del Prestatario (o del organismo de ejecución del proyecto, o de un receptor de una parte del préstamo) que</w:t>
            </w:r>
            <w:r w:rsidR="00B322E2" w:rsidRPr="00735EDA">
              <w:rPr>
                <w:b w:val="0"/>
                <w:bCs/>
                <w:lang w:val="es-ES"/>
              </w:rPr>
              <w:t>:</w:t>
            </w:r>
            <w:r w:rsidRPr="00735EDA">
              <w:rPr>
                <w:b w:val="0"/>
                <w:bCs/>
                <w:lang w:val="es-ES"/>
              </w:rPr>
              <w:t xml:space="preserve"> (i) intervienen directa o indirectamente en la elaboración del </w:t>
            </w:r>
            <w:r w:rsidR="009217FD" w:rsidRPr="00735EDA">
              <w:rPr>
                <w:b w:val="0"/>
                <w:bCs/>
                <w:lang w:val="es-ES"/>
              </w:rPr>
              <w:t>documento de licitación</w:t>
            </w:r>
            <w:r w:rsidRPr="00735EDA">
              <w:rPr>
                <w:b w:val="0"/>
                <w:bCs/>
                <w:lang w:val="es-ES"/>
              </w:rPr>
              <w:t xml:space="preserve">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Licitación y la ejecución del Contrato.</w:t>
            </w:r>
          </w:p>
          <w:p w14:paraId="075F80F5" w14:textId="77777777" w:rsidR="00BA2CFB" w:rsidRPr="00735EDA" w:rsidRDefault="00BA2CFB" w:rsidP="00BA2CFB">
            <w:pPr>
              <w:pStyle w:val="Header2-SubClauses"/>
              <w:numPr>
                <w:ilvl w:val="1"/>
                <w:numId w:val="2"/>
              </w:numPr>
              <w:tabs>
                <w:tab w:val="clear" w:pos="504"/>
                <w:tab w:val="clear" w:pos="619"/>
              </w:tabs>
              <w:ind w:left="601" w:hanging="601"/>
              <w:rPr>
                <w:lang w:val="es-ES"/>
              </w:rPr>
            </w:pPr>
            <w:r w:rsidRPr="00735EDA">
              <w:rPr>
                <w:lang w:val="es-ES"/>
              </w:rPr>
              <w:t>Una empresa que se presenta como Licitante (individualmente o como miembro de una APCA) no podrá participar en más de una Oferta.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p>
          <w:p w14:paraId="75E2DE1D" w14:textId="77777777" w:rsidR="00BA2CFB" w:rsidRPr="00735EDA" w:rsidRDefault="00BA2CFB" w:rsidP="00BA2CFB">
            <w:pPr>
              <w:pStyle w:val="Header2-SubClauses"/>
              <w:numPr>
                <w:ilvl w:val="1"/>
                <w:numId w:val="2"/>
              </w:numPr>
              <w:tabs>
                <w:tab w:val="clear" w:pos="504"/>
                <w:tab w:val="clear" w:pos="619"/>
              </w:tabs>
              <w:ind w:left="601" w:hanging="601"/>
              <w:rPr>
                <w:iCs/>
                <w:lang w:val="es-ES"/>
              </w:rPr>
            </w:pPr>
            <w:r w:rsidRPr="00735EDA">
              <w:rPr>
                <w:lang w:val="es-ES"/>
              </w:rPr>
              <w:t>Un Licitante puede tener la nacionalidad de cualquier país, sujeto a las restricciones establecidas en la IAL 4.8.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1B6FF7B2" w14:textId="77777777" w:rsidR="00BA2CFB" w:rsidRPr="00735EDA" w:rsidRDefault="00BA2CFB" w:rsidP="00BA2CFB">
            <w:pPr>
              <w:pStyle w:val="Sub-ClauseText"/>
              <w:numPr>
                <w:ilvl w:val="1"/>
                <w:numId w:val="2"/>
              </w:numPr>
              <w:tabs>
                <w:tab w:val="clear" w:pos="504"/>
              </w:tabs>
              <w:spacing w:before="0" w:after="200"/>
              <w:ind w:left="601" w:hanging="601"/>
              <w:rPr>
                <w:spacing w:val="0"/>
                <w:lang w:val="es-ES"/>
              </w:rPr>
            </w:pPr>
            <w:r w:rsidRPr="00735EDA">
              <w:rPr>
                <w:lang w:val="es-ES"/>
              </w:rPr>
              <w:t xml:space="preserve">Un Licitante que haya sido sancionado conforme a las directrices del Banco de lucha contra la corrupción y a sus políticas y procedimientos de sanciones vigentes incluidos en el Marco de Sanciones del Grupo del Banco Mundial, tal como se describen en el párrafo 2.2 d. de la Sección VI, no podrá ser inicialmente seleccionado ni precalificado para la adjudicación de contratos financiados por el Banco, no podrá presentar ofertas a tales efectos </w:t>
            </w:r>
            <w:r w:rsidRPr="00735EDA">
              <w:rPr>
                <w:bCs/>
                <w:lang w:val="es-ES"/>
              </w:rPr>
              <w:t xml:space="preserve">ni recibir la adjudicación de dichos contratos, así como tampoco recibir cualquier beneficio, financiero o de otra índole, de un contrato financiado por el Banco durante el período determinado por este. La lista de empresas inhabilitadas se encuentra disponible en la dirección electrónica que se indica </w:t>
            </w:r>
            <w:r w:rsidRPr="00735EDA">
              <w:rPr>
                <w:b/>
                <w:bCs/>
                <w:lang w:val="es-ES"/>
              </w:rPr>
              <w:t>en los DDL</w:t>
            </w:r>
            <w:r w:rsidRPr="00735EDA">
              <w:rPr>
                <w:lang w:val="es-ES"/>
              </w:rPr>
              <w:t>.</w:t>
            </w:r>
          </w:p>
          <w:p w14:paraId="22CD6833" w14:textId="3925228B" w:rsidR="00BA2CFB" w:rsidRPr="00735EDA" w:rsidRDefault="00BA2CFB" w:rsidP="006269C2">
            <w:pPr>
              <w:pStyle w:val="Header2-SubClauses"/>
              <w:numPr>
                <w:ilvl w:val="1"/>
                <w:numId w:val="2"/>
              </w:numPr>
              <w:tabs>
                <w:tab w:val="clear" w:pos="504"/>
              </w:tabs>
              <w:ind w:left="601" w:hanging="601"/>
              <w:rPr>
                <w:iCs/>
                <w:lang w:val="es-ES"/>
              </w:rPr>
            </w:pPr>
            <w:r w:rsidRPr="00735EDA">
              <w:rPr>
                <w:lang w:val="es-ES"/>
              </w:rPr>
              <w:t xml:space="preserve">Los Licitantes que son instituciones o empresas de propiedad estatal del país del Contratante podrán competir por uno o más Contratos y resultar adjudicatarios </w:t>
            </w:r>
            <w:r w:rsidRPr="00735EDA">
              <w:rPr>
                <w:lang w:val="es-ES" w:bidi="es-ES"/>
              </w:rPr>
              <w:t>únicamente si demuestran, de un modo aceptable para el Banco, que</w:t>
            </w:r>
            <w:r w:rsidR="00B322E2" w:rsidRPr="00735EDA">
              <w:rPr>
                <w:lang w:val="es-ES" w:bidi="es-ES"/>
              </w:rPr>
              <w:t>:</w:t>
            </w:r>
            <w:r w:rsidRPr="00735EDA">
              <w:rPr>
                <w:lang w:val="es-ES" w:bidi="es-ES"/>
              </w:rPr>
              <w:t xml:space="preserve"> (i)</w:t>
            </w:r>
            <w:r w:rsidR="006269C2" w:rsidRPr="00735EDA">
              <w:rPr>
                <w:lang w:val="es-ES" w:bidi="es-ES"/>
              </w:rPr>
              <w:t> </w:t>
            </w:r>
            <w:r w:rsidRPr="00735EDA">
              <w:rPr>
                <w:lang w:val="es-ES" w:bidi="es-ES"/>
              </w:rPr>
              <w:t>tienen autonomía legal y financiera, (ii)</w:t>
            </w:r>
            <w:r w:rsidR="006269C2" w:rsidRPr="00735EDA">
              <w:rPr>
                <w:lang w:val="es-ES" w:bidi="es-ES"/>
              </w:rPr>
              <w:t> </w:t>
            </w:r>
            <w:r w:rsidRPr="00735EDA">
              <w:rPr>
                <w:lang w:val="es-ES" w:bidi="es-ES"/>
              </w:rPr>
              <w:t>realizan operaciones de acuerdo con el derecho comercial y (iii)</w:t>
            </w:r>
            <w:r w:rsidR="006269C2" w:rsidRPr="00735EDA">
              <w:rPr>
                <w:lang w:val="es-ES" w:bidi="es-ES"/>
              </w:rPr>
              <w:t> </w:t>
            </w:r>
            <w:r w:rsidRPr="00735EDA">
              <w:rPr>
                <w:lang w:val="es-ES" w:bidi="es-ES"/>
              </w:rPr>
              <w:t>no están sometidos a la supervisión del Contratante</w:t>
            </w:r>
            <w:r w:rsidRPr="00735EDA">
              <w:rPr>
                <w:lang w:val="es-ES"/>
              </w:rPr>
              <w:t>.</w:t>
            </w:r>
            <w:r w:rsidRPr="00735EDA">
              <w:rPr>
                <w:spacing w:val="-5"/>
                <w:lang w:val="es-ES"/>
              </w:rPr>
              <w:t xml:space="preserve"> </w:t>
            </w:r>
          </w:p>
          <w:p w14:paraId="3D233F66" w14:textId="77777777" w:rsidR="00BA2CFB" w:rsidRPr="00735EDA" w:rsidRDefault="00BA2CFB" w:rsidP="00BA2CFB">
            <w:pPr>
              <w:pStyle w:val="Header2-SubClauses"/>
              <w:numPr>
                <w:ilvl w:val="1"/>
                <w:numId w:val="2"/>
              </w:numPr>
              <w:tabs>
                <w:tab w:val="clear" w:pos="504"/>
                <w:tab w:val="clear" w:pos="619"/>
              </w:tabs>
              <w:ind w:left="620" w:hanging="634"/>
              <w:rPr>
                <w:iCs/>
                <w:lang w:val="es-ES"/>
              </w:rPr>
            </w:pPr>
            <w:r w:rsidRPr="00735EDA">
              <w:rPr>
                <w:lang w:val="es-ES"/>
              </w:rPr>
              <w:t>Los Licitantes no estarán sujetos a una suspensión que les impida presentar Ofertas impuesta por el Contratante como resultado de la aplicación de una Declaración de Mantenimiento de la Oferta.</w:t>
            </w:r>
          </w:p>
          <w:p w14:paraId="0C4401DA" w14:textId="5E5E3AA6" w:rsidR="00BA2CFB" w:rsidRPr="00735EDA" w:rsidRDefault="00BA2CFB" w:rsidP="00840621">
            <w:pPr>
              <w:pStyle w:val="Header2-SubClauses"/>
              <w:numPr>
                <w:ilvl w:val="1"/>
                <w:numId w:val="2"/>
              </w:numPr>
              <w:tabs>
                <w:tab w:val="clear" w:pos="504"/>
                <w:tab w:val="clear" w:pos="619"/>
              </w:tabs>
              <w:ind w:left="620" w:hanging="634"/>
              <w:rPr>
                <w:iCs/>
                <w:lang w:val="es-ES"/>
              </w:rPr>
            </w:pPr>
            <w:r w:rsidRPr="00735EDA">
              <w:rPr>
                <w:lang w:val="es-ES"/>
              </w:rPr>
              <w:t>Las empresas y las personas no serán elegibles si así se establece en la Sección V y si (a</w:t>
            </w:r>
            <w:r w:rsidRPr="00735EDA">
              <w:rPr>
                <w:b/>
                <w:lang w:val="es-ES"/>
              </w:rPr>
              <w:t xml:space="preserve">) </w:t>
            </w:r>
            <w:r w:rsidRPr="00735EDA">
              <w:rPr>
                <w:bCs/>
                <w:iCs/>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735EDA">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p w14:paraId="2807BAD9" w14:textId="77777777" w:rsidR="00BA2CFB" w:rsidRPr="00735EDA" w:rsidRDefault="00BA2CFB" w:rsidP="00840621">
            <w:pPr>
              <w:pStyle w:val="Header2-SubClauses"/>
              <w:numPr>
                <w:ilvl w:val="1"/>
                <w:numId w:val="2"/>
              </w:numPr>
              <w:tabs>
                <w:tab w:val="clear" w:pos="504"/>
                <w:tab w:val="clear" w:pos="619"/>
              </w:tabs>
              <w:ind w:left="620" w:hanging="634"/>
              <w:rPr>
                <w:iCs/>
                <w:lang w:val="es-ES"/>
              </w:rPr>
            </w:pPr>
            <w:r w:rsidRPr="00735EDA">
              <w:rPr>
                <w:bCs/>
                <w:color w:val="000000" w:themeColor="text1"/>
                <w:lang w:val="es-ES"/>
              </w:rPr>
              <w:t xml:space="preserve">Esta Licitación se encuentra abierta solo a los Licitantes precalificados. </w:t>
            </w:r>
          </w:p>
          <w:p w14:paraId="4B97E894" w14:textId="77777777" w:rsidR="00BA2CFB" w:rsidRPr="00735EDA" w:rsidRDefault="00BA2CFB" w:rsidP="00840621">
            <w:pPr>
              <w:pStyle w:val="Header2-SubClauses"/>
              <w:numPr>
                <w:ilvl w:val="1"/>
                <w:numId w:val="2"/>
              </w:numPr>
              <w:tabs>
                <w:tab w:val="clear" w:pos="504"/>
                <w:tab w:val="clear" w:pos="619"/>
              </w:tabs>
              <w:ind w:left="620" w:hanging="634"/>
              <w:rPr>
                <w:iCs/>
                <w:lang w:val="es-ES"/>
              </w:rPr>
            </w:pPr>
            <w:r w:rsidRPr="00735EDA">
              <w:rPr>
                <w:lang w:val="es-ES"/>
              </w:rPr>
              <w:t>Los Licitantes deberán presentar las pruebas documentarias de elegibilidad que el Contratante solicite razonablemente y considere satisfactorias.</w:t>
            </w:r>
          </w:p>
          <w:p w14:paraId="41D1F06C" w14:textId="686224C0" w:rsidR="00BA2CFB" w:rsidRPr="00735EDA" w:rsidRDefault="00BA2CFB" w:rsidP="00840621">
            <w:pPr>
              <w:pStyle w:val="Header2-SubClauses"/>
              <w:numPr>
                <w:ilvl w:val="1"/>
                <w:numId w:val="2"/>
              </w:numPr>
              <w:tabs>
                <w:tab w:val="clear" w:pos="504"/>
              </w:tabs>
              <w:ind w:left="620" w:hanging="634"/>
              <w:rPr>
                <w:iCs/>
                <w:lang w:val="es-ES"/>
              </w:rPr>
            </w:pPr>
            <w:r w:rsidRPr="00735EDA">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w:t>
            </w:r>
            <w:r w:rsidRPr="00735EDA">
              <w:rPr>
                <w:lang w:val="es-ES"/>
              </w:rPr>
              <w:t>en virtud del cual la firma estuvo sujeta al debido proceso.</w:t>
            </w:r>
          </w:p>
        </w:tc>
      </w:tr>
      <w:tr w:rsidR="00DD0DB5" w:rsidRPr="00AD2E22" w14:paraId="78E1547B" w14:textId="77777777" w:rsidTr="000E75E8">
        <w:trPr>
          <w:gridBefore w:val="1"/>
          <w:wBefore w:w="6" w:type="dxa"/>
        </w:trPr>
        <w:tc>
          <w:tcPr>
            <w:tcW w:w="2496" w:type="dxa"/>
          </w:tcPr>
          <w:p w14:paraId="31C9D86A" w14:textId="4743D8AA" w:rsidR="00DD0DB5" w:rsidRPr="00735EDA" w:rsidRDefault="00DD0DB5" w:rsidP="008F3362">
            <w:pPr>
              <w:pStyle w:val="ITBHeading2"/>
            </w:pPr>
            <w:bookmarkStart w:id="78" w:name="_Toc485127191"/>
            <w:bookmarkStart w:id="79" w:name="_Toc488098862"/>
            <w:bookmarkStart w:id="80" w:name="_Toc488098974"/>
            <w:bookmarkStart w:id="81" w:name="_Toc488099472"/>
            <w:bookmarkStart w:id="82" w:name="_Toc16862204"/>
            <w:bookmarkStart w:id="83" w:name="_Toc92895292"/>
            <w:r w:rsidRPr="00735EDA">
              <w:t xml:space="preserve">Materiales, </w:t>
            </w:r>
            <w:r w:rsidR="00320710" w:rsidRPr="00735EDA">
              <w:t>Equipos</w:t>
            </w:r>
            <w:r w:rsidRPr="00735EDA">
              <w:t xml:space="preserve"> y </w:t>
            </w:r>
            <w:r w:rsidR="003818F9" w:rsidRPr="00735EDA">
              <w:t>Servicios Elegibles</w:t>
            </w:r>
            <w:bookmarkEnd w:id="78"/>
            <w:bookmarkEnd w:id="79"/>
            <w:bookmarkEnd w:id="80"/>
            <w:bookmarkEnd w:id="81"/>
            <w:bookmarkEnd w:id="82"/>
            <w:bookmarkEnd w:id="83"/>
          </w:p>
        </w:tc>
        <w:tc>
          <w:tcPr>
            <w:tcW w:w="6827" w:type="dxa"/>
            <w:gridSpan w:val="2"/>
          </w:tcPr>
          <w:p w14:paraId="27801CE5" w14:textId="45104608" w:rsidR="000360E2" w:rsidRPr="00735EDA" w:rsidRDefault="00DD0DB5" w:rsidP="00497547">
            <w:pPr>
              <w:pStyle w:val="Header2-SubClauses"/>
              <w:numPr>
                <w:ilvl w:val="1"/>
                <w:numId w:val="2"/>
              </w:numPr>
              <w:tabs>
                <w:tab w:val="clear" w:pos="504"/>
              </w:tabs>
              <w:ind w:left="620" w:hanging="634"/>
              <w:rPr>
                <w:lang w:val="es-ES"/>
              </w:rPr>
            </w:pPr>
            <w:r w:rsidRPr="00735EDA">
              <w:rPr>
                <w:iCs/>
                <w:lang w:val="es-ES"/>
              </w:rPr>
              <w:t xml:space="preserve">Todos los materiales, equipos y servicios que hayan de suministrarse de conformidad con el Contrato y que sean financiados por el Banco deberán tener su origen en cualquier país con sujeción a las restricciones especificadas en la </w:t>
            </w:r>
            <w:r w:rsidR="00BA5E1F" w:rsidRPr="00735EDA">
              <w:rPr>
                <w:iCs/>
                <w:lang w:val="es-ES"/>
              </w:rPr>
              <w:t>Sección</w:t>
            </w:r>
            <w:r w:rsidRPr="00735EDA">
              <w:rPr>
                <w:iCs/>
                <w:lang w:val="es-ES"/>
              </w:rPr>
              <w:t xml:space="preserve"> V, </w:t>
            </w:r>
            <w:r w:rsidR="006269C2" w:rsidRPr="00735EDA">
              <w:rPr>
                <w:iCs/>
                <w:lang w:val="es-ES"/>
              </w:rPr>
              <w:t>“</w:t>
            </w:r>
            <w:r w:rsidRPr="00735EDA">
              <w:rPr>
                <w:iCs/>
                <w:lang w:val="es-ES"/>
              </w:rPr>
              <w:t>Países Elegibles</w:t>
            </w:r>
            <w:r w:rsidR="006269C2" w:rsidRPr="00735EDA">
              <w:rPr>
                <w:iCs/>
                <w:lang w:val="es-ES"/>
              </w:rPr>
              <w:t>”</w:t>
            </w:r>
            <w:r w:rsidRPr="00735EDA">
              <w:rPr>
                <w:iCs/>
                <w:lang w:val="es-ES"/>
              </w:rPr>
              <w:t xml:space="preserve">, </w:t>
            </w:r>
            <w:r w:rsidRPr="00735EDA">
              <w:rPr>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29328E" w:rsidRPr="00AD2E22" w14:paraId="6A0787EF" w14:textId="77777777" w:rsidTr="00B322E2">
        <w:tc>
          <w:tcPr>
            <w:tcW w:w="9329" w:type="dxa"/>
            <w:gridSpan w:val="4"/>
          </w:tcPr>
          <w:p w14:paraId="0DA0B9E0" w14:textId="38FB8344" w:rsidR="0029328E" w:rsidRPr="00735EDA" w:rsidRDefault="0029328E" w:rsidP="008F3362">
            <w:pPr>
              <w:pStyle w:val="ITBHeading1"/>
              <w:rPr>
                <w:bCs w:val="0"/>
                <w:i/>
                <w:iCs w:val="0"/>
              </w:rPr>
            </w:pPr>
            <w:bookmarkStart w:id="84" w:name="_Toc438532561"/>
            <w:bookmarkStart w:id="85" w:name="_Toc438532562"/>
            <w:bookmarkStart w:id="86" w:name="_Toc438532563"/>
            <w:bookmarkStart w:id="87" w:name="_Toc438532564"/>
            <w:bookmarkStart w:id="88" w:name="_Toc438532565"/>
            <w:bookmarkStart w:id="89" w:name="_Toc438532567"/>
            <w:bookmarkStart w:id="90" w:name="_Toc438532569"/>
            <w:bookmarkStart w:id="91" w:name="_Toc438532572"/>
            <w:bookmarkStart w:id="92" w:name="_Toc438438825"/>
            <w:bookmarkStart w:id="93" w:name="_Toc438532573"/>
            <w:bookmarkStart w:id="94" w:name="_Toc438733969"/>
            <w:bookmarkStart w:id="95" w:name="_Toc438962051"/>
            <w:bookmarkStart w:id="96" w:name="_Toc461939617"/>
            <w:bookmarkStart w:id="97" w:name="_Toc106110775"/>
            <w:bookmarkStart w:id="98" w:name="_Toc177548341"/>
            <w:bookmarkStart w:id="99" w:name="_Toc454900498"/>
            <w:bookmarkStart w:id="100" w:name="_Toc485127192"/>
            <w:bookmarkStart w:id="101" w:name="_Toc488098863"/>
            <w:bookmarkStart w:id="102" w:name="_Toc488098975"/>
            <w:bookmarkStart w:id="103" w:name="_Toc488099473"/>
            <w:bookmarkStart w:id="104" w:name="_Toc16862205"/>
            <w:bookmarkStart w:id="105" w:name="_Toc92895293"/>
            <w:bookmarkEnd w:id="84"/>
            <w:bookmarkEnd w:id="85"/>
            <w:bookmarkEnd w:id="86"/>
            <w:bookmarkEnd w:id="87"/>
            <w:bookmarkEnd w:id="88"/>
            <w:bookmarkEnd w:id="89"/>
            <w:bookmarkEnd w:id="90"/>
            <w:bookmarkEnd w:id="91"/>
            <w:r w:rsidRPr="00735EDA">
              <w:t>B. Contenido del Documento de Licitación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tc>
      </w:tr>
      <w:tr w:rsidR="0029328E" w:rsidRPr="00AD2E22" w14:paraId="2A5F5DCD" w14:textId="77777777" w:rsidTr="000E75E8">
        <w:tc>
          <w:tcPr>
            <w:tcW w:w="2502" w:type="dxa"/>
            <w:gridSpan w:val="2"/>
          </w:tcPr>
          <w:p w14:paraId="3DF6D98E" w14:textId="130301CE" w:rsidR="0029328E" w:rsidRPr="00735EDA" w:rsidRDefault="0029328E" w:rsidP="008F3362">
            <w:pPr>
              <w:pStyle w:val="ITBHeading2"/>
            </w:pPr>
            <w:bookmarkStart w:id="106" w:name="_Toc485127193"/>
            <w:bookmarkStart w:id="107" w:name="_Toc488098864"/>
            <w:bookmarkStart w:id="108" w:name="_Toc488098976"/>
            <w:bookmarkStart w:id="109" w:name="_Toc488099474"/>
            <w:bookmarkStart w:id="110" w:name="_Toc16862206"/>
            <w:bookmarkStart w:id="111" w:name="_Toc92895294"/>
            <w:r w:rsidRPr="00735EDA">
              <w:t>Secciones del Documento de Licitación</w:t>
            </w:r>
            <w:bookmarkEnd w:id="106"/>
            <w:bookmarkEnd w:id="107"/>
            <w:bookmarkEnd w:id="108"/>
            <w:bookmarkEnd w:id="109"/>
            <w:bookmarkEnd w:id="110"/>
            <w:bookmarkEnd w:id="111"/>
          </w:p>
        </w:tc>
        <w:tc>
          <w:tcPr>
            <w:tcW w:w="6827" w:type="dxa"/>
            <w:gridSpan w:val="2"/>
          </w:tcPr>
          <w:p w14:paraId="4204EE7C" w14:textId="507E6544" w:rsidR="0029328E" w:rsidRPr="00735EDA" w:rsidRDefault="0029328E" w:rsidP="006269C2">
            <w:pPr>
              <w:pStyle w:val="Header2-SubClauses"/>
              <w:numPr>
                <w:ilvl w:val="1"/>
                <w:numId w:val="2"/>
              </w:numPr>
              <w:tabs>
                <w:tab w:val="clear" w:pos="504"/>
                <w:tab w:val="clear" w:pos="619"/>
              </w:tabs>
              <w:ind w:left="602" w:hanging="602"/>
              <w:rPr>
                <w:iCs/>
                <w:lang w:val="es-ES"/>
              </w:rPr>
            </w:pPr>
            <w:r w:rsidRPr="00735EDA">
              <w:rPr>
                <w:lang w:val="es-ES"/>
              </w:rPr>
              <w:t xml:space="preserve">El </w:t>
            </w:r>
            <w:r w:rsidR="009217FD" w:rsidRPr="00735EDA">
              <w:rPr>
                <w:lang w:val="es-ES"/>
              </w:rPr>
              <w:t>documento de licitación</w:t>
            </w:r>
            <w:r w:rsidRPr="00735EDA">
              <w:rPr>
                <w:lang w:val="es-ES"/>
              </w:rPr>
              <w:t xml:space="preserve"> consta de las partes 1, 2 y 3, que incluyen todas las secciones que se indican más abajo, y deberá leerse en conjunto con cualquier enmienda emitida de conformidad con la IAL</w:t>
            </w:r>
            <w:r w:rsidR="006269C2" w:rsidRPr="00735EDA">
              <w:rPr>
                <w:lang w:val="es-ES"/>
              </w:rPr>
              <w:t xml:space="preserve"> </w:t>
            </w:r>
            <w:r w:rsidRPr="00735EDA">
              <w:rPr>
                <w:lang w:val="es-ES"/>
              </w:rPr>
              <w:t xml:space="preserve">9. </w:t>
            </w:r>
          </w:p>
          <w:p w14:paraId="523DD2FA" w14:textId="77777777" w:rsidR="0029328E" w:rsidRPr="00735EDA" w:rsidRDefault="0029328E" w:rsidP="0029328E">
            <w:pPr>
              <w:tabs>
                <w:tab w:val="left" w:pos="1152"/>
                <w:tab w:val="left" w:pos="2502"/>
              </w:tabs>
              <w:spacing w:after="200"/>
              <w:ind w:left="612"/>
              <w:rPr>
                <w:b/>
                <w:lang w:val="es-ES"/>
              </w:rPr>
            </w:pPr>
            <w:r w:rsidRPr="00735EDA">
              <w:rPr>
                <w:b/>
                <w:lang w:val="es-ES"/>
              </w:rPr>
              <w:t>PARTE 1. Procedimientos de Licitación</w:t>
            </w:r>
          </w:p>
          <w:p w14:paraId="28D3A90C" w14:textId="77777777" w:rsidR="0029328E" w:rsidRPr="00735EDA" w:rsidRDefault="0029328E" w:rsidP="00EA3294">
            <w:pPr>
              <w:numPr>
                <w:ilvl w:val="0"/>
                <w:numId w:val="1"/>
              </w:numPr>
              <w:spacing w:before="120" w:after="120"/>
              <w:ind w:left="1598" w:hanging="446"/>
              <w:rPr>
                <w:lang w:val="es-ES"/>
              </w:rPr>
            </w:pPr>
            <w:r w:rsidRPr="00735EDA">
              <w:rPr>
                <w:lang w:val="es-ES"/>
              </w:rPr>
              <w:t>Sección I. Instrucciones a los Licitantes</w:t>
            </w:r>
          </w:p>
          <w:p w14:paraId="5B08FE3C" w14:textId="77777777" w:rsidR="0029328E" w:rsidRPr="00735EDA" w:rsidRDefault="0029328E" w:rsidP="00EA3294">
            <w:pPr>
              <w:numPr>
                <w:ilvl w:val="0"/>
                <w:numId w:val="1"/>
              </w:numPr>
              <w:spacing w:before="120" w:after="120"/>
              <w:ind w:left="1598" w:hanging="446"/>
              <w:rPr>
                <w:lang w:val="es-ES"/>
              </w:rPr>
            </w:pPr>
            <w:r w:rsidRPr="00735EDA">
              <w:rPr>
                <w:lang w:val="es-ES"/>
              </w:rPr>
              <w:t>Sección II. Datos de la Licitación</w:t>
            </w:r>
          </w:p>
          <w:p w14:paraId="030E2B94" w14:textId="012C2AA4" w:rsidR="0029328E" w:rsidRPr="00735EDA" w:rsidRDefault="0029328E" w:rsidP="00EA3294">
            <w:pPr>
              <w:numPr>
                <w:ilvl w:val="0"/>
                <w:numId w:val="1"/>
              </w:numPr>
              <w:spacing w:before="120" w:after="120"/>
              <w:ind w:left="1602" w:hanging="450"/>
              <w:rPr>
                <w:lang w:val="es-ES"/>
              </w:rPr>
            </w:pPr>
            <w:r w:rsidRPr="00735EDA">
              <w:rPr>
                <w:lang w:val="es-ES"/>
              </w:rPr>
              <w:t>Sección III. Criterios de Evaluación y Calificación</w:t>
            </w:r>
          </w:p>
          <w:p w14:paraId="51AA6FD5" w14:textId="77777777" w:rsidR="0029328E" w:rsidRPr="00735EDA" w:rsidRDefault="0029328E" w:rsidP="00EA3294">
            <w:pPr>
              <w:numPr>
                <w:ilvl w:val="0"/>
                <w:numId w:val="1"/>
              </w:numPr>
              <w:spacing w:before="120" w:after="120"/>
              <w:ind w:left="1598" w:hanging="446"/>
              <w:rPr>
                <w:lang w:val="es-ES"/>
              </w:rPr>
            </w:pPr>
            <w:r w:rsidRPr="00735EDA">
              <w:rPr>
                <w:lang w:val="es-ES"/>
              </w:rPr>
              <w:t xml:space="preserve">Sección IV. Formularios de Licitación </w:t>
            </w:r>
          </w:p>
          <w:p w14:paraId="12911886" w14:textId="77777777" w:rsidR="0029328E" w:rsidRPr="00735EDA" w:rsidRDefault="0029328E" w:rsidP="00EA3294">
            <w:pPr>
              <w:numPr>
                <w:ilvl w:val="0"/>
                <w:numId w:val="1"/>
              </w:numPr>
              <w:spacing w:before="120" w:after="120"/>
              <w:ind w:left="1598" w:hanging="446"/>
              <w:rPr>
                <w:lang w:val="es-ES"/>
              </w:rPr>
            </w:pPr>
            <w:r w:rsidRPr="00735EDA">
              <w:rPr>
                <w:lang w:val="es-ES"/>
              </w:rPr>
              <w:t>Sección V. Países Elegibles</w:t>
            </w:r>
          </w:p>
          <w:p w14:paraId="63668480" w14:textId="166C87DC" w:rsidR="0029328E" w:rsidRPr="00735EDA" w:rsidRDefault="0029328E" w:rsidP="00EA3294">
            <w:pPr>
              <w:numPr>
                <w:ilvl w:val="0"/>
                <w:numId w:val="1"/>
              </w:numPr>
              <w:spacing w:before="120" w:after="120"/>
              <w:ind w:left="1598" w:hanging="446"/>
              <w:rPr>
                <w:lang w:val="es-ES"/>
              </w:rPr>
            </w:pPr>
            <w:r w:rsidRPr="00735EDA">
              <w:rPr>
                <w:lang w:val="es-ES"/>
              </w:rPr>
              <w:t>Sección VI. Fraude y Corrupción</w:t>
            </w:r>
          </w:p>
          <w:p w14:paraId="6EF608B3" w14:textId="77777777" w:rsidR="0029328E" w:rsidRPr="00735EDA" w:rsidRDefault="0029328E" w:rsidP="006269C2">
            <w:pPr>
              <w:tabs>
                <w:tab w:val="left" w:pos="1152"/>
                <w:tab w:val="left" w:pos="1692"/>
                <w:tab w:val="left" w:pos="2502"/>
              </w:tabs>
              <w:spacing w:before="200" w:after="200"/>
              <w:ind w:left="612"/>
              <w:rPr>
                <w:b/>
                <w:lang w:val="es-ES"/>
              </w:rPr>
            </w:pPr>
            <w:r w:rsidRPr="00735EDA">
              <w:rPr>
                <w:b/>
                <w:lang w:val="es-ES"/>
              </w:rPr>
              <w:t>PARTE 2. Requisitos de los Servicios</w:t>
            </w:r>
          </w:p>
          <w:p w14:paraId="6FB8B1F0" w14:textId="77777777" w:rsidR="0029328E" w:rsidRPr="00735EDA" w:rsidRDefault="0029328E" w:rsidP="0029328E">
            <w:pPr>
              <w:numPr>
                <w:ilvl w:val="0"/>
                <w:numId w:val="1"/>
              </w:numPr>
              <w:tabs>
                <w:tab w:val="clear" w:pos="432"/>
              </w:tabs>
              <w:spacing w:after="200"/>
              <w:ind w:left="1594" w:hanging="446"/>
              <w:rPr>
                <w:lang w:val="es-ES"/>
              </w:rPr>
            </w:pPr>
            <w:r w:rsidRPr="00735EDA">
              <w:rPr>
                <w:lang w:val="es-ES"/>
              </w:rPr>
              <w:t>Sección VII. Descripción de los Servicios</w:t>
            </w:r>
          </w:p>
          <w:p w14:paraId="1B8F2838" w14:textId="77777777" w:rsidR="0029328E" w:rsidRPr="00735EDA" w:rsidRDefault="0029328E" w:rsidP="00EA3294">
            <w:pPr>
              <w:tabs>
                <w:tab w:val="left" w:pos="1152"/>
                <w:tab w:val="left" w:pos="1692"/>
                <w:tab w:val="left" w:pos="2502"/>
              </w:tabs>
              <w:spacing w:after="200"/>
              <w:ind w:left="612"/>
              <w:rPr>
                <w:b/>
                <w:lang w:val="es-ES"/>
              </w:rPr>
            </w:pPr>
            <w:r w:rsidRPr="00735EDA">
              <w:rPr>
                <w:b/>
                <w:lang w:val="es-ES"/>
              </w:rPr>
              <w:t>PARTE 3. Condiciones Contractuales y Formularios del Contrato</w:t>
            </w:r>
          </w:p>
          <w:p w14:paraId="5E06B2B3" w14:textId="77777777" w:rsidR="0029328E" w:rsidRPr="00735EDA" w:rsidRDefault="0029328E" w:rsidP="0029328E">
            <w:pPr>
              <w:numPr>
                <w:ilvl w:val="0"/>
                <w:numId w:val="1"/>
              </w:numPr>
              <w:tabs>
                <w:tab w:val="clear" w:pos="432"/>
              </w:tabs>
              <w:spacing w:after="200"/>
              <w:ind w:left="1594" w:hanging="425"/>
              <w:rPr>
                <w:lang w:val="es-ES"/>
              </w:rPr>
            </w:pPr>
            <w:r w:rsidRPr="00735EDA">
              <w:rPr>
                <w:lang w:val="es-ES"/>
              </w:rPr>
              <w:t>Sección VIII. Condiciones Generales del Contrato</w:t>
            </w:r>
          </w:p>
          <w:p w14:paraId="42026C5F" w14:textId="13AEF4FD" w:rsidR="0029328E" w:rsidRPr="00735EDA" w:rsidRDefault="0029328E" w:rsidP="0029328E">
            <w:pPr>
              <w:numPr>
                <w:ilvl w:val="0"/>
                <w:numId w:val="1"/>
              </w:numPr>
              <w:tabs>
                <w:tab w:val="clear" w:pos="432"/>
              </w:tabs>
              <w:spacing w:after="200"/>
              <w:ind w:left="1594" w:hanging="425"/>
              <w:rPr>
                <w:lang w:val="es-ES"/>
              </w:rPr>
            </w:pPr>
            <w:r w:rsidRPr="00735EDA">
              <w:rPr>
                <w:lang w:val="es-ES"/>
              </w:rPr>
              <w:t>Sección IX. Condiciones Especiales del Contrato</w:t>
            </w:r>
          </w:p>
          <w:p w14:paraId="2C7B9FA7" w14:textId="77777777" w:rsidR="0029328E" w:rsidRPr="00735EDA" w:rsidRDefault="0029328E" w:rsidP="0029328E">
            <w:pPr>
              <w:numPr>
                <w:ilvl w:val="0"/>
                <w:numId w:val="1"/>
              </w:numPr>
              <w:spacing w:after="200"/>
              <w:ind w:left="1594" w:hanging="425"/>
              <w:rPr>
                <w:lang w:val="es-ES"/>
              </w:rPr>
            </w:pPr>
            <w:r w:rsidRPr="00735EDA">
              <w:rPr>
                <w:lang w:val="es-ES"/>
              </w:rPr>
              <w:t>Sección X. Formularios del Contrato</w:t>
            </w:r>
          </w:p>
          <w:p w14:paraId="1DA89114" w14:textId="3B2F87AA" w:rsidR="0029328E" w:rsidRPr="00735EDA" w:rsidRDefault="0029328E" w:rsidP="0029328E">
            <w:pPr>
              <w:pStyle w:val="Sub-ClauseText"/>
              <w:numPr>
                <w:ilvl w:val="1"/>
                <w:numId w:val="2"/>
              </w:numPr>
              <w:tabs>
                <w:tab w:val="clear" w:pos="504"/>
              </w:tabs>
              <w:spacing w:before="0" w:after="200"/>
              <w:ind w:left="602" w:hanging="567"/>
              <w:rPr>
                <w:lang w:val="es-ES"/>
              </w:rPr>
            </w:pPr>
            <w:r w:rsidRPr="00735EDA">
              <w:rPr>
                <w:lang w:val="es-ES"/>
              </w:rPr>
              <w:t xml:space="preserve">La invitación a presentar Ofertas emitida por el Contratante a los Licitantes precalificados no forma parte del </w:t>
            </w:r>
            <w:r w:rsidR="009217FD" w:rsidRPr="00735EDA">
              <w:rPr>
                <w:lang w:val="es-ES"/>
              </w:rPr>
              <w:t>documento de licitación</w:t>
            </w:r>
            <w:r w:rsidRPr="00735EDA">
              <w:rPr>
                <w:lang w:val="es-ES"/>
              </w:rPr>
              <w:t>.</w:t>
            </w:r>
          </w:p>
          <w:p w14:paraId="66D263B6" w14:textId="69314911" w:rsidR="0029328E" w:rsidRPr="00735EDA" w:rsidRDefault="0029328E" w:rsidP="0029328E">
            <w:pPr>
              <w:pStyle w:val="Sub-ClauseText"/>
              <w:numPr>
                <w:ilvl w:val="1"/>
                <w:numId w:val="2"/>
              </w:numPr>
              <w:tabs>
                <w:tab w:val="clear" w:pos="504"/>
              </w:tabs>
              <w:spacing w:before="0" w:after="200"/>
              <w:ind w:left="602" w:hanging="567"/>
              <w:rPr>
                <w:lang w:val="es-ES"/>
              </w:rPr>
            </w:pPr>
            <w:bookmarkStart w:id="112" w:name="_Ref106077155"/>
            <w:r w:rsidRPr="00735EDA">
              <w:rPr>
                <w:lang w:val="es-ES"/>
              </w:rPr>
              <w:t xml:space="preserve">Salvo que el Contratante los suministre directamente, este no asume responsabilidad alguna por la integridad del </w:t>
            </w:r>
            <w:r w:rsidR="009217FD" w:rsidRPr="00735EDA">
              <w:rPr>
                <w:lang w:val="es-ES"/>
              </w:rPr>
              <w:t>documento de licitación</w:t>
            </w:r>
            <w:r w:rsidRPr="00735EDA">
              <w:rPr>
                <w:lang w:val="es-ES"/>
              </w:rPr>
              <w:t xml:space="preserve">, las respuestas a los pedidos de aclaraciones, las actas de la reunión previa a la Licitación (de haberla) o las enmiendas del </w:t>
            </w:r>
            <w:r w:rsidR="009217FD" w:rsidRPr="00735EDA">
              <w:rPr>
                <w:lang w:val="es-ES"/>
              </w:rPr>
              <w:t>documento de licitación</w:t>
            </w:r>
            <w:r w:rsidRPr="00735EDA">
              <w:rPr>
                <w:lang w:val="es-ES"/>
              </w:rPr>
              <w:t xml:space="preserve"> de conformidad con la IAL 9. En caso de existir alguna contradicción, prevalecerán los documentos suministrados directamente por el Contratante</w:t>
            </w:r>
            <w:bookmarkEnd w:id="112"/>
            <w:r w:rsidRPr="00735EDA">
              <w:rPr>
                <w:lang w:val="es-ES"/>
              </w:rPr>
              <w:t>.</w:t>
            </w:r>
          </w:p>
          <w:p w14:paraId="72044F33" w14:textId="571587C4" w:rsidR="0029328E" w:rsidRPr="00735EDA" w:rsidRDefault="0029328E" w:rsidP="0029328E">
            <w:pPr>
              <w:pStyle w:val="Sub-ClauseText"/>
              <w:numPr>
                <w:ilvl w:val="1"/>
                <w:numId w:val="2"/>
              </w:numPr>
              <w:tabs>
                <w:tab w:val="clear" w:pos="504"/>
              </w:tabs>
              <w:spacing w:before="0" w:after="200"/>
              <w:ind w:left="602" w:hanging="567"/>
              <w:rPr>
                <w:lang w:val="es-ES"/>
              </w:rPr>
            </w:pPr>
            <w:r w:rsidRPr="00735EDA">
              <w:rPr>
                <w:lang w:val="es-ES"/>
              </w:rPr>
              <w:t xml:space="preserve">Los Licitantes deberán estudiar todas las instrucciones, formularios, condiciones y especificaciones contenidas en el </w:t>
            </w:r>
            <w:r w:rsidR="009217FD" w:rsidRPr="00735EDA">
              <w:rPr>
                <w:lang w:val="es-ES"/>
              </w:rPr>
              <w:t>documento de licitación</w:t>
            </w:r>
            <w:r w:rsidRPr="00735EDA">
              <w:rPr>
                <w:lang w:val="es-ES"/>
              </w:rPr>
              <w:t xml:space="preserve">. En caso de no suministrar toda la información y documentación que se exige en el </w:t>
            </w:r>
            <w:r w:rsidR="009217FD" w:rsidRPr="00735EDA">
              <w:rPr>
                <w:lang w:val="es-ES"/>
              </w:rPr>
              <w:t>documento de licitación</w:t>
            </w:r>
            <w:r w:rsidRPr="00735EDA">
              <w:rPr>
                <w:lang w:val="es-ES"/>
              </w:rPr>
              <w:t>, la Oferta puede ser rechazada.</w:t>
            </w:r>
          </w:p>
        </w:tc>
      </w:tr>
      <w:tr w:rsidR="0029328E" w:rsidRPr="00AD2E22" w14:paraId="2CDB8A7E" w14:textId="77777777" w:rsidTr="000E75E8">
        <w:tc>
          <w:tcPr>
            <w:tcW w:w="2502" w:type="dxa"/>
            <w:gridSpan w:val="2"/>
          </w:tcPr>
          <w:p w14:paraId="6460B130" w14:textId="3145B017" w:rsidR="0029328E" w:rsidRPr="00735EDA" w:rsidRDefault="0029328E" w:rsidP="008F3362">
            <w:pPr>
              <w:pStyle w:val="ITBHeading2"/>
            </w:pPr>
            <w:bookmarkStart w:id="113" w:name="_Toc438438827"/>
            <w:bookmarkStart w:id="114" w:name="_Toc438532575"/>
            <w:bookmarkStart w:id="115" w:name="_Toc438733971"/>
            <w:bookmarkStart w:id="116" w:name="_Toc438907011"/>
            <w:bookmarkStart w:id="117" w:name="_Toc438907210"/>
            <w:bookmarkStart w:id="118" w:name="_Toc449908998"/>
            <w:bookmarkStart w:id="119" w:name="_Toc460399487"/>
            <w:bookmarkStart w:id="120" w:name="_Toc485127194"/>
            <w:bookmarkStart w:id="121" w:name="_Toc488098865"/>
            <w:bookmarkStart w:id="122" w:name="_Toc488098977"/>
            <w:bookmarkStart w:id="123" w:name="_Toc488099475"/>
            <w:bookmarkStart w:id="124" w:name="_Toc16862207"/>
            <w:bookmarkStart w:id="125" w:name="_Toc92895295"/>
            <w:r w:rsidRPr="00735EDA">
              <w:t xml:space="preserve">Aclaración del Documento de Licitación, </w:t>
            </w:r>
            <w:r w:rsidR="000C1F64" w:rsidRPr="00735EDA">
              <w:t>V</w:t>
            </w:r>
            <w:r w:rsidRPr="00735EDA">
              <w:t xml:space="preserve">isita </w:t>
            </w:r>
            <w:bookmarkEnd w:id="113"/>
            <w:bookmarkEnd w:id="114"/>
            <w:bookmarkEnd w:id="115"/>
            <w:bookmarkEnd w:id="116"/>
            <w:bookmarkEnd w:id="117"/>
            <w:r w:rsidRPr="00735EDA">
              <w:t xml:space="preserve">in situ y </w:t>
            </w:r>
            <w:r w:rsidR="000C1F64" w:rsidRPr="00735EDA">
              <w:t>Reunión P</w:t>
            </w:r>
            <w:r w:rsidRPr="00735EDA">
              <w:t>revia a la Licitación</w:t>
            </w:r>
            <w:bookmarkEnd w:id="118"/>
            <w:bookmarkEnd w:id="119"/>
            <w:bookmarkEnd w:id="120"/>
            <w:bookmarkEnd w:id="121"/>
            <w:bookmarkEnd w:id="122"/>
            <w:bookmarkEnd w:id="123"/>
            <w:bookmarkEnd w:id="124"/>
            <w:bookmarkEnd w:id="125"/>
          </w:p>
        </w:tc>
        <w:tc>
          <w:tcPr>
            <w:tcW w:w="6827" w:type="dxa"/>
            <w:gridSpan w:val="2"/>
          </w:tcPr>
          <w:p w14:paraId="28A24569" w14:textId="15A9B07B" w:rsidR="0029328E" w:rsidRPr="00735EDA" w:rsidRDefault="0029328E" w:rsidP="0029328E">
            <w:pPr>
              <w:pStyle w:val="Header2-SubClauses"/>
              <w:numPr>
                <w:ilvl w:val="1"/>
                <w:numId w:val="2"/>
              </w:numPr>
              <w:tabs>
                <w:tab w:val="clear" w:pos="504"/>
                <w:tab w:val="clear" w:pos="619"/>
              </w:tabs>
              <w:ind w:left="602" w:hanging="616"/>
              <w:rPr>
                <w:lang w:val="es-ES"/>
              </w:rPr>
            </w:pPr>
            <w:bookmarkStart w:id="126" w:name="_Ref106080526"/>
            <w:r w:rsidRPr="00735EDA">
              <w:rPr>
                <w:lang w:val="es-ES"/>
              </w:rPr>
              <w:t xml:space="preserve">Un posible Licitante que requiera alguna aclaración del </w:t>
            </w:r>
            <w:r w:rsidR="009217FD" w:rsidRPr="00735EDA">
              <w:rPr>
                <w:lang w:val="es-ES"/>
              </w:rPr>
              <w:t>documento de licitación</w:t>
            </w:r>
            <w:r w:rsidRPr="00735EDA">
              <w:rPr>
                <w:lang w:val="es-ES"/>
              </w:rPr>
              <w:t xml:space="preserve"> deberá comunicarse con el Contratante por escrito a la dirección correspondiente y por el medio de comunicación </w:t>
            </w:r>
            <w:r w:rsidRPr="00735EDA">
              <w:rPr>
                <w:bCs/>
                <w:lang w:val="es-ES"/>
              </w:rPr>
              <w:t>especificado</w:t>
            </w:r>
            <w:r w:rsidRPr="00735EDA">
              <w:rPr>
                <w:b/>
                <w:bCs/>
                <w:lang w:val="es-ES"/>
              </w:rPr>
              <w:t xml:space="preserve"> en los DDL </w:t>
            </w:r>
            <w:r w:rsidRPr="00735EDA">
              <w:rPr>
                <w:lang w:val="es-ES"/>
              </w:rPr>
              <w:t xml:space="preserve">o plantear sus inquietudes en la reunión previa a la Licitación, si dicha reunión se establece en la IAL 7.4. El Contratante responderá por escrito a todas las solicitudes de aclaración, siempre que dichas solicitudes se reciban a más tardar veintiún (21) días antes de que venza el plazo para la presentación de las Ofertas. El Contratante enviará copia de las respuestas a todos los Licitantes que adquirieron el </w:t>
            </w:r>
            <w:r w:rsidR="009217FD" w:rsidRPr="00735EDA">
              <w:rPr>
                <w:lang w:val="es-ES"/>
              </w:rPr>
              <w:t>documento de licitación</w:t>
            </w:r>
            <w:r w:rsidRPr="00735EDA">
              <w:rPr>
                <w:lang w:val="es-ES"/>
              </w:rPr>
              <w:t xml:space="preserve"> de conformidad con la IAL 6.3, e incluirá una descripción de las consultas realizadas, pero sin identificar su fuente. Si el Contratante considera necesario realizar modificaciones como resultado de las solicitudes de aclaración, deberá hacerlo siguiendo el procedimiento indicado en las IAL 9 y 23.2.</w:t>
            </w:r>
          </w:p>
          <w:p w14:paraId="643F7D94" w14:textId="4D169783" w:rsidR="0029328E" w:rsidRPr="00735EDA" w:rsidRDefault="0029328E" w:rsidP="0029328E">
            <w:pPr>
              <w:pStyle w:val="Header2-SubClauses"/>
              <w:numPr>
                <w:ilvl w:val="1"/>
                <w:numId w:val="2"/>
              </w:numPr>
              <w:tabs>
                <w:tab w:val="clear" w:pos="504"/>
                <w:tab w:val="clear" w:pos="619"/>
              </w:tabs>
              <w:ind w:left="602" w:hanging="616"/>
              <w:rPr>
                <w:lang w:val="es-ES"/>
              </w:rPr>
            </w:pPr>
            <w:bookmarkStart w:id="127" w:name="_Ref106080536"/>
            <w:bookmarkEnd w:id="126"/>
            <w:r w:rsidRPr="00735EDA">
              <w:rPr>
                <w:lang w:val="es-ES"/>
              </w:rPr>
              <w:t xml:space="preserve">Se recomienda que el Licitante visite y examine el lugar o los lugares que constituyen el tema del Contrato propuesto, así como sus alrededores, y que obtenga por sí mismo, bajo su propia responsabilidad, toda la información que pueda necesitar para preparar la Oferta y celebrar el contrato. Las visitas in situ (en adelante denominadas </w:t>
            </w:r>
            <w:r w:rsidR="006269C2" w:rsidRPr="00735EDA">
              <w:rPr>
                <w:lang w:val="es-ES"/>
              </w:rPr>
              <w:t>“</w:t>
            </w:r>
            <w:r w:rsidRPr="00735EDA">
              <w:rPr>
                <w:lang w:val="es-ES"/>
              </w:rPr>
              <w:t>Visitas in situ</w:t>
            </w:r>
            <w:r w:rsidR="006269C2" w:rsidRPr="00735EDA">
              <w:rPr>
                <w:lang w:val="es-ES"/>
              </w:rPr>
              <w:t>”</w:t>
            </w:r>
            <w:r w:rsidRPr="00735EDA">
              <w:rPr>
                <w:lang w:val="es-ES"/>
              </w:rPr>
              <w:t xml:space="preserve">) se llevarán a cabo de conformidad con los procedimientos y durante las fechas definidos </w:t>
            </w:r>
            <w:r w:rsidRPr="00735EDA">
              <w:rPr>
                <w:b/>
                <w:lang w:val="es-ES"/>
              </w:rPr>
              <w:t>en los DDL</w:t>
            </w:r>
            <w:r w:rsidRPr="00735EDA">
              <w:rPr>
                <w:lang w:val="es-ES"/>
              </w:rPr>
              <w:t xml:space="preserve">. </w:t>
            </w:r>
          </w:p>
          <w:bookmarkEnd w:id="127"/>
          <w:p w14:paraId="72C176F9" w14:textId="77777777" w:rsidR="0029328E" w:rsidRPr="00735EDA" w:rsidRDefault="0029328E" w:rsidP="0029328E">
            <w:pPr>
              <w:pStyle w:val="Header2-SubClauses"/>
              <w:numPr>
                <w:ilvl w:val="1"/>
                <w:numId w:val="2"/>
              </w:numPr>
              <w:tabs>
                <w:tab w:val="clear" w:pos="504"/>
                <w:tab w:val="clear" w:pos="619"/>
              </w:tabs>
              <w:ind w:left="602" w:hanging="602"/>
              <w:rPr>
                <w:lang w:val="es-ES"/>
              </w:rPr>
            </w:pPr>
            <w:r w:rsidRPr="00735EDA">
              <w:rPr>
                <w:lang w:val="es-ES"/>
              </w:rPr>
              <w:t>El Contratante autorizará el acceso del Licitante y cualquier miembro de su personal o agente a sus propiedades y terrenos para los fines de inspección, solo bajo la expresa condición de que el Licitante y cualquier miembro de su personal y sus agentes eximan al Contratante y a sus asesores, personal, consultores y agentes de toda responsabilidad al respecto, y asuman la responsabilidad por cualquier muerte o lesión personal, pérdida de propiedad o daños a la misma, así como por toda otra pérdida, daño, costos y gastos que en que se incurra como resultado de la inspección.</w:t>
            </w:r>
          </w:p>
          <w:p w14:paraId="02FE10FE" w14:textId="77777777" w:rsidR="0029328E" w:rsidRPr="00735EDA" w:rsidRDefault="0029328E" w:rsidP="00CE378A">
            <w:pPr>
              <w:pStyle w:val="Header2-SubClauses"/>
              <w:numPr>
                <w:ilvl w:val="1"/>
                <w:numId w:val="2"/>
              </w:numPr>
              <w:tabs>
                <w:tab w:val="clear" w:pos="504"/>
                <w:tab w:val="clear" w:pos="619"/>
              </w:tabs>
              <w:ind w:left="602" w:hanging="602"/>
              <w:rPr>
                <w:lang w:val="es-ES"/>
              </w:rPr>
            </w:pPr>
            <w:bookmarkStart w:id="128" w:name="_Ref106077113"/>
            <w:r w:rsidRPr="00735EDA">
              <w:rPr>
                <w:lang w:val="es-ES"/>
              </w:rPr>
              <w:t>Se invitará al representante designado por el Licitante a asistir a una reunión previa a la Licitación, si así se especifica</w:t>
            </w:r>
            <w:r w:rsidRPr="00735EDA">
              <w:rPr>
                <w:b/>
                <w:lang w:val="es-ES"/>
              </w:rPr>
              <w:t xml:space="preserve"> en los DDL</w:t>
            </w:r>
            <w:r w:rsidRPr="00735EDA">
              <w:rPr>
                <w:lang w:val="es-ES"/>
              </w:rPr>
              <w:t xml:space="preserve">. La reunión tendrá como finalidad aclarar dudas y responder a preguntas con respecto a cualquier tema que se plantee durante esa etapa. Si así se estipula </w:t>
            </w:r>
            <w:r w:rsidRPr="00735EDA">
              <w:rPr>
                <w:b/>
                <w:lang w:val="es-ES"/>
              </w:rPr>
              <w:t>en los DDL</w:t>
            </w:r>
            <w:r w:rsidRPr="00735EDA">
              <w:rPr>
                <w:lang w:val="es-ES"/>
              </w:rPr>
              <w:t xml:space="preserve">, se organizará una visita in situ guiada por el Contratante. </w:t>
            </w:r>
          </w:p>
          <w:bookmarkEnd w:id="128"/>
          <w:p w14:paraId="69452CBA" w14:textId="77777777" w:rsidR="0029328E" w:rsidRPr="00735EDA" w:rsidRDefault="0029328E" w:rsidP="00CE378A">
            <w:pPr>
              <w:pStyle w:val="Header2-SubClauses"/>
              <w:numPr>
                <w:ilvl w:val="1"/>
                <w:numId w:val="2"/>
              </w:numPr>
              <w:tabs>
                <w:tab w:val="clear" w:pos="504"/>
                <w:tab w:val="clear" w:pos="619"/>
              </w:tabs>
              <w:ind w:left="602" w:hanging="616"/>
              <w:rPr>
                <w:lang w:val="es-ES"/>
              </w:rPr>
            </w:pPr>
            <w:r w:rsidRPr="00735EDA">
              <w:rPr>
                <w:lang w:val="es-ES"/>
              </w:rPr>
              <w:t>Se solicita que los Licitantes, siempre que sea posible, hagan llegar sus preguntas por escrito al Contratante a más tardar una semana antes de la reunión.</w:t>
            </w:r>
          </w:p>
          <w:p w14:paraId="1DD1C9FA" w14:textId="397165BD" w:rsidR="0029328E" w:rsidRPr="00735EDA" w:rsidRDefault="0029328E" w:rsidP="00CE378A">
            <w:pPr>
              <w:pStyle w:val="Header2-SubClauses"/>
              <w:numPr>
                <w:ilvl w:val="1"/>
                <w:numId w:val="2"/>
              </w:numPr>
              <w:tabs>
                <w:tab w:val="clear" w:pos="504"/>
                <w:tab w:val="clear" w:pos="619"/>
              </w:tabs>
              <w:ind w:left="602" w:hanging="616"/>
              <w:rPr>
                <w:lang w:val="es-ES"/>
              </w:rPr>
            </w:pPr>
            <w:r w:rsidRPr="00735EDA">
              <w:rPr>
                <w:lang w:val="es-ES"/>
              </w:rPr>
              <w:t xml:space="preserve">El acta de la reunión previa a la Licitación, incluido el texto de las preguntas planteadas, sin identificar su procedencia, y las respuestas a éstas, conjuntamente con las respuestas preparadas después de la reunión, se transmitirán prontamente a todos los Licitantes que hayan adquirido el </w:t>
            </w:r>
            <w:r w:rsidR="009217FD" w:rsidRPr="00735EDA">
              <w:rPr>
                <w:lang w:val="es-ES"/>
              </w:rPr>
              <w:t>documento de licitación</w:t>
            </w:r>
            <w:r w:rsidRPr="00735EDA">
              <w:rPr>
                <w:lang w:val="es-ES"/>
              </w:rPr>
              <w:t xml:space="preserve"> de conformidad con la IAL 6.3. Toda modificación del </w:t>
            </w:r>
            <w:r w:rsidR="009217FD" w:rsidRPr="00735EDA">
              <w:rPr>
                <w:lang w:val="es-ES"/>
              </w:rPr>
              <w:t>documento de licitación</w:t>
            </w:r>
            <w:r w:rsidRPr="00735EDA">
              <w:rPr>
                <w:lang w:val="es-ES"/>
              </w:rPr>
              <w:t xml:space="preserve"> que pueda ser necesaria como resultado de la reunión previa a la Licitación deberá efectuarla el Contratante exclusivamente mediante la emisión de una enmienda, conforme a la IAL 9 y no a través del acta de la reunión previa a la Licitación.</w:t>
            </w:r>
          </w:p>
          <w:p w14:paraId="6C7A59FF" w14:textId="143E2D5A" w:rsidR="0029328E" w:rsidRPr="00735EDA" w:rsidRDefault="0029328E" w:rsidP="00CE378A">
            <w:pPr>
              <w:pStyle w:val="Header2-SubClauses"/>
              <w:numPr>
                <w:ilvl w:val="1"/>
                <w:numId w:val="2"/>
              </w:numPr>
              <w:tabs>
                <w:tab w:val="clear" w:pos="504"/>
                <w:tab w:val="clear" w:pos="619"/>
              </w:tabs>
              <w:ind w:left="602" w:hanging="602"/>
              <w:rPr>
                <w:lang w:val="es-ES"/>
              </w:rPr>
            </w:pPr>
            <w:r w:rsidRPr="00735EDA">
              <w:rPr>
                <w:lang w:val="es-ES"/>
              </w:rPr>
              <w:t>La inasistencia a la reunión previa a la Licitación no constituirá una causa de descalificación de un Licitante.</w:t>
            </w:r>
          </w:p>
        </w:tc>
      </w:tr>
      <w:tr w:rsidR="00DD0DB5" w:rsidRPr="00AD2E22" w14:paraId="475E2D44" w14:textId="77777777" w:rsidTr="000E75E8">
        <w:tc>
          <w:tcPr>
            <w:tcW w:w="2502" w:type="dxa"/>
            <w:gridSpan w:val="2"/>
          </w:tcPr>
          <w:p w14:paraId="2A73CD1E" w14:textId="4E971DD0" w:rsidR="00DD0DB5" w:rsidRPr="00735EDA" w:rsidRDefault="00DD0DB5" w:rsidP="008F3362">
            <w:pPr>
              <w:pStyle w:val="ITBHeading2"/>
            </w:pPr>
            <w:bookmarkStart w:id="129" w:name="_Toc485127195"/>
            <w:bookmarkStart w:id="130" w:name="_Toc488098866"/>
            <w:bookmarkStart w:id="131" w:name="_Toc488098978"/>
            <w:bookmarkStart w:id="132" w:name="_Toc488099476"/>
            <w:bookmarkStart w:id="133" w:name="_Toc16862208"/>
            <w:bookmarkStart w:id="134" w:name="_Toc92895296"/>
            <w:r w:rsidRPr="00735EDA">
              <w:t>Centro de Datos</w:t>
            </w:r>
            <w:bookmarkEnd w:id="129"/>
            <w:bookmarkEnd w:id="130"/>
            <w:bookmarkEnd w:id="131"/>
            <w:bookmarkEnd w:id="132"/>
            <w:bookmarkEnd w:id="133"/>
            <w:bookmarkEnd w:id="134"/>
          </w:p>
        </w:tc>
        <w:tc>
          <w:tcPr>
            <w:tcW w:w="6827" w:type="dxa"/>
            <w:gridSpan w:val="2"/>
          </w:tcPr>
          <w:p w14:paraId="3790C18E" w14:textId="7DDB171F" w:rsidR="00DD0DB5" w:rsidRPr="00735EDA" w:rsidRDefault="00DD0DB5" w:rsidP="00CE378A">
            <w:pPr>
              <w:pStyle w:val="Header2-SubClauses"/>
              <w:numPr>
                <w:ilvl w:val="1"/>
                <w:numId w:val="2"/>
              </w:numPr>
              <w:tabs>
                <w:tab w:val="clear" w:pos="504"/>
                <w:tab w:val="clear" w:pos="619"/>
              </w:tabs>
              <w:ind w:left="602" w:hanging="602"/>
              <w:rPr>
                <w:color w:val="000000" w:themeColor="text1"/>
                <w:lang w:val="es-ES"/>
              </w:rPr>
            </w:pPr>
            <w:bookmarkStart w:id="135" w:name="_Ref106080557"/>
            <w:r w:rsidRPr="00735EDA">
              <w:rPr>
                <w:color w:val="000000" w:themeColor="text1"/>
                <w:lang w:val="es-ES"/>
              </w:rPr>
              <w:t xml:space="preserve">Si se especifica </w:t>
            </w:r>
            <w:r w:rsidRPr="00735EDA">
              <w:rPr>
                <w:b/>
                <w:color w:val="000000" w:themeColor="text1"/>
                <w:lang w:val="es-ES"/>
              </w:rPr>
              <w:t>en los DDL</w:t>
            </w:r>
            <w:r w:rsidRPr="00735EDA">
              <w:rPr>
                <w:color w:val="000000" w:themeColor="text1"/>
                <w:lang w:val="es-ES"/>
              </w:rPr>
              <w:t xml:space="preserve">, el Contratante deberá establecer un centro de datos (en adelante denominado </w:t>
            </w:r>
            <w:r w:rsidR="006269C2" w:rsidRPr="00735EDA">
              <w:rPr>
                <w:color w:val="000000" w:themeColor="text1"/>
                <w:lang w:val="es-ES"/>
              </w:rPr>
              <w:t>“</w:t>
            </w:r>
            <w:r w:rsidRPr="00735EDA">
              <w:rPr>
                <w:color w:val="000000" w:themeColor="text1"/>
                <w:lang w:val="es-ES"/>
              </w:rPr>
              <w:t>Centro de Datos</w:t>
            </w:r>
            <w:r w:rsidR="006269C2" w:rsidRPr="00735EDA">
              <w:rPr>
                <w:color w:val="000000" w:themeColor="text1"/>
                <w:lang w:val="es-ES"/>
              </w:rPr>
              <w:t>”</w:t>
            </w:r>
            <w:r w:rsidRPr="00735EDA">
              <w:rPr>
                <w:color w:val="000000" w:themeColor="text1"/>
                <w:lang w:val="es-ES"/>
              </w:rPr>
              <w:t xml:space="preserve">) que contenga una selección de los datos pertinentes y que sea accesible para los Licitantes o sus representantes. La dirección del Centro de Datos, u otra información que el Contratante considere pertinente (como un inventario de los materiales, o las fechas, las reglas y los procedimientos de acceso y las fechas de disponibilidad) se indicará </w:t>
            </w:r>
            <w:r w:rsidRPr="00735EDA">
              <w:rPr>
                <w:b/>
                <w:color w:val="000000" w:themeColor="text1"/>
                <w:lang w:val="es-ES"/>
              </w:rPr>
              <w:t>en los DDL.</w:t>
            </w:r>
            <w:bookmarkEnd w:id="135"/>
          </w:p>
        </w:tc>
      </w:tr>
      <w:tr w:rsidR="00CE378A" w:rsidRPr="00AD2E22" w14:paraId="785CDD4B" w14:textId="77777777" w:rsidTr="000E75E8">
        <w:trPr>
          <w:trHeight w:val="4188"/>
        </w:trPr>
        <w:tc>
          <w:tcPr>
            <w:tcW w:w="2502" w:type="dxa"/>
            <w:gridSpan w:val="2"/>
          </w:tcPr>
          <w:p w14:paraId="02FB6AE4" w14:textId="7A0861A8" w:rsidR="00CE378A" w:rsidRPr="00735EDA" w:rsidRDefault="00CE378A" w:rsidP="008F3362">
            <w:pPr>
              <w:pStyle w:val="ITBHeading2"/>
            </w:pPr>
            <w:bookmarkStart w:id="136" w:name="_Toc485127196"/>
            <w:bookmarkStart w:id="137" w:name="_Toc488098867"/>
            <w:bookmarkStart w:id="138" w:name="_Toc488098979"/>
            <w:bookmarkStart w:id="139" w:name="_Toc488099477"/>
            <w:bookmarkStart w:id="140" w:name="_Toc16862209"/>
            <w:bookmarkStart w:id="141" w:name="_Toc92895297"/>
            <w:r w:rsidRPr="00735EDA">
              <w:t>Modificación del Documento de Licitación</w:t>
            </w:r>
            <w:bookmarkEnd w:id="136"/>
            <w:bookmarkEnd w:id="137"/>
            <w:bookmarkEnd w:id="138"/>
            <w:bookmarkEnd w:id="139"/>
            <w:bookmarkEnd w:id="140"/>
            <w:bookmarkEnd w:id="141"/>
          </w:p>
        </w:tc>
        <w:tc>
          <w:tcPr>
            <w:tcW w:w="6827" w:type="dxa"/>
            <w:gridSpan w:val="2"/>
          </w:tcPr>
          <w:p w14:paraId="32D2392F" w14:textId="413394D0" w:rsidR="00CE378A" w:rsidRPr="00735EDA" w:rsidRDefault="00CE378A" w:rsidP="00CE378A">
            <w:pPr>
              <w:pStyle w:val="Header2-SubClauses"/>
              <w:numPr>
                <w:ilvl w:val="1"/>
                <w:numId w:val="2"/>
              </w:numPr>
              <w:tabs>
                <w:tab w:val="clear" w:pos="504"/>
                <w:tab w:val="clear" w:pos="619"/>
              </w:tabs>
              <w:ind w:left="602" w:hanging="616"/>
              <w:rPr>
                <w:lang w:val="es-ES"/>
              </w:rPr>
            </w:pPr>
            <w:r w:rsidRPr="00735EDA">
              <w:rPr>
                <w:lang w:val="es-ES"/>
              </w:rPr>
              <w:t xml:space="preserve">En cualquier momento antes de la fecha límite para la presentación de Ofertas, el Contratante podrá modificar el </w:t>
            </w:r>
            <w:r w:rsidR="009217FD" w:rsidRPr="00735EDA">
              <w:rPr>
                <w:lang w:val="es-ES"/>
              </w:rPr>
              <w:t>documento de licitación</w:t>
            </w:r>
            <w:r w:rsidRPr="00735EDA">
              <w:rPr>
                <w:lang w:val="es-ES"/>
              </w:rPr>
              <w:t xml:space="preserve"> mediante la emisión de enmiendas.</w:t>
            </w:r>
          </w:p>
          <w:p w14:paraId="45E87FC4" w14:textId="16B06DFA" w:rsidR="00CE378A" w:rsidRPr="00735EDA" w:rsidRDefault="00CE378A" w:rsidP="00CE378A">
            <w:pPr>
              <w:pStyle w:val="Header2-SubClauses"/>
              <w:numPr>
                <w:ilvl w:val="1"/>
                <w:numId w:val="2"/>
              </w:numPr>
              <w:tabs>
                <w:tab w:val="clear" w:pos="504"/>
                <w:tab w:val="clear" w:pos="619"/>
              </w:tabs>
              <w:ind w:left="602" w:hanging="616"/>
              <w:rPr>
                <w:lang w:val="es-ES"/>
              </w:rPr>
            </w:pPr>
            <w:r w:rsidRPr="00735EDA">
              <w:rPr>
                <w:lang w:val="es-ES"/>
              </w:rPr>
              <w:t xml:space="preserve">Toda enmienda emitida formará parte del </w:t>
            </w:r>
            <w:r w:rsidR="009217FD" w:rsidRPr="00735EDA">
              <w:rPr>
                <w:lang w:val="es-ES"/>
              </w:rPr>
              <w:t>documento de licitación</w:t>
            </w:r>
            <w:r w:rsidRPr="00735EDA">
              <w:rPr>
                <w:lang w:val="es-ES"/>
              </w:rPr>
              <w:t xml:space="preserve"> y deberá ser comunicada por escrito a todos los que hayan obtenido el </w:t>
            </w:r>
            <w:r w:rsidR="009217FD" w:rsidRPr="00735EDA">
              <w:rPr>
                <w:lang w:val="es-ES"/>
              </w:rPr>
              <w:t>documento de licitación</w:t>
            </w:r>
            <w:r w:rsidRPr="00735EDA">
              <w:rPr>
                <w:lang w:val="es-ES"/>
              </w:rPr>
              <w:t xml:space="preserve"> del Contratante de conformidad con la IAL 6.3. Ningún otro tipo de comunicación podrá modificar el </w:t>
            </w:r>
            <w:r w:rsidR="009217FD" w:rsidRPr="00735EDA">
              <w:rPr>
                <w:lang w:val="es-ES"/>
              </w:rPr>
              <w:t>documento de licitación</w:t>
            </w:r>
            <w:r w:rsidRPr="00735EDA">
              <w:rPr>
                <w:lang w:val="es-ES"/>
              </w:rPr>
              <w:t xml:space="preserve">. </w:t>
            </w:r>
          </w:p>
          <w:p w14:paraId="02405080" w14:textId="037A5334" w:rsidR="00CE378A" w:rsidRPr="00735EDA" w:rsidRDefault="00CE378A" w:rsidP="00CE378A">
            <w:pPr>
              <w:pStyle w:val="Header2-SubClauses"/>
              <w:numPr>
                <w:ilvl w:val="1"/>
                <w:numId w:val="2"/>
              </w:numPr>
              <w:tabs>
                <w:tab w:val="clear" w:pos="504"/>
              </w:tabs>
              <w:ind w:left="602" w:hanging="616"/>
              <w:rPr>
                <w:lang w:val="es-ES"/>
              </w:rPr>
            </w:pPr>
            <w:r w:rsidRPr="00735EDA">
              <w:rPr>
                <w:lang w:val="es-ES"/>
              </w:rPr>
              <w:t>El Contratante podrá, a su criterio, prorrogar el plazo de presentación de las Ofertas a fin de dar a los posibles Licitantes un plazo razonable para que puedan tener en cuenta las enmiendas en la elaboración de sus Ofertas, de conformidad con la IAL 23.2.</w:t>
            </w:r>
          </w:p>
        </w:tc>
      </w:tr>
      <w:tr w:rsidR="00CE378A" w:rsidRPr="00AD2E22" w14:paraId="14A8C96D" w14:textId="77777777" w:rsidTr="00B322E2">
        <w:tc>
          <w:tcPr>
            <w:tcW w:w="9329" w:type="dxa"/>
            <w:gridSpan w:val="4"/>
          </w:tcPr>
          <w:p w14:paraId="7CAD0514" w14:textId="45A898BD" w:rsidR="00CE378A" w:rsidRPr="00735EDA" w:rsidRDefault="00CE378A" w:rsidP="008F3362">
            <w:pPr>
              <w:pStyle w:val="ITBHeading1"/>
            </w:pPr>
            <w:bookmarkStart w:id="142" w:name="_Toc438438829"/>
            <w:bookmarkStart w:id="143" w:name="_Toc438532577"/>
            <w:bookmarkStart w:id="144" w:name="_Toc438733973"/>
            <w:bookmarkStart w:id="145" w:name="_Toc438962055"/>
            <w:bookmarkStart w:id="146" w:name="_Toc461939618"/>
            <w:bookmarkStart w:id="147" w:name="_Toc106110780"/>
            <w:bookmarkStart w:id="148" w:name="_Toc177548346"/>
            <w:bookmarkStart w:id="149" w:name="_Toc454900503"/>
            <w:bookmarkStart w:id="150" w:name="_Toc485127197"/>
            <w:bookmarkStart w:id="151" w:name="_Toc488098868"/>
            <w:bookmarkStart w:id="152" w:name="_Toc488098980"/>
            <w:bookmarkStart w:id="153" w:name="_Toc488099478"/>
            <w:bookmarkStart w:id="154" w:name="_Toc16862210"/>
            <w:bookmarkStart w:id="155" w:name="_Toc92895298"/>
            <w:r w:rsidRPr="00735EDA">
              <w:t xml:space="preserve">C. </w:t>
            </w:r>
            <w:bookmarkEnd w:id="142"/>
            <w:bookmarkEnd w:id="143"/>
            <w:bookmarkEnd w:id="144"/>
            <w:bookmarkEnd w:id="145"/>
            <w:bookmarkEnd w:id="146"/>
            <w:bookmarkEnd w:id="147"/>
            <w:bookmarkEnd w:id="148"/>
            <w:bookmarkEnd w:id="149"/>
            <w:r w:rsidRPr="00735EDA">
              <w:t>Preparación de las Ofertas</w:t>
            </w:r>
            <w:bookmarkEnd w:id="150"/>
            <w:bookmarkEnd w:id="151"/>
            <w:bookmarkEnd w:id="152"/>
            <w:bookmarkEnd w:id="153"/>
            <w:bookmarkEnd w:id="154"/>
            <w:bookmarkEnd w:id="155"/>
          </w:p>
        </w:tc>
      </w:tr>
      <w:tr w:rsidR="00DD0DB5" w:rsidRPr="00AD2E22" w14:paraId="4B8004C6" w14:textId="77777777" w:rsidTr="000E75E8">
        <w:tc>
          <w:tcPr>
            <w:tcW w:w="2502" w:type="dxa"/>
            <w:gridSpan w:val="2"/>
          </w:tcPr>
          <w:p w14:paraId="2A442980" w14:textId="01244365" w:rsidR="00DD0DB5" w:rsidRPr="00735EDA" w:rsidRDefault="00DD0DB5" w:rsidP="008F3362">
            <w:pPr>
              <w:pStyle w:val="ITBHeading2"/>
            </w:pPr>
            <w:bookmarkStart w:id="156" w:name="_Toc485127198"/>
            <w:bookmarkStart w:id="157" w:name="_Toc488098869"/>
            <w:bookmarkStart w:id="158" w:name="_Toc488098981"/>
            <w:bookmarkStart w:id="159" w:name="_Toc488099479"/>
            <w:bookmarkStart w:id="160" w:name="_Toc16862211"/>
            <w:bookmarkStart w:id="161" w:name="_Toc92895299"/>
            <w:r w:rsidRPr="00735EDA">
              <w:t>Costo de la Oferta</w:t>
            </w:r>
            <w:bookmarkEnd w:id="156"/>
            <w:bookmarkEnd w:id="157"/>
            <w:bookmarkEnd w:id="158"/>
            <w:bookmarkEnd w:id="159"/>
            <w:bookmarkEnd w:id="160"/>
            <w:bookmarkEnd w:id="161"/>
          </w:p>
        </w:tc>
        <w:tc>
          <w:tcPr>
            <w:tcW w:w="6827" w:type="dxa"/>
            <w:gridSpan w:val="2"/>
          </w:tcPr>
          <w:p w14:paraId="13F8D13E" w14:textId="77777777" w:rsidR="00DD0DB5" w:rsidRPr="00735EDA" w:rsidRDefault="00DD0DB5" w:rsidP="00CE378A">
            <w:pPr>
              <w:pStyle w:val="Header2-SubClauses"/>
              <w:numPr>
                <w:ilvl w:val="1"/>
                <w:numId w:val="2"/>
              </w:numPr>
              <w:tabs>
                <w:tab w:val="clear" w:pos="504"/>
                <w:tab w:val="clear" w:pos="619"/>
              </w:tabs>
              <w:ind w:left="602" w:hanging="634"/>
              <w:rPr>
                <w:lang w:val="es-ES"/>
              </w:rPr>
            </w:pPr>
            <w:r w:rsidRPr="00735EDA">
              <w:rPr>
                <w:lang w:val="es-ES"/>
              </w:rPr>
              <w:t>El Licitante financiará todos los costos relacionados con la preparación y presentación de su Oferta, y el Contratante no será responsable en ningún caso por dichos costos, independientemente del desarrollo o del resultado del Proceso de Licitación.</w:t>
            </w:r>
          </w:p>
        </w:tc>
      </w:tr>
      <w:tr w:rsidR="00DD0DB5" w:rsidRPr="00AD2E22" w14:paraId="5ED0985A" w14:textId="77777777" w:rsidTr="000E75E8">
        <w:tc>
          <w:tcPr>
            <w:tcW w:w="2502" w:type="dxa"/>
            <w:gridSpan w:val="2"/>
          </w:tcPr>
          <w:p w14:paraId="09440430" w14:textId="47DFB57D" w:rsidR="00DD0DB5" w:rsidRPr="00735EDA" w:rsidRDefault="00DD0DB5" w:rsidP="008F3362">
            <w:pPr>
              <w:pStyle w:val="ITBHeading2"/>
            </w:pPr>
            <w:bookmarkStart w:id="162" w:name="_Toc485127199"/>
            <w:bookmarkStart w:id="163" w:name="_Toc488098870"/>
            <w:bookmarkStart w:id="164" w:name="_Toc488098982"/>
            <w:bookmarkStart w:id="165" w:name="_Toc488099480"/>
            <w:bookmarkStart w:id="166" w:name="_Toc16862212"/>
            <w:bookmarkStart w:id="167" w:name="_Toc92895300"/>
            <w:r w:rsidRPr="00735EDA">
              <w:t>Idioma de la Oferta</w:t>
            </w:r>
            <w:bookmarkEnd w:id="162"/>
            <w:bookmarkEnd w:id="163"/>
            <w:bookmarkEnd w:id="164"/>
            <w:bookmarkEnd w:id="165"/>
            <w:bookmarkEnd w:id="166"/>
            <w:bookmarkEnd w:id="167"/>
          </w:p>
        </w:tc>
        <w:tc>
          <w:tcPr>
            <w:tcW w:w="6827" w:type="dxa"/>
            <w:gridSpan w:val="2"/>
          </w:tcPr>
          <w:p w14:paraId="11615A44" w14:textId="77777777" w:rsidR="00DD0DB5" w:rsidRPr="00735EDA" w:rsidRDefault="00DD0DB5" w:rsidP="00CE378A">
            <w:pPr>
              <w:pStyle w:val="Header2-SubClauses"/>
              <w:numPr>
                <w:ilvl w:val="1"/>
                <w:numId w:val="2"/>
              </w:numPr>
              <w:tabs>
                <w:tab w:val="clear" w:pos="504"/>
                <w:tab w:val="clear" w:pos="619"/>
              </w:tabs>
              <w:ind w:left="602" w:hanging="634"/>
              <w:rPr>
                <w:lang w:val="es-ES"/>
              </w:rPr>
            </w:pPr>
            <w:bookmarkStart w:id="168" w:name="_Ref106080709"/>
            <w:r w:rsidRPr="00735EDA">
              <w:rPr>
                <w:lang w:val="es-ES"/>
              </w:rPr>
              <w:t xml:space="preserve">La Oferta, así como toda la correspondencia y los documentos relativos a dicha Oferta que intercambien el Licitante y el Contratante se redactarán en el idioma </w:t>
            </w:r>
            <w:r w:rsidRPr="00735EDA">
              <w:rPr>
                <w:bCs/>
                <w:iCs/>
                <w:lang w:val="es-ES"/>
              </w:rPr>
              <w:t>especificado</w:t>
            </w:r>
            <w:r w:rsidRPr="00735EDA">
              <w:rPr>
                <w:b/>
                <w:bCs/>
                <w:iCs/>
                <w:lang w:val="es-ES"/>
              </w:rPr>
              <w:t xml:space="preserve"> en los DDL</w:t>
            </w:r>
            <w:r w:rsidRPr="00735EDA">
              <w:rPr>
                <w:lang w:val="es-ES"/>
              </w:rPr>
              <w:t xml:space="preserve">. Los documentos de soporte y el material impreso que formen parte de la Oferta podrán estar en otro idioma, con la condición de que las partes pertinentes estén acompañadas de una traducción fidedigna al idioma </w:t>
            </w:r>
            <w:r w:rsidRPr="00735EDA">
              <w:rPr>
                <w:bCs/>
                <w:iCs/>
                <w:lang w:val="es-ES"/>
              </w:rPr>
              <w:t xml:space="preserve">especificado </w:t>
            </w:r>
            <w:r w:rsidRPr="00735EDA">
              <w:rPr>
                <w:b/>
                <w:bCs/>
                <w:iCs/>
                <w:lang w:val="es-ES"/>
              </w:rPr>
              <w:t>en los DDL</w:t>
            </w:r>
            <w:r w:rsidRPr="00735EDA">
              <w:rPr>
                <w:bCs/>
                <w:iCs/>
                <w:lang w:val="es-ES"/>
              </w:rPr>
              <w:t>, en cuyo caso, a los efectos de la</w:t>
            </w:r>
            <w:r w:rsidRPr="00735EDA">
              <w:rPr>
                <w:lang w:val="es-ES"/>
              </w:rPr>
              <w:t xml:space="preserve"> interpretación de la Oferta, prevalecerá dicha traducción.</w:t>
            </w:r>
            <w:bookmarkEnd w:id="168"/>
          </w:p>
        </w:tc>
      </w:tr>
      <w:tr w:rsidR="00CE378A" w:rsidRPr="00AD2E22" w14:paraId="3CDFA2E2" w14:textId="77777777" w:rsidTr="000E75E8">
        <w:tc>
          <w:tcPr>
            <w:tcW w:w="2502" w:type="dxa"/>
            <w:gridSpan w:val="2"/>
          </w:tcPr>
          <w:p w14:paraId="037190A3" w14:textId="6B9A7C1A" w:rsidR="00CE378A" w:rsidRPr="00735EDA" w:rsidRDefault="00CE378A" w:rsidP="008F3362">
            <w:pPr>
              <w:pStyle w:val="ITBHeading2"/>
            </w:pPr>
            <w:bookmarkStart w:id="169" w:name="_Toc485127200"/>
            <w:bookmarkStart w:id="170" w:name="_Toc488098871"/>
            <w:bookmarkStart w:id="171" w:name="_Toc488098983"/>
            <w:bookmarkStart w:id="172" w:name="_Toc488099481"/>
            <w:bookmarkStart w:id="173" w:name="_Toc16862213"/>
            <w:bookmarkStart w:id="174" w:name="_Toc92895301"/>
            <w:r w:rsidRPr="00735EDA">
              <w:t>Documentos que conforman la Oferta</w:t>
            </w:r>
            <w:bookmarkEnd w:id="169"/>
            <w:bookmarkEnd w:id="170"/>
            <w:bookmarkEnd w:id="171"/>
            <w:bookmarkEnd w:id="172"/>
            <w:bookmarkEnd w:id="173"/>
            <w:bookmarkEnd w:id="174"/>
          </w:p>
        </w:tc>
        <w:tc>
          <w:tcPr>
            <w:tcW w:w="6827" w:type="dxa"/>
            <w:gridSpan w:val="2"/>
          </w:tcPr>
          <w:p w14:paraId="36C66BD2" w14:textId="7904918D" w:rsidR="00CE378A" w:rsidRPr="00735EDA" w:rsidRDefault="00CE378A" w:rsidP="00C368EC">
            <w:pPr>
              <w:pStyle w:val="Sub-ClauseText"/>
              <w:numPr>
                <w:ilvl w:val="1"/>
                <w:numId w:val="2"/>
              </w:numPr>
              <w:tabs>
                <w:tab w:val="clear" w:pos="504"/>
              </w:tabs>
              <w:spacing w:before="0" w:after="200"/>
              <w:ind w:left="602" w:hanging="602"/>
              <w:rPr>
                <w:spacing w:val="0"/>
                <w:lang w:val="es-ES"/>
              </w:rPr>
            </w:pPr>
            <w:bookmarkStart w:id="175" w:name="_Ref106078467"/>
            <w:r w:rsidRPr="00735EDA">
              <w:rPr>
                <w:lang w:val="es-ES"/>
              </w:rPr>
              <w:t xml:space="preserve">La Oferta constará de dos partes, la Propuesta Técnica y la Propuesta Financiera. Estas dos partes se presentarán simultáneamente en dos sobres sellados separados (Proceso de Licitación de dos sobres). Un sobre deberá contener únicamente información sobre la Propuesta Técnica y el otro, solo información relativa a la Propuesta Financiera. Estos dos sobres se incluirán en un sobre exterior sellado que tendrá la leyenda </w:t>
            </w:r>
            <w:r w:rsidR="006269C2" w:rsidRPr="00735EDA">
              <w:rPr>
                <w:lang w:val="es-ES"/>
              </w:rPr>
              <w:t>“</w:t>
            </w:r>
            <w:r w:rsidRPr="00735EDA">
              <w:rPr>
                <w:lang w:val="es-ES"/>
              </w:rPr>
              <w:t>OFERTA ORIGINAL</w:t>
            </w:r>
            <w:r w:rsidR="006269C2" w:rsidRPr="00735EDA">
              <w:rPr>
                <w:lang w:val="es-ES"/>
              </w:rPr>
              <w:t>”</w:t>
            </w:r>
            <w:r w:rsidRPr="00735EDA">
              <w:rPr>
                <w:lang w:val="es-ES"/>
              </w:rPr>
              <w:t>.</w:t>
            </w:r>
            <w:r w:rsidRPr="00735EDA">
              <w:rPr>
                <w:spacing w:val="0"/>
                <w:lang w:val="es-ES"/>
              </w:rPr>
              <w:t xml:space="preserve"> </w:t>
            </w:r>
          </w:p>
          <w:bookmarkEnd w:id="175"/>
          <w:p w14:paraId="75233060" w14:textId="584E3558" w:rsidR="00CE378A" w:rsidRPr="00735EDA" w:rsidRDefault="00CE378A" w:rsidP="00C368EC">
            <w:pPr>
              <w:pStyle w:val="Header2-SubClauses"/>
              <w:numPr>
                <w:ilvl w:val="1"/>
                <w:numId w:val="2"/>
              </w:numPr>
              <w:tabs>
                <w:tab w:val="clear" w:pos="504"/>
              </w:tabs>
              <w:ind w:left="602" w:hanging="602"/>
              <w:rPr>
                <w:b/>
                <w:lang w:val="es-ES"/>
              </w:rPr>
            </w:pPr>
            <w:r w:rsidRPr="00735EDA">
              <w:rPr>
                <w:lang w:val="es-ES"/>
              </w:rPr>
              <w:t xml:space="preserve">La </w:t>
            </w:r>
            <w:r w:rsidRPr="00735EDA">
              <w:rPr>
                <w:b/>
                <w:lang w:val="es-ES"/>
              </w:rPr>
              <w:t>Propuesta Técnica</w:t>
            </w:r>
            <w:r w:rsidRPr="00735EDA">
              <w:rPr>
                <w:lang w:val="es-ES"/>
              </w:rPr>
              <w:t xml:space="preserve"> deberá contener los siguientes documentos</w:t>
            </w:r>
            <w:r w:rsidR="00B322E2" w:rsidRPr="00735EDA">
              <w:rPr>
                <w:b/>
                <w:lang w:val="es-ES"/>
              </w:rPr>
              <w:t>:</w:t>
            </w:r>
          </w:p>
          <w:p w14:paraId="6203D1F4" w14:textId="3FA047B6" w:rsidR="00CE378A" w:rsidRPr="00735EDA" w:rsidRDefault="00CE378A" w:rsidP="00C677FB">
            <w:pPr>
              <w:pStyle w:val="P3Header1-Clauses"/>
              <w:numPr>
                <w:ilvl w:val="0"/>
                <w:numId w:val="30"/>
              </w:numPr>
              <w:spacing w:after="200"/>
              <w:ind w:hanging="590"/>
              <w:jc w:val="both"/>
              <w:rPr>
                <w:b w:val="0"/>
                <w:bCs/>
                <w:lang w:val="es-ES"/>
              </w:rPr>
            </w:pPr>
            <w:r w:rsidRPr="00735EDA">
              <w:rPr>
                <w:bCs/>
                <w:lang w:val="es-ES"/>
              </w:rPr>
              <w:t>Carta de la Oferta – Propuesta Técnica</w:t>
            </w:r>
            <w:r w:rsidRPr="00735EDA">
              <w:rPr>
                <w:b w:val="0"/>
                <w:bCs/>
                <w:lang w:val="es-ES"/>
              </w:rPr>
              <w:t>, preparada de acuerdo con la IAL 15.1</w:t>
            </w:r>
            <w:r w:rsidR="006269C2" w:rsidRPr="00735EDA">
              <w:rPr>
                <w:b w:val="0"/>
                <w:bCs/>
                <w:lang w:val="es-ES"/>
              </w:rPr>
              <w:t>;</w:t>
            </w:r>
          </w:p>
          <w:p w14:paraId="479A59E1" w14:textId="2C43317A" w:rsidR="00CE378A" w:rsidRPr="00735EDA" w:rsidRDefault="00CE378A" w:rsidP="00C677FB">
            <w:pPr>
              <w:pStyle w:val="P3Header1-Clauses"/>
              <w:numPr>
                <w:ilvl w:val="0"/>
                <w:numId w:val="30"/>
              </w:numPr>
              <w:spacing w:after="200"/>
              <w:ind w:hanging="590"/>
              <w:jc w:val="both"/>
              <w:rPr>
                <w:b w:val="0"/>
                <w:bCs/>
                <w:lang w:val="es-ES"/>
              </w:rPr>
            </w:pPr>
            <w:r w:rsidRPr="00735EDA">
              <w:rPr>
                <w:lang w:val="es-ES"/>
              </w:rPr>
              <w:t>Garantía de Mantenimiento de la Oferta o Declaración de Mantenimiento de la Oferta</w:t>
            </w:r>
            <w:r w:rsidRPr="00735EDA">
              <w:rPr>
                <w:b w:val="0"/>
                <w:bCs/>
                <w:lang w:val="es-ES"/>
              </w:rPr>
              <w:t xml:space="preserve">, </w:t>
            </w:r>
            <w:r w:rsidRPr="00735EDA">
              <w:rPr>
                <w:b w:val="0"/>
                <w:lang w:val="es-ES"/>
              </w:rPr>
              <w:t xml:space="preserve">preparada de acuerdo con la IAL </w:t>
            </w:r>
            <w:r w:rsidRPr="00735EDA">
              <w:rPr>
                <w:b w:val="0"/>
                <w:bCs/>
                <w:lang w:val="es-ES"/>
              </w:rPr>
              <w:t>17</w:t>
            </w:r>
            <w:r w:rsidR="006269C2" w:rsidRPr="00735EDA">
              <w:rPr>
                <w:b w:val="0"/>
                <w:bCs/>
                <w:lang w:val="es-ES"/>
              </w:rPr>
              <w:t>;</w:t>
            </w:r>
          </w:p>
          <w:p w14:paraId="0776D739" w14:textId="7AD9548E" w:rsidR="00CE378A" w:rsidRPr="00735EDA" w:rsidRDefault="00CE378A" w:rsidP="00C677FB">
            <w:pPr>
              <w:pStyle w:val="P3Header1-Clauses"/>
              <w:numPr>
                <w:ilvl w:val="0"/>
                <w:numId w:val="30"/>
              </w:numPr>
              <w:spacing w:after="200"/>
              <w:ind w:hanging="590"/>
              <w:jc w:val="both"/>
              <w:rPr>
                <w:b w:val="0"/>
                <w:bCs/>
                <w:lang w:val="es-ES"/>
              </w:rPr>
            </w:pPr>
            <w:r w:rsidRPr="00735EDA">
              <w:rPr>
                <w:bCs/>
                <w:lang w:val="es-ES"/>
              </w:rPr>
              <w:t xml:space="preserve">Autorización </w:t>
            </w:r>
            <w:r w:rsidRPr="00735EDA">
              <w:rPr>
                <w:b w:val="0"/>
                <w:bCs/>
                <w:lang w:val="es-ES"/>
              </w:rPr>
              <w:t>escrita que autorice al firmante de la Oferta a comprometer al Licitante, de conformidad con la IAL 21.3</w:t>
            </w:r>
            <w:r w:rsidR="006269C2" w:rsidRPr="00735EDA">
              <w:rPr>
                <w:b w:val="0"/>
                <w:bCs/>
                <w:lang w:val="es-ES"/>
              </w:rPr>
              <w:t>;</w:t>
            </w:r>
          </w:p>
          <w:p w14:paraId="752B47F2" w14:textId="2070FA79" w:rsidR="00CE378A" w:rsidRPr="00735EDA" w:rsidRDefault="00CE378A" w:rsidP="00C677FB">
            <w:pPr>
              <w:pStyle w:val="P3Header1-Clauses"/>
              <w:numPr>
                <w:ilvl w:val="0"/>
                <w:numId w:val="30"/>
              </w:numPr>
              <w:spacing w:after="200"/>
              <w:ind w:hanging="590"/>
              <w:jc w:val="both"/>
              <w:rPr>
                <w:b w:val="0"/>
                <w:bCs/>
                <w:lang w:val="es-ES"/>
              </w:rPr>
            </w:pPr>
            <w:r w:rsidRPr="00735EDA">
              <w:rPr>
                <w:bCs/>
                <w:lang w:val="es-ES"/>
              </w:rPr>
              <w:t>Conformidad</w:t>
            </w:r>
            <w:r w:rsidR="00B322E2" w:rsidRPr="00735EDA">
              <w:rPr>
                <w:b w:val="0"/>
                <w:bCs/>
                <w:lang w:val="es-ES"/>
              </w:rPr>
              <w:t>:</w:t>
            </w:r>
            <w:r w:rsidRPr="00735EDA">
              <w:rPr>
                <w:b w:val="0"/>
                <w:bCs/>
                <w:lang w:val="es-ES"/>
              </w:rPr>
              <w:t xml:space="preserve"> Metodología y enfoque de conformidad con la IAL 13.1</w:t>
            </w:r>
            <w:bookmarkStart w:id="176" w:name="_Toc448125874"/>
            <w:bookmarkStart w:id="177" w:name="_Toc448125875"/>
            <w:bookmarkEnd w:id="176"/>
            <w:bookmarkEnd w:id="177"/>
            <w:r w:rsidR="006269C2" w:rsidRPr="00735EDA">
              <w:rPr>
                <w:b w:val="0"/>
                <w:bCs/>
                <w:lang w:val="es-ES"/>
              </w:rPr>
              <w:t>;</w:t>
            </w:r>
          </w:p>
          <w:p w14:paraId="18740F7E" w14:textId="1A2D4FD7" w:rsidR="00CE378A" w:rsidRPr="00735EDA" w:rsidRDefault="00CE378A" w:rsidP="00C677FB">
            <w:pPr>
              <w:pStyle w:val="P3Header1-Clauses"/>
              <w:numPr>
                <w:ilvl w:val="0"/>
                <w:numId w:val="30"/>
              </w:numPr>
              <w:spacing w:after="200"/>
              <w:ind w:hanging="590"/>
              <w:jc w:val="both"/>
              <w:rPr>
                <w:b w:val="0"/>
                <w:bCs/>
                <w:lang w:val="es-ES"/>
              </w:rPr>
            </w:pPr>
            <w:r w:rsidRPr="00735EDA">
              <w:rPr>
                <w:bCs/>
                <w:lang w:val="es-ES"/>
              </w:rPr>
              <w:t>Calificaciones del Licitante</w:t>
            </w:r>
            <w:r w:rsidR="00B322E2" w:rsidRPr="00735EDA">
              <w:rPr>
                <w:bCs/>
                <w:lang w:val="es-ES"/>
              </w:rPr>
              <w:t>:</w:t>
            </w:r>
            <w:r w:rsidRPr="00735EDA">
              <w:rPr>
                <w:bCs/>
                <w:lang w:val="es-ES"/>
              </w:rPr>
              <w:t xml:space="preserve"> </w:t>
            </w:r>
            <w:r w:rsidRPr="00735EDA">
              <w:rPr>
                <w:b w:val="0"/>
                <w:bCs/>
                <w:lang w:val="es-ES"/>
              </w:rPr>
              <w:t>documentos que acrediten las calificaciones del Licitante de conformidad con la IAL 18.1, y</w:t>
            </w:r>
          </w:p>
          <w:p w14:paraId="4B615B50" w14:textId="77777777" w:rsidR="00CE378A" w:rsidRPr="00735EDA" w:rsidRDefault="00CE378A" w:rsidP="00C677FB">
            <w:pPr>
              <w:pStyle w:val="P3Header1-Clauses"/>
              <w:numPr>
                <w:ilvl w:val="0"/>
                <w:numId w:val="30"/>
              </w:numPr>
              <w:spacing w:after="200"/>
              <w:ind w:hanging="590"/>
              <w:jc w:val="both"/>
              <w:rPr>
                <w:b w:val="0"/>
                <w:bCs/>
                <w:lang w:val="es-ES"/>
              </w:rPr>
            </w:pPr>
            <w:r w:rsidRPr="00735EDA">
              <w:rPr>
                <w:b w:val="0"/>
                <w:bCs/>
                <w:lang w:val="es-ES"/>
              </w:rPr>
              <w:t xml:space="preserve">cualquier otro documento requerido </w:t>
            </w:r>
            <w:r w:rsidRPr="00735EDA">
              <w:rPr>
                <w:bCs/>
                <w:lang w:val="es-ES"/>
              </w:rPr>
              <w:t>en los DDL.</w:t>
            </w:r>
          </w:p>
          <w:p w14:paraId="70F8DCE8" w14:textId="1A6FC6F2" w:rsidR="00CE378A" w:rsidRPr="00735EDA" w:rsidRDefault="00CE378A" w:rsidP="00C368EC">
            <w:pPr>
              <w:pStyle w:val="Header2-SubClauses"/>
              <w:numPr>
                <w:ilvl w:val="1"/>
                <w:numId w:val="2"/>
              </w:numPr>
              <w:tabs>
                <w:tab w:val="clear" w:pos="504"/>
                <w:tab w:val="clear" w:pos="619"/>
              </w:tabs>
              <w:ind w:left="602" w:hanging="602"/>
              <w:rPr>
                <w:lang w:val="es-ES"/>
              </w:rPr>
            </w:pPr>
            <w:r w:rsidRPr="00735EDA">
              <w:rPr>
                <w:lang w:val="es-ES"/>
              </w:rPr>
              <w:t xml:space="preserve">La </w:t>
            </w:r>
            <w:r w:rsidRPr="00735EDA">
              <w:rPr>
                <w:b/>
                <w:lang w:val="es-ES"/>
              </w:rPr>
              <w:t xml:space="preserve">Propuesta Financiera </w:t>
            </w:r>
            <w:r w:rsidRPr="00735EDA">
              <w:rPr>
                <w:lang w:val="es-ES"/>
              </w:rPr>
              <w:t>deberá contener lo siguiente</w:t>
            </w:r>
            <w:r w:rsidR="00B322E2" w:rsidRPr="00735EDA">
              <w:rPr>
                <w:lang w:val="es-ES"/>
              </w:rPr>
              <w:t>:</w:t>
            </w:r>
          </w:p>
          <w:p w14:paraId="163FB01D" w14:textId="755F6381" w:rsidR="00CE378A" w:rsidRPr="00735EDA" w:rsidRDefault="00CE378A" w:rsidP="00C677FB">
            <w:pPr>
              <w:pStyle w:val="P3Header1-Clauses"/>
              <w:numPr>
                <w:ilvl w:val="0"/>
                <w:numId w:val="31"/>
              </w:numPr>
              <w:spacing w:after="200"/>
              <w:ind w:hanging="590"/>
              <w:jc w:val="both"/>
              <w:rPr>
                <w:b w:val="0"/>
                <w:bCs/>
                <w:lang w:val="es-ES"/>
              </w:rPr>
            </w:pPr>
            <w:r w:rsidRPr="00735EDA">
              <w:rPr>
                <w:bCs/>
                <w:lang w:val="es-ES"/>
              </w:rPr>
              <w:t>Carta de la Oferta – Propuesta Financiera</w:t>
            </w:r>
            <w:r w:rsidRPr="00735EDA">
              <w:rPr>
                <w:b w:val="0"/>
                <w:bCs/>
                <w:lang w:val="es-ES"/>
              </w:rPr>
              <w:t>, preparada de acuerdo con las IAL 14 y 15</w:t>
            </w:r>
            <w:r w:rsidR="006269C2" w:rsidRPr="00735EDA">
              <w:rPr>
                <w:b w:val="0"/>
                <w:bCs/>
                <w:lang w:val="es-ES"/>
              </w:rPr>
              <w:t>;</w:t>
            </w:r>
          </w:p>
          <w:p w14:paraId="2453F784" w14:textId="77777777" w:rsidR="00CE378A" w:rsidRPr="00735EDA" w:rsidRDefault="00CE378A" w:rsidP="00C677FB">
            <w:pPr>
              <w:pStyle w:val="P3Header1-Clauses"/>
              <w:numPr>
                <w:ilvl w:val="0"/>
                <w:numId w:val="31"/>
              </w:numPr>
              <w:spacing w:after="200"/>
              <w:ind w:hanging="590"/>
              <w:jc w:val="both"/>
              <w:rPr>
                <w:b w:val="0"/>
                <w:bCs/>
                <w:lang w:val="es-ES"/>
              </w:rPr>
            </w:pPr>
            <w:r w:rsidRPr="00735EDA">
              <w:rPr>
                <w:bCs/>
                <w:lang w:val="es-ES"/>
              </w:rPr>
              <w:t xml:space="preserve">Listas de Precios </w:t>
            </w:r>
            <w:r w:rsidRPr="00735EDA">
              <w:rPr>
                <w:b w:val="0"/>
                <w:bCs/>
                <w:lang w:val="es-ES"/>
              </w:rPr>
              <w:t>completas, preparadas de acuerdo con las IAL 14 y 15, y</w:t>
            </w:r>
          </w:p>
          <w:p w14:paraId="444B5885" w14:textId="77777777" w:rsidR="00CE378A" w:rsidRPr="00735EDA" w:rsidRDefault="00CE378A" w:rsidP="00C677FB">
            <w:pPr>
              <w:pStyle w:val="P3Header1-Clauses"/>
              <w:numPr>
                <w:ilvl w:val="0"/>
                <w:numId w:val="31"/>
              </w:numPr>
              <w:spacing w:after="200"/>
              <w:ind w:hanging="590"/>
              <w:jc w:val="both"/>
              <w:rPr>
                <w:lang w:val="es-ES"/>
              </w:rPr>
            </w:pPr>
            <w:r w:rsidRPr="00735EDA">
              <w:rPr>
                <w:b w:val="0"/>
                <w:bCs/>
                <w:lang w:val="es-ES"/>
              </w:rPr>
              <w:t xml:space="preserve">cualquier otro documento requerido </w:t>
            </w:r>
            <w:r w:rsidRPr="00735EDA">
              <w:rPr>
                <w:bCs/>
                <w:lang w:val="es-ES"/>
              </w:rPr>
              <w:t>en los DDL</w:t>
            </w:r>
            <w:r w:rsidRPr="00735EDA">
              <w:rPr>
                <w:b w:val="0"/>
                <w:bCs/>
                <w:lang w:val="es-ES"/>
              </w:rPr>
              <w:t>.</w:t>
            </w:r>
            <w:r w:rsidRPr="00735EDA">
              <w:rPr>
                <w:szCs w:val="24"/>
                <w:lang w:val="es-ES"/>
              </w:rPr>
              <w:t xml:space="preserve"> </w:t>
            </w:r>
          </w:p>
          <w:p w14:paraId="198FD0CB" w14:textId="77777777" w:rsidR="00CE378A" w:rsidRPr="00735EDA" w:rsidRDefault="00CE378A" w:rsidP="00C368EC">
            <w:pPr>
              <w:pStyle w:val="Sub-ClauseText"/>
              <w:numPr>
                <w:ilvl w:val="1"/>
                <w:numId w:val="2"/>
              </w:numPr>
              <w:tabs>
                <w:tab w:val="clear" w:pos="504"/>
              </w:tabs>
              <w:spacing w:before="0" w:after="200"/>
              <w:ind w:left="602" w:hanging="602"/>
              <w:rPr>
                <w:spacing w:val="0"/>
                <w:lang w:val="es-ES"/>
              </w:rPr>
            </w:pPr>
            <w:r w:rsidRPr="00735EDA">
              <w:rPr>
                <w:lang w:val="es-ES"/>
              </w:rPr>
              <w:t>La Propuesta Técnica no deberá incluir información financiera relacionada con el precio de la Oferta. Cuando se incluya información financiera concreta sobre el precio de la Oferta en la Propuesta Técnica, la Oferta quedará descalificada.</w:t>
            </w:r>
          </w:p>
          <w:p w14:paraId="3D49B37E" w14:textId="125F0AC1" w:rsidR="00CE378A" w:rsidRPr="00735EDA" w:rsidRDefault="00CE378A" w:rsidP="006269C2">
            <w:pPr>
              <w:pStyle w:val="Sub-ClauseText"/>
              <w:numPr>
                <w:ilvl w:val="1"/>
                <w:numId w:val="2"/>
              </w:numPr>
              <w:tabs>
                <w:tab w:val="clear" w:pos="504"/>
              </w:tabs>
              <w:spacing w:before="0" w:after="200"/>
              <w:ind w:left="602" w:hanging="602"/>
              <w:rPr>
                <w:szCs w:val="24"/>
                <w:lang w:val="es-ES"/>
              </w:rPr>
            </w:pPr>
            <w:r w:rsidRPr="00735EDA">
              <w:rPr>
                <w:lang w:val="es-ES"/>
              </w:rPr>
              <w:t>Además de los requisitos señalados en la IAL</w:t>
            </w:r>
            <w:r w:rsidR="006269C2" w:rsidRPr="00735EDA">
              <w:rPr>
                <w:lang w:val="es-ES"/>
              </w:rPr>
              <w:t xml:space="preserve"> </w:t>
            </w:r>
            <w:r w:rsidRPr="00735EDA">
              <w:rPr>
                <w:lang w:val="es-ES"/>
              </w:rPr>
              <w:t>12.1, las Ofertas presentadas por una APCA incluirán una copia del Convenio de APCA celebrado entre todos los miembros. Alternativamente, los miembros firmarán y presentarán junto con la Oferta una carta de intención de celebrar un Convenio de APCA en caso de que la Oferta sea aceptada, junto con una copia del Convenio propuesto. En el Convenio de APCA propuesto se deberá indicar, como mínimo, qué parte de los servicios prestará cada miembro.</w:t>
            </w:r>
          </w:p>
          <w:p w14:paraId="378322ED" w14:textId="4F77C802" w:rsidR="00CE378A" w:rsidRPr="00735EDA" w:rsidRDefault="00CE378A" w:rsidP="00C368EC">
            <w:pPr>
              <w:pStyle w:val="Header2-SubClauses"/>
              <w:numPr>
                <w:ilvl w:val="1"/>
                <w:numId w:val="2"/>
              </w:numPr>
              <w:tabs>
                <w:tab w:val="clear" w:pos="504"/>
                <w:tab w:val="clear" w:pos="619"/>
              </w:tabs>
              <w:ind w:left="602" w:hanging="602"/>
              <w:rPr>
                <w:b/>
                <w:bCs/>
                <w:lang w:val="es-ES"/>
              </w:rPr>
            </w:pPr>
            <w:r w:rsidRPr="00735EDA">
              <w:rPr>
                <w:lang w:val="es-ES"/>
              </w:rPr>
              <w:t xml:space="preserve">En la Carta de la Oferta, el Licitante suministrará información sobre las comisiones y primas, de haberlas, que se han pagado o se pagarán a los agentes o a cualquier otra parte relacionada con esta Oferta. </w:t>
            </w:r>
          </w:p>
        </w:tc>
      </w:tr>
      <w:tr w:rsidR="00DD0DB5" w:rsidRPr="00AD2E22" w14:paraId="3A252F5B" w14:textId="77777777" w:rsidTr="000E75E8">
        <w:tc>
          <w:tcPr>
            <w:tcW w:w="2502" w:type="dxa"/>
            <w:gridSpan w:val="2"/>
          </w:tcPr>
          <w:p w14:paraId="65B19E09" w14:textId="046CAE11" w:rsidR="00DD0DB5" w:rsidRPr="00735EDA" w:rsidRDefault="00DD0DB5" w:rsidP="008F3362">
            <w:pPr>
              <w:pStyle w:val="ITBHeading2"/>
            </w:pPr>
            <w:bookmarkStart w:id="178" w:name="_Toc106110784"/>
            <w:bookmarkStart w:id="179" w:name="_Toc177548350"/>
            <w:bookmarkStart w:id="180" w:name="_Toc454900507"/>
            <w:bookmarkStart w:id="181" w:name="_Toc485127201"/>
            <w:bookmarkStart w:id="182" w:name="_Toc488098872"/>
            <w:bookmarkStart w:id="183" w:name="_Toc488098984"/>
            <w:bookmarkStart w:id="184" w:name="_Toc488099482"/>
            <w:bookmarkStart w:id="185" w:name="_Toc16862214"/>
            <w:bookmarkStart w:id="186" w:name="_Toc92895302"/>
            <w:r w:rsidRPr="00735EDA">
              <w:t xml:space="preserve">Documentos que contienen la </w:t>
            </w:r>
            <w:r w:rsidR="000C1F64" w:rsidRPr="00735EDA">
              <w:t>M</w:t>
            </w:r>
            <w:r w:rsidRPr="00735EDA">
              <w:t xml:space="preserve">etodología y el </w:t>
            </w:r>
            <w:bookmarkEnd w:id="178"/>
            <w:bookmarkEnd w:id="179"/>
            <w:bookmarkEnd w:id="180"/>
            <w:bookmarkEnd w:id="181"/>
            <w:bookmarkEnd w:id="182"/>
            <w:bookmarkEnd w:id="183"/>
            <w:bookmarkEnd w:id="184"/>
            <w:r w:rsidR="000C1F64" w:rsidRPr="00735EDA">
              <w:t>Enfoque</w:t>
            </w:r>
            <w:bookmarkEnd w:id="185"/>
            <w:bookmarkEnd w:id="186"/>
          </w:p>
        </w:tc>
        <w:tc>
          <w:tcPr>
            <w:tcW w:w="6827" w:type="dxa"/>
            <w:gridSpan w:val="2"/>
          </w:tcPr>
          <w:p w14:paraId="6A08BF78" w14:textId="43A5064C" w:rsidR="00DD0DB5" w:rsidRPr="00735EDA" w:rsidRDefault="00DD0DB5" w:rsidP="00381E36">
            <w:pPr>
              <w:pStyle w:val="Header2-SubClauses"/>
              <w:numPr>
                <w:ilvl w:val="1"/>
                <w:numId w:val="2"/>
              </w:numPr>
              <w:tabs>
                <w:tab w:val="clear" w:pos="504"/>
                <w:tab w:val="clear" w:pos="619"/>
              </w:tabs>
              <w:ind w:left="602" w:hanging="616"/>
              <w:rPr>
                <w:lang w:val="es-ES"/>
              </w:rPr>
            </w:pPr>
            <w:bookmarkStart w:id="187" w:name="_Ref106077361"/>
            <w:r w:rsidRPr="00735EDA">
              <w:rPr>
                <w:lang w:val="es-ES"/>
              </w:rPr>
              <w:t>La metodología y el enfoque constarán de las siguientes subpartes</w:t>
            </w:r>
            <w:bookmarkEnd w:id="187"/>
            <w:r w:rsidR="00B322E2" w:rsidRPr="00735EDA">
              <w:rPr>
                <w:lang w:val="es-ES"/>
              </w:rPr>
              <w:t>:</w:t>
            </w:r>
          </w:p>
          <w:p w14:paraId="6CA656A0" w14:textId="30F5561E" w:rsidR="00DD0DB5" w:rsidRPr="00735EDA" w:rsidRDefault="00DD0DB5" w:rsidP="00C677FB">
            <w:pPr>
              <w:pStyle w:val="P3Header1-Clauses"/>
              <w:numPr>
                <w:ilvl w:val="0"/>
                <w:numId w:val="32"/>
              </w:numPr>
              <w:spacing w:after="200"/>
              <w:ind w:left="1152" w:hanging="662"/>
              <w:jc w:val="both"/>
              <w:rPr>
                <w:b w:val="0"/>
                <w:bCs/>
                <w:lang w:val="es-ES"/>
              </w:rPr>
            </w:pPr>
            <w:r w:rsidRPr="00735EDA">
              <w:rPr>
                <w:b w:val="0"/>
                <w:bCs/>
                <w:lang w:val="es-ES"/>
              </w:rPr>
              <w:t xml:space="preserve">un plan de trabajo detallado (en adelante denominado </w:t>
            </w:r>
            <w:r w:rsidR="006269C2" w:rsidRPr="00735EDA">
              <w:rPr>
                <w:b w:val="0"/>
                <w:bCs/>
                <w:lang w:val="es-ES"/>
              </w:rPr>
              <w:t>“</w:t>
            </w:r>
            <w:r w:rsidRPr="00735EDA">
              <w:rPr>
                <w:b w:val="0"/>
                <w:bCs/>
                <w:lang w:val="es-ES"/>
              </w:rPr>
              <w:t>Plan de Trabajo</w:t>
            </w:r>
            <w:r w:rsidR="006269C2" w:rsidRPr="00735EDA">
              <w:rPr>
                <w:b w:val="0"/>
                <w:bCs/>
                <w:lang w:val="es-ES"/>
              </w:rPr>
              <w:t>”</w:t>
            </w:r>
            <w:r w:rsidRPr="00735EDA">
              <w:rPr>
                <w:b w:val="0"/>
                <w:bCs/>
                <w:lang w:val="es-ES"/>
              </w:rPr>
              <w:t xml:space="preserve">) utilizando el formulario correspondiente incluido en la </w:t>
            </w:r>
            <w:r w:rsidR="00BA5E1F" w:rsidRPr="00735EDA">
              <w:rPr>
                <w:b w:val="0"/>
                <w:bCs/>
                <w:lang w:val="es-ES"/>
              </w:rPr>
              <w:t>Sección</w:t>
            </w:r>
            <w:r w:rsidRPr="00735EDA">
              <w:rPr>
                <w:b w:val="0"/>
                <w:bCs/>
                <w:lang w:val="es-ES"/>
              </w:rPr>
              <w:t xml:space="preserve"> IV, </w:t>
            </w:r>
            <w:r w:rsidR="006269C2" w:rsidRPr="00735EDA">
              <w:rPr>
                <w:b w:val="0"/>
                <w:bCs/>
                <w:lang w:val="es-ES"/>
              </w:rPr>
              <w:t>“</w:t>
            </w:r>
            <w:r w:rsidRPr="00735EDA">
              <w:rPr>
                <w:b w:val="0"/>
                <w:bCs/>
                <w:lang w:val="es-ES"/>
              </w:rPr>
              <w:t>Formularios de Licitación</w:t>
            </w:r>
            <w:r w:rsidR="006269C2" w:rsidRPr="00735EDA">
              <w:rPr>
                <w:b w:val="0"/>
                <w:bCs/>
                <w:lang w:val="es-ES"/>
              </w:rPr>
              <w:t>”</w:t>
            </w:r>
            <w:r w:rsidRPr="00735EDA">
              <w:rPr>
                <w:b w:val="0"/>
                <w:bCs/>
                <w:lang w:val="es-ES"/>
              </w:rPr>
              <w:t>, en el que se describirá la manera en que el Licitante se propone llevar a cabo los servicios conforme se definen en el Contrato y con el fin de cumplir las metas de cumplimiento especificadas en el Contrato</w:t>
            </w:r>
            <w:r w:rsidR="006269C2" w:rsidRPr="00735EDA">
              <w:rPr>
                <w:b w:val="0"/>
                <w:bCs/>
                <w:lang w:val="es-ES"/>
              </w:rPr>
              <w:t>;</w:t>
            </w:r>
            <w:r w:rsidRPr="00735EDA">
              <w:rPr>
                <w:b w:val="0"/>
                <w:bCs/>
                <w:lang w:val="es-ES"/>
              </w:rPr>
              <w:t xml:space="preserve"> </w:t>
            </w:r>
          </w:p>
          <w:p w14:paraId="445637E1" w14:textId="0F37C431" w:rsidR="00DD0DB5" w:rsidRPr="00735EDA" w:rsidRDefault="00DD0DB5" w:rsidP="00C677FB">
            <w:pPr>
              <w:pStyle w:val="P3Header1-Clauses"/>
              <w:numPr>
                <w:ilvl w:val="0"/>
                <w:numId w:val="32"/>
              </w:numPr>
              <w:spacing w:after="200"/>
              <w:ind w:left="1152" w:hanging="662"/>
              <w:jc w:val="both"/>
              <w:rPr>
                <w:b w:val="0"/>
                <w:bCs/>
                <w:lang w:val="es-ES"/>
              </w:rPr>
            </w:pPr>
            <w:r w:rsidRPr="00735EDA">
              <w:rPr>
                <w:b w:val="0"/>
                <w:bCs/>
                <w:lang w:val="es-ES"/>
              </w:rPr>
              <w:t xml:space="preserve">un plan detallado de dotación de personal (en adelante denominado </w:t>
            </w:r>
            <w:r w:rsidR="006269C2" w:rsidRPr="00735EDA">
              <w:rPr>
                <w:b w:val="0"/>
                <w:bCs/>
                <w:lang w:val="es-ES"/>
              </w:rPr>
              <w:t>“</w:t>
            </w:r>
            <w:r w:rsidRPr="00735EDA">
              <w:rPr>
                <w:b w:val="0"/>
                <w:bCs/>
                <w:lang w:val="es-ES"/>
              </w:rPr>
              <w:t>Plan de Dotación de Personal</w:t>
            </w:r>
            <w:r w:rsidR="006269C2" w:rsidRPr="00735EDA">
              <w:rPr>
                <w:b w:val="0"/>
                <w:bCs/>
                <w:lang w:val="es-ES"/>
              </w:rPr>
              <w:t>”</w:t>
            </w:r>
            <w:r w:rsidRPr="00735EDA">
              <w:rPr>
                <w:b w:val="0"/>
                <w:bCs/>
                <w:lang w:val="es-ES"/>
              </w:rPr>
              <w:t xml:space="preserve">) en el que se indicarán los arreglos relativos a la dotación de personal propuestos por el Licitante en cuanto se relacionen con los requisitos estipulados en el </w:t>
            </w:r>
            <w:r w:rsidR="00321C38" w:rsidRPr="00735EDA">
              <w:rPr>
                <w:b w:val="0"/>
                <w:bCs/>
                <w:lang w:val="es-ES"/>
              </w:rPr>
              <w:t>Apéndice</w:t>
            </w:r>
            <w:r w:rsidRPr="00735EDA">
              <w:rPr>
                <w:b w:val="0"/>
                <w:bCs/>
                <w:lang w:val="es-ES"/>
              </w:rPr>
              <w:t xml:space="preserve"> sobre el Personal del Contratista (</w:t>
            </w:r>
            <w:r w:rsidR="00271F81" w:rsidRPr="00735EDA">
              <w:rPr>
                <w:b w:val="0"/>
                <w:bCs/>
                <w:lang w:val="es-ES"/>
              </w:rPr>
              <w:t xml:space="preserve">Apéndice </w:t>
            </w:r>
            <w:r w:rsidRPr="00735EDA">
              <w:rPr>
                <w:b w:val="0"/>
                <w:bCs/>
                <w:lang w:val="es-ES"/>
              </w:rPr>
              <w:t xml:space="preserve">E) incluido en la </w:t>
            </w:r>
            <w:r w:rsidR="00BA5E1F" w:rsidRPr="00735EDA">
              <w:rPr>
                <w:b w:val="0"/>
                <w:bCs/>
                <w:lang w:val="es-ES"/>
              </w:rPr>
              <w:t>Sección</w:t>
            </w:r>
            <w:r w:rsidRPr="00735EDA">
              <w:rPr>
                <w:b w:val="0"/>
                <w:bCs/>
                <w:lang w:val="es-ES"/>
              </w:rPr>
              <w:t xml:space="preserve"> VII, </w:t>
            </w:r>
            <w:r w:rsidR="006269C2" w:rsidRPr="00735EDA">
              <w:rPr>
                <w:b w:val="0"/>
                <w:bCs/>
                <w:lang w:val="es-ES"/>
              </w:rPr>
              <w:t>“</w:t>
            </w:r>
            <w:r w:rsidR="005551B0" w:rsidRPr="00735EDA">
              <w:rPr>
                <w:b w:val="0"/>
                <w:bCs/>
                <w:lang w:val="es-ES"/>
              </w:rPr>
              <w:t>Apéndices de R</w:t>
            </w:r>
            <w:r w:rsidRPr="00735EDA">
              <w:rPr>
                <w:b w:val="0"/>
                <w:bCs/>
                <w:lang w:val="es-ES"/>
              </w:rPr>
              <w:t>equisitos de los Servicios</w:t>
            </w:r>
            <w:r w:rsidR="006269C2" w:rsidRPr="00735EDA">
              <w:rPr>
                <w:b w:val="0"/>
                <w:bCs/>
                <w:lang w:val="es-ES"/>
              </w:rPr>
              <w:t>”;</w:t>
            </w:r>
          </w:p>
          <w:p w14:paraId="3AAA810A" w14:textId="539F45DF" w:rsidR="00DD0DB5" w:rsidRPr="00735EDA" w:rsidRDefault="00DD0DB5" w:rsidP="00C677FB">
            <w:pPr>
              <w:pStyle w:val="P3Header1-Clauses"/>
              <w:numPr>
                <w:ilvl w:val="0"/>
                <w:numId w:val="32"/>
              </w:numPr>
              <w:spacing w:after="200"/>
              <w:ind w:left="1152" w:hanging="662"/>
              <w:jc w:val="both"/>
              <w:rPr>
                <w:lang w:val="es-ES"/>
              </w:rPr>
            </w:pPr>
            <w:r w:rsidRPr="00735EDA">
              <w:rPr>
                <w:b w:val="0"/>
                <w:bCs/>
                <w:lang w:val="es-ES"/>
              </w:rPr>
              <w:t xml:space="preserve">cualquier otra información que esté estipulada en la </w:t>
            </w:r>
            <w:r w:rsidR="00BA5E1F" w:rsidRPr="00735EDA">
              <w:rPr>
                <w:b w:val="0"/>
                <w:bCs/>
                <w:lang w:val="es-ES"/>
              </w:rPr>
              <w:t>Sección</w:t>
            </w:r>
            <w:r w:rsidRPr="00735EDA">
              <w:rPr>
                <w:b w:val="0"/>
                <w:bCs/>
                <w:lang w:val="es-ES"/>
              </w:rPr>
              <w:t xml:space="preserve"> IV, </w:t>
            </w:r>
            <w:r w:rsidR="006269C2" w:rsidRPr="00735EDA">
              <w:rPr>
                <w:b w:val="0"/>
                <w:bCs/>
                <w:lang w:val="es-ES"/>
              </w:rPr>
              <w:t>“</w:t>
            </w:r>
            <w:r w:rsidRPr="00735EDA">
              <w:rPr>
                <w:b w:val="0"/>
                <w:bCs/>
                <w:lang w:val="es-ES"/>
              </w:rPr>
              <w:t>Formularios de Licitación</w:t>
            </w:r>
            <w:r w:rsidR="006269C2" w:rsidRPr="00735EDA">
              <w:rPr>
                <w:b w:val="0"/>
                <w:bCs/>
                <w:lang w:val="es-ES"/>
              </w:rPr>
              <w:t>”</w:t>
            </w:r>
            <w:r w:rsidRPr="00735EDA">
              <w:rPr>
                <w:b w:val="0"/>
                <w:bCs/>
                <w:lang w:val="es-ES"/>
              </w:rPr>
              <w:t>.</w:t>
            </w:r>
          </w:p>
        </w:tc>
      </w:tr>
      <w:tr w:rsidR="00DD0DB5" w:rsidRPr="00AD2E22" w14:paraId="671B6AE9" w14:textId="77777777" w:rsidTr="000E75E8">
        <w:tc>
          <w:tcPr>
            <w:tcW w:w="2502" w:type="dxa"/>
            <w:gridSpan w:val="2"/>
          </w:tcPr>
          <w:p w14:paraId="3F967DEA" w14:textId="3CD3E053" w:rsidR="00DD0DB5" w:rsidRPr="00735EDA" w:rsidRDefault="00DD0DB5" w:rsidP="008F3362">
            <w:pPr>
              <w:pStyle w:val="ITBHeading2"/>
            </w:pPr>
            <w:bookmarkStart w:id="188" w:name="_Ref106077391"/>
            <w:bookmarkStart w:id="189" w:name="_Toc106110785"/>
            <w:bookmarkStart w:id="190" w:name="_Toc177548351"/>
            <w:bookmarkStart w:id="191" w:name="_Toc454900508"/>
            <w:bookmarkStart w:id="192" w:name="_Toc485127202"/>
            <w:bookmarkStart w:id="193" w:name="_Toc488098873"/>
            <w:bookmarkStart w:id="194" w:name="_Toc488098985"/>
            <w:bookmarkStart w:id="195" w:name="_Toc488099483"/>
            <w:bookmarkStart w:id="196" w:name="_Toc16862215"/>
            <w:bookmarkStart w:id="197" w:name="_Toc92895303"/>
            <w:r w:rsidRPr="00735EDA">
              <w:t>Documentos que conforman la Propuesta Financiera</w:t>
            </w:r>
            <w:bookmarkEnd w:id="188"/>
            <w:bookmarkEnd w:id="189"/>
            <w:bookmarkEnd w:id="190"/>
            <w:bookmarkEnd w:id="191"/>
            <w:bookmarkEnd w:id="192"/>
            <w:bookmarkEnd w:id="193"/>
            <w:bookmarkEnd w:id="194"/>
            <w:bookmarkEnd w:id="195"/>
            <w:bookmarkEnd w:id="196"/>
            <w:bookmarkEnd w:id="197"/>
          </w:p>
        </w:tc>
        <w:tc>
          <w:tcPr>
            <w:tcW w:w="6827" w:type="dxa"/>
            <w:gridSpan w:val="2"/>
          </w:tcPr>
          <w:p w14:paraId="0B695B45" w14:textId="53A5BF9B" w:rsidR="00DD0DB5" w:rsidRPr="00735EDA" w:rsidRDefault="00DD0DB5" w:rsidP="00840621">
            <w:pPr>
              <w:pStyle w:val="Header2-SubClauses"/>
              <w:numPr>
                <w:ilvl w:val="1"/>
                <w:numId w:val="2"/>
              </w:numPr>
              <w:tabs>
                <w:tab w:val="clear" w:pos="504"/>
                <w:tab w:val="clear" w:pos="619"/>
              </w:tabs>
              <w:ind w:left="620" w:hanging="634"/>
              <w:rPr>
                <w:lang w:val="es-ES"/>
              </w:rPr>
            </w:pPr>
            <w:r w:rsidRPr="00735EDA">
              <w:rPr>
                <w:lang w:val="es-ES"/>
              </w:rPr>
              <w:t xml:space="preserve">La Propuesta Financiera constará de un formulario de Precios de la Oferta debidamente completado y firmado. La Lista de Precios se incluye en la </w:t>
            </w:r>
            <w:r w:rsidR="00BA5E1F" w:rsidRPr="00735EDA">
              <w:rPr>
                <w:lang w:val="es-ES"/>
              </w:rPr>
              <w:t>Sección</w:t>
            </w:r>
            <w:r w:rsidRPr="00735EDA">
              <w:rPr>
                <w:lang w:val="es-ES"/>
              </w:rPr>
              <w:t xml:space="preserve"> IV de este </w:t>
            </w:r>
            <w:r w:rsidR="009217FD" w:rsidRPr="00735EDA">
              <w:rPr>
                <w:lang w:val="es-ES"/>
              </w:rPr>
              <w:t>documento de licitación</w:t>
            </w:r>
            <w:r w:rsidRPr="00735EDA">
              <w:rPr>
                <w:lang w:val="es-ES"/>
              </w:rPr>
              <w:t>. Los Licitantes deberán completar la Lista de Precios en su totalidad y no podrán realizar ningún cambio ni modificación en el formulario.</w:t>
            </w:r>
          </w:p>
          <w:p w14:paraId="63DF10B3" w14:textId="0B5006CC" w:rsidR="00DD0DB5" w:rsidRPr="00735EDA" w:rsidRDefault="00DD0DB5" w:rsidP="00840621">
            <w:pPr>
              <w:pStyle w:val="Header2-SubClauses"/>
              <w:numPr>
                <w:ilvl w:val="1"/>
                <w:numId w:val="2"/>
              </w:numPr>
              <w:tabs>
                <w:tab w:val="clear" w:pos="504"/>
                <w:tab w:val="clear" w:pos="619"/>
              </w:tabs>
              <w:ind w:left="620" w:hanging="634"/>
              <w:rPr>
                <w:lang w:val="es-ES"/>
              </w:rPr>
            </w:pPr>
            <w:r w:rsidRPr="00735EDA">
              <w:rPr>
                <w:lang w:val="es-ES"/>
              </w:rPr>
              <w:t>El Licitante podrá cotizar sus precios de conformidad con la IAL 19.</w:t>
            </w:r>
          </w:p>
          <w:p w14:paraId="7F908A6D" w14:textId="77777777" w:rsidR="00DD0DB5" w:rsidRPr="00735EDA" w:rsidRDefault="00DD0DB5" w:rsidP="00840621">
            <w:pPr>
              <w:pStyle w:val="Header2-SubClauses"/>
              <w:numPr>
                <w:ilvl w:val="1"/>
                <w:numId w:val="2"/>
              </w:numPr>
              <w:tabs>
                <w:tab w:val="clear" w:pos="504"/>
                <w:tab w:val="clear" w:pos="619"/>
              </w:tabs>
              <w:ind w:left="620" w:hanging="634"/>
              <w:rPr>
                <w:lang w:val="es-ES"/>
              </w:rPr>
            </w:pPr>
            <w:r w:rsidRPr="00735EDA">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DD0DB5" w:rsidRPr="00AD2E22" w14:paraId="6046419E" w14:textId="77777777" w:rsidTr="000E75E8">
        <w:tc>
          <w:tcPr>
            <w:tcW w:w="2502" w:type="dxa"/>
            <w:gridSpan w:val="2"/>
          </w:tcPr>
          <w:p w14:paraId="21E15B77" w14:textId="696D1DEE" w:rsidR="00DD0DB5" w:rsidRPr="00735EDA" w:rsidRDefault="00DD0DB5" w:rsidP="008F3362">
            <w:pPr>
              <w:pStyle w:val="ITBHeading2"/>
            </w:pPr>
            <w:bookmarkStart w:id="198" w:name="_Toc485127203"/>
            <w:bookmarkStart w:id="199" w:name="_Toc488098874"/>
            <w:bookmarkStart w:id="200" w:name="_Toc488098986"/>
            <w:bookmarkStart w:id="201" w:name="_Toc488099484"/>
            <w:bookmarkStart w:id="202" w:name="_Toc16862216"/>
            <w:bookmarkStart w:id="203" w:name="_Toc438438833"/>
            <w:bookmarkStart w:id="204" w:name="_Toc438532583"/>
            <w:bookmarkStart w:id="205" w:name="_Toc438733977"/>
            <w:bookmarkStart w:id="206" w:name="_Toc438907016"/>
            <w:bookmarkStart w:id="207" w:name="_Toc438907215"/>
            <w:bookmarkStart w:id="208" w:name="_Toc106110786"/>
            <w:bookmarkStart w:id="209" w:name="_Toc92895304"/>
            <w:r w:rsidRPr="00735EDA">
              <w:t>Cartas de la Oferta</w:t>
            </w:r>
            <w:bookmarkEnd w:id="198"/>
            <w:bookmarkEnd w:id="199"/>
            <w:bookmarkEnd w:id="200"/>
            <w:bookmarkEnd w:id="201"/>
            <w:bookmarkEnd w:id="202"/>
            <w:bookmarkEnd w:id="209"/>
            <w:r w:rsidRPr="00735EDA">
              <w:t xml:space="preserve"> </w:t>
            </w:r>
            <w:bookmarkEnd w:id="203"/>
            <w:bookmarkEnd w:id="204"/>
            <w:bookmarkEnd w:id="205"/>
            <w:bookmarkEnd w:id="206"/>
            <w:bookmarkEnd w:id="207"/>
            <w:bookmarkEnd w:id="208"/>
          </w:p>
        </w:tc>
        <w:tc>
          <w:tcPr>
            <w:tcW w:w="6827" w:type="dxa"/>
            <w:gridSpan w:val="2"/>
          </w:tcPr>
          <w:p w14:paraId="5D7EB082" w14:textId="028879AC" w:rsidR="00DD0DB5" w:rsidRPr="00735EDA" w:rsidRDefault="00DD0DB5" w:rsidP="00381E36">
            <w:pPr>
              <w:pStyle w:val="Header2-SubClauses"/>
              <w:numPr>
                <w:ilvl w:val="1"/>
                <w:numId w:val="2"/>
              </w:numPr>
              <w:tabs>
                <w:tab w:val="clear" w:pos="504"/>
                <w:tab w:val="clear" w:pos="619"/>
              </w:tabs>
              <w:ind w:left="620" w:hanging="634"/>
              <w:rPr>
                <w:lang w:val="es-ES"/>
              </w:rPr>
            </w:pPr>
            <w:bookmarkStart w:id="210" w:name="_Ref106077330"/>
            <w:r w:rsidRPr="00735EDA">
              <w:rPr>
                <w:lang w:val="es-ES"/>
              </w:rPr>
              <w:t xml:space="preserve">Cada Licitante proporcionará una Carta de la Oferta - Propuesta Técnica y una Carta de la Oferta - Propuesta Financiera completas, utilizando los formularios pertinentes suministrados en la </w:t>
            </w:r>
            <w:r w:rsidR="00BA5E1F" w:rsidRPr="00735EDA">
              <w:rPr>
                <w:lang w:val="es-ES"/>
              </w:rPr>
              <w:t>Sección</w:t>
            </w:r>
            <w:r w:rsidRPr="00735EDA">
              <w:rPr>
                <w:lang w:val="es-ES"/>
              </w:rPr>
              <w:t xml:space="preserve"> IV, </w:t>
            </w:r>
            <w:r w:rsidR="006269C2" w:rsidRPr="00735EDA">
              <w:rPr>
                <w:lang w:val="es-ES"/>
              </w:rPr>
              <w:t>“</w:t>
            </w:r>
            <w:r w:rsidRPr="00735EDA">
              <w:rPr>
                <w:lang w:val="es-ES"/>
              </w:rPr>
              <w:t>Formularios de Licitación</w:t>
            </w:r>
            <w:r w:rsidR="006269C2" w:rsidRPr="00735EDA">
              <w:rPr>
                <w:lang w:val="es-ES"/>
              </w:rPr>
              <w:t>”</w:t>
            </w:r>
            <w:r w:rsidRPr="00735EDA">
              <w:rPr>
                <w:lang w:val="es-ES"/>
              </w:rPr>
              <w:t xml:space="preserve">. Estos formularios deberán ser debidamente llenados sin alterar su forma y no se aceptarán sustitutos, excepto según lo dispuesto en la </w:t>
            </w:r>
            <w:r w:rsidR="00474A96" w:rsidRPr="00735EDA">
              <w:rPr>
                <w:lang w:val="es-ES"/>
              </w:rPr>
              <w:t>IAL</w:t>
            </w:r>
            <w:r w:rsidRPr="00735EDA">
              <w:rPr>
                <w:lang w:val="es-ES"/>
              </w:rPr>
              <w:t xml:space="preserve"> 21.3. Todos los espacios en blanco deberán ser llenados con la información solicitada.</w:t>
            </w:r>
            <w:bookmarkEnd w:id="210"/>
          </w:p>
        </w:tc>
      </w:tr>
      <w:tr w:rsidR="00DD0DB5" w:rsidRPr="00AD2E22" w14:paraId="3ECE739C" w14:textId="77777777" w:rsidTr="000E75E8">
        <w:tc>
          <w:tcPr>
            <w:tcW w:w="2502" w:type="dxa"/>
            <w:gridSpan w:val="2"/>
          </w:tcPr>
          <w:p w14:paraId="025034CD" w14:textId="27F06D4F" w:rsidR="00DD0DB5" w:rsidRPr="00735EDA" w:rsidRDefault="00DD0DB5" w:rsidP="008F3362">
            <w:pPr>
              <w:pStyle w:val="ITBHeading2"/>
            </w:pPr>
            <w:bookmarkStart w:id="211" w:name="_Toc438532584"/>
            <w:bookmarkStart w:id="212" w:name="_Toc105522605"/>
            <w:bookmarkStart w:id="213" w:name="_Toc105522608"/>
            <w:bookmarkStart w:id="214" w:name="_Toc105522611"/>
            <w:bookmarkStart w:id="215" w:name="_Toc485127204"/>
            <w:bookmarkStart w:id="216" w:name="_Toc488098875"/>
            <w:bookmarkStart w:id="217" w:name="_Toc488098987"/>
            <w:bookmarkStart w:id="218" w:name="_Toc488099485"/>
            <w:bookmarkStart w:id="219" w:name="_Toc16862217"/>
            <w:bookmarkStart w:id="220" w:name="_Toc92895305"/>
            <w:bookmarkEnd w:id="211"/>
            <w:bookmarkEnd w:id="212"/>
            <w:bookmarkEnd w:id="213"/>
            <w:bookmarkEnd w:id="214"/>
            <w:r w:rsidRPr="00735EDA">
              <w:t>Poder</w:t>
            </w:r>
            <w:bookmarkEnd w:id="215"/>
            <w:bookmarkEnd w:id="216"/>
            <w:bookmarkEnd w:id="217"/>
            <w:bookmarkEnd w:id="218"/>
            <w:bookmarkEnd w:id="219"/>
            <w:bookmarkEnd w:id="220"/>
          </w:p>
        </w:tc>
        <w:tc>
          <w:tcPr>
            <w:tcW w:w="6827" w:type="dxa"/>
            <w:gridSpan w:val="2"/>
          </w:tcPr>
          <w:p w14:paraId="5A064D40" w14:textId="77777777" w:rsidR="00DD0DB5" w:rsidRPr="00735EDA" w:rsidRDefault="00DD0DB5" w:rsidP="001B5ADA">
            <w:pPr>
              <w:pStyle w:val="Header2-SubClauses"/>
              <w:numPr>
                <w:ilvl w:val="1"/>
                <w:numId w:val="2"/>
              </w:numPr>
              <w:tabs>
                <w:tab w:val="clear" w:pos="504"/>
              </w:tabs>
              <w:ind w:left="602" w:hanging="616"/>
              <w:rPr>
                <w:lang w:val="es-ES"/>
              </w:rPr>
            </w:pPr>
            <w:r w:rsidRPr="00735EDA">
              <w:rPr>
                <w:lang w:val="es-ES"/>
              </w:rPr>
              <w:t xml:space="preserve">Cada Licitante deberá presentar un poder por escrito debidamente legalizado que indique que la persona o las personas que firman la Oferta tienen la autoridad para firmarla y, consiguientemente, que la Oferta es vinculante para el Licitante durante todo su periodo de validez. </w:t>
            </w:r>
          </w:p>
        </w:tc>
      </w:tr>
      <w:tr w:rsidR="00DD0DB5" w:rsidRPr="00AD2E22" w14:paraId="737115F9" w14:textId="77777777" w:rsidTr="000E75E8">
        <w:tc>
          <w:tcPr>
            <w:tcW w:w="2502" w:type="dxa"/>
            <w:gridSpan w:val="2"/>
          </w:tcPr>
          <w:p w14:paraId="1135EC9C" w14:textId="724E6157" w:rsidR="00DD0DB5" w:rsidRPr="00735EDA" w:rsidRDefault="00DD0DB5" w:rsidP="008F3362">
            <w:pPr>
              <w:pStyle w:val="ITBHeading2"/>
            </w:pPr>
            <w:bookmarkStart w:id="221" w:name="_Toc485127205"/>
            <w:bookmarkStart w:id="222" w:name="_Toc488098876"/>
            <w:bookmarkStart w:id="223" w:name="_Toc488098988"/>
            <w:bookmarkStart w:id="224" w:name="_Toc488099486"/>
            <w:bookmarkStart w:id="225" w:name="_Toc16862218"/>
            <w:bookmarkStart w:id="226" w:name="_Toc92895306"/>
            <w:r w:rsidRPr="00735EDA">
              <w:t>Garantía de Mantenimiento de la Oferta</w:t>
            </w:r>
            <w:bookmarkEnd w:id="221"/>
            <w:bookmarkEnd w:id="222"/>
            <w:bookmarkEnd w:id="223"/>
            <w:bookmarkEnd w:id="224"/>
            <w:bookmarkEnd w:id="225"/>
            <w:bookmarkEnd w:id="226"/>
          </w:p>
        </w:tc>
        <w:tc>
          <w:tcPr>
            <w:tcW w:w="6827" w:type="dxa"/>
            <w:gridSpan w:val="2"/>
          </w:tcPr>
          <w:p w14:paraId="5CC2D458" w14:textId="5982A03A" w:rsidR="00DD0DB5" w:rsidRPr="00735EDA" w:rsidRDefault="00DD0DB5" w:rsidP="00381E36">
            <w:pPr>
              <w:pStyle w:val="Header2-SubClauses"/>
              <w:numPr>
                <w:ilvl w:val="1"/>
                <w:numId w:val="2"/>
              </w:numPr>
              <w:tabs>
                <w:tab w:val="clear" w:pos="504"/>
                <w:tab w:val="clear" w:pos="619"/>
              </w:tabs>
              <w:ind w:left="602" w:hanging="602"/>
              <w:rPr>
                <w:lang w:val="es-ES"/>
              </w:rPr>
            </w:pPr>
            <w:bookmarkStart w:id="227" w:name="_Toc455042071"/>
            <w:bookmarkStart w:id="228" w:name="_Ref106077510"/>
            <w:r w:rsidRPr="00735EDA">
              <w:rPr>
                <w:szCs w:val="24"/>
                <w:lang w:val="es-ES"/>
              </w:rPr>
              <w:t xml:space="preserve">El Licitante deberá presentar, como parte de la Propuesta Técnica de su Oferta, una Garantía de Mantenimiento de la Oferta o una Declaración de Mantenimiento de la Oferta según lo especificado </w:t>
            </w:r>
            <w:r w:rsidRPr="00735EDA">
              <w:rPr>
                <w:b/>
                <w:szCs w:val="24"/>
                <w:lang w:val="es-ES"/>
              </w:rPr>
              <w:t>en los DDL</w:t>
            </w:r>
            <w:r w:rsidRPr="00735EDA">
              <w:rPr>
                <w:szCs w:val="24"/>
                <w:lang w:val="es-ES"/>
              </w:rPr>
              <w:t>. En caso de especificar</w:t>
            </w:r>
            <w:r w:rsidR="003C53D6" w:rsidRPr="00735EDA">
              <w:rPr>
                <w:szCs w:val="24"/>
                <w:lang w:val="es-ES"/>
              </w:rPr>
              <w:t>se</w:t>
            </w:r>
            <w:r w:rsidRPr="00735EDA">
              <w:rPr>
                <w:szCs w:val="24"/>
                <w:lang w:val="es-ES"/>
              </w:rPr>
              <w:t xml:space="preserve"> una Garantía de Mantenimiento de la Oferta, deberá ser por el monto y en la moneda es</w:t>
            </w:r>
            <w:r w:rsidR="003C53D6" w:rsidRPr="00735EDA">
              <w:rPr>
                <w:szCs w:val="24"/>
                <w:lang w:val="es-ES"/>
              </w:rPr>
              <w:t>tipul</w:t>
            </w:r>
            <w:r w:rsidRPr="00735EDA">
              <w:rPr>
                <w:szCs w:val="24"/>
                <w:lang w:val="es-ES"/>
              </w:rPr>
              <w:t xml:space="preserve">ados </w:t>
            </w:r>
            <w:r w:rsidRPr="00735EDA">
              <w:rPr>
                <w:b/>
                <w:szCs w:val="24"/>
                <w:lang w:val="es-ES"/>
              </w:rPr>
              <w:t>en los DDL</w:t>
            </w:r>
            <w:r w:rsidRPr="00735EDA">
              <w:rPr>
                <w:szCs w:val="24"/>
                <w:lang w:val="es-ES"/>
              </w:rPr>
              <w:t>.</w:t>
            </w:r>
            <w:bookmarkEnd w:id="227"/>
          </w:p>
          <w:p w14:paraId="39590C3C" w14:textId="569D4B67" w:rsidR="00DD0DB5" w:rsidRPr="00735EDA" w:rsidRDefault="00DD0DB5" w:rsidP="00381E36">
            <w:pPr>
              <w:pStyle w:val="Header2-SubClauses"/>
              <w:numPr>
                <w:ilvl w:val="1"/>
                <w:numId w:val="2"/>
              </w:numPr>
              <w:tabs>
                <w:tab w:val="clear" w:pos="504"/>
                <w:tab w:val="clear" w:pos="619"/>
              </w:tabs>
              <w:ind w:left="602" w:hanging="602"/>
              <w:rPr>
                <w:lang w:val="es-ES"/>
              </w:rPr>
            </w:pPr>
            <w:r w:rsidRPr="00735EDA">
              <w:rPr>
                <w:lang w:val="es-ES"/>
              </w:rPr>
              <w:t xml:space="preserve">Para la Declaración de Mantenimiento de la Oferta se usará el formulario que figura en la </w:t>
            </w:r>
            <w:r w:rsidR="00BA5E1F" w:rsidRPr="00735EDA">
              <w:rPr>
                <w:lang w:val="es-ES"/>
              </w:rPr>
              <w:t>Sección</w:t>
            </w:r>
            <w:r w:rsidRPr="00735EDA">
              <w:rPr>
                <w:lang w:val="es-ES"/>
              </w:rPr>
              <w:t xml:space="preserve"> IV, </w:t>
            </w:r>
            <w:r w:rsidR="006269C2" w:rsidRPr="00735EDA">
              <w:rPr>
                <w:lang w:val="es-ES"/>
              </w:rPr>
              <w:t>“</w:t>
            </w:r>
            <w:r w:rsidRPr="00735EDA">
              <w:rPr>
                <w:lang w:val="es-ES"/>
              </w:rPr>
              <w:t>Formularios de Licitación</w:t>
            </w:r>
            <w:r w:rsidR="006269C2" w:rsidRPr="00735EDA">
              <w:rPr>
                <w:lang w:val="es-ES"/>
              </w:rPr>
              <w:t>”</w:t>
            </w:r>
            <w:r w:rsidRPr="00735EDA">
              <w:rPr>
                <w:lang w:val="es-ES"/>
              </w:rPr>
              <w:t>.</w:t>
            </w:r>
          </w:p>
          <w:p w14:paraId="28373297" w14:textId="7AAEAD47" w:rsidR="00DD0DB5" w:rsidRPr="00735EDA" w:rsidRDefault="00DD0DB5" w:rsidP="00381E36">
            <w:pPr>
              <w:pStyle w:val="Header2-SubClauses"/>
              <w:numPr>
                <w:ilvl w:val="1"/>
                <w:numId w:val="2"/>
              </w:numPr>
              <w:tabs>
                <w:tab w:val="clear" w:pos="504"/>
                <w:tab w:val="clear" w:pos="619"/>
              </w:tabs>
              <w:ind w:left="602" w:hanging="602"/>
              <w:rPr>
                <w:lang w:val="es-ES"/>
              </w:rPr>
            </w:pPr>
            <w:r w:rsidRPr="00735EDA">
              <w:rPr>
                <w:iCs/>
                <w:color w:val="000000"/>
                <w:lang w:val="es-ES"/>
              </w:rPr>
              <w:t xml:space="preserve">Si se solicita una Garantía de Mantenimiento de la Oferta según se estipula en la IAL 17.1, dicha garantía deberá ser una garantía a primer requerimiento de una </w:t>
            </w:r>
            <w:r w:rsidR="00DF52FD" w:rsidRPr="00735EDA">
              <w:rPr>
                <w:iCs/>
                <w:color w:val="000000"/>
                <w:lang w:val="es-ES"/>
              </w:rPr>
              <w:t>institución</w:t>
            </w:r>
            <w:r w:rsidRPr="00735EDA">
              <w:rPr>
                <w:iCs/>
                <w:color w:val="000000"/>
                <w:lang w:val="es-ES"/>
              </w:rPr>
              <w:t xml:space="preserve"> de prestigio de un país elegible presentada en cualquiera de </w:t>
            </w:r>
            <w:r w:rsidR="000360E2" w:rsidRPr="00735EDA">
              <w:rPr>
                <w:iCs/>
                <w:color w:val="000000"/>
                <w:lang w:val="es-ES"/>
              </w:rPr>
              <w:t>las siguientes formas</w:t>
            </w:r>
            <w:r w:rsidRPr="00735EDA">
              <w:rPr>
                <w:iCs/>
                <w:color w:val="000000"/>
                <w:lang w:val="es-ES"/>
              </w:rPr>
              <w:t>, a opción del Licitante</w:t>
            </w:r>
            <w:r w:rsidR="00B322E2" w:rsidRPr="00735EDA">
              <w:rPr>
                <w:iCs/>
                <w:color w:val="000000"/>
                <w:lang w:val="es-ES"/>
              </w:rPr>
              <w:t>:</w:t>
            </w:r>
            <w:r w:rsidRPr="00735EDA">
              <w:rPr>
                <w:bCs/>
                <w:lang w:val="es-ES"/>
              </w:rPr>
              <w:t xml:space="preserve"> </w:t>
            </w:r>
            <w:bookmarkStart w:id="229" w:name="_Ref106080645"/>
            <w:bookmarkEnd w:id="228"/>
          </w:p>
          <w:p w14:paraId="689C87B2" w14:textId="209DBA83" w:rsidR="00DD0DB5" w:rsidRPr="00735EDA" w:rsidRDefault="00DD0DB5" w:rsidP="00C677FB">
            <w:pPr>
              <w:pStyle w:val="P3Header1-Clauses"/>
              <w:numPr>
                <w:ilvl w:val="0"/>
                <w:numId w:val="40"/>
              </w:numPr>
              <w:spacing w:after="200"/>
              <w:jc w:val="both"/>
              <w:rPr>
                <w:b w:val="0"/>
                <w:bCs/>
                <w:lang w:val="es-ES"/>
              </w:rPr>
            </w:pPr>
            <w:r w:rsidRPr="00735EDA">
              <w:rPr>
                <w:b w:val="0"/>
                <w:bCs/>
                <w:lang w:val="es-ES"/>
              </w:rPr>
              <w:t>una garantía</w:t>
            </w:r>
            <w:r w:rsidRPr="00735EDA">
              <w:rPr>
                <w:b w:val="0"/>
                <w:bCs/>
                <w:iCs/>
                <w:lang w:val="es-ES"/>
              </w:rPr>
              <w:t xml:space="preserve"> incondicional</w:t>
            </w:r>
            <w:r w:rsidRPr="00735EDA">
              <w:rPr>
                <w:bCs/>
                <w:lang w:val="es-ES"/>
              </w:rPr>
              <w:t xml:space="preserve"> </w:t>
            </w:r>
            <w:r w:rsidRPr="00735EDA">
              <w:rPr>
                <w:b w:val="0"/>
                <w:bCs/>
                <w:lang w:val="es-ES"/>
              </w:rPr>
              <w:t>emitida por un banco o una institución financiera no bancaria (como una compañía de seguros, fianzas o avales)</w:t>
            </w:r>
            <w:r w:rsidR="006269C2" w:rsidRPr="00735EDA">
              <w:rPr>
                <w:b w:val="0"/>
                <w:bCs/>
                <w:lang w:val="es-ES"/>
              </w:rPr>
              <w:t>;</w:t>
            </w:r>
          </w:p>
          <w:p w14:paraId="580EA462" w14:textId="169828B9" w:rsidR="00DD0DB5" w:rsidRPr="00735EDA" w:rsidRDefault="00DD0DB5" w:rsidP="00C677FB">
            <w:pPr>
              <w:pStyle w:val="P3Header1-Clauses"/>
              <w:numPr>
                <w:ilvl w:val="0"/>
                <w:numId w:val="40"/>
              </w:numPr>
              <w:spacing w:after="200"/>
              <w:jc w:val="both"/>
              <w:rPr>
                <w:b w:val="0"/>
                <w:bCs/>
                <w:lang w:val="es-ES"/>
              </w:rPr>
            </w:pPr>
            <w:r w:rsidRPr="00735EDA">
              <w:rPr>
                <w:b w:val="0"/>
                <w:bCs/>
                <w:lang w:val="es-ES"/>
              </w:rPr>
              <w:t>una carta de crédito irrevocable</w:t>
            </w:r>
            <w:r w:rsidR="006269C2" w:rsidRPr="00735EDA">
              <w:rPr>
                <w:b w:val="0"/>
                <w:bCs/>
                <w:lang w:val="es-ES"/>
              </w:rPr>
              <w:t>;</w:t>
            </w:r>
            <w:r w:rsidRPr="00735EDA">
              <w:rPr>
                <w:b w:val="0"/>
                <w:bCs/>
                <w:lang w:val="es-ES"/>
              </w:rPr>
              <w:t xml:space="preserve"> </w:t>
            </w:r>
          </w:p>
          <w:p w14:paraId="44C532F2" w14:textId="632E5722" w:rsidR="00DD0DB5" w:rsidRPr="00735EDA" w:rsidRDefault="00DD0DB5" w:rsidP="00C677FB">
            <w:pPr>
              <w:pStyle w:val="P3Header1-Clauses"/>
              <w:numPr>
                <w:ilvl w:val="0"/>
                <w:numId w:val="40"/>
              </w:numPr>
              <w:spacing w:after="200"/>
              <w:jc w:val="both"/>
              <w:rPr>
                <w:b w:val="0"/>
                <w:bCs/>
                <w:lang w:val="es-ES"/>
              </w:rPr>
            </w:pPr>
            <w:r w:rsidRPr="00735EDA">
              <w:rPr>
                <w:b w:val="0"/>
                <w:bCs/>
                <w:lang w:val="es-ES"/>
              </w:rPr>
              <w:t>un cheque de gerencia o cheque certificado</w:t>
            </w:r>
            <w:r w:rsidR="006269C2" w:rsidRPr="00735EDA">
              <w:rPr>
                <w:b w:val="0"/>
                <w:bCs/>
                <w:lang w:val="es-ES"/>
              </w:rPr>
              <w:t>;</w:t>
            </w:r>
          </w:p>
          <w:p w14:paraId="5C40449B" w14:textId="77777777" w:rsidR="00DD0DB5" w:rsidRPr="00735EDA" w:rsidRDefault="00DD0DB5" w:rsidP="00C677FB">
            <w:pPr>
              <w:pStyle w:val="P3Header1-Clauses"/>
              <w:numPr>
                <w:ilvl w:val="0"/>
                <w:numId w:val="40"/>
              </w:numPr>
              <w:spacing w:after="200"/>
              <w:jc w:val="both"/>
              <w:rPr>
                <w:b w:val="0"/>
                <w:bCs/>
                <w:lang w:val="es-ES"/>
              </w:rPr>
            </w:pPr>
            <w:r w:rsidRPr="00735EDA">
              <w:rPr>
                <w:b w:val="0"/>
                <w:bCs/>
                <w:lang w:val="es-ES"/>
              </w:rPr>
              <w:t xml:space="preserve">otra garantía especificada </w:t>
            </w:r>
            <w:r w:rsidRPr="00735EDA">
              <w:rPr>
                <w:bCs/>
                <w:lang w:val="es-ES"/>
              </w:rPr>
              <w:t>en los DDL</w:t>
            </w:r>
            <w:r w:rsidRPr="00735EDA">
              <w:rPr>
                <w:b w:val="0"/>
                <w:bCs/>
                <w:lang w:val="es-ES"/>
              </w:rPr>
              <w:t xml:space="preserve">, </w:t>
            </w:r>
          </w:p>
          <w:p w14:paraId="3F1A19D4" w14:textId="6CCB7830" w:rsidR="0069286C" w:rsidRPr="00735EDA" w:rsidRDefault="00DD0DB5" w:rsidP="0069286C">
            <w:pPr>
              <w:pStyle w:val="Sub-ClauseText"/>
              <w:spacing w:before="0" w:after="200"/>
              <w:ind w:left="743"/>
              <w:rPr>
                <w:highlight w:val="yellow"/>
                <w:lang w:val="es-ES"/>
              </w:rPr>
            </w:pPr>
            <w:r w:rsidRPr="00735EDA">
              <w:rPr>
                <w:bCs/>
                <w:lang w:val="es-ES"/>
              </w:rPr>
              <w:t xml:space="preserve">emitida por una institución de prestigio de un país elegible. Si la garantía </w:t>
            </w:r>
            <w:r w:rsidRPr="00735EDA">
              <w:rPr>
                <w:bCs/>
                <w:iCs/>
                <w:lang w:val="es-ES"/>
              </w:rPr>
              <w:t>incondicional</w:t>
            </w:r>
            <w:r w:rsidRPr="00735EDA">
              <w:rPr>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financiera corresponsal. En el caso de una </w:t>
            </w:r>
            <w:r w:rsidRPr="00735EDA">
              <w:rPr>
                <w:lang w:val="es-ES"/>
              </w:rPr>
              <w:t xml:space="preserve">garantía bancaria, la Garantía de Mantenimiento de la Oferta deberá presentarse utilizando el formulario de Garantía de Mantenimiento de la Oferta que se incluye en la </w:t>
            </w:r>
            <w:r w:rsidR="00BA5E1F" w:rsidRPr="00735EDA">
              <w:rPr>
                <w:lang w:val="es-ES"/>
              </w:rPr>
              <w:t>Sección</w:t>
            </w:r>
            <w:r w:rsidRPr="00735EDA">
              <w:rPr>
                <w:lang w:val="es-ES"/>
              </w:rPr>
              <w:t xml:space="preserve"> IV, </w:t>
            </w:r>
            <w:r w:rsidR="006269C2" w:rsidRPr="00735EDA">
              <w:rPr>
                <w:lang w:val="es-ES"/>
              </w:rPr>
              <w:t>“</w:t>
            </w:r>
            <w:r w:rsidRPr="00735EDA">
              <w:rPr>
                <w:lang w:val="es-ES"/>
              </w:rPr>
              <w:t>Formularios de Licitación</w:t>
            </w:r>
            <w:r w:rsidR="006269C2" w:rsidRPr="00735EDA">
              <w:rPr>
                <w:lang w:val="es-ES"/>
              </w:rPr>
              <w:t>”</w:t>
            </w:r>
            <w:r w:rsidRPr="00735EDA">
              <w:rPr>
                <w:lang w:val="es-ES"/>
              </w:rPr>
              <w:t>, o en</w:t>
            </w:r>
            <w:r w:rsidRPr="00735EDA">
              <w:rPr>
                <w:bCs/>
                <w:lang w:val="es-ES"/>
              </w:rPr>
              <w:t xml:space="preserve"> otro formato sustancialmente similar aprobado por el Contratante con anterioridad a la presentación de las Ofertas. </w:t>
            </w:r>
            <w:r w:rsidR="0069286C" w:rsidRPr="00735EDA">
              <w:rPr>
                <w:bCs/>
                <w:lang w:val="es-ES"/>
              </w:rPr>
              <w:t>La Garantía de Mantenimiento de la Oferta será válida por veintiocho (28) días posterior a la fecha original de expiración de la validez de la Oferta, o de cualquier fecha prorrogada, si éste se hubiera solicitado de conformidad con la IAL 20.2.</w:t>
            </w:r>
          </w:p>
          <w:bookmarkEnd w:id="229"/>
          <w:p w14:paraId="6FB80100" w14:textId="32B8652E" w:rsidR="00DD0DB5" w:rsidRPr="00735EDA" w:rsidRDefault="00DD0DB5" w:rsidP="00320E2C">
            <w:pPr>
              <w:pStyle w:val="Header2-SubClauses"/>
              <w:numPr>
                <w:ilvl w:val="1"/>
                <w:numId w:val="2"/>
              </w:numPr>
              <w:tabs>
                <w:tab w:val="clear" w:pos="504"/>
                <w:tab w:val="clear" w:pos="619"/>
              </w:tabs>
              <w:ind w:left="602" w:hanging="602"/>
              <w:rPr>
                <w:lang w:val="es-ES"/>
              </w:rPr>
            </w:pPr>
            <w:r w:rsidRPr="00735EDA">
              <w:rPr>
                <w:lang w:val="es-ES"/>
              </w:rPr>
              <w:t xml:space="preserve">Si en la IAL 17.1 se exige una Garantía de Mantenimiento de la Oferta o una Declaración de Mantenimiento de la Oferta, todas las Ofertas que no estén acompañadas por una Garantía de Mantenimiento de la Oferta o una Declaración de Mantenimiento de la Oferta que se ajuste </w:t>
            </w:r>
            <w:r w:rsidRPr="00735EDA">
              <w:rPr>
                <w:iCs/>
                <w:color w:val="000000"/>
                <w:szCs w:val="24"/>
                <w:lang w:val="es-ES"/>
              </w:rPr>
              <w:t>sustancialmente a lo requerido</w:t>
            </w:r>
            <w:r w:rsidRPr="00735EDA">
              <w:rPr>
                <w:lang w:val="es-ES"/>
              </w:rPr>
              <w:t xml:space="preserve"> serán rechazadas por el Contratante por incumplimiento de ese requisito.</w:t>
            </w:r>
            <w:r w:rsidRPr="00735EDA">
              <w:rPr>
                <w:szCs w:val="24"/>
                <w:lang w:val="es-ES"/>
              </w:rPr>
              <w:t xml:space="preserve"> </w:t>
            </w:r>
          </w:p>
          <w:p w14:paraId="010B41DC" w14:textId="2C762CF4" w:rsidR="00DD0DB5" w:rsidRPr="00735EDA" w:rsidRDefault="00DD0DB5" w:rsidP="00320E2C">
            <w:pPr>
              <w:pStyle w:val="Sub-ClauseText"/>
              <w:numPr>
                <w:ilvl w:val="1"/>
                <w:numId w:val="2"/>
              </w:numPr>
              <w:tabs>
                <w:tab w:val="clear" w:pos="504"/>
              </w:tabs>
              <w:spacing w:before="0" w:after="200"/>
              <w:ind w:left="602" w:hanging="602"/>
              <w:rPr>
                <w:lang w:val="es-ES"/>
              </w:rPr>
            </w:pPr>
            <w:r w:rsidRPr="00735EDA">
              <w:rPr>
                <w:lang w:val="es-ES"/>
              </w:rPr>
              <w:t>Si en la c IAL 17.1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de conformidad con la IAL 46.</w:t>
            </w:r>
          </w:p>
          <w:p w14:paraId="27EA34EB" w14:textId="77777777" w:rsidR="00DD0DB5" w:rsidRPr="00735EDA" w:rsidRDefault="00DD0DB5" w:rsidP="00320E2C">
            <w:pPr>
              <w:pStyle w:val="Header2-SubClauses"/>
              <w:numPr>
                <w:ilvl w:val="1"/>
                <w:numId w:val="2"/>
              </w:numPr>
              <w:tabs>
                <w:tab w:val="clear" w:pos="504"/>
                <w:tab w:val="clear" w:pos="619"/>
              </w:tabs>
              <w:ind w:left="602" w:hanging="602"/>
              <w:rPr>
                <w:lang w:val="es-ES"/>
              </w:rPr>
            </w:pPr>
            <w:r w:rsidRPr="00735EDA">
              <w:rPr>
                <w:lang w:val="es-ES"/>
              </w:rPr>
              <w:t>La Garantía de Mantenimiento de la Oferta del Licitante seleccionado será devuelta, tan pronto como sea posible, una vez que dicho Licitante haya firmado el Contrato y suministrado la Garantía de Cumplimiento establecida.</w:t>
            </w:r>
          </w:p>
          <w:p w14:paraId="5EFCE45A" w14:textId="03219B2C" w:rsidR="00DD0DB5" w:rsidRPr="00735EDA" w:rsidRDefault="00DD0DB5" w:rsidP="00320E2C">
            <w:pPr>
              <w:pStyle w:val="Header2-SubClauses"/>
              <w:numPr>
                <w:ilvl w:val="1"/>
                <w:numId w:val="2"/>
              </w:numPr>
              <w:tabs>
                <w:tab w:val="clear" w:pos="504"/>
                <w:tab w:val="clear" w:pos="619"/>
              </w:tabs>
              <w:ind w:left="602" w:hanging="602"/>
              <w:rPr>
                <w:lang w:val="es-ES"/>
              </w:rPr>
            </w:pPr>
            <w:r w:rsidRPr="00735EDA">
              <w:rPr>
                <w:lang w:val="es-ES"/>
              </w:rPr>
              <w:t>La Garantía de Mantenimiento de la Oferta podrá perderse o la Declaración de Mantenimiento de la Oferta podrá ejecutarse</w:t>
            </w:r>
            <w:r w:rsidR="00B322E2" w:rsidRPr="00735EDA">
              <w:rPr>
                <w:lang w:val="es-ES"/>
              </w:rPr>
              <w:t>:</w:t>
            </w:r>
          </w:p>
          <w:p w14:paraId="26D132E4" w14:textId="44F1F08A" w:rsidR="00DD0DB5" w:rsidRPr="00735EDA" w:rsidRDefault="0069286C" w:rsidP="00C677FB">
            <w:pPr>
              <w:pStyle w:val="P3Header1-Clauses"/>
              <w:numPr>
                <w:ilvl w:val="0"/>
                <w:numId w:val="41"/>
              </w:numPr>
              <w:spacing w:after="200"/>
              <w:ind w:left="1169" w:hanging="567"/>
              <w:jc w:val="both"/>
              <w:rPr>
                <w:b w:val="0"/>
                <w:bCs/>
                <w:lang w:val="es-ES"/>
              </w:rPr>
            </w:pPr>
            <w:r w:rsidRPr="00735EDA">
              <w:rPr>
                <w:b w:val="0"/>
                <w:bCs/>
                <w:lang w:val="es-ES"/>
              </w:rPr>
              <w:t xml:space="preserve">si </w:t>
            </w:r>
            <w:r w:rsidRPr="00735EDA">
              <w:rPr>
                <w:b w:val="0"/>
                <w:lang w:val="es-ES"/>
              </w:rPr>
              <w:t>un Licitante retira su Oferta antes de la fecha de expiración de la validez de la Oferta especificada por el Licitante en la Carta de la Oferta, o cualquier fecha prorrogada otorgada por el Licitante; o</w:t>
            </w:r>
          </w:p>
          <w:p w14:paraId="429A1D0F" w14:textId="3A0E5BC8" w:rsidR="00DD0DB5" w:rsidRPr="00735EDA" w:rsidRDefault="00DD0DB5" w:rsidP="00C677FB">
            <w:pPr>
              <w:pStyle w:val="P3Header1-Clauses"/>
              <w:numPr>
                <w:ilvl w:val="0"/>
                <w:numId w:val="41"/>
              </w:numPr>
              <w:spacing w:after="200"/>
              <w:ind w:left="1169" w:hanging="567"/>
              <w:jc w:val="both"/>
              <w:rPr>
                <w:b w:val="0"/>
                <w:bCs/>
                <w:lang w:val="es-ES"/>
              </w:rPr>
            </w:pPr>
            <w:r w:rsidRPr="00735EDA">
              <w:rPr>
                <w:b w:val="0"/>
                <w:lang w:val="es-ES"/>
              </w:rPr>
              <w:t>si el Licitante seleccionado</w:t>
            </w:r>
            <w:r w:rsidR="00B322E2" w:rsidRPr="00735EDA">
              <w:rPr>
                <w:b w:val="0"/>
                <w:bCs/>
                <w:lang w:val="es-ES"/>
              </w:rPr>
              <w:t>:</w:t>
            </w:r>
            <w:r w:rsidRPr="00735EDA">
              <w:rPr>
                <w:b w:val="0"/>
                <w:bCs/>
                <w:lang w:val="es-ES"/>
              </w:rPr>
              <w:t xml:space="preserve"> </w:t>
            </w:r>
          </w:p>
          <w:p w14:paraId="2D59A630" w14:textId="49CBF41E" w:rsidR="00DD0DB5" w:rsidRPr="00735EDA" w:rsidRDefault="00DD0DB5" w:rsidP="00C677FB">
            <w:pPr>
              <w:pStyle w:val="Heading4"/>
              <w:keepNext w:val="0"/>
              <w:numPr>
                <w:ilvl w:val="0"/>
                <w:numId w:val="42"/>
              </w:numPr>
              <w:spacing w:after="200"/>
              <w:ind w:left="1480" w:hanging="425"/>
              <w:jc w:val="both"/>
              <w:rPr>
                <w:b w:val="0"/>
                <w:bCs/>
                <w:spacing w:val="-4"/>
                <w:lang w:val="es-ES"/>
              </w:rPr>
            </w:pPr>
            <w:r w:rsidRPr="00735EDA">
              <w:rPr>
                <w:b w:val="0"/>
                <w:bCs/>
                <w:spacing w:val="-4"/>
                <w:lang w:val="es-ES"/>
              </w:rPr>
              <w:t>no firma el contrato de conformidad con la IAL 46</w:t>
            </w:r>
            <w:r w:rsidR="005551B0" w:rsidRPr="00735EDA">
              <w:rPr>
                <w:b w:val="0"/>
                <w:bCs/>
                <w:spacing w:val="-4"/>
                <w:lang w:val="es-ES"/>
              </w:rPr>
              <w:t>, o</w:t>
            </w:r>
          </w:p>
          <w:p w14:paraId="63493BD4" w14:textId="30610A60" w:rsidR="00DD0DB5" w:rsidRPr="00735EDA" w:rsidRDefault="00DD0DB5" w:rsidP="00C677FB">
            <w:pPr>
              <w:numPr>
                <w:ilvl w:val="0"/>
                <w:numId w:val="42"/>
              </w:numPr>
              <w:spacing w:after="200"/>
              <w:ind w:left="1480" w:hanging="425"/>
              <w:rPr>
                <w:lang w:val="es-ES"/>
              </w:rPr>
            </w:pPr>
            <w:r w:rsidRPr="00735EDA">
              <w:rPr>
                <w:lang w:val="es-ES"/>
              </w:rPr>
              <w:t>no suministra la Garantía de Cumplimiento de conformidad con la IAL 47.</w:t>
            </w:r>
          </w:p>
          <w:p w14:paraId="0B891D4B" w14:textId="1EEA4CF4" w:rsidR="00DD0DB5" w:rsidRPr="00735EDA" w:rsidRDefault="00DD0DB5" w:rsidP="00D12E17">
            <w:pPr>
              <w:pStyle w:val="Header2-SubClauses"/>
              <w:numPr>
                <w:ilvl w:val="1"/>
                <w:numId w:val="2"/>
              </w:numPr>
              <w:tabs>
                <w:tab w:val="clear" w:pos="504"/>
                <w:tab w:val="clear" w:pos="619"/>
              </w:tabs>
              <w:ind w:left="602" w:hanging="602"/>
              <w:rPr>
                <w:i/>
                <w:lang w:val="es-ES"/>
              </w:rPr>
            </w:pPr>
            <w:r w:rsidRPr="00735EDA">
              <w:rPr>
                <w:lang w:val="es-ES"/>
              </w:rPr>
              <w:t xml:space="preserve">La Garantía de Mantenimiento de la Oferta o la Declaración de Mantenimiento de la Oferta de una </w:t>
            </w:r>
            <w:r w:rsidR="00413BF3" w:rsidRPr="00735EDA">
              <w:rPr>
                <w:lang w:val="es-ES"/>
              </w:rPr>
              <w:t>APCA</w:t>
            </w:r>
            <w:r w:rsidRPr="00735EDA">
              <w:rPr>
                <w:lang w:val="es-ES"/>
              </w:rPr>
              <w:t xml:space="preserve"> deberá ser emitida en nombre de la </w:t>
            </w:r>
            <w:r w:rsidR="00413BF3" w:rsidRPr="00735EDA">
              <w:rPr>
                <w:lang w:val="es-ES"/>
              </w:rPr>
              <w:t>APCA</w:t>
            </w:r>
            <w:r w:rsidRPr="00735EDA">
              <w:rPr>
                <w:lang w:val="es-ES"/>
              </w:rPr>
              <w:t xml:space="preserve"> que presenta la Oferta. Si dicha </w:t>
            </w:r>
            <w:r w:rsidR="00413BF3" w:rsidRPr="00735EDA">
              <w:rPr>
                <w:lang w:val="es-ES"/>
              </w:rPr>
              <w:t>APCA</w:t>
            </w:r>
            <w:r w:rsidRPr="00735EDA">
              <w:rPr>
                <w:lang w:val="es-ES"/>
              </w:rPr>
              <w:t xml:space="preserve"> no está constituida legalmente en el momento de presentar la Oferta, la Garantía de Mantenimiento de la Oferta deberá emitirse a nombre de todos los futuros miembros de la </w:t>
            </w:r>
            <w:r w:rsidR="00413BF3" w:rsidRPr="00735EDA">
              <w:rPr>
                <w:lang w:val="es-ES"/>
              </w:rPr>
              <w:t>APCA</w:t>
            </w:r>
            <w:r w:rsidRPr="00735EDA">
              <w:rPr>
                <w:lang w:val="es-ES"/>
              </w:rPr>
              <w:t xml:space="preserve"> conforme se consignen en la carta de intención de constituir la </w:t>
            </w:r>
            <w:r w:rsidR="00413BF3" w:rsidRPr="00735EDA">
              <w:rPr>
                <w:lang w:val="es-ES"/>
              </w:rPr>
              <w:t>APCA</w:t>
            </w:r>
            <w:r w:rsidRPr="00735EDA">
              <w:rPr>
                <w:lang w:val="es-ES"/>
              </w:rPr>
              <w:t xml:space="preserve">. </w:t>
            </w:r>
          </w:p>
          <w:p w14:paraId="26358197" w14:textId="667A0BE3" w:rsidR="00DD0DB5" w:rsidRPr="00735EDA" w:rsidRDefault="00DD0DB5" w:rsidP="00D12E17">
            <w:pPr>
              <w:pStyle w:val="Header2-SubClauses"/>
              <w:numPr>
                <w:ilvl w:val="1"/>
                <w:numId w:val="2"/>
              </w:numPr>
              <w:tabs>
                <w:tab w:val="clear" w:pos="504"/>
                <w:tab w:val="clear" w:pos="619"/>
              </w:tabs>
              <w:ind w:left="602" w:hanging="602"/>
              <w:rPr>
                <w:i/>
                <w:lang w:val="es-ES"/>
              </w:rPr>
            </w:pPr>
            <w:r w:rsidRPr="00735EDA">
              <w:rPr>
                <w:lang w:val="es-ES"/>
              </w:rPr>
              <w:t xml:space="preserve">Si </w:t>
            </w:r>
            <w:r w:rsidRPr="00735EDA">
              <w:rPr>
                <w:b/>
                <w:lang w:val="es-ES"/>
              </w:rPr>
              <w:t xml:space="preserve">en los DDL </w:t>
            </w:r>
            <w:r w:rsidRPr="00735EDA">
              <w:rPr>
                <w:lang w:val="es-ES"/>
              </w:rPr>
              <w:t xml:space="preserve">no se exige una Garantía de Mantenimiento de la Oferta, de acuerdo con lo estipulado en la </w:t>
            </w:r>
            <w:r w:rsidR="00474A96" w:rsidRPr="00735EDA">
              <w:rPr>
                <w:lang w:val="es-ES"/>
              </w:rPr>
              <w:t>IAL</w:t>
            </w:r>
            <w:r w:rsidRPr="00735EDA">
              <w:rPr>
                <w:lang w:val="es-ES"/>
              </w:rPr>
              <w:t xml:space="preserve"> 17.1, y</w:t>
            </w:r>
            <w:r w:rsidR="00B322E2" w:rsidRPr="00735EDA">
              <w:rPr>
                <w:lang w:val="es-ES"/>
              </w:rPr>
              <w:t>:</w:t>
            </w:r>
            <w:r w:rsidRPr="00735EDA">
              <w:rPr>
                <w:lang w:val="es-ES"/>
              </w:rPr>
              <w:t xml:space="preserve"> </w:t>
            </w:r>
          </w:p>
          <w:p w14:paraId="6DB9524C" w14:textId="2CC4D165" w:rsidR="00DD0DB5" w:rsidRPr="00735EDA" w:rsidRDefault="0069286C" w:rsidP="00C677FB">
            <w:pPr>
              <w:pStyle w:val="P3Header1-Clauses"/>
              <w:numPr>
                <w:ilvl w:val="0"/>
                <w:numId w:val="43"/>
              </w:numPr>
              <w:spacing w:after="200"/>
              <w:ind w:left="1169" w:hanging="567"/>
              <w:jc w:val="both"/>
              <w:rPr>
                <w:b w:val="0"/>
                <w:bCs/>
                <w:lang w:val="es-ES"/>
              </w:rPr>
            </w:pPr>
            <w:r w:rsidRPr="00735EDA">
              <w:rPr>
                <w:b w:val="0"/>
                <w:lang w:val="es-ES"/>
              </w:rPr>
              <w:t>si el Licitante retira su Oferta antes de la fecha de expiración de la validez de la Oferta especificado por el Licitante en la Carta de la Oferta</w:t>
            </w:r>
            <w:r w:rsidRPr="00735EDA">
              <w:rPr>
                <w:b w:val="0"/>
                <w:bCs/>
                <w:lang w:val="es-ES"/>
              </w:rPr>
              <w:t xml:space="preserve">, o cualquier fecha prorrogada otorgada por el Licitante; o </w:t>
            </w:r>
          </w:p>
          <w:p w14:paraId="799722A5" w14:textId="37E1CA08" w:rsidR="00DD0DB5" w:rsidRPr="00735EDA" w:rsidRDefault="00DD0DB5" w:rsidP="00C677FB">
            <w:pPr>
              <w:pStyle w:val="P3Header1-Clauses"/>
              <w:numPr>
                <w:ilvl w:val="0"/>
                <w:numId w:val="43"/>
              </w:numPr>
              <w:spacing w:after="200"/>
              <w:ind w:left="1169" w:hanging="567"/>
              <w:jc w:val="both"/>
              <w:rPr>
                <w:b w:val="0"/>
                <w:bCs/>
                <w:lang w:val="es-ES"/>
              </w:rPr>
            </w:pPr>
            <w:r w:rsidRPr="00735EDA">
              <w:rPr>
                <w:b w:val="0"/>
                <w:bCs/>
                <w:lang w:val="es-ES"/>
              </w:rPr>
              <w:t>si el Licitante seleccionado</w:t>
            </w:r>
            <w:r w:rsidR="00B322E2" w:rsidRPr="00735EDA">
              <w:rPr>
                <w:b w:val="0"/>
                <w:bCs/>
                <w:lang w:val="es-ES"/>
              </w:rPr>
              <w:t>:</w:t>
            </w:r>
          </w:p>
          <w:p w14:paraId="361909A8" w14:textId="60AC537C" w:rsidR="00DD0DB5" w:rsidRPr="00735EDA" w:rsidRDefault="00DD0DB5" w:rsidP="00C677FB">
            <w:pPr>
              <w:pStyle w:val="ListParagraph"/>
              <w:numPr>
                <w:ilvl w:val="1"/>
                <w:numId w:val="44"/>
              </w:numPr>
              <w:spacing w:after="200"/>
              <w:ind w:left="1480" w:hanging="425"/>
              <w:contextualSpacing w:val="0"/>
              <w:rPr>
                <w:lang w:val="es-ES"/>
              </w:rPr>
            </w:pPr>
            <w:r w:rsidRPr="00735EDA">
              <w:rPr>
                <w:lang w:val="es-ES"/>
              </w:rPr>
              <w:t>no firma el contrato de conformidad con la IAL 46</w:t>
            </w:r>
            <w:r w:rsidR="005551B0" w:rsidRPr="00735EDA">
              <w:rPr>
                <w:lang w:val="es-ES"/>
              </w:rPr>
              <w:t>,</w:t>
            </w:r>
            <w:r w:rsidRPr="00735EDA">
              <w:rPr>
                <w:lang w:val="es-ES"/>
              </w:rPr>
              <w:t xml:space="preserve"> o </w:t>
            </w:r>
          </w:p>
          <w:p w14:paraId="7994334A" w14:textId="4E0BA279" w:rsidR="00DD0DB5" w:rsidRPr="00735EDA" w:rsidRDefault="00DD0DB5" w:rsidP="00C677FB">
            <w:pPr>
              <w:pStyle w:val="ListParagraph"/>
              <w:numPr>
                <w:ilvl w:val="1"/>
                <w:numId w:val="44"/>
              </w:numPr>
              <w:spacing w:after="200"/>
              <w:ind w:left="1480" w:hanging="425"/>
              <w:contextualSpacing w:val="0"/>
              <w:rPr>
                <w:lang w:val="es-ES"/>
              </w:rPr>
            </w:pPr>
            <w:r w:rsidRPr="00735EDA">
              <w:rPr>
                <w:lang w:val="es-ES"/>
              </w:rPr>
              <w:t xml:space="preserve">no suministra la Garantía de Cumplimiento de conformidad con la IAL 47, </w:t>
            </w:r>
          </w:p>
          <w:p w14:paraId="4580A61A" w14:textId="77777777" w:rsidR="00DD0DB5" w:rsidRPr="00735EDA" w:rsidRDefault="00DD0DB5" w:rsidP="00EA3294">
            <w:pPr>
              <w:pStyle w:val="P3Header1-Clauses"/>
              <w:numPr>
                <w:ilvl w:val="0"/>
                <w:numId w:val="0"/>
              </w:numPr>
              <w:spacing w:after="200"/>
              <w:ind w:left="619"/>
              <w:jc w:val="both"/>
              <w:rPr>
                <w:b w:val="0"/>
                <w:bCs/>
                <w:i/>
                <w:highlight w:val="yellow"/>
                <w:lang w:val="es-ES"/>
              </w:rPr>
            </w:pPr>
            <w:r w:rsidRPr="00735EDA">
              <w:rPr>
                <w:b w:val="0"/>
                <w:lang w:val="es-ES"/>
              </w:rPr>
              <w:t>el Prestatario,</w:t>
            </w:r>
            <w:r w:rsidRPr="00735EDA">
              <w:rPr>
                <w:b w:val="0"/>
                <w:bCs/>
                <w:lang w:val="es-ES"/>
              </w:rPr>
              <w:t xml:space="preserve"> si así se contempla </w:t>
            </w:r>
            <w:r w:rsidRPr="00735EDA">
              <w:rPr>
                <w:bCs/>
                <w:lang w:val="es-ES"/>
              </w:rPr>
              <w:t>en los DDL</w:t>
            </w:r>
            <w:r w:rsidRPr="00735EDA">
              <w:rPr>
                <w:b w:val="0"/>
                <w:bCs/>
                <w:lang w:val="es-ES"/>
              </w:rPr>
              <w:t xml:space="preserve">, podrá </w:t>
            </w:r>
            <w:r w:rsidRPr="00735EDA">
              <w:rPr>
                <w:b w:val="0"/>
                <w:lang w:val="es-ES"/>
              </w:rPr>
              <w:t xml:space="preserve">declarar que el Licitante no reúne los requisitos para la adjudicación de un contrato por parte del Contratante y por el período establecido </w:t>
            </w:r>
            <w:r w:rsidRPr="00735EDA">
              <w:rPr>
                <w:bCs/>
                <w:lang w:val="es-ES"/>
              </w:rPr>
              <w:t>en los DDL</w:t>
            </w:r>
            <w:r w:rsidRPr="00735EDA">
              <w:rPr>
                <w:b w:val="0"/>
                <w:bCs/>
                <w:lang w:val="es-ES"/>
              </w:rPr>
              <w:t>.</w:t>
            </w:r>
          </w:p>
        </w:tc>
      </w:tr>
      <w:tr w:rsidR="00DD0DB5" w:rsidRPr="00AD2E22" w14:paraId="47889D4A" w14:textId="77777777" w:rsidTr="000E75E8">
        <w:tc>
          <w:tcPr>
            <w:tcW w:w="2502" w:type="dxa"/>
            <w:gridSpan w:val="2"/>
          </w:tcPr>
          <w:p w14:paraId="5464EC30" w14:textId="560DBF75" w:rsidR="00DD0DB5" w:rsidRPr="00735EDA" w:rsidRDefault="00DD0DB5" w:rsidP="008F3362">
            <w:pPr>
              <w:pStyle w:val="ITBHeading2"/>
            </w:pPr>
            <w:bookmarkStart w:id="230" w:name="_Toc106110789"/>
            <w:bookmarkStart w:id="231" w:name="_Toc177548355"/>
            <w:bookmarkStart w:id="232" w:name="_Toc454900512"/>
            <w:bookmarkStart w:id="233" w:name="_Toc485127206"/>
            <w:bookmarkStart w:id="234" w:name="_Toc488098877"/>
            <w:bookmarkStart w:id="235" w:name="_Toc488098989"/>
            <w:bookmarkStart w:id="236" w:name="_Toc488099487"/>
            <w:bookmarkStart w:id="237" w:name="_Toc16862219"/>
            <w:bookmarkStart w:id="238" w:name="_Toc92895307"/>
            <w:r w:rsidRPr="00735EDA">
              <w:t xml:space="preserve">Documentos que establecen las </w:t>
            </w:r>
            <w:r w:rsidR="00271F81" w:rsidRPr="00735EDA">
              <w:t xml:space="preserve">Calificaciones </w:t>
            </w:r>
            <w:r w:rsidRPr="00735EDA">
              <w:t>del Licitante</w:t>
            </w:r>
            <w:bookmarkEnd w:id="230"/>
            <w:bookmarkEnd w:id="231"/>
            <w:bookmarkEnd w:id="232"/>
            <w:bookmarkEnd w:id="233"/>
            <w:bookmarkEnd w:id="234"/>
            <w:bookmarkEnd w:id="235"/>
            <w:bookmarkEnd w:id="236"/>
            <w:bookmarkEnd w:id="237"/>
            <w:bookmarkEnd w:id="238"/>
          </w:p>
        </w:tc>
        <w:tc>
          <w:tcPr>
            <w:tcW w:w="6827" w:type="dxa"/>
            <w:gridSpan w:val="2"/>
          </w:tcPr>
          <w:p w14:paraId="3EC5DBA8" w14:textId="3A501372" w:rsidR="00DD0DB5" w:rsidRPr="00735EDA" w:rsidRDefault="00DD0DB5" w:rsidP="00840621">
            <w:pPr>
              <w:pStyle w:val="Header2-SubClauses"/>
              <w:numPr>
                <w:ilvl w:val="1"/>
                <w:numId w:val="2"/>
              </w:numPr>
              <w:tabs>
                <w:tab w:val="clear" w:pos="504"/>
                <w:tab w:val="clear" w:pos="619"/>
              </w:tabs>
              <w:ind w:left="620" w:hanging="634"/>
              <w:rPr>
                <w:lang w:val="es-ES"/>
              </w:rPr>
            </w:pPr>
            <w:bookmarkStart w:id="239" w:name="_Ref106077375"/>
            <w:r w:rsidRPr="00735EDA">
              <w:rPr>
                <w:lang w:val="es-ES"/>
              </w:rPr>
              <w:t xml:space="preserve">De conformidad con la </w:t>
            </w:r>
            <w:r w:rsidR="00464D94" w:rsidRPr="00735EDA">
              <w:rPr>
                <w:lang w:val="es-ES"/>
              </w:rPr>
              <w:t>S</w:t>
            </w:r>
            <w:r w:rsidRPr="00735EDA">
              <w:rPr>
                <w:lang w:val="es-ES"/>
              </w:rPr>
              <w:t xml:space="preserve">ección III, </w:t>
            </w:r>
            <w:r w:rsidR="006269C2" w:rsidRPr="00735EDA">
              <w:rPr>
                <w:lang w:val="es-ES"/>
              </w:rPr>
              <w:t>“</w:t>
            </w:r>
            <w:r w:rsidRPr="00735EDA">
              <w:rPr>
                <w:lang w:val="es-ES"/>
              </w:rPr>
              <w:t xml:space="preserve">Criterios de </w:t>
            </w:r>
            <w:r w:rsidR="009F309B" w:rsidRPr="00735EDA">
              <w:rPr>
                <w:lang w:val="es-ES"/>
              </w:rPr>
              <w:t>Evaluación y Calificación</w:t>
            </w:r>
            <w:r w:rsidR="006269C2" w:rsidRPr="00735EDA">
              <w:rPr>
                <w:lang w:val="es-ES"/>
              </w:rPr>
              <w:t>”</w:t>
            </w:r>
            <w:r w:rsidRPr="00735EDA">
              <w:rPr>
                <w:lang w:val="es-ES"/>
              </w:rPr>
              <w:t xml:space="preserve">, para establecer sus calificaciones en relación con la ejecución del Contrato, el Licitante proporcionará la información solicitada en las planillas de información correspondientes que aparecen en la </w:t>
            </w:r>
            <w:r w:rsidR="00464D94" w:rsidRPr="00735EDA">
              <w:rPr>
                <w:lang w:val="es-ES"/>
              </w:rPr>
              <w:t xml:space="preserve">Sección </w:t>
            </w:r>
            <w:r w:rsidRPr="00735EDA">
              <w:rPr>
                <w:lang w:val="es-ES"/>
              </w:rPr>
              <w:t xml:space="preserve">IV, </w:t>
            </w:r>
            <w:r w:rsidR="006269C2" w:rsidRPr="00735EDA">
              <w:rPr>
                <w:lang w:val="es-ES"/>
              </w:rPr>
              <w:t>“</w:t>
            </w:r>
            <w:r w:rsidRPr="00735EDA">
              <w:rPr>
                <w:lang w:val="es-ES"/>
              </w:rPr>
              <w:t>Formularios de Licitación</w:t>
            </w:r>
            <w:r w:rsidR="006269C2" w:rsidRPr="00735EDA">
              <w:rPr>
                <w:lang w:val="es-ES"/>
              </w:rPr>
              <w:t>”</w:t>
            </w:r>
            <w:r w:rsidRPr="00735EDA">
              <w:rPr>
                <w:lang w:val="es-ES"/>
              </w:rPr>
              <w:t>.</w:t>
            </w:r>
            <w:bookmarkEnd w:id="239"/>
          </w:p>
        </w:tc>
      </w:tr>
      <w:tr w:rsidR="00DD0DB5" w:rsidRPr="00AD2E22" w14:paraId="1EB6AC4A" w14:textId="77777777" w:rsidTr="000E75E8">
        <w:tc>
          <w:tcPr>
            <w:tcW w:w="2502" w:type="dxa"/>
            <w:gridSpan w:val="2"/>
          </w:tcPr>
          <w:p w14:paraId="5F06F0E1" w14:textId="3FC47A0B" w:rsidR="00DD0DB5" w:rsidRPr="00735EDA" w:rsidRDefault="00DD0DB5" w:rsidP="008F3362">
            <w:pPr>
              <w:pStyle w:val="ITBHeading2"/>
            </w:pPr>
            <w:bookmarkStart w:id="240" w:name="_Toc105522626"/>
            <w:bookmarkStart w:id="241" w:name="_Toc438532589"/>
            <w:bookmarkStart w:id="242" w:name="_Toc105522629"/>
            <w:bookmarkStart w:id="243" w:name="_Toc438532590"/>
            <w:bookmarkStart w:id="244" w:name="_Toc105522632"/>
            <w:bookmarkStart w:id="245" w:name="_Toc438532591"/>
            <w:bookmarkStart w:id="246" w:name="_Toc438532592"/>
            <w:bookmarkStart w:id="247" w:name="_Toc438532594"/>
            <w:bookmarkStart w:id="248" w:name="_Toc438532595"/>
            <w:bookmarkStart w:id="249" w:name="_Toc105522635"/>
            <w:bookmarkStart w:id="250" w:name="_Toc438532596"/>
            <w:bookmarkStart w:id="251" w:name="_Toc105522638"/>
            <w:bookmarkStart w:id="252" w:name="_Toc105522641"/>
            <w:bookmarkStart w:id="253" w:name="_Toc485127207"/>
            <w:bookmarkStart w:id="254" w:name="_Toc488098878"/>
            <w:bookmarkStart w:id="255" w:name="_Toc488098990"/>
            <w:bookmarkStart w:id="256" w:name="_Toc488099488"/>
            <w:bookmarkStart w:id="257" w:name="_Toc16862220"/>
            <w:bookmarkStart w:id="258" w:name="_Toc92895308"/>
            <w:bookmarkEnd w:id="240"/>
            <w:bookmarkEnd w:id="241"/>
            <w:bookmarkEnd w:id="242"/>
            <w:bookmarkEnd w:id="243"/>
            <w:bookmarkEnd w:id="244"/>
            <w:bookmarkEnd w:id="245"/>
            <w:bookmarkEnd w:id="246"/>
            <w:bookmarkEnd w:id="247"/>
            <w:bookmarkEnd w:id="248"/>
            <w:bookmarkEnd w:id="249"/>
            <w:bookmarkEnd w:id="250"/>
            <w:bookmarkEnd w:id="251"/>
            <w:bookmarkEnd w:id="252"/>
            <w:r w:rsidRPr="00735EDA">
              <w:t xml:space="preserve">Monedas de la Oferta y de </w:t>
            </w:r>
            <w:r w:rsidR="00271F81" w:rsidRPr="00735EDA">
              <w:t>Pago</w:t>
            </w:r>
            <w:bookmarkEnd w:id="253"/>
            <w:bookmarkEnd w:id="254"/>
            <w:bookmarkEnd w:id="255"/>
            <w:bookmarkEnd w:id="256"/>
            <w:bookmarkEnd w:id="257"/>
            <w:bookmarkEnd w:id="258"/>
          </w:p>
        </w:tc>
        <w:tc>
          <w:tcPr>
            <w:tcW w:w="6827" w:type="dxa"/>
            <w:gridSpan w:val="2"/>
          </w:tcPr>
          <w:p w14:paraId="2853CF24" w14:textId="77777777" w:rsidR="00DD0DB5" w:rsidRPr="00735EDA" w:rsidRDefault="00DD0DB5" w:rsidP="00D12E17">
            <w:pPr>
              <w:pStyle w:val="Sub-ClauseText"/>
              <w:numPr>
                <w:ilvl w:val="1"/>
                <w:numId w:val="2"/>
              </w:numPr>
              <w:tabs>
                <w:tab w:val="clear" w:pos="504"/>
              </w:tabs>
              <w:spacing w:before="0" w:after="200"/>
              <w:ind w:left="602" w:hanging="602"/>
              <w:rPr>
                <w:lang w:val="es-ES"/>
              </w:rPr>
            </w:pPr>
            <w:bookmarkStart w:id="259" w:name="_Ref106077462"/>
            <w:r w:rsidRPr="00735EDA">
              <w:rPr>
                <w:lang w:val="es-ES"/>
              </w:rPr>
              <w:t xml:space="preserve">La moneda o las monedas de la Oferta y la moneda o las monedas de los pagos serán las mismas. El Licitante cotizará en la moneda del país del Contratante la porción del precio de la Oferta que corresponda a los gastos incurridos en el país del Contratante, a menos que se especifique lo contrario </w:t>
            </w:r>
            <w:r w:rsidRPr="00735EDA">
              <w:rPr>
                <w:b/>
                <w:lang w:val="es-ES"/>
              </w:rPr>
              <w:t>en los DDL.</w:t>
            </w:r>
            <w:bookmarkEnd w:id="259"/>
          </w:p>
          <w:p w14:paraId="323E6508" w14:textId="4C515E0F" w:rsidR="00DD0DB5" w:rsidRPr="00735EDA" w:rsidRDefault="00DD0DB5" w:rsidP="00D12E17">
            <w:pPr>
              <w:pStyle w:val="Sub-ClauseText"/>
              <w:numPr>
                <w:ilvl w:val="1"/>
                <w:numId w:val="2"/>
              </w:numPr>
              <w:tabs>
                <w:tab w:val="clear" w:pos="504"/>
              </w:tabs>
              <w:spacing w:before="0" w:after="200"/>
              <w:ind w:left="602" w:hanging="602"/>
              <w:rPr>
                <w:lang w:val="es-ES"/>
              </w:rPr>
            </w:pPr>
            <w:r w:rsidRPr="00735EDA">
              <w:rPr>
                <w:lang w:val="es-ES"/>
              </w:rPr>
              <w:t xml:space="preserve">Los Licitantes podrán expresar el precio de su Oferta en la moneda de cualquier país. Los Licitantes que deseen que se les pague en varios tipos de monedas, podrán cotizar su precio en estos tipos de </w:t>
            </w:r>
            <w:r w:rsidR="00464D94" w:rsidRPr="00735EDA">
              <w:rPr>
                <w:lang w:val="es-ES"/>
              </w:rPr>
              <w:t>monedas,</w:t>
            </w:r>
            <w:r w:rsidRPr="00735EDA">
              <w:rPr>
                <w:lang w:val="es-ES"/>
              </w:rPr>
              <w:t xml:space="preserve"> pero no podrán emplear más de tres monedas además de la del país del Contratante.</w:t>
            </w:r>
          </w:p>
        </w:tc>
      </w:tr>
      <w:tr w:rsidR="00D12E17" w:rsidRPr="00AD2E22" w14:paraId="0BF42917" w14:textId="77777777" w:rsidTr="000E75E8">
        <w:trPr>
          <w:trHeight w:val="4816"/>
        </w:trPr>
        <w:tc>
          <w:tcPr>
            <w:tcW w:w="2502" w:type="dxa"/>
            <w:gridSpan w:val="2"/>
          </w:tcPr>
          <w:p w14:paraId="60FC5831" w14:textId="450821F1" w:rsidR="00D12E17" w:rsidRPr="00735EDA" w:rsidRDefault="00D12E17" w:rsidP="008F3362">
            <w:pPr>
              <w:pStyle w:val="ITBHeading2"/>
            </w:pPr>
            <w:bookmarkStart w:id="260" w:name="_Toc438532601"/>
            <w:bookmarkStart w:id="261" w:name="_Toc438532602"/>
            <w:bookmarkStart w:id="262" w:name="_Toc105522651"/>
            <w:bookmarkStart w:id="263" w:name="_Toc485127208"/>
            <w:bookmarkStart w:id="264" w:name="_Toc488098879"/>
            <w:bookmarkStart w:id="265" w:name="_Toc488098991"/>
            <w:bookmarkStart w:id="266" w:name="_Toc488099489"/>
            <w:bookmarkStart w:id="267" w:name="_Toc16862221"/>
            <w:bookmarkStart w:id="268" w:name="_Toc92895309"/>
            <w:bookmarkEnd w:id="260"/>
            <w:bookmarkEnd w:id="261"/>
            <w:bookmarkEnd w:id="262"/>
            <w:r w:rsidRPr="00735EDA">
              <w:t>Período de Validez de las Ofertas</w:t>
            </w:r>
            <w:bookmarkEnd w:id="263"/>
            <w:bookmarkEnd w:id="264"/>
            <w:bookmarkEnd w:id="265"/>
            <w:bookmarkEnd w:id="266"/>
            <w:bookmarkEnd w:id="267"/>
            <w:bookmarkEnd w:id="268"/>
          </w:p>
        </w:tc>
        <w:tc>
          <w:tcPr>
            <w:tcW w:w="6827" w:type="dxa"/>
            <w:gridSpan w:val="2"/>
          </w:tcPr>
          <w:p w14:paraId="66F55071" w14:textId="2D177527" w:rsidR="00D12E17" w:rsidRPr="00735EDA" w:rsidRDefault="0069286C" w:rsidP="00D12E17">
            <w:pPr>
              <w:pStyle w:val="Header2-SubClauses"/>
              <w:numPr>
                <w:ilvl w:val="1"/>
                <w:numId w:val="2"/>
              </w:numPr>
              <w:tabs>
                <w:tab w:val="clear" w:pos="504"/>
                <w:tab w:val="clear" w:pos="619"/>
              </w:tabs>
              <w:ind w:left="620" w:hanging="634"/>
              <w:rPr>
                <w:lang w:val="es-ES"/>
              </w:rPr>
            </w:pPr>
            <w:bookmarkStart w:id="269" w:name="_Ref106078256"/>
            <w:r w:rsidRPr="00735EDA">
              <w:rPr>
                <w:lang w:val="es-ES"/>
              </w:rPr>
              <w:t xml:space="preserve">Las Ofertas deberán mantenerse válidas hasta la fecha especificada </w:t>
            </w:r>
            <w:r w:rsidRPr="00735EDA">
              <w:rPr>
                <w:b/>
                <w:bCs/>
                <w:lang w:val="es-ES"/>
              </w:rPr>
              <w:t>en los DDL</w:t>
            </w:r>
            <w:r w:rsidRPr="00735EDA">
              <w:rPr>
                <w:lang w:val="es-ES"/>
              </w:rPr>
              <w:t xml:space="preserve"> o cualquier fecha prorrogada por el Contratante de conformidad con la IAL 9.1.  Toda Oferta que no sea válida hasta la fecha especificada </w:t>
            </w:r>
            <w:r w:rsidRPr="00735EDA">
              <w:rPr>
                <w:b/>
                <w:bCs/>
                <w:lang w:val="es-ES"/>
              </w:rPr>
              <w:t>en los DDL</w:t>
            </w:r>
            <w:r w:rsidRPr="00735EDA">
              <w:rPr>
                <w:lang w:val="es-ES"/>
              </w:rPr>
              <w:t xml:space="preserve"> o cualquier fecha prorrogada si fuera enmendada por Contratante de conformidad con la IAL 9 será  rechazada por el Contratante por incumplimiento.</w:t>
            </w:r>
          </w:p>
          <w:p w14:paraId="4BD02A50" w14:textId="211BF261" w:rsidR="00D12E17" w:rsidRPr="00735EDA" w:rsidRDefault="00D12E17" w:rsidP="00D12E17">
            <w:pPr>
              <w:pStyle w:val="Header2-SubClauses"/>
              <w:numPr>
                <w:ilvl w:val="1"/>
                <w:numId w:val="2"/>
              </w:numPr>
              <w:tabs>
                <w:tab w:val="clear" w:pos="504"/>
              </w:tabs>
              <w:ind w:left="620" w:hanging="634"/>
              <w:rPr>
                <w:lang w:val="es-ES"/>
              </w:rPr>
            </w:pPr>
            <w:bookmarkStart w:id="270" w:name="_Ref106076742"/>
            <w:bookmarkEnd w:id="269"/>
            <w:r w:rsidRPr="00735EDA">
              <w:rPr>
                <w:spacing w:val="-4"/>
                <w:lang w:val="es-ES"/>
              </w:rPr>
              <w:t xml:space="preserve">En casos excepcionales, antes </w:t>
            </w:r>
            <w:r w:rsidR="004E3145" w:rsidRPr="00735EDA">
              <w:rPr>
                <w:spacing w:val="-4"/>
                <w:lang w:val="es-ES"/>
              </w:rPr>
              <w:t>de la fecha de expiración de la</w:t>
            </w:r>
            <w:r w:rsidRPr="00735EDA">
              <w:rPr>
                <w:spacing w:val="-4"/>
                <w:lang w:val="es-ES"/>
              </w:rPr>
              <w:t xml:space="preserve"> validez de la Oferta, el Contratante podrá solicitar a los Licitantes que extiendan el período de validez de sus Ofertas. Tanto la solicitud como las respuestas se presentarán por escrito. Si se solicita una Garantía de Mantenimiento de la Oferta de conformidad con la IAL 17.1, esta también se prorrogará por veintiocho (28) días contados desde la fecha </w:t>
            </w:r>
            <w:r w:rsidR="009217FD" w:rsidRPr="00735EDA">
              <w:rPr>
                <w:spacing w:val="-4"/>
                <w:lang w:val="es-ES"/>
              </w:rPr>
              <w:t>prorrogada de la validez de la Oferta</w:t>
            </w:r>
            <w:r w:rsidRPr="00735EDA">
              <w:rPr>
                <w:spacing w:val="-4"/>
                <w:lang w:val="es-ES"/>
              </w:rPr>
              <w:t>. Los Licitantes podrán rechazar la solicitud sin por ello perder la Garantía de Mantenimiento de la Oferta. A los Licitantes que acepten la solicitud no se les pedirá ni se les permitirá que modifiquen su Oferta.</w:t>
            </w:r>
            <w:bookmarkEnd w:id="270"/>
          </w:p>
        </w:tc>
      </w:tr>
      <w:tr w:rsidR="00D12E17" w:rsidRPr="00AD2E22" w14:paraId="705F68BE" w14:textId="77777777" w:rsidTr="000E75E8">
        <w:tc>
          <w:tcPr>
            <w:tcW w:w="2502" w:type="dxa"/>
            <w:gridSpan w:val="2"/>
          </w:tcPr>
          <w:p w14:paraId="68B74BFD" w14:textId="6D38F909" w:rsidR="00D12E17" w:rsidRPr="00735EDA" w:rsidRDefault="00D12E17" w:rsidP="008F3362">
            <w:pPr>
              <w:pStyle w:val="ITBHeading2"/>
            </w:pPr>
            <w:bookmarkStart w:id="271" w:name="_Toc438532606"/>
            <w:bookmarkStart w:id="272" w:name="_Toc105522658"/>
            <w:bookmarkStart w:id="273" w:name="_Toc438532607"/>
            <w:bookmarkStart w:id="274" w:name="_Toc105522666"/>
            <w:bookmarkStart w:id="275" w:name="_Toc438532608"/>
            <w:bookmarkStart w:id="276" w:name="_Toc105522669"/>
            <w:bookmarkStart w:id="277" w:name="_Toc438532609"/>
            <w:bookmarkStart w:id="278" w:name="_Toc105522672"/>
            <w:bookmarkStart w:id="279" w:name="_Toc438532610"/>
            <w:bookmarkStart w:id="280" w:name="_Toc105522675"/>
            <w:bookmarkStart w:id="281" w:name="_Toc105522683"/>
            <w:bookmarkStart w:id="282" w:name="_Toc485127209"/>
            <w:bookmarkStart w:id="283" w:name="_Toc488098880"/>
            <w:bookmarkStart w:id="284" w:name="_Toc488098992"/>
            <w:bookmarkStart w:id="285" w:name="_Toc488099490"/>
            <w:bookmarkStart w:id="286" w:name="_Toc16862222"/>
            <w:bookmarkStart w:id="287" w:name="_Toc92895310"/>
            <w:bookmarkEnd w:id="271"/>
            <w:bookmarkEnd w:id="272"/>
            <w:bookmarkEnd w:id="273"/>
            <w:bookmarkEnd w:id="274"/>
            <w:bookmarkEnd w:id="275"/>
            <w:bookmarkEnd w:id="276"/>
            <w:bookmarkEnd w:id="277"/>
            <w:bookmarkEnd w:id="278"/>
            <w:bookmarkEnd w:id="279"/>
            <w:bookmarkEnd w:id="280"/>
            <w:bookmarkEnd w:id="281"/>
            <w:r w:rsidRPr="00735EDA">
              <w:t>Formato y Firma de la Oferta</w:t>
            </w:r>
            <w:bookmarkEnd w:id="282"/>
            <w:bookmarkEnd w:id="283"/>
            <w:bookmarkEnd w:id="284"/>
            <w:bookmarkEnd w:id="285"/>
            <w:bookmarkEnd w:id="286"/>
            <w:bookmarkEnd w:id="287"/>
          </w:p>
        </w:tc>
        <w:tc>
          <w:tcPr>
            <w:tcW w:w="6827" w:type="dxa"/>
            <w:gridSpan w:val="2"/>
          </w:tcPr>
          <w:p w14:paraId="5AEB1AA6" w14:textId="4219AA5F" w:rsidR="00D12E17" w:rsidRPr="00735EDA" w:rsidRDefault="00D12E17" w:rsidP="00D12E17">
            <w:pPr>
              <w:pStyle w:val="Header2-SubClauses"/>
              <w:numPr>
                <w:ilvl w:val="1"/>
                <w:numId w:val="2"/>
              </w:numPr>
              <w:tabs>
                <w:tab w:val="clear" w:pos="504"/>
                <w:tab w:val="clear" w:pos="619"/>
              </w:tabs>
              <w:ind w:left="602" w:hanging="634"/>
              <w:rPr>
                <w:lang w:val="es-ES"/>
              </w:rPr>
            </w:pPr>
            <w:bookmarkStart w:id="288" w:name="_Ref106078523"/>
            <w:r w:rsidRPr="00735EDA">
              <w:rPr>
                <w:lang w:val="es-ES"/>
              </w:rPr>
              <w:t xml:space="preserve">El Licitante preparará un juego original de la Propuesta Técnica y un juego original de la Propuesta Financiera como se describe en la IAL 12.1, marcándolos claramente como </w:t>
            </w:r>
            <w:r w:rsidR="006269C2" w:rsidRPr="00735EDA">
              <w:rPr>
                <w:lang w:val="es-ES"/>
              </w:rPr>
              <w:t>“</w:t>
            </w:r>
            <w:r w:rsidRPr="00735EDA">
              <w:rPr>
                <w:smallCaps/>
                <w:szCs w:val="24"/>
                <w:lang w:val="es-ES"/>
              </w:rPr>
              <w:t>Original</w:t>
            </w:r>
            <w:r w:rsidR="006269C2" w:rsidRPr="00735EDA">
              <w:rPr>
                <w:lang w:val="es-ES"/>
              </w:rPr>
              <w:t>”</w:t>
            </w:r>
            <w:r w:rsidRPr="00735EDA">
              <w:rPr>
                <w:lang w:val="es-ES"/>
              </w:rPr>
              <w:t xml:space="preserve">. Además, el Licitante presentará el número de copias de la Propuesta Técnica y de la Propuesta Financiera que se </w:t>
            </w:r>
            <w:r w:rsidRPr="00735EDA">
              <w:rPr>
                <w:bCs/>
                <w:lang w:val="es-ES"/>
              </w:rPr>
              <w:t>indique</w:t>
            </w:r>
            <w:r w:rsidRPr="00735EDA">
              <w:rPr>
                <w:b/>
                <w:bCs/>
                <w:lang w:val="es-ES"/>
              </w:rPr>
              <w:t xml:space="preserve"> en los DDL</w:t>
            </w:r>
            <w:r w:rsidRPr="00735EDA">
              <w:rPr>
                <w:lang w:val="es-ES"/>
              </w:rPr>
              <w:t xml:space="preserve"> y marcará claramente cada ejemplar como </w:t>
            </w:r>
            <w:r w:rsidR="006269C2" w:rsidRPr="00735EDA">
              <w:rPr>
                <w:lang w:val="es-ES"/>
              </w:rPr>
              <w:t>“</w:t>
            </w:r>
            <w:r w:rsidRPr="00735EDA">
              <w:rPr>
                <w:smallCaps/>
                <w:szCs w:val="24"/>
                <w:lang w:val="es-ES"/>
              </w:rPr>
              <w:t>Copia</w:t>
            </w:r>
            <w:r w:rsidR="006269C2" w:rsidRPr="00735EDA">
              <w:rPr>
                <w:lang w:val="es-ES"/>
              </w:rPr>
              <w:t>”</w:t>
            </w:r>
            <w:r w:rsidRPr="00735EDA">
              <w:rPr>
                <w:lang w:val="es-ES"/>
              </w:rPr>
              <w:t>.</w:t>
            </w:r>
            <w:bookmarkEnd w:id="288"/>
          </w:p>
          <w:p w14:paraId="3147488B" w14:textId="0797B904" w:rsidR="00D12E17" w:rsidRPr="00735EDA" w:rsidRDefault="00D12E17" w:rsidP="00D12E17">
            <w:pPr>
              <w:pStyle w:val="Header2-SubClauses"/>
              <w:numPr>
                <w:ilvl w:val="1"/>
                <w:numId w:val="2"/>
              </w:numPr>
              <w:tabs>
                <w:tab w:val="clear" w:pos="504"/>
                <w:tab w:val="clear" w:pos="619"/>
              </w:tabs>
              <w:ind w:left="602" w:hanging="630"/>
              <w:rPr>
                <w:lang w:val="es-ES"/>
              </w:rPr>
            </w:pPr>
            <w:r w:rsidRPr="00735EDA">
              <w:rPr>
                <w:lang w:val="es-ES"/>
              </w:rPr>
              <w:t xml:space="preserve">Los Licitantes deberán marcar como </w:t>
            </w:r>
            <w:r w:rsidR="006269C2" w:rsidRPr="00735EDA">
              <w:rPr>
                <w:lang w:val="es-ES"/>
              </w:rPr>
              <w:t>“</w:t>
            </w:r>
            <w:r w:rsidRPr="00735EDA">
              <w:rPr>
                <w:lang w:val="es-ES"/>
              </w:rPr>
              <w:t>CONFIDENCIAL</w:t>
            </w:r>
            <w:r w:rsidR="006269C2" w:rsidRPr="00735EDA">
              <w:rPr>
                <w:lang w:val="es-ES"/>
              </w:rPr>
              <w:t>”</w:t>
            </w:r>
            <w:r w:rsidRPr="00735EDA">
              <w:rPr>
                <w:lang w:val="es-ES"/>
              </w:rPr>
              <w:t xml:space="preserve"> toda la información contenida en sus Ofertas que consideren confidencial en sus operaciones. Esto puede incluir información propia de la firma, secretos comerciales o información delicada desde el punto de vista comercial o financiero.</w:t>
            </w:r>
          </w:p>
          <w:p w14:paraId="16B6BC43" w14:textId="77777777" w:rsidR="00D12E17" w:rsidRPr="00735EDA" w:rsidRDefault="00D12E17" w:rsidP="00D12E17">
            <w:pPr>
              <w:pStyle w:val="Header2-SubClauses"/>
              <w:numPr>
                <w:ilvl w:val="1"/>
                <w:numId w:val="2"/>
              </w:numPr>
              <w:tabs>
                <w:tab w:val="clear" w:pos="504"/>
                <w:tab w:val="clear" w:pos="619"/>
              </w:tabs>
              <w:ind w:left="602" w:hanging="630"/>
              <w:rPr>
                <w:lang w:val="es-ES"/>
              </w:rPr>
            </w:pPr>
            <w:bookmarkStart w:id="289" w:name="_Ref106078547"/>
            <w:r w:rsidRPr="00735EDA">
              <w:rPr>
                <w:spacing w:val="-4"/>
                <w:lang w:val="es-ES"/>
              </w:rPr>
              <w:t>El original y todas las copias de la Oferta serán mecanografiados o escritos con tinta indeleble y deberán estar firmados por la persona debidamente autorizada para firmar en nombre del Licitante.</w:t>
            </w:r>
            <w:r w:rsidRPr="00735EDA">
              <w:rPr>
                <w:iCs/>
                <w:lang w:val="es-ES"/>
              </w:rPr>
              <w:t xml:space="preserve"> Esta autorización consistirá en una confirmación por escrito, de conformidad con lo dispuesto</w:t>
            </w:r>
            <w:r w:rsidRPr="00735EDA">
              <w:rPr>
                <w:bCs/>
                <w:iCs/>
                <w:lang w:val="es-ES"/>
              </w:rPr>
              <w:t xml:space="preserve"> </w:t>
            </w:r>
            <w:r w:rsidRPr="00735EDA">
              <w:rPr>
                <w:b/>
                <w:bCs/>
                <w:iCs/>
                <w:lang w:val="es-ES"/>
              </w:rPr>
              <w:t>en los DDL</w:t>
            </w:r>
            <w:r w:rsidRPr="00735EDA">
              <w:rPr>
                <w:iCs/>
                <w:lang w:val="es-ES"/>
              </w:rPr>
              <w:t xml:space="preserve">, que se deberá adjuntar a la Oferta. El nombre y el cargo de cada persona que firme la autorización deberá escribirse o imprimirse debajo de su firma. </w:t>
            </w:r>
            <w:r w:rsidRPr="00735EDA">
              <w:rPr>
                <w:lang w:val="es-ES"/>
              </w:rPr>
              <w:t>Todas las páginas de la Oferta que contengan anotaciones o enmiendas deberán tener la firma completa o las iniciales de la persona que firme la Oferta</w:t>
            </w:r>
            <w:r w:rsidRPr="00735EDA">
              <w:rPr>
                <w:spacing w:val="-4"/>
                <w:lang w:val="es-ES"/>
              </w:rPr>
              <w:t>.</w:t>
            </w:r>
            <w:bookmarkEnd w:id="289"/>
          </w:p>
          <w:p w14:paraId="7B611FEB" w14:textId="77777777" w:rsidR="00D12E17" w:rsidRPr="00735EDA" w:rsidRDefault="00D12E17" w:rsidP="00D12E17">
            <w:pPr>
              <w:pStyle w:val="Header2-SubClauses"/>
              <w:numPr>
                <w:ilvl w:val="1"/>
                <w:numId w:val="2"/>
              </w:numPr>
              <w:tabs>
                <w:tab w:val="clear" w:pos="504"/>
                <w:tab w:val="clear" w:pos="619"/>
              </w:tabs>
              <w:ind w:left="612" w:hanging="630"/>
              <w:rPr>
                <w:lang w:val="es-ES"/>
              </w:rPr>
            </w:pPr>
            <w:r w:rsidRPr="00735EDA">
              <w:rPr>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086A482C" w14:textId="58126272" w:rsidR="00D12E17" w:rsidRPr="00735EDA" w:rsidRDefault="00D12E17" w:rsidP="00D12E17">
            <w:pPr>
              <w:pStyle w:val="Header2-SubClauses"/>
              <w:numPr>
                <w:ilvl w:val="1"/>
                <w:numId w:val="2"/>
              </w:numPr>
              <w:tabs>
                <w:tab w:val="clear" w:pos="504"/>
                <w:tab w:val="clear" w:pos="619"/>
              </w:tabs>
              <w:ind w:left="612" w:hanging="612"/>
              <w:rPr>
                <w:lang w:val="es-ES"/>
              </w:rPr>
            </w:pPr>
            <w:r w:rsidRPr="00735EDA">
              <w:rPr>
                <w:lang w:val="es-ES" w:bidi="es-ES"/>
              </w:rPr>
              <w:t>Todo interlineado, borradura o reemplazo será válido únicamente si está firmado por la persona que suscribe la Oferta o si tiene sus iniciales</w:t>
            </w:r>
            <w:r w:rsidRPr="00735EDA">
              <w:rPr>
                <w:lang w:val="es-ES"/>
              </w:rPr>
              <w:t>.</w:t>
            </w:r>
          </w:p>
        </w:tc>
      </w:tr>
      <w:tr w:rsidR="00D12E17" w:rsidRPr="00AD2E22" w14:paraId="362C160F" w14:textId="77777777" w:rsidTr="00B322E2">
        <w:tc>
          <w:tcPr>
            <w:tcW w:w="9329" w:type="dxa"/>
            <w:gridSpan w:val="4"/>
          </w:tcPr>
          <w:p w14:paraId="59809DA1" w14:textId="43F520BB" w:rsidR="00D12E17" w:rsidRPr="00735EDA" w:rsidRDefault="00D12E17" w:rsidP="008F3362">
            <w:pPr>
              <w:pStyle w:val="ITBHeading1"/>
              <w:rPr>
                <w:b w:val="0"/>
                <w:bCs w:val="0"/>
                <w:i/>
                <w:iCs w:val="0"/>
              </w:rPr>
            </w:pPr>
            <w:bookmarkStart w:id="290" w:name="_Toc438438844"/>
            <w:bookmarkStart w:id="291" w:name="_Toc438532613"/>
            <w:bookmarkStart w:id="292" w:name="_Toc438733988"/>
            <w:bookmarkStart w:id="293" w:name="_Toc438962070"/>
            <w:bookmarkStart w:id="294" w:name="_Toc461939619"/>
            <w:bookmarkStart w:id="295" w:name="_Toc106110793"/>
            <w:bookmarkStart w:id="296" w:name="_Toc177548359"/>
            <w:bookmarkStart w:id="297" w:name="_Toc454900516"/>
            <w:bookmarkStart w:id="298" w:name="_Toc485127210"/>
            <w:bookmarkStart w:id="299" w:name="_Toc488098881"/>
            <w:bookmarkStart w:id="300" w:name="_Toc488098993"/>
            <w:bookmarkStart w:id="301" w:name="_Toc488099491"/>
            <w:bookmarkStart w:id="302" w:name="_Toc16862223"/>
            <w:bookmarkStart w:id="303" w:name="_Toc92895311"/>
            <w:r w:rsidRPr="00735EDA">
              <w:t xml:space="preserve">D. </w:t>
            </w:r>
            <w:bookmarkEnd w:id="290"/>
            <w:bookmarkEnd w:id="291"/>
            <w:bookmarkEnd w:id="292"/>
            <w:bookmarkEnd w:id="293"/>
            <w:bookmarkEnd w:id="294"/>
            <w:bookmarkEnd w:id="295"/>
            <w:bookmarkEnd w:id="296"/>
            <w:bookmarkEnd w:id="297"/>
            <w:r w:rsidRPr="00735EDA">
              <w:t>Presentación de las Ofertas</w:t>
            </w:r>
            <w:bookmarkEnd w:id="298"/>
            <w:bookmarkEnd w:id="299"/>
            <w:bookmarkEnd w:id="300"/>
            <w:bookmarkEnd w:id="301"/>
            <w:bookmarkEnd w:id="302"/>
            <w:bookmarkEnd w:id="303"/>
          </w:p>
        </w:tc>
      </w:tr>
      <w:tr w:rsidR="00D12E17" w:rsidRPr="00AD2E22" w14:paraId="7D2C2485" w14:textId="77777777" w:rsidTr="000E75E8">
        <w:trPr>
          <w:trHeight w:val="9603"/>
        </w:trPr>
        <w:tc>
          <w:tcPr>
            <w:tcW w:w="2502" w:type="dxa"/>
            <w:gridSpan w:val="2"/>
            <w:shd w:val="clear" w:color="auto" w:fill="auto"/>
          </w:tcPr>
          <w:p w14:paraId="54571EDB" w14:textId="1A303AA3" w:rsidR="00D12E17" w:rsidRPr="00735EDA" w:rsidRDefault="00D12E17" w:rsidP="008F3362">
            <w:pPr>
              <w:pStyle w:val="ITBHeading2"/>
            </w:pPr>
            <w:bookmarkStart w:id="304" w:name="_Toc438438845"/>
            <w:bookmarkStart w:id="305" w:name="_Toc438532614"/>
            <w:bookmarkStart w:id="306" w:name="_Toc438733989"/>
            <w:bookmarkStart w:id="307" w:name="_Toc438907027"/>
            <w:bookmarkStart w:id="308" w:name="_Toc438907226"/>
            <w:bookmarkStart w:id="309" w:name="_Toc449909012"/>
            <w:bookmarkStart w:id="310" w:name="_Toc460399503"/>
            <w:bookmarkStart w:id="311" w:name="_Toc485127211"/>
            <w:bookmarkStart w:id="312" w:name="_Toc488098882"/>
            <w:bookmarkStart w:id="313" w:name="_Toc488098994"/>
            <w:bookmarkStart w:id="314" w:name="_Toc488099492"/>
            <w:bookmarkStart w:id="315" w:name="_Toc16862224"/>
            <w:bookmarkStart w:id="316" w:name="_Toc92895312"/>
            <w:r w:rsidRPr="00735EDA">
              <w:t>Procedimiento para sellar y marcar las Ofertas</w:t>
            </w:r>
            <w:bookmarkEnd w:id="304"/>
            <w:bookmarkEnd w:id="305"/>
            <w:bookmarkEnd w:id="306"/>
            <w:bookmarkEnd w:id="307"/>
            <w:bookmarkEnd w:id="308"/>
            <w:bookmarkEnd w:id="309"/>
            <w:bookmarkEnd w:id="310"/>
            <w:bookmarkEnd w:id="311"/>
            <w:bookmarkEnd w:id="312"/>
            <w:bookmarkEnd w:id="313"/>
            <w:bookmarkEnd w:id="314"/>
            <w:bookmarkEnd w:id="315"/>
            <w:bookmarkEnd w:id="316"/>
          </w:p>
        </w:tc>
        <w:tc>
          <w:tcPr>
            <w:tcW w:w="6827" w:type="dxa"/>
            <w:gridSpan w:val="2"/>
          </w:tcPr>
          <w:p w14:paraId="2D47967F" w14:textId="1D02449B" w:rsidR="00D12E17" w:rsidRPr="00735EDA" w:rsidRDefault="00D12E17" w:rsidP="00D12E17">
            <w:pPr>
              <w:pStyle w:val="Header2-SubClauses"/>
              <w:numPr>
                <w:ilvl w:val="1"/>
                <w:numId w:val="2"/>
              </w:numPr>
              <w:tabs>
                <w:tab w:val="clear" w:pos="504"/>
                <w:tab w:val="clear" w:pos="619"/>
              </w:tabs>
              <w:ind w:left="612" w:hanging="577"/>
              <w:rPr>
                <w:lang w:val="es-ES"/>
              </w:rPr>
            </w:pPr>
            <w:r w:rsidRPr="00735EDA">
              <w:rPr>
                <w:szCs w:val="24"/>
                <w:lang w:val="es-ES"/>
              </w:rPr>
              <w:t xml:space="preserve">El Licitante deberá presentar la Oferta en dos sobres sellados separados (la Propuesta Técnica y la Propuesta Financiera). </w:t>
            </w:r>
            <w:r w:rsidRPr="00735EDA">
              <w:rPr>
                <w:lang w:val="es-ES"/>
              </w:rPr>
              <w:t xml:space="preserve">Estos dos sobres se colocarán en un sobre exterior sellado que tendrá la leyenda </w:t>
            </w:r>
            <w:r w:rsidR="006269C2" w:rsidRPr="00735EDA">
              <w:rPr>
                <w:lang w:val="es-ES"/>
              </w:rPr>
              <w:t>“</w:t>
            </w:r>
            <w:r w:rsidRPr="00735EDA">
              <w:rPr>
                <w:smallCaps/>
                <w:lang w:val="es-ES"/>
              </w:rPr>
              <w:t>Oferta Original</w:t>
            </w:r>
            <w:r w:rsidR="006269C2" w:rsidRPr="00735EDA">
              <w:rPr>
                <w:lang w:val="es-ES"/>
              </w:rPr>
              <w:t>”</w:t>
            </w:r>
            <w:r w:rsidRPr="00735EDA">
              <w:rPr>
                <w:szCs w:val="24"/>
                <w:lang w:val="es-ES"/>
              </w:rPr>
              <w:t>.</w:t>
            </w:r>
          </w:p>
          <w:p w14:paraId="0422C1BE" w14:textId="4B554879" w:rsidR="00D12E17" w:rsidRPr="00735EDA" w:rsidRDefault="00D12E17" w:rsidP="00D12E17">
            <w:pPr>
              <w:pStyle w:val="Header2-SubClauses"/>
              <w:numPr>
                <w:ilvl w:val="1"/>
                <w:numId w:val="2"/>
              </w:numPr>
              <w:tabs>
                <w:tab w:val="clear" w:pos="504"/>
                <w:tab w:val="clear" w:pos="619"/>
              </w:tabs>
              <w:ind w:left="612" w:hanging="577"/>
              <w:rPr>
                <w:lang w:val="es-ES"/>
              </w:rPr>
            </w:pPr>
            <w:r w:rsidRPr="00735EDA">
              <w:rPr>
                <w:szCs w:val="24"/>
                <w:lang w:val="es-ES"/>
              </w:rPr>
              <w:t xml:space="preserve">Además, el Licitante deberá presentar copias de la Oferta en la cantidad especificada </w:t>
            </w:r>
            <w:r w:rsidRPr="00735EDA">
              <w:rPr>
                <w:b/>
                <w:szCs w:val="24"/>
                <w:lang w:val="es-ES"/>
              </w:rPr>
              <w:t>en la IAL 21.1 de los DDL</w:t>
            </w:r>
            <w:r w:rsidRPr="00735EDA">
              <w:rPr>
                <w:szCs w:val="24"/>
                <w:lang w:val="es-ES"/>
              </w:rPr>
              <w:t xml:space="preserve">. Las copias de la Propuesta Técnica se colocarán en un sobre sellado separado marcado con la leyenda </w:t>
            </w:r>
            <w:r w:rsidR="006269C2" w:rsidRPr="00735EDA">
              <w:rPr>
                <w:szCs w:val="24"/>
                <w:lang w:val="es-ES"/>
              </w:rPr>
              <w:t>“</w:t>
            </w:r>
            <w:r w:rsidRPr="00735EDA">
              <w:rPr>
                <w:smallCaps/>
                <w:szCs w:val="24"/>
                <w:lang w:val="es-ES"/>
              </w:rPr>
              <w:t>Copias</w:t>
            </w:r>
            <w:r w:rsidR="00B322E2" w:rsidRPr="00735EDA">
              <w:rPr>
                <w:smallCaps/>
                <w:szCs w:val="24"/>
                <w:lang w:val="es-ES"/>
              </w:rPr>
              <w:t>:</w:t>
            </w:r>
            <w:r w:rsidRPr="00735EDA">
              <w:rPr>
                <w:smallCaps/>
                <w:szCs w:val="24"/>
                <w:lang w:val="es-ES"/>
              </w:rPr>
              <w:t xml:space="preserve"> Propuesta Técnica</w:t>
            </w:r>
            <w:r w:rsidR="006269C2" w:rsidRPr="00735EDA">
              <w:rPr>
                <w:szCs w:val="24"/>
                <w:lang w:val="es-ES"/>
              </w:rPr>
              <w:t>”</w:t>
            </w:r>
            <w:r w:rsidRPr="00735EDA">
              <w:rPr>
                <w:szCs w:val="24"/>
                <w:lang w:val="es-ES"/>
              </w:rPr>
              <w:t xml:space="preserve">. Las copias de la Propuesta Financiera se colocarán en un sobre sellado separado marcado con la leyenda </w:t>
            </w:r>
            <w:r w:rsidR="006269C2" w:rsidRPr="00735EDA">
              <w:rPr>
                <w:szCs w:val="24"/>
                <w:lang w:val="es-ES"/>
              </w:rPr>
              <w:t>“</w:t>
            </w:r>
            <w:r w:rsidRPr="00735EDA">
              <w:rPr>
                <w:smallCaps/>
                <w:szCs w:val="24"/>
                <w:lang w:val="es-ES"/>
              </w:rPr>
              <w:t>Copias</w:t>
            </w:r>
            <w:r w:rsidR="00B322E2" w:rsidRPr="00735EDA">
              <w:rPr>
                <w:smallCaps/>
                <w:szCs w:val="24"/>
                <w:lang w:val="es-ES"/>
              </w:rPr>
              <w:t>:</w:t>
            </w:r>
            <w:r w:rsidRPr="00735EDA">
              <w:rPr>
                <w:smallCaps/>
                <w:szCs w:val="24"/>
                <w:lang w:val="es-ES"/>
              </w:rPr>
              <w:t xml:space="preserve"> Propuesta Financiera</w:t>
            </w:r>
            <w:r w:rsidR="006269C2" w:rsidRPr="00735EDA">
              <w:rPr>
                <w:szCs w:val="24"/>
                <w:lang w:val="es-ES"/>
              </w:rPr>
              <w:t>”</w:t>
            </w:r>
            <w:r w:rsidRPr="00735EDA">
              <w:rPr>
                <w:szCs w:val="24"/>
                <w:lang w:val="es-ES"/>
              </w:rPr>
              <w:t xml:space="preserve">. El Licitante colocará ambos sobres en un sobre exterior sellado marcado con la leyenda </w:t>
            </w:r>
            <w:r w:rsidR="006269C2" w:rsidRPr="00735EDA">
              <w:rPr>
                <w:szCs w:val="24"/>
                <w:lang w:val="es-ES"/>
              </w:rPr>
              <w:t>“</w:t>
            </w:r>
            <w:r w:rsidRPr="00735EDA">
              <w:rPr>
                <w:smallCaps/>
                <w:szCs w:val="24"/>
                <w:lang w:val="es-ES"/>
              </w:rPr>
              <w:t>Copias de la Oferta</w:t>
            </w:r>
            <w:r w:rsidR="006269C2" w:rsidRPr="00735EDA">
              <w:rPr>
                <w:szCs w:val="24"/>
                <w:lang w:val="es-ES"/>
              </w:rPr>
              <w:t>”</w:t>
            </w:r>
            <w:r w:rsidRPr="00735EDA">
              <w:rPr>
                <w:szCs w:val="24"/>
                <w:lang w:val="es-ES"/>
              </w:rPr>
              <w:t xml:space="preserve">. En caso de discrepancia entre el original y las copias, prevalecerá el original. Los sobres marcados con las leyendas </w:t>
            </w:r>
            <w:r w:rsidR="006269C2" w:rsidRPr="00735EDA">
              <w:rPr>
                <w:szCs w:val="24"/>
                <w:lang w:val="es-ES"/>
              </w:rPr>
              <w:t>“</w:t>
            </w:r>
            <w:r w:rsidRPr="00735EDA">
              <w:rPr>
                <w:smallCaps/>
                <w:szCs w:val="24"/>
                <w:lang w:val="es-ES"/>
              </w:rPr>
              <w:t>Oferta Original</w:t>
            </w:r>
            <w:r w:rsidR="006269C2" w:rsidRPr="00735EDA">
              <w:rPr>
                <w:szCs w:val="24"/>
                <w:lang w:val="es-ES"/>
              </w:rPr>
              <w:t>”</w:t>
            </w:r>
            <w:r w:rsidRPr="00735EDA">
              <w:rPr>
                <w:szCs w:val="24"/>
                <w:lang w:val="es-ES"/>
              </w:rPr>
              <w:t xml:space="preserve"> y </w:t>
            </w:r>
            <w:r w:rsidR="006269C2" w:rsidRPr="00735EDA">
              <w:rPr>
                <w:szCs w:val="24"/>
                <w:lang w:val="es-ES"/>
              </w:rPr>
              <w:t>“</w:t>
            </w:r>
            <w:r w:rsidRPr="00735EDA">
              <w:rPr>
                <w:smallCaps/>
                <w:szCs w:val="24"/>
                <w:lang w:val="es-ES"/>
              </w:rPr>
              <w:t>Copias de la Oferta</w:t>
            </w:r>
            <w:r w:rsidR="006269C2" w:rsidRPr="00735EDA">
              <w:rPr>
                <w:szCs w:val="24"/>
                <w:lang w:val="es-ES"/>
              </w:rPr>
              <w:t>”</w:t>
            </w:r>
            <w:r w:rsidRPr="00735EDA">
              <w:rPr>
                <w:szCs w:val="24"/>
                <w:lang w:val="es-ES"/>
              </w:rPr>
              <w:t xml:space="preserve"> se colocarán en un sobre sellado separado que se entregará al Contratante.</w:t>
            </w:r>
          </w:p>
          <w:p w14:paraId="446F5A22" w14:textId="7C74A8D7" w:rsidR="00D12E17" w:rsidRPr="00735EDA" w:rsidRDefault="00D12E17" w:rsidP="00D12E17">
            <w:pPr>
              <w:pStyle w:val="Header2-SubClauses"/>
              <w:numPr>
                <w:ilvl w:val="1"/>
                <w:numId w:val="2"/>
              </w:numPr>
              <w:tabs>
                <w:tab w:val="clear" w:pos="504"/>
                <w:tab w:val="clear" w:pos="619"/>
              </w:tabs>
              <w:ind w:left="612" w:hanging="577"/>
              <w:rPr>
                <w:lang w:val="es-ES"/>
              </w:rPr>
            </w:pPr>
            <w:r w:rsidRPr="00735EDA">
              <w:rPr>
                <w:lang w:val="es-ES"/>
              </w:rPr>
              <w:t>Los sobres interiores y el sobre exterior deberán</w:t>
            </w:r>
            <w:r w:rsidR="00B322E2" w:rsidRPr="00735EDA">
              <w:rPr>
                <w:szCs w:val="24"/>
                <w:lang w:val="es-ES"/>
              </w:rPr>
              <w:t>:</w:t>
            </w:r>
          </w:p>
          <w:p w14:paraId="7EE1A875" w14:textId="61EA8CD0" w:rsidR="00D12E17" w:rsidRPr="00735EDA" w:rsidRDefault="00D12E17" w:rsidP="00C677FB">
            <w:pPr>
              <w:pStyle w:val="P3Header1-Clauses"/>
              <w:numPr>
                <w:ilvl w:val="0"/>
                <w:numId w:val="45"/>
              </w:numPr>
              <w:spacing w:after="200"/>
              <w:ind w:hanging="478"/>
              <w:jc w:val="both"/>
              <w:rPr>
                <w:b w:val="0"/>
                <w:bCs/>
                <w:lang w:val="es-ES"/>
              </w:rPr>
            </w:pPr>
            <w:r w:rsidRPr="00735EDA">
              <w:rPr>
                <w:b w:val="0"/>
                <w:lang w:val="es-ES"/>
              </w:rPr>
              <w:t>llevar el nombre y la dirección del Licitante</w:t>
            </w:r>
            <w:r w:rsidR="006269C2" w:rsidRPr="00735EDA">
              <w:rPr>
                <w:b w:val="0"/>
                <w:bCs/>
                <w:lang w:val="es-ES"/>
              </w:rPr>
              <w:t>;</w:t>
            </w:r>
          </w:p>
          <w:p w14:paraId="3208961A" w14:textId="05838E3E" w:rsidR="00D12E17" w:rsidRPr="00735EDA" w:rsidRDefault="00D12E17" w:rsidP="00C677FB">
            <w:pPr>
              <w:pStyle w:val="P3Header1-Clauses"/>
              <w:numPr>
                <w:ilvl w:val="0"/>
                <w:numId w:val="45"/>
              </w:numPr>
              <w:spacing w:after="200"/>
              <w:ind w:hanging="478"/>
              <w:jc w:val="both"/>
              <w:rPr>
                <w:b w:val="0"/>
                <w:bCs/>
                <w:lang w:val="es-ES"/>
              </w:rPr>
            </w:pPr>
            <w:r w:rsidRPr="00735EDA">
              <w:rPr>
                <w:b w:val="0"/>
                <w:lang w:val="es-ES"/>
              </w:rPr>
              <w:t xml:space="preserve">estar dirigidos al Contratante como se indica en la IAL </w:t>
            </w:r>
            <w:r w:rsidRPr="00735EDA">
              <w:rPr>
                <w:b w:val="0"/>
                <w:bCs/>
                <w:lang w:val="es-ES"/>
              </w:rPr>
              <w:t>23.1</w:t>
            </w:r>
            <w:r w:rsidR="006269C2" w:rsidRPr="00735EDA">
              <w:rPr>
                <w:b w:val="0"/>
                <w:bCs/>
                <w:lang w:val="es-ES"/>
              </w:rPr>
              <w:t>;</w:t>
            </w:r>
          </w:p>
          <w:p w14:paraId="0E733831" w14:textId="1D4305A3" w:rsidR="00D12E17" w:rsidRPr="00735EDA" w:rsidRDefault="00D12E17" w:rsidP="00C677FB">
            <w:pPr>
              <w:pStyle w:val="P3Header1-Clauses"/>
              <w:numPr>
                <w:ilvl w:val="0"/>
                <w:numId w:val="45"/>
              </w:numPr>
              <w:spacing w:after="200"/>
              <w:ind w:hanging="478"/>
              <w:jc w:val="both"/>
              <w:rPr>
                <w:b w:val="0"/>
                <w:bCs/>
                <w:lang w:val="es-ES"/>
              </w:rPr>
            </w:pPr>
            <w:r w:rsidRPr="00735EDA">
              <w:rPr>
                <w:b w:val="0"/>
                <w:lang w:val="es-ES"/>
              </w:rPr>
              <w:t xml:space="preserve">llevar la identificación específica de este proceso de Licitación como se indica </w:t>
            </w:r>
            <w:r w:rsidRPr="00735EDA">
              <w:rPr>
                <w:lang w:val="es-ES"/>
              </w:rPr>
              <w:t>en los DDL</w:t>
            </w:r>
            <w:r w:rsidRPr="00735EDA">
              <w:rPr>
                <w:b w:val="0"/>
                <w:lang w:val="es-ES"/>
              </w:rPr>
              <w:t xml:space="preserve"> en virtud de la IAL 1.1</w:t>
            </w:r>
            <w:r w:rsidR="006269C2" w:rsidRPr="00735EDA">
              <w:rPr>
                <w:b w:val="0"/>
                <w:lang w:val="es-ES"/>
              </w:rPr>
              <w:t>;</w:t>
            </w:r>
          </w:p>
          <w:p w14:paraId="753F73FC" w14:textId="5FF1AE65" w:rsidR="00D12E17" w:rsidRPr="00735EDA" w:rsidRDefault="00D12E17" w:rsidP="00C677FB">
            <w:pPr>
              <w:pStyle w:val="P3Header1-Clauses"/>
              <w:numPr>
                <w:ilvl w:val="0"/>
                <w:numId w:val="45"/>
              </w:numPr>
              <w:spacing w:after="200"/>
              <w:ind w:hanging="478"/>
              <w:jc w:val="both"/>
              <w:rPr>
                <w:b w:val="0"/>
                <w:bCs/>
                <w:lang w:val="es-ES"/>
              </w:rPr>
            </w:pPr>
            <w:r w:rsidRPr="00735EDA">
              <w:rPr>
                <w:b w:val="0"/>
                <w:lang w:val="es-ES"/>
              </w:rPr>
              <w:t>incluir la siguiente advertencia</w:t>
            </w:r>
            <w:r w:rsidR="00B322E2" w:rsidRPr="00735EDA">
              <w:rPr>
                <w:b w:val="0"/>
                <w:lang w:val="es-ES"/>
              </w:rPr>
              <w:t>:</w:t>
            </w:r>
            <w:r w:rsidRPr="00735EDA">
              <w:rPr>
                <w:b w:val="0"/>
                <w:lang w:val="es-ES"/>
              </w:rPr>
              <w:t xml:space="preserve"> No abrir antes de la hora y fecha de la apertura de la Oferta</w:t>
            </w:r>
            <w:r w:rsidRPr="00735EDA">
              <w:rPr>
                <w:b w:val="0"/>
                <w:bCs/>
                <w:lang w:val="es-ES"/>
              </w:rPr>
              <w:t>.</w:t>
            </w:r>
          </w:p>
          <w:p w14:paraId="2E653EEF" w14:textId="1E516FA1" w:rsidR="00D12E17" w:rsidRPr="00735EDA" w:rsidRDefault="00D12E17" w:rsidP="00D12E17">
            <w:pPr>
              <w:pStyle w:val="Header2-SubClauses"/>
              <w:numPr>
                <w:ilvl w:val="1"/>
                <w:numId w:val="2"/>
              </w:numPr>
              <w:tabs>
                <w:tab w:val="clear" w:pos="504"/>
                <w:tab w:val="clear" w:pos="619"/>
              </w:tabs>
              <w:ind w:left="612" w:hanging="630"/>
              <w:rPr>
                <w:lang w:val="es-ES"/>
              </w:rPr>
            </w:pPr>
            <w:r w:rsidRPr="00735EDA">
              <w:rPr>
                <w:lang w:val="es-ES"/>
              </w:rPr>
              <w:t>Si los sobres no están sellados e identificados como se requiere, el Contratante no se responsabilizará en caso de que la Oferta se extravíe o sea abierta prematuramente.</w:t>
            </w:r>
            <w:r w:rsidRPr="00735EDA">
              <w:rPr>
                <w:szCs w:val="24"/>
                <w:lang w:val="es-ES"/>
              </w:rPr>
              <w:t xml:space="preserve"> </w:t>
            </w:r>
          </w:p>
        </w:tc>
      </w:tr>
      <w:tr w:rsidR="00D12E17" w:rsidRPr="00AD2E22" w14:paraId="5E23F8B2" w14:textId="77777777" w:rsidTr="000E75E8">
        <w:tc>
          <w:tcPr>
            <w:tcW w:w="2502" w:type="dxa"/>
            <w:gridSpan w:val="2"/>
          </w:tcPr>
          <w:p w14:paraId="696DE485" w14:textId="71E4B5B8" w:rsidR="00D12E17" w:rsidRPr="00735EDA" w:rsidRDefault="00D12E17" w:rsidP="008F3362">
            <w:pPr>
              <w:pStyle w:val="ITBHeading2"/>
            </w:pPr>
            <w:bookmarkStart w:id="317" w:name="_Toc485127212"/>
            <w:bookmarkStart w:id="318" w:name="_Toc488098883"/>
            <w:bookmarkStart w:id="319" w:name="_Toc488098995"/>
            <w:bookmarkStart w:id="320" w:name="_Toc488099493"/>
            <w:bookmarkStart w:id="321" w:name="_Toc16862225"/>
            <w:bookmarkStart w:id="322" w:name="_Toc92895313"/>
            <w:r w:rsidRPr="00735EDA">
              <w:t>Plazo para la presentación de las Ofertas</w:t>
            </w:r>
            <w:bookmarkEnd w:id="317"/>
            <w:bookmarkEnd w:id="318"/>
            <w:bookmarkEnd w:id="319"/>
            <w:bookmarkEnd w:id="320"/>
            <w:bookmarkEnd w:id="321"/>
            <w:bookmarkEnd w:id="322"/>
          </w:p>
        </w:tc>
        <w:tc>
          <w:tcPr>
            <w:tcW w:w="6827" w:type="dxa"/>
            <w:gridSpan w:val="2"/>
          </w:tcPr>
          <w:p w14:paraId="54EBC64F" w14:textId="77777777" w:rsidR="00D12E17" w:rsidRPr="00735EDA" w:rsidRDefault="00D12E17" w:rsidP="00D12E17">
            <w:pPr>
              <w:pStyle w:val="Header2-SubClauses"/>
              <w:numPr>
                <w:ilvl w:val="1"/>
                <w:numId w:val="2"/>
              </w:numPr>
              <w:tabs>
                <w:tab w:val="clear" w:pos="504"/>
                <w:tab w:val="clear" w:pos="619"/>
              </w:tabs>
              <w:ind w:left="612" w:hanging="630"/>
              <w:rPr>
                <w:lang w:val="es-ES"/>
              </w:rPr>
            </w:pPr>
            <w:bookmarkStart w:id="323" w:name="_Ref106078602"/>
            <w:r w:rsidRPr="00735EDA">
              <w:rPr>
                <w:lang w:val="es-ES"/>
              </w:rPr>
              <w:t>El Contratante deberá recibir las Ofertas en la dirección y, a más tardar, a la hora y fecha especificadas</w:t>
            </w:r>
            <w:r w:rsidRPr="00735EDA">
              <w:rPr>
                <w:b/>
                <w:bCs/>
                <w:lang w:val="es-ES"/>
              </w:rPr>
              <w:t xml:space="preserve"> en los DDL</w:t>
            </w:r>
            <w:r w:rsidRPr="00735EDA">
              <w:rPr>
                <w:lang w:val="es-ES"/>
              </w:rPr>
              <w:t xml:space="preserve">. Los Licitantes tendrán la opción de presentar sus Ofertas en formato electrónico, </w:t>
            </w:r>
            <w:r w:rsidRPr="00735EDA">
              <w:rPr>
                <w:bCs/>
                <w:lang w:val="es-ES"/>
              </w:rPr>
              <w:t>cuando así se indique</w:t>
            </w:r>
            <w:r w:rsidRPr="00735EDA">
              <w:rPr>
                <w:b/>
                <w:bCs/>
                <w:lang w:val="es-ES"/>
              </w:rPr>
              <w:t xml:space="preserve"> en los DDL</w:t>
            </w:r>
            <w:r w:rsidRPr="00735EDA">
              <w:rPr>
                <w:lang w:val="es-ES"/>
              </w:rPr>
              <w:t xml:space="preserve">. Los Licitantes que presenten sus Ofertas en formato electrónico seguirán los procedimientos </w:t>
            </w:r>
            <w:r w:rsidRPr="00735EDA">
              <w:rPr>
                <w:bCs/>
                <w:lang w:val="es-ES"/>
              </w:rPr>
              <w:t>indicados</w:t>
            </w:r>
            <w:r w:rsidRPr="00735EDA">
              <w:rPr>
                <w:b/>
                <w:bCs/>
                <w:lang w:val="es-ES"/>
              </w:rPr>
              <w:t xml:space="preserve"> en los DDL</w:t>
            </w:r>
            <w:r w:rsidRPr="00735EDA">
              <w:rPr>
                <w:lang w:val="es-ES"/>
              </w:rPr>
              <w:t xml:space="preserve"> para la presentación de dichas Ofertas.</w:t>
            </w:r>
          </w:p>
          <w:p w14:paraId="37E4C345" w14:textId="60F21FF4" w:rsidR="00D12E17" w:rsidRPr="00735EDA" w:rsidRDefault="00D12E17" w:rsidP="00D12E17">
            <w:pPr>
              <w:pStyle w:val="Header2-SubClauses"/>
              <w:numPr>
                <w:ilvl w:val="1"/>
                <w:numId w:val="2"/>
              </w:numPr>
              <w:tabs>
                <w:tab w:val="clear" w:pos="504"/>
              </w:tabs>
              <w:ind w:left="612" w:hanging="630"/>
              <w:rPr>
                <w:lang w:val="es-ES"/>
              </w:rPr>
            </w:pPr>
            <w:bookmarkStart w:id="324" w:name="_Ref106077218"/>
            <w:bookmarkEnd w:id="323"/>
            <w:r w:rsidRPr="00735EDA">
              <w:rPr>
                <w:lang w:val="es-ES"/>
              </w:rPr>
              <w:t xml:space="preserve">El Contratante podrá, a su criterio, prorrogar la fecha límite de presentación de las Ofertas mediante una enmienda del </w:t>
            </w:r>
            <w:r w:rsidR="009217FD" w:rsidRPr="00735EDA">
              <w:rPr>
                <w:lang w:val="es-ES"/>
              </w:rPr>
              <w:t>documento de licitación</w:t>
            </w:r>
            <w:r w:rsidRPr="00735EDA">
              <w:rPr>
                <w:lang w:val="es-ES"/>
              </w:rPr>
              <w:t xml:space="preserve">, de acuerdo con la IAL 9, en cuyo caso todas las obligaciones y derechos del Contratante y los Licitantes anteriormente sujetas a dicha fecha límite quedarán sujetas al nuevo </w:t>
            </w:r>
            <w:bookmarkEnd w:id="324"/>
            <w:r w:rsidRPr="00735EDA">
              <w:rPr>
                <w:lang w:val="es-ES"/>
              </w:rPr>
              <w:t>plazo.</w:t>
            </w:r>
          </w:p>
        </w:tc>
      </w:tr>
      <w:tr w:rsidR="00DD0DB5" w:rsidRPr="00AD2E22" w14:paraId="05D7EE8D" w14:textId="77777777" w:rsidTr="000E75E8">
        <w:tc>
          <w:tcPr>
            <w:tcW w:w="2502" w:type="dxa"/>
            <w:gridSpan w:val="2"/>
          </w:tcPr>
          <w:p w14:paraId="6A625332" w14:textId="28CF31CF" w:rsidR="00DD0DB5" w:rsidRPr="00735EDA" w:rsidRDefault="00DD0DB5" w:rsidP="008F3362">
            <w:pPr>
              <w:pStyle w:val="ITBHeading2"/>
            </w:pPr>
            <w:bookmarkStart w:id="325" w:name="_Toc485127213"/>
            <w:bookmarkStart w:id="326" w:name="_Toc488098884"/>
            <w:bookmarkStart w:id="327" w:name="_Toc488098996"/>
            <w:bookmarkStart w:id="328" w:name="_Toc488099494"/>
            <w:bookmarkStart w:id="329" w:name="_Toc16862226"/>
            <w:bookmarkStart w:id="330" w:name="_Toc92895314"/>
            <w:r w:rsidRPr="00735EDA">
              <w:t>Ofertas tardías</w:t>
            </w:r>
            <w:bookmarkEnd w:id="325"/>
            <w:bookmarkEnd w:id="326"/>
            <w:bookmarkEnd w:id="327"/>
            <w:bookmarkEnd w:id="328"/>
            <w:bookmarkEnd w:id="329"/>
            <w:bookmarkEnd w:id="330"/>
          </w:p>
        </w:tc>
        <w:tc>
          <w:tcPr>
            <w:tcW w:w="6827" w:type="dxa"/>
            <w:gridSpan w:val="2"/>
          </w:tcPr>
          <w:p w14:paraId="591E98C7" w14:textId="275A050E" w:rsidR="00DD0DB5" w:rsidRPr="00735EDA" w:rsidRDefault="00DD0DB5" w:rsidP="00840621">
            <w:pPr>
              <w:pStyle w:val="Header2-SubClauses"/>
              <w:numPr>
                <w:ilvl w:val="1"/>
                <w:numId w:val="2"/>
              </w:numPr>
              <w:tabs>
                <w:tab w:val="clear" w:pos="504"/>
                <w:tab w:val="clear" w:pos="619"/>
              </w:tabs>
              <w:ind w:left="612" w:hanging="630"/>
              <w:rPr>
                <w:lang w:val="es-ES"/>
              </w:rPr>
            </w:pPr>
            <w:bookmarkStart w:id="331" w:name="_Ref106079197"/>
            <w:r w:rsidRPr="00735EDA">
              <w:rPr>
                <w:lang w:val="es-ES"/>
              </w:rPr>
              <w:t>El Contratante no considerará ninguna Oferta que llegue con posterioridad a la hora y fecha límite para la presentación de las Ofertas, de conformidad con la IAL 23. Toda Oferta que reciba el Contratante después del plazo límite para la presentación de las Ofertas será considerada tardía, y será rechazada y devuelta al Licitante sin abrir.</w:t>
            </w:r>
            <w:bookmarkEnd w:id="331"/>
          </w:p>
        </w:tc>
      </w:tr>
      <w:tr w:rsidR="00D735E8" w:rsidRPr="00AD2E22" w14:paraId="5265747A" w14:textId="77777777" w:rsidTr="000E75E8">
        <w:tc>
          <w:tcPr>
            <w:tcW w:w="2502" w:type="dxa"/>
            <w:gridSpan w:val="2"/>
          </w:tcPr>
          <w:p w14:paraId="47E74C0C" w14:textId="7AC20B71" w:rsidR="00D735E8" w:rsidRPr="00735EDA" w:rsidRDefault="00D735E8" w:rsidP="008F3362">
            <w:pPr>
              <w:pStyle w:val="ITBHeading2"/>
            </w:pPr>
            <w:bookmarkStart w:id="332" w:name="_Toc485127214"/>
            <w:bookmarkStart w:id="333" w:name="_Toc488098885"/>
            <w:bookmarkStart w:id="334" w:name="_Toc488098997"/>
            <w:bookmarkStart w:id="335" w:name="_Toc488099495"/>
            <w:bookmarkStart w:id="336" w:name="_Toc16862227"/>
            <w:bookmarkStart w:id="337" w:name="_Toc92895315"/>
            <w:r w:rsidRPr="00735EDA">
              <w:t>Retiro, Sustitución y Modificación de las Ofertas</w:t>
            </w:r>
            <w:bookmarkEnd w:id="332"/>
            <w:bookmarkEnd w:id="333"/>
            <w:bookmarkEnd w:id="334"/>
            <w:bookmarkEnd w:id="335"/>
            <w:bookmarkEnd w:id="336"/>
            <w:bookmarkEnd w:id="337"/>
          </w:p>
        </w:tc>
        <w:tc>
          <w:tcPr>
            <w:tcW w:w="6827" w:type="dxa"/>
            <w:gridSpan w:val="2"/>
          </w:tcPr>
          <w:p w14:paraId="0F5D4460" w14:textId="308F35B5" w:rsidR="00D735E8" w:rsidRPr="00735EDA" w:rsidRDefault="00D735E8" w:rsidP="00840621">
            <w:pPr>
              <w:pStyle w:val="Header2-SubClauses"/>
              <w:numPr>
                <w:ilvl w:val="1"/>
                <w:numId w:val="2"/>
              </w:numPr>
              <w:tabs>
                <w:tab w:val="clear" w:pos="504"/>
                <w:tab w:val="clear" w:pos="619"/>
              </w:tabs>
              <w:ind w:left="612" w:hanging="630"/>
              <w:rPr>
                <w:szCs w:val="24"/>
                <w:lang w:val="es-ES"/>
              </w:rPr>
            </w:pPr>
            <w:bookmarkStart w:id="338" w:name="_Ref106078883"/>
            <w:r w:rsidRPr="00735EDA">
              <w:rPr>
                <w:lang w:val="es-ES"/>
              </w:rPr>
              <w:t>El Licitante podrá retirar, sustituir o modificar su Oferta una vez presentada, debiendo enviar para ello una comunicación por escrito debidamente firmada por un representante autorizado, junto con una copia de dicha autorización, según lo estipulado en la IAL 21.3 (con excepción de la comunicación de retiro, que no requiere copias). La modificación o el retiro de un Licitante deberán ser</w:t>
            </w:r>
            <w:r w:rsidR="00B322E2" w:rsidRPr="00735EDA">
              <w:rPr>
                <w:lang w:val="es-ES"/>
              </w:rPr>
              <w:t>:</w:t>
            </w:r>
            <w:r w:rsidRPr="00735EDA">
              <w:rPr>
                <w:lang w:val="es-ES"/>
              </w:rPr>
              <w:t xml:space="preserve"> </w:t>
            </w:r>
            <w:bookmarkEnd w:id="338"/>
          </w:p>
          <w:p w14:paraId="0814CC74" w14:textId="2D8AF8BF" w:rsidR="00D735E8" w:rsidRPr="00735EDA" w:rsidRDefault="00D735E8" w:rsidP="00C677FB">
            <w:pPr>
              <w:pStyle w:val="P3Header1-Clauses"/>
              <w:numPr>
                <w:ilvl w:val="0"/>
                <w:numId w:val="62"/>
              </w:numPr>
              <w:spacing w:after="200"/>
              <w:ind w:hanging="478"/>
              <w:jc w:val="both"/>
              <w:rPr>
                <w:b w:val="0"/>
                <w:bCs/>
                <w:lang w:val="es-ES"/>
              </w:rPr>
            </w:pPr>
            <w:r w:rsidRPr="00735EDA">
              <w:rPr>
                <w:b w:val="0"/>
                <w:bCs/>
                <w:lang w:val="es-ES"/>
              </w:rPr>
              <w:t xml:space="preserve"> </w:t>
            </w:r>
            <w:r w:rsidRPr="00735EDA">
              <w:rPr>
                <w:b w:val="0"/>
                <w:szCs w:val="24"/>
                <w:lang w:val="es-ES"/>
              </w:rPr>
              <w:t xml:space="preserve">preparadas y presentadas de conformidad con las IAL 21 y 22 (con excepción de la comunicación de retiro, que no requiere copias). Adicionalmente, los respectivos sobres deberán estar claramente marcados con los rótulos </w:t>
            </w:r>
            <w:r w:rsidR="006269C2" w:rsidRPr="00735EDA">
              <w:rPr>
                <w:b w:val="0"/>
                <w:szCs w:val="24"/>
                <w:lang w:val="es-ES"/>
              </w:rPr>
              <w:t>“</w:t>
            </w:r>
            <w:r w:rsidRPr="00735EDA">
              <w:rPr>
                <w:b w:val="0"/>
                <w:smallCaps/>
                <w:szCs w:val="24"/>
                <w:lang w:val="es-ES"/>
              </w:rPr>
              <w:t>Retiro</w:t>
            </w:r>
            <w:r w:rsidR="006269C2" w:rsidRPr="00735EDA">
              <w:rPr>
                <w:b w:val="0"/>
                <w:szCs w:val="24"/>
                <w:lang w:val="es-ES"/>
              </w:rPr>
              <w:t>”</w:t>
            </w:r>
            <w:r w:rsidRPr="00735EDA">
              <w:rPr>
                <w:b w:val="0"/>
                <w:smallCaps/>
                <w:szCs w:val="24"/>
                <w:lang w:val="es-ES"/>
              </w:rPr>
              <w:t xml:space="preserve">, </w:t>
            </w:r>
            <w:r w:rsidR="006269C2" w:rsidRPr="00735EDA">
              <w:rPr>
                <w:b w:val="0"/>
                <w:szCs w:val="24"/>
                <w:lang w:val="es-ES"/>
              </w:rPr>
              <w:t>“</w:t>
            </w:r>
            <w:r w:rsidRPr="00735EDA">
              <w:rPr>
                <w:b w:val="0"/>
                <w:smallCaps/>
                <w:szCs w:val="24"/>
                <w:lang w:val="es-ES"/>
              </w:rPr>
              <w:t>Sustitución</w:t>
            </w:r>
            <w:r w:rsidR="006269C2" w:rsidRPr="00735EDA">
              <w:rPr>
                <w:b w:val="0"/>
                <w:szCs w:val="24"/>
                <w:lang w:val="es-ES"/>
              </w:rPr>
              <w:t>”</w:t>
            </w:r>
            <w:r w:rsidRPr="00735EDA">
              <w:rPr>
                <w:b w:val="0"/>
                <w:szCs w:val="24"/>
                <w:lang w:val="es-ES"/>
              </w:rPr>
              <w:t xml:space="preserve"> o </w:t>
            </w:r>
            <w:r w:rsidR="006269C2" w:rsidRPr="00735EDA">
              <w:rPr>
                <w:b w:val="0"/>
                <w:szCs w:val="24"/>
                <w:lang w:val="es-ES"/>
              </w:rPr>
              <w:t>“</w:t>
            </w:r>
            <w:r w:rsidRPr="00735EDA">
              <w:rPr>
                <w:b w:val="0"/>
                <w:smallCaps/>
                <w:szCs w:val="24"/>
                <w:lang w:val="es-ES"/>
              </w:rPr>
              <w:t>Modificación</w:t>
            </w:r>
            <w:r w:rsidR="006269C2" w:rsidRPr="00735EDA">
              <w:rPr>
                <w:b w:val="0"/>
                <w:szCs w:val="24"/>
                <w:lang w:val="es-ES"/>
              </w:rPr>
              <w:t>”</w:t>
            </w:r>
            <w:r w:rsidR="006269C2" w:rsidRPr="00735EDA">
              <w:rPr>
                <w:b w:val="0"/>
                <w:bCs/>
                <w:lang w:val="es-ES"/>
              </w:rPr>
              <w:t>;</w:t>
            </w:r>
          </w:p>
          <w:p w14:paraId="02C1DDBE" w14:textId="77777777" w:rsidR="00D735E8" w:rsidRPr="00735EDA" w:rsidRDefault="00D735E8" w:rsidP="00C677FB">
            <w:pPr>
              <w:pStyle w:val="P3Header1-Clauses"/>
              <w:numPr>
                <w:ilvl w:val="0"/>
                <w:numId w:val="61"/>
              </w:numPr>
              <w:spacing w:after="200"/>
              <w:ind w:hanging="478"/>
              <w:jc w:val="both"/>
              <w:rPr>
                <w:b w:val="0"/>
                <w:spacing w:val="-4"/>
                <w:lang w:val="es-ES"/>
              </w:rPr>
            </w:pPr>
            <w:r w:rsidRPr="00735EDA">
              <w:rPr>
                <w:b w:val="0"/>
                <w:szCs w:val="24"/>
                <w:lang w:val="es-ES"/>
              </w:rPr>
              <w:t>recibidas por el Contratante antes de la finalización del plazo establecido para la presentación de las Ofertas, de conformidad con la IAL 23.</w:t>
            </w:r>
          </w:p>
          <w:p w14:paraId="626461B7" w14:textId="33D1900C" w:rsidR="00D735E8" w:rsidRPr="00735EDA" w:rsidRDefault="00D735E8" w:rsidP="006269C2">
            <w:pPr>
              <w:pStyle w:val="Header2-SubClauses"/>
              <w:numPr>
                <w:ilvl w:val="1"/>
                <w:numId w:val="2"/>
              </w:numPr>
              <w:tabs>
                <w:tab w:val="clear" w:pos="504"/>
                <w:tab w:val="clear" w:pos="619"/>
              </w:tabs>
              <w:ind w:left="612" w:hanging="630"/>
              <w:rPr>
                <w:lang w:val="es-ES"/>
              </w:rPr>
            </w:pPr>
            <w:r w:rsidRPr="00735EDA">
              <w:rPr>
                <w:lang w:val="es-ES"/>
              </w:rPr>
              <w:t>Las Ofertas cuyo retiro fue solicitado de conformidad con la IAL</w:t>
            </w:r>
            <w:r w:rsidR="006269C2" w:rsidRPr="00735EDA">
              <w:rPr>
                <w:lang w:val="es-ES"/>
              </w:rPr>
              <w:t xml:space="preserve"> </w:t>
            </w:r>
            <w:r w:rsidRPr="00735EDA">
              <w:rPr>
                <w:lang w:val="es-ES"/>
              </w:rPr>
              <w:t xml:space="preserve">25.1 serán devueltas sin abrir a los Licitantes remitentes. </w:t>
            </w:r>
          </w:p>
          <w:p w14:paraId="20F42CC0" w14:textId="4005A351" w:rsidR="00D735E8" w:rsidRPr="00735EDA" w:rsidRDefault="00D735E8" w:rsidP="00D735E8">
            <w:pPr>
              <w:pStyle w:val="Header2-SubClauses"/>
              <w:numPr>
                <w:ilvl w:val="1"/>
                <w:numId w:val="2"/>
              </w:numPr>
              <w:tabs>
                <w:tab w:val="clear" w:pos="504"/>
              </w:tabs>
              <w:ind w:left="612" w:hanging="630"/>
              <w:rPr>
                <w:b/>
                <w:spacing w:val="-4"/>
                <w:lang w:val="es-ES"/>
              </w:rPr>
            </w:pPr>
            <w:r w:rsidRPr="00735EDA">
              <w:rPr>
                <w:lang w:val="es-ES"/>
              </w:rPr>
              <w:t xml:space="preserve">Ninguna Oferta podrá ser retirada, sustituida ni modificada durante el intervalo comprendido entre la fecha límite para presentar Ofertas y el vencimiento del período de validez de la Oferta especificado por el Licitante en el Formulario de la Carta de la Oferta o cualquier ampliación del mismo. </w:t>
            </w:r>
          </w:p>
        </w:tc>
      </w:tr>
      <w:tr w:rsidR="00DD0DB5" w:rsidRPr="00AD2E22" w14:paraId="3197C434" w14:textId="77777777" w:rsidTr="00B322E2">
        <w:trPr>
          <w:cantSplit/>
        </w:trPr>
        <w:tc>
          <w:tcPr>
            <w:tcW w:w="9329" w:type="dxa"/>
            <w:gridSpan w:val="4"/>
          </w:tcPr>
          <w:p w14:paraId="521959D3" w14:textId="7DFC9E99" w:rsidR="00DD0DB5" w:rsidRPr="00735EDA" w:rsidRDefault="00DD0DB5" w:rsidP="008F3362">
            <w:pPr>
              <w:pStyle w:val="ITBHeading1"/>
            </w:pPr>
            <w:bookmarkStart w:id="339" w:name="_Toc431030663"/>
            <w:bookmarkStart w:id="340" w:name="_Toc454900521"/>
            <w:bookmarkStart w:id="341" w:name="_Toc485127215"/>
            <w:bookmarkStart w:id="342" w:name="_Toc488098886"/>
            <w:bookmarkStart w:id="343" w:name="_Toc488098998"/>
            <w:bookmarkStart w:id="344" w:name="_Toc488099496"/>
            <w:bookmarkStart w:id="345" w:name="_Toc16862228"/>
            <w:bookmarkStart w:id="346" w:name="_Toc92895316"/>
            <w:r w:rsidRPr="00735EDA">
              <w:t xml:space="preserve">E. </w:t>
            </w:r>
            <w:bookmarkEnd w:id="339"/>
            <w:bookmarkEnd w:id="340"/>
            <w:r w:rsidRPr="00735EDA">
              <w:t>Apertura Pública de la Propuesta Técnica</w:t>
            </w:r>
            <w:bookmarkEnd w:id="341"/>
            <w:bookmarkEnd w:id="342"/>
            <w:bookmarkEnd w:id="343"/>
            <w:bookmarkEnd w:id="344"/>
            <w:bookmarkEnd w:id="345"/>
            <w:bookmarkEnd w:id="346"/>
            <w:r w:rsidRPr="00735EDA">
              <w:t xml:space="preserve"> </w:t>
            </w:r>
          </w:p>
        </w:tc>
      </w:tr>
      <w:tr w:rsidR="00D735E8" w:rsidRPr="00AD2E22" w14:paraId="1491D5EC" w14:textId="77777777" w:rsidTr="000E75E8">
        <w:tc>
          <w:tcPr>
            <w:tcW w:w="3069" w:type="dxa"/>
            <w:gridSpan w:val="3"/>
          </w:tcPr>
          <w:p w14:paraId="264EBC7C" w14:textId="210941DB" w:rsidR="00D735E8" w:rsidRPr="00735EDA" w:rsidRDefault="00D735E8" w:rsidP="008F3362">
            <w:pPr>
              <w:pStyle w:val="ITBHeading2"/>
            </w:pPr>
            <w:bookmarkStart w:id="347" w:name="_Toc454900522"/>
            <w:bookmarkStart w:id="348" w:name="_Toc485127216"/>
            <w:bookmarkStart w:id="349" w:name="_Toc488098887"/>
            <w:bookmarkStart w:id="350" w:name="_Toc488098999"/>
            <w:bookmarkStart w:id="351" w:name="_Toc488099497"/>
            <w:bookmarkStart w:id="352" w:name="_Toc16862229"/>
            <w:bookmarkStart w:id="353" w:name="_Toc92895317"/>
            <w:r w:rsidRPr="00735EDA">
              <w:t>Apertura Pública de las Propuestas Técnicas</w:t>
            </w:r>
            <w:bookmarkEnd w:id="347"/>
            <w:bookmarkEnd w:id="348"/>
            <w:bookmarkEnd w:id="349"/>
            <w:bookmarkEnd w:id="350"/>
            <w:bookmarkEnd w:id="351"/>
            <w:bookmarkEnd w:id="352"/>
            <w:bookmarkEnd w:id="353"/>
            <w:r w:rsidRPr="00735EDA">
              <w:t xml:space="preserve"> </w:t>
            </w:r>
          </w:p>
        </w:tc>
        <w:tc>
          <w:tcPr>
            <w:tcW w:w="6260" w:type="dxa"/>
          </w:tcPr>
          <w:p w14:paraId="0F40E0C1" w14:textId="77777777" w:rsidR="00D735E8" w:rsidRPr="00735EDA" w:rsidRDefault="00D735E8" w:rsidP="00625C9B">
            <w:pPr>
              <w:pStyle w:val="Sub-ClauseText"/>
              <w:numPr>
                <w:ilvl w:val="1"/>
                <w:numId w:val="2"/>
              </w:numPr>
              <w:tabs>
                <w:tab w:val="clear" w:pos="504"/>
              </w:tabs>
              <w:spacing w:before="0" w:after="200"/>
              <w:ind w:left="603" w:hanging="603"/>
              <w:rPr>
                <w:lang w:val="es-ES"/>
              </w:rPr>
            </w:pPr>
            <w:r w:rsidRPr="00735EDA">
              <w:rPr>
                <w:lang w:val="es-ES"/>
              </w:rPr>
              <w:t xml:space="preserve">Salvo en los casos especificados en las IAL 24 y 25.2, el Contratante, en un acto público, abrirá y leerá en voz alta de conformidad con esta IAL todas las Ofertas recibidas hasta la fecha límite, en la dirección, fecha y hora especificadas </w:t>
            </w:r>
            <w:r w:rsidRPr="00735EDA">
              <w:rPr>
                <w:b/>
                <w:lang w:val="es-ES"/>
              </w:rPr>
              <w:t>en los DDL</w:t>
            </w:r>
            <w:r w:rsidRPr="00735EDA">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23.1, será el </w:t>
            </w:r>
            <w:r w:rsidRPr="00735EDA">
              <w:rPr>
                <w:bCs/>
                <w:lang w:val="es-ES"/>
              </w:rPr>
              <w:t>indicado</w:t>
            </w:r>
            <w:r w:rsidRPr="00735EDA">
              <w:rPr>
                <w:b/>
                <w:bCs/>
                <w:lang w:val="es-ES"/>
              </w:rPr>
              <w:t xml:space="preserve"> en los DDL</w:t>
            </w:r>
            <w:r w:rsidRPr="00735EDA">
              <w:rPr>
                <w:b/>
                <w:spacing w:val="0"/>
                <w:lang w:val="es-ES"/>
              </w:rPr>
              <w:t>.</w:t>
            </w:r>
          </w:p>
          <w:p w14:paraId="46FAFC38" w14:textId="1CD47E18" w:rsidR="00D735E8" w:rsidRPr="00735EDA" w:rsidRDefault="00D735E8" w:rsidP="00625C9B">
            <w:pPr>
              <w:pStyle w:val="Header2-SubClauses"/>
              <w:numPr>
                <w:ilvl w:val="1"/>
                <w:numId w:val="2"/>
              </w:numPr>
              <w:tabs>
                <w:tab w:val="clear" w:pos="504"/>
                <w:tab w:val="clear" w:pos="619"/>
              </w:tabs>
              <w:ind w:left="612" w:hanging="630"/>
              <w:rPr>
                <w:szCs w:val="24"/>
                <w:lang w:val="es-ES"/>
              </w:rPr>
            </w:pPr>
            <w:r w:rsidRPr="00735EDA">
              <w:rPr>
                <w:lang w:val="es-ES"/>
              </w:rPr>
              <w:t xml:space="preserve">Primero, se abrirán los sobres marcados como </w:t>
            </w:r>
            <w:r w:rsidR="006269C2" w:rsidRPr="00735EDA">
              <w:rPr>
                <w:lang w:val="es-ES"/>
              </w:rPr>
              <w:t>“</w:t>
            </w:r>
            <w:r w:rsidRPr="00735EDA">
              <w:rPr>
                <w:lang w:val="es-ES"/>
              </w:rPr>
              <w:t>RETIRO</w:t>
            </w:r>
            <w:r w:rsidR="006269C2" w:rsidRPr="00735EDA">
              <w:rPr>
                <w:lang w:val="es-ES"/>
              </w:rPr>
              <w:t>”</w:t>
            </w:r>
            <w:r w:rsidRPr="00735EDA">
              <w:rPr>
                <w:lang w:val="es-ES"/>
              </w:rPr>
              <w:t xml:space="preserve"> y se leerán en voz alta, y el sobre con la Oferta correspondiente no será abierto sino devuelto al Licitante remitente. </w:t>
            </w:r>
            <w:r w:rsidRPr="00735EDA">
              <w:rPr>
                <w:szCs w:val="24"/>
                <w:lang w:val="es-ES"/>
              </w:rPr>
              <w:t xml:space="preserve">Si el sobre del retiro no contiene una copia del </w:t>
            </w:r>
            <w:r w:rsidR="006269C2" w:rsidRPr="00735EDA">
              <w:rPr>
                <w:szCs w:val="24"/>
                <w:lang w:val="es-ES"/>
              </w:rPr>
              <w:t>“</w:t>
            </w:r>
            <w:r w:rsidRPr="00735EDA">
              <w:rPr>
                <w:szCs w:val="24"/>
                <w:lang w:val="es-ES"/>
              </w:rPr>
              <w:t>poder</w:t>
            </w:r>
            <w:r w:rsidR="006269C2" w:rsidRPr="00735EDA">
              <w:rPr>
                <w:szCs w:val="24"/>
                <w:lang w:val="es-ES"/>
              </w:rPr>
              <w:t>”</w:t>
            </w:r>
            <w:r w:rsidRPr="00735EDA">
              <w:rPr>
                <w:szCs w:val="24"/>
                <w:lang w:val="es-ES"/>
              </w:rPr>
              <w:t xml:space="preserve"> que confirme que el firmante es una persona autorizada por el Licitante para firmar en su representación, se procederá a abrir la Oferta. </w:t>
            </w:r>
            <w:r w:rsidRPr="00735EDA">
              <w:rPr>
                <w:lang w:val="es-ES"/>
              </w:rPr>
              <w:t>No se permitirá el retiro de ninguna Oferta a menos que la comunicación de retiro pertinente contenga una autorización válida para solicitar el retiro y sea leída en voz alta en el acto de apertura de las Ofertas</w:t>
            </w:r>
            <w:r w:rsidRPr="00735EDA">
              <w:rPr>
                <w:szCs w:val="24"/>
                <w:lang w:val="es-ES"/>
              </w:rPr>
              <w:t xml:space="preserve">. </w:t>
            </w:r>
          </w:p>
          <w:p w14:paraId="25AABB59" w14:textId="6682BBB3" w:rsidR="00D735E8" w:rsidRPr="00735EDA" w:rsidRDefault="00D735E8" w:rsidP="00625C9B">
            <w:pPr>
              <w:pStyle w:val="Header2-SubClauses"/>
              <w:numPr>
                <w:ilvl w:val="1"/>
                <w:numId w:val="2"/>
              </w:numPr>
              <w:tabs>
                <w:tab w:val="clear" w:pos="504"/>
                <w:tab w:val="clear" w:pos="619"/>
              </w:tabs>
              <w:ind w:left="612" w:hanging="630"/>
              <w:rPr>
                <w:szCs w:val="24"/>
                <w:lang w:val="es-ES"/>
              </w:rPr>
            </w:pPr>
            <w:bookmarkStart w:id="354" w:name="_Toc455042087"/>
            <w:r w:rsidRPr="00735EDA">
              <w:rPr>
                <w:szCs w:val="24"/>
                <w:lang w:val="es-ES"/>
              </w:rPr>
              <w:t xml:space="preserve">Seguidamente, se abrirán y se leerán en voz alta los sobres marcados con el rótulo </w:t>
            </w:r>
            <w:r w:rsidR="006269C2" w:rsidRPr="00735EDA">
              <w:rPr>
                <w:szCs w:val="24"/>
                <w:lang w:val="es-ES"/>
              </w:rPr>
              <w:t>“</w:t>
            </w:r>
            <w:r w:rsidRPr="00735EDA">
              <w:rPr>
                <w:smallCaps/>
                <w:szCs w:val="24"/>
                <w:lang w:val="es-ES"/>
              </w:rPr>
              <w:t>Sustitución</w:t>
            </w:r>
            <w:r w:rsidR="006269C2" w:rsidRPr="00735EDA">
              <w:rPr>
                <w:szCs w:val="24"/>
                <w:lang w:val="es-ES"/>
              </w:rPr>
              <w:t>”</w:t>
            </w:r>
            <w:r w:rsidRPr="00735EDA">
              <w:rPr>
                <w:szCs w:val="24"/>
                <w:lang w:val="es-ES"/>
              </w:rPr>
              <w:t>, y se intercambiarán con la oferta correspondiente que está siendo sustituida, y la oferta sustituida no se abrirá y será devuelta al Licitante remitente. No se permitirá ninguna sustitución a menos que la comunicación de sustitución correspondiente contenga una autorización válida para solicitar la sustitución y sea leída en voz alta en el acto de apertura de las Ofertas.</w:t>
            </w:r>
            <w:bookmarkEnd w:id="354"/>
            <w:r w:rsidRPr="00735EDA">
              <w:rPr>
                <w:szCs w:val="24"/>
                <w:lang w:val="es-ES"/>
              </w:rPr>
              <w:t xml:space="preserve"> </w:t>
            </w:r>
          </w:p>
          <w:p w14:paraId="21E2185B" w14:textId="78C8C3B3" w:rsidR="00D735E8" w:rsidRPr="00735EDA" w:rsidRDefault="00D735E8" w:rsidP="00625C9B">
            <w:pPr>
              <w:pStyle w:val="Header2-SubClauses"/>
              <w:numPr>
                <w:ilvl w:val="1"/>
                <w:numId w:val="2"/>
              </w:numPr>
              <w:tabs>
                <w:tab w:val="clear" w:pos="504"/>
                <w:tab w:val="clear" w:pos="619"/>
              </w:tabs>
              <w:ind w:left="612" w:hanging="630"/>
              <w:rPr>
                <w:szCs w:val="24"/>
                <w:lang w:val="es-ES"/>
              </w:rPr>
            </w:pPr>
            <w:r w:rsidRPr="00735EDA">
              <w:rPr>
                <w:szCs w:val="24"/>
                <w:lang w:val="es-ES"/>
              </w:rPr>
              <w:t xml:space="preserve">A continuación, se abrirán y se leerán en voz alta los sobres marcados con el rótulo </w:t>
            </w:r>
            <w:r w:rsidR="006269C2" w:rsidRPr="00735EDA">
              <w:rPr>
                <w:szCs w:val="24"/>
                <w:lang w:val="es-ES"/>
              </w:rPr>
              <w:t>“</w:t>
            </w:r>
            <w:r w:rsidRPr="00735EDA">
              <w:rPr>
                <w:smallCaps/>
                <w:szCs w:val="24"/>
                <w:lang w:val="es-ES"/>
              </w:rPr>
              <w:t>Modificación</w:t>
            </w:r>
            <w:r w:rsidR="006269C2" w:rsidRPr="00735EDA">
              <w:rPr>
                <w:szCs w:val="24"/>
                <w:lang w:val="es-ES"/>
              </w:rPr>
              <w:t>”</w:t>
            </w:r>
            <w:r w:rsidRPr="00735EDA">
              <w:rPr>
                <w:szCs w:val="24"/>
                <w:lang w:val="es-ES"/>
              </w:rPr>
              <w:t xml:space="preserve"> junto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79CD186C" w14:textId="00016168" w:rsidR="00D735E8" w:rsidRPr="00735EDA" w:rsidRDefault="00D735E8" w:rsidP="00625C9B">
            <w:pPr>
              <w:pStyle w:val="Header2-SubClauses"/>
              <w:numPr>
                <w:ilvl w:val="1"/>
                <w:numId w:val="2"/>
              </w:numPr>
              <w:tabs>
                <w:tab w:val="clear" w:pos="504"/>
                <w:tab w:val="clear" w:pos="619"/>
              </w:tabs>
              <w:ind w:left="603" w:hanging="603"/>
              <w:rPr>
                <w:szCs w:val="24"/>
                <w:lang w:val="es-ES"/>
              </w:rPr>
            </w:pPr>
            <w:r w:rsidRPr="00735EDA">
              <w:rPr>
                <w:szCs w:val="24"/>
                <w:lang w:val="es-ES"/>
              </w:rPr>
              <w:t xml:space="preserve">Luego, se abrirán los demás sobres marcados con la leyenda </w:t>
            </w:r>
            <w:r w:rsidR="006269C2" w:rsidRPr="00735EDA">
              <w:rPr>
                <w:szCs w:val="24"/>
                <w:lang w:val="es-ES"/>
              </w:rPr>
              <w:t>“</w:t>
            </w:r>
            <w:r w:rsidRPr="00735EDA">
              <w:rPr>
                <w:smallCaps/>
                <w:szCs w:val="24"/>
                <w:lang w:val="es-ES"/>
              </w:rPr>
              <w:t>Propuesta Técnica</w:t>
            </w:r>
            <w:r w:rsidR="006269C2" w:rsidRPr="00735EDA">
              <w:rPr>
                <w:szCs w:val="24"/>
                <w:lang w:val="es-ES"/>
              </w:rPr>
              <w:t>”</w:t>
            </w:r>
            <w:r w:rsidRPr="00735EDA">
              <w:rPr>
                <w:szCs w:val="24"/>
                <w:lang w:val="es-ES"/>
              </w:rPr>
              <w:t xml:space="preserve">, uno por uno. Todos los sobres marcados con la leyenda </w:t>
            </w:r>
            <w:r w:rsidR="006269C2" w:rsidRPr="00735EDA">
              <w:rPr>
                <w:szCs w:val="24"/>
                <w:lang w:val="es-ES"/>
              </w:rPr>
              <w:t>“</w:t>
            </w:r>
            <w:r w:rsidRPr="00735EDA">
              <w:rPr>
                <w:smallCaps/>
                <w:szCs w:val="24"/>
                <w:lang w:val="es-ES"/>
              </w:rPr>
              <w:t>Propuesta Financiera</w:t>
            </w:r>
            <w:r w:rsidR="006269C2" w:rsidRPr="00735EDA">
              <w:rPr>
                <w:szCs w:val="24"/>
                <w:lang w:val="es-ES"/>
              </w:rPr>
              <w:t>”</w:t>
            </w:r>
            <w:r w:rsidRPr="00735EDA">
              <w:rPr>
                <w:szCs w:val="24"/>
                <w:lang w:val="es-ES"/>
              </w:rPr>
              <w:t xml:space="preserve"> se mantendrán sellados y bajo la custodia del Contratante hasta que se abran en un acto público de apertura posterior, luego de la evaluación de la Propuesta Técnica de las Ofertas. En la apertura de los sobres marcados con la leyenda </w:t>
            </w:r>
            <w:r w:rsidR="006269C2" w:rsidRPr="00735EDA">
              <w:rPr>
                <w:szCs w:val="24"/>
                <w:lang w:val="es-ES"/>
              </w:rPr>
              <w:t>“</w:t>
            </w:r>
            <w:r w:rsidRPr="00735EDA">
              <w:rPr>
                <w:smallCaps/>
                <w:szCs w:val="24"/>
                <w:lang w:val="es-ES"/>
              </w:rPr>
              <w:t>Propuesta Técnica</w:t>
            </w:r>
            <w:r w:rsidR="006269C2" w:rsidRPr="00735EDA">
              <w:rPr>
                <w:szCs w:val="24"/>
                <w:lang w:val="es-ES"/>
              </w:rPr>
              <w:t>”</w:t>
            </w:r>
            <w:r w:rsidRPr="00735EDA">
              <w:rPr>
                <w:szCs w:val="24"/>
                <w:lang w:val="es-ES"/>
              </w:rPr>
              <w:t>, el Contratante leerá en voz alta</w:t>
            </w:r>
            <w:r w:rsidR="00B322E2" w:rsidRPr="00735EDA">
              <w:rPr>
                <w:szCs w:val="24"/>
                <w:lang w:val="es-ES"/>
              </w:rPr>
              <w:t>:</w:t>
            </w:r>
            <w:r w:rsidRPr="00735EDA">
              <w:rPr>
                <w:szCs w:val="24"/>
                <w:lang w:val="es-ES"/>
              </w:rPr>
              <w:t xml:space="preserve"> el nombre del Licitante y si contiene modificaciones</w:t>
            </w:r>
            <w:r w:rsidR="006269C2" w:rsidRPr="00735EDA">
              <w:rPr>
                <w:szCs w:val="24"/>
                <w:lang w:val="es-ES"/>
              </w:rPr>
              <w:t>;</w:t>
            </w:r>
            <w:r w:rsidRPr="00735EDA">
              <w:rPr>
                <w:szCs w:val="24"/>
                <w:lang w:val="es-ES"/>
              </w:rPr>
              <w:t xml:space="preserve"> la existencia de una Garantía de Mantenimiento de la Oferta o una </w:t>
            </w:r>
            <w:r w:rsidRPr="00735EDA">
              <w:rPr>
                <w:bCs/>
                <w:szCs w:val="24"/>
                <w:lang w:val="es-ES"/>
              </w:rPr>
              <w:t>Declaración de Mantenimiento</w:t>
            </w:r>
            <w:r w:rsidRPr="00735EDA">
              <w:rPr>
                <w:szCs w:val="24"/>
                <w:lang w:val="es-ES"/>
              </w:rPr>
              <w:t xml:space="preserve"> de la Oferta, de requerirse, y cualquier otro detalle que el Contratante considere pertinente. </w:t>
            </w:r>
          </w:p>
          <w:p w14:paraId="4C2EDE5F" w14:textId="5366B0F6" w:rsidR="00D735E8" w:rsidRPr="00735EDA" w:rsidRDefault="00D735E8" w:rsidP="00625C9B">
            <w:pPr>
              <w:pStyle w:val="Sub-ClauseText"/>
              <w:numPr>
                <w:ilvl w:val="1"/>
                <w:numId w:val="2"/>
              </w:numPr>
              <w:tabs>
                <w:tab w:val="clear" w:pos="504"/>
              </w:tabs>
              <w:spacing w:before="0" w:after="200"/>
              <w:ind w:left="603" w:hanging="603"/>
              <w:rPr>
                <w:lang w:val="es-ES"/>
              </w:rPr>
            </w:pPr>
            <w:bookmarkStart w:id="355" w:name="_Toc455042090"/>
            <w:r w:rsidRPr="00735EDA">
              <w:rPr>
                <w:szCs w:val="24"/>
                <w:lang w:val="es-ES"/>
              </w:rPr>
              <w:t xml:space="preserve">Solamente los sobres abiertos y leídos en voz alta en el acto de apertura de Ofertas se considerarán en mayor detalle en la evaluación. La Carta de la Oferta - Propuesta Técnica y el sobre sellado separado marcado con la leyenda </w:t>
            </w:r>
            <w:r w:rsidR="006269C2" w:rsidRPr="00735EDA">
              <w:rPr>
                <w:szCs w:val="24"/>
                <w:lang w:val="es-ES"/>
              </w:rPr>
              <w:t>“</w:t>
            </w:r>
            <w:r w:rsidRPr="00735EDA">
              <w:rPr>
                <w:smallCaps/>
                <w:szCs w:val="24"/>
                <w:lang w:val="es-ES"/>
              </w:rPr>
              <w:t>Propuesta Financiera</w:t>
            </w:r>
            <w:r w:rsidR="006269C2" w:rsidRPr="00735EDA">
              <w:rPr>
                <w:szCs w:val="24"/>
                <w:lang w:val="es-ES"/>
              </w:rPr>
              <w:t>”</w:t>
            </w:r>
            <w:r w:rsidRPr="00735EDA">
              <w:rPr>
                <w:szCs w:val="24"/>
                <w:lang w:val="es-ES"/>
              </w:rPr>
              <w:t xml:space="preserve"> deberán tener escritas las iniciales de los representantes del Contratante presentes en el acto de apertura de Ofertas de acuerdo con lo especificado </w:t>
            </w:r>
            <w:r w:rsidRPr="00735EDA">
              <w:rPr>
                <w:b/>
                <w:szCs w:val="24"/>
                <w:lang w:val="es-ES"/>
              </w:rPr>
              <w:t>en los DDL</w:t>
            </w:r>
            <w:r w:rsidRPr="00735EDA">
              <w:rPr>
                <w:szCs w:val="24"/>
                <w:lang w:val="es-ES"/>
              </w:rPr>
              <w:t>.</w:t>
            </w:r>
          </w:p>
          <w:p w14:paraId="3D15B528" w14:textId="77777777" w:rsidR="00D735E8" w:rsidRPr="00735EDA" w:rsidRDefault="00D735E8" w:rsidP="00625C9B">
            <w:pPr>
              <w:pStyle w:val="Header2-SubClauses"/>
              <w:numPr>
                <w:ilvl w:val="1"/>
                <w:numId w:val="2"/>
              </w:numPr>
              <w:tabs>
                <w:tab w:val="clear" w:pos="504"/>
                <w:tab w:val="clear" w:pos="619"/>
              </w:tabs>
              <w:ind w:left="612" w:hanging="630"/>
              <w:rPr>
                <w:szCs w:val="24"/>
                <w:lang w:val="es-ES"/>
              </w:rPr>
            </w:pPr>
            <w:bookmarkStart w:id="356" w:name="_Toc455042091"/>
            <w:bookmarkEnd w:id="355"/>
            <w:r w:rsidRPr="00735EDA">
              <w:rPr>
                <w:szCs w:val="24"/>
                <w:lang w:val="es-ES"/>
              </w:rPr>
              <w:t>En la apertura de Ofertas, el Contratante no discutirá los méritos de ninguna Oferta ni tampoco rechazará ninguna Oferta (excepto las Ofertas tardías, de conformidad con la IAL 24.1).</w:t>
            </w:r>
          </w:p>
          <w:bookmarkEnd w:id="356"/>
          <w:p w14:paraId="04D3A6C9" w14:textId="012D3205" w:rsidR="00D735E8" w:rsidRPr="00735EDA" w:rsidRDefault="00D735E8" w:rsidP="00625C9B">
            <w:pPr>
              <w:pStyle w:val="Header2-SubClauses"/>
              <w:numPr>
                <w:ilvl w:val="1"/>
                <w:numId w:val="2"/>
              </w:numPr>
              <w:tabs>
                <w:tab w:val="clear" w:pos="504"/>
                <w:tab w:val="clear" w:pos="619"/>
              </w:tabs>
              <w:ind w:left="612" w:hanging="630"/>
              <w:rPr>
                <w:szCs w:val="24"/>
                <w:lang w:val="es-ES"/>
              </w:rPr>
            </w:pPr>
            <w:r w:rsidRPr="00735EDA">
              <w:rPr>
                <w:szCs w:val="24"/>
                <w:lang w:val="es-ES"/>
              </w:rPr>
              <w:t>Luego de la apertura de las Propuestas Técnicas de la Oferta, el Contratante preparará un acta que incluirá como mínimo</w:t>
            </w:r>
            <w:r w:rsidR="00B322E2" w:rsidRPr="00735EDA">
              <w:rPr>
                <w:szCs w:val="24"/>
                <w:lang w:val="es-ES"/>
              </w:rPr>
              <w:t>:</w:t>
            </w:r>
          </w:p>
          <w:p w14:paraId="46B22C09" w14:textId="0D4413E0" w:rsidR="00D735E8" w:rsidRPr="00735EDA" w:rsidRDefault="00D735E8" w:rsidP="00C677FB">
            <w:pPr>
              <w:pStyle w:val="P3Header1-Clauses"/>
              <w:numPr>
                <w:ilvl w:val="0"/>
                <w:numId w:val="46"/>
              </w:numPr>
              <w:spacing w:after="200"/>
              <w:ind w:hanging="477"/>
              <w:jc w:val="both"/>
              <w:rPr>
                <w:b w:val="0"/>
                <w:lang w:val="es-ES"/>
              </w:rPr>
            </w:pPr>
            <w:r w:rsidRPr="00735EDA">
              <w:rPr>
                <w:b w:val="0"/>
                <w:lang w:val="es-ES"/>
              </w:rPr>
              <w:t>el nombre del Licitante y si ha existido un retiro, sustitución o modificación</w:t>
            </w:r>
            <w:r w:rsidR="006269C2" w:rsidRPr="00735EDA">
              <w:rPr>
                <w:b w:val="0"/>
                <w:lang w:val="es-ES"/>
              </w:rPr>
              <w:t>;</w:t>
            </w:r>
          </w:p>
          <w:p w14:paraId="3C5025E5" w14:textId="33F56BB4" w:rsidR="00D735E8" w:rsidRPr="00735EDA" w:rsidRDefault="00D735E8" w:rsidP="00C677FB">
            <w:pPr>
              <w:pStyle w:val="P3Header1-Clauses"/>
              <w:numPr>
                <w:ilvl w:val="0"/>
                <w:numId w:val="46"/>
              </w:numPr>
              <w:spacing w:after="200"/>
              <w:ind w:hanging="477"/>
              <w:jc w:val="both"/>
              <w:rPr>
                <w:b w:val="0"/>
                <w:lang w:val="es-ES"/>
              </w:rPr>
            </w:pPr>
            <w:r w:rsidRPr="00735EDA">
              <w:rPr>
                <w:b w:val="0"/>
                <w:szCs w:val="24"/>
                <w:lang w:val="es-ES"/>
              </w:rPr>
              <w:t xml:space="preserve">la existencia o no de un sobre debidamente sellado y marcado con la leyenda </w:t>
            </w:r>
            <w:r w:rsidR="006269C2" w:rsidRPr="00735EDA">
              <w:rPr>
                <w:b w:val="0"/>
                <w:szCs w:val="24"/>
                <w:lang w:val="es-ES"/>
              </w:rPr>
              <w:t>“</w:t>
            </w:r>
            <w:r w:rsidRPr="00735EDA">
              <w:rPr>
                <w:b w:val="0"/>
                <w:smallCaps/>
                <w:szCs w:val="24"/>
                <w:lang w:val="es-ES"/>
              </w:rPr>
              <w:t>Propuesta Financiera</w:t>
            </w:r>
            <w:r w:rsidR="006269C2" w:rsidRPr="00735EDA">
              <w:rPr>
                <w:b w:val="0"/>
                <w:smallCaps/>
                <w:szCs w:val="24"/>
                <w:lang w:val="es-ES"/>
              </w:rPr>
              <w:t>”;</w:t>
            </w:r>
            <w:r w:rsidRPr="00735EDA">
              <w:rPr>
                <w:b w:val="0"/>
                <w:lang w:val="es-ES"/>
              </w:rPr>
              <w:t xml:space="preserve"> </w:t>
            </w:r>
          </w:p>
          <w:p w14:paraId="69CA86C0" w14:textId="77777777" w:rsidR="00D735E8" w:rsidRPr="00735EDA" w:rsidRDefault="00D735E8" w:rsidP="00C677FB">
            <w:pPr>
              <w:pStyle w:val="P3Header1-Clauses"/>
              <w:numPr>
                <w:ilvl w:val="0"/>
                <w:numId w:val="46"/>
              </w:numPr>
              <w:spacing w:after="200"/>
              <w:ind w:hanging="477"/>
              <w:jc w:val="both"/>
              <w:rPr>
                <w:lang w:val="es-ES"/>
              </w:rPr>
            </w:pPr>
            <w:r w:rsidRPr="00735EDA">
              <w:rPr>
                <w:b w:val="0"/>
                <w:szCs w:val="24"/>
                <w:lang w:val="es-ES"/>
              </w:rPr>
              <w:t>la existencia o no de una Garantía de Mantenimiento de la Oferta o de una Declaración de Mantenimiento de la Oferta</w:t>
            </w:r>
            <w:r w:rsidRPr="00735EDA">
              <w:rPr>
                <w:b w:val="0"/>
                <w:lang w:val="es-ES"/>
              </w:rPr>
              <w:t>.</w:t>
            </w:r>
          </w:p>
          <w:p w14:paraId="35A1A05D" w14:textId="19A0554F" w:rsidR="00D735E8" w:rsidRPr="00735EDA" w:rsidRDefault="00D735E8" w:rsidP="00625C9B">
            <w:pPr>
              <w:pStyle w:val="Header2-SubClauses"/>
              <w:numPr>
                <w:ilvl w:val="1"/>
                <w:numId w:val="2"/>
              </w:numPr>
              <w:tabs>
                <w:tab w:val="clear" w:pos="504"/>
                <w:tab w:val="clear" w:pos="619"/>
              </w:tabs>
              <w:ind w:left="612" w:hanging="630"/>
              <w:rPr>
                <w:lang w:val="es-ES"/>
              </w:rPr>
            </w:pPr>
            <w:r w:rsidRPr="00735EDA">
              <w:rPr>
                <w:lang w:val="es-ES"/>
              </w:rPr>
              <w:t>Se solicitará a los representantes de los Licitantes presentes que firmen el acta. La omisión de la firma de un Licitante no invalidará el contenido y efecto del acta. Se distribuirá una copia del acta a todos los Licitantes.</w:t>
            </w:r>
          </w:p>
        </w:tc>
      </w:tr>
      <w:tr w:rsidR="00625C9B" w:rsidRPr="00AD2E22" w14:paraId="62211476" w14:textId="77777777" w:rsidTr="000E75E8">
        <w:tc>
          <w:tcPr>
            <w:tcW w:w="3069" w:type="dxa"/>
            <w:gridSpan w:val="3"/>
          </w:tcPr>
          <w:p w14:paraId="6114E1E6" w14:textId="414ECB4E" w:rsidR="00625C9B" w:rsidRPr="00735EDA" w:rsidRDefault="00625C9B" w:rsidP="008F3362">
            <w:pPr>
              <w:pStyle w:val="ITBHeading2"/>
            </w:pPr>
            <w:bookmarkStart w:id="357" w:name="_Toc454900523"/>
            <w:bookmarkStart w:id="358" w:name="_Toc485127217"/>
            <w:bookmarkStart w:id="359" w:name="_Toc488098888"/>
            <w:bookmarkStart w:id="360" w:name="_Toc488099000"/>
            <w:bookmarkStart w:id="361" w:name="_Toc488099498"/>
            <w:bookmarkStart w:id="362" w:name="_Toc16862230"/>
            <w:bookmarkStart w:id="363" w:name="_Toc92895318"/>
            <w:r w:rsidRPr="00735EDA">
              <w:t>Apertura Pública de las Propuestas Financieras</w:t>
            </w:r>
            <w:bookmarkEnd w:id="357"/>
            <w:bookmarkEnd w:id="358"/>
            <w:bookmarkEnd w:id="359"/>
            <w:bookmarkEnd w:id="360"/>
            <w:bookmarkEnd w:id="361"/>
            <w:bookmarkEnd w:id="362"/>
            <w:bookmarkEnd w:id="363"/>
            <w:r w:rsidRPr="00735EDA">
              <w:t xml:space="preserve"> </w:t>
            </w:r>
          </w:p>
        </w:tc>
        <w:tc>
          <w:tcPr>
            <w:tcW w:w="6260" w:type="dxa"/>
          </w:tcPr>
          <w:p w14:paraId="792B15F5" w14:textId="55752F32" w:rsidR="00625C9B" w:rsidRPr="00735EDA" w:rsidRDefault="00625C9B" w:rsidP="00625C9B">
            <w:pPr>
              <w:pStyle w:val="Header2-SubClauses"/>
              <w:numPr>
                <w:ilvl w:val="1"/>
                <w:numId w:val="2"/>
              </w:numPr>
              <w:tabs>
                <w:tab w:val="clear" w:pos="504"/>
                <w:tab w:val="clear" w:pos="619"/>
              </w:tabs>
              <w:ind w:left="603" w:hanging="603"/>
              <w:rPr>
                <w:szCs w:val="24"/>
                <w:lang w:val="es-ES"/>
              </w:rPr>
            </w:pPr>
            <w:r w:rsidRPr="00735EDA">
              <w:rPr>
                <w:lang w:val="es-ES"/>
              </w:rPr>
              <w:t xml:space="preserve">Después de que se complete la evaluación de las Propuestas Técnicas de las Ofertas y el Banco emita su no objeción (si corresponde), el Contratante, de conformidad con la opción especificada </w:t>
            </w:r>
            <w:r w:rsidRPr="00735EDA">
              <w:rPr>
                <w:b/>
                <w:lang w:val="es-ES"/>
              </w:rPr>
              <w:t>en los DDL</w:t>
            </w:r>
            <w:r w:rsidRPr="00735EDA">
              <w:rPr>
                <w:lang w:val="es-ES"/>
              </w:rPr>
              <w:t xml:space="preserve">, notificará por escrito a los Licitantes que no hayan logrado cumplir los Criterios de Calificación y/o cuyas Ofertas no se hayan ajustado a los requisitos del </w:t>
            </w:r>
            <w:r w:rsidR="009217FD" w:rsidRPr="00735EDA">
              <w:rPr>
                <w:lang w:val="es-ES"/>
              </w:rPr>
              <w:t>documento de licitación</w:t>
            </w:r>
            <w:r w:rsidRPr="00735EDA">
              <w:rPr>
                <w:lang w:val="es-ES"/>
              </w:rPr>
              <w:t>, comunicándoles lo siguiente</w:t>
            </w:r>
            <w:r w:rsidR="00B322E2" w:rsidRPr="00735EDA">
              <w:rPr>
                <w:lang w:val="es-ES"/>
              </w:rPr>
              <w:t>:</w:t>
            </w:r>
          </w:p>
          <w:p w14:paraId="04F65D4E" w14:textId="0C1E393C" w:rsidR="00625C9B" w:rsidRPr="00735EDA" w:rsidRDefault="00625C9B" w:rsidP="00C677FB">
            <w:pPr>
              <w:pStyle w:val="P3Header1-Clauses"/>
              <w:numPr>
                <w:ilvl w:val="0"/>
                <w:numId w:val="47"/>
              </w:numPr>
              <w:spacing w:after="200"/>
              <w:ind w:left="1170" w:hanging="567"/>
              <w:jc w:val="both"/>
              <w:rPr>
                <w:b w:val="0"/>
                <w:lang w:val="es-ES"/>
              </w:rPr>
            </w:pPr>
            <w:r w:rsidRPr="00735EDA">
              <w:rPr>
                <w:b w:val="0"/>
                <w:lang w:val="es-ES"/>
              </w:rPr>
              <w:t xml:space="preserve">que su Oferta no logró cumplir los Criterios de Calificación y/o no se ajustó a los requisitos del </w:t>
            </w:r>
            <w:r w:rsidR="009217FD" w:rsidRPr="00735EDA">
              <w:rPr>
                <w:b w:val="0"/>
                <w:lang w:val="es-ES"/>
              </w:rPr>
              <w:t>d</w:t>
            </w:r>
            <w:r w:rsidRPr="00735EDA">
              <w:rPr>
                <w:b w:val="0"/>
                <w:lang w:val="es-ES"/>
              </w:rPr>
              <w:t xml:space="preserve">ocumento de </w:t>
            </w:r>
            <w:r w:rsidR="009217FD" w:rsidRPr="00735EDA">
              <w:rPr>
                <w:b w:val="0"/>
                <w:lang w:val="es-ES"/>
              </w:rPr>
              <w:t>l</w:t>
            </w:r>
            <w:r w:rsidRPr="00735EDA">
              <w:rPr>
                <w:b w:val="0"/>
                <w:lang w:val="es-ES"/>
              </w:rPr>
              <w:t>icitación</w:t>
            </w:r>
            <w:r w:rsidR="006269C2" w:rsidRPr="00735EDA">
              <w:rPr>
                <w:b w:val="0"/>
                <w:lang w:val="es-ES"/>
              </w:rPr>
              <w:t>;</w:t>
            </w:r>
          </w:p>
          <w:p w14:paraId="7A663234" w14:textId="7BF25120" w:rsidR="00625C9B" w:rsidRPr="00735EDA" w:rsidRDefault="00625C9B" w:rsidP="00C677FB">
            <w:pPr>
              <w:pStyle w:val="P3Header1-Clauses"/>
              <w:numPr>
                <w:ilvl w:val="0"/>
                <w:numId w:val="47"/>
              </w:numPr>
              <w:spacing w:after="200"/>
              <w:ind w:left="1170" w:hanging="567"/>
              <w:jc w:val="both"/>
              <w:rPr>
                <w:b w:val="0"/>
                <w:lang w:val="es-ES"/>
              </w:rPr>
            </w:pPr>
            <w:r w:rsidRPr="00735EDA">
              <w:rPr>
                <w:b w:val="0"/>
                <w:lang w:val="es-ES"/>
              </w:rPr>
              <w:t xml:space="preserve">que el sobre marcado con la leyenda </w:t>
            </w:r>
            <w:r w:rsidR="006269C2" w:rsidRPr="00735EDA">
              <w:rPr>
                <w:b w:val="0"/>
                <w:lang w:val="es-ES"/>
              </w:rPr>
              <w:t>“</w:t>
            </w:r>
            <w:r w:rsidRPr="00735EDA">
              <w:rPr>
                <w:b w:val="0"/>
                <w:smallCaps/>
                <w:lang w:val="es-ES"/>
              </w:rPr>
              <w:t>Propuesta Financiera</w:t>
            </w:r>
            <w:r w:rsidR="006269C2" w:rsidRPr="00735EDA">
              <w:rPr>
                <w:b w:val="0"/>
                <w:lang w:val="es-ES"/>
              </w:rPr>
              <w:t>”</w:t>
            </w:r>
            <w:r w:rsidRPr="00735EDA">
              <w:rPr>
                <w:b w:val="0"/>
                <w:lang w:val="es-ES"/>
              </w:rPr>
              <w:t xml:space="preserve"> se devolverá sin abrir una vez finalizado el proceso de selección y firmado el Contrato</w:t>
            </w:r>
            <w:r w:rsidR="006269C2" w:rsidRPr="00735EDA">
              <w:rPr>
                <w:b w:val="0"/>
                <w:lang w:val="es-ES"/>
              </w:rPr>
              <w:t>;</w:t>
            </w:r>
            <w:r w:rsidRPr="00735EDA">
              <w:rPr>
                <w:b w:val="0"/>
                <w:lang w:val="es-ES"/>
              </w:rPr>
              <w:t xml:space="preserve"> </w:t>
            </w:r>
          </w:p>
          <w:p w14:paraId="44179F95" w14:textId="58AC8EAE" w:rsidR="00625C9B" w:rsidRPr="00735EDA" w:rsidRDefault="00625C9B" w:rsidP="00C677FB">
            <w:pPr>
              <w:pStyle w:val="P3Header1-Clauses"/>
              <w:numPr>
                <w:ilvl w:val="0"/>
                <w:numId w:val="47"/>
              </w:numPr>
              <w:spacing w:after="200"/>
              <w:ind w:left="1170" w:hanging="567"/>
              <w:jc w:val="both"/>
              <w:rPr>
                <w:szCs w:val="24"/>
                <w:lang w:val="es-ES"/>
              </w:rPr>
            </w:pPr>
            <w:r w:rsidRPr="00735EDA">
              <w:rPr>
                <w:b w:val="0"/>
                <w:lang w:val="es-ES"/>
              </w:rPr>
              <w:t xml:space="preserve">que se les informa la fecha, hora y lugar de la apertura pública de los sobres marcados con la leyenda </w:t>
            </w:r>
            <w:r w:rsidR="006269C2" w:rsidRPr="00735EDA">
              <w:rPr>
                <w:b w:val="0"/>
                <w:lang w:val="es-ES"/>
              </w:rPr>
              <w:t>“</w:t>
            </w:r>
            <w:r w:rsidRPr="00735EDA">
              <w:rPr>
                <w:b w:val="0"/>
                <w:smallCaps/>
                <w:lang w:val="es-ES"/>
              </w:rPr>
              <w:t>Propuesta Financiera</w:t>
            </w:r>
            <w:r w:rsidR="006269C2" w:rsidRPr="00735EDA">
              <w:rPr>
                <w:b w:val="0"/>
                <w:smallCaps/>
                <w:lang w:val="es-ES"/>
              </w:rPr>
              <w:t>”</w:t>
            </w:r>
            <w:r w:rsidRPr="00735EDA">
              <w:rPr>
                <w:b w:val="0"/>
                <w:smallCaps/>
                <w:lang w:val="es-ES"/>
              </w:rPr>
              <w:t>.</w:t>
            </w:r>
          </w:p>
          <w:p w14:paraId="5951F1DE" w14:textId="77777777" w:rsidR="00625C9B" w:rsidRPr="00735EDA" w:rsidRDefault="00625C9B" w:rsidP="00625C9B">
            <w:pPr>
              <w:pStyle w:val="Header2-SubClauses"/>
              <w:numPr>
                <w:ilvl w:val="1"/>
                <w:numId w:val="2"/>
              </w:numPr>
              <w:tabs>
                <w:tab w:val="clear" w:pos="504"/>
                <w:tab w:val="clear" w:pos="619"/>
              </w:tabs>
              <w:ind w:left="603" w:hanging="603"/>
              <w:rPr>
                <w:lang w:val="es-ES"/>
              </w:rPr>
            </w:pPr>
            <w:r w:rsidRPr="00735EDA">
              <w:rPr>
                <w:lang w:val="es-ES"/>
              </w:rPr>
              <w:t xml:space="preserve">La fecha de apertura será indicada con suficiente antelación como para que los Licitantes puedan hacer arreglos para asistir al evento. La Propuesta Financiera de la Oferta se abrirá públicamente en presencia de los representantes designados por los Licitantes y toda persona que desee estar presente. </w:t>
            </w:r>
          </w:p>
          <w:p w14:paraId="37B8AA37" w14:textId="648412C7" w:rsidR="00625C9B" w:rsidRPr="00735EDA" w:rsidRDefault="00625C9B" w:rsidP="00625C9B">
            <w:pPr>
              <w:pStyle w:val="Header2-SubClauses"/>
              <w:numPr>
                <w:ilvl w:val="1"/>
                <w:numId w:val="2"/>
              </w:numPr>
              <w:tabs>
                <w:tab w:val="clear" w:pos="504"/>
                <w:tab w:val="clear" w:pos="619"/>
              </w:tabs>
              <w:ind w:left="603" w:hanging="603"/>
              <w:rPr>
                <w:lang w:val="es-ES"/>
              </w:rPr>
            </w:pPr>
            <w:r w:rsidRPr="00735EDA">
              <w:rPr>
                <w:lang w:val="es-ES"/>
              </w:rPr>
              <w:t xml:space="preserve">Los Licitantes que cumplan los Criterios de Calificación y respecto de cuyas Ofertas se determine que cumplen sustancialmente los requisitos accederán a la segunda apertura pública, en la que se abrirán los sobres marcados con la leyenda </w:t>
            </w:r>
            <w:r w:rsidR="006269C2" w:rsidRPr="00735EDA">
              <w:rPr>
                <w:lang w:val="es-ES"/>
              </w:rPr>
              <w:t>“</w:t>
            </w:r>
            <w:r w:rsidRPr="00735EDA">
              <w:rPr>
                <w:smallCaps/>
                <w:lang w:val="es-ES"/>
              </w:rPr>
              <w:t>Propuesta Financiera</w:t>
            </w:r>
            <w:r w:rsidR="006269C2" w:rsidRPr="00735EDA">
              <w:rPr>
                <w:lang w:val="es-ES"/>
              </w:rPr>
              <w:t>”</w:t>
            </w:r>
            <w:r w:rsidRPr="00735EDA">
              <w:rPr>
                <w:lang w:val="es-ES"/>
              </w:rPr>
              <w:t xml:space="preserve">. Cada uno de estos sobres será inspeccionado para confirmar que continúen sellados y no hayan sido abiertos. Luego, el Contratante procederá a abrirlos y leerá en voz alta los nombres de cada Licitante y los precios totales de las Ofertas por lote (contrato), si corresponde, incluidos los descuentos, así como cualquier otro detalle que considere apropiado. Solo los descuentos leídos en voz alta durante la apertura de Ofertas se considerarán para su evaluación. La Carta de la Oferta - Propuesta Financiera y las Listas de Precios deberán incluir las iniciales de un representante del Contratante presente en el acto de apertura de Ofertas, de acuerdo con lo especificado </w:t>
            </w:r>
            <w:r w:rsidRPr="00735EDA">
              <w:rPr>
                <w:b/>
                <w:lang w:val="es-ES"/>
              </w:rPr>
              <w:t>en los DDL</w:t>
            </w:r>
            <w:r w:rsidRPr="00735EDA">
              <w:rPr>
                <w:lang w:val="es-ES"/>
              </w:rPr>
              <w:t>.</w:t>
            </w:r>
            <w:r w:rsidRPr="00735EDA">
              <w:rPr>
                <w:szCs w:val="24"/>
                <w:lang w:val="es-ES"/>
              </w:rPr>
              <w:t xml:space="preserve"> </w:t>
            </w:r>
          </w:p>
          <w:p w14:paraId="4266CE48" w14:textId="33074A28" w:rsidR="00625C9B" w:rsidRPr="00735EDA" w:rsidRDefault="00625C9B" w:rsidP="00625C9B">
            <w:pPr>
              <w:pStyle w:val="Header2-SubClauses"/>
              <w:numPr>
                <w:ilvl w:val="1"/>
                <w:numId w:val="2"/>
              </w:numPr>
              <w:tabs>
                <w:tab w:val="clear" w:pos="504"/>
                <w:tab w:val="clear" w:pos="619"/>
              </w:tabs>
              <w:ind w:left="603" w:hanging="603"/>
              <w:rPr>
                <w:lang w:val="es-ES"/>
              </w:rPr>
            </w:pPr>
            <w:r w:rsidRPr="00735EDA">
              <w:rPr>
                <w:lang w:val="es-ES"/>
              </w:rPr>
              <w:t xml:space="preserve">Durante la apertura de Ofertas, el Contratante no analizará los méritos de las Ofertas ni rechazará sobres marcados con la leyenda </w:t>
            </w:r>
            <w:r w:rsidR="006269C2" w:rsidRPr="00735EDA">
              <w:rPr>
                <w:lang w:val="es-ES"/>
              </w:rPr>
              <w:t>“</w:t>
            </w:r>
            <w:r w:rsidRPr="00735EDA">
              <w:rPr>
                <w:smallCaps/>
                <w:lang w:val="es-ES"/>
              </w:rPr>
              <w:t>Propuesta Financiera</w:t>
            </w:r>
            <w:r w:rsidR="006269C2" w:rsidRPr="00735EDA">
              <w:rPr>
                <w:lang w:val="es-ES"/>
              </w:rPr>
              <w:t>”</w:t>
            </w:r>
            <w:r w:rsidRPr="00735EDA">
              <w:rPr>
                <w:lang w:val="es-ES"/>
              </w:rPr>
              <w:t xml:space="preserve">. </w:t>
            </w:r>
          </w:p>
          <w:p w14:paraId="7D0472E0" w14:textId="0E4DFDA8" w:rsidR="00625C9B" w:rsidRPr="00735EDA" w:rsidRDefault="00625C9B" w:rsidP="00625C9B">
            <w:pPr>
              <w:pStyle w:val="Header2-SubClauses"/>
              <w:numPr>
                <w:ilvl w:val="1"/>
                <w:numId w:val="2"/>
              </w:numPr>
              <w:tabs>
                <w:tab w:val="clear" w:pos="504"/>
                <w:tab w:val="clear" w:pos="619"/>
              </w:tabs>
              <w:ind w:left="603" w:hanging="603"/>
              <w:rPr>
                <w:szCs w:val="24"/>
                <w:lang w:val="es-ES"/>
              </w:rPr>
            </w:pPr>
            <w:r w:rsidRPr="00735EDA">
              <w:rPr>
                <w:lang w:val="es-ES"/>
              </w:rPr>
              <w:t>El Contratante preparará un acta de la apertura de la Propuesta Financiera de la Oferta que deberá incluir, como mínimo</w:t>
            </w:r>
            <w:r w:rsidR="00B322E2" w:rsidRPr="00735EDA">
              <w:rPr>
                <w:lang w:val="es-ES"/>
              </w:rPr>
              <w:t>:</w:t>
            </w:r>
          </w:p>
          <w:p w14:paraId="2EB7E999" w14:textId="3C7A7BD4" w:rsidR="00625C9B" w:rsidRPr="00735EDA" w:rsidRDefault="00625C9B" w:rsidP="00C677FB">
            <w:pPr>
              <w:pStyle w:val="P3Header1-Clauses"/>
              <w:numPr>
                <w:ilvl w:val="0"/>
                <w:numId w:val="48"/>
              </w:numPr>
              <w:spacing w:after="200"/>
              <w:ind w:left="1170" w:hanging="567"/>
              <w:jc w:val="both"/>
              <w:rPr>
                <w:b w:val="0"/>
                <w:bCs/>
                <w:lang w:val="es-ES"/>
              </w:rPr>
            </w:pPr>
            <w:r w:rsidRPr="00735EDA">
              <w:rPr>
                <w:b w:val="0"/>
                <w:lang w:val="es-ES"/>
              </w:rPr>
              <w:t>el nombre del Licitante que presentó la Propuesta Financiera que fue abierta</w:t>
            </w:r>
            <w:r w:rsidR="006269C2" w:rsidRPr="00735EDA">
              <w:rPr>
                <w:b w:val="0"/>
                <w:bCs/>
                <w:lang w:val="es-ES"/>
              </w:rPr>
              <w:t>;</w:t>
            </w:r>
            <w:r w:rsidRPr="00735EDA">
              <w:rPr>
                <w:b w:val="0"/>
                <w:bCs/>
                <w:lang w:val="es-ES"/>
              </w:rPr>
              <w:t xml:space="preserve"> </w:t>
            </w:r>
          </w:p>
          <w:p w14:paraId="60894D8D" w14:textId="77777777" w:rsidR="00625C9B" w:rsidRPr="00735EDA" w:rsidRDefault="00625C9B" w:rsidP="00C677FB">
            <w:pPr>
              <w:pStyle w:val="P3Header1-Clauses"/>
              <w:numPr>
                <w:ilvl w:val="0"/>
                <w:numId w:val="48"/>
              </w:numPr>
              <w:spacing w:after="200"/>
              <w:ind w:left="1170" w:hanging="567"/>
              <w:jc w:val="both"/>
              <w:rPr>
                <w:lang w:val="es-ES"/>
              </w:rPr>
            </w:pPr>
            <w:r w:rsidRPr="00735EDA">
              <w:rPr>
                <w:b w:val="0"/>
                <w:lang w:val="es-ES"/>
              </w:rPr>
              <w:t>el precio de la Oferta, por lote (contrato), si corresponde, incluidos los descuentos.</w:t>
            </w:r>
            <w:r w:rsidRPr="00735EDA">
              <w:rPr>
                <w:b w:val="0"/>
                <w:bCs/>
                <w:lang w:val="es-ES"/>
              </w:rPr>
              <w:t xml:space="preserve"> </w:t>
            </w:r>
          </w:p>
          <w:p w14:paraId="3DA0EFEC" w14:textId="3786E04E" w:rsidR="00625C9B" w:rsidRPr="00735EDA" w:rsidRDefault="00625C9B" w:rsidP="00625C9B">
            <w:pPr>
              <w:pStyle w:val="Header2-SubClauses"/>
              <w:numPr>
                <w:ilvl w:val="1"/>
                <w:numId w:val="2"/>
              </w:numPr>
              <w:tabs>
                <w:tab w:val="clear" w:pos="504"/>
                <w:tab w:val="clear" w:pos="619"/>
              </w:tabs>
              <w:ind w:left="603" w:hanging="603"/>
              <w:rPr>
                <w:szCs w:val="24"/>
                <w:lang w:val="es-ES"/>
              </w:rPr>
            </w:pPr>
            <w:r w:rsidRPr="00735EDA">
              <w:rPr>
                <w:lang w:val="es-ES"/>
              </w:rPr>
              <w:t xml:space="preserve">Se solicitará a los Licitantes que hayan presentado sobres con la leyenda </w:t>
            </w:r>
            <w:r w:rsidR="006269C2" w:rsidRPr="00735EDA">
              <w:rPr>
                <w:lang w:val="es-ES"/>
              </w:rPr>
              <w:t>“</w:t>
            </w:r>
            <w:r w:rsidRPr="00735EDA">
              <w:rPr>
                <w:smallCaps/>
                <w:lang w:val="es-ES"/>
              </w:rPr>
              <w:t>Propuesta Financiera</w:t>
            </w:r>
            <w:r w:rsidR="006269C2" w:rsidRPr="00735EDA">
              <w:rPr>
                <w:lang w:val="es-ES"/>
              </w:rPr>
              <w:t>”</w:t>
            </w:r>
            <w:r w:rsidRPr="00735EDA">
              <w:rPr>
                <w:lang w:val="es-ES"/>
              </w:rPr>
              <w:t xml:space="preserve"> que hayan sido abiertos —o a los representantes que estén presentes— que firmen el acta. La ausencia de la firma de un Licitante en el acta no invalidará el contenido y efecto del acta. Se entregará una copia del acta a todos los Licitantes.</w:t>
            </w:r>
          </w:p>
        </w:tc>
      </w:tr>
      <w:tr w:rsidR="00625C9B" w:rsidRPr="00AD2E22" w14:paraId="2E5E3EEA" w14:textId="77777777" w:rsidTr="000E75E8">
        <w:trPr>
          <w:trHeight w:val="4740"/>
        </w:trPr>
        <w:tc>
          <w:tcPr>
            <w:tcW w:w="3069" w:type="dxa"/>
            <w:gridSpan w:val="3"/>
          </w:tcPr>
          <w:p w14:paraId="5BE4BBD6" w14:textId="59BDB799" w:rsidR="00625C9B" w:rsidRPr="00735EDA" w:rsidRDefault="00625C9B" w:rsidP="008F3362">
            <w:pPr>
              <w:pStyle w:val="ITBHeading2"/>
            </w:pPr>
            <w:bookmarkStart w:id="364" w:name="_Toc438532624"/>
            <w:bookmarkStart w:id="365" w:name="_Toc438532625"/>
            <w:bookmarkStart w:id="366" w:name="_Toc438532626"/>
            <w:bookmarkStart w:id="367" w:name="_Toc438532627"/>
            <w:bookmarkStart w:id="368" w:name="_Toc485127218"/>
            <w:bookmarkStart w:id="369" w:name="_Toc488098889"/>
            <w:bookmarkStart w:id="370" w:name="_Toc488099001"/>
            <w:bookmarkStart w:id="371" w:name="_Toc488099499"/>
            <w:bookmarkStart w:id="372" w:name="_Toc16862231"/>
            <w:bookmarkStart w:id="373" w:name="_Toc92895319"/>
            <w:bookmarkEnd w:id="364"/>
            <w:bookmarkEnd w:id="365"/>
            <w:bookmarkEnd w:id="366"/>
            <w:bookmarkEnd w:id="367"/>
            <w:r w:rsidRPr="00735EDA">
              <w:t>Confidencialidad</w:t>
            </w:r>
            <w:bookmarkEnd w:id="368"/>
            <w:bookmarkEnd w:id="369"/>
            <w:bookmarkEnd w:id="370"/>
            <w:bookmarkEnd w:id="371"/>
            <w:bookmarkEnd w:id="372"/>
            <w:bookmarkEnd w:id="373"/>
          </w:p>
        </w:tc>
        <w:tc>
          <w:tcPr>
            <w:tcW w:w="6260" w:type="dxa"/>
          </w:tcPr>
          <w:p w14:paraId="16054D22" w14:textId="77777777" w:rsidR="00625C9B" w:rsidRPr="00735EDA" w:rsidRDefault="00625C9B" w:rsidP="001B5ADA">
            <w:pPr>
              <w:pStyle w:val="Header2-SubClauses"/>
              <w:numPr>
                <w:ilvl w:val="1"/>
                <w:numId w:val="2"/>
              </w:numPr>
              <w:tabs>
                <w:tab w:val="clear" w:pos="504"/>
              </w:tabs>
              <w:ind w:left="602" w:hanging="616"/>
              <w:rPr>
                <w:lang w:val="es-ES"/>
              </w:rPr>
            </w:pPr>
            <w:r w:rsidRPr="00735EDA">
              <w:rPr>
                <w:lang w:val="es-ES" w:bidi="es-ES"/>
              </w:rPr>
              <w:t>La información vinculada con la evaluación de las Ofertas y las recomendaciones sobre la adjudicación del Contrato no podrán ser reveladas a los Licitantes ni a ninguna otra persona que no participe oficialmente en el proceso de Licitación hasta que se emita a todos los Licitantes una notificación sobre la intención de adjudicar el Contrato</w:t>
            </w:r>
            <w:r w:rsidRPr="00735EDA">
              <w:rPr>
                <w:lang w:val="es-ES"/>
              </w:rPr>
              <w:t>, de conformidad con la IAL 42.</w:t>
            </w:r>
          </w:p>
          <w:p w14:paraId="646CDFA6" w14:textId="77777777" w:rsidR="00625C9B" w:rsidRPr="00735EDA" w:rsidRDefault="00625C9B" w:rsidP="001B5ADA">
            <w:pPr>
              <w:pStyle w:val="Header2-SubClauses"/>
              <w:numPr>
                <w:ilvl w:val="1"/>
                <w:numId w:val="2"/>
              </w:numPr>
              <w:tabs>
                <w:tab w:val="clear" w:pos="504"/>
              </w:tabs>
              <w:ind w:left="602" w:hanging="616"/>
              <w:rPr>
                <w:lang w:val="es-ES"/>
              </w:rPr>
            </w:pPr>
            <w:r w:rsidRPr="00735EDA">
              <w:rPr>
                <w:lang w:val="es-ES"/>
              </w:rPr>
              <w:t xml:space="preserve">Todo intento de los Licitantes de ejercer influencia sobre el Contratante </w:t>
            </w:r>
            <w:r w:rsidRPr="00735EDA">
              <w:rPr>
                <w:lang w:val="es-ES" w:bidi="es-ES"/>
              </w:rPr>
              <w:t xml:space="preserve">en la evaluación de las Ofertas o en las decisiones sobre la adjudicación del Contrato podrá resultar en el rechazo de </w:t>
            </w:r>
            <w:r w:rsidRPr="00735EDA">
              <w:rPr>
                <w:lang w:val="es-ES"/>
              </w:rPr>
              <w:t>su Oferta.</w:t>
            </w:r>
          </w:p>
          <w:p w14:paraId="7106D675" w14:textId="312FB030" w:rsidR="00625C9B" w:rsidRPr="00735EDA" w:rsidRDefault="00625C9B" w:rsidP="001B5ADA">
            <w:pPr>
              <w:pStyle w:val="Header2-SubClauses"/>
              <w:numPr>
                <w:ilvl w:val="1"/>
                <w:numId w:val="2"/>
              </w:numPr>
              <w:tabs>
                <w:tab w:val="clear" w:pos="504"/>
              </w:tabs>
              <w:ind w:left="602" w:hanging="616"/>
              <w:rPr>
                <w:lang w:val="es-ES"/>
              </w:rPr>
            </w:pPr>
            <w:r w:rsidRPr="00735EDA">
              <w:rPr>
                <w:lang w:val="es-ES"/>
              </w:rPr>
              <w:t>No obstante lo dispuesto en la IAL 28.2, desde el momento en que se abran las Ofertas hasta la adjudicación del Contrato, si un Licitante desea ponerse en contacto con el Contratante sobre cualquier asunto relacionado con el proceso de Licitación, deberá hacerlo por escrito.</w:t>
            </w:r>
          </w:p>
        </w:tc>
      </w:tr>
      <w:tr w:rsidR="00625C9B" w:rsidRPr="00AD2E22" w14:paraId="33B3461E" w14:textId="77777777" w:rsidTr="000E75E8">
        <w:trPr>
          <w:trHeight w:val="4540"/>
        </w:trPr>
        <w:tc>
          <w:tcPr>
            <w:tcW w:w="3069" w:type="dxa"/>
            <w:gridSpan w:val="3"/>
          </w:tcPr>
          <w:p w14:paraId="27E4A7B8" w14:textId="2A0BFDAA" w:rsidR="00625C9B" w:rsidRPr="00735EDA" w:rsidRDefault="00625C9B" w:rsidP="008F3362">
            <w:pPr>
              <w:pStyle w:val="ITBHeading2"/>
            </w:pPr>
            <w:bookmarkStart w:id="374" w:name="_Toc177548368"/>
            <w:bookmarkStart w:id="375" w:name="_Toc454900525"/>
            <w:bookmarkStart w:id="376" w:name="_Toc485127219"/>
            <w:bookmarkStart w:id="377" w:name="_Toc488098890"/>
            <w:bookmarkStart w:id="378" w:name="_Toc488099002"/>
            <w:bookmarkStart w:id="379" w:name="_Toc488099500"/>
            <w:bookmarkStart w:id="380" w:name="_Toc16862232"/>
            <w:bookmarkStart w:id="381" w:name="_Toc92895320"/>
            <w:r w:rsidRPr="00735EDA">
              <w:t>Aclaraciones de las Ofertas</w:t>
            </w:r>
            <w:bookmarkEnd w:id="374"/>
            <w:bookmarkEnd w:id="375"/>
            <w:bookmarkEnd w:id="376"/>
            <w:bookmarkEnd w:id="377"/>
            <w:bookmarkEnd w:id="378"/>
            <w:bookmarkEnd w:id="379"/>
            <w:bookmarkEnd w:id="380"/>
            <w:bookmarkEnd w:id="381"/>
          </w:p>
        </w:tc>
        <w:tc>
          <w:tcPr>
            <w:tcW w:w="6260" w:type="dxa"/>
          </w:tcPr>
          <w:p w14:paraId="4D21BCC8" w14:textId="77777777" w:rsidR="00625C9B" w:rsidRPr="00735EDA" w:rsidRDefault="00625C9B" w:rsidP="001B5ADA">
            <w:pPr>
              <w:pStyle w:val="Header2-SubClauses"/>
              <w:numPr>
                <w:ilvl w:val="1"/>
                <w:numId w:val="2"/>
              </w:numPr>
              <w:tabs>
                <w:tab w:val="clear" w:pos="504"/>
              </w:tabs>
              <w:ind w:left="602" w:hanging="616"/>
              <w:rPr>
                <w:lang w:val="es-ES"/>
              </w:rPr>
            </w:pPr>
            <w:r w:rsidRPr="00735EDA">
              <w:rPr>
                <w:lang w:val="es-ES"/>
              </w:rPr>
              <w:t>Con el fin de facilitar el examen, la evaluación y la comparación de las Ofertas y la calificación de los Licitantes, el Contratante, a su criterio, podrá solicitar a cualquier Licitante aclaraciones sobre su Oferta. No se tendrán en cuenta las aclaraciones sobre una Oferta presentadas por un Licitante cuando no constituyan una respuesta a una solicitud del Contratante. La solicitud de aclaración del Contratante y la respuesta se deberán presentar por escrito. Si la Oferta incluye una propuesta financiera, no se solicitará, ofrecerá o permitirá cambio alguno en los precios o en la esencia de la Oferta, excepto para confirmar correcciones de errores aritméticos descubiertos por el Contratante en la evaluación de las Ofertas, de conformidad con la IAL 36.</w:t>
            </w:r>
          </w:p>
          <w:p w14:paraId="0A0317C3" w14:textId="2254326E" w:rsidR="00625C9B" w:rsidRPr="00735EDA" w:rsidRDefault="00625C9B" w:rsidP="001B5ADA">
            <w:pPr>
              <w:pStyle w:val="Header2-SubClauses"/>
              <w:numPr>
                <w:ilvl w:val="1"/>
                <w:numId w:val="2"/>
              </w:numPr>
              <w:tabs>
                <w:tab w:val="clear" w:pos="504"/>
              </w:tabs>
              <w:ind w:left="602" w:hanging="616"/>
              <w:rPr>
                <w:lang w:val="es-ES"/>
              </w:rPr>
            </w:pPr>
            <w:r w:rsidRPr="00735EDA">
              <w:rPr>
                <w:lang w:val="es-ES"/>
              </w:rPr>
              <w:t>Si un Licitante no ha suministrado las aclaraciones a su Oferta en la fecha y hora fijadas en la solicitud de aclaración del Contratante, su Oferta podrá ser rechazada.</w:t>
            </w:r>
          </w:p>
        </w:tc>
      </w:tr>
      <w:tr w:rsidR="00625C9B" w:rsidRPr="00AD2E22" w14:paraId="4D5C1CE3" w14:textId="77777777" w:rsidTr="000E75E8">
        <w:tc>
          <w:tcPr>
            <w:tcW w:w="3069" w:type="dxa"/>
            <w:gridSpan w:val="3"/>
          </w:tcPr>
          <w:p w14:paraId="37F888CB" w14:textId="6A41FEBC" w:rsidR="00625C9B" w:rsidRPr="00735EDA" w:rsidRDefault="00625C9B" w:rsidP="008F3362">
            <w:pPr>
              <w:pStyle w:val="ITBHeading2"/>
            </w:pPr>
            <w:bookmarkStart w:id="382" w:name="_Toc177548369"/>
            <w:bookmarkStart w:id="383" w:name="_Toc454900526"/>
            <w:bookmarkStart w:id="384" w:name="_Toc485127220"/>
            <w:bookmarkStart w:id="385" w:name="_Toc488098891"/>
            <w:bookmarkStart w:id="386" w:name="_Toc488099003"/>
            <w:bookmarkStart w:id="387" w:name="_Toc488099501"/>
            <w:bookmarkStart w:id="388" w:name="_Toc16862233"/>
            <w:bookmarkStart w:id="389" w:name="_Toc92895321"/>
            <w:r w:rsidRPr="00735EDA">
              <w:t xml:space="preserve">Método de Selección y Proceso de </w:t>
            </w:r>
            <w:bookmarkEnd w:id="382"/>
            <w:bookmarkEnd w:id="383"/>
            <w:r w:rsidRPr="00735EDA">
              <w:t>Evaluación</w:t>
            </w:r>
            <w:bookmarkEnd w:id="384"/>
            <w:bookmarkEnd w:id="385"/>
            <w:bookmarkEnd w:id="386"/>
            <w:bookmarkEnd w:id="387"/>
            <w:bookmarkEnd w:id="388"/>
            <w:bookmarkEnd w:id="389"/>
          </w:p>
        </w:tc>
        <w:tc>
          <w:tcPr>
            <w:tcW w:w="6260" w:type="dxa"/>
          </w:tcPr>
          <w:p w14:paraId="7A86081B" w14:textId="34FB3112" w:rsidR="00625C9B" w:rsidRPr="00735EDA" w:rsidRDefault="00625C9B" w:rsidP="001B5ADA">
            <w:pPr>
              <w:pStyle w:val="Header2-SubClauses"/>
              <w:numPr>
                <w:ilvl w:val="1"/>
                <w:numId w:val="2"/>
              </w:numPr>
              <w:tabs>
                <w:tab w:val="clear" w:pos="504"/>
              </w:tabs>
              <w:ind w:left="602" w:hanging="616"/>
              <w:rPr>
                <w:spacing w:val="-4"/>
                <w:szCs w:val="24"/>
                <w:lang w:val="es-ES"/>
              </w:rPr>
            </w:pPr>
            <w:r w:rsidRPr="00735EDA">
              <w:rPr>
                <w:iCs/>
                <w:lang w:val="es-ES"/>
              </w:rPr>
              <w:t xml:space="preserve">La selección de la Oferta Más Conveniente se llevará a cabo utilizando uno de los siguientes métodos, conforme se especifique </w:t>
            </w:r>
            <w:r w:rsidRPr="00735EDA">
              <w:rPr>
                <w:b/>
                <w:iCs/>
                <w:lang w:val="es-ES"/>
              </w:rPr>
              <w:t>en los DDL</w:t>
            </w:r>
            <w:r w:rsidR="00B322E2" w:rsidRPr="00735EDA">
              <w:rPr>
                <w:iCs/>
                <w:lang w:val="es-ES"/>
              </w:rPr>
              <w:t>:</w:t>
            </w:r>
            <w:r w:rsidRPr="00735EDA">
              <w:rPr>
                <w:iCs/>
                <w:lang w:val="es-ES"/>
              </w:rPr>
              <w:t xml:space="preserve"> (i)</w:t>
            </w:r>
            <w:r w:rsidR="006269C2" w:rsidRPr="00735EDA">
              <w:rPr>
                <w:iCs/>
                <w:lang w:val="es-ES"/>
              </w:rPr>
              <w:t> </w:t>
            </w:r>
            <w:r w:rsidRPr="00735EDA">
              <w:rPr>
                <w:iCs/>
                <w:lang w:val="es-ES"/>
              </w:rPr>
              <w:t>Costo Evaluado Más Bajo (CEMB), (ii)</w:t>
            </w:r>
            <w:r w:rsidR="006269C2" w:rsidRPr="00735EDA">
              <w:rPr>
                <w:iCs/>
                <w:lang w:val="es-ES"/>
              </w:rPr>
              <w:t> </w:t>
            </w:r>
            <w:r w:rsidRPr="00735EDA">
              <w:rPr>
                <w:iCs/>
                <w:lang w:val="es-ES"/>
              </w:rPr>
              <w:t>Selección Basada en la Calidad y el Costo (SBCC), o (iii)</w:t>
            </w:r>
            <w:r w:rsidR="006269C2" w:rsidRPr="00735EDA">
              <w:rPr>
                <w:iCs/>
                <w:lang w:val="es-ES"/>
              </w:rPr>
              <w:t> </w:t>
            </w:r>
            <w:r w:rsidRPr="00735EDA">
              <w:rPr>
                <w:iCs/>
                <w:lang w:val="es-ES"/>
              </w:rPr>
              <w:t>Selección Basada en un Presupuesto Fijo (SBPF).</w:t>
            </w:r>
          </w:p>
          <w:p w14:paraId="02F1E87A" w14:textId="7D1D66DC" w:rsidR="00625C9B" w:rsidRPr="00735EDA" w:rsidRDefault="00625C9B" w:rsidP="001B5ADA">
            <w:pPr>
              <w:pStyle w:val="Header2-SubClauses"/>
              <w:numPr>
                <w:ilvl w:val="1"/>
                <w:numId w:val="2"/>
              </w:numPr>
              <w:tabs>
                <w:tab w:val="clear" w:pos="504"/>
              </w:tabs>
              <w:ind w:left="602" w:hanging="616"/>
              <w:rPr>
                <w:iCs/>
                <w:lang w:val="es-ES"/>
              </w:rPr>
            </w:pPr>
            <w:r w:rsidRPr="00735EDA">
              <w:rPr>
                <w:iCs/>
                <w:lang w:val="es-ES"/>
              </w:rPr>
              <w:t>Antes de evaluar las Ofertas, el Contratante deberá determinar si cada una de ellas</w:t>
            </w:r>
            <w:r w:rsidR="00B322E2" w:rsidRPr="00735EDA">
              <w:rPr>
                <w:iCs/>
                <w:lang w:val="es-ES"/>
              </w:rPr>
              <w:t>:</w:t>
            </w:r>
          </w:p>
          <w:p w14:paraId="15703CC1" w14:textId="4549D954" w:rsidR="00625C9B" w:rsidRPr="00735EDA" w:rsidRDefault="00625C9B" w:rsidP="00C677FB">
            <w:pPr>
              <w:pStyle w:val="P3Header1-Clauses"/>
              <w:numPr>
                <w:ilvl w:val="0"/>
                <w:numId w:val="49"/>
              </w:numPr>
              <w:spacing w:after="200"/>
              <w:ind w:left="1170" w:hanging="550"/>
              <w:jc w:val="both"/>
              <w:rPr>
                <w:b w:val="0"/>
                <w:bCs/>
                <w:lang w:val="es-ES"/>
              </w:rPr>
            </w:pPr>
            <w:r w:rsidRPr="00735EDA">
              <w:rPr>
                <w:b w:val="0"/>
                <w:bCs/>
                <w:lang w:val="es-ES"/>
              </w:rPr>
              <w:t>ha sido debidamente firmada</w:t>
            </w:r>
            <w:r w:rsidR="006269C2" w:rsidRPr="00735EDA">
              <w:rPr>
                <w:b w:val="0"/>
                <w:bCs/>
                <w:lang w:val="es-ES"/>
              </w:rPr>
              <w:t>;</w:t>
            </w:r>
          </w:p>
          <w:p w14:paraId="0DD786F2" w14:textId="77777777" w:rsidR="00625C9B" w:rsidRPr="00735EDA" w:rsidRDefault="00625C9B" w:rsidP="00C677FB">
            <w:pPr>
              <w:pStyle w:val="P3Header1-Clauses"/>
              <w:numPr>
                <w:ilvl w:val="0"/>
                <w:numId w:val="49"/>
              </w:numPr>
              <w:spacing w:after="200"/>
              <w:ind w:left="1170" w:hanging="550"/>
              <w:jc w:val="both"/>
              <w:rPr>
                <w:b w:val="0"/>
                <w:bCs/>
                <w:lang w:val="es-ES"/>
              </w:rPr>
            </w:pPr>
            <w:r w:rsidRPr="00735EDA">
              <w:rPr>
                <w:b w:val="0"/>
                <w:bCs/>
                <w:lang w:val="es-ES"/>
              </w:rPr>
              <w:t>está acompañada de las garantías exigidas, y</w:t>
            </w:r>
          </w:p>
          <w:p w14:paraId="20609954" w14:textId="77777777" w:rsidR="00625C9B" w:rsidRPr="00735EDA" w:rsidRDefault="00625C9B" w:rsidP="00C677FB">
            <w:pPr>
              <w:pStyle w:val="P3Header1-Clauses"/>
              <w:numPr>
                <w:ilvl w:val="0"/>
                <w:numId w:val="49"/>
              </w:numPr>
              <w:spacing w:after="200"/>
              <w:ind w:left="1170" w:hanging="550"/>
              <w:rPr>
                <w:b w:val="0"/>
                <w:bCs/>
                <w:spacing w:val="-4"/>
                <w:lang w:val="es-ES"/>
              </w:rPr>
            </w:pPr>
            <w:r w:rsidRPr="00735EDA">
              <w:rPr>
                <w:b w:val="0"/>
                <w:bCs/>
                <w:lang w:val="es-ES"/>
              </w:rPr>
              <w:t>cumple sustancialmente los requisitos pertinentes establecidos en la a IAL 32.</w:t>
            </w:r>
          </w:p>
          <w:p w14:paraId="34E6F3D3" w14:textId="77777777" w:rsidR="00625C9B" w:rsidRPr="00735EDA" w:rsidRDefault="00625C9B" w:rsidP="001B5ADA">
            <w:pPr>
              <w:pStyle w:val="Header2-SubClauses"/>
              <w:numPr>
                <w:ilvl w:val="1"/>
                <w:numId w:val="2"/>
              </w:numPr>
              <w:tabs>
                <w:tab w:val="clear" w:pos="504"/>
              </w:tabs>
              <w:ind w:left="602" w:hanging="616"/>
              <w:rPr>
                <w:iCs/>
                <w:lang w:val="es-ES"/>
              </w:rPr>
            </w:pPr>
            <w:r w:rsidRPr="00735EDA">
              <w:rPr>
                <w:iCs/>
                <w:lang w:val="es-ES"/>
              </w:rPr>
              <w:t xml:space="preserve">Si en virtud de la IAL 30.1 se elige como método de selección el Costo Evaluado Más Bajo, una vez que se ha determinado que la Oferta cumple sustancialmente los requisitos establecidos en la IAL </w:t>
            </w:r>
            <w:r w:rsidRPr="00735EDA">
              <w:rPr>
                <w:lang w:val="es-ES"/>
              </w:rPr>
              <w:t>32, se procederá a evaluar la Propuesta Financiera con arreglo a lo dispuesto en la IAL 35.</w:t>
            </w:r>
          </w:p>
          <w:p w14:paraId="54A4B261" w14:textId="56E3D7C9" w:rsidR="00625C9B" w:rsidRPr="00735EDA" w:rsidRDefault="00625C9B" w:rsidP="001B5ADA">
            <w:pPr>
              <w:pStyle w:val="Header2-SubClauses"/>
              <w:numPr>
                <w:ilvl w:val="1"/>
                <w:numId w:val="2"/>
              </w:numPr>
              <w:tabs>
                <w:tab w:val="clear" w:pos="504"/>
              </w:tabs>
              <w:ind w:left="602" w:hanging="616"/>
              <w:rPr>
                <w:spacing w:val="-4"/>
                <w:szCs w:val="24"/>
                <w:lang w:val="es-ES"/>
              </w:rPr>
            </w:pPr>
            <w:r w:rsidRPr="00735EDA">
              <w:rPr>
                <w:iCs/>
                <w:lang w:val="es-ES"/>
              </w:rPr>
              <w:t>Si en virtud de la IAL 30.1 se elige como método de selección la SBCC o la SBPF, una vez que se ha determinado que la Oferta cumple sustancialmente los requisitos pertinentes, el proceso de evaluación constará de dos etapas</w:t>
            </w:r>
            <w:r w:rsidR="00B322E2" w:rsidRPr="00735EDA">
              <w:rPr>
                <w:iCs/>
                <w:lang w:val="es-ES"/>
              </w:rPr>
              <w:t>:</w:t>
            </w:r>
            <w:r w:rsidRPr="00735EDA">
              <w:rPr>
                <w:iCs/>
                <w:lang w:val="es-ES"/>
              </w:rPr>
              <w:t xml:space="preserve"> </w:t>
            </w:r>
            <w:r w:rsidR="00EF2C79" w:rsidRPr="00735EDA">
              <w:rPr>
                <w:iCs/>
                <w:lang w:val="es-ES"/>
              </w:rPr>
              <w:t>(</w:t>
            </w:r>
            <w:r w:rsidRPr="00735EDA">
              <w:rPr>
                <w:iCs/>
                <w:lang w:val="es-ES"/>
              </w:rPr>
              <w:t xml:space="preserve">i) la evaluación de la Propuesta Técnica de conformidad con la IAL 34 y </w:t>
            </w:r>
            <w:r w:rsidR="00EF2C79" w:rsidRPr="00735EDA">
              <w:rPr>
                <w:iCs/>
                <w:lang w:val="es-ES"/>
              </w:rPr>
              <w:t>(</w:t>
            </w:r>
            <w:r w:rsidRPr="00735EDA">
              <w:rPr>
                <w:iCs/>
                <w:lang w:val="es-ES"/>
              </w:rPr>
              <w:t>ii) la evaluación de la Propuesta Financiera de conformidad con la IAL 35.</w:t>
            </w:r>
          </w:p>
        </w:tc>
      </w:tr>
      <w:tr w:rsidR="00DD0DB5" w:rsidRPr="00AD2E22" w14:paraId="3C580B21" w14:textId="77777777" w:rsidTr="000E75E8">
        <w:tc>
          <w:tcPr>
            <w:tcW w:w="3069" w:type="dxa"/>
            <w:gridSpan w:val="3"/>
          </w:tcPr>
          <w:p w14:paraId="2E05010D" w14:textId="273992E2" w:rsidR="00DD0DB5" w:rsidRPr="00735EDA" w:rsidRDefault="00DD0DB5" w:rsidP="008F3362">
            <w:pPr>
              <w:pStyle w:val="ITBHeading2"/>
            </w:pPr>
            <w:bookmarkStart w:id="390" w:name="_Toc485127221"/>
            <w:bookmarkStart w:id="391" w:name="_Toc488098892"/>
            <w:bookmarkStart w:id="392" w:name="_Toc488099004"/>
            <w:bookmarkStart w:id="393" w:name="_Toc488099502"/>
            <w:bookmarkStart w:id="394" w:name="_Toc16862234"/>
            <w:bookmarkStart w:id="395" w:name="_Toc92895322"/>
            <w:r w:rsidRPr="00735EDA">
              <w:t xml:space="preserve">Desviaciones, </w:t>
            </w:r>
            <w:r w:rsidR="000360E2" w:rsidRPr="00735EDA">
              <w:t xml:space="preserve">Reservas </w:t>
            </w:r>
            <w:r w:rsidRPr="00735EDA">
              <w:t xml:space="preserve">y </w:t>
            </w:r>
            <w:r w:rsidR="000360E2" w:rsidRPr="00735EDA">
              <w:t>Omisiones</w:t>
            </w:r>
            <w:bookmarkEnd w:id="390"/>
            <w:bookmarkEnd w:id="391"/>
            <w:bookmarkEnd w:id="392"/>
            <w:bookmarkEnd w:id="393"/>
            <w:bookmarkEnd w:id="394"/>
            <w:bookmarkEnd w:id="395"/>
          </w:p>
        </w:tc>
        <w:tc>
          <w:tcPr>
            <w:tcW w:w="6260" w:type="dxa"/>
          </w:tcPr>
          <w:p w14:paraId="11060A78" w14:textId="35019086" w:rsidR="00DD0DB5" w:rsidRPr="00735EDA" w:rsidRDefault="00DD0DB5" w:rsidP="001B5ADA">
            <w:pPr>
              <w:pStyle w:val="Header2-SubClauses"/>
              <w:numPr>
                <w:ilvl w:val="1"/>
                <w:numId w:val="2"/>
              </w:numPr>
              <w:tabs>
                <w:tab w:val="clear" w:pos="504"/>
              </w:tabs>
              <w:ind w:left="602" w:hanging="616"/>
              <w:rPr>
                <w:spacing w:val="-4"/>
                <w:szCs w:val="24"/>
                <w:lang w:val="es-ES"/>
              </w:rPr>
            </w:pPr>
            <w:r w:rsidRPr="00735EDA">
              <w:rPr>
                <w:lang w:val="es-ES"/>
              </w:rPr>
              <w:t>Durante la evaluación de las Ofertas, se aplicarán las siguientes definiciones</w:t>
            </w:r>
            <w:r w:rsidR="00B322E2" w:rsidRPr="00735EDA">
              <w:rPr>
                <w:lang w:val="es-ES"/>
              </w:rPr>
              <w:t>:</w:t>
            </w:r>
          </w:p>
          <w:p w14:paraId="2FCC60A8" w14:textId="03E36A8E" w:rsidR="00DD0DB5" w:rsidRPr="00735EDA" w:rsidRDefault="006269C2" w:rsidP="00C677FB">
            <w:pPr>
              <w:pStyle w:val="P3Header1-Clauses"/>
              <w:numPr>
                <w:ilvl w:val="0"/>
                <w:numId w:val="33"/>
              </w:numPr>
              <w:spacing w:after="200"/>
              <w:ind w:left="1170" w:hanging="567"/>
              <w:jc w:val="both"/>
              <w:rPr>
                <w:b w:val="0"/>
                <w:bCs/>
                <w:lang w:val="es-ES"/>
              </w:rPr>
            </w:pPr>
            <w:r w:rsidRPr="00735EDA">
              <w:rPr>
                <w:b w:val="0"/>
                <w:lang w:val="es-ES"/>
              </w:rPr>
              <w:t>“</w:t>
            </w:r>
            <w:r w:rsidR="000360E2" w:rsidRPr="00735EDA">
              <w:rPr>
                <w:b w:val="0"/>
                <w:lang w:val="es-ES"/>
              </w:rPr>
              <w:t>Desviación</w:t>
            </w:r>
            <w:r w:rsidRPr="00735EDA">
              <w:rPr>
                <w:b w:val="0"/>
                <w:lang w:val="es-ES"/>
              </w:rPr>
              <w:t>”</w:t>
            </w:r>
            <w:r w:rsidR="00DD0DB5" w:rsidRPr="00735EDA">
              <w:rPr>
                <w:b w:val="0"/>
                <w:lang w:val="es-ES"/>
              </w:rPr>
              <w:t xml:space="preserve"> </w:t>
            </w:r>
            <w:r w:rsidR="000360E2" w:rsidRPr="00735EDA">
              <w:rPr>
                <w:b w:val="0"/>
                <w:lang w:val="es-ES"/>
              </w:rPr>
              <w:t>es</w:t>
            </w:r>
            <w:r w:rsidR="00DD0DB5" w:rsidRPr="00735EDA">
              <w:rPr>
                <w:b w:val="0"/>
                <w:lang w:val="es-ES"/>
              </w:rPr>
              <w:t xml:space="preserve"> un apartamiento con respecto a los requisitos especificados en el </w:t>
            </w:r>
            <w:r w:rsidR="009217FD" w:rsidRPr="00735EDA">
              <w:rPr>
                <w:b w:val="0"/>
                <w:lang w:val="es-ES"/>
              </w:rPr>
              <w:t>documento de licitación</w:t>
            </w:r>
            <w:r w:rsidR="000360E2" w:rsidRPr="00735EDA">
              <w:rPr>
                <w:b w:val="0"/>
                <w:lang w:val="es-ES"/>
              </w:rPr>
              <w:t>.</w:t>
            </w:r>
            <w:r w:rsidR="00DD0DB5" w:rsidRPr="00735EDA">
              <w:rPr>
                <w:b w:val="0"/>
                <w:bCs/>
                <w:lang w:val="es-ES"/>
              </w:rPr>
              <w:t xml:space="preserve"> </w:t>
            </w:r>
          </w:p>
          <w:p w14:paraId="4EA4D650" w14:textId="0B6B15A0" w:rsidR="00DD0DB5" w:rsidRPr="00735EDA" w:rsidRDefault="00DD0DB5" w:rsidP="00C677FB">
            <w:pPr>
              <w:pStyle w:val="P3Header1-Clauses"/>
              <w:numPr>
                <w:ilvl w:val="0"/>
                <w:numId w:val="33"/>
              </w:numPr>
              <w:spacing w:after="200"/>
              <w:ind w:left="1170" w:hanging="567"/>
              <w:jc w:val="both"/>
              <w:rPr>
                <w:b w:val="0"/>
                <w:bCs/>
                <w:lang w:val="es-ES"/>
              </w:rPr>
            </w:pPr>
            <w:r w:rsidRPr="00735EDA">
              <w:rPr>
                <w:b w:val="0"/>
                <w:lang w:val="es-ES"/>
              </w:rPr>
              <w:t xml:space="preserve"> </w:t>
            </w:r>
            <w:r w:rsidR="006269C2" w:rsidRPr="00735EDA">
              <w:rPr>
                <w:b w:val="0"/>
                <w:lang w:val="es-ES"/>
              </w:rPr>
              <w:t>“</w:t>
            </w:r>
            <w:r w:rsidR="000360E2" w:rsidRPr="00735EDA">
              <w:rPr>
                <w:b w:val="0"/>
                <w:lang w:val="es-ES"/>
              </w:rPr>
              <w:t>R</w:t>
            </w:r>
            <w:r w:rsidRPr="00735EDA">
              <w:rPr>
                <w:b w:val="0"/>
                <w:lang w:val="es-ES"/>
              </w:rPr>
              <w:t>eserva</w:t>
            </w:r>
            <w:r w:rsidR="006269C2" w:rsidRPr="00735EDA">
              <w:rPr>
                <w:b w:val="0"/>
                <w:lang w:val="es-ES"/>
              </w:rPr>
              <w:t>”</w:t>
            </w:r>
            <w:r w:rsidRPr="00735EDA">
              <w:rPr>
                <w:b w:val="0"/>
                <w:lang w:val="es-ES"/>
              </w:rPr>
              <w:t xml:space="preserve"> </w:t>
            </w:r>
            <w:r w:rsidR="000360E2" w:rsidRPr="00735EDA">
              <w:rPr>
                <w:b w:val="0"/>
                <w:lang w:val="es-ES"/>
              </w:rPr>
              <w:t>es</w:t>
            </w:r>
            <w:r w:rsidRPr="00735EDA">
              <w:rPr>
                <w:b w:val="0"/>
                <w:lang w:val="es-ES"/>
              </w:rPr>
              <w:t xml:space="preserve"> establecer condiciones limitativas o abstenerse de aceptar plenamente los requisitos especificados en el </w:t>
            </w:r>
            <w:r w:rsidR="009217FD" w:rsidRPr="00735EDA">
              <w:rPr>
                <w:b w:val="0"/>
                <w:lang w:val="es-ES"/>
              </w:rPr>
              <w:t>documento de licitación</w:t>
            </w:r>
            <w:r w:rsidR="000360E2" w:rsidRPr="00735EDA">
              <w:rPr>
                <w:b w:val="0"/>
                <w:lang w:val="es-ES"/>
              </w:rPr>
              <w:t>.</w:t>
            </w:r>
          </w:p>
          <w:p w14:paraId="24BE8744" w14:textId="19857DF3" w:rsidR="00DD0DB5" w:rsidRPr="00735EDA" w:rsidRDefault="006269C2" w:rsidP="00C677FB">
            <w:pPr>
              <w:pStyle w:val="P3Header1-Clauses"/>
              <w:numPr>
                <w:ilvl w:val="0"/>
                <w:numId w:val="33"/>
              </w:numPr>
              <w:spacing w:after="200"/>
              <w:ind w:left="1170" w:hanging="567"/>
              <w:jc w:val="both"/>
              <w:rPr>
                <w:spacing w:val="-4"/>
                <w:szCs w:val="24"/>
                <w:lang w:val="es-ES"/>
              </w:rPr>
            </w:pPr>
            <w:r w:rsidRPr="00735EDA">
              <w:rPr>
                <w:b w:val="0"/>
                <w:lang w:val="es-ES"/>
              </w:rPr>
              <w:t>“</w:t>
            </w:r>
            <w:r w:rsidR="000360E2" w:rsidRPr="00735EDA">
              <w:rPr>
                <w:b w:val="0"/>
                <w:lang w:val="es-ES"/>
              </w:rPr>
              <w:t>Omisión</w:t>
            </w:r>
            <w:r w:rsidRPr="00735EDA">
              <w:rPr>
                <w:b w:val="0"/>
                <w:lang w:val="es-ES"/>
              </w:rPr>
              <w:t>”</w:t>
            </w:r>
            <w:r w:rsidR="00DD0DB5" w:rsidRPr="00735EDA">
              <w:rPr>
                <w:b w:val="0"/>
                <w:lang w:val="es-ES"/>
              </w:rPr>
              <w:t xml:space="preserve"> </w:t>
            </w:r>
            <w:r w:rsidR="000360E2" w:rsidRPr="00735EDA">
              <w:rPr>
                <w:b w:val="0"/>
                <w:szCs w:val="24"/>
                <w:lang w:val="es-ES"/>
              </w:rPr>
              <w:t xml:space="preserve">es la falta de presentación de una parte o de toda la información o de la documentación requerida en el </w:t>
            </w:r>
            <w:r w:rsidR="009217FD" w:rsidRPr="00735EDA">
              <w:rPr>
                <w:b w:val="0"/>
                <w:szCs w:val="24"/>
                <w:lang w:val="es-ES"/>
              </w:rPr>
              <w:t>documento de licitación</w:t>
            </w:r>
            <w:r w:rsidR="000360E2" w:rsidRPr="00735EDA">
              <w:rPr>
                <w:b w:val="0"/>
                <w:szCs w:val="24"/>
                <w:lang w:val="es-ES"/>
              </w:rPr>
              <w:t>.</w:t>
            </w:r>
          </w:p>
        </w:tc>
      </w:tr>
      <w:tr w:rsidR="00EF2C79" w:rsidRPr="00AD2E22" w14:paraId="4FDBB321" w14:textId="77777777" w:rsidTr="000E75E8">
        <w:tc>
          <w:tcPr>
            <w:tcW w:w="3069" w:type="dxa"/>
            <w:gridSpan w:val="3"/>
          </w:tcPr>
          <w:p w14:paraId="18AFB926" w14:textId="46754EE4" w:rsidR="00EF2C79" w:rsidRPr="00735EDA" w:rsidRDefault="00EF2C79" w:rsidP="008F3362">
            <w:pPr>
              <w:pStyle w:val="ITBHeading2"/>
            </w:pPr>
            <w:bookmarkStart w:id="396" w:name="_Toc485127222"/>
            <w:bookmarkStart w:id="397" w:name="_Toc488098893"/>
            <w:bookmarkStart w:id="398" w:name="_Toc488099005"/>
            <w:bookmarkStart w:id="399" w:name="_Toc488099503"/>
            <w:bookmarkStart w:id="400" w:name="_Toc16862235"/>
            <w:bookmarkStart w:id="401" w:name="_Toc92895323"/>
            <w:r w:rsidRPr="00735EDA">
              <w:t>Determinación del Cumplimiento de las Ofertas</w:t>
            </w:r>
            <w:bookmarkEnd w:id="396"/>
            <w:bookmarkEnd w:id="397"/>
            <w:bookmarkEnd w:id="398"/>
            <w:bookmarkEnd w:id="399"/>
            <w:bookmarkEnd w:id="400"/>
            <w:bookmarkEnd w:id="401"/>
            <w:r w:rsidRPr="00735EDA">
              <w:t xml:space="preserve"> </w:t>
            </w:r>
          </w:p>
        </w:tc>
        <w:tc>
          <w:tcPr>
            <w:tcW w:w="6260" w:type="dxa"/>
          </w:tcPr>
          <w:p w14:paraId="1E33507B" w14:textId="1FF470F6" w:rsidR="00EF2C79" w:rsidRPr="00735EDA" w:rsidRDefault="00EF2C79" w:rsidP="001B5ADA">
            <w:pPr>
              <w:pStyle w:val="Header2-SubClauses"/>
              <w:numPr>
                <w:ilvl w:val="1"/>
                <w:numId w:val="2"/>
              </w:numPr>
              <w:tabs>
                <w:tab w:val="clear" w:pos="504"/>
              </w:tabs>
              <w:ind w:left="602" w:hanging="616"/>
              <w:rPr>
                <w:lang w:val="es-ES"/>
              </w:rPr>
            </w:pPr>
            <w:r w:rsidRPr="00735EDA">
              <w:rPr>
                <w:lang w:val="es-ES"/>
              </w:rPr>
              <w:t xml:space="preserve">Para determinar si la Oferta se ajusta al </w:t>
            </w:r>
            <w:r w:rsidR="009217FD" w:rsidRPr="00735EDA">
              <w:rPr>
                <w:lang w:val="es-ES"/>
              </w:rPr>
              <w:t>documento de licitación</w:t>
            </w:r>
            <w:r w:rsidRPr="00735EDA">
              <w:rPr>
                <w:lang w:val="es-ES"/>
              </w:rPr>
              <w:t>, el Contratante se basará en el contenido de la propia Oferta, según se define en la IAL 12.</w:t>
            </w:r>
          </w:p>
          <w:p w14:paraId="31A34C9C" w14:textId="76CE1D42" w:rsidR="00EF2C79" w:rsidRPr="00735EDA" w:rsidRDefault="00EF2C79" w:rsidP="001B5ADA">
            <w:pPr>
              <w:pStyle w:val="Header2-SubClauses"/>
              <w:numPr>
                <w:ilvl w:val="1"/>
                <w:numId w:val="2"/>
              </w:numPr>
              <w:tabs>
                <w:tab w:val="clear" w:pos="504"/>
              </w:tabs>
              <w:ind w:left="602" w:hanging="616"/>
              <w:rPr>
                <w:b/>
                <w:bCs/>
                <w:lang w:val="es-ES"/>
              </w:rPr>
            </w:pPr>
            <w:r w:rsidRPr="00735EDA">
              <w:rPr>
                <w:lang w:val="es-ES"/>
              </w:rPr>
              <w:t xml:space="preserve">Una Oferta que se ajusta sustancialmente al </w:t>
            </w:r>
            <w:r w:rsidR="009217FD" w:rsidRPr="00735EDA">
              <w:rPr>
                <w:lang w:val="es-ES"/>
              </w:rPr>
              <w:t>documento de licitación</w:t>
            </w:r>
            <w:r w:rsidRPr="00735EDA">
              <w:rPr>
                <w:lang w:val="es-ES"/>
              </w:rPr>
              <w:t xml:space="preserve"> es aquella que cumple todos sus requisitos, términos, condiciones y especificaciones sin desviaciones, reservas u omisiones significativas. Una desviación, reserva u omisión significativa es aquella que</w:t>
            </w:r>
            <w:r w:rsidR="00B322E2" w:rsidRPr="00735EDA">
              <w:rPr>
                <w:bCs/>
                <w:lang w:val="es-ES"/>
              </w:rPr>
              <w:t>:</w:t>
            </w:r>
          </w:p>
          <w:p w14:paraId="60BED2EA" w14:textId="0C0758E2" w:rsidR="00EF2C79" w:rsidRPr="00735EDA" w:rsidRDefault="00EF2C79" w:rsidP="00C677FB">
            <w:pPr>
              <w:pStyle w:val="P3Header1-Clauses"/>
              <w:numPr>
                <w:ilvl w:val="0"/>
                <w:numId w:val="51"/>
              </w:numPr>
              <w:spacing w:after="200"/>
              <w:ind w:left="1170" w:hanging="567"/>
              <w:jc w:val="both"/>
              <w:rPr>
                <w:b w:val="0"/>
                <w:bCs/>
                <w:lang w:val="es-ES"/>
              </w:rPr>
            </w:pPr>
            <w:r w:rsidRPr="00735EDA">
              <w:rPr>
                <w:b w:val="0"/>
                <w:lang w:val="es-ES"/>
              </w:rPr>
              <w:t>si es aceptada</w:t>
            </w:r>
            <w:r w:rsidR="00B322E2" w:rsidRPr="00735EDA">
              <w:rPr>
                <w:b w:val="0"/>
                <w:bCs/>
                <w:lang w:val="es-ES"/>
              </w:rPr>
              <w:t>:</w:t>
            </w:r>
          </w:p>
          <w:p w14:paraId="13AE3779" w14:textId="77777777" w:rsidR="00EF2C79" w:rsidRPr="00735EDA" w:rsidRDefault="00EF2C79" w:rsidP="00C677FB">
            <w:pPr>
              <w:pStyle w:val="Heading4"/>
              <w:keepNext w:val="0"/>
              <w:numPr>
                <w:ilvl w:val="0"/>
                <w:numId w:val="50"/>
              </w:numPr>
              <w:spacing w:after="200"/>
              <w:ind w:left="1595" w:hanging="567"/>
              <w:jc w:val="both"/>
              <w:rPr>
                <w:b w:val="0"/>
                <w:lang w:val="es-ES"/>
              </w:rPr>
            </w:pPr>
            <w:r w:rsidRPr="00735EDA">
              <w:rPr>
                <w:b w:val="0"/>
                <w:bCs/>
                <w:lang w:val="es-ES"/>
              </w:rPr>
              <w:t>afectaría de manera sustancial el alcance, la calidad o el funcionamiento de los Servicios especificados en los apéndices de la Sección VII, o</w:t>
            </w:r>
          </w:p>
          <w:p w14:paraId="1D92D5FB" w14:textId="6A7AFD7F" w:rsidR="00EF2C79" w:rsidRPr="00735EDA" w:rsidRDefault="00EF2C79" w:rsidP="00C677FB">
            <w:pPr>
              <w:numPr>
                <w:ilvl w:val="0"/>
                <w:numId w:val="50"/>
              </w:numPr>
              <w:spacing w:after="200"/>
              <w:ind w:left="1595" w:hanging="567"/>
              <w:rPr>
                <w:lang w:val="es-ES"/>
              </w:rPr>
            </w:pPr>
            <w:r w:rsidRPr="00735EDA">
              <w:rPr>
                <w:lang w:val="es-ES"/>
              </w:rPr>
              <w:t xml:space="preserve">limitaría de una manera sustancial, contraria al </w:t>
            </w:r>
            <w:r w:rsidR="009217FD" w:rsidRPr="00735EDA">
              <w:rPr>
                <w:lang w:val="es-ES"/>
              </w:rPr>
              <w:t>documento de licitación</w:t>
            </w:r>
            <w:r w:rsidRPr="00735EDA">
              <w:rPr>
                <w:lang w:val="es-ES"/>
              </w:rPr>
              <w:t>, los derechos del Contratante o las obligaciones del Licitante en virtud del Contrato propuesto, o</w:t>
            </w:r>
          </w:p>
          <w:p w14:paraId="2527BA6E" w14:textId="5DE52F34" w:rsidR="00EF2C79" w:rsidRPr="00735EDA" w:rsidRDefault="00EF2C79" w:rsidP="00C677FB">
            <w:pPr>
              <w:pStyle w:val="P3Header1-Clauses"/>
              <w:numPr>
                <w:ilvl w:val="0"/>
                <w:numId w:val="51"/>
              </w:numPr>
              <w:spacing w:after="200"/>
              <w:ind w:left="1170" w:hanging="567"/>
              <w:jc w:val="both"/>
              <w:rPr>
                <w:b w:val="0"/>
                <w:lang w:val="es-ES"/>
              </w:rPr>
            </w:pPr>
            <w:r w:rsidRPr="00735EDA">
              <w:rPr>
                <w:b w:val="0"/>
                <w:bCs/>
                <w:lang w:val="es-ES"/>
              </w:rPr>
              <w:t xml:space="preserve">si es rectificada, afectaría injustamente la posición competitiva de otros Licitantes que presentan Ofertas que se ajustan sustancialmente al </w:t>
            </w:r>
            <w:r w:rsidR="009217FD" w:rsidRPr="00735EDA">
              <w:rPr>
                <w:b w:val="0"/>
                <w:bCs/>
                <w:lang w:val="es-ES"/>
              </w:rPr>
              <w:t>documento de licitación</w:t>
            </w:r>
            <w:r w:rsidRPr="00735EDA">
              <w:rPr>
                <w:b w:val="0"/>
                <w:lang w:val="es-ES"/>
              </w:rPr>
              <w:t>.</w:t>
            </w:r>
          </w:p>
          <w:p w14:paraId="0027C2F1" w14:textId="0A5AC412" w:rsidR="00EF2C79" w:rsidRPr="00735EDA" w:rsidRDefault="00EF2C79" w:rsidP="001B5ADA">
            <w:pPr>
              <w:pStyle w:val="Header2-SubClauses"/>
              <w:numPr>
                <w:ilvl w:val="1"/>
                <w:numId w:val="2"/>
              </w:numPr>
              <w:tabs>
                <w:tab w:val="clear" w:pos="504"/>
              </w:tabs>
              <w:ind w:left="602" w:hanging="616"/>
              <w:rPr>
                <w:lang w:val="es-ES"/>
              </w:rPr>
            </w:pPr>
            <w:r w:rsidRPr="00735EDA">
              <w:rPr>
                <w:lang w:val="es-ES"/>
              </w:rPr>
              <w:t xml:space="preserve">Si el método de selección de conformidad con la IAL 30.1 es el Costo Evaluado más Bajo, el Contratante examinará los aspectos técnicos de la Oferta presentada de conformidad con la IAL 12, </w:t>
            </w:r>
            <w:r w:rsidR="006269C2" w:rsidRPr="00735EDA">
              <w:rPr>
                <w:lang w:val="es-ES"/>
              </w:rPr>
              <w:t>“</w:t>
            </w:r>
            <w:r w:rsidRPr="00735EDA">
              <w:rPr>
                <w:lang w:val="es-ES"/>
              </w:rPr>
              <w:t>Metodología y Enfoque</w:t>
            </w:r>
            <w:r w:rsidR="006269C2" w:rsidRPr="00735EDA">
              <w:rPr>
                <w:lang w:val="es-ES"/>
              </w:rPr>
              <w:t>”</w:t>
            </w:r>
            <w:r w:rsidRPr="00735EDA">
              <w:rPr>
                <w:lang w:val="es-ES"/>
              </w:rPr>
              <w:t xml:space="preserve">, en particular, para determinar el cumplimiento y para confirmar que todos los criterios estipulados en la Sección III, </w:t>
            </w:r>
            <w:r w:rsidR="006269C2" w:rsidRPr="00735EDA">
              <w:rPr>
                <w:lang w:val="es-ES"/>
              </w:rPr>
              <w:t>“</w:t>
            </w:r>
            <w:r w:rsidRPr="00735EDA">
              <w:rPr>
                <w:lang w:val="es-ES"/>
              </w:rPr>
              <w:t>Criterios de Evaluación y Calificación</w:t>
            </w:r>
            <w:r w:rsidR="006269C2" w:rsidRPr="00735EDA">
              <w:rPr>
                <w:lang w:val="es-ES"/>
              </w:rPr>
              <w:t>”</w:t>
            </w:r>
            <w:r w:rsidRPr="00735EDA">
              <w:rPr>
                <w:lang w:val="es-ES"/>
              </w:rPr>
              <w:t xml:space="preserve">, así como los </w:t>
            </w:r>
            <w:r w:rsidR="006269C2" w:rsidRPr="00735EDA">
              <w:rPr>
                <w:lang w:val="es-ES"/>
              </w:rPr>
              <w:t>“</w:t>
            </w:r>
            <w:r w:rsidRPr="00735EDA">
              <w:rPr>
                <w:lang w:val="es-ES"/>
              </w:rPr>
              <w:t>Requisitos de los Servicios</w:t>
            </w:r>
            <w:r w:rsidR="006269C2" w:rsidRPr="00735EDA">
              <w:rPr>
                <w:lang w:val="es-ES"/>
              </w:rPr>
              <w:t>”</w:t>
            </w:r>
            <w:r w:rsidRPr="00735EDA">
              <w:rPr>
                <w:lang w:val="es-ES"/>
              </w:rPr>
              <w:t xml:space="preserve"> descritos en los apéndices B a F de la Sección VII, se han cumplido sin desviaciones ni reservas significativas.</w:t>
            </w:r>
          </w:p>
          <w:p w14:paraId="106E34C7" w14:textId="669B9BB5" w:rsidR="00EF2C79" w:rsidRPr="00735EDA" w:rsidRDefault="00EF2C79" w:rsidP="001B5ADA">
            <w:pPr>
              <w:pStyle w:val="Header2-SubClauses"/>
              <w:numPr>
                <w:ilvl w:val="1"/>
                <w:numId w:val="2"/>
              </w:numPr>
              <w:tabs>
                <w:tab w:val="clear" w:pos="504"/>
              </w:tabs>
              <w:ind w:left="602" w:hanging="616"/>
              <w:rPr>
                <w:lang w:val="es-ES"/>
              </w:rPr>
            </w:pPr>
            <w:r w:rsidRPr="00735EDA">
              <w:rPr>
                <w:lang w:val="es-ES"/>
              </w:rPr>
              <w:t xml:space="preserve">Si una Oferta no se ajusta sustancialmente a los requisitos del </w:t>
            </w:r>
            <w:r w:rsidR="009217FD" w:rsidRPr="00735EDA">
              <w:rPr>
                <w:lang w:val="es-ES"/>
              </w:rPr>
              <w:t>documento de licitación</w:t>
            </w:r>
            <w:r w:rsidRPr="00735EDA">
              <w:rPr>
                <w:lang w:val="es-ES"/>
              </w:rPr>
              <w:t xml:space="preserve">, será rechazada por el Contratante y no podrá convertirse posteriormente, mediante la corrección de las desviaciones, reservas u omisiones significativas, en una Oferta que se ajusta sustancialmente al </w:t>
            </w:r>
            <w:r w:rsidR="009217FD" w:rsidRPr="00735EDA">
              <w:rPr>
                <w:lang w:val="es-ES"/>
              </w:rPr>
              <w:t>documento de licitación</w:t>
            </w:r>
            <w:r w:rsidRPr="00735EDA">
              <w:rPr>
                <w:lang w:val="es-ES"/>
              </w:rPr>
              <w:t>.</w:t>
            </w:r>
          </w:p>
          <w:p w14:paraId="285E9736" w14:textId="02BFBCCE" w:rsidR="00EF2C79" w:rsidRPr="00735EDA" w:rsidRDefault="00EF2C79" w:rsidP="001B5ADA">
            <w:pPr>
              <w:pStyle w:val="Header2-SubClauses"/>
              <w:numPr>
                <w:ilvl w:val="1"/>
                <w:numId w:val="2"/>
              </w:numPr>
              <w:tabs>
                <w:tab w:val="clear" w:pos="504"/>
              </w:tabs>
              <w:ind w:left="602" w:hanging="616"/>
              <w:rPr>
                <w:lang w:val="es-ES"/>
              </w:rPr>
            </w:pPr>
            <w:r w:rsidRPr="00735EDA">
              <w:rPr>
                <w:szCs w:val="24"/>
                <w:lang w:val="es-ES"/>
              </w:rPr>
              <w:t xml:space="preserve">Si una Oferta no se ajusta sustancialmente a los requisitos del </w:t>
            </w:r>
            <w:r w:rsidR="009217FD" w:rsidRPr="00735EDA">
              <w:rPr>
                <w:szCs w:val="24"/>
                <w:lang w:val="es-ES"/>
              </w:rPr>
              <w:t>documento de licitación</w:t>
            </w:r>
            <w:r w:rsidRPr="00735EDA">
              <w:rPr>
                <w:szCs w:val="24"/>
                <w:lang w:val="es-ES"/>
              </w:rPr>
              <w:t>, el Contratante notificará al Licitante que su Oferta ha sido rechazada.</w:t>
            </w:r>
          </w:p>
        </w:tc>
      </w:tr>
      <w:tr w:rsidR="00EF2C79" w:rsidRPr="00AD2E22" w14:paraId="481B22EE" w14:textId="77777777" w:rsidTr="000E75E8">
        <w:tc>
          <w:tcPr>
            <w:tcW w:w="3069" w:type="dxa"/>
            <w:gridSpan w:val="3"/>
          </w:tcPr>
          <w:p w14:paraId="6AE59125" w14:textId="163E22B6" w:rsidR="00EF2C79" w:rsidRPr="00735EDA" w:rsidRDefault="00EF2C79" w:rsidP="008F3362">
            <w:pPr>
              <w:pStyle w:val="ITBHeading2"/>
            </w:pPr>
            <w:bookmarkStart w:id="402" w:name="_Toc485127223"/>
            <w:bookmarkStart w:id="403" w:name="_Toc488098894"/>
            <w:bookmarkStart w:id="404" w:name="_Toc488099006"/>
            <w:bookmarkStart w:id="405" w:name="_Toc488099504"/>
            <w:bookmarkStart w:id="406" w:name="_Toc16862236"/>
            <w:bookmarkStart w:id="407" w:name="_Toc92895324"/>
            <w:r w:rsidRPr="00735EDA">
              <w:t xml:space="preserve">Discrepancias </w:t>
            </w:r>
            <w:r w:rsidR="000C1F64" w:rsidRPr="00735EDA">
              <w:t xml:space="preserve">No </w:t>
            </w:r>
            <w:bookmarkEnd w:id="402"/>
            <w:bookmarkEnd w:id="403"/>
            <w:bookmarkEnd w:id="404"/>
            <w:bookmarkEnd w:id="405"/>
            <w:r w:rsidR="000C1F64" w:rsidRPr="00735EDA">
              <w:t>Significativas</w:t>
            </w:r>
            <w:bookmarkEnd w:id="406"/>
            <w:bookmarkEnd w:id="407"/>
            <w:r w:rsidR="000C1F64" w:rsidRPr="00735EDA">
              <w:t xml:space="preserve"> </w:t>
            </w:r>
          </w:p>
        </w:tc>
        <w:tc>
          <w:tcPr>
            <w:tcW w:w="6260" w:type="dxa"/>
          </w:tcPr>
          <w:p w14:paraId="538CC55E" w14:textId="6A010AFA" w:rsidR="00EF2C79" w:rsidRPr="00735EDA" w:rsidRDefault="00EF2C79" w:rsidP="001B5ADA">
            <w:pPr>
              <w:pStyle w:val="Header2-SubClauses"/>
              <w:numPr>
                <w:ilvl w:val="1"/>
                <w:numId w:val="2"/>
              </w:numPr>
              <w:tabs>
                <w:tab w:val="clear" w:pos="504"/>
              </w:tabs>
              <w:ind w:left="602" w:hanging="616"/>
              <w:rPr>
                <w:lang w:val="es-ES"/>
              </w:rPr>
            </w:pPr>
            <w:r w:rsidRPr="00735EDA">
              <w:rPr>
                <w:lang w:val="es-ES"/>
              </w:rPr>
              <w:t xml:space="preserve">Si una Oferta se ajusta sustancialmente al </w:t>
            </w:r>
            <w:r w:rsidR="009217FD" w:rsidRPr="00735EDA">
              <w:rPr>
                <w:lang w:val="es-ES"/>
              </w:rPr>
              <w:t>documento de licitación</w:t>
            </w:r>
            <w:r w:rsidRPr="00735EDA">
              <w:rPr>
                <w:lang w:val="es-ES"/>
              </w:rPr>
              <w:t xml:space="preserve">, el Contratante podrá dispensar cualquier discrepancia que no constituyan una desviación, reserva u omisión significativa. </w:t>
            </w:r>
          </w:p>
          <w:p w14:paraId="5A7C8C13" w14:textId="6F9EA895" w:rsidR="00EF2C79" w:rsidRPr="00735EDA" w:rsidRDefault="00EF2C79" w:rsidP="001B5ADA">
            <w:pPr>
              <w:pStyle w:val="Header2-SubClauses"/>
              <w:numPr>
                <w:ilvl w:val="1"/>
                <w:numId w:val="2"/>
              </w:numPr>
              <w:tabs>
                <w:tab w:val="clear" w:pos="504"/>
              </w:tabs>
              <w:ind w:left="602" w:hanging="616"/>
              <w:rPr>
                <w:lang w:val="es-ES"/>
              </w:rPr>
            </w:pPr>
            <w:r w:rsidRPr="00735EDA">
              <w:rPr>
                <w:lang w:val="es-ES"/>
              </w:rPr>
              <w:t xml:space="preserve">Si la Oferta se ajusta sustancialmente al </w:t>
            </w:r>
            <w:r w:rsidR="009217FD" w:rsidRPr="00735EDA">
              <w:rPr>
                <w:lang w:val="es-ES"/>
              </w:rPr>
              <w:t>documento de licitación</w:t>
            </w:r>
            <w:r w:rsidRPr="00735EDA">
              <w:rPr>
                <w:lang w:val="es-ES"/>
              </w:rPr>
              <w:t>, el Contratante podrá solicitar al Licitante que presente, dentro de un plazo razonable, la información o documentación necesaria para rectificar discrepancias no significativas en la Oferta que estén relacionadas con requisitos en materia de documentación. La solicitud de información o documentación relativa a dichas discrepancias no podrá estar relacionada con aspecto alguno del precio de la Oferta. Si el Licitante no cumple la solicitud, podrá rechazarse su Oferta.</w:t>
            </w:r>
          </w:p>
          <w:p w14:paraId="03FE2697" w14:textId="7112BB0F" w:rsidR="00EF2C79" w:rsidRPr="00735EDA" w:rsidRDefault="00EF2C79" w:rsidP="001B5ADA">
            <w:pPr>
              <w:pStyle w:val="Header2-SubClauses"/>
              <w:numPr>
                <w:ilvl w:val="1"/>
                <w:numId w:val="2"/>
              </w:numPr>
              <w:tabs>
                <w:tab w:val="clear" w:pos="504"/>
              </w:tabs>
              <w:ind w:left="602" w:hanging="616"/>
              <w:rPr>
                <w:lang w:val="es-ES"/>
              </w:rPr>
            </w:pPr>
            <w:r w:rsidRPr="00735EDA">
              <w:rPr>
                <w:lang w:val="es-ES"/>
              </w:rPr>
              <w:t xml:space="preserve">Si la Oferta se ajusta sustancialmente al </w:t>
            </w:r>
            <w:r w:rsidR="009217FD" w:rsidRPr="00735EDA">
              <w:rPr>
                <w:lang w:val="es-ES"/>
              </w:rPr>
              <w:t>documento de licitación</w:t>
            </w:r>
            <w:r w:rsidRPr="00735EDA">
              <w:rPr>
                <w:lang w:val="es-ES"/>
              </w:rPr>
              <w:t>, el Contratante rectificará las discrepancias no significativas relacionadas con el Precio de la Oferta. Con ese fin, se ajustará el Precio de la Oferta, únicamente a los efectos de la comparación, para reflejar el precio de una partida o un componente que falte o en el que se observen discrepancias</w:t>
            </w:r>
            <w:r w:rsidR="00674C7D" w:rsidRPr="00735EDA">
              <w:rPr>
                <w:lang w:val="es-ES"/>
              </w:rPr>
              <w:t xml:space="preserve">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00730066" w:rsidRPr="00735EDA">
              <w:rPr>
                <w:lang w:val="es-ES"/>
              </w:rPr>
              <w:t>.</w:t>
            </w:r>
          </w:p>
        </w:tc>
      </w:tr>
      <w:tr w:rsidR="00DD0DB5" w:rsidRPr="00AD2E22" w14:paraId="106DD6C1" w14:textId="77777777" w:rsidTr="000E75E8">
        <w:trPr>
          <w:trHeight w:val="4975"/>
        </w:trPr>
        <w:tc>
          <w:tcPr>
            <w:tcW w:w="3069" w:type="dxa"/>
            <w:gridSpan w:val="3"/>
          </w:tcPr>
          <w:p w14:paraId="39A940F3" w14:textId="1DEF8898" w:rsidR="00DD0DB5" w:rsidRPr="00735EDA" w:rsidRDefault="00DD0DB5" w:rsidP="008F3362">
            <w:pPr>
              <w:pStyle w:val="ITBHeading2"/>
            </w:pPr>
            <w:bookmarkStart w:id="408" w:name="_Toc485127224"/>
            <w:bookmarkStart w:id="409" w:name="_Toc488098895"/>
            <w:bookmarkStart w:id="410" w:name="_Toc488099007"/>
            <w:bookmarkStart w:id="411" w:name="_Toc488099505"/>
            <w:bookmarkStart w:id="412" w:name="_Toc16862237"/>
            <w:bookmarkStart w:id="413" w:name="_Toc92895325"/>
            <w:r w:rsidRPr="00735EDA">
              <w:t>Evaluación de la Propuesta Técnica</w:t>
            </w:r>
            <w:bookmarkEnd w:id="408"/>
            <w:bookmarkEnd w:id="409"/>
            <w:bookmarkEnd w:id="410"/>
            <w:bookmarkEnd w:id="411"/>
            <w:bookmarkEnd w:id="412"/>
            <w:bookmarkEnd w:id="413"/>
          </w:p>
        </w:tc>
        <w:tc>
          <w:tcPr>
            <w:tcW w:w="6260" w:type="dxa"/>
          </w:tcPr>
          <w:p w14:paraId="2D2D73C9" w14:textId="6AF0BD31" w:rsidR="00DD0DB5" w:rsidRPr="00735EDA" w:rsidRDefault="00DD0DB5" w:rsidP="001B5ADA">
            <w:pPr>
              <w:pStyle w:val="Header2-SubClauses"/>
              <w:numPr>
                <w:ilvl w:val="1"/>
                <w:numId w:val="2"/>
              </w:numPr>
              <w:tabs>
                <w:tab w:val="clear" w:pos="504"/>
              </w:tabs>
              <w:ind w:left="602" w:hanging="616"/>
              <w:rPr>
                <w:lang w:val="es-ES"/>
              </w:rPr>
            </w:pPr>
            <w:bookmarkStart w:id="414" w:name="_Ref106079506"/>
            <w:r w:rsidRPr="00735EDA">
              <w:rPr>
                <w:lang w:val="es-ES"/>
              </w:rPr>
              <w:t>En el caso de las Ofertas en cuyo respecto se determine que cumplen sustancialmente los requisitos establecidos en la IAL 32, y si se utiliza la SBCC o l</w:t>
            </w:r>
            <w:r w:rsidR="009D5DB9" w:rsidRPr="00735EDA">
              <w:rPr>
                <w:lang w:val="es-ES"/>
              </w:rPr>
              <w:t>a SBPF, establecida</w:t>
            </w:r>
            <w:r w:rsidRPr="00735EDA">
              <w:rPr>
                <w:lang w:val="es-ES"/>
              </w:rPr>
              <w:t>s en la IAL 30.1, el Contratante evalua</w:t>
            </w:r>
            <w:r w:rsidR="009D5DB9" w:rsidRPr="00735EDA">
              <w:rPr>
                <w:lang w:val="es-ES"/>
              </w:rPr>
              <w:t>rá</w:t>
            </w:r>
            <w:r w:rsidRPr="00735EDA">
              <w:rPr>
                <w:lang w:val="es-ES"/>
              </w:rPr>
              <w:t xml:space="preserve"> las Propuestas Técnicas utilizando la siguiente metodología</w:t>
            </w:r>
            <w:bookmarkEnd w:id="414"/>
            <w:r w:rsidR="00B322E2" w:rsidRPr="00735EDA">
              <w:rPr>
                <w:lang w:val="es-ES"/>
              </w:rPr>
              <w:t>:</w:t>
            </w:r>
          </w:p>
          <w:p w14:paraId="43BFA0C3" w14:textId="7C5EAFBF" w:rsidR="00DD0DB5" w:rsidRPr="00735EDA" w:rsidRDefault="00DD0DB5" w:rsidP="00C677FB">
            <w:pPr>
              <w:pStyle w:val="P3Header1-Clauses"/>
              <w:numPr>
                <w:ilvl w:val="0"/>
                <w:numId w:val="52"/>
              </w:numPr>
              <w:spacing w:after="200"/>
              <w:ind w:hanging="477"/>
              <w:jc w:val="both"/>
              <w:rPr>
                <w:b w:val="0"/>
                <w:lang w:val="es-ES"/>
              </w:rPr>
            </w:pPr>
            <w:r w:rsidRPr="00735EDA">
              <w:rPr>
                <w:b w:val="0"/>
                <w:lang w:val="es-ES"/>
              </w:rPr>
              <w:t xml:space="preserve">El Contratante calificará las Propuestas Técnicas aplicando el sistema de puntaje especificado en la </w:t>
            </w:r>
            <w:r w:rsidR="00BA5E1F" w:rsidRPr="00735EDA">
              <w:rPr>
                <w:b w:val="0"/>
                <w:lang w:val="es-ES"/>
              </w:rPr>
              <w:t>Sección</w:t>
            </w:r>
            <w:r w:rsidRPr="00735EDA">
              <w:rPr>
                <w:b w:val="0"/>
                <w:lang w:val="es-ES"/>
              </w:rPr>
              <w:t xml:space="preserve"> III para cada criterio de evaluación. Los puntajes correspondientes a cada uno de esos criterios se sumarán y se asignará un puntaje técnico total (St) a cada propuesta. </w:t>
            </w:r>
          </w:p>
          <w:p w14:paraId="29874244" w14:textId="77777777" w:rsidR="00DD0DB5" w:rsidRPr="00735EDA" w:rsidRDefault="00DD0DB5" w:rsidP="00C677FB">
            <w:pPr>
              <w:pStyle w:val="P3Header1-Clauses"/>
              <w:numPr>
                <w:ilvl w:val="0"/>
                <w:numId w:val="52"/>
              </w:numPr>
              <w:spacing w:after="200"/>
              <w:ind w:hanging="477"/>
              <w:jc w:val="both"/>
              <w:rPr>
                <w:b w:val="0"/>
                <w:lang w:val="es-ES"/>
              </w:rPr>
            </w:pPr>
            <w:r w:rsidRPr="00735EDA">
              <w:rPr>
                <w:b w:val="0"/>
                <w:lang w:val="es-ES"/>
              </w:rPr>
              <w:t xml:space="preserve">En esta etapa, la propuesta se rechazará si no alcanza el puntaje técnico total mínimo especificado </w:t>
            </w:r>
            <w:r w:rsidRPr="00735EDA">
              <w:rPr>
                <w:lang w:val="es-ES"/>
              </w:rPr>
              <w:t>en los DDL</w:t>
            </w:r>
            <w:r w:rsidRPr="00735EDA">
              <w:rPr>
                <w:b w:val="0"/>
                <w:lang w:val="es-ES"/>
              </w:rPr>
              <w:t>.</w:t>
            </w:r>
          </w:p>
          <w:p w14:paraId="4505F3FC" w14:textId="77777777" w:rsidR="00DD0DB5" w:rsidRPr="00735EDA" w:rsidRDefault="00DD0DB5" w:rsidP="00C677FB">
            <w:pPr>
              <w:pStyle w:val="P3Header1-Clauses"/>
              <w:numPr>
                <w:ilvl w:val="0"/>
                <w:numId w:val="52"/>
              </w:numPr>
              <w:spacing w:after="200"/>
              <w:ind w:hanging="477"/>
              <w:jc w:val="both"/>
              <w:rPr>
                <w:lang w:val="es-ES"/>
              </w:rPr>
            </w:pPr>
            <w:r w:rsidRPr="00735EDA">
              <w:rPr>
                <w:b w:val="0"/>
                <w:lang w:val="es-ES"/>
              </w:rPr>
              <w:t xml:space="preserve">El Contratante aplicará los pasos adicionales </w:t>
            </w:r>
            <w:r w:rsidR="009D5DB9" w:rsidRPr="00735EDA">
              <w:rPr>
                <w:b w:val="0"/>
                <w:lang w:val="es-ES"/>
              </w:rPr>
              <w:t xml:space="preserve">en la metodología de evaluación </w:t>
            </w:r>
            <w:r w:rsidRPr="00735EDA">
              <w:rPr>
                <w:b w:val="0"/>
                <w:lang w:val="es-ES"/>
              </w:rPr>
              <w:t xml:space="preserve">que se indiquen </w:t>
            </w:r>
            <w:r w:rsidRPr="00735EDA">
              <w:rPr>
                <w:lang w:val="es-ES"/>
              </w:rPr>
              <w:t>en los DDL</w:t>
            </w:r>
            <w:r w:rsidRPr="00735EDA">
              <w:rPr>
                <w:b w:val="0"/>
                <w:lang w:val="es-ES"/>
              </w:rPr>
              <w:t>.</w:t>
            </w:r>
          </w:p>
        </w:tc>
      </w:tr>
      <w:tr w:rsidR="00DD0DB5" w:rsidRPr="00AD2E22" w14:paraId="4BF53839" w14:textId="77777777" w:rsidTr="000E75E8">
        <w:tc>
          <w:tcPr>
            <w:tcW w:w="3069" w:type="dxa"/>
            <w:gridSpan w:val="3"/>
          </w:tcPr>
          <w:p w14:paraId="60D4532C" w14:textId="46A8DE6C" w:rsidR="00DD0DB5" w:rsidRPr="00735EDA" w:rsidRDefault="00DD0DB5" w:rsidP="008F3362">
            <w:pPr>
              <w:pStyle w:val="ITBHeading2"/>
            </w:pPr>
            <w:bookmarkStart w:id="415" w:name="_Toc485127225"/>
            <w:bookmarkStart w:id="416" w:name="_Toc488098896"/>
            <w:bookmarkStart w:id="417" w:name="_Toc488099008"/>
            <w:bookmarkStart w:id="418" w:name="_Toc488099506"/>
            <w:bookmarkStart w:id="419" w:name="_Toc16862238"/>
            <w:bookmarkStart w:id="420" w:name="_Toc92895326"/>
            <w:r w:rsidRPr="00735EDA">
              <w:t>Evaluación de la Propuesta Financiera</w:t>
            </w:r>
            <w:bookmarkEnd w:id="415"/>
            <w:bookmarkEnd w:id="416"/>
            <w:bookmarkEnd w:id="417"/>
            <w:bookmarkEnd w:id="418"/>
            <w:bookmarkEnd w:id="419"/>
            <w:bookmarkEnd w:id="420"/>
          </w:p>
        </w:tc>
        <w:tc>
          <w:tcPr>
            <w:tcW w:w="6260" w:type="dxa"/>
          </w:tcPr>
          <w:p w14:paraId="4C87AD81" w14:textId="381DD135" w:rsidR="00DD0DB5" w:rsidRPr="00735EDA" w:rsidRDefault="00DD0DB5" w:rsidP="001B5ADA">
            <w:pPr>
              <w:pStyle w:val="Header2-SubClauses"/>
              <w:numPr>
                <w:ilvl w:val="1"/>
                <w:numId w:val="2"/>
              </w:numPr>
              <w:tabs>
                <w:tab w:val="clear" w:pos="504"/>
              </w:tabs>
              <w:ind w:left="602" w:hanging="616"/>
              <w:rPr>
                <w:lang w:val="es-ES"/>
              </w:rPr>
            </w:pPr>
            <w:r w:rsidRPr="00735EDA">
              <w:rPr>
                <w:szCs w:val="24"/>
                <w:lang w:val="es-ES"/>
              </w:rPr>
              <w:t xml:space="preserve">Solo se evaluarán las Propuestas Financieras de las Ofertas en cuyo caso se determine que cumplen sustancialmente los requisitos establecidos en la IAL 32, si se utiliza la selección basada en el Costo Evaluado Más Bajo, o en cuyo caso se determine que cumplen sustancialmente los requisitos establecidos en la IAL 32 y han recibido el puntaje técnico mínimo estipulado </w:t>
            </w:r>
            <w:r w:rsidRPr="00735EDA">
              <w:rPr>
                <w:b/>
                <w:szCs w:val="24"/>
                <w:lang w:val="es-ES"/>
              </w:rPr>
              <w:t>en los DDL</w:t>
            </w:r>
            <w:r w:rsidRPr="00735EDA">
              <w:rPr>
                <w:szCs w:val="24"/>
                <w:lang w:val="es-ES"/>
              </w:rPr>
              <w:t xml:space="preserve">, si se utiliza la SBCC o la SBPF, de conformidad con la IAL 34.1. </w:t>
            </w:r>
          </w:p>
          <w:p w14:paraId="0C1804A2" w14:textId="2BE616EC" w:rsidR="00DD0DB5" w:rsidRPr="00735EDA" w:rsidRDefault="00DD0DB5" w:rsidP="001B5ADA">
            <w:pPr>
              <w:pStyle w:val="Header2-SubClauses"/>
              <w:numPr>
                <w:ilvl w:val="1"/>
                <w:numId w:val="2"/>
              </w:numPr>
              <w:tabs>
                <w:tab w:val="clear" w:pos="504"/>
              </w:tabs>
              <w:ind w:left="602" w:hanging="616"/>
              <w:rPr>
                <w:szCs w:val="24"/>
                <w:lang w:val="es-ES"/>
              </w:rPr>
            </w:pPr>
            <w:r w:rsidRPr="00735EDA">
              <w:rPr>
                <w:lang w:val="es-ES"/>
              </w:rPr>
              <w:t>Para evaluar una Propuesta Financiera, el Contratante considerará lo siguiente</w:t>
            </w:r>
            <w:r w:rsidR="00B322E2" w:rsidRPr="00735EDA">
              <w:rPr>
                <w:szCs w:val="24"/>
                <w:lang w:val="es-ES"/>
              </w:rPr>
              <w:t>:</w:t>
            </w:r>
          </w:p>
          <w:p w14:paraId="10767B5E" w14:textId="0E115B42" w:rsidR="00DD0DB5" w:rsidRPr="00735EDA" w:rsidRDefault="00DD0DB5" w:rsidP="00C677FB">
            <w:pPr>
              <w:pStyle w:val="P3Header1-Clauses"/>
              <w:numPr>
                <w:ilvl w:val="0"/>
                <w:numId w:val="34"/>
              </w:numPr>
              <w:spacing w:after="200"/>
              <w:ind w:hanging="460"/>
              <w:jc w:val="both"/>
              <w:rPr>
                <w:b w:val="0"/>
                <w:lang w:val="es-ES"/>
              </w:rPr>
            </w:pPr>
            <w:r w:rsidRPr="00735EDA">
              <w:rPr>
                <w:b w:val="0"/>
                <w:lang w:val="es-ES"/>
              </w:rPr>
              <w:t xml:space="preserve">el ajuste del precio por correcciones de errores aritméticos de conformidad con la </w:t>
            </w:r>
            <w:r w:rsidR="00474A96" w:rsidRPr="00735EDA">
              <w:rPr>
                <w:b w:val="0"/>
                <w:lang w:val="es-ES"/>
              </w:rPr>
              <w:t>IAL</w:t>
            </w:r>
            <w:r w:rsidRPr="00735EDA">
              <w:rPr>
                <w:b w:val="0"/>
                <w:lang w:val="es-ES"/>
              </w:rPr>
              <w:t xml:space="preserve"> 36</w:t>
            </w:r>
            <w:r w:rsidR="006269C2" w:rsidRPr="00735EDA">
              <w:rPr>
                <w:b w:val="0"/>
                <w:lang w:val="es-ES"/>
              </w:rPr>
              <w:t>;</w:t>
            </w:r>
          </w:p>
          <w:p w14:paraId="2C6787B0" w14:textId="0F330ECE" w:rsidR="00DD0DB5" w:rsidRPr="00735EDA" w:rsidRDefault="00DD0DB5" w:rsidP="00C677FB">
            <w:pPr>
              <w:pStyle w:val="P3Header1-Clauses"/>
              <w:numPr>
                <w:ilvl w:val="0"/>
                <w:numId w:val="34"/>
              </w:numPr>
              <w:spacing w:after="200"/>
              <w:ind w:hanging="460"/>
              <w:jc w:val="both"/>
              <w:rPr>
                <w:b w:val="0"/>
                <w:lang w:val="es-ES"/>
              </w:rPr>
            </w:pPr>
            <w:r w:rsidRPr="00735EDA">
              <w:rPr>
                <w:b w:val="0"/>
                <w:lang w:val="es-ES"/>
              </w:rPr>
              <w:t xml:space="preserve">el Contratante aplicará cualquier paso adicional a la metodología de evaluación según esté especificado </w:t>
            </w:r>
            <w:r w:rsidRPr="00735EDA">
              <w:rPr>
                <w:lang w:val="es-ES"/>
              </w:rPr>
              <w:t>en los DDL</w:t>
            </w:r>
            <w:r w:rsidR="006269C2" w:rsidRPr="00735EDA">
              <w:rPr>
                <w:b w:val="0"/>
                <w:lang w:val="es-ES"/>
              </w:rPr>
              <w:t>;</w:t>
            </w:r>
          </w:p>
          <w:p w14:paraId="1ACD29CE" w14:textId="052729AD" w:rsidR="00DD0DB5" w:rsidRPr="00735EDA" w:rsidRDefault="00DD0DB5" w:rsidP="00C677FB">
            <w:pPr>
              <w:pStyle w:val="P3Header1-Clauses"/>
              <w:numPr>
                <w:ilvl w:val="0"/>
                <w:numId w:val="34"/>
              </w:numPr>
              <w:spacing w:after="200"/>
              <w:ind w:hanging="460"/>
              <w:jc w:val="both"/>
              <w:rPr>
                <w:b w:val="0"/>
                <w:lang w:val="es-ES"/>
              </w:rPr>
            </w:pPr>
            <w:r w:rsidRPr="00735EDA">
              <w:rPr>
                <w:b w:val="0"/>
                <w:lang w:val="es-ES"/>
              </w:rPr>
              <w:t>la conversión de los montos que resulten de aplicar</w:t>
            </w:r>
            <w:r w:rsidR="00AF5664" w:rsidRPr="00735EDA">
              <w:rPr>
                <w:b w:val="0"/>
                <w:lang w:val="es-ES"/>
              </w:rPr>
              <w:t xml:space="preserve"> lo dispuesto en los párrafos</w:t>
            </w:r>
            <w:r w:rsidRPr="00735EDA">
              <w:rPr>
                <w:b w:val="0"/>
                <w:lang w:val="es-ES"/>
              </w:rPr>
              <w:t xml:space="preserve"> </w:t>
            </w:r>
            <w:r w:rsidR="00EF2C79" w:rsidRPr="00735EDA">
              <w:rPr>
                <w:b w:val="0"/>
                <w:lang w:val="es-ES"/>
              </w:rPr>
              <w:t>(</w:t>
            </w:r>
            <w:r w:rsidRPr="00735EDA">
              <w:rPr>
                <w:b w:val="0"/>
                <w:lang w:val="es-ES"/>
              </w:rPr>
              <w:t xml:space="preserve">a) </w:t>
            </w:r>
            <w:r w:rsidR="00AF5664" w:rsidRPr="00735EDA">
              <w:rPr>
                <w:b w:val="0"/>
                <w:lang w:val="es-ES"/>
              </w:rPr>
              <w:t>y</w:t>
            </w:r>
            <w:r w:rsidRPr="00735EDA">
              <w:rPr>
                <w:b w:val="0"/>
                <w:lang w:val="es-ES"/>
              </w:rPr>
              <w:t xml:space="preserve"> </w:t>
            </w:r>
            <w:r w:rsidR="00EF2C79" w:rsidRPr="00735EDA">
              <w:rPr>
                <w:b w:val="0"/>
                <w:lang w:val="es-ES"/>
              </w:rPr>
              <w:t>(</w:t>
            </w:r>
            <w:r w:rsidRPr="00735EDA">
              <w:rPr>
                <w:b w:val="0"/>
                <w:lang w:val="es-ES"/>
              </w:rPr>
              <w:t xml:space="preserve">b) </w:t>
            </w:r>
            <w:r w:rsidRPr="00735EDA">
              <w:rPr>
                <w:b w:val="0"/>
                <w:i/>
                <w:lang w:val="es-ES"/>
              </w:rPr>
              <w:t>supra</w:t>
            </w:r>
            <w:r w:rsidRPr="00735EDA">
              <w:rPr>
                <w:b w:val="0"/>
                <w:lang w:val="es-ES"/>
              </w:rPr>
              <w:t xml:space="preserve">, </w:t>
            </w:r>
            <w:r w:rsidR="00AF5664" w:rsidRPr="00735EDA">
              <w:rPr>
                <w:b w:val="0"/>
                <w:lang w:val="es-ES"/>
              </w:rPr>
              <w:t>si corresponde</w:t>
            </w:r>
            <w:r w:rsidRPr="00735EDA">
              <w:rPr>
                <w:b w:val="0"/>
                <w:lang w:val="es-ES"/>
              </w:rPr>
              <w:t xml:space="preserve">, a una sola moneda de acuerdo con la </w:t>
            </w:r>
            <w:r w:rsidR="00474A96" w:rsidRPr="00735EDA">
              <w:rPr>
                <w:b w:val="0"/>
                <w:lang w:val="es-ES"/>
              </w:rPr>
              <w:t>IAL</w:t>
            </w:r>
            <w:r w:rsidR="00B322E2" w:rsidRPr="00735EDA">
              <w:rPr>
                <w:b w:val="0"/>
                <w:lang w:val="es-ES"/>
              </w:rPr>
              <w:t>;</w:t>
            </w:r>
            <w:r w:rsidRPr="00735EDA">
              <w:rPr>
                <w:b w:val="0"/>
                <w:lang w:val="es-ES"/>
              </w:rPr>
              <w:t>37</w:t>
            </w:r>
            <w:r w:rsidR="006269C2" w:rsidRPr="00735EDA">
              <w:rPr>
                <w:b w:val="0"/>
                <w:lang w:val="es-ES"/>
              </w:rPr>
              <w:t>;</w:t>
            </w:r>
          </w:p>
          <w:p w14:paraId="4BC98686" w14:textId="40B1A9A4" w:rsidR="00DD0DB5" w:rsidRPr="00735EDA" w:rsidRDefault="00DD0DB5" w:rsidP="00C677FB">
            <w:pPr>
              <w:pStyle w:val="P3Header1-Clauses"/>
              <w:numPr>
                <w:ilvl w:val="0"/>
                <w:numId w:val="34"/>
              </w:numPr>
              <w:spacing w:after="200"/>
              <w:ind w:hanging="460"/>
              <w:jc w:val="both"/>
              <w:rPr>
                <w:b w:val="0"/>
                <w:lang w:val="es-ES"/>
              </w:rPr>
            </w:pPr>
            <w:r w:rsidRPr="00735EDA">
              <w:rPr>
                <w:b w:val="0"/>
                <w:lang w:val="es-ES"/>
              </w:rPr>
              <w:t xml:space="preserve">ajustes debido a faltas de conformidad de acuerdo con la </w:t>
            </w:r>
            <w:r w:rsidR="009F309B" w:rsidRPr="00735EDA">
              <w:rPr>
                <w:b w:val="0"/>
                <w:lang w:val="es-ES"/>
              </w:rPr>
              <w:t>IAL</w:t>
            </w:r>
            <w:r w:rsidRPr="00735EDA">
              <w:rPr>
                <w:b w:val="0"/>
                <w:lang w:val="es-ES"/>
              </w:rPr>
              <w:t xml:space="preserve"> 33</w:t>
            </w:r>
            <w:r w:rsidR="006269C2" w:rsidRPr="00735EDA">
              <w:rPr>
                <w:b w:val="0"/>
                <w:lang w:val="es-ES"/>
              </w:rPr>
              <w:t>;</w:t>
            </w:r>
          </w:p>
          <w:p w14:paraId="0D3A8F7C" w14:textId="61D60FAB" w:rsidR="00DD0DB5" w:rsidRPr="00735EDA" w:rsidRDefault="00DD0DB5" w:rsidP="001B5ADA">
            <w:pPr>
              <w:pStyle w:val="Header2-SubClauses"/>
              <w:numPr>
                <w:ilvl w:val="1"/>
                <w:numId w:val="2"/>
              </w:numPr>
              <w:tabs>
                <w:tab w:val="clear" w:pos="504"/>
              </w:tabs>
              <w:ind w:left="602" w:hanging="616"/>
              <w:rPr>
                <w:szCs w:val="24"/>
                <w:lang w:val="es-ES"/>
              </w:rPr>
            </w:pPr>
            <w:r w:rsidRPr="00735EDA">
              <w:rPr>
                <w:szCs w:val="24"/>
                <w:lang w:val="es-ES"/>
              </w:rPr>
              <w:t xml:space="preserve">El Contratante determinará cuál es la Oferta Más Conveniente a través de uno de los tres procedimientos que se indican a continuación, de conformidad con la </w:t>
            </w:r>
            <w:r w:rsidR="00474A96" w:rsidRPr="00735EDA">
              <w:rPr>
                <w:szCs w:val="24"/>
                <w:lang w:val="es-ES"/>
              </w:rPr>
              <w:t>IAL</w:t>
            </w:r>
            <w:r w:rsidRPr="00735EDA">
              <w:rPr>
                <w:szCs w:val="24"/>
                <w:lang w:val="es-ES"/>
              </w:rPr>
              <w:t xml:space="preserve"> 30.1</w:t>
            </w:r>
            <w:r w:rsidR="00B322E2" w:rsidRPr="00735EDA">
              <w:rPr>
                <w:szCs w:val="24"/>
                <w:lang w:val="es-ES"/>
              </w:rPr>
              <w:t>:</w:t>
            </w:r>
          </w:p>
          <w:p w14:paraId="1A9F427E" w14:textId="77777777" w:rsidR="00DD0DB5" w:rsidRPr="00735EDA" w:rsidRDefault="00DD0DB5" w:rsidP="00C677FB">
            <w:pPr>
              <w:pStyle w:val="P3Header1-Clauses"/>
              <w:numPr>
                <w:ilvl w:val="0"/>
                <w:numId w:val="53"/>
              </w:numPr>
              <w:spacing w:after="200"/>
              <w:ind w:hanging="477"/>
              <w:jc w:val="both"/>
              <w:rPr>
                <w:b w:val="0"/>
                <w:lang w:val="es-ES"/>
              </w:rPr>
            </w:pPr>
            <w:r w:rsidRPr="00735EDA">
              <w:rPr>
                <w:b w:val="0"/>
                <w:lang w:val="es-ES"/>
              </w:rPr>
              <w:t xml:space="preserve">En el caso de la selección basada en el Costo Evaluado Más Bajo, el Contratante comparará todas las Ofertas que cumplen los requisitos a fin de determinar el costo evaluado más bajo. </w:t>
            </w:r>
          </w:p>
          <w:p w14:paraId="6AC6A952" w14:textId="77777777" w:rsidR="00DD0DB5" w:rsidRPr="00735EDA" w:rsidRDefault="00DD0DB5" w:rsidP="00C677FB">
            <w:pPr>
              <w:pStyle w:val="P3Header1-Clauses"/>
              <w:numPr>
                <w:ilvl w:val="0"/>
                <w:numId w:val="53"/>
              </w:numPr>
              <w:spacing w:after="200"/>
              <w:ind w:hanging="477"/>
              <w:jc w:val="both"/>
              <w:rPr>
                <w:b w:val="0"/>
                <w:lang w:val="es-ES"/>
              </w:rPr>
            </w:pPr>
            <w:r w:rsidRPr="00735EDA">
              <w:rPr>
                <w:b w:val="0"/>
                <w:lang w:val="es-ES"/>
              </w:rPr>
              <w:t xml:space="preserve">En el caso de la SBCC, las Ofertas se clasificarán teniendo en cuenta </w:t>
            </w:r>
            <w:r w:rsidR="00AF5664" w:rsidRPr="00735EDA">
              <w:rPr>
                <w:b w:val="0"/>
                <w:lang w:val="es-ES"/>
              </w:rPr>
              <w:t>l</w:t>
            </w:r>
            <w:r w:rsidRPr="00735EDA">
              <w:rPr>
                <w:b w:val="0"/>
                <w:lang w:val="es-ES"/>
              </w:rPr>
              <w:t xml:space="preserve">a combinación de su puntaje técnico </w:t>
            </w:r>
            <w:bookmarkStart w:id="421" w:name="_Ref106079691"/>
            <w:r w:rsidRPr="00735EDA">
              <w:rPr>
                <w:b w:val="0"/>
                <w:lang w:val="es-ES"/>
              </w:rPr>
              <w:t xml:space="preserve">(St) y su puntaje financiero (Sf) conforme se definen </w:t>
            </w:r>
            <w:r w:rsidRPr="00735EDA">
              <w:rPr>
                <w:lang w:val="es-ES"/>
              </w:rPr>
              <w:t>en los DDL</w:t>
            </w:r>
            <w:r w:rsidRPr="00735EDA">
              <w:rPr>
                <w:b w:val="0"/>
                <w:lang w:val="es-ES"/>
              </w:rPr>
              <w:t>.</w:t>
            </w:r>
            <w:bookmarkEnd w:id="421"/>
          </w:p>
          <w:p w14:paraId="625AAEEA" w14:textId="77777777" w:rsidR="00DD0DB5" w:rsidRPr="00735EDA" w:rsidRDefault="00DD0DB5" w:rsidP="00C677FB">
            <w:pPr>
              <w:pStyle w:val="P3Header1-Clauses"/>
              <w:numPr>
                <w:ilvl w:val="0"/>
                <w:numId w:val="53"/>
              </w:numPr>
              <w:spacing w:after="200"/>
              <w:ind w:hanging="477"/>
              <w:jc w:val="both"/>
              <w:rPr>
                <w:lang w:val="es-ES"/>
              </w:rPr>
            </w:pPr>
            <w:r w:rsidRPr="00735EDA">
              <w:rPr>
                <w:b w:val="0"/>
                <w:lang w:val="es-ES"/>
              </w:rPr>
              <w:t xml:space="preserve">En el caso de la SBPF, el Contratante determinará qué Licitante presentó la propuesta técnica con la calificación más alta dentro del </w:t>
            </w:r>
            <w:r w:rsidR="00C6557E" w:rsidRPr="00735EDA">
              <w:rPr>
                <w:b w:val="0"/>
                <w:lang w:val="es-ES"/>
              </w:rPr>
              <w:t>presupuesto</w:t>
            </w:r>
            <w:r w:rsidRPr="00735EDA">
              <w:rPr>
                <w:b w:val="0"/>
                <w:lang w:val="es-ES"/>
              </w:rPr>
              <w:t xml:space="preserve"> especificado </w:t>
            </w:r>
            <w:r w:rsidRPr="00735EDA">
              <w:rPr>
                <w:lang w:val="es-ES"/>
              </w:rPr>
              <w:t>en los DDL</w:t>
            </w:r>
            <w:r w:rsidRPr="00735EDA">
              <w:rPr>
                <w:b w:val="0"/>
                <w:lang w:val="es-ES"/>
              </w:rPr>
              <w:t>.</w:t>
            </w:r>
          </w:p>
        </w:tc>
      </w:tr>
      <w:tr w:rsidR="006269C2" w:rsidRPr="00AD2E22" w14:paraId="3F7ABDA1" w14:textId="77777777" w:rsidTr="000E75E8">
        <w:tc>
          <w:tcPr>
            <w:tcW w:w="3069" w:type="dxa"/>
            <w:gridSpan w:val="3"/>
          </w:tcPr>
          <w:p w14:paraId="197ACE28" w14:textId="65A4581D" w:rsidR="006269C2" w:rsidRPr="00735EDA" w:rsidRDefault="006269C2" w:rsidP="008F3362">
            <w:pPr>
              <w:pStyle w:val="ITBHeading2"/>
            </w:pPr>
            <w:bookmarkStart w:id="422" w:name="_Toc438532628"/>
            <w:bookmarkStart w:id="423" w:name="_Toc105522706"/>
            <w:bookmarkStart w:id="424" w:name="_Toc438532633"/>
            <w:bookmarkStart w:id="425" w:name="_Toc438532634"/>
            <w:bookmarkStart w:id="426" w:name="_Toc438532635"/>
            <w:bookmarkStart w:id="427" w:name="_Toc438532637"/>
            <w:bookmarkStart w:id="428" w:name="_Toc438532638"/>
            <w:bookmarkStart w:id="429" w:name="_Toc438532639"/>
            <w:bookmarkStart w:id="430" w:name="_Toc485127226"/>
            <w:bookmarkStart w:id="431" w:name="_Toc488098897"/>
            <w:bookmarkStart w:id="432" w:name="_Toc488099009"/>
            <w:bookmarkStart w:id="433" w:name="_Toc488099507"/>
            <w:bookmarkStart w:id="434" w:name="_Toc16862239"/>
            <w:bookmarkStart w:id="435" w:name="_Toc92895327"/>
            <w:bookmarkEnd w:id="422"/>
            <w:bookmarkEnd w:id="423"/>
            <w:bookmarkEnd w:id="424"/>
            <w:bookmarkEnd w:id="425"/>
            <w:bookmarkEnd w:id="426"/>
            <w:bookmarkEnd w:id="427"/>
            <w:bookmarkEnd w:id="428"/>
            <w:bookmarkEnd w:id="429"/>
            <w:r w:rsidRPr="00735EDA">
              <w:t>Corrección de Errores Aritméticos</w:t>
            </w:r>
            <w:bookmarkEnd w:id="430"/>
            <w:bookmarkEnd w:id="431"/>
            <w:bookmarkEnd w:id="432"/>
            <w:bookmarkEnd w:id="433"/>
            <w:bookmarkEnd w:id="434"/>
            <w:bookmarkEnd w:id="435"/>
          </w:p>
        </w:tc>
        <w:tc>
          <w:tcPr>
            <w:tcW w:w="6260" w:type="dxa"/>
          </w:tcPr>
          <w:p w14:paraId="17439A24" w14:textId="1C85FB41" w:rsidR="006269C2" w:rsidRPr="00735EDA" w:rsidRDefault="006269C2" w:rsidP="001B5ADA">
            <w:pPr>
              <w:pStyle w:val="Header2-SubClauses"/>
              <w:numPr>
                <w:ilvl w:val="1"/>
                <w:numId w:val="2"/>
              </w:numPr>
              <w:tabs>
                <w:tab w:val="clear" w:pos="504"/>
              </w:tabs>
              <w:ind w:left="602" w:hanging="616"/>
              <w:rPr>
                <w:szCs w:val="24"/>
                <w:lang w:val="es-ES"/>
              </w:rPr>
            </w:pPr>
            <w:r w:rsidRPr="00735EDA">
              <w:rPr>
                <w:lang w:val="es-ES"/>
              </w:rPr>
              <w:t xml:space="preserve">Si la Oferta se ajusta sustancialmente al </w:t>
            </w:r>
            <w:r w:rsidR="009217FD" w:rsidRPr="00735EDA">
              <w:rPr>
                <w:lang w:val="es-ES"/>
              </w:rPr>
              <w:t>documento de licitación</w:t>
            </w:r>
            <w:r w:rsidRPr="00735EDA">
              <w:rPr>
                <w:lang w:val="es-ES"/>
              </w:rPr>
              <w:t>, el Contratante corregirá los errores aritméticos de la siguiente manera:</w:t>
            </w:r>
          </w:p>
          <w:p w14:paraId="177D271B" w14:textId="1439EC9F" w:rsidR="006269C2" w:rsidRPr="00735EDA" w:rsidRDefault="006269C2" w:rsidP="00C677FB">
            <w:pPr>
              <w:pStyle w:val="P3Header1-Clauses"/>
              <w:numPr>
                <w:ilvl w:val="0"/>
                <w:numId w:val="54"/>
              </w:numPr>
              <w:spacing w:after="200"/>
              <w:ind w:hanging="477"/>
              <w:jc w:val="both"/>
              <w:rPr>
                <w:b w:val="0"/>
                <w:lang w:val="es-ES"/>
              </w:rPr>
            </w:pPr>
            <w:r w:rsidRPr="00735EDA">
              <w:rPr>
                <w:b w:val="0"/>
                <w:lang w:val="es-ES"/>
              </w:rPr>
              <w:t>si hay una discrepancia entre un precio unitario y el precio total obtenido al multiplicar ese precio unitario por las cantidades en la Propuesta Técnica, prevalecerá el precio unitario y el precio total será corregido, a menos que, en opinión del Contratante, haya un error obvio en la colocación de la coma decimal en el precio unitario, en cuyo caso el precio total cotizado prevalecerá y se corregirá el precio unitario;</w:t>
            </w:r>
          </w:p>
          <w:p w14:paraId="3751E9FC" w14:textId="77777777" w:rsidR="006269C2" w:rsidRPr="00735EDA" w:rsidRDefault="006269C2" w:rsidP="00C677FB">
            <w:pPr>
              <w:pStyle w:val="P3Header1-Clauses"/>
              <w:numPr>
                <w:ilvl w:val="0"/>
                <w:numId w:val="54"/>
              </w:numPr>
              <w:spacing w:after="200"/>
              <w:ind w:hanging="477"/>
              <w:jc w:val="both"/>
              <w:rPr>
                <w:b w:val="0"/>
                <w:lang w:val="es-ES"/>
              </w:rPr>
            </w:pPr>
            <w:r w:rsidRPr="00735EDA">
              <w:rPr>
                <w:b w:val="0"/>
                <w:lang w:val="es-ES"/>
              </w:rPr>
              <w:t>si hay un error en un total que corresponde a la suma o resta de subtotales, los subtotales prevalecerán y se corregirá el total, y</w:t>
            </w:r>
          </w:p>
          <w:p w14:paraId="60764F17" w14:textId="77777777" w:rsidR="006269C2" w:rsidRPr="00735EDA" w:rsidRDefault="006269C2" w:rsidP="00C677FB">
            <w:pPr>
              <w:pStyle w:val="P3Header1-Clauses"/>
              <w:numPr>
                <w:ilvl w:val="0"/>
                <w:numId w:val="54"/>
              </w:numPr>
              <w:spacing w:after="200"/>
              <w:ind w:hanging="477"/>
              <w:jc w:val="both"/>
              <w:rPr>
                <w:b w:val="0"/>
                <w:lang w:val="es-ES"/>
              </w:rPr>
            </w:pPr>
            <w:r w:rsidRPr="00735EDA">
              <w:rPr>
                <w:b w:val="0"/>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precedentes.</w:t>
            </w:r>
          </w:p>
          <w:p w14:paraId="5C8A44B5" w14:textId="35C51F0A" w:rsidR="006269C2" w:rsidRPr="00735EDA" w:rsidRDefault="006269C2" w:rsidP="001B5ADA">
            <w:pPr>
              <w:pStyle w:val="Header2-SubClauses"/>
              <w:numPr>
                <w:ilvl w:val="1"/>
                <w:numId w:val="2"/>
              </w:numPr>
              <w:tabs>
                <w:tab w:val="clear" w:pos="504"/>
              </w:tabs>
              <w:ind w:left="602" w:hanging="616"/>
              <w:rPr>
                <w:b/>
                <w:lang w:val="es-ES"/>
              </w:rPr>
            </w:pPr>
            <w:bookmarkStart w:id="436" w:name="_Ref106085943"/>
            <w:r w:rsidRPr="00735EDA">
              <w:rPr>
                <w:szCs w:val="24"/>
                <w:lang w:val="es-ES"/>
              </w:rPr>
              <w:t>Si el Licitante que presentó la Oferta seleccionada no acepta la corrección de los errores, la Oferta quedará descalificada.</w:t>
            </w:r>
            <w:bookmarkEnd w:id="436"/>
          </w:p>
        </w:tc>
      </w:tr>
      <w:tr w:rsidR="00DD0DB5" w:rsidRPr="00AD2E22" w14:paraId="3F2A1D25" w14:textId="77777777" w:rsidTr="000E75E8">
        <w:tc>
          <w:tcPr>
            <w:tcW w:w="3069" w:type="dxa"/>
            <w:gridSpan w:val="3"/>
          </w:tcPr>
          <w:p w14:paraId="18C838C2" w14:textId="12BFE92C" w:rsidR="00DD0DB5" w:rsidRPr="00735EDA" w:rsidRDefault="00DD0DB5" w:rsidP="008F3362">
            <w:pPr>
              <w:pStyle w:val="ITBHeading2"/>
            </w:pPr>
            <w:bookmarkStart w:id="437" w:name="_Toc485127227"/>
            <w:bookmarkStart w:id="438" w:name="_Toc488098898"/>
            <w:bookmarkStart w:id="439" w:name="_Toc488099010"/>
            <w:bookmarkStart w:id="440" w:name="_Toc488099508"/>
            <w:bookmarkStart w:id="441" w:name="_Toc16862240"/>
            <w:bookmarkStart w:id="442" w:name="_Toc92895328"/>
            <w:r w:rsidRPr="00735EDA">
              <w:t xml:space="preserve">Conversión a una </w:t>
            </w:r>
            <w:r w:rsidR="00614A38" w:rsidRPr="00735EDA">
              <w:t>Moneda Ú</w:t>
            </w:r>
            <w:r w:rsidRPr="00735EDA">
              <w:t>nica</w:t>
            </w:r>
            <w:bookmarkEnd w:id="437"/>
            <w:bookmarkEnd w:id="438"/>
            <w:bookmarkEnd w:id="439"/>
            <w:bookmarkEnd w:id="440"/>
            <w:bookmarkEnd w:id="441"/>
            <w:bookmarkEnd w:id="442"/>
            <w:r w:rsidRPr="00735EDA">
              <w:t xml:space="preserve"> </w:t>
            </w:r>
          </w:p>
        </w:tc>
        <w:tc>
          <w:tcPr>
            <w:tcW w:w="6260" w:type="dxa"/>
          </w:tcPr>
          <w:p w14:paraId="543638B3" w14:textId="4C5AC952" w:rsidR="00DD0DB5" w:rsidRPr="00735EDA" w:rsidRDefault="00DD0DB5" w:rsidP="001B5ADA">
            <w:pPr>
              <w:pStyle w:val="Header2-SubClauses"/>
              <w:numPr>
                <w:ilvl w:val="1"/>
                <w:numId w:val="2"/>
              </w:numPr>
              <w:tabs>
                <w:tab w:val="clear" w:pos="504"/>
              </w:tabs>
              <w:ind w:left="602" w:hanging="616"/>
              <w:rPr>
                <w:lang w:val="es-ES"/>
              </w:rPr>
            </w:pPr>
            <w:bookmarkStart w:id="443" w:name="_Ref106080152"/>
            <w:r w:rsidRPr="00735EDA">
              <w:rPr>
                <w:lang w:val="es-ES"/>
              </w:rPr>
              <w:t xml:space="preserve">A los efectos de la evaluación y la comparación, la moneda o las monedas de la Oferta se convertirán a una moneda única conforme se especifica </w:t>
            </w:r>
            <w:r w:rsidRPr="00735EDA">
              <w:rPr>
                <w:b/>
                <w:lang w:val="es-ES"/>
              </w:rPr>
              <w:t>en los DDL</w:t>
            </w:r>
            <w:r w:rsidRPr="00735EDA">
              <w:rPr>
                <w:lang w:val="es-ES"/>
              </w:rPr>
              <w:t xml:space="preserve">. La fuente del tipo de cambio se especificará </w:t>
            </w:r>
            <w:r w:rsidRPr="00735EDA">
              <w:rPr>
                <w:b/>
                <w:lang w:val="es-ES"/>
              </w:rPr>
              <w:t>en los DDL</w:t>
            </w:r>
            <w:r w:rsidRPr="00735EDA">
              <w:rPr>
                <w:lang w:val="es-ES"/>
              </w:rPr>
              <w:t xml:space="preserve">. La fecha del tipo de cambio será la fecha límite para la presentación de las propuestas en virtud de la </w:t>
            </w:r>
            <w:r w:rsidR="00474A96" w:rsidRPr="00735EDA">
              <w:rPr>
                <w:lang w:val="es-ES"/>
              </w:rPr>
              <w:t>IAL</w:t>
            </w:r>
            <w:r w:rsidRPr="00735EDA">
              <w:rPr>
                <w:lang w:val="es-ES"/>
              </w:rPr>
              <w:t xml:space="preserve"> 23.1</w:t>
            </w:r>
            <w:bookmarkEnd w:id="443"/>
            <w:r w:rsidRPr="00735EDA">
              <w:rPr>
                <w:lang w:val="es-ES"/>
              </w:rPr>
              <w:t xml:space="preserve"> </w:t>
            </w:r>
          </w:p>
        </w:tc>
      </w:tr>
      <w:tr w:rsidR="00CD5F12" w:rsidRPr="00AD2E22" w14:paraId="7D5C45A1" w14:textId="77777777" w:rsidTr="000E75E8">
        <w:trPr>
          <w:trHeight w:val="4740"/>
        </w:trPr>
        <w:tc>
          <w:tcPr>
            <w:tcW w:w="3069" w:type="dxa"/>
            <w:gridSpan w:val="3"/>
          </w:tcPr>
          <w:p w14:paraId="4DACE06B" w14:textId="7DDBD809" w:rsidR="00CD5F12" w:rsidRPr="00735EDA" w:rsidRDefault="00CD5F12" w:rsidP="008F3362">
            <w:pPr>
              <w:pStyle w:val="ITBHeading2"/>
            </w:pPr>
            <w:bookmarkStart w:id="444" w:name="_Hlt438533055"/>
            <w:bookmarkStart w:id="445" w:name="_Toc438532649"/>
            <w:bookmarkStart w:id="446" w:name="_Toc105522728"/>
            <w:bookmarkStart w:id="447" w:name="_Toc105522731"/>
            <w:bookmarkStart w:id="448" w:name="_Toc438532651"/>
            <w:bookmarkStart w:id="449" w:name="_Toc438532652"/>
            <w:bookmarkStart w:id="450" w:name="_Toc438532653"/>
            <w:bookmarkStart w:id="451" w:name="_Toc105522734"/>
            <w:bookmarkStart w:id="452" w:name="_Toc105522743"/>
            <w:bookmarkStart w:id="453" w:name="_Toc449909028"/>
            <w:bookmarkStart w:id="454" w:name="_Toc460399520"/>
            <w:bookmarkStart w:id="455" w:name="_Toc485127228"/>
            <w:bookmarkStart w:id="456" w:name="_Toc488098899"/>
            <w:bookmarkStart w:id="457" w:name="_Toc488099011"/>
            <w:bookmarkStart w:id="458" w:name="_Toc488099509"/>
            <w:bookmarkStart w:id="459" w:name="_Toc16862241"/>
            <w:bookmarkStart w:id="460" w:name="_Toc92895329"/>
            <w:bookmarkEnd w:id="444"/>
            <w:bookmarkEnd w:id="445"/>
            <w:bookmarkEnd w:id="446"/>
            <w:bookmarkEnd w:id="447"/>
            <w:bookmarkEnd w:id="448"/>
            <w:bookmarkEnd w:id="449"/>
            <w:bookmarkEnd w:id="450"/>
            <w:bookmarkEnd w:id="451"/>
            <w:bookmarkEnd w:id="452"/>
            <w:r w:rsidRPr="00735EDA">
              <w:t xml:space="preserve">Ofertas </w:t>
            </w:r>
            <w:r w:rsidR="00E45768" w:rsidRPr="00735EDA">
              <w:t>Anormalmente</w:t>
            </w:r>
            <w:r w:rsidRPr="00735EDA">
              <w:t xml:space="preserve"> </w:t>
            </w:r>
            <w:bookmarkEnd w:id="453"/>
            <w:bookmarkEnd w:id="454"/>
            <w:r w:rsidRPr="00735EDA">
              <w:t>Bajas</w:t>
            </w:r>
            <w:bookmarkEnd w:id="455"/>
            <w:bookmarkEnd w:id="456"/>
            <w:bookmarkEnd w:id="457"/>
            <w:bookmarkEnd w:id="458"/>
            <w:bookmarkEnd w:id="459"/>
            <w:bookmarkEnd w:id="460"/>
          </w:p>
        </w:tc>
        <w:tc>
          <w:tcPr>
            <w:tcW w:w="6260" w:type="dxa"/>
          </w:tcPr>
          <w:p w14:paraId="2B3B5DBE" w14:textId="662148FA" w:rsidR="00CD5F12" w:rsidRPr="00735EDA" w:rsidRDefault="00CD5F12" w:rsidP="001B5ADA">
            <w:pPr>
              <w:pStyle w:val="Header2-SubClauses"/>
              <w:numPr>
                <w:ilvl w:val="1"/>
                <w:numId w:val="2"/>
              </w:numPr>
              <w:tabs>
                <w:tab w:val="clear" w:pos="504"/>
              </w:tabs>
              <w:ind w:left="602" w:hanging="616"/>
              <w:rPr>
                <w:lang w:val="es-ES"/>
              </w:rPr>
            </w:pPr>
            <w:r w:rsidRPr="00735EDA">
              <w:rPr>
                <w:lang w:val="es-ES"/>
              </w:rPr>
              <w:t xml:space="preserve">Una Oferta </w:t>
            </w:r>
            <w:r w:rsidR="00E45768" w:rsidRPr="00735EDA">
              <w:rPr>
                <w:lang w:val="es-ES"/>
              </w:rPr>
              <w:t>Anormalmente</w:t>
            </w:r>
            <w:r w:rsidRPr="00735EDA">
              <w:rPr>
                <w:lang w:val="es-ES"/>
              </w:rPr>
              <w:t xml:space="preserve"> </w:t>
            </w:r>
            <w:r w:rsidR="00E45768" w:rsidRPr="00735EDA">
              <w:rPr>
                <w:lang w:val="es-ES"/>
              </w:rPr>
              <w:t>B</w:t>
            </w:r>
            <w:r w:rsidRPr="00735EDA">
              <w:rPr>
                <w:lang w:val="es-ES"/>
              </w:rPr>
              <w:t>aja es aquella cuyo precio, en combinación con otros de sus elementos, parece ser tan bajo que despierta serias dudas en el Contratante sobre de la capacidad del Licitante para ejecutar el Contrato al precio cotizado.</w:t>
            </w:r>
          </w:p>
          <w:p w14:paraId="1F87FB1F" w14:textId="7A58CC29" w:rsidR="00CD5F12" w:rsidRPr="00735EDA" w:rsidRDefault="00CD5F12" w:rsidP="001B5ADA">
            <w:pPr>
              <w:pStyle w:val="Header2-SubClauses"/>
              <w:numPr>
                <w:ilvl w:val="1"/>
                <w:numId w:val="2"/>
              </w:numPr>
              <w:tabs>
                <w:tab w:val="clear" w:pos="504"/>
              </w:tabs>
              <w:ind w:left="602" w:hanging="616"/>
              <w:rPr>
                <w:lang w:val="es-ES"/>
              </w:rPr>
            </w:pPr>
            <w:r w:rsidRPr="00735EDA">
              <w:rPr>
                <w:lang w:val="es-ES"/>
              </w:rPr>
              <w:t xml:space="preserve">En caso de detectar lo que podría constituir una Oferta </w:t>
            </w:r>
            <w:r w:rsidR="00E45768" w:rsidRPr="00735EDA">
              <w:rPr>
                <w:lang w:val="es-ES"/>
              </w:rPr>
              <w:t>Anormalmente Baja</w:t>
            </w:r>
            <w:r w:rsidRPr="00735EDA">
              <w:rPr>
                <w:lang w:val="es-ES"/>
              </w:rPr>
              <w:t xml:space="preserve">,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sidR="009217FD" w:rsidRPr="00735EDA">
              <w:rPr>
                <w:lang w:val="es-ES"/>
              </w:rPr>
              <w:t>documento de licitación</w:t>
            </w:r>
            <w:r w:rsidRPr="00735EDA">
              <w:rPr>
                <w:lang w:val="es-ES"/>
              </w:rPr>
              <w:t>.</w:t>
            </w:r>
          </w:p>
          <w:p w14:paraId="7C2A49C0" w14:textId="2240F927" w:rsidR="00CD5F12" w:rsidRPr="00735EDA" w:rsidRDefault="00CD5F12" w:rsidP="001B5ADA">
            <w:pPr>
              <w:pStyle w:val="Header2-SubClauses"/>
              <w:numPr>
                <w:ilvl w:val="1"/>
                <w:numId w:val="2"/>
              </w:numPr>
              <w:tabs>
                <w:tab w:val="clear" w:pos="504"/>
              </w:tabs>
              <w:ind w:left="602" w:hanging="616"/>
              <w:rPr>
                <w:lang w:val="es-ES"/>
              </w:rPr>
            </w:pPr>
            <w:r w:rsidRPr="00735EDA">
              <w:rPr>
                <w:lang w:val="es-ES"/>
              </w:rPr>
              <w:t>Tras evaluar los análisis de precios, si determina que el Licitante no demostrado su capacidad para ejecutar el Contrato al precio cotizado, el Contratante rechazará la Oferta.</w:t>
            </w:r>
          </w:p>
        </w:tc>
      </w:tr>
      <w:tr w:rsidR="00DD0DB5" w:rsidRPr="00735EDA" w14:paraId="55DD3418" w14:textId="77777777" w:rsidTr="000E75E8">
        <w:tc>
          <w:tcPr>
            <w:tcW w:w="3069" w:type="dxa"/>
            <w:gridSpan w:val="3"/>
          </w:tcPr>
          <w:p w14:paraId="07A0563F" w14:textId="270954CA" w:rsidR="00DD0DB5" w:rsidRPr="00735EDA" w:rsidRDefault="00DD0DB5" w:rsidP="008F3362">
            <w:pPr>
              <w:pStyle w:val="ITBHeading2"/>
              <w:rPr>
                <w:bCs/>
              </w:rPr>
            </w:pPr>
            <w:bookmarkStart w:id="461" w:name="_Toc449909029"/>
            <w:bookmarkStart w:id="462" w:name="_Toc460399521"/>
            <w:bookmarkStart w:id="463" w:name="_Toc485127229"/>
            <w:bookmarkStart w:id="464" w:name="_Toc488098900"/>
            <w:bookmarkStart w:id="465" w:name="_Toc488099012"/>
            <w:bookmarkStart w:id="466" w:name="_Toc488099510"/>
            <w:bookmarkStart w:id="467" w:name="_Toc16862242"/>
            <w:bookmarkStart w:id="468" w:name="_Toc92895330"/>
            <w:r w:rsidRPr="00735EDA">
              <w:t xml:space="preserve">Ofertas </w:t>
            </w:r>
            <w:r w:rsidR="00614A38" w:rsidRPr="00735EDA">
              <w:t xml:space="preserve">Desequilibradas </w:t>
            </w:r>
            <w:r w:rsidRPr="00735EDA">
              <w:t xml:space="preserve">o con </w:t>
            </w:r>
            <w:r w:rsidR="00614A38" w:rsidRPr="00735EDA">
              <w:t xml:space="preserve">Pagos Iniciales </w:t>
            </w:r>
            <w:bookmarkEnd w:id="461"/>
            <w:bookmarkEnd w:id="462"/>
            <w:bookmarkEnd w:id="463"/>
            <w:r w:rsidR="00614A38" w:rsidRPr="00735EDA">
              <w:t>Abultados</w:t>
            </w:r>
            <w:bookmarkEnd w:id="464"/>
            <w:bookmarkEnd w:id="465"/>
            <w:bookmarkEnd w:id="466"/>
            <w:bookmarkEnd w:id="467"/>
            <w:bookmarkEnd w:id="468"/>
          </w:p>
        </w:tc>
        <w:tc>
          <w:tcPr>
            <w:tcW w:w="6260" w:type="dxa"/>
          </w:tcPr>
          <w:p w14:paraId="2D1962AA" w14:textId="77777777" w:rsidR="00DD0DB5" w:rsidRPr="00735EDA" w:rsidRDefault="00DD0DB5" w:rsidP="001B5ADA">
            <w:pPr>
              <w:pStyle w:val="Header2-SubClauses"/>
              <w:numPr>
                <w:ilvl w:val="1"/>
                <w:numId w:val="2"/>
              </w:numPr>
              <w:tabs>
                <w:tab w:val="clear" w:pos="504"/>
              </w:tabs>
              <w:ind w:left="602" w:hanging="616"/>
              <w:rPr>
                <w:szCs w:val="24"/>
                <w:lang w:val="es-ES"/>
              </w:rPr>
            </w:pPr>
            <w:r w:rsidRPr="00735EDA">
              <w:rPr>
                <w:lang w:val="es-ES"/>
              </w:rPr>
              <w:t xml:space="preserve">Si, a criterio del Contratante, una Propuesta Financiera está seriamente desequilibrada o implica pagos iniciales abultados, el Contratante podrá solicitar al Licitante que presente un análisis detallado de cualquier o de todos los ítems de las Propuestas Técnica y Financiera, para demostrar que los precios de la Oferta son congruentes internamente con las metodologías y la dotación de personal propuestos. </w:t>
            </w:r>
          </w:p>
          <w:p w14:paraId="41EADAF1" w14:textId="795EBC96" w:rsidR="00DD0DB5" w:rsidRPr="00735EDA" w:rsidRDefault="00DD0DB5" w:rsidP="001B5ADA">
            <w:pPr>
              <w:pStyle w:val="Header2-SubClauses"/>
              <w:numPr>
                <w:ilvl w:val="1"/>
                <w:numId w:val="2"/>
              </w:numPr>
              <w:tabs>
                <w:tab w:val="clear" w:pos="504"/>
              </w:tabs>
              <w:ind w:left="602" w:hanging="616"/>
              <w:rPr>
                <w:szCs w:val="24"/>
                <w:lang w:val="es-ES"/>
              </w:rPr>
            </w:pPr>
            <w:r w:rsidRPr="00735EDA">
              <w:rPr>
                <w:szCs w:val="24"/>
                <w:lang w:val="es-ES"/>
              </w:rPr>
              <w:t>Luego de evaluar el análisis de los precios y teniendo en cuenta el cronograma de pagos estimados del Contrato, el Contratante podrá</w:t>
            </w:r>
            <w:r w:rsidR="00B322E2" w:rsidRPr="00735EDA">
              <w:rPr>
                <w:szCs w:val="24"/>
                <w:lang w:val="es-ES"/>
              </w:rPr>
              <w:t>:</w:t>
            </w:r>
            <w:r w:rsidRPr="00735EDA">
              <w:rPr>
                <w:szCs w:val="24"/>
                <w:lang w:val="es-ES"/>
              </w:rPr>
              <w:t xml:space="preserve"> </w:t>
            </w:r>
          </w:p>
          <w:p w14:paraId="69DE1874" w14:textId="77777777" w:rsidR="00DD0DB5" w:rsidRPr="00735EDA" w:rsidRDefault="00DD0DB5" w:rsidP="00C677FB">
            <w:pPr>
              <w:pStyle w:val="P3Header1-Clauses"/>
              <w:numPr>
                <w:ilvl w:val="0"/>
                <w:numId w:val="35"/>
              </w:numPr>
              <w:spacing w:after="200"/>
              <w:ind w:hanging="460"/>
              <w:jc w:val="both"/>
              <w:rPr>
                <w:b w:val="0"/>
                <w:lang w:val="es-ES"/>
              </w:rPr>
            </w:pPr>
            <w:r w:rsidRPr="00735EDA">
              <w:rPr>
                <w:b w:val="0"/>
                <w:lang w:val="es-ES"/>
              </w:rPr>
              <w:t>aceptar la Oferta,</w:t>
            </w:r>
            <w:r w:rsidR="00AF5664" w:rsidRPr="00735EDA">
              <w:rPr>
                <w:b w:val="0"/>
                <w:lang w:val="es-ES"/>
              </w:rPr>
              <w:t xml:space="preserve"> o</w:t>
            </w:r>
          </w:p>
          <w:p w14:paraId="085D103B" w14:textId="49E5B078" w:rsidR="00DD0DB5" w:rsidRPr="00735EDA" w:rsidRDefault="00DD0DB5" w:rsidP="00C677FB">
            <w:pPr>
              <w:pStyle w:val="P3Header1-Clauses"/>
              <w:numPr>
                <w:ilvl w:val="0"/>
                <w:numId w:val="35"/>
              </w:numPr>
              <w:spacing w:after="200"/>
              <w:ind w:hanging="460"/>
              <w:jc w:val="both"/>
              <w:rPr>
                <w:b w:val="0"/>
                <w:lang w:val="es-ES"/>
              </w:rPr>
            </w:pPr>
            <w:r w:rsidRPr="00735EDA">
              <w:rPr>
                <w:b w:val="0"/>
                <w:lang w:val="es-ES"/>
              </w:rPr>
              <w:t xml:space="preserve">si corresponde, exigir que el monto total de la Garantía de Cumplimiento se incremente, asumiendo los costos el Licitante, a un nivel que no supere el </w:t>
            </w:r>
            <w:r w:rsidR="00AF5664" w:rsidRPr="00735EDA">
              <w:rPr>
                <w:b w:val="0"/>
                <w:lang w:val="es-ES"/>
              </w:rPr>
              <w:t>veinte por ciento (</w:t>
            </w:r>
            <w:r w:rsidRPr="00735EDA">
              <w:rPr>
                <w:b w:val="0"/>
                <w:lang w:val="es-ES"/>
              </w:rPr>
              <w:t>20</w:t>
            </w:r>
            <w:r w:rsidR="00B322E2" w:rsidRPr="00735EDA">
              <w:rPr>
                <w:b w:val="0"/>
                <w:lang w:val="es-ES"/>
              </w:rPr>
              <w:t>;</w:t>
            </w:r>
            <w:r w:rsidRPr="00735EDA">
              <w:rPr>
                <w:b w:val="0"/>
                <w:lang w:val="es-ES"/>
              </w:rPr>
              <w:t>%</w:t>
            </w:r>
            <w:r w:rsidR="00AF5664" w:rsidRPr="00735EDA">
              <w:rPr>
                <w:b w:val="0"/>
                <w:lang w:val="es-ES"/>
              </w:rPr>
              <w:t>)</w:t>
            </w:r>
            <w:r w:rsidRPr="00735EDA">
              <w:rPr>
                <w:b w:val="0"/>
                <w:lang w:val="es-ES"/>
              </w:rPr>
              <w:t xml:space="preserve"> del precio del Contrato, o </w:t>
            </w:r>
          </w:p>
          <w:p w14:paraId="5BE75CBA" w14:textId="3358A3A1" w:rsidR="00DD0DB5" w:rsidRPr="00735EDA" w:rsidRDefault="00DD0DB5" w:rsidP="00C677FB">
            <w:pPr>
              <w:pStyle w:val="P3Header1-Clauses"/>
              <w:numPr>
                <w:ilvl w:val="0"/>
                <w:numId w:val="35"/>
              </w:numPr>
              <w:spacing w:after="200"/>
              <w:ind w:hanging="460"/>
              <w:jc w:val="both"/>
              <w:rPr>
                <w:lang w:val="es-ES"/>
              </w:rPr>
            </w:pPr>
            <w:r w:rsidRPr="00735EDA">
              <w:rPr>
                <w:b w:val="0"/>
                <w:lang w:val="es-ES"/>
              </w:rPr>
              <w:t>rechazar la Oferta.</w:t>
            </w:r>
          </w:p>
        </w:tc>
      </w:tr>
      <w:tr w:rsidR="00DD0DB5" w:rsidRPr="00AD2E22" w14:paraId="10B16665" w14:textId="77777777" w:rsidTr="000E75E8">
        <w:trPr>
          <w:trHeight w:val="1629"/>
        </w:trPr>
        <w:tc>
          <w:tcPr>
            <w:tcW w:w="3069" w:type="dxa"/>
            <w:gridSpan w:val="3"/>
          </w:tcPr>
          <w:p w14:paraId="22246578" w14:textId="595B18E9" w:rsidR="00DD0DB5" w:rsidRPr="00735EDA" w:rsidRDefault="00DD0DB5" w:rsidP="008F3362">
            <w:pPr>
              <w:pStyle w:val="ITBHeading2"/>
            </w:pPr>
            <w:bookmarkStart w:id="469" w:name="_Toc449909032"/>
            <w:bookmarkStart w:id="470" w:name="_Toc460399524"/>
            <w:bookmarkStart w:id="471" w:name="_Toc438438862"/>
            <w:bookmarkStart w:id="472" w:name="_Toc438532656"/>
            <w:bookmarkStart w:id="473" w:name="_Toc438734006"/>
            <w:bookmarkStart w:id="474" w:name="_Toc438907043"/>
            <w:bookmarkStart w:id="475" w:name="_Toc438907242"/>
            <w:bookmarkStart w:id="476" w:name="_Toc485127230"/>
            <w:bookmarkStart w:id="477" w:name="_Toc488098901"/>
            <w:bookmarkStart w:id="478" w:name="_Toc488099013"/>
            <w:bookmarkStart w:id="479" w:name="_Toc488099511"/>
            <w:bookmarkStart w:id="480" w:name="_Toc16862243"/>
            <w:bookmarkStart w:id="481" w:name="_Toc92895331"/>
            <w:r w:rsidRPr="00735EDA">
              <w:t xml:space="preserve">Derecho del Contratante a </w:t>
            </w:r>
            <w:r w:rsidR="000C1F64" w:rsidRPr="00735EDA">
              <w:t xml:space="preserve">Aceptar Cualquier </w:t>
            </w:r>
            <w:r w:rsidRPr="00735EDA">
              <w:t xml:space="preserve">Oferta y a </w:t>
            </w:r>
            <w:r w:rsidR="000C1F64" w:rsidRPr="00735EDA">
              <w:t xml:space="preserve">Rechazar Algunas </w:t>
            </w:r>
            <w:r w:rsidRPr="00735EDA">
              <w:t xml:space="preserve">o </w:t>
            </w:r>
            <w:r w:rsidR="000C1F64" w:rsidRPr="00735EDA">
              <w:t>T</w:t>
            </w:r>
            <w:r w:rsidRPr="00735EDA">
              <w:t>odas las Ofertas</w:t>
            </w:r>
            <w:bookmarkEnd w:id="469"/>
            <w:bookmarkEnd w:id="470"/>
            <w:bookmarkEnd w:id="471"/>
            <w:bookmarkEnd w:id="472"/>
            <w:bookmarkEnd w:id="473"/>
            <w:bookmarkEnd w:id="474"/>
            <w:bookmarkEnd w:id="475"/>
            <w:bookmarkEnd w:id="476"/>
            <w:bookmarkEnd w:id="477"/>
            <w:bookmarkEnd w:id="478"/>
            <w:bookmarkEnd w:id="479"/>
            <w:bookmarkEnd w:id="480"/>
            <w:bookmarkEnd w:id="481"/>
          </w:p>
        </w:tc>
        <w:tc>
          <w:tcPr>
            <w:tcW w:w="6260" w:type="dxa"/>
          </w:tcPr>
          <w:p w14:paraId="695583E2" w14:textId="77777777" w:rsidR="00DD0DB5" w:rsidRPr="00735EDA" w:rsidRDefault="00DD0DB5" w:rsidP="001B5ADA">
            <w:pPr>
              <w:pStyle w:val="Header2-SubClauses"/>
              <w:numPr>
                <w:ilvl w:val="1"/>
                <w:numId w:val="2"/>
              </w:numPr>
              <w:tabs>
                <w:tab w:val="clear" w:pos="504"/>
              </w:tabs>
              <w:ind w:left="602" w:hanging="616"/>
              <w:rPr>
                <w:lang w:val="es-ES"/>
              </w:rPr>
            </w:pPr>
            <w:r w:rsidRPr="00735EDA">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DD0DB5" w:rsidRPr="00AD2E22" w14:paraId="14411DC7" w14:textId="77777777" w:rsidTr="000E75E8">
        <w:trPr>
          <w:trHeight w:val="1313"/>
        </w:trPr>
        <w:tc>
          <w:tcPr>
            <w:tcW w:w="3069" w:type="dxa"/>
            <w:gridSpan w:val="3"/>
          </w:tcPr>
          <w:p w14:paraId="00B1FCBF" w14:textId="38984462" w:rsidR="00DD0DB5" w:rsidRPr="00735EDA" w:rsidRDefault="00DD0DB5" w:rsidP="008F3362">
            <w:pPr>
              <w:pStyle w:val="ITBHeading2"/>
            </w:pPr>
            <w:bookmarkStart w:id="482" w:name="_Toc485127231"/>
            <w:bookmarkStart w:id="483" w:name="_Toc488098902"/>
            <w:bookmarkStart w:id="484" w:name="_Toc488099014"/>
            <w:bookmarkStart w:id="485" w:name="_Toc488099512"/>
            <w:bookmarkStart w:id="486" w:name="_Toc16862244"/>
            <w:bookmarkStart w:id="487" w:name="_Toc92895332"/>
            <w:r w:rsidRPr="00735EDA">
              <w:t xml:space="preserve">Plazo </w:t>
            </w:r>
            <w:bookmarkEnd w:id="482"/>
            <w:bookmarkEnd w:id="483"/>
            <w:bookmarkEnd w:id="484"/>
            <w:bookmarkEnd w:id="485"/>
            <w:r w:rsidR="000C1F64" w:rsidRPr="00735EDA">
              <w:t>Suspensivo</w:t>
            </w:r>
            <w:bookmarkEnd w:id="486"/>
            <w:bookmarkEnd w:id="487"/>
          </w:p>
        </w:tc>
        <w:tc>
          <w:tcPr>
            <w:tcW w:w="6260" w:type="dxa"/>
          </w:tcPr>
          <w:p w14:paraId="4739ECE0" w14:textId="7CF88BD5" w:rsidR="00DD0DB5" w:rsidRPr="00735EDA" w:rsidRDefault="00DD0DB5" w:rsidP="001B5ADA">
            <w:pPr>
              <w:pStyle w:val="Header2-SubClauses"/>
              <w:numPr>
                <w:ilvl w:val="1"/>
                <w:numId w:val="2"/>
              </w:numPr>
              <w:tabs>
                <w:tab w:val="clear" w:pos="504"/>
              </w:tabs>
              <w:ind w:left="602" w:hanging="616"/>
              <w:rPr>
                <w:szCs w:val="24"/>
                <w:lang w:val="es-ES"/>
              </w:rPr>
            </w:pPr>
            <w:r w:rsidRPr="00735EDA">
              <w:rPr>
                <w:lang w:val="es-ES"/>
              </w:rPr>
              <w:t>El Contrato no se adjudicará antes de la finalización del Plazo Suspensivo</w:t>
            </w:r>
            <w:r w:rsidR="00316983" w:rsidRPr="00735EDA">
              <w:rPr>
                <w:lang w:val="es-ES"/>
              </w:rPr>
              <w:t>. El Plazo de Suspensión será</w:t>
            </w:r>
            <w:r w:rsidR="0064790C" w:rsidRPr="00735EDA">
              <w:rPr>
                <w:lang w:val="es-ES"/>
              </w:rPr>
              <w:t xml:space="preserve"> de diez (10) d</w:t>
            </w:r>
            <w:r w:rsidR="00316983" w:rsidRPr="00735EDA">
              <w:rPr>
                <w:lang w:val="es-ES"/>
              </w:rPr>
              <w:t>í</w:t>
            </w:r>
            <w:r w:rsidR="0064790C" w:rsidRPr="00735EDA">
              <w:rPr>
                <w:lang w:val="es-ES"/>
              </w:rPr>
              <w:t>as h</w:t>
            </w:r>
            <w:r w:rsidR="00316983" w:rsidRPr="00735EDA">
              <w:rPr>
                <w:lang w:val="es-ES"/>
              </w:rPr>
              <w:t>ábiles salvo que se extienda de conformidad con IAL 46.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r w:rsidRPr="00735EDA">
              <w:rPr>
                <w:szCs w:val="24"/>
                <w:lang w:val="es-ES"/>
              </w:rPr>
              <w:t>.</w:t>
            </w:r>
          </w:p>
        </w:tc>
      </w:tr>
      <w:tr w:rsidR="006F000D" w:rsidRPr="00AD2E22" w14:paraId="18D2889E" w14:textId="77777777" w:rsidTr="000E75E8">
        <w:trPr>
          <w:trHeight w:val="512"/>
        </w:trPr>
        <w:tc>
          <w:tcPr>
            <w:tcW w:w="3069" w:type="dxa"/>
            <w:gridSpan w:val="3"/>
          </w:tcPr>
          <w:p w14:paraId="18016F5B" w14:textId="33E8F8BA" w:rsidR="006F000D" w:rsidRPr="00735EDA" w:rsidRDefault="006F000D" w:rsidP="008F3362">
            <w:pPr>
              <w:pStyle w:val="ITBHeading2"/>
            </w:pPr>
            <w:bookmarkStart w:id="488" w:name="_Toc16862245"/>
            <w:bookmarkStart w:id="489" w:name="_Toc92895333"/>
            <w:r w:rsidRPr="00735EDA">
              <w:t>Notificación de Intención de Adjudicar el Contrato</w:t>
            </w:r>
            <w:bookmarkEnd w:id="488"/>
            <w:bookmarkEnd w:id="489"/>
          </w:p>
        </w:tc>
        <w:tc>
          <w:tcPr>
            <w:tcW w:w="6260" w:type="dxa"/>
          </w:tcPr>
          <w:p w14:paraId="0A19BF74" w14:textId="0DF5B64E" w:rsidR="006F000D" w:rsidRPr="00735EDA" w:rsidRDefault="00316983" w:rsidP="001B5ADA">
            <w:pPr>
              <w:pStyle w:val="Header2-SubClauses"/>
              <w:numPr>
                <w:ilvl w:val="1"/>
                <w:numId w:val="2"/>
              </w:numPr>
              <w:tabs>
                <w:tab w:val="clear" w:pos="504"/>
              </w:tabs>
              <w:ind w:left="602" w:hanging="616"/>
              <w:rPr>
                <w:lang w:val="es-ES"/>
              </w:rPr>
            </w:pPr>
            <w:r w:rsidRPr="00735EDA">
              <w:rPr>
                <w:lang w:val="es-ES"/>
              </w:rPr>
              <w:t xml:space="preserve">El Contratante transmitirá a cada Licitante (que </w:t>
            </w:r>
            <w:r w:rsidR="009275A7" w:rsidRPr="00735EDA">
              <w:rPr>
                <w:lang w:val="es-ES"/>
              </w:rPr>
              <w:t>aún no haya sido notificado de que su O</w:t>
            </w:r>
            <w:r w:rsidRPr="00735EDA">
              <w:rPr>
                <w:lang w:val="es-ES"/>
              </w:rPr>
              <w:t xml:space="preserve">ferta no </w:t>
            </w:r>
            <w:r w:rsidR="009275A7" w:rsidRPr="00735EDA">
              <w:rPr>
                <w:lang w:val="es-ES"/>
              </w:rPr>
              <w:t>prosperó</w:t>
            </w:r>
            <w:r w:rsidRPr="00735EDA">
              <w:rPr>
                <w:lang w:val="es-ES"/>
              </w:rPr>
              <w:t xml:space="preserve">), </w:t>
            </w:r>
            <w:r w:rsidR="009275A7" w:rsidRPr="00735EDA">
              <w:rPr>
                <w:lang w:val="es-ES"/>
              </w:rPr>
              <w:t xml:space="preserve">una </w:t>
            </w:r>
            <w:r w:rsidRPr="00735EDA">
              <w:rPr>
                <w:lang w:val="es-ES"/>
              </w:rPr>
              <w:t>Notificación de la Intención de Adjudicar el Contrato al Licitante seleccionado. La Notificación de la Intención de Adjudicar deberá contener, como mínimo, la siguiente información:</w:t>
            </w:r>
          </w:p>
        </w:tc>
      </w:tr>
      <w:tr w:rsidR="006F000D" w:rsidRPr="00AD2E22" w14:paraId="0450B2B1" w14:textId="77777777" w:rsidTr="000E75E8">
        <w:trPr>
          <w:trHeight w:val="512"/>
        </w:trPr>
        <w:tc>
          <w:tcPr>
            <w:tcW w:w="3069" w:type="dxa"/>
            <w:gridSpan w:val="3"/>
          </w:tcPr>
          <w:p w14:paraId="668D25EE" w14:textId="77777777" w:rsidR="006F000D" w:rsidRPr="00735EDA" w:rsidRDefault="006F000D" w:rsidP="000E75E8">
            <w:pPr>
              <w:pStyle w:val="Header1-Clauses"/>
              <w:tabs>
                <w:tab w:val="clear" w:pos="432"/>
              </w:tabs>
              <w:spacing w:after="200"/>
              <w:ind w:left="0" w:firstLine="0"/>
              <w:rPr>
                <w:lang w:val="es-ES"/>
              </w:rPr>
            </w:pPr>
          </w:p>
        </w:tc>
        <w:tc>
          <w:tcPr>
            <w:tcW w:w="6260" w:type="dxa"/>
          </w:tcPr>
          <w:p w14:paraId="4FF4FB12" w14:textId="17A6BBCC" w:rsidR="006F000D" w:rsidRPr="00735EDA" w:rsidRDefault="006F000D" w:rsidP="000E75E8">
            <w:pPr>
              <w:pStyle w:val="P3Header1-Clauses"/>
              <w:numPr>
                <w:ilvl w:val="0"/>
                <w:numId w:val="36"/>
              </w:numPr>
              <w:spacing w:after="200"/>
              <w:ind w:hanging="460"/>
              <w:jc w:val="both"/>
              <w:rPr>
                <w:lang w:val="es-ES"/>
              </w:rPr>
            </w:pPr>
            <w:r w:rsidRPr="00735EDA">
              <w:rPr>
                <w:b w:val="0"/>
                <w:lang w:val="es-ES"/>
              </w:rPr>
              <w:t xml:space="preserve">el nombre y la dirección del Licitante que presentó la Oferta seleccionada; </w:t>
            </w:r>
          </w:p>
        </w:tc>
      </w:tr>
      <w:tr w:rsidR="006F000D" w:rsidRPr="00AD2E22" w14:paraId="7E79FE94" w14:textId="77777777" w:rsidTr="000E75E8">
        <w:trPr>
          <w:trHeight w:val="512"/>
        </w:trPr>
        <w:tc>
          <w:tcPr>
            <w:tcW w:w="3069" w:type="dxa"/>
            <w:gridSpan w:val="3"/>
          </w:tcPr>
          <w:p w14:paraId="622EA7C9" w14:textId="77777777" w:rsidR="006F000D" w:rsidRPr="00735EDA" w:rsidRDefault="006F000D" w:rsidP="006F000D">
            <w:pPr>
              <w:pStyle w:val="Header1-Clauses"/>
              <w:tabs>
                <w:tab w:val="clear" w:pos="432"/>
              </w:tabs>
              <w:spacing w:after="200"/>
              <w:ind w:left="0" w:firstLine="0"/>
              <w:rPr>
                <w:lang w:val="es-ES"/>
              </w:rPr>
            </w:pPr>
          </w:p>
        </w:tc>
        <w:tc>
          <w:tcPr>
            <w:tcW w:w="6260" w:type="dxa"/>
          </w:tcPr>
          <w:p w14:paraId="2EF99212" w14:textId="77777777" w:rsidR="006F000D" w:rsidRPr="00735EDA" w:rsidRDefault="006F000D" w:rsidP="006F000D">
            <w:pPr>
              <w:pStyle w:val="P3Header1-Clauses"/>
              <w:numPr>
                <w:ilvl w:val="0"/>
                <w:numId w:val="36"/>
              </w:numPr>
              <w:spacing w:after="200"/>
              <w:ind w:hanging="460"/>
              <w:jc w:val="both"/>
              <w:rPr>
                <w:b w:val="0"/>
                <w:lang w:val="es-ES"/>
              </w:rPr>
            </w:pPr>
            <w:r w:rsidRPr="00735EDA">
              <w:rPr>
                <w:b w:val="0"/>
                <w:lang w:val="es-ES"/>
              </w:rPr>
              <w:t xml:space="preserve">el precio del Contrato de la Oferta seleccionada; </w:t>
            </w:r>
          </w:p>
          <w:p w14:paraId="03364908" w14:textId="77777777" w:rsidR="006F000D" w:rsidRPr="00735EDA" w:rsidRDefault="006F000D" w:rsidP="006F000D">
            <w:pPr>
              <w:pStyle w:val="P3Header1-Clauses"/>
              <w:numPr>
                <w:ilvl w:val="0"/>
                <w:numId w:val="36"/>
              </w:numPr>
              <w:spacing w:after="200"/>
              <w:ind w:hanging="460"/>
              <w:jc w:val="both"/>
              <w:rPr>
                <w:b w:val="0"/>
                <w:lang w:val="es-ES"/>
              </w:rPr>
            </w:pPr>
            <w:r w:rsidRPr="00735EDA">
              <w:rPr>
                <w:b w:val="0"/>
                <w:lang w:val="es-ES"/>
              </w:rPr>
              <w:t xml:space="preserve">el puntaje total combinado de la Oferta seleccionada cuando se utilice la SBCC para la evaluación de las Ofertas; </w:t>
            </w:r>
          </w:p>
          <w:p w14:paraId="32E7B791" w14:textId="7DCBC329" w:rsidR="006F000D" w:rsidRPr="00735EDA" w:rsidRDefault="006F000D" w:rsidP="006F000D">
            <w:pPr>
              <w:pStyle w:val="P3Header1-Clauses"/>
              <w:numPr>
                <w:ilvl w:val="0"/>
                <w:numId w:val="36"/>
              </w:numPr>
              <w:spacing w:after="200"/>
              <w:ind w:hanging="460"/>
              <w:jc w:val="both"/>
              <w:rPr>
                <w:b w:val="0"/>
                <w:lang w:val="es-ES"/>
              </w:rPr>
            </w:pPr>
            <w:r w:rsidRPr="00735EDA">
              <w:rPr>
                <w:b w:val="0"/>
                <w:lang w:val="es-ES"/>
              </w:rPr>
              <w:t xml:space="preserve">los nombres de todos los Licitantes que presentaron Ofertas, y los precios de sus Ofertas leídos en voz alta y evaluados; </w:t>
            </w:r>
          </w:p>
        </w:tc>
      </w:tr>
      <w:tr w:rsidR="006F000D" w:rsidRPr="00AD2E22" w14:paraId="283032A6" w14:textId="77777777" w:rsidTr="000E75E8">
        <w:trPr>
          <w:trHeight w:val="512"/>
        </w:trPr>
        <w:tc>
          <w:tcPr>
            <w:tcW w:w="3069" w:type="dxa"/>
            <w:gridSpan w:val="3"/>
          </w:tcPr>
          <w:p w14:paraId="5C13C725" w14:textId="77777777" w:rsidR="006F000D" w:rsidRPr="00735EDA" w:rsidRDefault="006F000D" w:rsidP="006F000D">
            <w:pPr>
              <w:pStyle w:val="Header1-Clauses"/>
              <w:tabs>
                <w:tab w:val="clear" w:pos="432"/>
              </w:tabs>
              <w:spacing w:after="200"/>
              <w:ind w:left="0" w:firstLine="0"/>
              <w:rPr>
                <w:lang w:val="es-ES"/>
              </w:rPr>
            </w:pPr>
          </w:p>
          <w:p w14:paraId="1007AF70" w14:textId="77777777" w:rsidR="006F000D" w:rsidRPr="00735EDA" w:rsidRDefault="006F000D" w:rsidP="006F000D">
            <w:pPr>
              <w:pStyle w:val="Header1-Clauses"/>
              <w:tabs>
                <w:tab w:val="clear" w:pos="432"/>
              </w:tabs>
              <w:spacing w:after="200"/>
              <w:ind w:left="0" w:firstLine="0"/>
              <w:rPr>
                <w:lang w:val="es-ES"/>
              </w:rPr>
            </w:pPr>
          </w:p>
        </w:tc>
        <w:tc>
          <w:tcPr>
            <w:tcW w:w="6260" w:type="dxa"/>
          </w:tcPr>
          <w:p w14:paraId="11E20D98" w14:textId="5462ACF0" w:rsidR="006F000D" w:rsidRPr="00735EDA" w:rsidRDefault="006F000D" w:rsidP="006F000D">
            <w:pPr>
              <w:pStyle w:val="P3Header1-Clauses"/>
              <w:numPr>
                <w:ilvl w:val="0"/>
                <w:numId w:val="36"/>
              </w:numPr>
              <w:spacing w:after="200"/>
              <w:ind w:hanging="460"/>
              <w:jc w:val="both"/>
              <w:rPr>
                <w:b w:val="0"/>
                <w:lang w:val="es-ES"/>
              </w:rPr>
            </w:pPr>
            <w:r w:rsidRPr="00735EDA">
              <w:rPr>
                <w:b w:val="0"/>
                <w:lang w:val="es-ES"/>
              </w:rPr>
              <w:t xml:space="preserve">una declaración de las razones por las cuales no se seleccionó la Oferta del Licitante no favorecido a quien se dirige la carta; </w:t>
            </w:r>
          </w:p>
        </w:tc>
      </w:tr>
      <w:tr w:rsidR="006F000D" w:rsidRPr="00AD2E22" w14:paraId="1FAD3F50" w14:textId="77777777" w:rsidTr="000E75E8">
        <w:trPr>
          <w:trHeight w:val="512"/>
        </w:trPr>
        <w:tc>
          <w:tcPr>
            <w:tcW w:w="3069" w:type="dxa"/>
            <w:gridSpan w:val="3"/>
          </w:tcPr>
          <w:p w14:paraId="244BA4A0" w14:textId="77777777" w:rsidR="006F000D" w:rsidRPr="00735EDA" w:rsidRDefault="006F000D" w:rsidP="006F000D">
            <w:pPr>
              <w:pStyle w:val="Header1-Clauses"/>
              <w:tabs>
                <w:tab w:val="clear" w:pos="432"/>
              </w:tabs>
              <w:spacing w:after="200"/>
              <w:ind w:left="0" w:firstLine="0"/>
              <w:rPr>
                <w:lang w:val="es-ES"/>
              </w:rPr>
            </w:pPr>
          </w:p>
        </w:tc>
        <w:tc>
          <w:tcPr>
            <w:tcW w:w="6260" w:type="dxa"/>
          </w:tcPr>
          <w:p w14:paraId="04F7560F" w14:textId="1601D217" w:rsidR="006F000D" w:rsidRPr="00735EDA" w:rsidRDefault="006F000D" w:rsidP="006F000D">
            <w:pPr>
              <w:pStyle w:val="P3Header1-Clauses"/>
              <w:numPr>
                <w:ilvl w:val="0"/>
                <w:numId w:val="36"/>
              </w:numPr>
              <w:spacing w:after="200"/>
              <w:ind w:hanging="460"/>
              <w:jc w:val="both"/>
              <w:rPr>
                <w:b w:val="0"/>
                <w:lang w:val="es-ES"/>
              </w:rPr>
            </w:pPr>
            <w:r w:rsidRPr="00735EDA">
              <w:rPr>
                <w:b w:val="0"/>
                <w:lang w:val="es-ES"/>
              </w:rPr>
              <w:t>la fecha de vencimiento del Plazo Suspensivo</w:t>
            </w:r>
          </w:p>
        </w:tc>
      </w:tr>
      <w:tr w:rsidR="006F000D" w:rsidRPr="00AD2E22" w14:paraId="36CEA825" w14:textId="77777777" w:rsidTr="000E75E8">
        <w:trPr>
          <w:trHeight w:val="1049"/>
        </w:trPr>
        <w:tc>
          <w:tcPr>
            <w:tcW w:w="3069" w:type="dxa"/>
            <w:gridSpan w:val="3"/>
          </w:tcPr>
          <w:p w14:paraId="13F85B9A" w14:textId="77777777" w:rsidR="006F000D" w:rsidRPr="00735EDA" w:rsidRDefault="006F000D" w:rsidP="006F000D">
            <w:pPr>
              <w:pStyle w:val="Header1-Clauses"/>
              <w:tabs>
                <w:tab w:val="clear" w:pos="432"/>
              </w:tabs>
              <w:spacing w:after="200"/>
              <w:ind w:left="0" w:firstLine="0"/>
              <w:rPr>
                <w:lang w:val="es-ES"/>
              </w:rPr>
            </w:pPr>
          </w:p>
        </w:tc>
        <w:tc>
          <w:tcPr>
            <w:tcW w:w="6260" w:type="dxa"/>
          </w:tcPr>
          <w:p w14:paraId="39DEE39C" w14:textId="7F371DCD" w:rsidR="006F000D" w:rsidRPr="00735EDA" w:rsidRDefault="006F000D" w:rsidP="006F000D">
            <w:pPr>
              <w:pStyle w:val="P3Header1-Clauses"/>
              <w:numPr>
                <w:ilvl w:val="0"/>
                <w:numId w:val="36"/>
              </w:numPr>
              <w:spacing w:after="200"/>
              <w:ind w:hanging="460"/>
              <w:jc w:val="both"/>
              <w:rPr>
                <w:b w:val="0"/>
                <w:lang w:val="es-ES"/>
              </w:rPr>
            </w:pPr>
            <w:r w:rsidRPr="00735EDA">
              <w:rPr>
                <w:b w:val="0"/>
                <w:lang w:val="es-ES"/>
              </w:rPr>
              <w:t>instrucciones sobre cómo solicitar explicaciones del acto de selección o presentar una reclamación durante el Plazo Suspensivo.</w:t>
            </w:r>
          </w:p>
        </w:tc>
      </w:tr>
      <w:tr w:rsidR="00CD5F12" w:rsidRPr="00735EDA" w14:paraId="7DDD4A0D" w14:textId="77777777" w:rsidTr="000E75E8">
        <w:tc>
          <w:tcPr>
            <w:tcW w:w="9329" w:type="dxa"/>
            <w:gridSpan w:val="4"/>
          </w:tcPr>
          <w:p w14:paraId="732C198E" w14:textId="70FD7794" w:rsidR="00CD5F12" w:rsidRPr="00735EDA" w:rsidRDefault="00CD5F12" w:rsidP="008F3362">
            <w:pPr>
              <w:pStyle w:val="ITBHeading1"/>
              <w:rPr>
                <w:b w:val="0"/>
                <w:bCs w:val="0"/>
                <w:i/>
                <w:iCs w:val="0"/>
              </w:rPr>
            </w:pPr>
            <w:bookmarkStart w:id="490" w:name="_Toc438438863"/>
            <w:bookmarkStart w:id="491" w:name="_Toc438532657"/>
            <w:bookmarkStart w:id="492" w:name="_Toc438734007"/>
            <w:bookmarkStart w:id="493" w:name="_Toc438962089"/>
            <w:bookmarkStart w:id="494" w:name="_Toc461939621"/>
            <w:bookmarkStart w:id="495" w:name="_Toc106110811"/>
            <w:bookmarkStart w:id="496" w:name="_Toc177548378"/>
            <w:bookmarkStart w:id="497" w:name="_Toc454900539"/>
            <w:bookmarkStart w:id="498" w:name="_Toc485127233"/>
            <w:bookmarkStart w:id="499" w:name="_Toc488098904"/>
            <w:bookmarkStart w:id="500" w:name="_Toc488099016"/>
            <w:bookmarkStart w:id="501" w:name="_Toc488099514"/>
            <w:bookmarkStart w:id="502" w:name="_Toc16862246"/>
            <w:bookmarkStart w:id="503" w:name="_Toc92895334"/>
            <w:r w:rsidRPr="00735EDA">
              <w:t xml:space="preserve">F. </w:t>
            </w:r>
            <w:bookmarkEnd w:id="490"/>
            <w:bookmarkEnd w:id="491"/>
            <w:bookmarkEnd w:id="492"/>
            <w:bookmarkEnd w:id="493"/>
            <w:bookmarkEnd w:id="494"/>
            <w:bookmarkEnd w:id="495"/>
            <w:bookmarkEnd w:id="496"/>
            <w:bookmarkEnd w:id="497"/>
            <w:r w:rsidRPr="00735EDA">
              <w:t>Adjudicación del Contrato</w:t>
            </w:r>
            <w:bookmarkEnd w:id="498"/>
            <w:bookmarkEnd w:id="499"/>
            <w:bookmarkEnd w:id="500"/>
            <w:bookmarkEnd w:id="501"/>
            <w:bookmarkEnd w:id="502"/>
            <w:bookmarkEnd w:id="503"/>
          </w:p>
        </w:tc>
      </w:tr>
      <w:tr w:rsidR="00DD0DB5" w:rsidRPr="00AD2E22" w14:paraId="643ED29D" w14:textId="77777777" w:rsidTr="000E75E8">
        <w:tc>
          <w:tcPr>
            <w:tcW w:w="2502" w:type="dxa"/>
            <w:gridSpan w:val="2"/>
          </w:tcPr>
          <w:p w14:paraId="2D6EE376" w14:textId="66B01AD0" w:rsidR="00DD0DB5" w:rsidRPr="00735EDA" w:rsidRDefault="00DD0DB5" w:rsidP="008F3362">
            <w:pPr>
              <w:pStyle w:val="ITBHeading2"/>
            </w:pPr>
            <w:bookmarkStart w:id="504" w:name="_Toc485127234"/>
            <w:bookmarkStart w:id="505" w:name="_Toc488098905"/>
            <w:bookmarkStart w:id="506" w:name="_Toc488099017"/>
            <w:bookmarkStart w:id="507" w:name="_Toc488099515"/>
            <w:bookmarkStart w:id="508" w:name="_Toc16862247"/>
            <w:bookmarkStart w:id="509" w:name="_Toc92895335"/>
            <w:r w:rsidRPr="00735EDA">
              <w:t xml:space="preserve">Criterios de </w:t>
            </w:r>
            <w:r w:rsidR="000360E2" w:rsidRPr="00735EDA">
              <w:t>Adjudicación</w:t>
            </w:r>
            <w:bookmarkEnd w:id="504"/>
            <w:bookmarkEnd w:id="505"/>
            <w:bookmarkEnd w:id="506"/>
            <w:bookmarkEnd w:id="507"/>
            <w:bookmarkEnd w:id="508"/>
            <w:bookmarkEnd w:id="509"/>
          </w:p>
        </w:tc>
        <w:tc>
          <w:tcPr>
            <w:tcW w:w="6827" w:type="dxa"/>
            <w:gridSpan w:val="2"/>
          </w:tcPr>
          <w:p w14:paraId="121900C2" w14:textId="4FD24EB9" w:rsidR="00DD0DB5" w:rsidRPr="00735EDA" w:rsidRDefault="00DD0DB5" w:rsidP="001B5ADA">
            <w:pPr>
              <w:pStyle w:val="Header2-SubClauses"/>
              <w:numPr>
                <w:ilvl w:val="1"/>
                <w:numId w:val="2"/>
              </w:numPr>
              <w:tabs>
                <w:tab w:val="clear" w:pos="504"/>
              </w:tabs>
              <w:ind w:left="602" w:hanging="616"/>
              <w:rPr>
                <w:lang w:val="es-ES"/>
              </w:rPr>
            </w:pPr>
            <w:r w:rsidRPr="00735EDA">
              <w:rPr>
                <w:lang w:val="es-ES"/>
              </w:rPr>
              <w:t xml:space="preserve">Sujeto a la </w:t>
            </w:r>
            <w:r w:rsidR="00474A96" w:rsidRPr="00735EDA">
              <w:rPr>
                <w:lang w:val="es-ES"/>
              </w:rPr>
              <w:t>IAL</w:t>
            </w:r>
            <w:r w:rsidRPr="00735EDA">
              <w:rPr>
                <w:lang w:val="es-ES"/>
              </w:rPr>
              <w:t xml:space="preserve"> 40, el Contratante adjudicará el contrato al Licitante seleccionado, es decir, al Licitante cuya Oferta se consideró la Oferta Más Conveniente.</w:t>
            </w:r>
          </w:p>
        </w:tc>
      </w:tr>
      <w:tr w:rsidR="00316983" w:rsidRPr="00AD2E22" w14:paraId="448CAAFF" w14:textId="77777777" w:rsidTr="000E75E8">
        <w:tc>
          <w:tcPr>
            <w:tcW w:w="2502" w:type="dxa"/>
            <w:gridSpan w:val="2"/>
          </w:tcPr>
          <w:p w14:paraId="0F622D51" w14:textId="0D0AE564" w:rsidR="00316983" w:rsidRPr="00735EDA" w:rsidRDefault="00316983" w:rsidP="008F3362">
            <w:pPr>
              <w:pStyle w:val="ITBHeading2"/>
            </w:pPr>
            <w:bookmarkStart w:id="510" w:name="_Toc16862248"/>
            <w:bookmarkStart w:id="511" w:name="_Toc92895336"/>
            <w:r w:rsidRPr="00735EDA">
              <w:t>Notificación de la Adjudicación</w:t>
            </w:r>
            <w:bookmarkEnd w:id="510"/>
            <w:bookmarkEnd w:id="511"/>
          </w:p>
        </w:tc>
        <w:tc>
          <w:tcPr>
            <w:tcW w:w="6827" w:type="dxa"/>
            <w:gridSpan w:val="2"/>
          </w:tcPr>
          <w:p w14:paraId="3C4B113E" w14:textId="14045745" w:rsidR="008F027A" w:rsidRPr="00735EDA" w:rsidRDefault="00730066" w:rsidP="001B5ADA">
            <w:pPr>
              <w:pStyle w:val="Header2-SubClauses"/>
              <w:numPr>
                <w:ilvl w:val="1"/>
                <w:numId w:val="2"/>
              </w:numPr>
              <w:tabs>
                <w:tab w:val="clear" w:pos="504"/>
              </w:tabs>
              <w:ind w:left="602" w:hanging="616"/>
              <w:rPr>
                <w:lang w:val="es-ES"/>
              </w:rPr>
            </w:pPr>
            <w:r w:rsidRPr="00735EDA">
              <w:rPr>
                <w:lang w:val="es-ES"/>
              </w:rPr>
              <w:t>Antes de la fecha de expiración de la validez de la Oferta, al término del Plazo Suspensivo especificado en los DDL en referencia a la IAL 41.1</w:t>
            </w:r>
            <w:r w:rsidRPr="00735EDA">
              <w:rPr>
                <w:b/>
                <w:lang w:val="es-ES"/>
              </w:rPr>
              <w:t xml:space="preserve"> </w:t>
            </w:r>
            <w:r w:rsidR="00316983" w:rsidRPr="00735EDA">
              <w:rPr>
                <w:lang w:val="es-ES"/>
              </w:rPr>
              <w:t xml:space="preserve">o cualquier extensión de ella, </w:t>
            </w:r>
            <w:r w:rsidRPr="00735EDA">
              <w:rPr>
                <w:lang w:val="es-ES"/>
              </w:rPr>
              <w:t>t</w:t>
            </w:r>
            <w:r w:rsidR="00316983" w:rsidRPr="00735EDA">
              <w:rPr>
                <w:lang w:val="es-ES"/>
              </w:rPr>
              <w:t xml:space="preserve">ras la resolución satisfactoria de una queja que se haya presentado en el curso del Plazo Suspensivo, </w:t>
            </w:r>
            <w:r w:rsidRPr="00735EDA">
              <w:rPr>
                <w:lang w:val="es-ES"/>
              </w:rPr>
              <w:t xml:space="preserve">y tras la verificación de que el Licitante (incluyendo cada miembro de una APCA) no haya sido descalificado por el </w:t>
            </w:r>
            <w:r w:rsidR="00E45768" w:rsidRPr="00735EDA">
              <w:rPr>
                <w:lang w:val="es-ES"/>
              </w:rPr>
              <w:t>B</w:t>
            </w:r>
            <w:r w:rsidRPr="00735EDA">
              <w:rPr>
                <w:lang w:val="es-ES"/>
              </w:rPr>
              <w:t xml:space="preserve">anco por incumplimiento de las obligaciones contractuales de prevención y respuesta EAS /ASx, </w:t>
            </w:r>
            <w:r w:rsidR="00316983" w:rsidRPr="00735EDA">
              <w:rPr>
                <w:lang w:val="es-ES"/>
              </w:rPr>
              <w:t xml:space="preserve">el Contratante </w:t>
            </w:r>
            <w:r w:rsidR="008F027A" w:rsidRPr="00735EDA">
              <w:rPr>
                <w:lang w:val="es-ES"/>
              </w:rPr>
              <w:t xml:space="preserve">notificará al Licitante seleccionado, por escrito, que su Oferta ha sido aceptada. </w:t>
            </w:r>
            <w:r w:rsidR="00E45768" w:rsidRPr="00735EDA">
              <w:rPr>
                <w:lang w:val="es-ES"/>
              </w:rPr>
              <w:t xml:space="preserve">El Contratante exigirá al Licitante que reemplace cualquier subcontratista que esté descalificado por el Banco por incumplimiento de las Obligaciones contractuales de prevención y respuesta EAS/ASx. </w:t>
            </w:r>
            <w:r w:rsidR="008F027A" w:rsidRPr="00735EDA">
              <w:rPr>
                <w:lang w:val="es-ES"/>
              </w:rPr>
              <w:t>En la notificación de adjudicación</w:t>
            </w:r>
            <w:r w:rsidR="00316983" w:rsidRPr="00735EDA">
              <w:rPr>
                <w:lang w:val="es-ES"/>
              </w:rPr>
              <w:t xml:space="preserve"> </w:t>
            </w:r>
            <w:r w:rsidR="008F027A" w:rsidRPr="00735EDA">
              <w:rPr>
                <w:lang w:val="es-ES"/>
              </w:rPr>
              <w:t xml:space="preserve">(denominada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4712B08" w14:textId="1A84342F" w:rsidR="00316983" w:rsidRPr="00735EDA" w:rsidRDefault="008F027A" w:rsidP="001B5ADA">
            <w:pPr>
              <w:pStyle w:val="Header2-SubClauses"/>
              <w:numPr>
                <w:ilvl w:val="1"/>
                <w:numId w:val="2"/>
              </w:numPr>
              <w:tabs>
                <w:tab w:val="clear" w:pos="504"/>
              </w:tabs>
              <w:ind w:left="602" w:hanging="616"/>
              <w:rPr>
                <w:lang w:val="es-ES"/>
              </w:rPr>
            </w:pPr>
            <w:r w:rsidRPr="00735EDA">
              <w:rPr>
                <w:lang w:val="es-ES"/>
              </w:rPr>
              <w:t xml:space="preserve">Dentro de los diez (10) </w:t>
            </w:r>
            <w:r w:rsidR="0064790C" w:rsidRPr="00735EDA">
              <w:rPr>
                <w:lang w:val="es-ES"/>
              </w:rPr>
              <w:t>d</w:t>
            </w:r>
            <w:r w:rsidRPr="00735EDA">
              <w:rPr>
                <w:lang w:val="es-ES"/>
              </w:rPr>
              <w:t xml:space="preserve">ías </w:t>
            </w:r>
            <w:r w:rsidR="0064790C" w:rsidRPr="00735EDA">
              <w:rPr>
                <w:lang w:val="es-ES"/>
              </w:rPr>
              <w:t>h</w:t>
            </w:r>
            <w:r w:rsidRPr="00735EDA">
              <w:rPr>
                <w:lang w:val="es-ES"/>
              </w:rPr>
              <w:t>ábiles posteriores a la fecha de transmisión de la Carta de Aceptación</w:t>
            </w:r>
            <w:r w:rsidR="00316983" w:rsidRPr="00735EDA">
              <w:rPr>
                <w:lang w:val="es-ES"/>
              </w:rPr>
              <w:t xml:space="preserve">, el Contratante publicará la notificación de la adjudicación del Contrato, que contendrá como mínimo la siguiente información: </w:t>
            </w:r>
          </w:p>
        </w:tc>
      </w:tr>
      <w:tr w:rsidR="00316983" w:rsidRPr="00AD2E22" w14:paraId="6E6B6182" w14:textId="77777777" w:rsidTr="000E75E8">
        <w:tc>
          <w:tcPr>
            <w:tcW w:w="2502" w:type="dxa"/>
            <w:gridSpan w:val="2"/>
          </w:tcPr>
          <w:p w14:paraId="3D500655" w14:textId="77777777" w:rsidR="00316983" w:rsidRPr="00735EDA" w:rsidRDefault="00316983" w:rsidP="008F027A">
            <w:pPr>
              <w:pStyle w:val="Header1-Clauses"/>
              <w:tabs>
                <w:tab w:val="clear" w:pos="432"/>
              </w:tabs>
              <w:spacing w:after="200"/>
              <w:ind w:left="0" w:firstLine="0"/>
              <w:rPr>
                <w:lang w:val="es-ES"/>
              </w:rPr>
            </w:pPr>
          </w:p>
        </w:tc>
        <w:tc>
          <w:tcPr>
            <w:tcW w:w="6827" w:type="dxa"/>
            <w:gridSpan w:val="2"/>
          </w:tcPr>
          <w:p w14:paraId="420FACF7" w14:textId="5CD2AC70" w:rsidR="00316983" w:rsidRPr="00735EDA" w:rsidRDefault="00316983" w:rsidP="008F027A">
            <w:pPr>
              <w:pStyle w:val="P3Header1-Clauses"/>
              <w:numPr>
                <w:ilvl w:val="0"/>
                <w:numId w:val="37"/>
              </w:numPr>
              <w:spacing w:after="200"/>
              <w:ind w:hanging="460"/>
              <w:jc w:val="both"/>
              <w:rPr>
                <w:lang w:val="es-ES"/>
              </w:rPr>
            </w:pPr>
            <w:r w:rsidRPr="00735EDA">
              <w:rPr>
                <w:rFonts w:eastAsia="Calibri"/>
                <w:b w:val="0"/>
                <w:color w:val="000000"/>
                <w:szCs w:val="24"/>
                <w:lang w:val="es-ES"/>
              </w:rPr>
              <w:t>el nombre y la dirección del Contratante</w:t>
            </w:r>
            <w:r w:rsidRPr="00735EDA">
              <w:rPr>
                <w:b w:val="0"/>
                <w:lang w:val="es-ES"/>
              </w:rPr>
              <w:t>;</w:t>
            </w:r>
            <w:r w:rsidR="008F027A" w:rsidRPr="00735EDA" w:rsidDel="008F027A">
              <w:rPr>
                <w:b w:val="0"/>
                <w:lang w:val="es-ES"/>
              </w:rPr>
              <w:t xml:space="preserve"> </w:t>
            </w:r>
          </w:p>
        </w:tc>
      </w:tr>
      <w:tr w:rsidR="00316983" w:rsidRPr="00AD2E22" w14:paraId="4A0E3C49" w14:textId="77777777" w:rsidTr="000E75E8">
        <w:tc>
          <w:tcPr>
            <w:tcW w:w="2502" w:type="dxa"/>
            <w:gridSpan w:val="2"/>
          </w:tcPr>
          <w:p w14:paraId="13DB2C37" w14:textId="77777777" w:rsidR="00316983" w:rsidRPr="00735EDA" w:rsidRDefault="00316983" w:rsidP="00316983">
            <w:pPr>
              <w:pStyle w:val="Header1-Clauses"/>
              <w:tabs>
                <w:tab w:val="clear" w:pos="432"/>
              </w:tabs>
              <w:spacing w:after="200"/>
              <w:ind w:left="0" w:firstLine="0"/>
              <w:rPr>
                <w:lang w:val="es-ES"/>
              </w:rPr>
            </w:pPr>
          </w:p>
        </w:tc>
        <w:tc>
          <w:tcPr>
            <w:tcW w:w="6827" w:type="dxa"/>
            <w:gridSpan w:val="2"/>
          </w:tcPr>
          <w:p w14:paraId="5A3BFAB8" w14:textId="659AB5EC" w:rsidR="00316983" w:rsidRPr="00735EDA" w:rsidRDefault="00316983" w:rsidP="00316983">
            <w:pPr>
              <w:pStyle w:val="P3Header1-Clauses"/>
              <w:numPr>
                <w:ilvl w:val="0"/>
                <w:numId w:val="37"/>
              </w:numPr>
              <w:spacing w:after="200"/>
              <w:ind w:hanging="460"/>
              <w:jc w:val="both"/>
              <w:rPr>
                <w:b w:val="0"/>
                <w:lang w:val="es-ES"/>
              </w:rPr>
            </w:pPr>
            <w:r w:rsidRPr="00735EDA">
              <w:rPr>
                <w:b w:val="0"/>
                <w:lang w:val="es-ES"/>
              </w:rPr>
              <w:t xml:space="preserve">el nombre y el número de referencia del Contrato que se está adjudicando y el método de selección utilizado; </w:t>
            </w:r>
          </w:p>
        </w:tc>
      </w:tr>
      <w:tr w:rsidR="00316983" w:rsidRPr="00AD2E22" w14:paraId="4625B804" w14:textId="77777777" w:rsidTr="000E75E8">
        <w:tc>
          <w:tcPr>
            <w:tcW w:w="2502" w:type="dxa"/>
            <w:gridSpan w:val="2"/>
          </w:tcPr>
          <w:p w14:paraId="75ACED87" w14:textId="77777777" w:rsidR="00316983" w:rsidRPr="00735EDA" w:rsidRDefault="00316983" w:rsidP="00316983">
            <w:pPr>
              <w:pStyle w:val="Header1-Clauses"/>
              <w:tabs>
                <w:tab w:val="clear" w:pos="432"/>
              </w:tabs>
              <w:spacing w:after="200"/>
              <w:ind w:left="0" w:firstLine="0"/>
              <w:rPr>
                <w:lang w:val="es-ES"/>
              </w:rPr>
            </w:pPr>
          </w:p>
        </w:tc>
        <w:tc>
          <w:tcPr>
            <w:tcW w:w="6827" w:type="dxa"/>
            <w:gridSpan w:val="2"/>
          </w:tcPr>
          <w:p w14:paraId="06214A22" w14:textId="5F438312" w:rsidR="00316983" w:rsidRPr="00735EDA" w:rsidRDefault="00316983" w:rsidP="00316983">
            <w:pPr>
              <w:pStyle w:val="P3Header1-Clauses"/>
              <w:numPr>
                <w:ilvl w:val="0"/>
                <w:numId w:val="37"/>
              </w:numPr>
              <w:spacing w:after="200"/>
              <w:ind w:hanging="460"/>
              <w:jc w:val="both"/>
              <w:rPr>
                <w:b w:val="0"/>
                <w:lang w:val="es-ES"/>
              </w:rPr>
            </w:pPr>
            <w:r w:rsidRPr="00735EDA">
              <w:rPr>
                <w:b w:val="0"/>
                <w:lang w:val="es-ES"/>
              </w:rPr>
              <w:t>los nombres de todos los Licitantes que hubieran presentado Ofertas, con sus respectivos precios tal como se leyeron en voz alta y tal como se evaluaron;</w:t>
            </w:r>
          </w:p>
        </w:tc>
      </w:tr>
      <w:tr w:rsidR="00316983" w:rsidRPr="00AD2E22" w14:paraId="2AF4BC2F" w14:textId="77777777" w:rsidTr="000E75E8">
        <w:tc>
          <w:tcPr>
            <w:tcW w:w="2502" w:type="dxa"/>
            <w:gridSpan w:val="2"/>
          </w:tcPr>
          <w:p w14:paraId="425996FD" w14:textId="77777777" w:rsidR="00316983" w:rsidRPr="00735EDA" w:rsidRDefault="00316983" w:rsidP="00316983">
            <w:pPr>
              <w:pStyle w:val="Header1-Clauses"/>
              <w:tabs>
                <w:tab w:val="clear" w:pos="432"/>
              </w:tabs>
              <w:spacing w:after="200"/>
              <w:ind w:left="0" w:firstLine="0"/>
              <w:rPr>
                <w:lang w:val="es-ES"/>
              </w:rPr>
            </w:pPr>
          </w:p>
        </w:tc>
        <w:tc>
          <w:tcPr>
            <w:tcW w:w="6827" w:type="dxa"/>
            <w:gridSpan w:val="2"/>
          </w:tcPr>
          <w:p w14:paraId="02023D42" w14:textId="192E3BD4" w:rsidR="00316983" w:rsidRPr="00735EDA" w:rsidRDefault="00316983" w:rsidP="000E75E8">
            <w:pPr>
              <w:pStyle w:val="P3Header1-Clauses"/>
              <w:numPr>
                <w:ilvl w:val="0"/>
                <w:numId w:val="37"/>
              </w:numPr>
              <w:spacing w:after="200"/>
              <w:ind w:hanging="460"/>
              <w:jc w:val="both"/>
              <w:rPr>
                <w:b w:val="0"/>
                <w:lang w:val="es-ES"/>
              </w:rPr>
            </w:pPr>
            <w:r w:rsidRPr="00735EDA">
              <w:rPr>
                <w:b w:val="0"/>
                <w:lang w:val="es-ES"/>
              </w:rPr>
              <w:t xml:space="preserve">los nombres de los Licitantes cuyas Ofertas fueron rechazadas, ya sea por no responder a los requisitos o por no cumplir con los criterios de calificación, o no fueron evaluadas, con los motivos correspondientes, </w:t>
            </w:r>
          </w:p>
        </w:tc>
      </w:tr>
      <w:tr w:rsidR="00316983" w:rsidRPr="00AD2E22" w14:paraId="23AFAF8D" w14:textId="77777777" w:rsidTr="000E75E8">
        <w:tc>
          <w:tcPr>
            <w:tcW w:w="2502" w:type="dxa"/>
            <w:gridSpan w:val="2"/>
          </w:tcPr>
          <w:p w14:paraId="390E87B5" w14:textId="77777777" w:rsidR="00316983" w:rsidRPr="00735EDA" w:rsidRDefault="00316983" w:rsidP="00316983">
            <w:pPr>
              <w:pStyle w:val="Header1-Clauses"/>
              <w:tabs>
                <w:tab w:val="clear" w:pos="432"/>
              </w:tabs>
              <w:spacing w:after="200"/>
              <w:ind w:left="0" w:firstLine="0"/>
              <w:rPr>
                <w:lang w:val="es-ES"/>
              </w:rPr>
            </w:pPr>
          </w:p>
        </w:tc>
        <w:tc>
          <w:tcPr>
            <w:tcW w:w="6827" w:type="dxa"/>
            <w:gridSpan w:val="2"/>
          </w:tcPr>
          <w:p w14:paraId="3C1B83B2" w14:textId="77777777" w:rsidR="008F027A" w:rsidRPr="00735EDA" w:rsidRDefault="00316983" w:rsidP="008F027A">
            <w:pPr>
              <w:pStyle w:val="P3Header1-Clauses"/>
              <w:numPr>
                <w:ilvl w:val="0"/>
                <w:numId w:val="37"/>
              </w:numPr>
              <w:spacing w:after="200"/>
              <w:jc w:val="both"/>
              <w:rPr>
                <w:b w:val="0"/>
                <w:lang w:val="es-ES"/>
              </w:rPr>
            </w:pPr>
            <w:r w:rsidRPr="00735EDA">
              <w:rPr>
                <w:b w:val="0"/>
                <w:lang w:val="es-ES"/>
              </w:rPr>
              <w:t>el nombre del Licitante seleccionado, el precio final total del Contrato, su duración y un resumen de su alcance</w:t>
            </w:r>
            <w:r w:rsidR="008F027A" w:rsidRPr="00735EDA">
              <w:rPr>
                <w:b w:val="0"/>
                <w:lang w:val="es-ES"/>
              </w:rPr>
              <w:t>; y</w:t>
            </w:r>
          </w:p>
          <w:p w14:paraId="7D78F082" w14:textId="14633FDA" w:rsidR="00316983" w:rsidRPr="00735EDA" w:rsidRDefault="008F027A" w:rsidP="008F027A">
            <w:pPr>
              <w:pStyle w:val="Header2-SubClauses"/>
              <w:numPr>
                <w:ilvl w:val="0"/>
                <w:numId w:val="37"/>
              </w:numPr>
              <w:tabs>
                <w:tab w:val="clear" w:pos="619"/>
                <w:tab w:val="left" w:pos="980"/>
              </w:tabs>
              <w:rPr>
                <w:b/>
                <w:lang w:val="es-ES"/>
              </w:rPr>
            </w:pPr>
            <w:r w:rsidRPr="00735EDA">
              <w:rPr>
                <w:lang w:val="es-ES"/>
              </w:rPr>
              <w:t xml:space="preserve">  el Formulario de Divulgación de la Propiedad Efectiva del Licitante seleccionado, si se especifica en</w:t>
            </w:r>
            <w:r w:rsidR="00E45768" w:rsidRPr="00735EDA">
              <w:rPr>
                <w:lang w:val="es-ES"/>
              </w:rPr>
              <w:t xml:space="preserve"> los</w:t>
            </w:r>
            <w:r w:rsidRPr="00735EDA">
              <w:rPr>
                <w:lang w:val="es-ES"/>
              </w:rPr>
              <w:t xml:space="preserve"> DDL </w:t>
            </w:r>
            <w:r w:rsidR="00E45768" w:rsidRPr="00735EDA">
              <w:rPr>
                <w:lang w:val="es-ES"/>
              </w:rPr>
              <w:t xml:space="preserve">en referencia a la </w:t>
            </w:r>
            <w:r w:rsidRPr="00735EDA">
              <w:rPr>
                <w:lang w:val="es-ES"/>
              </w:rPr>
              <w:t>ITB 46.1.</w:t>
            </w:r>
          </w:p>
        </w:tc>
      </w:tr>
      <w:tr w:rsidR="00316983" w:rsidRPr="00AD2E22" w14:paraId="63DE40E7" w14:textId="77777777" w:rsidTr="000E75E8">
        <w:tc>
          <w:tcPr>
            <w:tcW w:w="2502" w:type="dxa"/>
            <w:gridSpan w:val="2"/>
          </w:tcPr>
          <w:p w14:paraId="0B9C531B" w14:textId="06982A78" w:rsidR="00316983" w:rsidRPr="00735EDA" w:rsidRDefault="00316983" w:rsidP="00316983">
            <w:pPr>
              <w:pStyle w:val="Header1-Clauses"/>
              <w:tabs>
                <w:tab w:val="clear" w:pos="432"/>
              </w:tabs>
              <w:spacing w:after="200"/>
              <w:ind w:left="0" w:firstLine="0"/>
              <w:rPr>
                <w:lang w:val="es-ES"/>
              </w:rPr>
            </w:pPr>
          </w:p>
        </w:tc>
        <w:tc>
          <w:tcPr>
            <w:tcW w:w="6827" w:type="dxa"/>
            <w:gridSpan w:val="2"/>
          </w:tcPr>
          <w:p w14:paraId="072CFC78" w14:textId="7ED8EB1E" w:rsidR="00316983" w:rsidRPr="00735EDA" w:rsidRDefault="00316983" w:rsidP="001B5ADA">
            <w:pPr>
              <w:pStyle w:val="Header2-SubClauses"/>
              <w:numPr>
                <w:ilvl w:val="1"/>
                <w:numId w:val="2"/>
              </w:numPr>
              <w:tabs>
                <w:tab w:val="clear" w:pos="504"/>
              </w:tabs>
              <w:ind w:left="602" w:hanging="616"/>
              <w:rPr>
                <w:b/>
                <w:lang w:val="es-ES"/>
              </w:rPr>
            </w:pPr>
            <w:r w:rsidRPr="00735EDA">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735EDA">
              <w:rPr>
                <w:i/>
                <w:iCs/>
                <w:lang w:val="es-ES"/>
              </w:rPr>
              <w:t xml:space="preserve">Development Business </w:t>
            </w:r>
            <w:r w:rsidRPr="00735EDA">
              <w:rPr>
                <w:lang w:val="es-ES"/>
              </w:rPr>
              <w:t>de las Naciones Unidas</w:t>
            </w:r>
            <w:r w:rsidRPr="00735EDA">
              <w:rPr>
                <w:color w:val="000000" w:themeColor="text1"/>
                <w:lang w:val="es-ES"/>
              </w:rPr>
              <w:t>.</w:t>
            </w:r>
            <w:r w:rsidR="004A2E50" w:rsidRPr="00735EDA" w:rsidDel="004A2E50">
              <w:rPr>
                <w:iCs/>
                <w:lang w:val="es-ES"/>
              </w:rPr>
              <w:t xml:space="preserve"> </w:t>
            </w:r>
          </w:p>
        </w:tc>
      </w:tr>
      <w:tr w:rsidR="00316983" w:rsidRPr="00AD2E22" w14:paraId="090E60EE" w14:textId="77777777" w:rsidTr="000E75E8">
        <w:tc>
          <w:tcPr>
            <w:tcW w:w="2502" w:type="dxa"/>
            <w:gridSpan w:val="2"/>
          </w:tcPr>
          <w:p w14:paraId="2D774C20" w14:textId="77777777" w:rsidR="00316983" w:rsidRPr="00735EDA" w:rsidRDefault="00316983" w:rsidP="00316983">
            <w:pPr>
              <w:pStyle w:val="Header1-Clauses"/>
              <w:tabs>
                <w:tab w:val="clear" w:pos="432"/>
              </w:tabs>
              <w:spacing w:after="200"/>
              <w:ind w:left="0" w:firstLine="0"/>
              <w:rPr>
                <w:lang w:val="es-ES"/>
              </w:rPr>
            </w:pPr>
          </w:p>
        </w:tc>
        <w:tc>
          <w:tcPr>
            <w:tcW w:w="6827" w:type="dxa"/>
            <w:gridSpan w:val="2"/>
          </w:tcPr>
          <w:p w14:paraId="54B04330" w14:textId="1C9BA24D" w:rsidR="00316983" w:rsidRPr="00735EDA" w:rsidRDefault="00316983" w:rsidP="001B5ADA">
            <w:pPr>
              <w:pStyle w:val="Header2-SubClauses"/>
              <w:numPr>
                <w:ilvl w:val="1"/>
                <w:numId w:val="2"/>
              </w:numPr>
              <w:tabs>
                <w:tab w:val="clear" w:pos="504"/>
              </w:tabs>
              <w:ind w:left="602" w:hanging="616"/>
              <w:rPr>
                <w:lang w:val="es-ES"/>
              </w:rPr>
            </w:pPr>
            <w:r w:rsidRPr="00735EDA">
              <w:rPr>
                <w:lang w:val="es-ES"/>
              </w:rPr>
              <w:t>Hasta que se prepare y perfeccione un Contrato formal, la Carta de Aceptación constituirá un Contrato vinculante.</w:t>
            </w:r>
          </w:p>
        </w:tc>
      </w:tr>
      <w:tr w:rsidR="00DD0DB5" w:rsidRPr="00AD2E22" w14:paraId="074D44CB" w14:textId="77777777" w:rsidTr="000E75E8">
        <w:tc>
          <w:tcPr>
            <w:tcW w:w="2502" w:type="dxa"/>
            <w:gridSpan w:val="2"/>
          </w:tcPr>
          <w:p w14:paraId="0011A83A" w14:textId="65CCB6D2" w:rsidR="00DD0DB5" w:rsidRPr="00735EDA" w:rsidRDefault="00DD0DB5" w:rsidP="008F3362">
            <w:pPr>
              <w:pStyle w:val="ITBHeading2"/>
            </w:pPr>
            <w:bookmarkStart w:id="512" w:name="_Toc485127236"/>
            <w:bookmarkStart w:id="513" w:name="_Toc488098907"/>
            <w:bookmarkStart w:id="514" w:name="_Toc488099019"/>
            <w:bookmarkStart w:id="515" w:name="_Toc488099517"/>
            <w:bookmarkStart w:id="516" w:name="_Toc16862249"/>
            <w:bookmarkStart w:id="517" w:name="_Toc92895337"/>
            <w:r w:rsidRPr="00735EDA">
              <w:t xml:space="preserve">Explicaciones </w:t>
            </w:r>
            <w:r w:rsidR="000360E2" w:rsidRPr="00735EDA">
              <w:t xml:space="preserve">del </w:t>
            </w:r>
            <w:r w:rsidRPr="00735EDA">
              <w:t>Contratante</w:t>
            </w:r>
            <w:bookmarkEnd w:id="512"/>
            <w:bookmarkEnd w:id="513"/>
            <w:bookmarkEnd w:id="514"/>
            <w:bookmarkEnd w:id="515"/>
            <w:bookmarkEnd w:id="516"/>
            <w:bookmarkEnd w:id="517"/>
          </w:p>
        </w:tc>
        <w:tc>
          <w:tcPr>
            <w:tcW w:w="6827" w:type="dxa"/>
            <w:gridSpan w:val="2"/>
          </w:tcPr>
          <w:p w14:paraId="406F7B4F" w14:textId="272DD045" w:rsidR="00DD0DB5" w:rsidRPr="00735EDA" w:rsidRDefault="00DD0DB5" w:rsidP="001B5ADA">
            <w:pPr>
              <w:pStyle w:val="Header2-SubClauses"/>
              <w:numPr>
                <w:ilvl w:val="1"/>
                <w:numId w:val="2"/>
              </w:numPr>
              <w:tabs>
                <w:tab w:val="clear" w:pos="504"/>
              </w:tabs>
              <w:ind w:left="602" w:hanging="616"/>
              <w:rPr>
                <w:rFonts w:cs="Arial"/>
                <w:szCs w:val="24"/>
                <w:lang w:val="es-ES"/>
              </w:rPr>
            </w:pPr>
            <w:r w:rsidRPr="00735EDA">
              <w:rPr>
                <w:lang w:val="es-ES" w:bidi="es-ES"/>
              </w:rPr>
              <w:t xml:space="preserve">Tras recibir la Notificación de la Intención del Contratante de Adjudicar el Contrato a la que se hace referencia en la </w:t>
            </w:r>
            <w:r w:rsidR="00474A96" w:rsidRPr="00735EDA">
              <w:rPr>
                <w:lang w:val="es-ES" w:bidi="es-ES"/>
              </w:rPr>
              <w:t>IAL</w:t>
            </w:r>
            <w:r w:rsidR="00F166A7" w:rsidRPr="00735EDA">
              <w:rPr>
                <w:lang w:val="es-ES" w:bidi="es-ES"/>
              </w:rPr>
              <w:t xml:space="preserve"> </w:t>
            </w:r>
            <w:r w:rsidRPr="00735EDA">
              <w:rPr>
                <w:lang w:val="es-ES" w:bidi="es-ES"/>
              </w:rPr>
              <w:t>42.1, los Licitantes no seleccionados tendrán tres (3) días hábiles para presentar por escrito una solicitud de explicaciones al Contratante. Este deberá proporcionar una explicación a todos los Licitantes no seleccionados cuyas solicitudes se hubieran recibido dentro de este plazo</w:t>
            </w:r>
            <w:r w:rsidRPr="00735EDA">
              <w:rPr>
                <w:szCs w:val="24"/>
                <w:lang w:val="es-ES"/>
              </w:rPr>
              <w:t>.</w:t>
            </w:r>
          </w:p>
          <w:p w14:paraId="0FDA4F0F" w14:textId="77777777" w:rsidR="00DD0DB5" w:rsidRPr="00735EDA" w:rsidRDefault="00DD0DB5" w:rsidP="001B5ADA">
            <w:pPr>
              <w:pStyle w:val="Header2-SubClauses"/>
              <w:numPr>
                <w:ilvl w:val="1"/>
                <w:numId w:val="2"/>
              </w:numPr>
              <w:tabs>
                <w:tab w:val="clear" w:pos="504"/>
              </w:tabs>
              <w:ind w:left="602" w:hanging="616"/>
              <w:rPr>
                <w:rFonts w:cs="Arial"/>
                <w:szCs w:val="24"/>
                <w:lang w:val="es-ES"/>
              </w:rPr>
            </w:pPr>
            <w:r w:rsidRPr="00735EDA">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517ACE5" w14:textId="265BD773" w:rsidR="00DD0DB5" w:rsidRPr="00735EDA" w:rsidRDefault="00DD0DB5" w:rsidP="001B5ADA">
            <w:pPr>
              <w:pStyle w:val="Header2-SubClauses"/>
              <w:numPr>
                <w:ilvl w:val="1"/>
                <w:numId w:val="2"/>
              </w:numPr>
              <w:tabs>
                <w:tab w:val="clear" w:pos="504"/>
              </w:tabs>
              <w:ind w:left="602" w:hanging="616"/>
              <w:rPr>
                <w:rFonts w:cs="Arial"/>
                <w:szCs w:val="24"/>
                <w:lang w:val="es-ES"/>
              </w:rPr>
            </w:pPr>
            <w:r w:rsidRPr="00735EDA">
              <w:rPr>
                <w:lang w:val="es-ES" w:bidi="es-ES"/>
              </w:rPr>
              <w:t xml:space="preserve">Cuando el Contratante reciba un pedido de explicaciones después de concluido el plazo de tres (3) días hábiles, deberá hacer llegar dicha explicación tan pronto como sea posible y normalmente a más tardar quince (15) días hábiles después de la fecha de publicación de la Notificación de Adjudicación del Contrato. Las solicitudes de explicaciones recibidas una vez concluido el plazo de tres (3) días hábiles no darán pie a </w:t>
            </w:r>
            <w:r w:rsidR="00F47A85" w:rsidRPr="00735EDA">
              <w:rPr>
                <w:lang w:val="es-ES" w:bidi="es-ES"/>
              </w:rPr>
              <w:t>un</w:t>
            </w:r>
            <w:r w:rsidRPr="00735EDA">
              <w:rPr>
                <w:lang w:val="es-ES" w:bidi="es-ES"/>
              </w:rPr>
              <w:t>a prórroga del Plazo</w:t>
            </w:r>
            <w:r w:rsidR="00F166A7" w:rsidRPr="00735EDA">
              <w:rPr>
                <w:lang w:val="es-ES" w:bidi="es-ES"/>
              </w:rPr>
              <w:t xml:space="preserve"> </w:t>
            </w:r>
            <w:r w:rsidRPr="00735EDA">
              <w:rPr>
                <w:lang w:val="es-ES" w:bidi="es-ES"/>
              </w:rPr>
              <w:t>Suspensivo</w:t>
            </w:r>
            <w:r w:rsidRPr="00735EDA">
              <w:rPr>
                <w:lang w:val="es-ES"/>
              </w:rPr>
              <w:t>.</w:t>
            </w:r>
            <w:r w:rsidR="009D7D2A" w:rsidRPr="00735EDA">
              <w:rPr>
                <w:lang w:val="es-ES"/>
              </w:rPr>
              <w:t xml:space="preserve"> </w:t>
            </w:r>
          </w:p>
          <w:p w14:paraId="38509ABE" w14:textId="2D1D529B" w:rsidR="00DD0DB5" w:rsidRPr="00735EDA" w:rsidRDefault="00DD0DB5" w:rsidP="001B5ADA">
            <w:pPr>
              <w:pStyle w:val="Header2-SubClauses"/>
              <w:numPr>
                <w:ilvl w:val="1"/>
                <w:numId w:val="2"/>
              </w:numPr>
              <w:tabs>
                <w:tab w:val="clear" w:pos="504"/>
              </w:tabs>
              <w:ind w:left="602" w:hanging="616"/>
              <w:rPr>
                <w:rFonts w:cs="Arial"/>
                <w:szCs w:val="24"/>
                <w:lang w:val="es-ES"/>
              </w:rPr>
            </w:pPr>
            <w:r w:rsidRPr="00735EDA">
              <w:rPr>
                <w:lang w:val="es-ES" w:bidi="es-ES"/>
              </w:rPr>
              <w:t xml:space="preserve">Las explicaciones a los Licitantes no seleccionados podrán darse por escrito o verbalmente. </w:t>
            </w:r>
            <w:r w:rsidR="000360E2" w:rsidRPr="00735EDA">
              <w:rPr>
                <w:lang w:val="es-ES"/>
              </w:rPr>
              <w:t>Los gastos incurridos para asistir a la reunión a recibir las explicaciones correrán por cuenta del Licitante.</w:t>
            </w:r>
          </w:p>
        </w:tc>
      </w:tr>
      <w:tr w:rsidR="00FF5C2A" w:rsidRPr="00AD2E22" w14:paraId="7356EBB6" w14:textId="77777777" w:rsidTr="000E75E8">
        <w:tc>
          <w:tcPr>
            <w:tcW w:w="2502" w:type="dxa"/>
            <w:gridSpan w:val="2"/>
          </w:tcPr>
          <w:p w14:paraId="3A54C416" w14:textId="418A4758" w:rsidR="00FF5C2A" w:rsidRPr="00735EDA" w:rsidRDefault="00FF5C2A" w:rsidP="008F3362">
            <w:pPr>
              <w:pStyle w:val="ITBHeading2"/>
            </w:pPr>
            <w:bookmarkStart w:id="518" w:name="_Toc485127237"/>
            <w:bookmarkStart w:id="519" w:name="_Toc488098908"/>
            <w:bookmarkStart w:id="520" w:name="_Toc488099020"/>
            <w:bookmarkStart w:id="521" w:name="_Toc488099518"/>
            <w:bookmarkStart w:id="522" w:name="_Toc16862250"/>
            <w:bookmarkStart w:id="523" w:name="_Toc92895338"/>
            <w:r w:rsidRPr="00735EDA">
              <w:t xml:space="preserve">Firma del </w:t>
            </w:r>
            <w:bookmarkEnd w:id="518"/>
            <w:bookmarkEnd w:id="519"/>
            <w:bookmarkEnd w:id="520"/>
            <w:bookmarkEnd w:id="521"/>
            <w:r w:rsidR="000C1F64" w:rsidRPr="00735EDA">
              <w:t>Contrato</w:t>
            </w:r>
            <w:bookmarkEnd w:id="522"/>
            <w:bookmarkEnd w:id="523"/>
          </w:p>
        </w:tc>
        <w:tc>
          <w:tcPr>
            <w:tcW w:w="6827" w:type="dxa"/>
            <w:gridSpan w:val="2"/>
          </w:tcPr>
          <w:p w14:paraId="6875A95F" w14:textId="77777777" w:rsidR="004A2E50" w:rsidRPr="00735EDA" w:rsidRDefault="004A2E50" w:rsidP="001B5ADA">
            <w:pPr>
              <w:pStyle w:val="Header2-SubClauses"/>
              <w:numPr>
                <w:ilvl w:val="1"/>
                <w:numId w:val="2"/>
              </w:numPr>
              <w:tabs>
                <w:tab w:val="clear" w:pos="504"/>
              </w:tabs>
              <w:ind w:left="602" w:hanging="616"/>
              <w:rPr>
                <w:lang w:val="es-ES"/>
              </w:rPr>
            </w:pPr>
            <w:bookmarkStart w:id="524" w:name="_Ref106076711"/>
            <w:r w:rsidRPr="00735EDA">
              <w:rPr>
                <w:lang w:val="es-ES"/>
              </w:rPr>
              <w:t xml:space="preserve">El Contratante enviará al Licitante seleccionado la Carta de Aceptación, incluido el Convenio, y, si se especifica </w:t>
            </w:r>
            <w:r w:rsidRPr="00735EDA">
              <w:rPr>
                <w:b/>
                <w:lang w:val="es-ES"/>
              </w:rPr>
              <w:t>en los DDL</w:t>
            </w:r>
            <w:r w:rsidRPr="00735EDA">
              <w:rPr>
                <w:lang w:val="es-ES"/>
              </w:rPr>
              <w:t xml:space="preserve">,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 </w:t>
            </w:r>
          </w:p>
          <w:p w14:paraId="4516E182" w14:textId="753C99B6" w:rsidR="00FF5C2A" w:rsidRPr="00735EDA" w:rsidRDefault="00FF5C2A" w:rsidP="001B5ADA">
            <w:pPr>
              <w:pStyle w:val="Header2-SubClauses"/>
              <w:numPr>
                <w:ilvl w:val="1"/>
                <w:numId w:val="2"/>
              </w:numPr>
              <w:tabs>
                <w:tab w:val="clear" w:pos="504"/>
              </w:tabs>
              <w:ind w:left="602" w:hanging="616"/>
              <w:rPr>
                <w:lang w:val="es-ES"/>
              </w:rPr>
            </w:pPr>
            <w:bookmarkStart w:id="525" w:name="_Ref106080302"/>
            <w:bookmarkEnd w:id="524"/>
            <w:r w:rsidRPr="00735EDA">
              <w:rPr>
                <w:lang w:val="es-ES"/>
              </w:rPr>
              <w:t xml:space="preserve">El Licitante seleccionado deberá firmar, fechar y devolver el Contrato al Contratante dentro </w:t>
            </w:r>
            <w:r w:rsidR="004A2E50" w:rsidRPr="00735EDA">
              <w:rPr>
                <w:lang w:val="es-ES"/>
              </w:rPr>
              <w:t>de los veintiocho (28) días desde la fecha de recibo.</w:t>
            </w:r>
          </w:p>
          <w:bookmarkEnd w:id="525"/>
          <w:p w14:paraId="60F35D80" w14:textId="19D61BA9" w:rsidR="00FF5C2A" w:rsidRPr="00735EDA" w:rsidRDefault="00FF5C2A" w:rsidP="001B5ADA">
            <w:pPr>
              <w:pStyle w:val="Header2-SubClauses"/>
              <w:numPr>
                <w:ilvl w:val="1"/>
                <w:numId w:val="2"/>
              </w:numPr>
              <w:tabs>
                <w:tab w:val="clear" w:pos="504"/>
              </w:tabs>
              <w:ind w:left="602" w:hanging="616"/>
              <w:rPr>
                <w:lang w:val="es-ES"/>
              </w:rPr>
            </w:pPr>
            <w:r w:rsidRPr="00735EDA">
              <w:rPr>
                <w:b/>
                <w:lang w:val="es-ES"/>
              </w:rPr>
              <w:t>Los DDL</w:t>
            </w:r>
            <w:r w:rsidRPr="00735EDA">
              <w:rPr>
                <w:lang w:val="es-ES"/>
              </w:rPr>
              <w:t xml:space="preserve"> deberán contener una disposición a los fines de indicar si el Licitante seleccionado deberá constituirse en el País del Contratante en forma de una empresa creada especialmente a ese fin o una APCA, y el requisito adicional de cumplir esa obligación si se le solicita que se constituya localmente como una empresa creada especialmente a ese fin o una APCA.</w:t>
            </w:r>
          </w:p>
        </w:tc>
      </w:tr>
      <w:tr w:rsidR="00FF5C2A" w:rsidRPr="00AD2E22" w14:paraId="7FB80D6E" w14:textId="77777777" w:rsidTr="000E75E8">
        <w:tc>
          <w:tcPr>
            <w:tcW w:w="2502" w:type="dxa"/>
            <w:gridSpan w:val="2"/>
          </w:tcPr>
          <w:p w14:paraId="1ABBFB8B" w14:textId="50B4D8A8" w:rsidR="00FF5C2A" w:rsidRPr="00735EDA" w:rsidRDefault="00FF5C2A" w:rsidP="008F3362">
            <w:pPr>
              <w:pStyle w:val="ITBHeading2"/>
            </w:pPr>
            <w:bookmarkStart w:id="526" w:name="_Toc485127238"/>
            <w:bookmarkStart w:id="527" w:name="_Toc488098909"/>
            <w:bookmarkStart w:id="528" w:name="_Toc488099021"/>
            <w:bookmarkStart w:id="529" w:name="_Toc488099519"/>
            <w:bookmarkStart w:id="530" w:name="_Toc16862251"/>
            <w:bookmarkStart w:id="531" w:name="_Toc92895339"/>
            <w:r w:rsidRPr="00735EDA">
              <w:t xml:space="preserve">Garantía de </w:t>
            </w:r>
            <w:bookmarkEnd w:id="526"/>
            <w:bookmarkEnd w:id="527"/>
            <w:bookmarkEnd w:id="528"/>
            <w:bookmarkEnd w:id="529"/>
            <w:r w:rsidR="000C1F64" w:rsidRPr="00735EDA">
              <w:t>Cumplimiento</w:t>
            </w:r>
            <w:bookmarkEnd w:id="530"/>
            <w:bookmarkEnd w:id="531"/>
          </w:p>
        </w:tc>
        <w:tc>
          <w:tcPr>
            <w:tcW w:w="6827" w:type="dxa"/>
            <w:gridSpan w:val="2"/>
          </w:tcPr>
          <w:p w14:paraId="1771F33D" w14:textId="279818E6" w:rsidR="00FF5C2A" w:rsidRPr="00735EDA" w:rsidRDefault="00FF5C2A" w:rsidP="001B5ADA">
            <w:pPr>
              <w:pStyle w:val="Header2-SubClauses"/>
              <w:numPr>
                <w:ilvl w:val="1"/>
                <w:numId w:val="2"/>
              </w:numPr>
              <w:tabs>
                <w:tab w:val="clear" w:pos="504"/>
              </w:tabs>
              <w:ind w:left="602" w:hanging="616"/>
              <w:rPr>
                <w:lang w:val="es-ES"/>
              </w:rPr>
            </w:pPr>
            <w:bookmarkStart w:id="532" w:name="_Ref106076678"/>
            <w:r w:rsidRPr="00735EDA">
              <w:rPr>
                <w:lang w:val="es-ES"/>
              </w:rPr>
              <w:t xml:space="preserve">El Licitante seleccionado deberá presentar la Garantía de Cumplimiento luego de la recepción de la Carta de Aceptación cursada por el Contratante y dentro de los veintiocho (28) días siguientes a la recepción de la carta, de conformidad con las condiciones contractuales. El Licitante utilizará para ello el formulario de Garantía de Cumplimiento incluido en la Sección X, </w:t>
            </w:r>
            <w:r w:rsidR="006269C2" w:rsidRPr="00735EDA">
              <w:rPr>
                <w:lang w:val="es-ES"/>
              </w:rPr>
              <w:t>“</w:t>
            </w:r>
            <w:r w:rsidRPr="00735EDA">
              <w:rPr>
                <w:lang w:val="es-ES"/>
              </w:rPr>
              <w:t>Formularios del Contrato</w:t>
            </w:r>
            <w:r w:rsidR="006269C2" w:rsidRPr="00735EDA">
              <w:rPr>
                <w:lang w:val="es-ES"/>
              </w:rPr>
              <w:t>”</w:t>
            </w:r>
            <w:r w:rsidRPr="00735EDA">
              <w:rPr>
                <w:lang w:val="es-ES"/>
              </w:rPr>
              <w:t>,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bookmarkEnd w:id="532"/>
          <w:p w14:paraId="38ADD458" w14:textId="098D3C76" w:rsidR="00FF5C2A" w:rsidRPr="00735EDA" w:rsidRDefault="00FF5C2A" w:rsidP="001B5ADA">
            <w:pPr>
              <w:pStyle w:val="Header2-SubClauses"/>
              <w:numPr>
                <w:ilvl w:val="1"/>
                <w:numId w:val="2"/>
              </w:numPr>
              <w:tabs>
                <w:tab w:val="clear" w:pos="504"/>
              </w:tabs>
              <w:ind w:left="602" w:hanging="616"/>
              <w:rPr>
                <w:lang w:val="es-ES"/>
              </w:rPr>
            </w:pPr>
            <w:r w:rsidRPr="00735EDA">
              <w:rPr>
                <w:lang w:val="es-ES"/>
              </w:rPr>
              <w:t>El incumplimiento por parte del Licitante seleccionado de su obligación de presentar la Garantía de Cumplimiento antes mencionada o de firmar el Convenio constituirá causa suficiente para la anulación de la adjudicación y la pérdida de la Garantía de Mantenimiento de la Oferta. En ese caso, el Contratante podrá adjudicar el Contrato al Licitante que presentó la segunda Oferta Más Conveniente.</w:t>
            </w:r>
          </w:p>
        </w:tc>
      </w:tr>
      <w:tr w:rsidR="00FF5C2A" w:rsidRPr="00AD2E22" w14:paraId="6702B3B7" w14:textId="77777777" w:rsidTr="000E75E8">
        <w:tc>
          <w:tcPr>
            <w:tcW w:w="2502" w:type="dxa"/>
            <w:gridSpan w:val="2"/>
          </w:tcPr>
          <w:p w14:paraId="2EF324EE" w14:textId="06EC9F12" w:rsidR="00FF5C2A" w:rsidRPr="00735EDA" w:rsidRDefault="00FF5C2A" w:rsidP="008F3362">
            <w:pPr>
              <w:pStyle w:val="ITBHeading2"/>
            </w:pPr>
            <w:bookmarkStart w:id="533" w:name="_Toc485127239"/>
            <w:bookmarkStart w:id="534" w:name="_Toc488098910"/>
            <w:bookmarkStart w:id="535" w:name="_Toc488099022"/>
            <w:bookmarkStart w:id="536" w:name="_Toc488099520"/>
            <w:bookmarkStart w:id="537" w:name="_Toc16862252"/>
            <w:bookmarkStart w:id="538" w:name="_Toc92895340"/>
            <w:r w:rsidRPr="00735EDA">
              <w:t>Quejas Relacionadas con las Adquisiciones</w:t>
            </w:r>
            <w:bookmarkEnd w:id="533"/>
            <w:bookmarkEnd w:id="534"/>
            <w:bookmarkEnd w:id="535"/>
            <w:bookmarkEnd w:id="536"/>
            <w:bookmarkEnd w:id="537"/>
            <w:bookmarkEnd w:id="538"/>
          </w:p>
        </w:tc>
        <w:tc>
          <w:tcPr>
            <w:tcW w:w="6827" w:type="dxa"/>
            <w:gridSpan w:val="2"/>
          </w:tcPr>
          <w:p w14:paraId="40DC85B8" w14:textId="42BC2FB0" w:rsidR="00FF5C2A" w:rsidRPr="00735EDA" w:rsidRDefault="00FF5C2A" w:rsidP="001B5ADA">
            <w:pPr>
              <w:pStyle w:val="Header2-SubClauses"/>
              <w:numPr>
                <w:ilvl w:val="1"/>
                <w:numId w:val="2"/>
              </w:numPr>
              <w:tabs>
                <w:tab w:val="clear" w:pos="504"/>
              </w:tabs>
              <w:ind w:left="602" w:hanging="616"/>
              <w:rPr>
                <w:lang w:val="es-ES"/>
              </w:rPr>
            </w:pPr>
            <w:r w:rsidRPr="00735EDA">
              <w:rPr>
                <w:lang w:val="es-ES"/>
              </w:rPr>
              <w:t xml:space="preserve">Los procedimientos para presentar una queja relacionada con el proceso de adquisiciones se especifican </w:t>
            </w:r>
            <w:r w:rsidRPr="00735EDA">
              <w:rPr>
                <w:b/>
                <w:lang w:val="es-ES"/>
              </w:rPr>
              <w:t>en los DDL</w:t>
            </w:r>
            <w:r w:rsidRPr="00735EDA">
              <w:rPr>
                <w:lang w:val="es-ES"/>
              </w:rPr>
              <w:t>.</w:t>
            </w:r>
          </w:p>
        </w:tc>
      </w:tr>
    </w:tbl>
    <w:p w14:paraId="49A812BD" w14:textId="77777777" w:rsidR="00DD0DB5" w:rsidRPr="00735EDA" w:rsidRDefault="00DD0DB5" w:rsidP="00DD0DB5">
      <w:pPr>
        <w:ind w:left="180"/>
        <w:rPr>
          <w:highlight w:val="yellow"/>
          <w:lang w:val="es-ES"/>
        </w:rPr>
        <w:sectPr w:rsidR="00DD0DB5" w:rsidRPr="00735EDA" w:rsidSect="009A1189">
          <w:headerReference w:type="even" r:id="rId25"/>
          <w:headerReference w:type="default" r:id="rId26"/>
          <w:headerReference w:type="first" r:id="rId27"/>
          <w:endnotePr>
            <w:numFmt w:val="decimal"/>
          </w:endnotePr>
          <w:type w:val="oddPage"/>
          <w:pgSz w:w="12240" w:h="15840" w:code="1"/>
          <w:pgMar w:top="1440" w:right="1440" w:bottom="1440" w:left="1440" w:header="720" w:footer="720" w:gutter="0"/>
          <w:pgNumType w:start="1"/>
          <w:cols w:space="720"/>
          <w:titlePg/>
          <w:docGrid w:linePitch="326"/>
        </w:sectPr>
      </w:pPr>
    </w:p>
    <w:tbl>
      <w:tblPr>
        <w:tblW w:w="9659" w:type="dxa"/>
        <w:tblInd w:w="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4"/>
        <w:gridCol w:w="7795"/>
      </w:tblGrid>
      <w:tr w:rsidR="00DD0DB5" w:rsidRPr="00AD2E22" w14:paraId="01FDC1CD" w14:textId="77777777" w:rsidTr="00276783">
        <w:trPr>
          <w:cantSplit/>
        </w:trPr>
        <w:tc>
          <w:tcPr>
            <w:tcW w:w="9659" w:type="dxa"/>
            <w:gridSpan w:val="2"/>
            <w:tcBorders>
              <w:top w:val="nil"/>
              <w:left w:val="nil"/>
              <w:bottom w:val="single" w:sz="12" w:space="0" w:color="000000"/>
              <w:right w:val="nil"/>
            </w:tcBorders>
            <w:vAlign w:val="center"/>
          </w:tcPr>
          <w:p w14:paraId="4FE3C350" w14:textId="6B2CFA2E" w:rsidR="00DD0DB5" w:rsidRPr="00735EDA" w:rsidRDefault="00DD0DB5" w:rsidP="00EC7139">
            <w:pPr>
              <w:pStyle w:val="Subtitle"/>
              <w:rPr>
                <w:lang w:val="es-ES"/>
              </w:rPr>
            </w:pPr>
            <w:bookmarkStart w:id="539" w:name="_Toc438366665"/>
            <w:bookmarkStart w:id="540" w:name="_Toc106100780"/>
            <w:bookmarkStart w:id="541" w:name="_Toc125265838"/>
            <w:bookmarkStart w:id="542" w:name="_Toc92895343"/>
            <w:r w:rsidRPr="00735EDA">
              <w:rPr>
                <w:lang w:val="es-ES"/>
              </w:rPr>
              <w:t>Sección II</w:t>
            </w:r>
            <w:bookmarkEnd w:id="539"/>
            <w:bookmarkEnd w:id="540"/>
            <w:bookmarkEnd w:id="541"/>
            <w:r w:rsidR="000C1F64" w:rsidRPr="00735EDA">
              <w:rPr>
                <w:lang w:val="es-ES"/>
              </w:rPr>
              <w:t xml:space="preserve">. </w:t>
            </w:r>
            <w:r w:rsidRPr="00735EDA">
              <w:rPr>
                <w:lang w:val="es-ES"/>
              </w:rPr>
              <w:t>Datos de la Licitación</w:t>
            </w:r>
            <w:r w:rsidR="000C1F64" w:rsidRPr="00735EDA">
              <w:rPr>
                <w:lang w:val="es-ES"/>
              </w:rPr>
              <w:t xml:space="preserve"> (DDL)</w:t>
            </w:r>
            <w:bookmarkEnd w:id="542"/>
          </w:p>
          <w:p w14:paraId="6FC8A80E" w14:textId="77777777" w:rsidR="00DD0DB5" w:rsidRPr="00735EDA" w:rsidRDefault="00DD0DB5" w:rsidP="00EA3294">
            <w:pPr>
              <w:suppressAutoHyphens/>
              <w:rPr>
                <w:highlight w:val="yellow"/>
                <w:lang w:val="es-ES"/>
              </w:rPr>
            </w:pPr>
          </w:p>
          <w:p w14:paraId="7FE412AC" w14:textId="77777777" w:rsidR="00DD0DB5" w:rsidRPr="00735EDA" w:rsidRDefault="00DD0DB5" w:rsidP="00EA3294">
            <w:pPr>
              <w:suppressAutoHyphens/>
              <w:rPr>
                <w:color w:val="000000" w:themeColor="text1"/>
                <w:lang w:val="es-ES"/>
              </w:rPr>
            </w:pPr>
            <w:r w:rsidRPr="00735EDA">
              <w:rPr>
                <w:color w:val="000000" w:themeColor="text1"/>
                <w:lang w:val="es-ES"/>
              </w:rPr>
              <w:t>Los siguientes datos específicos de los Servicios de Gestión que se contratarán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6BAD5EC5" w14:textId="77777777" w:rsidR="00DD0DB5" w:rsidRPr="00735EDA" w:rsidRDefault="00DD0DB5" w:rsidP="00EA3294">
            <w:pPr>
              <w:suppressAutoHyphens/>
              <w:rPr>
                <w:highlight w:val="yellow"/>
                <w:lang w:val="es-ES"/>
              </w:rPr>
            </w:pPr>
          </w:p>
          <w:p w14:paraId="7519A95E" w14:textId="77777777" w:rsidR="00DD0DB5" w:rsidRPr="00735EDA" w:rsidRDefault="00DD0DB5" w:rsidP="00EA3294">
            <w:pPr>
              <w:rPr>
                <w:i/>
                <w:sz w:val="22"/>
                <w:highlight w:val="yellow"/>
                <w:lang w:val="es-ES"/>
              </w:rPr>
            </w:pPr>
            <w:r w:rsidRPr="00735EDA">
              <w:rPr>
                <w:i/>
                <w:color w:val="000000" w:themeColor="text1"/>
                <w:lang w:val="es-ES"/>
              </w:rPr>
              <w:t>[Cuando se utilice un sistema electrónico de adquisiciones, modifique las partes pertinentes de estos DDL de la manera que corresponda para reflejar el proceso electrónico de adquisiciones].</w:t>
            </w:r>
          </w:p>
          <w:p w14:paraId="74837A73" w14:textId="77777777" w:rsidR="00DD0DB5" w:rsidRPr="00735EDA" w:rsidRDefault="00DD0DB5" w:rsidP="00EA3294">
            <w:pPr>
              <w:suppressAutoHyphens/>
              <w:rPr>
                <w:highlight w:val="yellow"/>
                <w:lang w:val="es-ES"/>
              </w:rPr>
            </w:pPr>
          </w:p>
          <w:p w14:paraId="72FD7EFE" w14:textId="60BA6AA3" w:rsidR="00DD0DB5" w:rsidRPr="00735EDA" w:rsidRDefault="00DD0DB5">
            <w:pPr>
              <w:suppressAutoHyphens/>
              <w:spacing w:after="240"/>
              <w:rPr>
                <w:i/>
                <w:iCs/>
                <w:highlight w:val="yellow"/>
                <w:lang w:val="es-ES"/>
              </w:rPr>
            </w:pPr>
            <w:r w:rsidRPr="00735EDA">
              <w:rPr>
                <w:i/>
                <w:iCs/>
                <w:color w:val="000000" w:themeColor="text1"/>
                <w:lang w:val="es-ES"/>
              </w:rPr>
              <w:t xml:space="preserve">[Las instrucciones para completar los Datos de la Licitación se incluyen, cuando son necesarias, en las notas en </w:t>
            </w:r>
            <w:r w:rsidR="00614A38" w:rsidRPr="00735EDA">
              <w:rPr>
                <w:i/>
                <w:iCs/>
                <w:color w:val="000000" w:themeColor="text1"/>
                <w:lang w:val="es-ES"/>
              </w:rPr>
              <w:t xml:space="preserve">cursiva </w:t>
            </w:r>
            <w:r w:rsidRPr="00735EDA">
              <w:rPr>
                <w:i/>
                <w:iCs/>
                <w:color w:val="000000" w:themeColor="text1"/>
                <w:lang w:val="es-ES"/>
              </w:rPr>
              <w:t xml:space="preserve">mencionadas para la </w:t>
            </w:r>
            <w:r w:rsidR="00614A38" w:rsidRPr="00735EDA">
              <w:rPr>
                <w:i/>
                <w:iCs/>
                <w:color w:val="000000" w:themeColor="text1"/>
                <w:lang w:val="es-ES"/>
              </w:rPr>
              <w:t xml:space="preserve">instrucción </w:t>
            </w:r>
            <w:r w:rsidRPr="00735EDA">
              <w:rPr>
                <w:i/>
                <w:iCs/>
                <w:color w:val="000000" w:themeColor="text1"/>
                <w:lang w:val="es-ES"/>
              </w:rPr>
              <w:t>pertinente de las IAL].</w:t>
            </w:r>
            <w:r w:rsidRPr="00735EDA">
              <w:rPr>
                <w:i/>
                <w:iCs/>
                <w:highlight w:val="yellow"/>
                <w:lang w:val="es-ES"/>
              </w:rPr>
              <w:t xml:space="preserve"> </w:t>
            </w:r>
          </w:p>
        </w:tc>
      </w:tr>
      <w:tr w:rsidR="00DD0DB5" w:rsidRPr="00735EDA" w14:paraId="5098BAB6" w14:textId="77777777" w:rsidTr="00276783">
        <w:trPr>
          <w:cantSplit/>
        </w:trPr>
        <w:tc>
          <w:tcPr>
            <w:tcW w:w="9659" w:type="dxa"/>
            <w:gridSpan w:val="2"/>
            <w:tcBorders>
              <w:top w:val="single" w:sz="12" w:space="0" w:color="000000"/>
              <w:bottom w:val="single" w:sz="12" w:space="0" w:color="000000"/>
            </w:tcBorders>
            <w:vAlign w:val="center"/>
          </w:tcPr>
          <w:p w14:paraId="7F007BC2" w14:textId="6A99D843" w:rsidR="00DD0DB5" w:rsidRPr="00735EDA" w:rsidRDefault="00DD0DB5" w:rsidP="00EA137B">
            <w:pPr>
              <w:spacing w:before="120" w:after="120"/>
              <w:jc w:val="center"/>
              <w:rPr>
                <w:b/>
                <w:sz w:val="28"/>
                <w:lang w:val="es-ES"/>
              </w:rPr>
            </w:pPr>
            <w:r w:rsidRPr="00735EDA">
              <w:rPr>
                <w:b/>
                <w:sz w:val="28"/>
                <w:lang w:val="es-ES"/>
              </w:rPr>
              <w:t xml:space="preserve">A. Disposiciones </w:t>
            </w:r>
            <w:r w:rsidR="00320710" w:rsidRPr="00735EDA">
              <w:rPr>
                <w:b/>
                <w:sz w:val="28"/>
                <w:lang w:val="es-ES"/>
              </w:rPr>
              <w:t>Generales</w:t>
            </w:r>
          </w:p>
        </w:tc>
      </w:tr>
      <w:tr w:rsidR="00DD0DB5" w:rsidRPr="00AD2E22" w14:paraId="27A3DA72" w14:textId="77777777" w:rsidTr="00276783">
        <w:trPr>
          <w:cantSplit/>
        </w:trPr>
        <w:tc>
          <w:tcPr>
            <w:tcW w:w="1864" w:type="dxa"/>
            <w:tcBorders>
              <w:top w:val="single" w:sz="12" w:space="0" w:color="000000"/>
              <w:bottom w:val="single" w:sz="12" w:space="0" w:color="000000"/>
              <w:right w:val="single" w:sz="12" w:space="0" w:color="000000"/>
            </w:tcBorders>
          </w:tcPr>
          <w:p w14:paraId="0E3FC4FE" w14:textId="77777777" w:rsidR="00DD0DB5" w:rsidRPr="00735EDA" w:rsidRDefault="00DD0DB5" w:rsidP="00EA3294">
            <w:pPr>
              <w:spacing w:before="120" w:after="120"/>
              <w:rPr>
                <w:b/>
                <w:highlight w:val="yellow"/>
                <w:lang w:val="es-ES"/>
              </w:rPr>
            </w:pPr>
            <w:r w:rsidRPr="00735EDA">
              <w:rPr>
                <w:b/>
                <w:lang w:val="es-ES"/>
              </w:rPr>
              <w:t>IAL 1.1</w:t>
            </w:r>
          </w:p>
        </w:tc>
        <w:tc>
          <w:tcPr>
            <w:tcW w:w="7795" w:type="dxa"/>
            <w:tcBorders>
              <w:top w:val="single" w:sz="12" w:space="0" w:color="000000"/>
              <w:left w:val="single" w:sz="12" w:space="0" w:color="000000"/>
              <w:bottom w:val="single" w:sz="12" w:space="0" w:color="000000"/>
            </w:tcBorders>
          </w:tcPr>
          <w:p w14:paraId="3F74F4D4" w14:textId="57F4E2C6" w:rsidR="00DD0DB5" w:rsidRPr="00735EDA" w:rsidRDefault="00DD0DB5" w:rsidP="00EA3294">
            <w:pPr>
              <w:tabs>
                <w:tab w:val="right" w:pos="7272"/>
              </w:tabs>
              <w:spacing w:before="120" w:after="120"/>
              <w:rPr>
                <w:u w:val="single"/>
                <w:lang w:val="es-ES"/>
              </w:rPr>
            </w:pPr>
            <w:r w:rsidRPr="00735EDA">
              <w:rPr>
                <w:color w:val="000000" w:themeColor="text1"/>
                <w:lang w:val="es-ES"/>
              </w:rPr>
              <w:t>El número de la Solicitud de Ofertas (SDO) es</w:t>
            </w:r>
            <w:r w:rsidR="00B322E2" w:rsidRPr="00735EDA">
              <w:rPr>
                <w:lang w:val="es-ES"/>
              </w:rPr>
              <w:t>:</w:t>
            </w:r>
            <w:r w:rsidRPr="00735EDA">
              <w:rPr>
                <w:lang w:val="es-ES"/>
              </w:rPr>
              <w:t xml:space="preserve"> </w:t>
            </w:r>
            <w:r w:rsidRPr="00735EDA">
              <w:rPr>
                <w:u w:val="single"/>
                <w:lang w:val="es-ES"/>
              </w:rPr>
              <w:tab/>
            </w:r>
          </w:p>
          <w:p w14:paraId="04E13778" w14:textId="44D87371" w:rsidR="00DD0DB5" w:rsidRPr="00735EDA" w:rsidRDefault="00DD0DB5" w:rsidP="00EA3294">
            <w:pPr>
              <w:tabs>
                <w:tab w:val="right" w:pos="7272"/>
              </w:tabs>
              <w:spacing w:before="120" w:after="120"/>
              <w:rPr>
                <w:u w:val="single"/>
                <w:lang w:val="es-ES"/>
              </w:rPr>
            </w:pPr>
            <w:r w:rsidRPr="00735EDA">
              <w:rPr>
                <w:lang w:val="es-ES"/>
              </w:rPr>
              <w:t>El Contratante es</w:t>
            </w:r>
            <w:r w:rsidR="00B322E2" w:rsidRPr="00735EDA">
              <w:rPr>
                <w:lang w:val="es-ES"/>
              </w:rPr>
              <w:t>:</w:t>
            </w:r>
            <w:r w:rsidRPr="00735EDA">
              <w:rPr>
                <w:lang w:val="es-ES"/>
              </w:rPr>
              <w:t xml:space="preserve"> </w:t>
            </w:r>
            <w:r w:rsidRPr="00735EDA">
              <w:rPr>
                <w:u w:val="single"/>
                <w:lang w:val="es-ES"/>
              </w:rPr>
              <w:tab/>
            </w:r>
          </w:p>
          <w:p w14:paraId="4F19B0E3" w14:textId="072B3F48" w:rsidR="00DD0DB5" w:rsidRPr="00735EDA" w:rsidRDefault="00DD0DB5" w:rsidP="00EA3294">
            <w:pPr>
              <w:tabs>
                <w:tab w:val="right" w:pos="7272"/>
              </w:tabs>
              <w:spacing w:before="120" w:after="120"/>
              <w:rPr>
                <w:highlight w:val="yellow"/>
                <w:lang w:val="es-ES"/>
              </w:rPr>
            </w:pPr>
            <w:r w:rsidRPr="00735EDA">
              <w:rPr>
                <w:lang w:val="es-ES"/>
              </w:rPr>
              <w:t>El nombre de la SDO es</w:t>
            </w:r>
            <w:r w:rsidR="00B322E2" w:rsidRPr="00735EDA">
              <w:rPr>
                <w:lang w:val="es-ES"/>
              </w:rPr>
              <w:t>:</w:t>
            </w:r>
            <w:r w:rsidRPr="00735EDA">
              <w:rPr>
                <w:u w:val="single"/>
                <w:lang w:val="es-ES"/>
              </w:rPr>
              <w:tab/>
            </w:r>
          </w:p>
        </w:tc>
      </w:tr>
      <w:tr w:rsidR="00DD0DB5" w:rsidRPr="00AD2E22" w14:paraId="2808BEBB" w14:textId="77777777" w:rsidTr="00276783">
        <w:trPr>
          <w:cantSplit/>
        </w:trPr>
        <w:tc>
          <w:tcPr>
            <w:tcW w:w="1864" w:type="dxa"/>
            <w:tcBorders>
              <w:top w:val="single" w:sz="12" w:space="0" w:color="000000"/>
              <w:bottom w:val="single" w:sz="12" w:space="0" w:color="000000"/>
              <w:right w:val="single" w:sz="12" w:space="0" w:color="000000"/>
            </w:tcBorders>
          </w:tcPr>
          <w:p w14:paraId="5400030E" w14:textId="0766AE33" w:rsidR="00DD0DB5" w:rsidRPr="00735EDA" w:rsidRDefault="00DD0DB5" w:rsidP="00EA3294">
            <w:pPr>
              <w:spacing w:before="120" w:after="120"/>
              <w:rPr>
                <w:b/>
                <w:highlight w:val="yellow"/>
                <w:lang w:val="es-ES"/>
              </w:rPr>
            </w:pPr>
            <w:r w:rsidRPr="00735EDA">
              <w:rPr>
                <w:b/>
                <w:lang w:val="es-ES"/>
              </w:rPr>
              <w:t xml:space="preserve">IAL 1.2 </w:t>
            </w:r>
            <w:r w:rsidR="000C1F64" w:rsidRPr="00735EDA">
              <w:rPr>
                <w:b/>
                <w:lang w:val="es-ES"/>
              </w:rPr>
              <w:t>(</w:t>
            </w:r>
            <w:r w:rsidRPr="00735EDA">
              <w:rPr>
                <w:b/>
                <w:lang w:val="es-ES"/>
              </w:rPr>
              <w:t>a)</w:t>
            </w:r>
          </w:p>
        </w:tc>
        <w:tc>
          <w:tcPr>
            <w:tcW w:w="7795" w:type="dxa"/>
            <w:tcBorders>
              <w:top w:val="single" w:sz="12" w:space="0" w:color="000000"/>
              <w:left w:val="single" w:sz="12" w:space="0" w:color="000000"/>
              <w:bottom w:val="single" w:sz="12" w:space="0" w:color="000000"/>
            </w:tcBorders>
          </w:tcPr>
          <w:p w14:paraId="1F822068" w14:textId="376D4461" w:rsidR="00DD0DB5" w:rsidRPr="00735EDA" w:rsidRDefault="00DD0DB5" w:rsidP="00EA3294">
            <w:pPr>
              <w:tabs>
                <w:tab w:val="right" w:pos="7272"/>
              </w:tabs>
              <w:spacing w:before="120" w:after="120"/>
              <w:rPr>
                <w:i/>
                <w:iCs/>
                <w:lang w:val="es-ES"/>
              </w:rPr>
            </w:pPr>
            <w:r w:rsidRPr="00735EDA">
              <w:rPr>
                <w:i/>
                <w:iCs/>
                <w:lang w:val="es-ES"/>
              </w:rPr>
              <w:t>[</w:t>
            </w:r>
            <w:r w:rsidR="007E7C48" w:rsidRPr="00735EDA">
              <w:rPr>
                <w:i/>
                <w:iCs/>
                <w:lang w:val="es-ES"/>
              </w:rPr>
              <w:t>Omita</w:t>
            </w:r>
            <w:r w:rsidRPr="00735EDA">
              <w:rPr>
                <w:i/>
                <w:iCs/>
                <w:lang w:val="es-ES"/>
              </w:rPr>
              <w:t xml:space="preserve"> si no corresponde]</w:t>
            </w:r>
          </w:p>
          <w:p w14:paraId="5E21F3F8" w14:textId="77777777" w:rsidR="00DD0DB5" w:rsidRPr="00735EDA" w:rsidRDefault="00DD0DB5" w:rsidP="00EA3294">
            <w:pPr>
              <w:tabs>
                <w:tab w:val="right" w:pos="7272"/>
              </w:tabs>
              <w:spacing w:before="120" w:after="120"/>
              <w:rPr>
                <w:b/>
                <w:lang w:val="es-ES"/>
              </w:rPr>
            </w:pPr>
            <w:r w:rsidRPr="00735EDA">
              <w:rPr>
                <w:b/>
                <w:lang w:val="es-ES"/>
              </w:rPr>
              <w:t>Sistema electrónico de adquisiciones</w:t>
            </w:r>
          </w:p>
          <w:p w14:paraId="57996827" w14:textId="7F3CF250" w:rsidR="00DD0DB5" w:rsidRPr="00735EDA" w:rsidRDefault="00DD0DB5" w:rsidP="00EA3294">
            <w:pPr>
              <w:tabs>
                <w:tab w:val="right" w:pos="7272"/>
              </w:tabs>
              <w:spacing w:before="120" w:after="120"/>
              <w:rPr>
                <w:highlight w:val="yellow"/>
                <w:lang w:val="es-ES"/>
              </w:rPr>
            </w:pPr>
            <w:r w:rsidRPr="00735EDA">
              <w:rPr>
                <w:color w:val="000000" w:themeColor="text1"/>
                <w:lang w:val="es-ES"/>
              </w:rPr>
              <w:t>El Contratante usará el siguiente sistema electrónico de adquisiciones para gestionar este proceso de Licitación</w:t>
            </w:r>
            <w:r w:rsidR="00B322E2" w:rsidRPr="00735EDA">
              <w:rPr>
                <w:color w:val="000000" w:themeColor="text1"/>
                <w:lang w:val="es-ES"/>
              </w:rPr>
              <w:t>:</w:t>
            </w:r>
          </w:p>
          <w:p w14:paraId="333D920F" w14:textId="77777777" w:rsidR="00DD0DB5" w:rsidRPr="00735EDA" w:rsidRDefault="00DD0DB5" w:rsidP="00EA3294">
            <w:pPr>
              <w:tabs>
                <w:tab w:val="right" w:pos="7272"/>
              </w:tabs>
              <w:spacing w:before="120" w:after="120"/>
              <w:rPr>
                <w:highlight w:val="yellow"/>
                <w:lang w:val="es-ES"/>
              </w:rPr>
            </w:pPr>
            <w:r w:rsidRPr="00735EDA">
              <w:rPr>
                <w:i/>
                <w:lang w:val="es-ES"/>
              </w:rPr>
              <w:t>[</w:t>
            </w:r>
            <w:r w:rsidRPr="00735EDA">
              <w:rPr>
                <w:i/>
                <w:color w:val="000000" w:themeColor="text1"/>
                <w:lang w:val="es-ES"/>
              </w:rPr>
              <w:t>indique el nombre del sistema electrónico y la dirección URL o incluya el enlace a esa dirección]</w:t>
            </w:r>
          </w:p>
          <w:p w14:paraId="5C1926E2" w14:textId="1B45B893" w:rsidR="00DD0DB5" w:rsidRPr="00735EDA" w:rsidRDefault="00DD0DB5" w:rsidP="00EA3294">
            <w:pPr>
              <w:tabs>
                <w:tab w:val="right" w:pos="7272"/>
              </w:tabs>
              <w:spacing w:before="120" w:after="120"/>
              <w:rPr>
                <w:highlight w:val="yellow"/>
                <w:lang w:val="es-ES"/>
              </w:rPr>
            </w:pPr>
            <w:r w:rsidRPr="00735EDA">
              <w:rPr>
                <w:color w:val="000000" w:themeColor="text1"/>
                <w:lang w:val="es-ES"/>
              </w:rPr>
              <w:t>El sistema electrónico de adquisiciones se usará para gestionar los siguientes aspectos del proceso de Licitación</w:t>
            </w:r>
            <w:r w:rsidR="00B322E2" w:rsidRPr="00735EDA">
              <w:rPr>
                <w:color w:val="000000" w:themeColor="text1"/>
                <w:lang w:val="es-ES"/>
              </w:rPr>
              <w:t>:</w:t>
            </w:r>
          </w:p>
          <w:p w14:paraId="4BF59959" w14:textId="2099F89B" w:rsidR="00DD0DB5" w:rsidRPr="00735EDA" w:rsidRDefault="00DD0DB5" w:rsidP="00EA3294">
            <w:pPr>
              <w:tabs>
                <w:tab w:val="right" w:pos="7272"/>
              </w:tabs>
              <w:spacing w:before="120" w:after="120"/>
              <w:rPr>
                <w:highlight w:val="yellow"/>
                <w:lang w:val="es-ES"/>
              </w:rPr>
            </w:pPr>
            <w:r w:rsidRPr="00735EDA">
              <w:rPr>
                <w:i/>
                <w:color w:val="000000" w:themeColor="text1"/>
                <w:lang w:val="es-ES"/>
              </w:rPr>
              <w:t>[enumere los aspectos y modifique las partes pertinentes de los DDL de la manera correspondiente, por ejemplo</w:t>
            </w:r>
            <w:r w:rsidR="00B322E2" w:rsidRPr="00735EDA">
              <w:rPr>
                <w:i/>
                <w:color w:val="000000" w:themeColor="text1"/>
                <w:lang w:val="es-ES"/>
              </w:rPr>
              <w:t>:</w:t>
            </w:r>
            <w:r w:rsidRPr="00735EDA">
              <w:rPr>
                <w:i/>
                <w:color w:val="000000" w:themeColor="text1"/>
                <w:lang w:val="es-ES"/>
              </w:rPr>
              <w:t xml:space="preserve"> emisión del </w:t>
            </w:r>
            <w:r w:rsidR="009217FD" w:rsidRPr="00735EDA">
              <w:rPr>
                <w:i/>
                <w:color w:val="000000" w:themeColor="text1"/>
                <w:lang w:val="es-ES"/>
              </w:rPr>
              <w:t>documento de licitación</w:t>
            </w:r>
            <w:r w:rsidRPr="00735EDA">
              <w:rPr>
                <w:i/>
                <w:color w:val="000000" w:themeColor="text1"/>
                <w:lang w:val="es-ES"/>
              </w:rPr>
              <w:t>, presentaciones de Ofertas, apertura de Ofertas]</w:t>
            </w:r>
          </w:p>
        </w:tc>
      </w:tr>
      <w:tr w:rsidR="00DD0DB5" w:rsidRPr="00AD2E22" w14:paraId="784C81C1" w14:textId="77777777" w:rsidTr="00276783">
        <w:trPr>
          <w:cantSplit/>
        </w:trPr>
        <w:tc>
          <w:tcPr>
            <w:tcW w:w="1864" w:type="dxa"/>
            <w:tcBorders>
              <w:top w:val="single" w:sz="12" w:space="0" w:color="000000"/>
              <w:bottom w:val="single" w:sz="12" w:space="0" w:color="000000"/>
              <w:right w:val="single" w:sz="12" w:space="0" w:color="000000"/>
            </w:tcBorders>
          </w:tcPr>
          <w:p w14:paraId="7289C5C7" w14:textId="77777777" w:rsidR="00DD0DB5" w:rsidRPr="00735EDA" w:rsidRDefault="00DD0DB5" w:rsidP="00EA3294">
            <w:pPr>
              <w:spacing w:before="120" w:after="120"/>
              <w:rPr>
                <w:b/>
                <w:lang w:val="es-ES"/>
              </w:rPr>
            </w:pPr>
            <w:r w:rsidRPr="00735EDA">
              <w:rPr>
                <w:b/>
                <w:lang w:val="es-ES"/>
              </w:rPr>
              <w:t>IAL 2.1</w:t>
            </w:r>
          </w:p>
        </w:tc>
        <w:tc>
          <w:tcPr>
            <w:tcW w:w="7795" w:type="dxa"/>
            <w:tcBorders>
              <w:top w:val="single" w:sz="12" w:space="0" w:color="000000"/>
              <w:left w:val="single" w:sz="12" w:space="0" w:color="000000"/>
              <w:bottom w:val="single" w:sz="12" w:space="0" w:color="000000"/>
            </w:tcBorders>
          </w:tcPr>
          <w:p w14:paraId="2A7545D3" w14:textId="158E5C60" w:rsidR="00DD0DB5" w:rsidRPr="00735EDA" w:rsidRDefault="00DD0DB5" w:rsidP="00EA3294">
            <w:pPr>
              <w:tabs>
                <w:tab w:val="right" w:pos="7272"/>
              </w:tabs>
              <w:spacing w:before="120" w:after="120"/>
              <w:rPr>
                <w:u w:val="single"/>
                <w:lang w:val="es-ES"/>
              </w:rPr>
            </w:pPr>
            <w:r w:rsidRPr="00735EDA">
              <w:rPr>
                <w:lang w:val="es-ES"/>
              </w:rPr>
              <w:t>El Prestatario es</w:t>
            </w:r>
            <w:r w:rsidR="00B322E2" w:rsidRPr="00735EDA">
              <w:rPr>
                <w:lang w:val="es-ES"/>
              </w:rPr>
              <w:t>:</w:t>
            </w:r>
            <w:r w:rsidRPr="00735EDA">
              <w:rPr>
                <w:lang w:val="es-ES"/>
              </w:rPr>
              <w:t xml:space="preserve"> </w:t>
            </w:r>
            <w:r w:rsidRPr="00735EDA">
              <w:rPr>
                <w:u w:val="single"/>
                <w:lang w:val="es-ES"/>
              </w:rPr>
              <w:tab/>
            </w:r>
          </w:p>
          <w:p w14:paraId="70048418" w14:textId="2679CAC1" w:rsidR="00DD0DB5" w:rsidRPr="00735EDA" w:rsidRDefault="00DD0DB5" w:rsidP="00EA3294">
            <w:pPr>
              <w:tabs>
                <w:tab w:val="right" w:pos="7272"/>
              </w:tabs>
              <w:spacing w:before="120" w:after="120"/>
              <w:rPr>
                <w:highlight w:val="yellow"/>
                <w:u w:val="single"/>
                <w:lang w:val="es-ES"/>
              </w:rPr>
            </w:pPr>
            <w:r w:rsidRPr="00735EDA">
              <w:rPr>
                <w:lang w:val="es-ES"/>
              </w:rPr>
              <w:t>El nombre del Proyecto es</w:t>
            </w:r>
            <w:r w:rsidR="00B322E2" w:rsidRPr="00735EDA">
              <w:rPr>
                <w:lang w:val="es-ES"/>
              </w:rPr>
              <w:t>:</w:t>
            </w:r>
            <w:r w:rsidRPr="00735EDA">
              <w:rPr>
                <w:lang w:val="es-ES"/>
              </w:rPr>
              <w:t xml:space="preserve"> </w:t>
            </w:r>
            <w:r w:rsidRPr="00735EDA">
              <w:rPr>
                <w:u w:val="single"/>
                <w:lang w:val="es-ES"/>
              </w:rPr>
              <w:tab/>
            </w:r>
          </w:p>
        </w:tc>
      </w:tr>
      <w:tr w:rsidR="00DD0DB5" w:rsidRPr="00AD2E22" w14:paraId="256D61A7" w14:textId="77777777" w:rsidTr="00276783">
        <w:trPr>
          <w:cantSplit/>
        </w:trPr>
        <w:tc>
          <w:tcPr>
            <w:tcW w:w="1864" w:type="dxa"/>
            <w:tcBorders>
              <w:top w:val="single" w:sz="12" w:space="0" w:color="000000"/>
              <w:bottom w:val="single" w:sz="12" w:space="0" w:color="000000"/>
              <w:right w:val="single" w:sz="12" w:space="0" w:color="000000"/>
            </w:tcBorders>
          </w:tcPr>
          <w:p w14:paraId="2A1ABED4" w14:textId="77777777" w:rsidR="00DD0DB5" w:rsidRPr="00735EDA" w:rsidRDefault="00DD0DB5" w:rsidP="00EA3294">
            <w:pPr>
              <w:spacing w:before="120" w:after="120"/>
              <w:rPr>
                <w:b/>
                <w:highlight w:val="yellow"/>
                <w:lang w:val="es-ES"/>
              </w:rPr>
            </w:pPr>
            <w:r w:rsidRPr="00735EDA">
              <w:rPr>
                <w:b/>
                <w:lang w:val="es-ES"/>
              </w:rPr>
              <w:t>IAL 4.1</w:t>
            </w:r>
          </w:p>
        </w:tc>
        <w:tc>
          <w:tcPr>
            <w:tcW w:w="7795" w:type="dxa"/>
            <w:tcBorders>
              <w:top w:val="single" w:sz="12" w:space="0" w:color="000000"/>
              <w:left w:val="single" w:sz="12" w:space="0" w:color="000000"/>
              <w:bottom w:val="single" w:sz="12" w:space="0" w:color="000000"/>
            </w:tcBorders>
          </w:tcPr>
          <w:p w14:paraId="5F178C47" w14:textId="7ED9D5CA" w:rsidR="00DD0DB5" w:rsidRPr="00735EDA" w:rsidRDefault="00DD0DB5" w:rsidP="00EA3294">
            <w:pPr>
              <w:tabs>
                <w:tab w:val="right" w:pos="7254"/>
              </w:tabs>
              <w:spacing w:before="120" w:after="120"/>
              <w:rPr>
                <w:iCs/>
                <w:highlight w:val="yellow"/>
                <w:lang w:val="es-ES"/>
              </w:rPr>
            </w:pPr>
            <w:r w:rsidRPr="00735EDA">
              <w:rPr>
                <w:iCs/>
                <w:color w:val="000000" w:themeColor="text1"/>
                <w:lang w:val="es-ES"/>
              </w:rPr>
              <w:t xml:space="preserve">El número máximo de miembros de la </w:t>
            </w:r>
            <w:r w:rsidR="00413BF3" w:rsidRPr="00735EDA">
              <w:rPr>
                <w:iCs/>
                <w:color w:val="000000" w:themeColor="text1"/>
                <w:lang w:val="es-ES"/>
              </w:rPr>
              <w:t>APCA</w:t>
            </w:r>
            <w:r w:rsidRPr="00735EDA">
              <w:rPr>
                <w:iCs/>
                <w:color w:val="000000" w:themeColor="text1"/>
                <w:lang w:val="es-ES"/>
              </w:rPr>
              <w:t xml:space="preserve"> será</w:t>
            </w:r>
            <w:r w:rsidR="00B322E2" w:rsidRPr="00735EDA">
              <w:rPr>
                <w:iCs/>
                <w:color w:val="000000" w:themeColor="text1"/>
                <w:lang w:val="es-ES"/>
              </w:rPr>
              <w:t>:</w:t>
            </w:r>
            <w:r w:rsidRPr="00735EDA">
              <w:rPr>
                <w:iCs/>
                <w:color w:val="000000" w:themeColor="text1"/>
                <w:lang w:val="es-ES"/>
              </w:rPr>
              <w:t xml:space="preserve"> </w:t>
            </w:r>
            <w:r w:rsidRPr="00735EDA">
              <w:rPr>
                <w:b/>
                <w:i/>
                <w:iCs/>
                <w:color w:val="000000" w:themeColor="text1"/>
                <w:lang w:val="es-ES" w:eastAsia="fr-FR"/>
              </w:rPr>
              <w:t>[indique un número]</w:t>
            </w:r>
            <w:r w:rsidRPr="00735EDA">
              <w:rPr>
                <w:i/>
                <w:iCs/>
                <w:lang w:val="es-ES"/>
              </w:rPr>
              <w:t>_______________</w:t>
            </w:r>
          </w:p>
        </w:tc>
      </w:tr>
      <w:tr w:rsidR="00DD0DB5" w:rsidRPr="00AD2E22" w14:paraId="58C21176" w14:textId="77777777" w:rsidTr="00276783">
        <w:trPr>
          <w:cantSplit/>
          <w:trHeight w:val="941"/>
        </w:trPr>
        <w:tc>
          <w:tcPr>
            <w:tcW w:w="1864" w:type="dxa"/>
            <w:tcBorders>
              <w:top w:val="single" w:sz="12" w:space="0" w:color="000000"/>
              <w:bottom w:val="single" w:sz="12" w:space="0" w:color="000000"/>
              <w:right w:val="single" w:sz="12" w:space="0" w:color="000000"/>
            </w:tcBorders>
          </w:tcPr>
          <w:p w14:paraId="7047FFAF" w14:textId="77777777" w:rsidR="00DD0DB5" w:rsidRPr="00735EDA" w:rsidRDefault="00DD0DB5" w:rsidP="00EA3294">
            <w:pPr>
              <w:spacing w:before="120" w:after="120"/>
              <w:rPr>
                <w:b/>
                <w:highlight w:val="yellow"/>
                <w:lang w:val="es-ES"/>
              </w:rPr>
            </w:pPr>
            <w:r w:rsidRPr="00735EDA">
              <w:rPr>
                <w:b/>
                <w:lang w:val="es-ES"/>
              </w:rPr>
              <w:t>IAL 4.5</w:t>
            </w:r>
          </w:p>
        </w:tc>
        <w:tc>
          <w:tcPr>
            <w:tcW w:w="7795" w:type="dxa"/>
            <w:tcBorders>
              <w:top w:val="single" w:sz="12" w:space="0" w:color="000000"/>
              <w:left w:val="single" w:sz="12" w:space="0" w:color="000000"/>
              <w:bottom w:val="single" w:sz="12" w:space="0" w:color="000000"/>
            </w:tcBorders>
          </w:tcPr>
          <w:p w14:paraId="1528C95F" w14:textId="3A2693E7" w:rsidR="00DD0DB5" w:rsidRPr="00735EDA" w:rsidRDefault="00DD0DB5" w:rsidP="00276783">
            <w:pPr>
              <w:tabs>
                <w:tab w:val="right" w:pos="7254"/>
              </w:tabs>
              <w:spacing w:before="120" w:after="120"/>
              <w:rPr>
                <w:iCs/>
                <w:highlight w:val="yellow"/>
                <w:lang w:val="es-ES"/>
              </w:rPr>
            </w:pPr>
            <w:r w:rsidRPr="00735EDA">
              <w:rPr>
                <w:lang w:val="es-ES"/>
              </w:rPr>
              <w:t>La lista de las empresas y personas inhabilitadas puede consultarse en el sitio web externo del Banco</w:t>
            </w:r>
            <w:r w:rsidR="00B322E2" w:rsidRPr="00735EDA">
              <w:rPr>
                <w:iCs/>
                <w:color w:val="000000" w:themeColor="text1"/>
                <w:lang w:val="es-ES"/>
              </w:rPr>
              <w:t>:</w:t>
            </w:r>
            <w:r w:rsidRPr="00735EDA">
              <w:rPr>
                <w:iCs/>
                <w:color w:val="000000" w:themeColor="text1"/>
                <w:lang w:val="es-ES"/>
              </w:rPr>
              <w:t xml:space="preserve"> </w:t>
            </w:r>
            <w:hyperlink r:id="rId28" w:history="1">
              <w:r w:rsidR="00276783" w:rsidRPr="00735EDA">
                <w:rPr>
                  <w:rStyle w:val="Hyperlink"/>
                  <w:iCs/>
                  <w:lang w:val="es-ES"/>
                </w:rPr>
                <w:t>http://www.worldbank.org/debarr.</w:t>
              </w:r>
            </w:hyperlink>
          </w:p>
        </w:tc>
      </w:tr>
      <w:tr w:rsidR="00DD0DB5" w:rsidRPr="00AD2E22" w14:paraId="2244DEF9"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vAlign w:val="center"/>
          </w:tcPr>
          <w:p w14:paraId="2824AE71" w14:textId="1AC2487E" w:rsidR="00DD0DB5" w:rsidRPr="00735EDA" w:rsidRDefault="00DD0DB5" w:rsidP="00EA3294">
            <w:pPr>
              <w:tabs>
                <w:tab w:val="right" w:pos="7434"/>
              </w:tabs>
              <w:spacing w:before="120" w:after="120"/>
              <w:jc w:val="center"/>
              <w:rPr>
                <w:b/>
                <w:sz w:val="28"/>
                <w:highlight w:val="yellow"/>
                <w:lang w:val="es-ES"/>
              </w:rPr>
            </w:pPr>
            <w:r w:rsidRPr="00735EDA">
              <w:rPr>
                <w:b/>
                <w:sz w:val="28"/>
                <w:lang w:val="es-ES"/>
              </w:rPr>
              <w:t>B.</w:t>
            </w:r>
            <w:r w:rsidR="009D7D2A" w:rsidRPr="00735EDA">
              <w:rPr>
                <w:b/>
                <w:sz w:val="28"/>
                <w:lang w:val="es-ES"/>
              </w:rPr>
              <w:t xml:space="preserve"> </w:t>
            </w:r>
            <w:r w:rsidRPr="00735EDA">
              <w:rPr>
                <w:b/>
                <w:sz w:val="28"/>
                <w:lang w:val="es-ES"/>
              </w:rPr>
              <w:t>Contenido del Documento de Licitación</w:t>
            </w:r>
          </w:p>
        </w:tc>
      </w:tr>
      <w:tr w:rsidR="00DD0DB5" w:rsidRPr="00AD2E22" w14:paraId="52B0365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72AB998" w14:textId="77777777" w:rsidR="00DD0DB5" w:rsidRPr="00735EDA" w:rsidRDefault="00DD0DB5" w:rsidP="00276783">
            <w:pPr>
              <w:spacing w:before="120" w:after="120"/>
              <w:rPr>
                <w:b/>
                <w:highlight w:val="yellow"/>
                <w:lang w:val="es-ES"/>
              </w:rPr>
            </w:pPr>
            <w:r w:rsidRPr="00735EDA">
              <w:rPr>
                <w:b/>
                <w:lang w:val="es-ES"/>
              </w:rPr>
              <w:t>IAL 7.1</w:t>
            </w:r>
          </w:p>
        </w:tc>
        <w:tc>
          <w:tcPr>
            <w:tcW w:w="7795" w:type="dxa"/>
            <w:tcBorders>
              <w:top w:val="single" w:sz="12" w:space="0" w:color="000000"/>
              <w:left w:val="single" w:sz="12" w:space="0" w:color="000000"/>
              <w:bottom w:val="single" w:sz="12" w:space="0" w:color="000000"/>
            </w:tcBorders>
          </w:tcPr>
          <w:p w14:paraId="4D1ECC77" w14:textId="533C542E" w:rsidR="00DD0DB5" w:rsidRPr="00735EDA" w:rsidRDefault="00DD0DB5" w:rsidP="00EA3294">
            <w:pPr>
              <w:tabs>
                <w:tab w:val="right" w:pos="7254"/>
              </w:tabs>
              <w:spacing w:before="120" w:after="120"/>
              <w:rPr>
                <w:lang w:val="es-ES"/>
              </w:rPr>
            </w:pPr>
            <w:r w:rsidRPr="00735EDA">
              <w:rPr>
                <w:color w:val="000000" w:themeColor="text1"/>
                <w:lang w:val="es-ES"/>
              </w:rPr>
              <w:t xml:space="preserve">Exclusivamente a los </w:t>
            </w:r>
            <w:r w:rsidRPr="00735EDA">
              <w:rPr>
                <w:b/>
                <w:bCs/>
                <w:color w:val="000000" w:themeColor="text1"/>
                <w:u w:val="single"/>
                <w:lang w:val="es-ES"/>
              </w:rPr>
              <w:t>efectos de aclaración</w:t>
            </w:r>
            <w:r w:rsidRPr="00735EDA">
              <w:rPr>
                <w:color w:val="000000" w:themeColor="text1"/>
                <w:lang w:val="es-ES"/>
              </w:rPr>
              <w:t>, la dirección del Contratante es</w:t>
            </w:r>
            <w:r w:rsidR="00B322E2" w:rsidRPr="00735EDA">
              <w:rPr>
                <w:lang w:val="es-ES"/>
              </w:rPr>
              <w:t>:</w:t>
            </w:r>
          </w:p>
          <w:p w14:paraId="3196DFAD" w14:textId="6F54335C" w:rsidR="00DD0DB5" w:rsidRPr="00735EDA" w:rsidRDefault="00DD0DB5" w:rsidP="00EA3294">
            <w:pPr>
              <w:tabs>
                <w:tab w:val="right" w:pos="7254"/>
              </w:tabs>
              <w:spacing w:before="120" w:after="120"/>
              <w:rPr>
                <w:lang w:val="es-ES"/>
              </w:rPr>
            </w:pPr>
            <w:r w:rsidRPr="00735EDA">
              <w:rPr>
                <w:lang w:val="es-ES"/>
              </w:rPr>
              <w:t>Atención</w:t>
            </w:r>
            <w:r w:rsidR="00B322E2" w:rsidRPr="00735EDA">
              <w:rPr>
                <w:lang w:val="es-ES"/>
              </w:rPr>
              <w:t>:</w:t>
            </w:r>
            <w:r w:rsidRPr="00735EDA">
              <w:rPr>
                <w:lang w:val="es-ES"/>
              </w:rPr>
              <w:t xml:space="preserve"> </w:t>
            </w:r>
            <w:r w:rsidRPr="00735EDA">
              <w:rPr>
                <w:u w:val="single"/>
                <w:lang w:val="es-ES"/>
              </w:rPr>
              <w:tab/>
            </w:r>
          </w:p>
          <w:p w14:paraId="040FBFA6" w14:textId="09CA064B" w:rsidR="00DD0DB5" w:rsidRPr="00735EDA" w:rsidRDefault="00DD0DB5" w:rsidP="00EA3294">
            <w:pPr>
              <w:tabs>
                <w:tab w:val="right" w:pos="7254"/>
              </w:tabs>
              <w:spacing w:before="120" w:after="120"/>
              <w:rPr>
                <w:lang w:val="es-ES"/>
              </w:rPr>
            </w:pPr>
            <w:r w:rsidRPr="00735EDA">
              <w:rPr>
                <w:lang w:val="es-ES"/>
              </w:rPr>
              <w:t>Dirección</w:t>
            </w:r>
            <w:r w:rsidR="00B322E2" w:rsidRPr="00735EDA">
              <w:rPr>
                <w:lang w:val="es-ES"/>
              </w:rPr>
              <w:t>:</w:t>
            </w:r>
            <w:r w:rsidRPr="00735EDA">
              <w:rPr>
                <w:lang w:val="es-ES"/>
              </w:rPr>
              <w:t xml:space="preserve"> </w:t>
            </w:r>
            <w:r w:rsidRPr="00735EDA">
              <w:rPr>
                <w:u w:val="single"/>
                <w:lang w:val="es-ES"/>
              </w:rPr>
              <w:tab/>
            </w:r>
          </w:p>
          <w:p w14:paraId="6B3807F0" w14:textId="52DA761C" w:rsidR="00DD0DB5" w:rsidRPr="00735EDA" w:rsidRDefault="00DD0DB5" w:rsidP="00EA3294">
            <w:pPr>
              <w:tabs>
                <w:tab w:val="right" w:pos="7254"/>
              </w:tabs>
              <w:spacing w:before="120" w:after="120"/>
              <w:rPr>
                <w:lang w:val="es-ES"/>
              </w:rPr>
            </w:pPr>
            <w:r w:rsidRPr="00735EDA">
              <w:rPr>
                <w:lang w:val="es-ES"/>
              </w:rPr>
              <w:t>Piso/Oficina n.</w:t>
            </w:r>
            <w:r w:rsidRPr="00735EDA">
              <w:rPr>
                <w:vertAlign w:val="superscript"/>
                <w:lang w:val="es-ES"/>
              </w:rPr>
              <w:t>o</w:t>
            </w:r>
            <w:r w:rsidR="00B322E2" w:rsidRPr="00735EDA">
              <w:rPr>
                <w:lang w:val="es-ES"/>
              </w:rPr>
              <w:t>:</w:t>
            </w:r>
            <w:r w:rsidRPr="00735EDA">
              <w:rPr>
                <w:lang w:val="es-ES"/>
              </w:rPr>
              <w:t xml:space="preserve"> </w:t>
            </w:r>
            <w:r w:rsidRPr="00735EDA">
              <w:rPr>
                <w:u w:val="single"/>
                <w:lang w:val="es-ES"/>
              </w:rPr>
              <w:tab/>
            </w:r>
          </w:p>
          <w:p w14:paraId="5F956AB6" w14:textId="573E372F" w:rsidR="00DD0DB5" w:rsidRPr="00735EDA" w:rsidRDefault="00DD0DB5" w:rsidP="00EA3294">
            <w:pPr>
              <w:tabs>
                <w:tab w:val="right" w:pos="7254"/>
              </w:tabs>
              <w:spacing w:before="120" w:after="120"/>
              <w:rPr>
                <w:i/>
                <w:lang w:val="es-ES"/>
              </w:rPr>
            </w:pPr>
            <w:r w:rsidRPr="00735EDA">
              <w:rPr>
                <w:lang w:val="es-ES"/>
              </w:rPr>
              <w:t>Ciudad</w:t>
            </w:r>
            <w:r w:rsidR="00B322E2" w:rsidRPr="00735EDA">
              <w:rPr>
                <w:lang w:val="es-ES"/>
              </w:rPr>
              <w:t>:</w:t>
            </w:r>
            <w:r w:rsidRPr="00735EDA">
              <w:rPr>
                <w:lang w:val="es-ES"/>
              </w:rPr>
              <w:t xml:space="preserve"> </w:t>
            </w:r>
            <w:r w:rsidRPr="00735EDA">
              <w:rPr>
                <w:u w:val="single"/>
                <w:lang w:val="es-ES"/>
              </w:rPr>
              <w:tab/>
            </w:r>
          </w:p>
          <w:p w14:paraId="022BB0F2" w14:textId="60565BE8" w:rsidR="00DD0DB5" w:rsidRPr="00735EDA" w:rsidRDefault="00DD0DB5" w:rsidP="00EA3294">
            <w:pPr>
              <w:tabs>
                <w:tab w:val="right" w:pos="7254"/>
              </w:tabs>
              <w:spacing w:before="120" w:after="120"/>
              <w:rPr>
                <w:i/>
                <w:lang w:val="es-ES"/>
              </w:rPr>
            </w:pPr>
            <w:r w:rsidRPr="00735EDA">
              <w:rPr>
                <w:lang w:val="es-ES"/>
              </w:rPr>
              <w:t>Código postal</w:t>
            </w:r>
            <w:r w:rsidR="00B322E2" w:rsidRPr="00735EDA">
              <w:rPr>
                <w:lang w:val="es-ES"/>
              </w:rPr>
              <w:t>:</w:t>
            </w:r>
            <w:r w:rsidRPr="00735EDA">
              <w:rPr>
                <w:lang w:val="es-ES"/>
              </w:rPr>
              <w:t xml:space="preserve"> </w:t>
            </w:r>
            <w:r w:rsidRPr="00735EDA">
              <w:rPr>
                <w:u w:val="single"/>
                <w:lang w:val="es-ES"/>
              </w:rPr>
              <w:tab/>
            </w:r>
          </w:p>
          <w:p w14:paraId="612FEBCF" w14:textId="587A9CAA" w:rsidR="00DD0DB5" w:rsidRPr="00735EDA" w:rsidRDefault="00DD0DB5" w:rsidP="00EA3294">
            <w:pPr>
              <w:tabs>
                <w:tab w:val="right" w:pos="7254"/>
              </w:tabs>
              <w:spacing w:before="120" w:after="120"/>
              <w:rPr>
                <w:i/>
                <w:lang w:val="es-ES"/>
              </w:rPr>
            </w:pPr>
            <w:r w:rsidRPr="00735EDA">
              <w:rPr>
                <w:lang w:val="es-ES"/>
              </w:rPr>
              <w:t>País</w:t>
            </w:r>
            <w:r w:rsidR="00B322E2" w:rsidRPr="00735EDA">
              <w:rPr>
                <w:lang w:val="es-ES"/>
              </w:rPr>
              <w:t>:</w:t>
            </w:r>
            <w:r w:rsidRPr="00735EDA">
              <w:rPr>
                <w:lang w:val="es-ES"/>
              </w:rPr>
              <w:t xml:space="preserve"> </w:t>
            </w:r>
            <w:r w:rsidRPr="00735EDA">
              <w:rPr>
                <w:u w:val="single"/>
                <w:lang w:val="es-ES"/>
              </w:rPr>
              <w:tab/>
            </w:r>
          </w:p>
          <w:p w14:paraId="06765160" w14:textId="09BB634B" w:rsidR="00DD0DB5" w:rsidRPr="00735EDA" w:rsidRDefault="00DD0DB5" w:rsidP="00EA3294">
            <w:pPr>
              <w:tabs>
                <w:tab w:val="right" w:pos="7254"/>
              </w:tabs>
              <w:spacing w:before="120" w:after="120"/>
              <w:rPr>
                <w:lang w:val="es-ES"/>
              </w:rPr>
            </w:pPr>
            <w:r w:rsidRPr="00735EDA">
              <w:rPr>
                <w:lang w:val="es-ES"/>
              </w:rPr>
              <w:t>Teléfono</w:t>
            </w:r>
            <w:r w:rsidR="00B322E2" w:rsidRPr="00735EDA">
              <w:rPr>
                <w:lang w:val="es-ES"/>
              </w:rPr>
              <w:t>:</w:t>
            </w:r>
            <w:r w:rsidRPr="00735EDA">
              <w:rPr>
                <w:lang w:val="es-ES"/>
              </w:rPr>
              <w:t xml:space="preserve"> </w:t>
            </w:r>
            <w:r w:rsidRPr="00735EDA">
              <w:rPr>
                <w:u w:val="single"/>
                <w:lang w:val="es-ES"/>
              </w:rPr>
              <w:tab/>
            </w:r>
          </w:p>
          <w:p w14:paraId="041C8CF2" w14:textId="58D7FFB5" w:rsidR="00DD0DB5" w:rsidRPr="00735EDA" w:rsidRDefault="00DD0DB5" w:rsidP="00EA3294">
            <w:pPr>
              <w:tabs>
                <w:tab w:val="right" w:pos="7254"/>
              </w:tabs>
              <w:spacing w:before="120" w:after="120"/>
              <w:rPr>
                <w:lang w:val="es-ES"/>
              </w:rPr>
            </w:pPr>
            <w:r w:rsidRPr="00735EDA">
              <w:rPr>
                <w:lang w:val="es-ES"/>
              </w:rPr>
              <w:t>Fax n.</w:t>
            </w:r>
            <w:r w:rsidRPr="00735EDA">
              <w:rPr>
                <w:vertAlign w:val="superscript"/>
                <w:lang w:val="es-ES"/>
              </w:rPr>
              <w:t>o</w:t>
            </w:r>
            <w:r w:rsidR="00B322E2" w:rsidRPr="00735EDA">
              <w:rPr>
                <w:lang w:val="es-ES"/>
              </w:rPr>
              <w:t>:</w:t>
            </w:r>
            <w:r w:rsidRPr="00735EDA">
              <w:rPr>
                <w:lang w:val="es-ES"/>
              </w:rPr>
              <w:t xml:space="preserve"> </w:t>
            </w:r>
            <w:r w:rsidRPr="00735EDA">
              <w:rPr>
                <w:u w:val="single"/>
                <w:lang w:val="es-ES"/>
              </w:rPr>
              <w:tab/>
            </w:r>
          </w:p>
          <w:p w14:paraId="5657D4D0" w14:textId="625F3A8B" w:rsidR="00DD0DB5" w:rsidRPr="00735EDA" w:rsidRDefault="00DD0DB5" w:rsidP="00EA3294">
            <w:pPr>
              <w:tabs>
                <w:tab w:val="right" w:pos="7254"/>
              </w:tabs>
              <w:spacing w:before="120" w:after="120"/>
              <w:rPr>
                <w:u w:val="single"/>
                <w:lang w:val="es-ES"/>
              </w:rPr>
            </w:pPr>
            <w:r w:rsidRPr="00735EDA">
              <w:rPr>
                <w:lang w:val="es-ES"/>
              </w:rPr>
              <w:t>Dirección de correo electrónico</w:t>
            </w:r>
            <w:r w:rsidR="00B322E2" w:rsidRPr="00735EDA">
              <w:rPr>
                <w:lang w:val="es-ES"/>
              </w:rPr>
              <w:t>:</w:t>
            </w:r>
            <w:r w:rsidRPr="00735EDA">
              <w:rPr>
                <w:lang w:val="es-ES"/>
              </w:rPr>
              <w:t xml:space="preserve"> </w:t>
            </w:r>
            <w:r w:rsidRPr="00735EDA">
              <w:rPr>
                <w:u w:val="single"/>
                <w:lang w:val="es-ES"/>
              </w:rPr>
              <w:tab/>
            </w:r>
          </w:p>
          <w:p w14:paraId="028C128C" w14:textId="4B4AB6AC" w:rsidR="00DD0DB5" w:rsidRPr="00735EDA" w:rsidRDefault="00DD0DB5" w:rsidP="00EA3294">
            <w:pPr>
              <w:tabs>
                <w:tab w:val="right" w:pos="7254"/>
              </w:tabs>
              <w:spacing w:before="120" w:after="120"/>
              <w:rPr>
                <w:lang w:val="es-ES"/>
              </w:rPr>
            </w:pPr>
            <w:r w:rsidRPr="00735EDA">
              <w:rPr>
                <w:u w:val="single"/>
                <w:lang w:val="es-ES"/>
              </w:rPr>
              <w:t xml:space="preserve">Las comunicaciones podrán ser enviadas por ______________ </w:t>
            </w:r>
            <w:r w:rsidRPr="00735EDA">
              <w:rPr>
                <w:i/>
                <w:u w:val="single"/>
                <w:lang w:val="es-ES"/>
              </w:rPr>
              <w:t>[indique todas las formas que correspondan, como correo o servicio de correo especial (</w:t>
            </w:r>
            <w:r w:rsidR="00614A38" w:rsidRPr="00735EDA">
              <w:rPr>
                <w:i/>
                <w:iCs/>
                <w:u w:val="single"/>
                <w:lang w:val="es-ES"/>
              </w:rPr>
              <w:t>Courier</w:t>
            </w:r>
            <w:r w:rsidRPr="00735EDA">
              <w:rPr>
                <w:i/>
                <w:u w:val="single"/>
                <w:lang w:val="es-ES"/>
              </w:rPr>
              <w:t xml:space="preserve">), fax y correo electrónico] </w:t>
            </w:r>
            <w:r w:rsidRPr="00735EDA">
              <w:rPr>
                <w:b/>
                <w:u w:val="single"/>
                <w:lang w:val="es-ES"/>
              </w:rPr>
              <w:t>únicamente</w:t>
            </w:r>
            <w:r w:rsidRPr="00735EDA">
              <w:rPr>
                <w:u w:val="single"/>
                <w:lang w:val="es-ES"/>
              </w:rPr>
              <w:t>.</w:t>
            </w:r>
          </w:p>
        </w:tc>
      </w:tr>
      <w:tr w:rsidR="00DD0DB5" w:rsidRPr="00AD2E22" w14:paraId="40E9881A"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D207068" w14:textId="77777777" w:rsidR="00DD0DB5" w:rsidRPr="00735EDA" w:rsidRDefault="00DD0DB5" w:rsidP="00276783">
            <w:pPr>
              <w:spacing w:before="120" w:after="120"/>
              <w:rPr>
                <w:b/>
                <w:highlight w:val="yellow"/>
                <w:lang w:val="es-ES"/>
              </w:rPr>
            </w:pPr>
            <w:r w:rsidRPr="00735EDA">
              <w:rPr>
                <w:b/>
                <w:lang w:val="es-ES"/>
              </w:rPr>
              <w:t>IAL 7.2</w:t>
            </w:r>
          </w:p>
        </w:tc>
        <w:tc>
          <w:tcPr>
            <w:tcW w:w="7795" w:type="dxa"/>
            <w:tcBorders>
              <w:top w:val="single" w:sz="12" w:space="0" w:color="000000"/>
              <w:left w:val="single" w:sz="12" w:space="0" w:color="000000"/>
              <w:bottom w:val="single" w:sz="12" w:space="0" w:color="000000"/>
            </w:tcBorders>
          </w:tcPr>
          <w:p w14:paraId="7085325A" w14:textId="77777777" w:rsidR="00DD0DB5" w:rsidRPr="00735EDA" w:rsidRDefault="00DD0DB5" w:rsidP="00785293">
            <w:pPr>
              <w:tabs>
                <w:tab w:val="right" w:pos="7254"/>
              </w:tabs>
              <w:spacing w:before="120" w:after="120"/>
              <w:rPr>
                <w:i/>
                <w:lang w:val="es-ES"/>
              </w:rPr>
            </w:pPr>
            <w:r w:rsidRPr="00735EDA">
              <w:rPr>
                <w:i/>
                <w:lang w:val="es-ES"/>
              </w:rPr>
              <w:t xml:space="preserve">[Indique los procedimientos y las fechas de las visitas </w:t>
            </w:r>
            <w:r w:rsidR="00785293" w:rsidRPr="00735EDA">
              <w:rPr>
                <w:i/>
                <w:lang w:val="es-ES"/>
              </w:rPr>
              <w:t>in situ</w:t>
            </w:r>
            <w:r w:rsidRPr="00735EDA">
              <w:rPr>
                <w:i/>
                <w:lang w:val="es-ES"/>
              </w:rPr>
              <w:t>.]</w:t>
            </w:r>
          </w:p>
        </w:tc>
      </w:tr>
      <w:tr w:rsidR="00DD0DB5" w:rsidRPr="00AD2E22" w14:paraId="0E7138E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A172C61" w14:textId="77777777" w:rsidR="00DD0DB5" w:rsidRPr="00735EDA" w:rsidRDefault="00DD0DB5" w:rsidP="00276783">
            <w:pPr>
              <w:spacing w:before="120" w:after="120"/>
              <w:rPr>
                <w:b/>
                <w:lang w:val="es-ES"/>
              </w:rPr>
            </w:pPr>
            <w:r w:rsidRPr="00735EDA">
              <w:rPr>
                <w:b/>
                <w:lang w:val="es-ES"/>
              </w:rPr>
              <w:t>IAL 7.4</w:t>
            </w:r>
          </w:p>
        </w:tc>
        <w:tc>
          <w:tcPr>
            <w:tcW w:w="7795" w:type="dxa"/>
            <w:tcBorders>
              <w:top w:val="single" w:sz="12" w:space="0" w:color="000000"/>
              <w:left w:val="single" w:sz="12" w:space="0" w:color="000000"/>
              <w:bottom w:val="single" w:sz="12" w:space="0" w:color="000000"/>
            </w:tcBorders>
          </w:tcPr>
          <w:p w14:paraId="460E6466" w14:textId="31502799" w:rsidR="00DD0DB5" w:rsidRPr="00735EDA" w:rsidRDefault="00DD0DB5" w:rsidP="00EA3294">
            <w:pPr>
              <w:tabs>
                <w:tab w:val="right" w:pos="7254"/>
              </w:tabs>
              <w:spacing w:before="120" w:after="120"/>
              <w:rPr>
                <w:lang w:val="es-ES"/>
              </w:rPr>
            </w:pPr>
            <w:r w:rsidRPr="00735EDA">
              <w:rPr>
                <w:color w:val="000000" w:themeColor="text1"/>
                <w:lang w:val="es-ES"/>
              </w:rPr>
              <w:t>Antes de la Licitación</w:t>
            </w:r>
            <w:r w:rsidR="009D7D2A" w:rsidRPr="00735EDA">
              <w:rPr>
                <w:color w:val="000000" w:themeColor="text1"/>
                <w:lang w:val="es-ES"/>
              </w:rPr>
              <w:t xml:space="preserve"> </w:t>
            </w:r>
            <w:r w:rsidRPr="00735EDA">
              <w:rPr>
                <w:i/>
                <w:color w:val="000000" w:themeColor="text1"/>
                <w:lang w:val="es-ES"/>
              </w:rPr>
              <w:t xml:space="preserve">[indique </w:t>
            </w:r>
            <w:r w:rsidR="006269C2" w:rsidRPr="00735EDA">
              <w:rPr>
                <w:i/>
                <w:color w:val="000000" w:themeColor="text1"/>
                <w:lang w:val="es-ES"/>
              </w:rPr>
              <w:t>“</w:t>
            </w:r>
            <w:r w:rsidRPr="00735EDA">
              <w:rPr>
                <w:i/>
                <w:color w:val="000000" w:themeColor="text1"/>
                <w:lang w:val="es-ES"/>
              </w:rPr>
              <w:t>se llevará a cabo</w:t>
            </w:r>
            <w:r w:rsidR="006269C2" w:rsidRPr="00735EDA">
              <w:rPr>
                <w:i/>
                <w:color w:val="000000" w:themeColor="text1"/>
                <w:lang w:val="es-ES"/>
              </w:rPr>
              <w:t>”</w:t>
            </w:r>
            <w:r w:rsidRPr="00735EDA">
              <w:rPr>
                <w:i/>
                <w:color w:val="000000" w:themeColor="text1"/>
                <w:lang w:val="es-ES"/>
              </w:rPr>
              <w:t xml:space="preserve"> o </w:t>
            </w:r>
            <w:r w:rsidR="006269C2" w:rsidRPr="00735EDA">
              <w:rPr>
                <w:i/>
                <w:color w:val="000000" w:themeColor="text1"/>
                <w:lang w:val="es-ES"/>
              </w:rPr>
              <w:t>“</w:t>
            </w:r>
            <w:r w:rsidRPr="00735EDA">
              <w:rPr>
                <w:i/>
                <w:color w:val="000000" w:themeColor="text1"/>
                <w:lang w:val="es-ES"/>
              </w:rPr>
              <w:t>no se llevará a cabo</w:t>
            </w:r>
            <w:r w:rsidR="006269C2" w:rsidRPr="00735EDA">
              <w:rPr>
                <w:i/>
                <w:color w:val="000000" w:themeColor="text1"/>
                <w:lang w:val="es-ES"/>
              </w:rPr>
              <w:t>”</w:t>
            </w:r>
            <w:r w:rsidRPr="00735EDA">
              <w:rPr>
                <w:i/>
                <w:color w:val="000000" w:themeColor="text1"/>
                <w:lang w:val="es-ES"/>
              </w:rPr>
              <w:t>]</w:t>
            </w:r>
            <w:r w:rsidRPr="00735EDA">
              <w:rPr>
                <w:color w:val="000000" w:themeColor="text1"/>
                <w:lang w:val="es-ES"/>
              </w:rPr>
              <w:t xml:space="preserve"> una reunión el día, a la hora y en el lugar que se indican a continuación</w:t>
            </w:r>
            <w:r w:rsidR="00B322E2" w:rsidRPr="00735EDA">
              <w:rPr>
                <w:color w:val="000000" w:themeColor="text1"/>
                <w:lang w:val="es-ES"/>
              </w:rPr>
              <w:t>:</w:t>
            </w:r>
          </w:p>
          <w:p w14:paraId="312E6AC2" w14:textId="67D4D662" w:rsidR="00DD0DB5" w:rsidRPr="00735EDA" w:rsidRDefault="00DD0DB5" w:rsidP="00EA3294">
            <w:pPr>
              <w:tabs>
                <w:tab w:val="right" w:pos="7254"/>
              </w:tabs>
              <w:spacing w:before="120" w:after="120"/>
              <w:rPr>
                <w:lang w:val="es-ES"/>
              </w:rPr>
            </w:pPr>
            <w:r w:rsidRPr="00735EDA">
              <w:rPr>
                <w:lang w:val="es-ES"/>
              </w:rPr>
              <w:t>Fecha</w:t>
            </w:r>
            <w:r w:rsidR="00B322E2" w:rsidRPr="00735EDA">
              <w:rPr>
                <w:lang w:val="es-ES"/>
              </w:rPr>
              <w:t>:</w:t>
            </w:r>
            <w:r w:rsidRPr="00735EDA">
              <w:rPr>
                <w:u w:val="single"/>
                <w:lang w:val="es-ES"/>
              </w:rPr>
              <w:tab/>
            </w:r>
          </w:p>
          <w:p w14:paraId="5CC255D0" w14:textId="60881DF1" w:rsidR="00DD0DB5" w:rsidRPr="00735EDA" w:rsidRDefault="00DD0DB5" w:rsidP="00EA3294">
            <w:pPr>
              <w:tabs>
                <w:tab w:val="right" w:pos="7254"/>
              </w:tabs>
              <w:spacing w:before="120" w:after="120"/>
              <w:rPr>
                <w:i/>
                <w:lang w:val="es-ES"/>
              </w:rPr>
            </w:pPr>
            <w:r w:rsidRPr="00735EDA">
              <w:rPr>
                <w:lang w:val="es-ES"/>
              </w:rPr>
              <w:t>Hora</w:t>
            </w:r>
            <w:r w:rsidR="00B322E2" w:rsidRPr="00735EDA">
              <w:rPr>
                <w:lang w:val="es-ES"/>
              </w:rPr>
              <w:t>:</w:t>
            </w:r>
            <w:r w:rsidRPr="00735EDA">
              <w:rPr>
                <w:lang w:val="es-ES"/>
              </w:rPr>
              <w:t xml:space="preserve"> </w:t>
            </w:r>
            <w:r w:rsidRPr="00735EDA">
              <w:rPr>
                <w:u w:val="single"/>
                <w:lang w:val="es-ES"/>
              </w:rPr>
              <w:tab/>
            </w:r>
          </w:p>
          <w:p w14:paraId="2662F564" w14:textId="2B9DD097" w:rsidR="00DD0DB5" w:rsidRPr="00735EDA" w:rsidRDefault="00DD0DB5" w:rsidP="00EA3294">
            <w:pPr>
              <w:tabs>
                <w:tab w:val="right" w:pos="7254"/>
              </w:tabs>
              <w:spacing w:before="120" w:after="120"/>
              <w:rPr>
                <w:i/>
                <w:lang w:val="es-ES"/>
              </w:rPr>
            </w:pPr>
            <w:r w:rsidRPr="00735EDA">
              <w:rPr>
                <w:lang w:val="es-ES"/>
              </w:rPr>
              <w:t>Lugar</w:t>
            </w:r>
            <w:r w:rsidR="00B322E2" w:rsidRPr="00735EDA">
              <w:rPr>
                <w:lang w:val="es-ES"/>
              </w:rPr>
              <w:t>:</w:t>
            </w:r>
            <w:r w:rsidRPr="00735EDA">
              <w:rPr>
                <w:lang w:val="es-ES"/>
              </w:rPr>
              <w:t xml:space="preserve"> </w:t>
            </w:r>
            <w:r w:rsidRPr="00735EDA">
              <w:rPr>
                <w:u w:val="single"/>
                <w:lang w:val="es-ES"/>
              </w:rPr>
              <w:tab/>
            </w:r>
          </w:p>
          <w:p w14:paraId="3D6CB53A" w14:textId="59109552" w:rsidR="00DD0DB5" w:rsidRPr="00735EDA" w:rsidRDefault="00DD0DB5" w:rsidP="00785293">
            <w:pPr>
              <w:pStyle w:val="i"/>
              <w:tabs>
                <w:tab w:val="right" w:pos="7254"/>
              </w:tabs>
              <w:suppressAutoHyphens w:val="0"/>
              <w:spacing w:before="120" w:after="120"/>
              <w:rPr>
                <w:rFonts w:ascii="Times New Roman" w:hAnsi="Times New Roman"/>
                <w:lang w:val="es-ES"/>
              </w:rPr>
            </w:pPr>
            <w:r w:rsidRPr="00735EDA">
              <w:rPr>
                <w:i/>
                <w:color w:val="000000" w:themeColor="text1"/>
                <w:lang w:val="es-ES"/>
              </w:rPr>
              <w:t xml:space="preserve">[indique </w:t>
            </w:r>
            <w:r w:rsidR="006269C2" w:rsidRPr="00735EDA">
              <w:rPr>
                <w:i/>
                <w:color w:val="000000" w:themeColor="text1"/>
                <w:lang w:val="es-ES"/>
              </w:rPr>
              <w:t>“</w:t>
            </w:r>
            <w:r w:rsidRPr="00735EDA">
              <w:rPr>
                <w:i/>
                <w:color w:val="000000" w:themeColor="text1"/>
                <w:lang w:val="es-ES"/>
              </w:rPr>
              <w:t>Se organizará</w:t>
            </w:r>
            <w:r w:rsidR="006269C2" w:rsidRPr="00735EDA">
              <w:rPr>
                <w:i/>
                <w:color w:val="000000" w:themeColor="text1"/>
                <w:lang w:val="es-ES"/>
              </w:rPr>
              <w:t>”</w:t>
            </w:r>
            <w:r w:rsidRPr="00735EDA">
              <w:rPr>
                <w:i/>
                <w:color w:val="000000" w:themeColor="text1"/>
                <w:lang w:val="es-ES"/>
              </w:rPr>
              <w:t xml:space="preserve"> o </w:t>
            </w:r>
            <w:r w:rsidR="006269C2" w:rsidRPr="00735EDA">
              <w:rPr>
                <w:i/>
                <w:color w:val="000000" w:themeColor="text1"/>
                <w:lang w:val="es-ES"/>
              </w:rPr>
              <w:t>“</w:t>
            </w:r>
            <w:r w:rsidRPr="00735EDA">
              <w:rPr>
                <w:i/>
                <w:color w:val="000000" w:themeColor="text1"/>
                <w:lang w:val="es-ES"/>
              </w:rPr>
              <w:t>No se organizará</w:t>
            </w:r>
            <w:r w:rsidR="006269C2" w:rsidRPr="00735EDA">
              <w:rPr>
                <w:i/>
                <w:color w:val="000000" w:themeColor="text1"/>
                <w:lang w:val="es-ES"/>
              </w:rPr>
              <w:t>”</w:t>
            </w:r>
            <w:r w:rsidRPr="00735EDA">
              <w:rPr>
                <w:i/>
                <w:color w:val="000000" w:themeColor="text1"/>
                <w:lang w:val="es-ES"/>
              </w:rPr>
              <w:t>]</w:t>
            </w:r>
            <w:r w:rsidRPr="00735EDA">
              <w:rPr>
                <w:rFonts w:ascii="Times New Roman" w:hAnsi="Times New Roman"/>
                <w:color w:val="000000" w:themeColor="text1"/>
                <w:lang w:val="es-ES"/>
              </w:rPr>
              <w:t xml:space="preserve"> _____________una visita </w:t>
            </w:r>
            <w:r w:rsidR="00785293" w:rsidRPr="00735EDA">
              <w:rPr>
                <w:rFonts w:ascii="Times New Roman" w:hAnsi="Times New Roman"/>
                <w:color w:val="000000" w:themeColor="text1"/>
                <w:lang w:val="es-ES"/>
              </w:rPr>
              <w:t>in situ</w:t>
            </w:r>
            <w:r w:rsidRPr="00735EDA">
              <w:rPr>
                <w:rFonts w:ascii="Times New Roman" w:hAnsi="Times New Roman"/>
                <w:color w:val="000000" w:themeColor="text1"/>
                <w:lang w:val="es-ES"/>
              </w:rPr>
              <w:t xml:space="preserve"> guiada por el Contratante</w:t>
            </w:r>
            <w:r w:rsidRPr="00735EDA">
              <w:rPr>
                <w:iCs/>
                <w:lang w:val="es-ES"/>
              </w:rPr>
              <w:t>.</w:t>
            </w:r>
            <w:r w:rsidRPr="00735EDA">
              <w:rPr>
                <w:rFonts w:ascii="Times New Roman" w:hAnsi="Times New Roman"/>
                <w:lang w:val="es-ES"/>
              </w:rPr>
              <w:t xml:space="preserve"> </w:t>
            </w:r>
          </w:p>
        </w:tc>
      </w:tr>
      <w:tr w:rsidR="00DD0DB5" w:rsidRPr="00AD2E22" w14:paraId="3668573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89FDC2B" w14:textId="77777777" w:rsidR="00DD0DB5" w:rsidRPr="00735EDA" w:rsidRDefault="00DD0DB5" w:rsidP="00276783">
            <w:pPr>
              <w:spacing w:before="120" w:after="120"/>
              <w:rPr>
                <w:b/>
                <w:highlight w:val="yellow"/>
                <w:lang w:val="es-ES"/>
              </w:rPr>
            </w:pPr>
            <w:r w:rsidRPr="00735EDA">
              <w:rPr>
                <w:b/>
                <w:lang w:val="es-ES"/>
              </w:rPr>
              <w:t>IAL 8.1</w:t>
            </w:r>
          </w:p>
        </w:tc>
        <w:tc>
          <w:tcPr>
            <w:tcW w:w="7795" w:type="dxa"/>
            <w:tcBorders>
              <w:top w:val="single" w:sz="12" w:space="0" w:color="000000"/>
              <w:left w:val="single" w:sz="12" w:space="0" w:color="000000"/>
              <w:bottom w:val="single" w:sz="12" w:space="0" w:color="000000"/>
            </w:tcBorders>
          </w:tcPr>
          <w:p w14:paraId="17CE1B97" w14:textId="21324FCF" w:rsidR="00DD0DB5" w:rsidRPr="00735EDA" w:rsidRDefault="00DD0DB5" w:rsidP="00EA3294">
            <w:pPr>
              <w:tabs>
                <w:tab w:val="right" w:pos="7254"/>
              </w:tabs>
              <w:spacing w:before="120" w:after="120"/>
              <w:rPr>
                <w:i/>
                <w:lang w:val="es-ES"/>
              </w:rPr>
            </w:pPr>
            <w:r w:rsidRPr="00735EDA">
              <w:rPr>
                <w:lang w:val="es-ES"/>
              </w:rPr>
              <w:t xml:space="preserve">El Contratante _____________ </w:t>
            </w:r>
            <w:r w:rsidRPr="00735EDA">
              <w:rPr>
                <w:i/>
                <w:lang w:val="es-ES"/>
              </w:rPr>
              <w:t xml:space="preserve">[indique </w:t>
            </w:r>
            <w:r w:rsidR="006269C2" w:rsidRPr="00735EDA">
              <w:rPr>
                <w:i/>
                <w:lang w:val="es-ES"/>
              </w:rPr>
              <w:t>“</w:t>
            </w:r>
            <w:r w:rsidRPr="00735EDA">
              <w:rPr>
                <w:i/>
                <w:lang w:val="es-ES"/>
              </w:rPr>
              <w:t>ha</w:t>
            </w:r>
            <w:r w:rsidR="006269C2" w:rsidRPr="00735EDA">
              <w:rPr>
                <w:i/>
                <w:lang w:val="es-ES"/>
              </w:rPr>
              <w:t>”</w:t>
            </w:r>
            <w:r w:rsidRPr="00735EDA">
              <w:rPr>
                <w:i/>
                <w:lang w:val="es-ES"/>
              </w:rPr>
              <w:t xml:space="preserve"> o </w:t>
            </w:r>
            <w:r w:rsidR="006269C2" w:rsidRPr="00735EDA">
              <w:rPr>
                <w:i/>
                <w:lang w:val="es-ES"/>
              </w:rPr>
              <w:t>“</w:t>
            </w:r>
            <w:r w:rsidRPr="00735EDA">
              <w:rPr>
                <w:i/>
                <w:lang w:val="es-ES"/>
              </w:rPr>
              <w:t>no ha</w:t>
            </w:r>
            <w:r w:rsidR="006269C2" w:rsidRPr="00735EDA">
              <w:rPr>
                <w:i/>
                <w:lang w:val="es-ES"/>
              </w:rPr>
              <w:t>”</w:t>
            </w:r>
            <w:r w:rsidRPr="00735EDA">
              <w:rPr>
                <w:i/>
                <w:lang w:val="es-ES"/>
              </w:rPr>
              <w:t xml:space="preserve">] </w:t>
            </w:r>
            <w:r w:rsidRPr="00735EDA">
              <w:rPr>
                <w:lang w:val="es-ES"/>
              </w:rPr>
              <w:t>establecido un Centro de Datos.</w:t>
            </w:r>
            <w:r w:rsidRPr="00735EDA">
              <w:rPr>
                <w:i/>
                <w:lang w:val="es-ES"/>
              </w:rPr>
              <w:t xml:space="preserve"> </w:t>
            </w:r>
          </w:p>
          <w:p w14:paraId="59052BA6" w14:textId="15CD4C71" w:rsidR="00DD0DB5" w:rsidRPr="00735EDA" w:rsidRDefault="00DD0DB5" w:rsidP="00EA3294">
            <w:pPr>
              <w:tabs>
                <w:tab w:val="right" w:pos="7254"/>
              </w:tabs>
              <w:spacing w:before="120" w:after="120"/>
              <w:rPr>
                <w:i/>
                <w:highlight w:val="yellow"/>
                <w:lang w:val="es-ES"/>
              </w:rPr>
            </w:pPr>
            <w:r w:rsidRPr="00735EDA">
              <w:rPr>
                <w:lang w:val="es-ES"/>
              </w:rPr>
              <w:t>Si se ha establecido un Centro de Datos, sus coordenadas y cualquier otra información pertinente son las siguientes</w:t>
            </w:r>
            <w:r w:rsidR="00B322E2" w:rsidRPr="00735EDA">
              <w:rPr>
                <w:lang w:val="es-ES"/>
              </w:rPr>
              <w:t>:</w:t>
            </w:r>
            <w:r w:rsidRPr="00735EDA">
              <w:rPr>
                <w:lang w:val="es-ES"/>
              </w:rPr>
              <w:t xml:space="preserve"> _________________ </w:t>
            </w:r>
            <w:r w:rsidR="007E7C48" w:rsidRPr="00735EDA">
              <w:rPr>
                <w:i/>
                <w:lang w:val="es-ES"/>
              </w:rPr>
              <w:t>[indique las coorde</w:t>
            </w:r>
            <w:r w:rsidRPr="00735EDA">
              <w:rPr>
                <w:i/>
                <w:lang w:val="es-ES"/>
              </w:rPr>
              <w:t>nadas del Centro de Datos y cualquier otra información que se considere pertinente</w:t>
            </w:r>
            <w:r w:rsidR="006269C2" w:rsidRPr="00735EDA">
              <w:rPr>
                <w:i/>
                <w:lang w:val="es-ES"/>
              </w:rPr>
              <w:t>;</w:t>
            </w:r>
            <w:r w:rsidRPr="00735EDA">
              <w:rPr>
                <w:i/>
                <w:lang w:val="es-ES"/>
              </w:rPr>
              <w:t xml:space="preserve"> caso contrario, indique </w:t>
            </w:r>
            <w:r w:rsidR="006269C2" w:rsidRPr="00735EDA">
              <w:rPr>
                <w:i/>
                <w:lang w:val="es-ES"/>
              </w:rPr>
              <w:t>“</w:t>
            </w:r>
            <w:r w:rsidRPr="00735EDA">
              <w:rPr>
                <w:i/>
                <w:lang w:val="es-ES"/>
              </w:rPr>
              <w:t>no corresponde</w:t>
            </w:r>
            <w:r w:rsidR="006269C2" w:rsidRPr="00735EDA">
              <w:rPr>
                <w:i/>
                <w:lang w:val="es-ES"/>
              </w:rPr>
              <w:t>”</w:t>
            </w:r>
            <w:r w:rsidRPr="00735EDA">
              <w:rPr>
                <w:i/>
                <w:lang w:val="es-ES"/>
              </w:rPr>
              <w:t>]</w:t>
            </w:r>
          </w:p>
        </w:tc>
      </w:tr>
      <w:tr w:rsidR="00DD0DB5" w:rsidRPr="00AD2E22" w14:paraId="20071AC5"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vAlign w:val="center"/>
          </w:tcPr>
          <w:p w14:paraId="5BE5F579" w14:textId="2A30B5B8" w:rsidR="00DD0DB5" w:rsidRPr="00735EDA" w:rsidRDefault="00DD0DB5" w:rsidP="00276783">
            <w:pPr>
              <w:tabs>
                <w:tab w:val="right" w:pos="7434"/>
              </w:tabs>
              <w:spacing w:before="120" w:after="120"/>
              <w:jc w:val="center"/>
              <w:rPr>
                <w:b/>
                <w:sz w:val="28"/>
                <w:lang w:val="es-ES"/>
              </w:rPr>
            </w:pPr>
            <w:r w:rsidRPr="00735EDA">
              <w:rPr>
                <w:b/>
                <w:sz w:val="28"/>
                <w:lang w:val="es-ES"/>
              </w:rPr>
              <w:t>C.</w:t>
            </w:r>
            <w:r w:rsidR="009D7D2A" w:rsidRPr="00735EDA">
              <w:rPr>
                <w:b/>
                <w:sz w:val="28"/>
                <w:lang w:val="es-ES"/>
              </w:rPr>
              <w:t xml:space="preserve"> </w:t>
            </w:r>
            <w:r w:rsidRPr="00735EDA">
              <w:rPr>
                <w:b/>
                <w:sz w:val="28"/>
                <w:lang w:val="es-ES"/>
              </w:rPr>
              <w:t>Elaboración de las Ofertas</w:t>
            </w:r>
          </w:p>
        </w:tc>
      </w:tr>
      <w:tr w:rsidR="00DD0DB5" w:rsidRPr="00AD2E22" w14:paraId="7F30DCB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B9ABC0D" w14:textId="77777777" w:rsidR="00DD0DB5" w:rsidRPr="00735EDA" w:rsidRDefault="00DD0DB5" w:rsidP="00276783">
            <w:pPr>
              <w:spacing w:before="120" w:after="120"/>
              <w:rPr>
                <w:iCs/>
                <w:lang w:val="es-ES"/>
              </w:rPr>
            </w:pPr>
            <w:r w:rsidRPr="00735EDA">
              <w:rPr>
                <w:b/>
                <w:lang w:val="es-ES"/>
              </w:rPr>
              <w:t>IAL 11.1</w:t>
            </w:r>
          </w:p>
        </w:tc>
        <w:tc>
          <w:tcPr>
            <w:tcW w:w="7795" w:type="dxa"/>
            <w:tcBorders>
              <w:top w:val="single" w:sz="12" w:space="0" w:color="000000"/>
              <w:left w:val="single" w:sz="12" w:space="0" w:color="000000"/>
              <w:bottom w:val="single" w:sz="12" w:space="0" w:color="000000"/>
            </w:tcBorders>
          </w:tcPr>
          <w:p w14:paraId="0A2D1951" w14:textId="77340773" w:rsidR="00DD0DB5" w:rsidRPr="00735EDA" w:rsidRDefault="00DD0DB5" w:rsidP="00EA3294">
            <w:pPr>
              <w:tabs>
                <w:tab w:val="right" w:pos="7254"/>
              </w:tabs>
              <w:spacing w:before="120" w:after="120"/>
              <w:rPr>
                <w:iCs/>
                <w:lang w:val="es-ES"/>
              </w:rPr>
            </w:pPr>
            <w:r w:rsidRPr="00735EDA">
              <w:rPr>
                <w:iCs/>
                <w:lang w:val="es-ES"/>
              </w:rPr>
              <w:t>El idioma de la Oferta es</w:t>
            </w:r>
            <w:r w:rsidR="00B322E2" w:rsidRPr="00735EDA">
              <w:rPr>
                <w:iCs/>
                <w:lang w:val="es-ES"/>
              </w:rPr>
              <w:t>:</w:t>
            </w:r>
            <w:r w:rsidRPr="00735EDA">
              <w:rPr>
                <w:iCs/>
                <w:lang w:val="es-ES"/>
              </w:rPr>
              <w:t xml:space="preserve"> </w:t>
            </w:r>
            <w:r w:rsidRPr="00735EDA">
              <w:rPr>
                <w:iCs/>
                <w:u w:val="single"/>
                <w:lang w:val="es-ES"/>
              </w:rPr>
              <w:tab/>
            </w:r>
          </w:p>
        </w:tc>
      </w:tr>
      <w:tr w:rsidR="00DD0DB5" w:rsidRPr="00AD2E22" w14:paraId="305295D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108F48D9" w14:textId="4D4F105D" w:rsidR="00DD0DB5" w:rsidRPr="00735EDA" w:rsidRDefault="00DD0DB5" w:rsidP="00276783">
            <w:pPr>
              <w:spacing w:before="120" w:after="120"/>
              <w:rPr>
                <w:b/>
                <w:highlight w:val="yellow"/>
                <w:lang w:val="es-ES"/>
              </w:rPr>
            </w:pPr>
            <w:r w:rsidRPr="00735EDA">
              <w:rPr>
                <w:b/>
                <w:lang w:val="es-ES"/>
              </w:rPr>
              <w:t xml:space="preserve">IAL 12.2 </w:t>
            </w:r>
            <w:r w:rsidR="009836A0" w:rsidRPr="00735EDA">
              <w:rPr>
                <w:b/>
                <w:lang w:val="es-ES"/>
              </w:rPr>
              <w:t>(</w:t>
            </w:r>
            <w:r w:rsidRPr="00735EDA">
              <w:rPr>
                <w:b/>
                <w:lang w:val="es-ES"/>
              </w:rPr>
              <w:t>f)</w:t>
            </w:r>
          </w:p>
        </w:tc>
        <w:tc>
          <w:tcPr>
            <w:tcW w:w="7795" w:type="dxa"/>
            <w:tcBorders>
              <w:top w:val="single" w:sz="12" w:space="0" w:color="000000"/>
              <w:left w:val="single" w:sz="12" w:space="0" w:color="000000"/>
              <w:bottom w:val="single" w:sz="12" w:space="0" w:color="000000"/>
            </w:tcBorders>
          </w:tcPr>
          <w:p w14:paraId="63EA5883" w14:textId="1B6A0A49" w:rsidR="00DD0DB5" w:rsidRPr="00735EDA" w:rsidRDefault="00DD0DB5" w:rsidP="003818F9">
            <w:pPr>
              <w:tabs>
                <w:tab w:val="right" w:pos="7254"/>
              </w:tabs>
              <w:spacing w:before="120" w:after="120"/>
              <w:rPr>
                <w:iCs/>
                <w:lang w:val="es-ES"/>
              </w:rPr>
            </w:pPr>
            <w:r w:rsidRPr="00735EDA">
              <w:rPr>
                <w:iCs/>
                <w:lang w:val="es-ES"/>
              </w:rPr>
              <w:t xml:space="preserve">Otros documentos requeridos como parte </w:t>
            </w:r>
            <w:r w:rsidR="003818F9" w:rsidRPr="00735EDA">
              <w:rPr>
                <w:iCs/>
                <w:lang w:val="es-ES"/>
              </w:rPr>
              <w:t>del</w:t>
            </w:r>
            <w:r w:rsidRPr="00735EDA">
              <w:rPr>
                <w:iCs/>
                <w:lang w:val="es-ES"/>
              </w:rPr>
              <w:t xml:space="preserve"> </w:t>
            </w:r>
            <w:r w:rsidR="009217FD" w:rsidRPr="00735EDA">
              <w:rPr>
                <w:iCs/>
                <w:lang w:val="es-ES"/>
              </w:rPr>
              <w:t>documento de licitación</w:t>
            </w:r>
            <w:r w:rsidRPr="00735EDA">
              <w:rPr>
                <w:iCs/>
                <w:lang w:val="es-ES"/>
              </w:rPr>
              <w:t xml:space="preserve"> </w:t>
            </w:r>
            <w:r w:rsidRPr="00735EDA">
              <w:rPr>
                <w:i/>
                <w:iCs/>
                <w:lang w:val="es-ES"/>
              </w:rPr>
              <w:t xml:space="preserve">[enumere los documentos y haga referencia a los formularios pertinentes de la </w:t>
            </w:r>
            <w:r w:rsidR="00BA5E1F" w:rsidRPr="00735EDA">
              <w:rPr>
                <w:i/>
                <w:iCs/>
                <w:lang w:val="es-ES"/>
              </w:rPr>
              <w:t>Sección</w:t>
            </w:r>
            <w:r w:rsidRPr="00735EDA">
              <w:rPr>
                <w:i/>
                <w:iCs/>
                <w:lang w:val="es-ES"/>
              </w:rPr>
              <w:t xml:space="preserve"> IV]</w:t>
            </w:r>
            <w:r w:rsidR="00B322E2" w:rsidRPr="00735EDA">
              <w:rPr>
                <w:iCs/>
                <w:lang w:val="es-ES"/>
              </w:rPr>
              <w:t>:</w:t>
            </w:r>
          </w:p>
        </w:tc>
      </w:tr>
      <w:tr w:rsidR="00745645" w:rsidRPr="00AD2E22" w14:paraId="677539D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B4A7945" w14:textId="6D33980C" w:rsidR="00745645" w:rsidRPr="00735EDA" w:rsidRDefault="00745645" w:rsidP="00745645">
            <w:pPr>
              <w:spacing w:before="120" w:after="120"/>
              <w:rPr>
                <w:b/>
                <w:highlight w:val="yellow"/>
                <w:lang w:val="es-ES"/>
              </w:rPr>
            </w:pPr>
            <w:r w:rsidRPr="00735EDA">
              <w:rPr>
                <w:b/>
                <w:lang w:val="es-ES"/>
              </w:rPr>
              <w:t>IAL 12.3 (c)</w:t>
            </w:r>
            <w:r w:rsidRPr="00735EDA">
              <w:rPr>
                <w:b/>
                <w:iCs/>
                <w:lang w:val="es-ES"/>
              </w:rPr>
              <w:t xml:space="preserve"> </w:t>
            </w:r>
          </w:p>
        </w:tc>
        <w:tc>
          <w:tcPr>
            <w:tcW w:w="7795" w:type="dxa"/>
            <w:tcBorders>
              <w:top w:val="single" w:sz="12" w:space="0" w:color="000000"/>
              <w:left w:val="single" w:sz="12" w:space="0" w:color="000000"/>
              <w:bottom w:val="single" w:sz="12" w:space="0" w:color="000000"/>
            </w:tcBorders>
          </w:tcPr>
          <w:p w14:paraId="37DB2051" w14:textId="77777777" w:rsidR="00745645" w:rsidRPr="00735EDA" w:rsidRDefault="00745645" w:rsidP="00745645">
            <w:pPr>
              <w:tabs>
                <w:tab w:val="right" w:pos="7254"/>
              </w:tabs>
              <w:spacing w:before="120" w:after="120"/>
              <w:rPr>
                <w:i/>
                <w:iCs/>
                <w:lang w:val="es-ES"/>
              </w:rPr>
            </w:pPr>
            <w:r w:rsidRPr="00735EDA">
              <w:rPr>
                <w:iCs/>
                <w:lang w:val="es-ES"/>
              </w:rPr>
              <w:t xml:space="preserve">Otros documentos requeridos como parte del documento de licitación </w:t>
            </w:r>
            <w:r w:rsidRPr="00735EDA">
              <w:rPr>
                <w:i/>
                <w:iCs/>
                <w:lang w:val="es-ES"/>
              </w:rPr>
              <w:t>[enumere los documentos y haga referencia a los formularios pertinentes de la Sección IV]:</w:t>
            </w:r>
            <w:r w:rsidRPr="00735EDA">
              <w:rPr>
                <w:lang w:val="es-ES"/>
              </w:rPr>
              <w:t xml:space="preserve"> </w:t>
            </w:r>
            <w:r w:rsidRPr="00735EDA">
              <w:rPr>
                <w:i/>
                <w:lang w:val="es-ES"/>
              </w:rPr>
              <w:t>[</w:t>
            </w:r>
            <w:r w:rsidRPr="00735EDA">
              <w:rPr>
                <w:b/>
                <w:bCs/>
                <w:i/>
                <w:iCs/>
                <w:lang w:val="es-ES"/>
              </w:rPr>
              <w:t>La lista de documentos adicionales deberá incluir lo siguiente</w:t>
            </w:r>
            <w:r w:rsidRPr="00735EDA">
              <w:rPr>
                <w:i/>
                <w:iCs/>
                <w:lang w:val="es-ES"/>
              </w:rPr>
              <w:t>:]</w:t>
            </w:r>
          </w:p>
          <w:p w14:paraId="6C73824A" w14:textId="77777777" w:rsidR="00745645" w:rsidRPr="00735EDA" w:rsidRDefault="00745645" w:rsidP="00745645">
            <w:pPr>
              <w:tabs>
                <w:tab w:val="right" w:pos="7254"/>
              </w:tabs>
              <w:spacing w:before="120" w:after="120"/>
              <w:rPr>
                <w:b/>
                <w:bCs/>
                <w:lang w:val="es-ES"/>
              </w:rPr>
            </w:pPr>
            <w:r w:rsidRPr="00735EDA">
              <w:rPr>
                <w:b/>
                <w:bCs/>
                <w:lang w:val="es-ES"/>
              </w:rPr>
              <w:t>Normas de Conducta para el Personal del Contratista (AS)</w:t>
            </w:r>
          </w:p>
          <w:p w14:paraId="231B400F" w14:textId="265A39EF" w:rsidR="00745645" w:rsidRPr="00735EDA" w:rsidRDefault="00745645" w:rsidP="00745645">
            <w:pPr>
              <w:tabs>
                <w:tab w:val="right" w:pos="7254"/>
              </w:tabs>
              <w:spacing w:before="120" w:after="120"/>
              <w:rPr>
                <w:lang w:val="es-ES"/>
              </w:rPr>
            </w:pPr>
            <w:r w:rsidRPr="00735EDA">
              <w:rPr>
                <w:lang w:val="es-ES"/>
              </w:rPr>
              <w:t>El Licitante deberá presentar sus Normas de Conducta que se aplicará al Personal del Contratista (según se define en la Subcláusula 1.1.2 de las Condiciones Generales del Contrato). El Licitante utilizará para este propósito el formulario de las Normas de Conducta provisto en la Sección IV. No se realizarán modificaciones sustanciales a este formulario, excepto que el Licitante podrá introducir requisitos adicionales, incluso según sea necesario, para tener en cuenta problemas / riesgos específicos del Contrato.</w:t>
            </w:r>
          </w:p>
        </w:tc>
      </w:tr>
      <w:tr w:rsidR="00DD0DB5" w:rsidRPr="00AD2E22" w14:paraId="051831D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8938FE5" w14:textId="2C65295A" w:rsidR="00DD0DB5" w:rsidRPr="00735EDA" w:rsidRDefault="00DD0DB5" w:rsidP="00F166A7">
            <w:pPr>
              <w:spacing w:before="120" w:after="120"/>
              <w:rPr>
                <w:b/>
                <w:lang w:val="es-ES"/>
              </w:rPr>
            </w:pPr>
            <w:r w:rsidRPr="00735EDA">
              <w:rPr>
                <w:b/>
                <w:lang w:val="es-ES"/>
              </w:rPr>
              <w:t>IAL 17.1</w:t>
            </w:r>
          </w:p>
        </w:tc>
        <w:tc>
          <w:tcPr>
            <w:tcW w:w="7795" w:type="dxa"/>
            <w:tcBorders>
              <w:top w:val="single" w:sz="12" w:space="0" w:color="000000"/>
              <w:left w:val="single" w:sz="12" w:space="0" w:color="000000"/>
              <w:bottom w:val="single" w:sz="12" w:space="0" w:color="000000"/>
            </w:tcBorders>
          </w:tcPr>
          <w:p w14:paraId="300434E3" w14:textId="1FC4390D" w:rsidR="00DD0DB5" w:rsidRPr="00735EDA" w:rsidRDefault="00DD0DB5" w:rsidP="00EA3294">
            <w:pPr>
              <w:tabs>
                <w:tab w:val="right" w:pos="7254"/>
              </w:tabs>
              <w:spacing w:before="120" w:after="120"/>
              <w:rPr>
                <w:lang w:val="es-ES"/>
              </w:rPr>
            </w:pPr>
            <w:r w:rsidRPr="00735EDA">
              <w:rPr>
                <w:lang w:val="es-ES"/>
              </w:rPr>
              <w:t xml:space="preserve">Se proporcionará una </w:t>
            </w:r>
            <w:r w:rsidRPr="00735EDA">
              <w:rPr>
                <w:i/>
                <w:lang w:val="es-ES"/>
              </w:rPr>
              <w:t xml:space="preserve">[indique </w:t>
            </w:r>
            <w:r w:rsidR="006269C2" w:rsidRPr="00735EDA">
              <w:rPr>
                <w:i/>
                <w:lang w:val="es-ES"/>
              </w:rPr>
              <w:t>“</w:t>
            </w:r>
            <w:r w:rsidRPr="00735EDA">
              <w:rPr>
                <w:i/>
                <w:lang w:val="es-ES"/>
              </w:rPr>
              <w:t>Garantía de Mantenimiento de la Oferta</w:t>
            </w:r>
            <w:r w:rsidR="006269C2" w:rsidRPr="00735EDA">
              <w:rPr>
                <w:i/>
                <w:lang w:val="es-ES"/>
              </w:rPr>
              <w:t>”</w:t>
            </w:r>
            <w:r w:rsidRPr="00735EDA">
              <w:rPr>
                <w:i/>
                <w:lang w:val="es-ES"/>
              </w:rPr>
              <w:t xml:space="preserve"> o </w:t>
            </w:r>
            <w:r w:rsidR="006269C2" w:rsidRPr="00735EDA">
              <w:rPr>
                <w:i/>
                <w:lang w:val="es-ES"/>
              </w:rPr>
              <w:t>“</w:t>
            </w:r>
            <w:r w:rsidRPr="00735EDA">
              <w:rPr>
                <w:i/>
                <w:lang w:val="es-ES"/>
              </w:rPr>
              <w:t>Declaración de Mantenimiento de la Oferta</w:t>
            </w:r>
            <w:r w:rsidR="006269C2" w:rsidRPr="00735EDA">
              <w:rPr>
                <w:i/>
                <w:lang w:val="es-ES"/>
              </w:rPr>
              <w:t>”</w:t>
            </w:r>
            <w:r w:rsidRPr="00735EDA">
              <w:rPr>
                <w:i/>
                <w:lang w:val="es-ES"/>
              </w:rPr>
              <w:t>]</w:t>
            </w:r>
          </w:p>
          <w:p w14:paraId="2C6DA323" w14:textId="77777777" w:rsidR="00DD0DB5" w:rsidRPr="00735EDA" w:rsidRDefault="00DD0DB5" w:rsidP="00EA3294">
            <w:pPr>
              <w:tabs>
                <w:tab w:val="right" w:pos="7254"/>
              </w:tabs>
              <w:spacing w:before="120" w:after="120"/>
              <w:rPr>
                <w:lang w:val="es-ES"/>
              </w:rPr>
            </w:pPr>
            <w:r w:rsidRPr="00735EDA">
              <w:rPr>
                <w:lang w:val="es-ES"/>
              </w:rPr>
              <w:t xml:space="preserve">Si se proporciona una Garantía de Mantenimiento de la Oferta, el monto y la moneda de dicha Garantía será </w:t>
            </w:r>
            <w:r w:rsidRPr="00735EDA">
              <w:rPr>
                <w:iCs/>
                <w:u w:val="single"/>
                <w:lang w:val="es-ES"/>
              </w:rPr>
              <w:tab/>
              <w:t>.</w:t>
            </w:r>
          </w:p>
        </w:tc>
      </w:tr>
      <w:tr w:rsidR="00DD0DB5" w:rsidRPr="00AD2E22" w14:paraId="0A7F58E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0C3B9F9B" w14:textId="6F5D0383" w:rsidR="00DD0DB5" w:rsidRPr="00735EDA" w:rsidRDefault="00DD0DB5" w:rsidP="00276783">
            <w:pPr>
              <w:spacing w:before="120" w:after="120"/>
              <w:rPr>
                <w:b/>
                <w:lang w:val="es-ES"/>
              </w:rPr>
            </w:pPr>
            <w:r w:rsidRPr="00735EDA">
              <w:rPr>
                <w:b/>
                <w:lang w:val="es-ES"/>
              </w:rPr>
              <w:t xml:space="preserve">IAL 17.3 </w:t>
            </w:r>
            <w:r w:rsidR="009836A0" w:rsidRPr="00735EDA">
              <w:rPr>
                <w:b/>
                <w:lang w:val="es-ES"/>
              </w:rPr>
              <w:t>(</w:t>
            </w:r>
            <w:r w:rsidRPr="00735EDA">
              <w:rPr>
                <w:b/>
                <w:lang w:val="es-ES"/>
              </w:rPr>
              <w:t>d)</w:t>
            </w:r>
          </w:p>
        </w:tc>
        <w:tc>
          <w:tcPr>
            <w:tcW w:w="7795" w:type="dxa"/>
            <w:tcBorders>
              <w:top w:val="single" w:sz="12" w:space="0" w:color="000000"/>
              <w:left w:val="single" w:sz="12" w:space="0" w:color="000000"/>
              <w:bottom w:val="single" w:sz="12" w:space="0" w:color="000000"/>
            </w:tcBorders>
          </w:tcPr>
          <w:p w14:paraId="6666A2C5" w14:textId="39BD21D5" w:rsidR="00DD0DB5" w:rsidRPr="00735EDA" w:rsidRDefault="00DD0DB5" w:rsidP="00EA3294">
            <w:pPr>
              <w:tabs>
                <w:tab w:val="right" w:pos="7254"/>
              </w:tabs>
              <w:spacing w:before="120" w:after="120"/>
              <w:rPr>
                <w:lang w:val="es-ES"/>
              </w:rPr>
            </w:pPr>
            <w:r w:rsidRPr="00735EDA">
              <w:rPr>
                <w:lang w:val="es-ES"/>
              </w:rPr>
              <w:t>Otros tipos de garantías aceptables</w:t>
            </w:r>
            <w:r w:rsidR="00B322E2" w:rsidRPr="00735EDA">
              <w:rPr>
                <w:lang w:val="es-ES"/>
              </w:rPr>
              <w:t>:</w:t>
            </w:r>
            <w:r w:rsidRPr="00735EDA">
              <w:rPr>
                <w:lang w:val="es-ES"/>
              </w:rPr>
              <w:t xml:space="preserve"> </w:t>
            </w:r>
            <w:r w:rsidRPr="00735EDA">
              <w:rPr>
                <w:i/>
                <w:lang w:val="es-ES"/>
              </w:rPr>
              <w:t>[indique el nombre o la descripción del tipo de garantía aceptable]</w:t>
            </w:r>
          </w:p>
        </w:tc>
      </w:tr>
      <w:tr w:rsidR="00DD0DB5" w:rsidRPr="00AD2E22" w14:paraId="632C5B95"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2816623" w14:textId="77777777" w:rsidR="00DD0DB5" w:rsidRPr="00735EDA" w:rsidRDefault="00DD0DB5" w:rsidP="00276783">
            <w:pPr>
              <w:spacing w:before="120" w:after="120"/>
              <w:rPr>
                <w:b/>
                <w:lang w:val="es-ES"/>
              </w:rPr>
            </w:pPr>
            <w:r w:rsidRPr="00735EDA">
              <w:rPr>
                <w:b/>
                <w:lang w:val="es-ES"/>
              </w:rPr>
              <w:t>IAL 17.9</w:t>
            </w:r>
          </w:p>
        </w:tc>
        <w:tc>
          <w:tcPr>
            <w:tcW w:w="7795" w:type="dxa"/>
            <w:tcBorders>
              <w:top w:val="single" w:sz="12" w:space="0" w:color="000000"/>
              <w:left w:val="single" w:sz="12" w:space="0" w:color="000000"/>
              <w:bottom w:val="single" w:sz="12" w:space="0" w:color="000000"/>
            </w:tcBorders>
          </w:tcPr>
          <w:p w14:paraId="4938219C" w14:textId="3786ABC0" w:rsidR="00DD0DB5" w:rsidRPr="00735EDA" w:rsidRDefault="00DD0DB5" w:rsidP="00F166A7">
            <w:pPr>
              <w:spacing w:before="120" w:after="120"/>
              <w:rPr>
                <w:color w:val="000000" w:themeColor="text1"/>
                <w:lang w:val="es-ES"/>
              </w:rPr>
            </w:pPr>
            <w:r w:rsidRPr="00735EDA">
              <w:rPr>
                <w:b/>
                <w:i/>
                <w:color w:val="000000" w:themeColor="text1"/>
                <w:lang w:val="es-ES"/>
              </w:rPr>
              <w:t>[</w:t>
            </w:r>
            <w:r w:rsidR="007E7C48" w:rsidRPr="00735EDA">
              <w:rPr>
                <w:b/>
                <w:i/>
                <w:color w:val="000000" w:themeColor="text1"/>
                <w:lang w:val="es-ES"/>
              </w:rPr>
              <w:t>Omita</w:t>
            </w:r>
            <w:r w:rsidRPr="00735EDA">
              <w:rPr>
                <w:b/>
                <w:i/>
                <w:color w:val="000000" w:themeColor="text1"/>
                <w:lang w:val="es-ES"/>
              </w:rPr>
              <w:t xml:space="preserve"> si no corresponde</w:t>
            </w:r>
            <w:r w:rsidR="00B322E2" w:rsidRPr="00735EDA">
              <w:rPr>
                <w:b/>
                <w:i/>
                <w:color w:val="000000" w:themeColor="text1"/>
                <w:lang w:val="es-ES"/>
              </w:rPr>
              <w:t>:</w:t>
            </w:r>
            <w:r w:rsidRPr="00735EDA">
              <w:rPr>
                <w:b/>
                <w:i/>
                <w:color w:val="000000" w:themeColor="text1"/>
                <w:lang w:val="es-ES"/>
              </w:rPr>
              <w:t xml:space="preserve"> Se deberá incluir la siguiente disposición y la información correspondiente </w:t>
            </w:r>
            <w:r w:rsidRPr="00735EDA">
              <w:rPr>
                <w:b/>
                <w:i/>
                <w:color w:val="000000" w:themeColor="text1"/>
                <w:u w:val="single"/>
                <w:lang w:val="es-ES"/>
              </w:rPr>
              <w:t>únicamente</w:t>
            </w:r>
            <w:r w:rsidRPr="00735EDA">
              <w:rPr>
                <w:b/>
                <w:i/>
                <w:color w:val="000000" w:themeColor="text1"/>
                <w:lang w:val="es-ES"/>
              </w:rPr>
              <w:t xml:space="preserve"> si no se requiere una Garantía de Mantenimiento de la Oferta en el marco de la </w:t>
            </w:r>
            <w:r w:rsidR="00474A96" w:rsidRPr="00735EDA">
              <w:rPr>
                <w:b/>
                <w:i/>
                <w:color w:val="000000" w:themeColor="text1"/>
                <w:lang w:val="es-ES"/>
              </w:rPr>
              <w:t>IAL</w:t>
            </w:r>
            <w:r w:rsidRPr="00735EDA">
              <w:rPr>
                <w:b/>
                <w:i/>
                <w:color w:val="000000" w:themeColor="text1"/>
                <w:lang w:val="es-ES"/>
              </w:rPr>
              <w:t xml:space="preserve"> 17.1 y si el Contratante previera declarar al Licitante inelegible durante un período de tiempo en el caso de que este realizara algunos de los actos mencionados en la </w:t>
            </w:r>
            <w:r w:rsidR="00474A96" w:rsidRPr="00735EDA">
              <w:rPr>
                <w:b/>
                <w:i/>
                <w:color w:val="000000" w:themeColor="text1"/>
                <w:lang w:val="es-ES"/>
              </w:rPr>
              <w:t>IAL</w:t>
            </w:r>
            <w:r w:rsidR="00F166A7" w:rsidRPr="00735EDA">
              <w:rPr>
                <w:b/>
                <w:i/>
                <w:color w:val="000000" w:themeColor="text1"/>
                <w:lang w:val="es-ES"/>
              </w:rPr>
              <w:t xml:space="preserve"> </w:t>
            </w:r>
            <w:r w:rsidRPr="00735EDA">
              <w:rPr>
                <w:b/>
                <w:i/>
                <w:color w:val="000000" w:themeColor="text1"/>
                <w:lang w:val="es-ES"/>
              </w:rPr>
              <w:t xml:space="preserve">17. 9 </w:t>
            </w:r>
            <w:r w:rsidR="00276783" w:rsidRPr="00735EDA">
              <w:rPr>
                <w:b/>
                <w:i/>
                <w:color w:val="000000" w:themeColor="text1"/>
                <w:lang w:val="es-ES"/>
              </w:rPr>
              <w:t>(</w:t>
            </w:r>
            <w:r w:rsidRPr="00735EDA">
              <w:rPr>
                <w:b/>
                <w:i/>
                <w:color w:val="000000" w:themeColor="text1"/>
                <w:lang w:val="es-ES"/>
              </w:rPr>
              <w:t>a) y</w:t>
            </w:r>
            <w:r w:rsidR="000C1F64" w:rsidRPr="00735EDA">
              <w:rPr>
                <w:b/>
                <w:i/>
                <w:color w:val="000000" w:themeColor="text1"/>
                <w:lang w:val="es-ES"/>
              </w:rPr>
              <w:t xml:space="preserve"> </w:t>
            </w:r>
            <w:r w:rsidR="00276783" w:rsidRPr="00735EDA">
              <w:rPr>
                <w:b/>
                <w:i/>
                <w:color w:val="000000" w:themeColor="text1"/>
                <w:lang w:val="es-ES"/>
              </w:rPr>
              <w:t>(</w:t>
            </w:r>
            <w:r w:rsidRPr="00735EDA">
              <w:rPr>
                <w:b/>
                <w:i/>
                <w:color w:val="000000" w:themeColor="text1"/>
                <w:lang w:val="es-ES"/>
              </w:rPr>
              <w:t>b)</w:t>
            </w:r>
            <w:r w:rsidR="006269C2" w:rsidRPr="00735EDA">
              <w:rPr>
                <w:b/>
                <w:i/>
                <w:color w:val="000000" w:themeColor="text1"/>
                <w:lang w:val="es-ES"/>
              </w:rPr>
              <w:t>;</w:t>
            </w:r>
            <w:r w:rsidRPr="00735EDA">
              <w:rPr>
                <w:b/>
                <w:i/>
                <w:color w:val="000000" w:themeColor="text1"/>
                <w:lang w:val="es-ES"/>
              </w:rPr>
              <w:t xml:space="preserve"> caso contrario, debe</w:t>
            </w:r>
            <w:r w:rsidR="00F52B6D" w:rsidRPr="00735EDA">
              <w:rPr>
                <w:b/>
                <w:i/>
                <w:color w:val="000000" w:themeColor="text1"/>
                <w:lang w:val="es-ES"/>
              </w:rPr>
              <w:t>rá</w:t>
            </w:r>
            <w:r w:rsidRPr="00735EDA">
              <w:rPr>
                <w:b/>
                <w:i/>
                <w:color w:val="000000" w:themeColor="text1"/>
                <w:lang w:val="es-ES"/>
              </w:rPr>
              <w:t xml:space="preserve"> omitirse].</w:t>
            </w:r>
          </w:p>
          <w:p w14:paraId="096E2FCC" w14:textId="23473633" w:rsidR="00DD0DB5" w:rsidRPr="00735EDA" w:rsidRDefault="00DD0DB5" w:rsidP="00F166A7">
            <w:pPr>
              <w:spacing w:before="120" w:after="120"/>
              <w:rPr>
                <w:highlight w:val="yellow"/>
                <w:lang w:val="es-ES"/>
              </w:rPr>
            </w:pPr>
            <w:r w:rsidRPr="00735EDA">
              <w:rPr>
                <w:color w:val="000000" w:themeColor="text1"/>
                <w:lang w:val="es-ES"/>
              </w:rPr>
              <w:t xml:space="preserve">Si el Licitante realiza alguno de los actos especificados en la </w:t>
            </w:r>
            <w:r w:rsidR="00474A96" w:rsidRPr="00735EDA">
              <w:rPr>
                <w:color w:val="000000" w:themeColor="text1"/>
                <w:lang w:val="es-ES"/>
              </w:rPr>
              <w:t>IAL</w:t>
            </w:r>
            <w:r w:rsidR="00F166A7" w:rsidRPr="00735EDA">
              <w:rPr>
                <w:color w:val="000000" w:themeColor="text1"/>
                <w:lang w:val="es-ES"/>
              </w:rPr>
              <w:t xml:space="preserve"> </w:t>
            </w:r>
            <w:r w:rsidRPr="00735EDA">
              <w:rPr>
                <w:color w:val="000000" w:themeColor="text1"/>
                <w:lang w:val="es-ES"/>
              </w:rPr>
              <w:t xml:space="preserve">17.9 </w:t>
            </w:r>
            <w:r w:rsidR="000C1F64" w:rsidRPr="00735EDA">
              <w:rPr>
                <w:color w:val="000000" w:themeColor="text1"/>
                <w:lang w:val="es-ES"/>
              </w:rPr>
              <w:t>(</w:t>
            </w:r>
            <w:r w:rsidRPr="00735EDA">
              <w:rPr>
                <w:color w:val="000000" w:themeColor="text1"/>
                <w:lang w:val="es-ES"/>
              </w:rPr>
              <w:t xml:space="preserve">a) o </w:t>
            </w:r>
            <w:r w:rsidR="000C1F64" w:rsidRPr="00735EDA">
              <w:rPr>
                <w:color w:val="000000" w:themeColor="text1"/>
                <w:lang w:val="es-ES"/>
              </w:rPr>
              <w:t>(</w:t>
            </w:r>
            <w:r w:rsidRPr="00735EDA">
              <w:rPr>
                <w:color w:val="000000" w:themeColor="text1"/>
                <w:lang w:val="es-ES"/>
              </w:rPr>
              <w:t xml:space="preserve">b), el Prestatario declarará al Licitante inelegible para recibir la adjudicación de contratos por el Contratante durante un período de </w:t>
            </w:r>
            <w:r w:rsidRPr="00735EDA">
              <w:rPr>
                <w:i/>
                <w:color w:val="000000" w:themeColor="text1"/>
                <w:lang w:val="es-ES"/>
              </w:rPr>
              <w:t>[</w:t>
            </w:r>
            <w:r w:rsidRPr="00735EDA">
              <w:rPr>
                <w:b/>
                <w:i/>
                <w:color w:val="000000" w:themeColor="text1"/>
                <w:lang w:val="es-ES"/>
              </w:rPr>
              <w:t>indique la cantidad de años</w:t>
            </w:r>
            <w:r w:rsidRPr="00735EDA">
              <w:rPr>
                <w:i/>
                <w:color w:val="000000" w:themeColor="text1"/>
                <w:lang w:val="es-ES"/>
              </w:rPr>
              <w:t>]</w:t>
            </w:r>
            <w:r w:rsidRPr="00735EDA">
              <w:rPr>
                <w:color w:val="000000" w:themeColor="text1"/>
                <w:lang w:val="es-ES"/>
              </w:rPr>
              <w:t xml:space="preserve"> ______ años</w:t>
            </w:r>
            <w:r w:rsidR="00745645" w:rsidRPr="00735EDA">
              <w:rPr>
                <w:color w:val="000000" w:themeColor="text1"/>
                <w:lang w:val="es-ES"/>
              </w:rPr>
              <w:t xml:space="preserve">, comenzando </w:t>
            </w:r>
            <w:r w:rsidR="00BE4FBE" w:rsidRPr="00735EDA">
              <w:rPr>
                <w:color w:val="000000" w:themeColor="text1"/>
                <w:lang w:val="es-ES"/>
              </w:rPr>
              <w:t xml:space="preserve">en la fecha que el Licitante cometió cualquiera de esas acciones </w:t>
            </w:r>
          </w:p>
        </w:tc>
      </w:tr>
      <w:tr w:rsidR="00DD0DB5" w:rsidRPr="00AD2E22" w14:paraId="7ACEAEA3"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7C23EFE" w14:textId="30E30C56" w:rsidR="00DD0DB5" w:rsidRPr="00735EDA" w:rsidRDefault="00DD0DB5" w:rsidP="00276783">
            <w:pPr>
              <w:spacing w:before="120" w:after="120"/>
              <w:rPr>
                <w:b/>
                <w:lang w:val="es-ES"/>
              </w:rPr>
            </w:pPr>
            <w:r w:rsidRPr="00735EDA">
              <w:rPr>
                <w:b/>
                <w:lang w:val="es-ES"/>
              </w:rPr>
              <w:t xml:space="preserve">IAL 19.1 </w:t>
            </w:r>
            <w:r w:rsidR="009F309B" w:rsidRPr="00735EDA">
              <w:rPr>
                <w:b/>
                <w:lang w:val="es-ES"/>
              </w:rPr>
              <w:t>(</w:t>
            </w:r>
            <w:r w:rsidRPr="00735EDA">
              <w:rPr>
                <w:b/>
                <w:lang w:val="es-ES"/>
              </w:rPr>
              <w:t>a)</w:t>
            </w:r>
          </w:p>
        </w:tc>
        <w:tc>
          <w:tcPr>
            <w:tcW w:w="7795" w:type="dxa"/>
            <w:tcBorders>
              <w:top w:val="single" w:sz="12" w:space="0" w:color="000000"/>
              <w:left w:val="single" w:sz="12" w:space="0" w:color="000000"/>
              <w:bottom w:val="single" w:sz="12" w:space="0" w:color="000000"/>
            </w:tcBorders>
          </w:tcPr>
          <w:p w14:paraId="31F76446" w14:textId="125BC87A" w:rsidR="00DD0DB5" w:rsidRPr="00735EDA" w:rsidRDefault="00DD0DB5" w:rsidP="00EA3294">
            <w:pPr>
              <w:tabs>
                <w:tab w:val="right" w:pos="7254"/>
              </w:tabs>
              <w:spacing w:before="120" w:after="120"/>
              <w:rPr>
                <w:iCs/>
                <w:lang w:val="es-ES"/>
              </w:rPr>
            </w:pPr>
            <w:r w:rsidRPr="00735EDA">
              <w:rPr>
                <w:lang w:val="es-ES"/>
              </w:rPr>
              <w:t>La moneda del país del Contratante es</w:t>
            </w:r>
            <w:r w:rsidR="00B322E2" w:rsidRPr="00735EDA">
              <w:rPr>
                <w:iCs/>
                <w:lang w:val="es-ES"/>
              </w:rPr>
              <w:t>:</w:t>
            </w:r>
            <w:r w:rsidRPr="00735EDA">
              <w:rPr>
                <w:iCs/>
                <w:lang w:val="es-ES"/>
              </w:rPr>
              <w:t xml:space="preserve"> </w:t>
            </w:r>
            <w:r w:rsidR="00F166A7" w:rsidRPr="00735EDA">
              <w:rPr>
                <w:iCs/>
                <w:u w:val="single"/>
                <w:lang w:val="es-ES"/>
              </w:rPr>
              <w:tab/>
            </w:r>
          </w:p>
        </w:tc>
      </w:tr>
      <w:tr w:rsidR="00BE4FBE" w:rsidRPr="00AD2E22" w14:paraId="2C5074F2"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60EA1EB" w14:textId="77777777" w:rsidR="00BE4FBE" w:rsidRPr="00735EDA" w:rsidRDefault="00BE4FBE" w:rsidP="00BE4FBE">
            <w:pPr>
              <w:spacing w:before="120" w:after="120"/>
              <w:rPr>
                <w:b/>
                <w:lang w:val="es-ES"/>
              </w:rPr>
            </w:pPr>
            <w:r w:rsidRPr="00735EDA">
              <w:rPr>
                <w:b/>
                <w:lang w:val="es-ES"/>
              </w:rPr>
              <w:t>IAL 20.1</w:t>
            </w:r>
          </w:p>
        </w:tc>
        <w:tc>
          <w:tcPr>
            <w:tcW w:w="7795" w:type="dxa"/>
            <w:tcBorders>
              <w:top w:val="single" w:sz="12" w:space="0" w:color="000000"/>
              <w:left w:val="single" w:sz="12" w:space="0" w:color="000000"/>
              <w:bottom w:val="single" w:sz="12" w:space="0" w:color="000000"/>
            </w:tcBorders>
          </w:tcPr>
          <w:p w14:paraId="5A669434" w14:textId="57167EA8" w:rsidR="00BE4FBE" w:rsidRPr="00735EDA" w:rsidRDefault="00BE4FBE" w:rsidP="00BE4FBE">
            <w:pPr>
              <w:tabs>
                <w:tab w:val="left" w:pos="7355"/>
              </w:tabs>
              <w:spacing w:before="120" w:after="120"/>
              <w:rPr>
                <w:lang w:val="es-ES"/>
              </w:rPr>
            </w:pPr>
            <w:r w:rsidRPr="00735EDA">
              <w:rPr>
                <w:color w:val="000000" w:themeColor="text1"/>
                <w:lang w:val="es-ES"/>
              </w:rPr>
              <w:t xml:space="preserve">La Oferta deberá ser válida hasta: </w:t>
            </w:r>
            <w:r w:rsidRPr="00735EDA">
              <w:rPr>
                <w:bCs/>
                <w:i/>
                <w:color w:val="000000" w:themeColor="text1"/>
                <w:lang w:val="es-ES"/>
              </w:rPr>
              <w:t xml:space="preserve">[indique </w:t>
            </w:r>
            <w:r w:rsidRPr="00735EDA">
              <w:rPr>
                <w:b/>
                <w:i/>
                <w:color w:val="000000" w:themeColor="text1"/>
                <w:lang w:val="es-ES"/>
              </w:rPr>
              <w:t>día, mes y año</w:t>
            </w:r>
            <w:r w:rsidRPr="00735EDA">
              <w:rPr>
                <w:bCs/>
                <w:i/>
                <w:color w:val="000000" w:themeColor="text1"/>
                <w:lang w:val="es-ES"/>
              </w:rPr>
              <w:t>, tomando en cuenta el plazo razonable que se requiere para completar la evaluación de las ofertas, obtener las aprobaciones necesarias y la No-Objeción del Banco (si la licitación está sujeta a revisión previa)]</w:t>
            </w:r>
            <w:r w:rsidRPr="00735EDA">
              <w:rPr>
                <w:bCs/>
                <w:i/>
                <w:iCs/>
                <w:lang w:val="es-ES"/>
              </w:rPr>
              <w:t xml:space="preserve"> [</w:t>
            </w:r>
            <w:r w:rsidRPr="00735EDA">
              <w:rPr>
                <w:b/>
                <w:i/>
                <w:iCs/>
                <w:lang w:val="es-ES"/>
              </w:rPr>
              <w:t>Para minimizar los riesgos de errores por parte de los Licitantes, el plazo de validez de la garantía de mantenimiento de la Oferta no se relaciona con la fecha de entrega de las ofertas. Como se indica en la IAL 20.1, si fuese necesario extender la fecha porque el plazo para la presentación de ofertas es significativamente extendido por el Comprador, la fecha revisada de la validez de la garantía deberá ser especificada de conformidad con la IAL 9.</w:t>
            </w:r>
            <w:r w:rsidRPr="00735EDA">
              <w:rPr>
                <w:bCs/>
                <w:i/>
                <w:iCs/>
                <w:lang w:val="es-ES"/>
              </w:rPr>
              <w:t>]</w:t>
            </w:r>
          </w:p>
        </w:tc>
      </w:tr>
      <w:tr w:rsidR="00DD0DB5" w:rsidRPr="00AD2E22" w14:paraId="3549704E"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5A32A87" w14:textId="77777777" w:rsidR="00DD0DB5" w:rsidRPr="00735EDA" w:rsidRDefault="00DD0DB5" w:rsidP="00276783">
            <w:pPr>
              <w:spacing w:before="120" w:after="120"/>
              <w:rPr>
                <w:b/>
                <w:lang w:val="es-ES"/>
              </w:rPr>
            </w:pPr>
            <w:r w:rsidRPr="00735EDA">
              <w:rPr>
                <w:b/>
                <w:lang w:val="es-ES"/>
              </w:rPr>
              <w:t>IAL 21.1</w:t>
            </w:r>
          </w:p>
        </w:tc>
        <w:tc>
          <w:tcPr>
            <w:tcW w:w="7795" w:type="dxa"/>
            <w:tcBorders>
              <w:top w:val="single" w:sz="12" w:space="0" w:color="000000"/>
              <w:left w:val="single" w:sz="12" w:space="0" w:color="000000"/>
              <w:bottom w:val="single" w:sz="12" w:space="0" w:color="000000"/>
            </w:tcBorders>
          </w:tcPr>
          <w:p w14:paraId="7FA342DF" w14:textId="2D47304E" w:rsidR="00DD0DB5" w:rsidRPr="00735EDA" w:rsidRDefault="00DD0DB5" w:rsidP="00EA3294">
            <w:pPr>
              <w:tabs>
                <w:tab w:val="right" w:pos="7254"/>
              </w:tabs>
              <w:spacing w:before="120" w:after="120"/>
              <w:rPr>
                <w:highlight w:val="yellow"/>
                <w:lang w:val="es-ES"/>
              </w:rPr>
            </w:pPr>
            <w:r w:rsidRPr="00735EDA">
              <w:rPr>
                <w:lang w:val="es-ES"/>
              </w:rPr>
              <w:t xml:space="preserve">Además del original de la Propuesta Técnica y la </w:t>
            </w:r>
            <w:r w:rsidR="007E7C48" w:rsidRPr="00735EDA">
              <w:rPr>
                <w:lang w:val="es-ES"/>
              </w:rPr>
              <w:t xml:space="preserve">Propuesta </w:t>
            </w:r>
            <w:r w:rsidRPr="00735EDA">
              <w:rPr>
                <w:lang w:val="es-ES"/>
              </w:rPr>
              <w:t>Financiera, el número de copias de la Propuesta Técnica es</w:t>
            </w:r>
            <w:r w:rsidR="00B322E2" w:rsidRPr="00735EDA">
              <w:rPr>
                <w:lang w:val="es-ES"/>
              </w:rPr>
              <w:t>:</w:t>
            </w:r>
            <w:r w:rsidRPr="00735EDA">
              <w:rPr>
                <w:lang w:val="es-ES"/>
              </w:rPr>
              <w:t xml:space="preserve"> </w:t>
            </w:r>
            <w:r w:rsidRPr="00735EDA">
              <w:rPr>
                <w:u w:val="single"/>
                <w:lang w:val="es-ES"/>
              </w:rPr>
              <w:t>____</w:t>
            </w:r>
            <w:r w:rsidRPr="00735EDA">
              <w:rPr>
                <w:lang w:val="es-ES"/>
              </w:rPr>
              <w:t xml:space="preserve"> </w:t>
            </w:r>
            <w:r w:rsidRPr="00735EDA">
              <w:rPr>
                <w:i/>
                <w:lang w:val="es-ES"/>
              </w:rPr>
              <w:t>[indique el número de copias]</w:t>
            </w:r>
            <w:r w:rsidRPr="00735EDA">
              <w:rPr>
                <w:lang w:val="es-ES"/>
              </w:rPr>
              <w:t xml:space="preserve"> y el número de copias de la Propuesta Financiera es</w:t>
            </w:r>
            <w:r w:rsidR="00B322E2" w:rsidRPr="00735EDA">
              <w:rPr>
                <w:lang w:val="es-ES"/>
              </w:rPr>
              <w:t>:</w:t>
            </w:r>
            <w:r w:rsidRPr="00735EDA">
              <w:rPr>
                <w:lang w:val="es-ES"/>
              </w:rPr>
              <w:t xml:space="preserve"> </w:t>
            </w:r>
            <w:r w:rsidRPr="00735EDA">
              <w:rPr>
                <w:u w:val="single"/>
                <w:lang w:val="es-ES"/>
              </w:rPr>
              <w:t>____</w:t>
            </w:r>
            <w:r w:rsidRPr="00735EDA">
              <w:rPr>
                <w:lang w:val="es-ES"/>
              </w:rPr>
              <w:t xml:space="preserve"> </w:t>
            </w:r>
            <w:r w:rsidRPr="00735EDA">
              <w:rPr>
                <w:i/>
                <w:lang w:val="es-ES"/>
              </w:rPr>
              <w:t>[indique el número de copias].</w:t>
            </w:r>
          </w:p>
        </w:tc>
      </w:tr>
      <w:tr w:rsidR="00DD0DB5" w:rsidRPr="00AD2E22" w14:paraId="0E68F594"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D662D96" w14:textId="77777777" w:rsidR="00DD0DB5" w:rsidRPr="00735EDA" w:rsidRDefault="00DD0DB5" w:rsidP="00276783">
            <w:pPr>
              <w:spacing w:before="120" w:after="120"/>
              <w:rPr>
                <w:b/>
                <w:lang w:val="es-ES"/>
              </w:rPr>
            </w:pPr>
            <w:r w:rsidRPr="00735EDA">
              <w:rPr>
                <w:b/>
                <w:lang w:val="es-ES"/>
              </w:rPr>
              <w:t>IAL 21.3</w:t>
            </w:r>
          </w:p>
        </w:tc>
        <w:tc>
          <w:tcPr>
            <w:tcW w:w="7795" w:type="dxa"/>
            <w:tcBorders>
              <w:top w:val="single" w:sz="12" w:space="0" w:color="000000"/>
              <w:left w:val="single" w:sz="12" w:space="0" w:color="000000"/>
              <w:bottom w:val="single" w:sz="12" w:space="0" w:color="000000"/>
            </w:tcBorders>
          </w:tcPr>
          <w:p w14:paraId="33EFB7BF" w14:textId="7E5C153B" w:rsidR="00DD0DB5" w:rsidRPr="00735EDA" w:rsidRDefault="00DD0DB5" w:rsidP="00F52B6D">
            <w:pPr>
              <w:tabs>
                <w:tab w:val="right" w:pos="7254"/>
              </w:tabs>
              <w:spacing w:before="120" w:after="120"/>
              <w:rPr>
                <w:lang w:val="es-ES"/>
              </w:rPr>
            </w:pPr>
            <w:r w:rsidRPr="00735EDA">
              <w:rPr>
                <w:color w:val="000000" w:themeColor="text1"/>
                <w:lang w:val="es-ES"/>
              </w:rPr>
              <w:t xml:space="preserve">La confirmación </w:t>
            </w:r>
            <w:r w:rsidR="00F52B6D" w:rsidRPr="00735EDA">
              <w:rPr>
                <w:color w:val="000000" w:themeColor="text1"/>
                <w:lang w:val="es-ES"/>
              </w:rPr>
              <w:t xml:space="preserve">por escrito </w:t>
            </w:r>
            <w:r w:rsidRPr="00735EDA">
              <w:rPr>
                <w:color w:val="000000" w:themeColor="text1"/>
                <w:lang w:val="es-ES"/>
              </w:rPr>
              <w:t xml:space="preserve">de la autorización </w:t>
            </w:r>
            <w:r w:rsidR="00F52B6D" w:rsidRPr="00735EDA">
              <w:rPr>
                <w:color w:val="000000" w:themeColor="text1"/>
                <w:lang w:val="es-ES"/>
              </w:rPr>
              <w:t xml:space="preserve">para </w:t>
            </w:r>
            <w:r w:rsidRPr="00735EDA">
              <w:rPr>
                <w:color w:val="000000" w:themeColor="text1"/>
                <w:lang w:val="es-ES"/>
              </w:rPr>
              <w:t>firmar en nombre del Licitante constará de</w:t>
            </w:r>
            <w:r w:rsidR="00B322E2" w:rsidRPr="00735EDA">
              <w:rPr>
                <w:color w:val="000000" w:themeColor="text1"/>
                <w:lang w:val="es-ES"/>
              </w:rPr>
              <w:t>:</w:t>
            </w:r>
            <w:r w:rsidRPr="00735EDA">
              <w:rPr>
                <w:color w:val="000000" w:themeColor="text1"/>
                <w:lang w:val="es-ES"/>
              </w:rPr>
              <w:t xml:space="preserve"> </w:t>
            </w:r>
            <w:r w:rsidRPr="00735EDA">
              <w:rPr>
                <w:u w:val="single"/>
                <w:lang w:val="es-ES"/>
              </w:rPr>
              <w:tab/>
            </w:r>
          </w:p>
        </w:tc>
      </w:tr>
      <w:tr w:rsidR="00DD0DB5" w:rsidRPr="00AD2E22" w14:paraId="3CC49272"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6BA1E469" w14:textId="1886F237" w:rsidR="00DD0DB5" w:rsidRPr="00735EDA" w:rsidRDefault="00DD0DB5" w:rsidP="009836A0">
            <w:pPr>
              <w:tabs>
                <w:tab w:val="right" w:pos="7434"/>
              </w:tabs>
              <w:spacing w:before="120" w:after="120"/>
              <w:jc w:val="center"/>
              <w:rPr>
                <w:b/>
                <w:sz w:val="28"/>
                <w:lang w:val="es-ES"/>
              </w:rPr>
            </w:pPr>
            <w:r w:rsidRPr="00735EDA">
              <w:rPr>
                <w:b/>
                <w:sz w:val="28"/>
                <w:lang w:val="es-ES"/>
              </w:rPr>
              <w:t>D.</w:t>
            </w:r>
            <w:r w:rsidR="009D7D2A" w:rsidRPr="00735EDA">
              <w:rPr>
                <w:b/>
                <w:sz w:val="28"/>
                <w:lang w:val="es-ES"/>
              </w:rPr>
              <w:t xml:space="preserve"> </w:t>
            </w:r>
            <w:r w:rsidRPr="00735EDA">
              <w:rPr>
                <w:b/>
                <w:sz w:val="28"/>
                <w:lang w:val="es-ES"/>
              </w:rPr>
              <w:t xml:space="preserve">Presentación y </w:t>
            </w:r>
            <w:r w:rsidR="009836A0" w:rsidRPr="00735EDA">
              <w:rPr>
                <w:b/>
                <w:sz w:val="28"/>
                <w:lang w:val="es-ES"/>
              </w:rPr>
              <w:t xml:space="preserve">Apertura </w:t>
            </w:r>
            <w:r w:rsidRPr="00735EDA">
              <w:rPr>
                <w:b/>
                <w:sz w:val="28"/>
                <w:lang w:val="es-ES"/>
              </w:rPr>
              <w:t>de las Ofertas</w:t>
            </w:r>
          </w:p>
        </w:tc>
      </w:tr>
      <w:tr w:rsidR="00DD0DB5" w:rsidRPr="00AD2E22" w14:paraId="654C3C9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C32F475" w14:textId="77777777" w:rsidR="00DD0DB5" w:rsidRPr="00735EDA" w:rsidRDefault="00DD0DB5" w:rsidP="00276783">
            <w:pPr>
              <w:spacing w:before="120" w:after="120"/>
              <w:rPr>
                <w:b/>
                <w:highlight w:val="yellow"/>
                <w:lang w:val="es-ES"/>
              </w:rPr>
            </w:pPr>
            <w:r w:rsidRPr="00735EDA">
              <w:rPr>
                <w:b/>
                <w:lang w:val="es-ES"/>
              </w:rPr>
              <w:t>IAL 23.1</w:t>
            </w:r>
          </w:p>
        </w:tc>
        <w:tc>
          <w:tcPr>
            <w:tcW w:w="7795" w:type="dxa"/>
            <w:tcBorders>
              <w:top w:val="single" w:sz="12" w:space="0" w:color="000000"/>
              <w:left w:val="single" w:sz="12" w:space="0" w:color="000000"/>
              <w:bottom w:val="single" w:sz="12" w:space="0" w:color="000000"/>
            </w:tcBorders>
          </w:tcPr>
          <w:p w14:paraId="29D90C90" w14:textId="0A143643" w:rsidR="00DD0DB5" w:rsidRPr="00735EDA" w:rsidRDefault="00DD0DB5" w:rsidP="00EA3294">
            <w:pPr>
              <w:tabs>
                <w:tab w:val="right" w:pos="7254"/>
              </w:tabs>
              <w:spacing w:before="120" w:after="120"/>
              <w:rPr>
                <w:lang w:val="es-ES"/>
              </w:rPr>
            </w:pPr>
            <w:r w:rsidRPr="00735EDA">
              <w:rPr>
                <w:lang w:val="es-ES"/>
              </w:rPr>
              <w:t>La fecha y la hora para la presentación de las Ofertas es</w:t>
            </w:r>
            <w:r w:rsidR="00B322E2" w:rsidRPr="00735EDA">
              <w:rPr>
                <w:lang w:val="es-ES"/>
              </w:rPr>
              <w:t>:</w:t>
            </w:r>
            <w:r w:rsidRPr="00735EDA">
              <w:rPr>
                <w:lang w:val="es-ES"/>
              </w:rPr>
              <w:t xml:space="preserve"> </w:t>
            </w:r>
          </w:p>
          <w:p w14:paraId="06C3C4E9" w14:textId="4F63D281" w:rsidR="00DD0DB5" w:rsidRPr="00735EDA" w:rsidRDefault="00DD0DB5" w:rsidP="00D71BAB">
            <w:pPr>
              <w:tabs>
                <w:tab w:val="right" w:pos="4236"/>
              </w:tabs>
              <w:spacing w:before="120" w:after="120"/>
              <w:rPr>
                <w:lang w:val="es-ES"/>
              </w:rPr>
            </w:pPr>
            <w:r w:rsidRPr="00735EDA">
              <w:rPr>
                <w:lang w:val="es-ES"/>
              </w:rPr>
              <w:t>Fecha</w:t>
            </w:r>
            <w:r w:rsidR="00B322E2" w:rsidRPr="00735EDA">
              <w:rPr>
                <w:lang w:val="es-ES"/>
              </w:rPr>
              <w:t>:</w:t>
            </w:r>
            <w:r w:rsidRPr="00735EDA">
              <w:rPr>
                <w:lang w:val="es-ES"/>
              </w:rPr>
              <w:t xml:space="preserve"> </w:t>
            </w:r>
            <w:r w:rsidR="00D71BAB" w:rsidRPr="00735EDA">
              <w:rPr>
                <w:iCs/>
                <w:u w:val="single"/>
                <w:lang w:val="es-ES"/>
              </w:rPr>
              <w:tab/>
            </w:r>
          </w:p>
          <w:p w14:paraId="1F65D4E5" w14:textId="416656C7" w:rsidR="00DD0DB5" w:rsidRPr="00735EDA" w:rsidRDefault="00DD0DB5" w:rsidP="00D71BAB">
            <w:pPr>
              <w:tabs>
                <w:tab w:val="right" w:pos="4236"/>
              </w:tabs>
              <w:spacing w:before="120" w:after="120"/>
              <w:rPr>
                <w:lang w:val="es-ES"/>
              </w:rPr>
            </w:pPr>
            <w:r w:rsidRPr="00735EDA">
              <w:rPr>
                <w:lang w:val="es-ES"/>
              </w:rPr>
              <w:t>Hora</w:t>
            </w:r>
            <w:r w:rsidR="00B322E2" w:rsidRPr="00735EDA">
              <w:rPr>
                <w:lang w:val="es-ES"/>
              </w:rPr>
              <w:t>:</w:t>
            </w:r>
            <w:r w:rsidRPr="00735EDA">
              <w:rPr>
                <w:lang w:val="es-ES"/>
              </w:rPr>
              <w:t xml:space="preserve"> </w:t>
            </w:r>
            <w:r w:rsidR="00D71BAB" w:rsidRPr="00735EDA">
              <w:rPr>
                <w:iCs/>
                <w:u w:val="single"/>
                <w:lang w:val="es-ES"/>
              </w:rPr>
              <w:tab/>
            </w:r>
          </w:p>
          <w:p w14:paraId="20A51C27" w14:textId="16377C53" w:rsidR="00DD0DB5" w:rsidRPr="00735EDA" w:rsidRDefault="00DD0DB5" w:rsidP="00EA3294">
            <w:pPr>
              <w:tabs>
                <w:tab w:val="right" w:pos="7254"/>
              </w:tabs>
              <w:spacing w:before="120" w:after="120"/>
              <w:rPr>
                <w:lang w:val="es-ES"/>
              </w:rPr>
            </w:pPr>
            <w:r w:rsidRPr="00735EDA">
              <w:rPr>
                <w:color w:val="000000" w:themeColor="text1"/>
                <w:lang w:val="es-ES"/>
              </w:rPr>
              <w:t xml:space="preserve">Exclusivamente a los </w:t>
            </w:r>
            <w:r w:rsidRPr="00735EDA">
              <w:rPr>
                <w:b/>
                <w:bCs/>
                <w:color w:val="000000" w:themeColor="text1"/>
                <w:u w:val="single"/>
                <w:lang w:val="es-ES"/>
              </w:rPr>
              <w:t>efectos de la presentación de la Oferta</w:t>
            </w:r>
            <w:r w:rsidRPr="00735EDA">
              <w:rPr>
                <w:color w:val="000000" w:themeColor="text1"/>
                <w:lang w:val="es-ES"/>
              </w:rPr>
              <w:t>, la dirección del Contratante es</w:t>
            </w:r>
            <w:r w:rsidR="00B322E2" w:rsidRPr="00735EDA">
              <w:rPr>
                <w:lang w:val="es-ES"/>
              </w:rPr>
              <w:t>:</w:t>
            </w:r>
          </w:p>
          <w:p w14:paraId="7935B82A" w14:textId="1C9D4DC1" w:rsidR="00DD0DB5" w:rsidRPr="00735EDA" w:rsidRDefault="00DD0DB5" w:rsidP="00EA3294">
            <w:pPr>
              <w:tabs>
                <w:tab w:val="right" w:pos="7254"/>
              </w:tabs>
              <w:spacing w:before="120" w:after="120"/>
              <w:rPr>
                <w:lang w:val="es-ES"/>
              </w:rPr>
            </w:pPr>
            <w:r w:rsidRPr="00735EDA">
              <w:rPr>
                <w:lang w:val="es-ES"/>
              </w:rPr>
              <w:t>Atención</w:t>
            </w:r>
            <w:r w:rsidR="00B322E2" w:rsidRPr="00735EDA">
              <w:rPr>
                <w:lang w:val="es-ES"/>
              </w:rPr>
              <w:t>:</w:t>
            </w:r>
            <w:r w:rsidRPr="00735EDA">
              <w:rPr>
                <w:lang w:val="es-ES"/>
              </w:rPr>
              <w:t xml:space="preserve"> </w:t>
            </w:r>
            <w:r w:rsidRPr="00735EDA">
              <w:rPr>
                <w:u w:val="single"/>
                <w:lang w:val="es-ES"/>
              </w:rPr>
              <w:tab/>
            </w:r>
          </w:p>
          <w:p w14:paraId="1CE725B6" w14:textId="3658A672" w:rsidR="00DD0DB5" w:rsidRPr="00735EDA" w:rsidRDefault="00DD0DB5" w:rsidP="00EA3294">
            <w:pPr>
              <w:tabs>
                <w:tab w:val="right" w:pos="7254"/>
              </w:tabs>
              <w:spacing w:before="120" w:after="120"/>
              <w:rPr>
                <w:lang w:val="es-ES"/>
              </w:rPr>
            </w:pPr>
            <w:r w:rsidRPr="00735EDA">
              <w:rPr>
                <w:lang w:val="es-ES"/>
              </w:rPr>
              <w:t>Dirección</w:t>
            </w:r>
            <w:r w:rsidR="00B322E2" w:rsidRPr="00735EDA">
              <w:rPr>
                <w:lang w:val="es-ES"/>
              </w:rPr>
              <w:t>:</w:t>
            </w:r>
            <w:r w:rsidRPr="00735EDA">
              <w:rPr>
                <w:lang w:val="es-ES"/>
              </w:rPr>
              <w:t xml:space="preserve"> </w:t>
            </w:r>
            <w:r w:rsidRPr="00735EDA">
              <w:rPr>
                <w:u w:val="single"/>
                <w:lang w:val="es-ES"/>
              </w:rPr>
              <w:tab/>
            </w:r>
          </w:p>
          <w:p w14:paraId="6A9E73BB" w14:textId="5EB2971F" w:rsidR="00DD0DB5" w:rsidRPr="00735EDA" w:rsidRDefault="00DD0DB5" w:rsidP="00EA3294">
            <w:pPr>
              <w:tabs>
                <w:tab w:val="right" w:pos="7254"/>
              </w:tabs>
              <w:spacing w:before="120" w:after="120"/>
              <w:rPr>
                <w:lang w:val="es-ES"/>
              </w:rPr>
            </w:pPr>
            <w:r w:rsidRPr="00735EDA">
              <w:rPr>
                <w:lang w:val="es-ES"/>
              </w:rPr>
              <w:t>Piso/Oficina n.</w:t>
            </w:r>
            <w:r w:rsidRPr="00735EDA">
              <w:rPr>
                <w:vertAlign w:val="superscript"/>
                <w:lang w:val="es-ES"/>
              </w:rPr>
              <w:t>o</w:t>
            </w:r>
            <w:r w:rsidR="00B322E2" w:rsidRPr="00735EDA">
              <w:rPr>
                <w:lang w:val="es-ES"/>
              </w:rPr>
              <w:t>:</w:t>
            </w:r>
            <w:r w:rsidRPr="00735EDA">
              <w:rPr>
                <w:lang w:val="es-ES"/>
              </w:rPr>
              <w:t xml:space="preserve"> </w:t>
            </w:r>
            <w:r w:rsidRPr="00735EDA">
              <w:rPr>
                <w:u w:val="single"/>
                <w:lang w:val="es-ES"/>
              </w:rPr>
              <w:tab/>
            </w:r>
          </w:p>
          <w:p w14:paraId="5BCACB1D" w14:textId="66191EB2" w:rsidR="00DD0DB5" w:rsidRPr="00735EDA" w:rsidRDefault="00DD0DB5" w:rsidP="00EA3294">
            <w:pPr>
              <w:tabs>
                <w:tab w:val="right" w:pos="7254"/>
              </w:tabs>
              <w:spacing w:before="120" w:after="120"/>
              <w:rPr>
                <w:lang w:val="es-ES"/>
              </w:rPr>
            </w:pPr>
            <w:r w:rsidRPr="00735EDA">
              <w:rPr>
                <w:lang w:val="es-ES"/>
              </w:rPr>
              <w:t>Ciudad</w:t>
            </w:r>
            <w:r w:rsidR="00B322E2" w:rsidRPr="00735EDA">
              <w:rPr>
                <w:lang w:val="es-ES"/>
              </w:rPr>
              <w:t>:</w:t>
            </w:r>
            <w:r w:rsidRPr="00735EDA">
              <w:rPr>
                <w:lang w:val="es-ES"/>
              </w:rPr>
              <w:t xml:space="preserve"> </w:t>
            </w:r>
            <w:r w:rsidRPr="00735EDA">
              <w:rPr>
                <w:u w:val="single"/>
                <w:lang w:val="es-ES"/>
              </w:rPr>
              <w:tab/>
            </w:r>
          </w:p>
          <w:p w14:paraId="0DDEECE2" w14:textId="7085BCC5" w:rsidR="00DD0DB5" w:rsidRPr="00735EDA" w:rsidRDefault="00DD0DB5" w:rsidP="00EA3294">
            <w:pPr>
              <w:tabs>
                <w:tab w:val="right" w:pos="7254"/>
              </w:tabs>
              <w:spacing w:before="120" w:after="120"/>
              <w:rPr>
                <w:i/>
                <w:lang w:val="es-ES"/>
              </w:rPr>
            </w:pPr>
            <w:r w:rsidRPr="00735EDA">
              <w:rPr>
                <w:lang w:val="es-ES"/>
              </w:rPr>
              <w:t>Código postal</w:t>
            </w:r>
            <w:r w:rsidR="00B322E2" w:rsidRPr="00735EDA">
              <w:rPr>
                <w:lang w:val="es-ES"/>
              </w:rPr>
              <w:t>:</w:t>
            </w:r>
            <w:r w:rsidRPr="00735EDA">
              <w:rPr>
                <w:lang w:val="es-ES"/>
              </w:rPr>
              <w:t xml:space="preserve"> </w:t>
            </w:r>
            <w:r w:rsidRPr="00735EDA">
              <w:rPr>
                <w:u w:val="single"/>
                <w:lang w:val="es-ES"/>
              </w:rPr>
              <w:tab/>
            </w:r>
          </w:p>
          <w:p w14:paraId="3C32494F" w14:textId="1FFF5D25" w:rsidR="00DD0DB5" w:rsidRPr="00735EDA" w:rsidRDefault="00DD0DB5" w:rsidP="00EA3294">
            <w:pPr>
              <w:tabs>
                <w:tab w:val="right" w:pos="7254"/>
              </w:tabs>
              <w:spacing w:before="120" w:after="120"/>
              <w:rPr>
                <w:i/>
                <w:lang w:val="es-ES"/>
              </w:rPr>
            </w:pPr>
            <w:r w:rsidRPr="00735EDA">
              <w:rPr>
                <w:lang w:val="es-ES"/>
              </w:rPr>
              <w:t>País</w:t>
            </w:r>
            <w:r w:rsidR="00B322E2" w:rsidRPr="00735EDA">
              <w:rPr>
                <w:lang w:val="es-ES"/>
              </w:rPr>
              <w:t>:</w:t>
            </w:r>
            <w:r w:rsidRPr="00735EDA">
              <w:rPr>
                <w:lang w:val="es-ES"/>
              </w:rPr>
              <w:t xml:space="preserve"> </w:t>
            </w:r>
            <w:r w:rsidRPr="00735EDA">
              <w:rPr>
                <w:u w:val="single"/>
                <w:lang w:val="es-ES"/>
              </w:rPr>
              <w:tab/>
            </w:r>
          </w:p>
          <w:p w14:paraId="70331FCE" w14:textId="3A329008" w:rsidR="00DD0DB5" w:rsidRPr="00735EDA" w:rsidRDefault="00DD0DB5" w:rsidP="00EA3294">
            <w:pPr>
              <w:suppressAutoHyphens/>
              <w:spacing w:before="120" w:after="120"/>
              <w:rPr>
                <w:lang w:val="es-ES"/>
              </w:rPr>
            </w:pPr>
            <w:r w:rsidRPr="00735EDA">
              <w:rPr>
                <w:color w:val="000000" w:themeColor="text1"/>
                <w:lang w:val="es-ES"/>
              </w:rPr>
              <w:t xml:space="preserve">Los Licitantes _____________ </w:t>
            </w:r>
            <w:r w:rsidRPr="00735EDA">
              <w:rPr>
                <w:i/>
                <w:iCs/>
                <w:color w:val="000000" w:themeColor="text1"/>
                <w:lang w:val="es-ES"/>
              </w:rPr>
              <w:t xml:space="preserve">[indique </w:t>
            </w:r>
            <w:r w:rsidR="006269C2" w:rsidRPr="00735EDA">
              <w:rPr>
                <w:i/>
                <w:iCs/>
                <w:color w:val="000000" w:themeColor="text1"/>
                <w:lang w:val="es-ES"/>
              </w:rPr>
              <w:t>“</w:t>
            </w:r>
            <w:r w:rsidRPr="00735EDA">
              <w:rPr>
                <w:i/>
                <w:iCs/>
                <w:color w:val="000000" w:themeColor="text1"/>
                <w:lang w:val="es-ES"/>
              </w:rPr>
              <w:t>podrán</w:t>
            </w:r>
            <w:r w:rsidR="006269C2" w:rsidRPr="00735EDA">
              <w:rPr>
                <w:i/>
                <w:iCs/>
                <w:color w:val="000000" w:themeColor="text1"/>
                <w:lang w:val="es-ES"/>
              </w:rPr>
              <w:t>”</w:t>
            </w:r>
            <w:r w:rsidRPr="00735EDA">
              <w:rPr>
                <w:i/>
                <w:iCs/>
                <w:color w:val="000000" w:themeColor="text1"/>
                <w:lang w:val="es-ES"/>
              </w:rPr>
              <w:t xml:space="preserve"> o </w:t>
            </w:r>
            <w:r w:rsidR="006269C2" w:rsidRPr="00735EDA">
              <w:rPr>
                <w:i/>
                <w:iCs/>
                <w:color w:val="000000" w:themeColor="text1"/>
                <w:lang w:val="es-ES"/>
              </w:rPr>
              <w:t>“</w:t>
            </w:r>
            <w:r w:rsidRPr="00735EDA">
              <w:rPr>
                <w:i/>
                <w:iCs/>
                <w:color w:val="000000" w:themeColor="text1"/>
                <w:lang w:val="es-ES"/>
              </w:rPr>
              <w:t>no podrán</w:t>
            </w:r>
            <w:r w:rsidR="006269C2" w:rsidRPr="00735EDA">
              <w:rPr>
                <w:i/>
                <w:iCs/>
                <w:color w:val="000000" w:themeColor="text1"/>
                <w:lang w:val="es-ES"/>
              </w:rPr>
              <w:t>”</w:t>
            </w:r>
            <w:r w:rsidRPr="00735EDA">
              <w:rPr>
                <w:i/>
                <w:iCs/>
                <w:color w:val="000000" w:themeColor="text1"/>
                <w:lang w:val="es-ES"/>
              </w:rPr>
              <w:t>]</w:t>
            </w:r>
            <w:r w:rsidRPr="00735EDA">
              <w:rPr>
                <w:color w:val="000000" w:themeColor="text1"/>
                <w:lang w:val="es-ES"/>
              </w:rPr>
              <w:t xml:space="preserve"> optar por presentar sus Ofertas en forma</w:t>
            </w:r>
            <w:r w:rsidR="007E7C48" w:rsidRPr="00735EDA">
              <w:rPr>
                <w:color w:val="000000" w:themeColor="text1"/>
                <w:lang w:val="es-ES"/>
              </w:rPr>
              <w:t>to</w:t>
            </w:r>
            <w:r w:rsidRPr="00735EDA">
              <w:rPr>
                <w:color w:val="000000" w:themeColor="text1"/>
                <w:lang w:val="es-ES"/>
              </w:rPr>
              <w:t xml:space="preserve"> electrónic</w:t>
            </w:r>
            <w:r w:rsidR="007E7C48" w:rsidRPr="00735EDA">
              <w:rPr>
                <w:color w:val="000000" w:themeColor="text1"/>
                <w:lang w:val="es-ES"/>
              </w:rPr>
              <w:t>o</w:t>
            </w:r>
            <w:r w:rsidRPr="00735EDA">
              <w:rPr>
                <w:color w:val="000000" w:themeColor="text1"/>
                <w:lang w:val="es-ES"/>
              </w:rPr>
              <w:t>.</w:t>
            </w:r>
          </w:p>
          <w:p w14:paraId="7458264E" w14:textId="11A2A8D0" w:rsidR="00DD0DB5" w:rsidRPr="00735EDA" w:rsidRDefault="00DD0DB5" w:rsidP="00EA3294">
            <w:pPr>
              <w:widowControl w:val="0"/>
              <w:tabs>
                <w:tab w:val="right" w:pos="7254"/>
              </w:tabs>
              <w:spacing w:before="120" w:after="120"/>
              <w:rPr>
                <w:b/>
                <w:i/>
                <w:color w:val="000000" w:themeColor="text1"/>
                <w:lang w:val="es-ES"/>
              </w:rPr>
            </w:pPr>
            <w:r w:rsidRPr="00735EDA">
              <w:rPr>
                <w:b/>
                <w:i/>
                <w:color w:val="000000" w:themeColor="text1"/>
                <w:lang w:val="es-ES"/>
              </w:rPr>
              <w:t xml:space="preserve">[Se deberá incluir la siguiente disposición y la información correspondiente </w:t>
            </w:r>
            <w:r w:rsidRPr="00735EDA">
              <w:rPr>
                <w:b/>
                <w:i/>
                <w:color w:val="000000" w:themeColor="text1"/>
                <w:u w:val="single"/>
                <w:lang w:val="es-ES"/>
              </w:rPr>
              <w:t>únicamente</w:t>
            </w:r>
            <w:r w:rsidRPr="00735EDA">
              <w:rPr>
                <w:b/>
                <w:i/>
                <w:color w:val="000000" w:themeColor="text1"/>
                <w:lang w:val="es-ES"/>
              </w:rPr>
              <w:t xml:space="preserve"> si los Licitantes pueden optar por presentar sus Ofertas en formato electrónico</w:t>
            </w:r>
            <w:r w:rsidR="006269C2" w:rsidRPr="00735EDA">
              <w:rPr>
                <w:b/>
                <w:i/>
                <w:color w:val="000000" w:themeColor="text1"/>
                <w:lang w:val="es-ES"/>
              </w:rPr>
              <w:t>;</w:t>
            </w:r>
            <w:r w:rsidRPr="00735EDA">
              <w:rPr>
                <w:b/>
                <w:i/>
                <w:color w:val="000000" w:themeColor="text1"/>
                <w:lang w:val="es-ES"/>
              </w:rPr>
              <w:t xml:space="preserve"> caso contrario, debe</w:t>
            </w:r>
            <w:r w:rsidR="00F52B6D" w:rsidRPr="00735EDA">
              <w:rPr>
                <w:b/>
                <w:i/>
                <w:color w:val="000000" w:themeColor="text1"/>
                <w:lang w:val="es-ES"/>
              </w:rPr>
              <w:t>rá</w:t>
            </w:r>
            <w:r w:rsidRPr="00735EDA">
              <w:rPr>
                <w:b/>
                <w:i/>
                <w:color w:val="000000" w:themeColor="text1"/>
                <w:lang w:val="es-ES"/>
              </w:rPr>
              <w:t xml:space="preserve"> omitirse].</w:t>
            </w:r>
          </w:p>
          <w:p w14:paraId="74C283EE" w14:textId="34BF7F69" w:rsidR="00DD0DB5" w:rsidRPr="00735EDA" w:rsidRDefault="00DD0DB5" w:rsidP="00EA3294">
            <w:pPr>
              <w:tabs>
                <w:tab w:val="right" w:pos="7254"/>
              </w:tabs>
              <w:spacing w:before="120" w:after="120"/>
              <w:rPr>
                <w:lang w:val="es-ES"/>
              </w:rPr>
            </w:pPr>
            <w:r w:rsidRPr="00735EDA">
              <w:rPr>
                <w:lang w:val="es-ES"/>
              </w:rPr>
              <w:t>Los procedimientos para la presentación de Ofertas en formato electrónico serán</w:t>
            </w:r>
            <w:r w:rsidR="00B322E2" w:rsidRPr="00735EDA">
              <w:rPr>
                <w:lang w:val="es-ES"/>
              </w:rPr>
              <w:t>:</w:t>
            </w:r>
            <w:r w:rsidRPr="00735EDA">
              <w:rPr>
                <w:lang w:val="es-ES"/>
              </w:rPr>
              <w:t xml:space="preserve"> </w:t>
            </w:r>
            <w:r w:rsidRPr="00735EDA">
              <w:rPr>
                <w:b/>
                <w:i/>
                <w:iCs/>
                <w:lang w:val="es-ES"/>
              </w:rPr>
              <w:t>[incluya una descripción de los procedimientos para la presentación de ofertas en formato electrónico].</w:t>
            </w:r>
          </w:p>
        </w:tc>
      </w:tr>
      <w:tr w:rsidR="00DD0DB5" w:rsidRPr="00735EDA" w14:paraId="0866BFA0"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8BC714D" w14:textId="77777777" w:rsidR="00DD0DB5" w:rsidRPr="00735EDA" w:rsidRDefault="00DD0DB5" w:rsidP="00276783">
            <w:pPr>
              <w:spacing w:before="120" w:after="120"/>
              <w:rPr>
                <w:b/>
                <w:lang w:val="es-ES"/>
              </w:rPr>
            </w:pPr>
            <w:r w:rsidRPr="00735EDA">
              <w:rPr>
                <w:b/>
                <w:lang w:val="es-ES"/>
              </w:rPr>
              <w:t>IAL 26.1</w:t>
            </w:r>
          </w:p>
        </w:tc>
        <w:tc>
          <w:tcPr>
            <w:tcW w:w="7795" w:type="dxa"/>
            <w:tcBorders>
              <w:top w:val="single" w:sz="12" w:space="0" w:color="000000"/>
              <w:left w:val="single" w:sz="12" w:space="0" w:color="000000"/>
              <w:bottom w:val="single" w:sz="12" w:space="0" w:color="000000"/>
            </w:tcBorders>
          </w:tcPr>
          <w:p w14:paraId="30535CA8" w14:textId="3A9A7DB7" w:rsidR="00DD0DB5" w:rsidRPr="00735EDA" w:rsidRDefault="00614A38" w:rsidP="00EA3294">
            <w:pPr>
              <w:tabs>
                <w:tab w:val="right" w:pos="7254"/>
              </w:tabs>
              <w:spacing w:before="120" w:after="120"/>
              <w:rPr>
                <w:lang w:val="es-ES"/>
              </w:rPr>
            </w:pPr>
            <w:r w:rsidRPr="00735EDA">
              <w:rPr>
                <w:color w:val="000000" w:themeColor="text1"/>
                <w:lang w:val="es-ES"/>
              </w:rPr>
              <w:t>La apertura de las Propuestas Técnicas tendrá lugar</w:t>
            </w:r>
            <w:r w:rsidR="00DD0DB5" w:rsidRPr="00735EDA">
              <w:rPr>
                <w:color w:val="000000" w:themeColor="text1"/>
                <w:lang w:val="es-ES"/>
              </w:rPr>
              <w:t xml:space="preserve"> en</w:t>
            </w:r>
            <w:r w:rsidR="00B322E2" w:rsidRPr="00735EDA">
              <w:rPr>
                <w:color w:val="000000" w:themeColor="text1"/>
                <w:lang w:val="es-ES"/>
              </w:rPr>
              <w:t>:</w:t>
            </w:r>
          </w:p>
          <w:p w14:paraId="09167007" w14:textId="49433C7C" w:rsidR="00DD0DB5" w:rsidRPr="00735EDA" w:rsidRDefault="00DD0DB5" w:rsidP="00EA3294">
            <w:pPr>
              <w:tabs>
                <w:tab w:val="right" w:pos="7254"/>
              </w:tabs>
              <w:spacing w:before="120" w:after="120"/>
              <w:rPr>
                <w:lang w:val="es-ES"/>
              </w:rPr>
            </w:pPr>
            <w:r w:rsidRPr="00735EDA">
              <w:rPr>
                <w:lang w:val="es-ES"/>
              </w:rPr>
              <w:t>Dirección</w:t>
            </w:r>
            <w:r w:rsidR="00B322E2" w:rsidRPr="00735EDA">
              <w:rPr>
                <w:lang w:val="es-ES"/>
              </w:rPr>
              <w:t>:</w:t>
            </w:r>
            <w:r w:rsidRPr="00735EDA">
              <w:rPr>
                <w:lang w:val="es-ES"/>
              </w:rPr>
              <w:t xml:space="preserve"> </w:t>
            </w:r>
            <w:r w:rsidRPr="00735EDA">
              <w:rPr>
                <w:u w:val="single"/>
                <w:lang w:val="es-ES"/>
              </w:rPr>
              <w:tab/>
            </w:r>
          </w:p>
          <w:p w14:paraId="3CD46B99" w14:textId="0D574464" w:rsidR="00DD0DB5" w:rsidRPr="00735EDA" w:rsidRDefault="00DD0DB5" w:rsidP="00EA3294">
            <w:pPr>
              <w:tabs>
                <w:tab w:val="right" w:pos="7254"/>
              </w:tabs>
              <w:spacing w:before="120" w:after="120"/>
              <w:rPr>
                <w:lang w:val="es-ES"/>
              </w:rPr>
            </w:pPr>
            <w:r w:rsidRPr="00735EDA">
              <w:rPr>
                <w:lang w:val="es-ES"/>
              </w:rPr>
              <w:t>Piso/Oficina n.</w:t>
            </w:r>
            <w:r w:rsidRPr="00735EDA">
              <w:rPr>
                <w:vertAlign w:val="superscript"/>
                <w:lang w:val="es-ES"/>
              </w:rPr>
              <w:t>o</w:t>
            </w:r>
            <w:r w:rsidR="00B322E2" w:rsidRPr="00735EDA">
              <w:rPr>
                <w:lang w:val="es-ES"/>
              </w:rPr>
              <w:t>:</w:t>
            </w:r>
            <w:r w:rsidRPr="00735EDA">
              <w:rPr>
                <w:lang w:val="es-ES"/>
              </w:rPr>
              <w:t xml:space="preserve"> </w:t>
            </w:r>
            <w:r w:rsidRPr="00735EDA">
              <w:rPr>
                <w:u w:val="single"/>
                <w:lang w:val="es-ES"/>
              </w:rPr>
              <w:tab/>
            </w:r>
          </w:p>
          <w:p w14:paraId="3C30A91E" w14:textId="3231CFEA" w:rsidR="00DD0DB5" w:rsidRPr="00735EDA" w:rsidRDefault="00DD0DB5" w:rsidP="00EA3294">
            <w:pPr>
              <w:tabs>
                <w:tab w:val="right" w:pos="7254"/>
              </w:tabs>
              <w:spacing w:before="120" w:after="120"/>
              <w:rPr>
                <w:lang w:val="es-ES"/>
              </w:rPr>
            </w:pPr>
            <w:r w:rsidRPr="00735EDA">
              <w:rPr>
                <w:lang w:val="es-ES"/>
              </w:rPr>
              <w:t>Ciudad</w:t>
            </w:r>
            <w:r w:rsidR="00B322E2" w:rsidRPr="00735EDA">
              <w:rPr>
                <w:lang w:val="es-ES"/>
              </w:rPr>
              <w:t>:</w:t>
            </w:r>
            <w:r w:rsidRPr="00735EDA">
              <w:rPr>
                <w:lang w:val="es-ES"/>
              </w:rPr>
              <w:t xml:space="preserve"> </w:t>
            </w:r>
            <w:r w:rsidRPr="00735EDA">
              <w:rPr>
                <w:u w:val="single"/>
                <w:lang w:val="es-ES"/>
              </w:rPr>
              <w:tab/>
            </w:r>
          </w:p>
          <w:p w14:paraId="31D4CA40" w14:textId="3814C172" w:rsidR="00DD0DB5" w:rsidRPr="00735EDA" w:rsidRDefault="00DD0DB5" w:rsidP="00EA3294">
            <w:pPr>
              <w:tabs>
                <w:tab w:val="right" w:pos="7254"/>
              </w:tabs>
              <w:spacing w:before="120" w:after="120"/>
              <w:rPr>
                <w:u w:val="single"/>
                <w:lang w:val="es-ES"/>
              </w:rPr>
            </w:pPr>
            <w:r w:rsidRPr="00735EDA">
              <w:rPr>
                <w:lang w:val="es-ES"/>
              </w:rPr>
              <w:t>País</w:t>
            </w:r>
            <w:r w:rsidR="00B322E2" w:rsidRPr="00735EDA">
              <w:rPr>
                <w:lang w:val="es-ES"/>
              </w:rPr>
              <w:t>:</w:t>
            </w:r>
            <w:r w:rsidRPr="00735EDA">
              <w:rPr>
                <w:lang w:val="es-ES"/>
              </w:rPr>
              <w:t xml:space="preserve"> </w:t>
            </w:r>
            <w:r w:rsidRPr="00735EDA">
              <w:rPr>
                <w:u w:val="single"/>
                <w:lang w:val="es-ES"/>
              </w:rPr>
              <w:tab/>
            </w:r>
          </w:p>
          <w:p w14:paraId="4B5FD7BC" w14:textId="3DEBA5CC" w:rsidR="00DD0DB5" w:rsidRPr="00735EDA" w:rsidRDefault="00DD0DB5" w:rsidP="00EA3294">
            <w:pPr>
              <w:tabs>
                <w:tab w:val="right" w:pos="7254"/>
              </w:tabs>
              <w:spacing w:before="120" w:after="120"/>
              <w:rPr>
                <w:lang w:val="es-ES"/>
              </w:rPr>
            </w:pPr>
            <w:r w:rsidRPr="00735EDA">
              <w:rPr>
                <w:lang w:val="es-ES"/>
              </w:rPr>
              <w:t>Fecha</w:t>
            </w:r>
            <w:r w:rsidR="00B322E2" w:rsidRPr="00735EDA">
              <w:rPr>
                <w:lang w:val="es-ES"/>
              </w:rPr>
              <w:t>:</w:t>
            </w:r>
            <w:r w:rsidRPr="00735EDA">
              <w:rPr>
                <w:lang w:val="es-ES"/>
              </w:rPr>
              <w:t xml:space="preserve"> </w:t>
            </w:r>
            <w:r w:rsidRPr="00735EDA">
              <w:rPr>
                <w:u w:val="single"/>
                <w:lang w:val="es-ES"/>
              </w:rPr>
              <w:tab/>
            </w:r>
          </w:p>
          <w:p w14:paraId="691FEA27" w14:textId="2D505934" w:rsidR="00DD0DB5" w:rsidRPr="00735EDA" w:rsidRDefault="00DD0DB5" w:rsidP="00D71BAB">
            <w:pPr>
              <w:tabs>
                <w:tab w:val="right" w:pos="7254"/>
              </w:tabs>
              <w:spacing w:before="120" w:after="120"/>
              <w:rPr>
                <w:u w:val="single"/>
                <w:lang w:val="es-ES"/>
              </w:rPr>
            </w:pPr>
            <w:r w:rsidRPr="00735EDA">
              <w:rPr>
                <w:lang w:val="es-ES"/>
              </w:rPr>
              <w:t>Hora</w:t>
            </w:r>
            <w:r w:rsidR="00B322E2" w:rsidRPr="00735EDA">
              <w:rPr>
                <w:lang w:val="es-ES"/>
              </w:rPr>
              <w:t>:</w:t>
            </w:r>
            <w:r w:rsidRPr="00735EDA">
              <w:rPr>
                <w:lang w:val="es-ES"/>
              </w:rPr>
              <w:t xml:space="preserve"> </w:t>
            </w:r>
            <w:r w:rsidRPr="00735EDA">
              <w:rPr>
                <w:u w:val="single"/>
                <w:lang w:val="es-ES"/>
              </w:rPr>
              <w:tab/>
            </w:r>
          </w:p>
        </w:tc>
      </w:tr>
      <w:tr w:rsidR="00DD0DB5" w:rsidRPr="00AD2E22" w14:paraId="033C7887"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8D20E5A" w14:textId="77777777" w:rsidR="00DD0DB5" w:rsidRPr="00735EDA" w:rsidRDefault="00DD0DB5" w:rsidP="00276783">
            <w:pPr>
              <w:spacing w:before="120" w:after="120"/>
              <w:rPr>
                <w:b/>
                <w:highlight w:val="yellow"/>
                <w:lang w:val="es-ES"/>
              </w:rPr>
            </w:pPr>
            <w:r w:rsidRPr="00735EDA">
              <w:rPr>
                <w:b/>
                <w:lang w:val="es-ES"/>
              </w:rPr>
              <w:t>IAL 26.1</w:t>
            </w:r>
          </w:p>
        </w:tc>
        <w:tc>
          <w:tcPr>
            <w:tcW w:w="7795" w:type="dxa"/>
            <w:tcBorders>
              <w:top w:val="single" w:sz="12" w:space="0" w:color="000000"/>
              <w:left w:val="single" w:sz="12" w:space="0" w:color="000000"/>
              <w:bottom w:val="single" w:sz="12" w:space="0" w:color="000000"/>
            </w:tcBorders>
          </w:tcPr>
          <w:p w14:paraId="5D7D797F" w14:textId="43240453" w:rsidR="00DD0DB5" w:rsidRPr="00735EDA" w:rsidRDefault="00DD0DB5" w:rsidP="00EA3294">
            <w:pPr>
              <w:widowControl w:val="0"/>
              <w:tabs>
                <w:tab w:val="right" w:pos="7254"/>
              </w:tabs>
              <w:spacing w:before="120" w:after="120"/>
              <w:rPr>
                <w:color w:val="000000" w:themeColor="text1"/>
                <w:highlight w:val="yellow"/>
                <w:lang w:val="es-ES"/>
              </w:rPr>
            </w:pPr>
            <w:r w:rsidRPr="00735EDA">
              <w:rPr>
                <w:b/>
                <w:i/>
                <w:color w:val="000000" w:themeColor="text1"/>
                <w:lang w:val="es-ES"/>
              </w:rPr>
              <w:t>[Se deberá incluir la siguiente disposición y la información correspondiente únicamente si los Licitantes pueden optar por presentar sus Ofertas en formato electrónico</w:t>
            </w:r>
            <w:r w:rsidR="006269C2" w:rsidRPr="00735EDA">
              <w:rPr>
                <w:b/>
                <w:i/>
                <w:color w:val="000000" w:themeColor="text1"/>
                <w:lang w:val="es-ES"/>
              </w:rPr>
              <w:t>;</w:t>
            </w:r>
            <w:r w:rsidRPr="00735EDA">
              <w:rPr>
                <w:b/>
                <w:i/>
                <w:color w:val="000000" w:themeColor="text1"/>
                <w:lang w:val="es-ES"/>
              </w:rPr>
              <w:t xml:space="preserve"> caso contrario, debe</w:t>
            </w:r>
            <w:r w:rsidR="00F52B6D" w:rsidRPr="00735EDA">
              <w:rPr>
                <w:b/>
                <w:i/>
                <w:color w:val="000000" w:themeColor="text1"/>
                <w:lang w:val="es-ES"/>
              </w:rPr>
              <w:t>rá</w:t>
            </w:r>
            <w:r w:rsidRPr="00735EDA">
              <w:rPr>
                <w:b/>
                <w:i/>
                <w:color w:val="000000" w:themeColor="text1"/>
                <w:lang w:val="es-ES"/>
              </w:rPr>
              <w:t xml:space="preserve"> omitirse].</w:t>
            </w:r>
          </w:p>
          <w:p w14:paraId="31AADF12" w14:textId="34E7755C" w:rsidR="00DD0DB5" w:rsidRPr="00735EDA" w:rsidRDefault="00DD0DB5" w:rsidP="00EA3294">
            <w:pPr>
              <w:tabs>
                <w:tab w:val="right" w:pos="7254"/>
              </w:tabs>
              <w:spacing w:before="120" w:after="120"/>
              <w:rPr>
                <w:highlight w:val="yellow"/>
                <w:lang w:val="es-ES"/>
              </w:rPr>
            </w:pPr>
            <w:r w:rsidRPr="00735EDA">
              <w:rPr>
                <w:lang w:val="es-ES"/>
              </w:rPr>
              <w:t>Los procedimientos para la presentación de Ofertas en formato electrónico serán</w:t>
            </w:r>
            <w:r w:rsidR="00B322E2" w:rsidRPr="00735EDA">
              <w:rPr>
                <w:lang w:val="es-ES"/>
              </w:rPr>
              <w:t>:</w:t>
            </w:r>
            <w:r w:rsidRPr="00735EDA">
              <w:rPr>
                <w:lang w:val="es-ES"/>
              </w:rPr>
              <w:t xml:space="preserve"> </w:t>
            </w:r>
            <w:r w:rsidRPr="00735EDA">
              <w:rPr>
                <w:b/>
                <w:i/>
                <w:iCs/>
                <w:lang w:val="es-ES"/>
              </w:rPr>
              <w:t>[incluya una descripción de los procedimientos para la presentación de ofertas en formato electrónico].</w:t>
            </w:r>
          </w:p>
        </w:tc>
      </w:tr>
      <w:tr w:rsidR="00DD0DB5" w:rsidRPr="00AD2E22" w14:paraId="016759A8"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1E8955B" w14:textId="77777777" w:rsidR="00DD0DB5" w:rsidRPr="00735EDA" w:rsidRDefault="00DD0DB5" w:rsidP="00276783">
            <w:pPr>
              <w:spacing w:before="120" w:after="120"/>
              <w:rPr>
                <w:b/>
                <w:highlight w:val="yellow"/>
                <w:lang w:val="es-ES"/>
              </w:rPr>
            </w:pPr>
            <w:r w:rsidRPr="00735EDA">
              <w:rPr>
                <w:b/>
                <w:lang w:val="es-ES"/>
              </w:rPr>
              <w:t>IAL 26.6</w:t>
            </w:r>
          </w:p>
        </w:tc>
        <w:tc>
          <w:tcPr>
            <w:tcW w:w="7795" w:type="dxa"/>
            <w:tcBorders>
              <w:top w:val="single" w:sz="12" w:space="0" w:color="000000"/>
              <w:left w:val="single" w:sz="12" w:space="0" w:color="000000"/>
              <w:bottom w:val="single" w:sz="12" w:space="0" w:color="000000"/>
            </w:tcBorders>
          </w:tcPr>
          <w:p w14:paraId="12B69463" w14:textId="1F14A460" w:rsidR="00DD0DB5" w:rsidRPr="00735EDA" w:rsidRDefault="00DD0DB5" w:rsidP="00D71BAB">
            <w:pPr>
              <w:widowControl w:val="0"/>
              <w:tabs>
                <w:tab w:val="right" w:pos="7254"/>
              </w:tabs>
              <w:spacing w:before="120"/>
              <w:rPr>
                <w:color w:val="000000" w:themeColor="text1"/>
                <w:highlight w:val="yellow"/>
                <w:lang w:val="es-ES"/>
              </w:rPr>
            </w:pPr>
            <w:r w:rsidRPr="00735EDA">
              <w:rPr>
                <w:color w:val="000000" w:themeColor="text1"/>
                <w:lang w:val="es-ES"/>
              </w:rPr>
              <w:t xml:space="preserve">La Carta de la Oferta – Propuesta Técnica y el sobre con la Propuesta Financiera de la Oferta con sus precios deberán estar firmados con las iniciales de _______ </w:t>
            </w:r>
            <w:r w:rsidRPr="00735EDA">
              <w:rPr>
                <w:i/>
                <w:iCs/>
                <w:color w:val="000000" w:themeColor="text1"/>
                <w:lang w:val="es-ES"/>
              </w:rPr>
              <w:t>[indique un número]</w:t>
            </w:r>
            <w:r w:rsidRPr="00735EDA">
              <w:rPr>
                <w:color w:val="000000" w:themeColor="text1"/>
                <w:lang w:val="es-ES"/>
              </w:rPr>
              <w:t xml:space="preserve"> representantes del Contratante que realizan la apertura de las Ofertas.</w:t>
            </w:r>
            <w:r w:rsidRPr="00735EDA">
              <w:rPr>
                <w:i/>
                <w:color w:val="000000" w:themeColor="text1"/>
                <w:lang w:val="es-ES"/>
              </w:rPr>
              <w:t xml:space="preserve"> __________ </w:t>
            </w:r>
            <w:r w:rsidRPr="00735EDA">
              <w:rPr>
                <w:i/>
                <w:iCs/>
                <w:color w:val="000000" w:themeColor="text1"/>
                <w:lang w:val="es-ES"/>
              </w:rPr>
              <w:t>[Indique el procedimiento</w:t>
            </w:r>
            <w:r w:rsidR="00B322E2" w:rsidRPr="00735EDA">
              <w:rPr>
                <w:i/>
                <w:iCs/>
                <w:color w:val="000000" w:themeColor="text1"/>
                <w:lang w:val="es-ES"/>
              </w:rPr>
              <w:t>:</w:t>
            </w:r>
            <w:r w:rsidRPr="00735EDA">
              <w:rPr>
                <w:i/>
                <w:iCs/>
                <w:color w:val="000000" w:themeColor="text1"/>
                <w:lang w:val="es-ES"/>
              </w:rPr>
              <w:t xml:space="preserve"> por ejemplo, cada Oferta deberá estar firmada con las iniciales de todos los representantes y deberá estar numerada].</w:t>
            </w:r>
          </w:p>
        </w:tc>
      </w:tr>
      <w:tr w:rsidR="00DD0DB5" w:rsidRPr="00AD2E22" w14:paraId="5FA900AF"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74E744A4" w14:textId="77777777" w:rsidR="00DD0DB5" w:rsidRPr="00735EDA" w:rsidRDefault="00DD0DB5" w:rsidP="00276783">
            <w:pPr>
              <w:spacing w:before="120" w:after="120"/>
              <w:rPr>
                <w:b/>
                <w:highlight w:val="yellow"/>
                <w:lang w:val="es-ES"/>
              </w:rPr>
            </w:pPr>
            <w:r w:rsidRPr="00735EDA">
              <w:rPr>
                <w:b/>
                <w:lang w:val="es-ES"/>
              </w:rPr>
              <w:t>IAL 27.1</w:t>
            </w:r>
          </w:p>
        </w:tc>
        <w:tc>
          <w:tcPr>
            <w:tcW w:w="7795" w:type="dxa"/>
            <w:tcBorders>
              <w:top w:val="single" w:sz="12" w:space="0" w:color="000000"/>
              <w:left w:val="single" w:sz="12" w:space="0" w:color="000000"/>
              <w:bottom w:val="single" w:sz="12" w:space="0" w:color="000000"/>
            </w:tcBorders>
          </w:tcPr>
          <w:p w14:paraId="674133C6" w14:textId="77777777" w:rsidR="00DD0DB5" w:rsidRPr="00735EDA" w:rsidRDefault="00DD0DB5" w:rsidP="00EA3294">
            <w:pPr>
              <w:spacing w:before="120" w:after="120"/>
              <w:rPr>
                <w:highlight w:val="yellow"/>
                <w:lang w:val="es-ES"/>
              </w:rPr>
            </w:pPr>
            <w:r w:rsidRPr="00735EDA">
              <w:rPr>
                <w:lang w:val="es-ES"/>
              </w:rPr>
              <w:t xml:space="preserve">Luego de finalizada la evaluación de las Propuestas Técnicas de las Ofertas, el Contratante notificará a todos los Licitantes </w:t>
            </w:r>
            <w:r w:rsidR="00F52B6D" w:rsidRPr="00735EDA">
              <w:rPr>
                <w:lang w:val="es-ES"/>
              </w:rPr>
              <w:t>el lugar</w:t>
            </w:r>
            <w:r w:rsidRPr="00735EDA">
              <w:rPr>
                <w:lang w:val="es-ES"/>
              </w:rPr>
              <w:t>, la fecha y la hora de la apertura pública de las Propuestas Financieras.</w:t>
            </w:r>
          </w:p>
          <w:p w14:paraId="4B6C2366" w14:textId="77777777" w:rsidR="00DD0DB5" w:rsidRPr="00735EDA" w:rsidRDefault="00DD0DB5" w:rsidP="00EA3294">
            <w:pPr>
              <w:spacing w:before="120" w:after="120"/>
              <w:rPr>
                <w:b/>
                <w:i/>
                <w:highlight w:val="yellow"/>
                <w:lang w:val="es-ES"/>
              </w:rPr>
            </w:pPr>
            <w:r w:rsidRPr="00735EDA">
              <w:rPr>
                <w:b/>
                <w:i/>
                <w:lang w:val="es-ES"/>
              </w:rPr>
              <w:t>[Además de lo mencionado, el Contratante incluirá una de estas opciones o ambas</w:t>
            </w:r>
            <w:r w:rsidRPr="00735EDA">
              <w:rPr>
                <w:i/>
                <w:lang w:val="es-ES"/>
              </w:rPr>
              <w:t>].</w:t>
            </w:r>
          </w:p>
          <w:p w14:paraId="0E96CC2F" w14:textId="77777777" w:rsidR="00DD0DB5" w:rsidRPr="00735EDA" w:rsidRDefault="00DD0DB5" w:rsidP="00EA3294">
            <w:pPr>
              <w:tabs>
                <w:tab w:val="right" w:pos="7254"/>
              </w:tabs>
              <w:spacing w:before="120" w:after="120"/>
              <w:rPr>
                <w:lang w:val="es-ES"/>
              </w:rPr>
            </w:pPr>
            <w:r w:rsidRPr="00735EDA">
              <w:rPr>
                <w:i/>
                <w:lang w:val="es-ES"/>
              </w:rPr>
              <w:t xml:space="preserve">[Opción 1, si está disponible] </w:t>
            </w:r>
            <w:r w:rsidRPr="00735EDA">
              <w:rPr>
                <w:lang w:val="es-ES"/>
              </w:rPr>
              <w:t>El Contratante publicará un aviso de la apertura pública de las Propuestas Financieras en su sitio web.</w:t>
            </w:r>
          </w:p>
          <w:p w14:paraId="4A23EF88" w14:textId="77777777" w:rsidR="00DD0DB5" w:rsidRPr="00735EDA" w:rsidRDefault="00DD0DB5" w:rsidP="00F52B6D">
            <w:pPr>
              <w:tabs>
                <w:tab w:val="right" w:pos="7254"/>
              </w:tabs>
              <w:spacing w:before="120" w:after="120"/>
              <w:rPr>
                <w:highlight w:val="yellow"/>
                <w:lang w:val="es-ES"/>
              </w:rPr>
            </w:pPr>
            <w:r w:rsidRPr="00735EDA">
              <w:rPr>
                <w:i/>
                <w:lang w:val="es-ES"/>
              </w:rPr>
              <w:t>[Opción 2]</w:t>
            </w:r>
            <w:r w:rsidRPr="00735EDA">
              <w:rPr>
                <w:b/>
                <w:lang w:val="es-ES"/>
              </w:rPr>
              <w:t xml:space="preserve"> </w:t>
            </w:r>
            <w:r w:rsidRPr="00735EDA">
              <w:rPr>
                <w:lang w:val="es-ES"/>
              </w:rPr>
              <w:t xml:space="preserve">Toda parte interesada que desee estar presente en esta apertura pública puede ponerse en contacto con </w:t>
            </w:r>
            <w:r w:rsidRPr="00735EDA">
              <w:rPr>
                <w:i/>
                <w:lang w:val="es-ES"/>
              </w:rPr>
              <w:t>[indique el nombre y los datos de contacto del personal responsable]</w:t>
            </w:r>
            <w:r w:rsidRPr="00735EDA">
              <w:rPr>
                <w:lang w:val="es-ES"/>
              </w:rPr>
              <w:t xml:space="preserve"> y solicitar</w:t>
            </w:r>
            <w:r w:rsidR="00F52B6D" w:rsidRPr="00735EDA">
              <w:rPr>
                <w:lang w:val="es-ES"/>
              </w:rPr>
              <w:t>le que le notifique el lugar</w:t>
            </w:r>
            <w:r w:rsidRPr="00735EDA">
              <w:rPr>
                <w:lang w:val="es-ES"/>
              </w:rPr>
              <w:t>, la fecha y la hora de la apertura pública de las Propuestas Financieras. La solicitud debe realizarse antes de la fecha límite de presentación de las Ofertas, que se especifica más arriba.</w:t>
            </w:r>
          </w:p>
        </w:tc>
      </w:tr>
      <w:tr w:rsidR="00DD0DB5" w:rsidRPr="00AD2E22" w14:paraId="5DE996E1"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718C0FF7" w14:textId="77777777" w:rsidR="00DD0DB5" w:rsidRPr="00735EDA" w:rsidRDefault="00DD0DB5" w:rsidP="00482C52">
            <w:pPr>
              <w:spacing w:before="120" w:after="120"/>
              <w:rPr>
                <w:b/>
                <w:highlight w:val="yellow"/>
                <w:lang w:val="es-ES"/>
              </w:rPr>
            </w:pPr>
            <w:r w:rsidRPr="00735EDA">
              <w:rPr>
                <w:b/>
                <w:lang w:val="es-ES"/>
              </w:rPr>
              <w:t>IAL 27.3</w:t>
            </w:r>
          </w:p>
        </w:tc>
        <w:tc>
          <w:tcPr>
            <w:tcW w:w="7795" w:type="dxa"/>
            <w:tcBorders>
              <w:top w:val="single" w:sz="12" w:space="0" w:color="000000"/>
              <w:left w:val="single" w:sz="12" w:space="0" w:color="000000"/>
              <w:bottom w:val="single" w:sz="12" w:space="0" w:color="000000"/>
            </w:tcBorders>
          </w:tcPr>
          <w:p w14:paraId="254D6121" w14:textId="7B557B28" w:rsidR="00DD0DB5" w:rsidRPr="00735EDA" w:rsidRDefault="00DD0DB5" w:rsidP="00EA3294">
            <w:pPr>
              <w:tabs>
                <w:tab w:val="right" w:pos="7254"/>
              </w:tabs>
              <w:spacing w:before="120" w:after="120"/>
              <w:rPr>
                <w:lang w:val="es-ES"/>
              </w:rPr>
            </w:pPr>
            <w:r w:rsidRPr="00735EDA">
              <w:rPr>
                <w:lang w:val="es-ES"/>
              </w:rPr>
              <w:t>La apertura de las Propuestas Financieras tendrá lugar en</w:t>
            </w:r>
            <w:r w:rsidR="00B322E2" w:rsidRPr="00735EDA">
              <w:rPr>
                <w:lang w:val="es-ES"/>
              </w:rPr>
              <w:t>:</w:t>
            </w:r>
          </w:p>
          <w:p w14:paraId="24940622" w14:textId="77777777" w:rsidR="00DD0DB5" w:rsidRPr="00735EDA" w:rsidRDefault="00DD0DB5" w:rsidP="00EA3294">
            <w:pPr>
              <w:tabs>
                <w:tab w:val="right" w:pos="7254"/>
              </w:tabs>
              <w:spacing w:before="120" w:after="120"/>
              <w:rPr>
                <w:lang w:val="es-ES"/>
              </w:rPr>
            </w:pPr>
            <w:r w:rsidRPr="00735EDA">
              <w:rPr>
                <w:lang w:val="es-ES"/>
              </w:rPr>
              <w:t xml:space="preserve">Dirección </w:t>
            </w:r>
            <w:r w:rsidRPr="00735EDA">
              <w:rPr>
                <w:u w:val="single"/>
                <w:lang w:val="es-ES"/>
              </w:rPr>
              <w:tab/>
            </w:r>
          </w:p>
          <w:p w14:paraId="5DBC0357" w14:textId="7618006D" w:rsidR="00DD0DB5" w:rsidRPr="00735EDA" w:rsidRDefault="00DD0DB5" w:rsidP="00EA3294">
            <w:pPr>
              <w:tabs>
                <w:tab w:val="right" w:pos="7254"/>
              </w:tabs>
              <w:spacing w:before="120" w:after="120"/>
              <w:rPr>
                <w:lang w:val="es-ES"/>
              </w:rPr>
            </w:pPr>
            <w:r w:rsidRPr="00735EDA">
              <w:rPr>
                <w:lang w:val="es-ES"/>
              </w:rPr>
              <w:t>Piso/Oficina n.</w:t>
            </w:r>
            <w:r w:rsidRPr="00735EDA">
              <w:rPr>
                <w:vertAlign w:val="superscript"/>
                <w:lang w:val="es-ES"/>
              </w:rPr>
              <w:t>o</w:t>
            </w:r>
            <w:r w:rsidR="00B322E2" w:rsidRPr="00735EDA">
              <w:rPr>
                <w:lang w:val="es-ES"/>
              </w:rPr>
              <w:t>:</w:t>
            </w:r>
            <w:r w:rsidRPr="00735EDA">
              <w:rPr>
                <w:lang w:val="es-ES"/>
              </w:rPr>
              <w:t xml:space="preserve"> </w:t>
            </w:r>
            <w:r w:rsidRPr="00735EDA">
              <w:rPr>
                <w:u w:val="single"/>
                <w:lang w:val="es-ES"/>
              </w:rPr>
              <w:tab/>
            </w:r>
          </w:p>
          <w:p w14:paraId="10D91B44" w14:textId="3DABA96E" w:rsidR="00DD0DB5" w:rsidRPr="00735EDA" w:rsidRDefault="00DD0DB5" w:rsidP="00EA3294">
            <w:pPr>
              <w:tabs>
                <w:tab w:val="right" w:pos="7254"/>
              </w:tabs>
              <w:spacing w:before="120" w:after="120"/>
              <w:rPr>
                <w:lang w:val="es-ES"/>
              </w:rPr>
            </w:pPr>
            <w:r w:rsidRPr="00735EDA">
              <w:rPr>
                <w:lang w:val="es-ES"/>
              </w:rPr>
              <w:t>Ciudad</w:t>
            </w:r>
            <w:r w:rsidR="00B322E2" w:rsidRPr="00735EDA">
              <w:rPr>
                <w:lang w:val="es-ES"/>
              </w:rPr>
              <w:t>:</w:t>
            </w:r>
            <w:r w:rsidRPr="00735EDA">
              <w:rPr>
                <w:lang w:val="es-ES"/>
              </w:rPr>
              <w:t xml:space="preserve"> </w:t>
            </w:r>
            <w:r w:rsidRPr="00735EDA">
              <w:rPr>
                <w:u w:val="single"/>
                <w:lang w:val="es-ES"/>
              </w:rPr>
              <w:tab/>
            </w:r>
          </w:p>
          <w:p w14:paraId="73F7C070" w14:textId="0A6EE525" w:rsidR="00DD0DB5" w:rsidRPr="00735EDA" w:rsidRDefault="00DD0DB5" w:rsidP="00EA3294">
            <w:pPr>
              <w:tabs>
                <w:tab w:val="right" w:pos="7254"/>
              </w:tabs>
              <w:spacing w:before="120" w:after="120"/>
              <w:rPr>
                <w:lang w:val="es-ES"/>
              </w:rPr>
            </w:pPr>
            <w:r w:rsidRPr="00735EDA">
              <w:rPr>
                <w:lang w:val="es-ES"/>
              </w:rPr>
              <w:t>País</w:t>
            </w:r>
            <w:r w:rsidR="00B322E2" w:rsidRPr="00735EDA">
              <w:rPr>
                <w:lang w:val="es-ES"/>
              </w:rPr>
              <w:t>:</w:t>
            </w:r>
            <w:r w:rsidRPr="00735EDA">
              <w:rPr>
                <w:u w:val="single"/>
                <w:lang w:val="es-ES"/>
              </w:rPr>
              <w:tab/>
            </w:r>
            <w:r w:rsidRPr="00735EDA">
              <w:rPr>
                <w:lang w:val="es-ES"/>
              </w:rPr>
              <w:tab/>
            </w:r>
          </w:p>
          <w:p w14:paraId="029E867F" w14:textId="11669933" w:rsidR="00DD0DB5" w:rsidRPr="00735EDA" w:rsidRDefault="00DD0DB5" w:rsidP="00EA3294">
            <w:pPr>
              <w:tabs>
                <w:tab w:val="right" w:pos="7254"/>
              </w:tabs>
              <w:spacing w:before="120" w:after="120"/>
              <w:rPr>
                <w:lang w:val="es-ES"/>
              </w:rPr>
            </w:pPr>
            <w:r w:rsidRPr="00735EDA">
              <w:rPr>
                <w:lang w:val="es-ES"/>
              </w:rPr>
              <w:t>Fecha</w:t>
            </w:r>
            <w:r w:rsidR="00B322E2" w:rsidRPr="00735EDA">
              <w:rPr>
                <w:lang w:val="es-ES"/>
              </w:rPr>
              <w:t>:</w:t>
            </w:r>
            <w:r w:rsidRPr="00735EDA">
              <w:rPr>
                <w:lang w:val="es-ES"/>
              </w:rPr>
              <w:t xml:space="preserve"> </w:t>
            </w:r>
            <w:r w:rsidRPr="00735EDA">
              <w:rPr>
                <w:u w:val="single"/>
                <w:lang w:val="es-ES"/>
              </w:rPr>
              <w:tab/>
            </w:r>
          </w:p>
          <w:p w14:paraId="169A68B7" w14:textId="099BE7A8" w:rsidR="00DD0DB5" w:rsidRPr="00735EDA" w:rsidRDefault="00DD0DB5" w:rsidP="00EA3294">
            <w:pPr>
              <w:tabs>
                <w:tab w:val="right" w:pos="7254"/>
              </w:tabs>
              <w:spacing w:before="120" w:after="120"/>
              <w:rPr>
                <w:u w:val="single"/>
                <w:lang w:val="es-ES"/>
              </w:rPr>
            </w:pPr>
            <w:r w:rsidRPr="00735EDA">
              <w:rPr>
                <w:lang w:val="es-ES"/>
              </w:rPr>
              <w:t>Hora</w:t>
            </w:r>
            <w:r w:rsidR="00B322E2" w:rsidRPr="00735EDA">
              <w:rPr>
                <w:lang w:val="es-ES"/>
              </w:rPr>
              <w:t>:</w:t>
            </w:r>
            <w:r w:rsidRPr="00735EDA">
              <w:rPr>
                <w:lang w:val="es-ES"/>
              </w:rPr>
              <w:t xml:space="preserve"> </w:t>
            </w:r>
            <w:r w:rsidRPr="00735EDA">
              <w:rPr>
                <w:u w:val="single"/>
                <w:lang w:val="es-ES"/>
              </w:rPr>
              <w:tab/>
            </w:r>
          </w:p>
          <w:p w14:paraId="3CAFFF43" w14:textId="77777777" w:rsidR="00DD0DB5" w:rsidRPr="00735EDA" w:rsidRDefault="00DD0DB5" w:rsidP="00EA3294">
            <w:pPr>
              <w:tabs>
                <w:tab w:val="right" w:pos="7254"/>
              </w:tabs>
              <w:spacing w:before="120" w:after="120"/>
              <w:rPr>
                <w:highlight w:val="yellow"/>
                <w:lang w:val="es-ES"/>
              </w:rPr>
            </w:pPr>
          </w:p>
          <w:p w14:paraId="46E08275" w14:textId="12DCE582" w:rsidR="00DD0DB5" w:rsidRPr="00735EDA" w:rsidRDefault="00DD0DB5" w:rsidP="00EA3294">
            <w:pPr>
              <w:tabs>
                <w:tab w:val="right" w:pos="7254"/>
              </w:tabs>
              <w:spacing w:before="120" w:after="120"/>
              <w:rPr>
                <w:highlight w:val="yellow"/>
                <w:lang w:val="es-ES"/>
              </w:rPr>
            </w:pPr>
            <w:r w:rsidRPr="00735EDA">
              <w:rPr>
                <w:color w:val="000000" w:themeColor="text1"/>
                <w:lang w:val="es-ES"/>
              </w:rPr>
              <w:t xml:space="preserve">La Carta de la Oferta – Propuesta Financiera deberá estar firmada con las iniciales de _______ </w:t>
            </w:r>
            <w:r w:rsidRPr="00735EDA">
              <w:rPr>
                <w:i/>
                <w:iCs/>
                <w:color w:val="000000" w:themeColor="text1"/>
                <w:lang w:val="es-ES"/>
              </w:rPr>
              <w:t>[indique un número]</w:t>
            </w:r>
            <w:r w:rsidRPr="00735EDA">
              <w:rPr>
                <w:color w:val="000000" w:themeColor="text1"/>
                <w:lang w:val="es-ES"/>
              </w:rPr>
              <w:t xml:space="preserve"> representantes del Contratante que realizan la apertura de las Ofertas.</w:t>
            </w:r>
            <w:r w:rsidRPr="00735EDA">
              <w:rPr>
                <w:i/>
                <w:color w:val="000000" w:themeColor="text1"/>
                <w:lang w:val="es-ES"/>
              </w:rPr>
              <w:t xml:space="preserve"> __________ </w:t>
            </w:r>
            <w:r w:rsidRPr="00735EDA">
              <w:rPr>
                <w:i/>
                <w:iCs/>
                <w:color w:val="000000" w:themeColor="text1"/>
                <w:lang w:val="es-ES"/>
              </w:rPr>
              <w:t>[Indique el procedimiento</w:t>
            </w:r>
            <w:r w:rsidR="00B322E2" w:rsidRPr="00735EDA">
              <w:rPr>
                <w:i/>
                <w:iCs/>
                <w:color w:val="000000" w:themeColor="text1"/>
                <w:lang w:val="es-ES"/>
              </w:rPr>
              <w:t>:</w:t>
            </w:r>
            <w:r w:rsidRPr="00735EDA">
              <w:rPr>
                <w:i/>
                <w:iCs/>
                <w:color w:val="000000" w:themeColor="text1"/>
                <w:lang w:val="es-ES"/>
              </w:rPr>
              <w:t xml:space="preserve"> por ejemplo, cada Oferta deberá estar firmada con las iniciales de todos los representantes y deberá estar numerada].</w:t>
            </w:r>
            <w:r w:rsidRPr="00735EDA">
              <w:rPr>
                <w:highlight w:val="yellow"/>
                <w:lang w:val="es-ES"/>
              </w:rPr>
              <w:t xml:space="preserve"> </w:t>
            </w:r>
          </w:p>
          <w:p w14:paraId="2DF9A988" w14:textId="7C6E2238" w:rsidR="00DD0DB5" w:rsidRPr="00735EDA" w:rsidRDefault="00DD0DB5" w:rsidP="00EA3294">
            <w:pPr>
              <w:tabs>
                <w:tab w:val="right" w:pos="7254"/>
              </w:tabs>
              <w:spacing w:before="120" w:after="120"/>
              <w:rPr>
                <w:highlight w:val="yellow"/>
                <w:lang w:val="es-ES"/>
              </w:rPr>
            </w:pPr>
            <w:r w:rsidRPr="00735EDA">
              <w:rPr>
                <w:lang w:val="es-ES"/>
              </w:rPr>
              <w:t>Si los Licitantes pueden optar por presentar sus Ofertas en formato electrónico, el procedimiento de apertura de la Oferta será</w:t>
            </w:r>
            <w:r w:rsidR="00B322E2" w:rsidRPr="00735EDA">
              <w:rPr>
                <w:lang w:val="es-ES"/>
              </w:rPr>
              <w:t>:</w:t>
            </w:r>
            <w:r w:rsidRPr="00735EDA">
              <w:rPr>
                <w:lang w:val="es-ES"/>
              </w:rPr>
              <w:t xml:space="preserve"> </w:t>
            </w:r>
            <w:r w:rsidRPr="00735EDA">
              <w:rPr>
                <w:i/>
                <w:iCs/>
                <w:lang w:val="es-ES"/>
              </w:rPr>
              <w:t>[incluya una descripción de los procedimientos para la apertura de ofertas en formato electrónico</w:t>
            </w:r>
            <w:r w:rsidR="006269C2" w:rsidRPr="00735EDA">
              <w:rPr>
                <w:i/>
                <w:iCs/>
                <w:lang w:val="es-ES"/>
              </w:rPr>
              <w:t>;</w:t>
            </w:r>
            <w:r w:rsidR="00682456" w:rsidRPr="00735EDA">
              <w:rPr>
                <w:i/>
                <w:iCs/>
                <w:lang w:val="es-ES"/>
              </w:rPr>
              <w:t xml:space="preserve"> caso contrario, indique </w:t>
            </w:r>
            <w:r w:rsidR="006269C2" w:rsidRPr="00735EDA">
              <w:rPr>
                <w:i/>
                <w:iCs/>
                <w:lang w:val="es-ES"/>
              </w:rPr>
              <w:t>“</w:t>
            </w:r>
            <w:r w:rsidR="00682456" w:rsidRPr="00735EDA">
              <w:rPr>
                <w:i/>
                <w:iCs/>
                <w:lang w:val="es-ES"/>
              </w:rPr>
              <w:t>no corresponde</w:t>
            </w:r>
            <w:r w:rsidR="006269C2" w:rsidRPr="00735EDA">
              <w:rPr>
                <w:i/>
                <w:iCs/>
                <w:lang w:val="es-ES"/>
              </w:rPr>
              <w:t>”</w:t>
            </w:r>
            <w:r w:rsidRPr="00735EDA">
              <w:rPr>
                <w:i/>
                <w:iCs/>
                <w:lang w:val="es-ES"/>
              </w:rPr>
              <w:t>].</w:t>
            </w:r>
          </w:p>
        </w:tc>
      </w:tr>
      <w:tr w:rsidR="00DD0DB5" w:rsidRPr="00AD2E22" w14:paraId="1C986B7D" w14:textId="77777777" w:rsidTr="00276783">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54E12B9" w14:textId="77777777" w:rsidR="00DD0DB5" w:rsidRPr="00735EDA" w:rsidRDefault="00DD0DB5" w:rsidP="00A577C9">
            <w:pPr>
              <w:spacing w:before="120" w:after="120"/>
              <w:rPr>
                <w:b/>
                <w:highlight w:val="yellow"/>
                <w:lang w:val="es-ES"/>
              </w:rPr>
            </w:pPr>
            <w:r w:rsidRPr="00735EDA">
              <w:rPr>
                <w:b/>
                <w:lang w:val="es-ES"/>
              </w:rPr>
              <w:t>IAL 30.1</w:t>
            </w:r>
          </w:p>
        </w:tc>
        <w:tc>
          <w:tcPr>
            <w:tcW w:w="7795" w:type="dxa"/>
            <w:tcBorders>
              <w:top w:val="single" w:sz="12" w:space="0" w:color="000000"/>
              <w:left w:val="single" w:sz="12" w:space="0" w:color="000000"/>
              <w:bottom w:val="single" w:sz="12" w:space="0" w:color="000000"/>
            </w:tcBorders>
          </w:tcPr>
          <w:p w14:paraId="7F312D01" w14:textId="1A69D283" w:rsidR="00DD0DB5" w:rsidRPr="00735EDA" w:rsidRDefault="00DD0DB5" w:rsidP="00EA3294">
            <w:pPr>
              <w:tabs>
                <w:tab w:val="right" w:pos="7254"/>
              </w:tabs>
              <w:spacing w:before="120" w:after="120"/>
              <w:rPr>
                <w:lang w:val="es-ES"/>
              </w:rPr>
            </w:pPr>
            <w:r w:rsidRPr="00735EDA">
              <w:rPr>
                <w:lang w:val="es-ES"/>
              </w:rPr>
              <w:t>Se utilizará el siguiente método de selección</w:t>
            </w:r>
            <w:r w:rsidR="00B322E2" w:rsidRPr="00735EDA">
              <w:rPr>
                <w:lang w:val="es-ES"/>
              </w:rPr>
              <w:t>:</w:t>
            </w:r>
            <w:r w:rsidRPr="00735EDA">
              <w:rPr>
                <w:lang w:val="es-ES"/>
              </w:rPr>
              <w:t xml:space="preserve"> </w:t>
            </w:r>
            <w:r w:rsidRPr="00735EDA">
              <w:rPr>
                <w:i/>
                <w:lang w:val="es-ES"/>
              </w:rPr>
              <w:t xml:space="preserve">[indique </w:t>
            </w:r>
            <w:r w:rsidR="006269C2" w:rsidRPr="00735EDA">
              <w:rPr>
                <w:i/>
                <w:lang w:val="es-ES"/>
              </w:rPr>
              <w:t>“</w:t>
            </w:r>
            <w:r w:rsidRPr="00735EDA">
              <w:rPr>
                <w:i/>
                <w:lang w:val="es-ES"/>
              </w:rPr>
              <w:t>Costo Evaluado más Bajo</w:t>
            </w:r>
            <w:r w:rsidR="006269C2" w:rsidRPr="00735EDA">
              <w:rPr>
                <w:i/>
                <w:lang w:val="es-ES"/>
              </w:rPr>
              <w:t>”</w:t>
            </w:r>
            <w:r w:rsidRPr="00735EDA">
              <w:rPr>
                <w:i/>
                <w:lang w:val="es-ES"/>
              </w:rPr>
              <w:t xml:space="preserve">, o </w:t>
            </w:r>
            <w:r w:rsidR="006269C2" w:rsidRPr="00735EDA">
              <w:rPr>
                <w:i/>
                <w:lang w:val="es-ES"/>
              </w:rPr>
              <w:t>“</w:t>
            </w:r>
            <w:r w:rsidRPr="00735EDA">
              <w:rPr>
                <w:i/>
                <w:lang w:val="es-ES"/>
              </w:rPr>
              <w:t>Selección Basada en la Calidad y el Costo</w:t>
            </w:r>
            <w:r w:rsidR="006269C2" w:rsidRPr="00735EDA">
              <w:rPr>
                <w:i/>
                <w:lang w:val="es-ES"/>
              </w:rPr>
              <w:t>”</w:t>
            </w:r>
            <w:r w:rsidRPr="00735EDA">
              <w:rPr>
                <w:i/>
                <w:lang w:val="es-ES"/>
              </w:rPr>
              <w:t xml:space="preserve"> (SBCC) o </w:t>
            </w:r>
            <w:r w:rsidR="006269C2" w:rsidRPr="00735EDA">
              <w:rPr>
                <w:i/>
                <w:lang w:val="es-ES"/>
              </w:rPr>
              <w:t>“</w:t>
            </w:r>
            <w:r w:rsidRPr="00735EDA">
              <w:rPr>
                <w:i/>
                <w:lang w:val="es-ES"/>
              </w:rPr>
              <w:t>Selección Basada en un Presupuesto Fijo</w:t>
            </w:r>
            <w:r w:rsidR="006269C2" w:rsidRPr="00735EDA">
              <w:rPr>
                <w:i/>
                <w:lang w:val="es-ES"/>
              </w:rPr>
              <w:t>”</w:t>
            </w:r>
            <w:r w:rsidRPr="00735EDA">
              <w:rPr>
                <w:i/>
                <w:lang w:val="es-ES"/>
              </w:rPr>
              <w:t xml:space="preserve"> (SBPF)]</w:t>
            </w:r>
          </w:p>
        </w:tc>
      </w:tr>
      <w:tr w:rsidR="00DD0DB5" w:rsidRPr="00AD2E22" w14:paraId="7039C7E4"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1E605216" w14:textId="2F388A20" w:rsidR="00DD0DB5" w:rsidRPr="00735EDA" w:rsidRDefault="00DD0DB5">
            <w:pPr>
              <w:keepNext/>
              <w:tabs>
                <w:tab w:val="right" w:pos="7434"/>
              </w:tabs>
              <w:spacing w:before="120" w:after="120"/>
              <w:jc w:val="center"/>
              <w:rPr>
                <w:b/>
                <w:sz w:val="28"/>
                <w:lang w:val="es-ES"/>
              </w:rPr>
            </w:pPr>
            <w:r w:rsidRPr="00735EDA">
              <w:rPr>
                <w:b/>
                <w:sz w:val="28"/>
                <w:lang w:val="es-ES"/>
              </w:rPr>
              <w:t>E.</w:t>
            </w:r>
            <w:r w:rsidR="009D7D2A" w:rsidRPr="00735EDA">
              <w:rPr>
                <w:b/>
                <w:sz w:val="28"/>
                <w:lang w:val="es-ES"/>
              </w:rPr>
              <w:t xml:space="preserve"> </w:t>
            </w:r>
            <w:r w:rsidRPr="00735EDA">
              <w:rPr>
                <w:b/>
                <w:sz w:val="28"/>
                <w:lang w:val="es-ES"/>
              </w:rPr>
              <w:t xml:space="preserve">Evaluación y </w:t>
            </w:r>
            <w:r w:rsidR="00614A38" w:rsidRPr="00735EDA">
              <w:rPr>
                <w:b/>
                <w:sz w:val="28"/>
                <w:lang w:val="es-ES"/>
              </w:rPr>
              <w:t xml:space="preserve">Comparación </w:t>
            </w:r>
            <w:r w:rsidRPr="00735EDA">
              <w:rPr>
                <w:b/>
                <w:sz w:val="28"/>
                <w:lang w:val="es-ES"/>
              </w:rPr>
              <w:t>de las Ofertas</w:t>
            </w:r>
          </w:p>
        </w:tc>
      </w:tr>
      <w:tr w:rsidR="00DD0DB5" w:rsidRPr="00AD2E22" w14:paraId="51BA994B"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0DA8B0AF" w14:textId="115D1916" w:rsidR="00DD0DB5" w:rsidRPr="00735EDA" w:rsidRDefault="00DD0DB5" w:rsidP="00A577C9">
            <w:pPr>
              <w:spacing w:before="120" w:after="120"/>
              <w:rPr>
                <w:b/>
                <w:lang w:val="es-ES"/>
              </w:rPr>
            </w:pPr>
            <w:r w:rsidRPr="00735EDA">
              <w:rPr>
                <w:b/>
                <w:lang w:val="es-ES"/>
              </w:rPr>
              <w:t xml:space="preserve">IAL 34.1 </w:t>
            </w:r>
            <w:r w:rsidR="009F309B" w:rsidRPr="00735EDA">
              <w:rPr>
                <w:b/>
                <w:lang w:val="es-ES"/>
              </w:rPr>
              <w:t>(</w:t>
            </w:r>
            <w:r w:rsidRPr="00735EDA">
              <w:rPr>
                <w:b/>
                <w:lang w:val="es-ES"/>
              </w:rPr>
              <w:t>b)</w:t>
            </w:r>
          </w:p>
        </w:tc>
        <w:tc>
          <w:tcPr>
            <w:tcW w:w="7795" w:type="dxa"/>
            <w:tcBorders>
              <w:top w:val="single" w:sz="12" w:space="0" w:color="000000"/>
              <w:left w:val="single" w:sz="12" w:space="0" w:color="000000"/>
              <w:bottom w:val="single" w:sz="12" w:space="0" w:color="000000"/>
            </w:tcBorders>
          </w:tcPr>
          <w:p w14:paraId="1B8ED629" w14:textId="56B5C3BD" w:rsidR="00DD0DB5" w:rsidRPr="00735EDA" w:rsidRDefault="00DD0DB5" w:rsidP="00D71BAB">
            <w:pPr>
              <w:tabs>
                <w:tab w:val="right" w:pos="7254"/>
              </w:tabs>
              <w:spacing w:before="120" w:after="120"/>
              <w:rPr>
                <w:lang w:val="es-ES"/>
              </w:rPr>
            </w:pPr>
            <w:r w:rsidRPr="00735EDA">
              <w:rPr>
                <w:lang w:val="es-ES"/>
              </w:rPr>
              <w:t xml:space="preserve">El puntaje técnico total mínimo </w:t>
            </w:r>
            <w:r w:rsidR="000C1F64" w:rsidRPr="00735EDA">
              <w:rPr>
                <w:lang w:val="es-ES"/>
              </w:rPr>
              <w:t>es: _</w:t>
            </w:r>
            <w:r w:rsidRPr="00735EDA">
              <w:rPr>
                <w:i/>
                <w:lang w:val="es-ES"/>
              </w:rPr>
              <w:t xml:space="preserve"> [indique el puntaje en el caso de la SBCC o la SBFP</w:t>
            </w:r>
            <w:r w:rsidR="006269C2" w:rsidRPr="00735EDA">
              <w:rPr>
                <w:i/>
                <w:lang w:val="es-ES"/>
              </w:rPr>
              <w:t>;</w:t>
            </w:r>
            <w:r w:rsidRPr="00735EDA">
              <w:rPr>
                <w:i/>
                <w:lang w:val="es-ES"/>
              </w:rPr>
              <w:t xml:space="preserve"> caso contrario</w:t>
            </w:r>
            <w:r w:rsidR="00682456" w:rsidRPr="00735EDA">
              <w:rPr>
                <w:i/>
                <w:lang w:val="es-ES"/>
              </w:rPr>
              <w:t>,</w:t>
            </w:r>
            <w:r w:rsidRPr="00735EDA">
              <w:rPr>
                <w:i/>
                <w:lang w:val="es-ES"/>
              </w:rPr>
              <w:t xml:space="preserve"> indique </w:t>
            </w:r>
            <w:r w:rsidR="006269C2" w:rsidRPr="00735EDA">
              <w:rPr>
                <w:i/>
                <w:lang w:val="es-ES"/>
              </w:rPr>
              <w:t>“</w:t>
            </w:r>
            <w:r w:rsidRPr="00735EDA">
              <w:rPr>
                <w:i/>
                <w:lang w:val="es-ES"/>
              </w:rPr>
              <w:t>no corresponde</w:t>
            </w:r>
            <w:r w:rsidR="006269C2" w:rsidRPr="00735EDA">
              <w:rPr>
                <w:i/>
                <w:lang w:val="es-ES"/>
              </w:rPr>
              <w:t>”</w:t>
            </w:r>
            <w:r w:rsidRPr="00735EDA">
              <w:rPr>
                <w:i/>
                <w:lang w:val="es-ES"/>
              </w:rPr>
              <w:t>]</w:t>
            </w:r>
            <w:r w:rsidRPr="00735EDA">
              <w:rPr>
                <w:lang w:val="es-ES"/>
              </w:rPr>
              <w:t>_______</w:t>
            </w:r>
          </w:p>
        </w:tc>
      </w:tr>
      <w:tr w:rsidR="00DD0DB5" w:rsidRPr="00AD2E22" w14:paraId="19399B5E"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E97A723" w14:textId="3B980C4D" w:rsidR="00DD0DB5" w:rsidRPr="00735EDA" w:rsidRDefault="00DD0DB5" w:rsidP="00A577C9">
            <w:pPr>
              <w:spacing w:before="120" w:after="120"/>
              <w:rPr>
                <w:b/>
                <w:lang w:val="es-ES"/>
              </w:rPr>
            </w:pPr>
            <w:r w:rsidRPr="00735EDA">
              <w:rPr>
                <w:b/>
                <w:lang w:val="es-ES"/>
              </w:rPr>
              <w:t xml:space="preserve">IAL 34.1 </w:t>
            </w:r>
            <w:r w:rsidR="009F309B" w:rsidRPr="00735EDA">
              <w:rPr>
                <w:b/>
                <w:lang w:val="es-ES"/>
              </w:rPr>
              <w:t>(</w:t>
            </w:r>
            <w:r w:rsidRPr="00735EDA">
              <w:rPr>
                <w:b/>
                <w:lang w:val="es-ES"/>
              </w:rPr>
              <w:t>c)</w:t>
            </w:r>
          </w:p>
        </w:tc>
        <w:tc>
          <w:tcPr>
            <w:tcW w:w="7795" w:type="dxa"/>
            <w:tcBorders>
              <w:top w:val="single" w:sz="12" w:space="0" w:color="000000"/>
              <w:left w:val="single" w:sz="12" w:space="0" w:color="000000"/>
              <w:bottom w:val="single" w:sz="12" w:space="0" w:color="000000"/>
            </w:tcBorders>
          </w:tcPr>
          <w:p w14:paraId="1AF3E234" w14:textId="3AE3BFE3" w:rsidR="00DD0DB5" w:rsidRPr="00735EDA" w:rsidRDefault="00DD0DB5" w:rsidP="00D71BAB">
            <w:pPr>
              <w:tabs>
                <w:tab w:val="right" w:pos="7254"/>
              </w:tabs>
              <w:spacing w:before="120" w:after="120"/>
              <w:rPr>
                <w:lang w:val="es-ES"/>
              </w:rPr>
            </w:pPr>
            <w:r w:rsidRPr="00735EDA">
              <w:rPr>
                <w:bCs/>
                <w:spacing w:val="-4"/>
                <w:lang w:val="es-ES"/>
              </w:rPr>
              <w:t xml:space="preserve">El Contratante aplicará los siguientes pasos adicionales en la metodología de evaluación </w:t>
            </w:r>
            <w:r w:rsidRPr="00735EDA">
              <w:rPr>
                <w:i/>
                <w:lang w:val="es-ES"/>
              </w:rPr>
              <w:t>[indique los pasos adicionales, si correspondes</w:t>
            </w:r>
            <w:r w:rsidR="006269C2" w:rsidRPr="00735EDA">
              <w:rPr>
                <w:i/>
                <w:lang w:val="es-ES"/>
              </w:rPr>
              <w:t>;</w:t>
            </w:r>
            <w:r w:rsidRPr="00735EDA">
              <w:rPr>
                <w:i/>
                <w:lang w:val="es-ES"/>
              </w:rPr>
              <w:t xml:space="preserve"> caso contrario</w:t>
            </w:r>
            <w:r w:rsidR="00682456" w:rsidRPr="00735EDA">
              <w:rPr>
                <w:i/>
                <w:lang w:val="es-ES"/>
              </w:rPr>
              <w:t>,</w:t>
            </w:r>
            <w:r w:rsidRPr="00735EDA">
              <w:rPr>
                <w:i/>
                <w:lang w:val="es-ES"/>
              </w:rPr>
              <w:t xml:space="preserve"> indique </w:t>
            </w:r>
            <w:r w:rsidR="006269C2" w:rsidRPr="00735EDA">
              <w:rPr>
                <w:i/>
                <w:lang w:val="es-ES"/>
              </w:rPr>
              <w:t>“</w:t>
            </w:r>
            <w:r w:rsidRPr="00735EDA">
              <w:rPr>
                <w:i/>
                <w:lang w:val="es-ES"/>
              </w:rPr>
              <w:t>no corresponde</w:t>
            </w:r>
            <w:r w:rsidR="006269C2" w:rsidRPr="00735EDA">
              <w:rPr>
                <w:i/>
                <w:lang w:val="es-ES"/>
              </w:rPr>
              <w:t>”</w:t>
            </w:r>
            <w:r w:rsidRPr="00735EDA">
              <w:rPr>
                <w:i/>
                <w:lang w:val="es-ES"/>
              </w:rPr>
              <w:t>].</w:t>
            </w:r>
          </w:p>
        </w:tc>
      </w:tr>
      <w:tr w:rsidR="00DD0DB5" w:rsidRPr="00AD2E22" w14:paraId="54BD2D8C"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520A1AA5" w14:textId="531CBF5C" w:rsidR="00DD0DB5" w:rsidRPr="00735EDA" w:rsidRDefault="00DD0DB5" w:rsidP="00A577C9">
            <w:pPr>
              <w:spacing w:before="120" w:after="120"/>
              <w:rPr>
                <w:b/>
                <w:lang w:val="es-ES"/>
              </w:rPr>
            </w:pPr>
            <w:r w:rsidRPr="00735EDA">
              <w:rPr>
                <w:b/>
                <w:lang w:val="es-ES"/>
              </w:rPr>
              <w:t xml:space="preserve">IAL 35.2 </w:t>
            </w:r>
            <w:r w:rsidR="009F309B" w:rsidRPr="00735EDA">
              <w:rPr>
                <w:b/>
                <w:lang w:val="es-ES"/>
              </w:rPr>
              <w:t>(</w:t>
            </w:r>
            <w:r w:rsidRPr="00735EDA">
              <w:rPr>
                <w:b/>
                <w:lang w:val="es-ES"/>
              </w:rPr>
              <w:t>b)</w:t>
            </w:r>
          </w:p>
        </w:tc>
        <w:tc>
          <w:tcPr>
            <w:tcW w:w="7795" w:type="dxa"/>
            <w:tcBorders>
              <w:top w:val="single" w:sz="12" w:space="0" w:color="000000"/>
              <w:left w:val="single" w:sz="12" w:space="0" w:color="000000"/>
              <w:bottom w:val="single" w:sz="12" w:space="0" w:color="000000"/>
            </w:tcBorders>
          </w:tcPr>
          <w:p w14:paraId="68AD204E" w14:textId="1623102A" w:rsidR="00DD0DB5" w:rsidRPr="00735EDA" w:rsidRDefault="00DD0DB5" w:rsidP="00D71BAB">
            <w:pPr>
              <w:pStyle w:val="BankNormal"/>
              <w:tabs>
                <w:tab w:val="right" w:pos="7218"/>
              </w:tabs>
              <w:spacing w:before="120" w:after="120"/>
              <w:jc w:val="both"/>
              <w:rPr>
                <w:lang w:val="es-ES"/>
              </w:rPr>
            </w:pPr>
            <w:r w:rsidRPr="00735EDA">
              <w:rPr>
                <w:bCs/>
                <w:spacing w:val="-4"/>
                <w:lang w:val="es-ES"/>
              </w:rPr>
              <w:t xml:space="preserve">El Contratante aplicará los siguientes pasos adicionales en la metodología de evaluación </w:t>
            </w:r>
            <w:r w:rsidRPr="00735EDA">
              <w:rPr>
                <w:i/>
                <w:lang w:val="es-ES"/>
              </w:rPr>
              <w:t xml:space="preserve">[indique, por </w:t>
            </w:r>
            <w:r w:rsidR="00C6557E" w:rsidRPr="00735EDA">
              <w:rPr>
                <w:i/>
                <w:lang w:val="es-ES"/>
              </w:rPr>
              <w:t>ejemplo</w:t>
            </w:r>
            <w:r w:rsidR="00B322E2" w:rsidRPr="00735EDA">
              <w:rPr>
                <w:i/>
                <w:lang w:val="es-ES"/>
              </w:rPr>
              <w:t>:</w:t>
            </w:r>
            <w:r w:rsidRPr="00735EDA">
              <w:rPr>
                <w:i/>
                <w:lang w:val="es-ES"/>
              </w:rPr>
              <w:t xml:space="preserve"> </w:t>
            </w:r>
            <w:r w:rsidR="006269C2" w:rsidRPr="00735EDA">
              <w:rPr>
                <w:i/>
                <w:lang w:val="es-ES"/>
              </w:rPr>
              <w:t>“</w:t>
            </w:r>
            <w:r w:rsidRPr="00735EDA">
              <w:rPr>
                <w:i/>
                <w:lang w:val="es-ES"/>
              </w:rPr>
              <w:t>El Contratante calculará el costo de la Propuesta Financiera en valor neto actualizado mediante la aplicación de un factor de descuento anual del 8</w:t>
            </w:r>
            <w:r w:rsidR="000C1F64" w:rsidRPr="00735EDA">
              <w:rPr>
                <w:i/>
                <w:lang w:val="es-ES"/>
              </w:rPr>
              <w:t xml:space="preserve"> </w:t>
            </w:r>
            <w:r w:rsidRPr="00735EDA">
              <w:rPr>
                <w:i/>
                <w:lang w:val="es-ES"/>
              </w:rPr>
              <w:t>%</w:t>
            </w:r>
            <w:r w:rsidR="006269C2" w:rsidRPr="00735EDA">
              <w:rPr>
                <w:i/>
                <w:lang w:val="es-ES"/>
              </w:rPr>
              <w:t>”;</w:t>
            </w:r>
            <w:r w:rsidRPr="00735EDA">
              <w:rPr>
                <w:i/>
                <w:lang w:val="es-ES"/>
              </w:rPr>
              <w:t xml:space="preserve"> caso contrario</w:t>
            </w:r>
            <w:r w:rsidR="00682456" w:rsidRPr="00735EDA">
              <w:rPr>
                <w:i/>
                <w:lang w:val="es-ES"/>
              </w:rPr>
              <w:t>,</w:t>
            </w:r>
            <w:r w:rsidRPr="00735EDA">
              <w:rPr>
                <w:i/>
                <w:lang w:val="es-ES"/>
              </w:rPr>
              <w:t xml:space="preserve"> indique </w:t>
            </w:r>
            <w:r w:rsidR="006269C2" w:rsidRPr="00735EDA">
              <w:rPr>
                <w:i/>
                <w:lang w:val="es-ES"/>
              </w:rPr>
              <w:t>“</w:t>
            </w:r>
            <w:r w:rsidRPr="00735EDA">
              <w:rPr>
                <w:i/>
                <w:lang w:val="es-ES"/>
              </w:rPr>
              <w:t>no corresponde</w:t>
            </w:r>
            <w:r w:rsidR="006269C2" w:rsidRPr="00735EDA">
              <w:rPr>
                <w:i/>
                <w:lang w:val="es-ES"/>
              </w:rPr>
              <w:t>”</w:t>
            </w:r>
            <w:r w:rsidRPr="00735EDA">
              <w:rPr>
                <w:i/>
                <w:lang w:val="es-ES"/>
              </w:rPr>
              <w:t>]</w:t>
            </w:r>
          </w:p>
        </w:tc>
      </w:tr>
      <w:tr w:rsidR="00DD0DB5" w:rsidRPr="00AD2E22" w14:paraId="49732703" w14:textId="77777777" w:rsidTr="00276783">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8892C32" w14:textId="10E62103" w:rsidR="00DD0DB5" w:rsidRPr="00735EDA" w:rsidRDefault="00682456" w:rsidP="00A577C9">
            <w:pPr>
              <w:spacing w:before="120" w:after="120"/>
              <w:rPr>
                <w:b/>
                <w:lang w:val="es-ES"/>
              </w:rPr>
            </w:pPr>
            <w:r w:rsidRPr="00735EDA">
              <w:rPr>
                <w:b/>
                <w:lang w:val="es-ES"/>
              </w:rPr>
              <w:t xml:space="preserve">IAL 35.3 </w:t>
            </w:r>
            <w:r w:rsidR="009F309B" w:rsidRPr="00735EDA">
              <w:rPr>
                <w:b/>
                <w:lang w:val="es-ES"/>
              </w:rPr>
              <w:t>(</w:t>
            </w:r>
            <w:r w:rsidR="00DD0DB5" w:rsidRPr="00735EDA">
              <w:rPr>
                <w:b/>
                <w:lang w:val="es-ES"/>
              </w:rPr>
              <w:t>b)</w:t>
            </w:r>
          </w:p>
        </w:tc>
        <w:tc>
          <w:tcPr>
            <w:tcW w:w="7795" w:type="dxa"/>
            <w:tcBorders>
              <w:top w:val="single" w:sz="12" w:space="0" w:color="000000"/>
              <w:left w:val="single" w:sz="12" w:space="0" w:color="000000"/>
              <w:bottom w:val="single" w:sz="12" w:space="0" w:color="000000"/>
            </w:tcBorders>
          </w:tcPr>
          <w:p w14:paraId="41718049" w14:textId="7FAF1E79" w:rsidR="00DD0DB5" w:rsidRPr="00735EDA" w:rsidRDefault="00DD0DB5" w:rsidP="00EA3294">
            <w:pPr>
              <w:pStyle w:val="BankNormal"/>
              <w:tabs>
                <w:tab w:val="right" w:pos="7218"/>
              </w:tabs>
              <w:spacing w:before="120" w:after="120"/>
              <w:rPr>
                <w:lang w:val="es-ES"/>
              </w:rPr>
            </w:pPr>
            <w:r w:rsidRPr="00735EDA">
              <w:rPr>
                <w:lang w:val="es-ES"/>
              </w:rPr>
              <w:t>En el caso de la evaluación a través de la SBCC, la fórmula para determinar los puntajes financieros es la siguiente</w:t>
            </w:r>
            <w:r w:rsidR="00B322E2" w:rsidRPr="00735EDA">
              <w:rPr>
                <w:lang w:val="es-ES"/>
              </w:rPr>
              <w:t>:</w:t>
            </w:r>
          </w:p>
          <w:p w14:paraId="3A534FC1" w14:textId="7DDF77FC" w:rsidR="00DD0DB5" w:rsidRPr="00735EDA" w:rsidRDefault="00DD0DB5" w:rsidP="00EA3294">
            <w:pPr>
              <w:pStyle w:val="BankNormal"/>
              <w:tabs>
                <w:tab w:val="right" w:pos="7218"/>
              </w:tabs>
              <w:spacing w:before="120" w:after="120"/>
              <w:rPr>
                <w:i/>
                <w:lang w:val="es-ES"/>
              </w:rPr>
            </w:pPr>
            <w:r w:rsidRPr="00735EDA">
              <w:rPr>
                <w:i/>
                <w:lang w:val="es-ES"/>
              </w:rPr>
              <w:t>[</w:t>
            </w:r>
            <w:r w:rsidRPr="00735EDA">
              <w:rPr>
                <w:i/>
                <w:iCs/>
                <w:lang w:val="es-ES"/>
              </w:rPr>
              <w:t>Indique la siguiente fórmula</w:t>
            </w:r>
            <w:r w:rsidR="00B322E2" w:rsidRPr="00735EDA">
              <w:rPr>
                <w:i/>
                <w:lang w:val="es-ES"/>
              </w:rPr>
              <w:t>:</w:t>
            </w:r>
          </w:p>
          <w:p w14:paraId="292773C9" w14:textId="77777777" w:rsidR="00DD0DB5" w:rsidRPr="00735EDA" w:rsidRDefault="00DD0DB5" w:rsidP="00EA3294">
            <w:pPr>
              <w:pStyle w:val="BankNormal"/>
              <w:tabs>
                <w:tab w:val="right" w:pos="7218"/>
              </w:tabs>
              <w:spacing w:before="120" w:after="120"/>
              <w:rPr>
                <w:iCs/>
                <w:lang w:val="es-ES"/>
              </w:rPr>
            </w:pPr>
            <w:bookmarkStart w:id="543" w:name="OLE_LINK5"/>
            <w:r w:rsidRPr="00735EDA">
              <w:rPr>
                <w:iCs/>
                <w:lang w:val="es-ES"/>
              </w:rPr>
              <w:t>Sf = 100 x Fm / F, donde Sf es el puntaje financiero, Fm es el precio más bajo y F el precio de la propuesta en cuestión.</w:t>
            </w:r>
            <w:r w:rsidRPr="00735EDA">
              <w:rPr>
                <w:i/>
                <w:iCs/>
                <w:lang w:val="es-ES"/>
              </w:rPr>
              <w:t>]</w:t>
            </w:r>
          </w:p>
          <w:bookmarkEnd w:id="543"/>
          <w:p w14:paraId="6991A33C" w14:textId="77777777" w:rsidR="00DD0DB5" w:rsidRPr="00735EDA" w:rsidRDefault="00DD0DB5" w:rsidP="00EA3294">
            <w:pPr>
              <w:pStyle w:val="BankNormal"/>
              <w:tabs>
                <w:tab w:val="right" w:pos="7218"/>
              </w:tabs>
              <w:spacing w:before="120" w:after="120"/>
              <w:rPr>
                <w:iCs/>
                <w:lang w:val="es-ES"/>
              </w:rPr>
            </w:pPr>
          </w:p>
          <w:p w14:paraId="13301E00" w14:textId="678D3BD7" w:rsidR="00DD0DB5" w:rsidRPr="00735EDA" w:rsidRDefault="00DD0DB5" w:rsidP="00EA3294">
            <w:pPr>
              <w:pStyle w:val="BankNormal"/>
              <w:tabs>
                <w:tab w:val="right" w:pos="7218"/>
              </w:tabs>
              <w:spacing w:before="120" w:after="120"/>
              <w:rPr>
                <w:i/>
                <w:iCs/>
                <w:lang w:val="es-ES"/>
              </w:rPr>
            </w:pPr>
            <w:r w:rsidRPr="00735EDA">
              <w:rPr>
                <w:i/>
                <w:iCs/>
                <w:lang w:val="es-ES"/>
              </w:rPr>
              <w:t>O</w:t>
            </w:r>
            <w:r w:rsidR="009F309B" w:rsidRPr="00735EDA">
              <w:rPr>
                <w:i/>
                <w:iCs/>
                <w:lang w:val="es-ES"/>
              </w:rPr>
              <w:t xml:space="preserve"> bien</w:t>
            </w:r>
          </w:p>
          <w:p w14:paraId="37FB9A60" w14:textId="77777777" w:rsidR="00DD0DB5" w:rsidRPr="00735EDA" w:rsidRDefault="00DD0DB5" w:rsidP="00EA3294">
            <w:pPr>
              <w:pStyle w:val="BankNormal"/>
              <w:tabs>
                <w:tab w:val="right" w:pos="7218"/>
              </w:tabs>
              <w:spacing w:before="120" w:after="120"/>
              <w:rPr>
                <w:iCs/>
                <w:lang w:val="es-ES"/>
              </w:rPr>
            </w:pPr>
          </w:p>
          <w:p w14:paraId="4A5E2D71" w14:textId="77777777" w:rsidR="00DD0DB5" w:rsidRPr="00735EDA" w:rsidRDefault="00DD0DB5" w:rsidP="00EA3294">
            <w:pPr>
              <w:pStyle w:val="BankNormal"/>
              <w:tabs>
                <w:tab w:val="right" w:pos="7218"/>
              </w:tabs>
              <w:spacing w:before="120" w:after="120"/>
              <w:rPr>
                <w:i/>
                <w:lang w:val="es-ES"/>
              </w:rPr>
            </w:pPr>
            <w:r w:rsidRPr="00735EDA">
              <w:rPr>
                <w:i/>
                <w:iCs/>
                <w:lang w:val="es-ES"/>
              </w:rPr>
              <w:t>[</w:t>
            </w:r>
            <w:r w:rsidRPr="00735EDA">
              <w:rPr>
                <w:i/>
                <w:lang w:val="es-ES"/>
              </w:rPr>
              <w:t>indique otra fórmula aceptable para el Banco. Remítase a la Nota Técnica para obtener una explicación de las ventajas/desventajas de la mencionada fórmula]</w:t>
            </w:r>
          </w:p>
          <w:p w14:paraId="1A02165A" w14:textId="77777777" w:rsidR="00DD0DB5" w:rsidRPr="00735EDA" w:rsidRDefault="00DD0DB5" w:rsidP="00EA3294">
            <w:pPr>
              <w:pStyle w:val="BankNormal"/>
              <w:tabs>
                <w:tab w:val="right" w:pos="7218"/>
              </w:tabs>
              <w:spacing w:before="120" w:after="120"/>
              <w:rPr>
                <w:lang w:val="es-ES"/>
              </w:rPr>
            </w:pPr>
          </w:p>
          <w:p w14:paraId="5D204D6A" w14:textId="1F294E7F" w:rsidR="00DD0DB5" w:rsidRPr="00735EDA" w:rsidRDefault="00DD0DB5" w:rsidP="00EA3294">
            <w:pPr>
              <w:pStyle w:val="BankNormal"/>
              <w:tabs>
                <w:tab w:val="right" w:pos="7218"/>
              </w:tabs>
              <w:spacing w:before="120" w:after="120"/>
              <w:rPr>
                <w:lang w:val="es-ES"/>
              </w:rPr>
            </w:pPr>
            <w:r w:rsidRPr="00735EDA">
              <w:rPr>
                <w:lang w:val="es-ES"/>
              </w:rPr>
              <w:t>Las ponderaciones asignadas a la Propuesta Técnica y a la Propuesta Financiera son</w:t>
            </w:r>
            <w:r w:rsidR="00B322E2" w:rsidRPr="00735EDA">
              <w:rPr>
                <w:lang w:val="es-ES"/>
              </w:rPr>
              <w:t>:</w:t>
            </w:r>
          </w:p>
          <w:p w14:paraId="3B46C9BA" w14:textId="57850243" w:rsidR="00DD0DB5" w:rsidRPr="00735EDA" w:rsidRDefault="00DD0DB5" w:rsidP="00EA3294">
            <w:pPr>
              <w:pStyle w:val="BankNormal"/>
              <w:tabs>
                <w:tab w:val="left" w:pos="1186"/>
                <w:tab w:val="right" w:pos="7218"/>
              </w:tabs>
              <w:spacing w:before="120" w:after="120"/>
              <w:rPr>
                <w:lang w:val="es-ES"/>
              </w:rPr>
            </w:pPr>
            <w:r w:rsidRPr="00735EDA">
              <w:rPr>
                <w:lang w:val="es-ES"/>
              </w:rPr>
              <w:t xml:space="preserve">T = </w:t>
            </w:r>
            <w:r w:rsidRPr="00735EDA">
              <w:rPr>
                <w:u w:val="single"/>
                <w:lang w:val="es-ES"/>
              </w:rPr>
              <w:tab/>
            </w:r>
            <w:r w:rsidRPr="00735EDA">
              <w:rPr>
                <w:lang w:val="es-ES"/>
              </w:rPr>
              <w:t xml:space="preserve"> </w:t>
            </w:r>
            <w:r w:rsidRPr="00735EDA">
              <w:rPr>
                <w:i/>
                <w:lang w:val="es-ES"/>
              </w:rPr>
              <w:t>[</w:t>
            </w:r>
            <w:r w:rsidRPr="00735EDA">
              <w:rPr>
                <w:i/>
                <w:iCs/>
                <w:lang w:val="es-ES"/>
              </w:rPr>
              <w:t>indique la ponderación</w:t>
            </w:r>
            <w:r w:rsidR="00B322E2" w:rsidRPr="00735EDA">
              <w:rPr>
                <w:i/>
                <w:iCs/>
                <w:lang w:val="es-ES"/>
              </w:rPr>
              <w:t>:</w:t>
            </w:r>
            <w:r w:rsidRPr="00735EDA">
              <w:rPr>
                <w:i/>
                <w:iCs/>
                <w:lang w:val="es-ES"/>
              </w:rPr>
              <w:t xml:space="preserve"> normalmente,</w:t>
            </w:r>
            <w:r w:rsidRPr="00735EDA">
              <w:rPr>
                <w:i/>
                <w:lang w:val="es-ES"/>
              </w:rPr>
              <w:t xml:space="preserve"> 0,8]</w:t>
            </w:r>
            <w:r w:rsidRPr="00735EDA">
              <w:rPr>
                <w:lang w:val="es-ES"/>
              </w:rPr>
              <w:t>, y</w:t>
            </w:r>
          </w:p>
          <w:p w14:paraId="25B5C5D4" w14:textId="424E7373" w:rsidR="00DD0DB5" w:rsidRPr="00735EDA" w:rsidRDefault="00DD0DB5" w:rsidP="00EA3294">
            <w:pPr>
              <w:pStyle w:val="BankNormal"/>
              <w:tabs>
                <w:tab w:val="right" w:pos="7218"/>
              </w:tabs>
              <w:spacing w:before="120" w:after="120"/>
              <w:rPr>
                <w:iCs/>
                <w:lang w:val="es-ES"/>
              </w:rPr>
            </w:pPr>
            <w:r w:rsidRPr="00735EDA">
              <w:rPr>
                <w:lang w:val="es-ES"/>
              </w:rPr>
              <w:t xml:space="preserve">P = </w:t>
            </w:r>
            <w:r w:rsidRPr="00735EDA">
              <w:rPr>
                <w:u w:val="single"/>
                <w:lang w:val="es-ES"/>
              </w:rPr>
              <w:tab/>
            </w:r>
            <w:r w:rsidRPr="00735EDA">
              <w:rPr>
                <w:lang w:val="es-ES"/>
              </w:rPr>
              <w:t xml:space="preserve"> </w:t>
            </w:r>
            <w:r w:rsidRPr="00735EDA">
              <w:rPr>
                <w:i/>
                <w:lang w:val="es-ES"/>
              </w:rPr>
              <w:t>[</w:t>
            </w:r>
            <w:r w:rsidRPr="00735EDA">
              <w:rPr>
                <w:i/>
                <w:iCs/>
                <w:lang w:val="es-ES"/>
              </w:rPr>
              <w:t>indique la ponderación</w:t>
            </w:r>
            <w:r w:rsidR="00B322E2" w:rsidRPr="00735EDA">
              <w:rPr>
                <w:i/>
                <w:iCs/>
                <w:lang w:val="es-ES"/>
              </w:rPr>
              <w:t>:</w:t>
            </w:r>
            <w:r w:rsidRPr="00735EDA">
              <w:rPr>
                <w:i/>
                <w:iCs/>
                <w:lang w:val="es-ES"/>
              </w:rPr>
              <w:t xml:space="preserve"> normalmente,</w:t>
            </w:r>
            <w:r w:rsidRPr="00735EDA">
              <w:rPr>
                <w:i/>
                <w:lang w:val="es-ES"/>
              </w:rPr>
              <w:t xml:space="preserve"> 0,2]</w:t>
            </w:r>
          </w:p>
        </w:tc>
      </w:tr>
      <w:tr w:rsidR="00DD0DB5" w:rsidRPr="00AD2E22" w14:paraId="36DB3FDE" w14:textId="77777777" w:rsidTr="00D71BAB">
        <w:tblPrEx>
          <w:tblBorders>
            <w:insideH w:val="single" w:sz="8" w:space="0" w:color="000000"/>
          </w:tblBorders>
        </w:tblPrEx>
        <w:trPr>
          <w:cantSplit/>
        </w:trPr>
        <w:tc>
          <w:tcPr>
            <w:tcW w:w="1864" w:type="dxa"/>
            <w:tcBorders>
              <w:top w:val="single" w:sz="12" w:space="0" w:color="000000"/>
              <w:bottom w:val="single" w:sz="12" w:space="0" w:color="000000"/>
              <w:right w:val="single" w:sz="12" w:space="0" w:color="000000"/>
            </w:tcBorders>
          </w:tcPr>
          <w:p w14:paraId="61AC857D" w14:textId="303D9973" w:rsidR="00DD0DB5" w:rsidRPr="00735EDA" w:rsidRDefault="00682456" w:rsidP="00EA3294">
            <w:pPr>
              <w:tabs>
                <w:tab w:val="right" w:pos="7434"/>
              </w:tabs>
              <w:spacing w:before="120" w:after="120"/>
              <w:rPr>
                <w:b/>
                <w:lang w:val="es-ES"/>
              </w:rPr>
            </w:pPr>
            <w:r w:rsidRPr="00735EDA">
              <w:rPr>
                <w:b/>
                <w:lang w:val="es-ES"/>
              </w:rPr>
              <w:t xml:space="preserve">IAL 35.3 </w:t>
            </w:r>
            <w:r w:rsidR="009F309B" w:rsidRPr="00735EDA">
              <w:rPr>
                <w:b/>
                <w:lang w:val="es-ES"/>
              </w:rPr>
              <w:t>(</w:t>
            </w:r>
            <w:r w:rsidR="00DD0DB5" w:rsidRPr="00735EDA">
              <w:rPr>
                <w:b/>
                <w:lang w:val="es-ES"/>
              </w:rPr>
              <w:t>c)</w:t>
            </w:r>
          </w:p>
        </w:tc>
        <w:tc>
          <w:tcPr>
            <w:tcW w:w="7795" w:type="dxa"/>
            <w:tcBorders>
              <w:top w:val="single" w:sz="12" w:space="0" w:color="000000"/>
              <w:left w:val="single" w:sz="12" w:space="0" w:color="000000"/>
              <w:bottom w:val="single" w:sz="12" w:space="0" w:color="000000"/>
            </w:tcBorders>
          </w:tcPr>
          <w:p w14:paraId="3289FFBA" w14:textId="215CEF95" w:rsidR="00DD0DB5" w:rsidRPr="00735EDA" w:rsidRDefault="00DD0DB5" w:rsidP="00EA3294">
            <w:pPr>
              <w:tabs>
                <w:tab w:val="right" w:pos="7254"/>
              </w:tabs>
              <w:spacing w:before="120" w:after="120"/>
              <w:rPr>
                <w:i/>
                <w:lang w:val="es-ES"/>
              </w:rPr>
            </w:pPr>
            <w:r w:rsidRPr="00735EDA">
              <w:rPr>
                <w:i/>
                <w:lang w:val="es-ES"/>
              </w:rPr>
              <w:t>[</w:t>
            </w:r>
            <w:r w:rsidR="007E7C48" w:rsidRPr="00735EDA">
              <w:rPr>
                <w:i/>
                <w:lang w:val="es-ES"/>
              </w:rPr>
              <w:t>Omita</w:t>
            </w:r>
            <w:r w:rsidRPr="00735EDA">
              <w:rPr>
                <w:i/>
                <w:lang w:val="es-ES"/>
              </w:rPr>
              <w:t xml:space="preserve"> si no se utiliza la SBPF como método de selección]</w:t>
            </w:r>
          </w:p>
          <w:p w14:paraId="73244AF3" w14:textId="7E7AE199" w:rsidR="00DD0DB5" w:rsidRPr="00735EDA" w:rsidRDefault="00DD0DB5" w:rsidP="00EA3294">
            <w:pPr>
              <w:tabs>
                <w:tab w:val="right" w:pos="7254"/>
              </w:tabs>
              <w:spacing w:before="120" w:after="120"/>
              <w:rPr>
                <w:lang w:val="es-ES"/>
              </w:rPr>
            </w:pPr>
            <w:r w:rsidRPr="00735EDA">
              <w:rPr>
                <w:lang w:val="es-ES"/>
              </w:rPr>
              <w:t>El presupuesto total disponible para este contrato sujeto a un presupuesto fijo es</w:t>
            </w:r>
            <w:r w:rsidR="00B322E2" w:rsidRPr="00735EDA">
              <w:rPr>
                <w:lang w:val="es-ES"/>
              </w:rPr>
              <w:t>:</w:t>
            </w:r>
            <w:r w:rsidRPr="00735EDA">
              <w:rPr>
                <w:lang w:val="es-ES"/>
              </w:rPr>
              <w:t xml:space="preserve"> _________________</w:t>
            </w:r>
            <w:r w:rsidR="00D71BAB" w:rsidRPr="00735EDA">
              <w:rPr>
                <w:lang w:val="es-ES"/>
              </w:rPr>
              <w:t xml:space="preserve"> </w:t>
            </w:r>
            <w:r w:rsidRPr="00735EDA">
              <w:rPr>
                <w:i/>
                <w:lang w:val="es-ES"/>
              </w:rPr>
              <w:t xml:space="preserve">[Indique si el monto incluye o no incluye los impuestos]. </w:t>
            </w:r>
            <w:r w:rsidRPr="00735EDA">
              <w:rPr>
                <w:lang w:val="es-ES"/>
              </w:rPr>
              <w:t>Se rechazarán las Propuestas que superen el presupuesto total disponible.</w:t>
            </w:r>
          </w:p>
          <w:p w14:paraId="525C37F3" w14:textId="055FE0AE" w:rsidR="00DD0DB5" w:rsidRPr="00735EDA" w:rsidRDefault="00DD0DB5" w:rsidP="007E7C48">
            <w:pPr>
              <w:tabs>
                <w:tab w:val="right" w:pos="7254"/>
              </w:tabs>
              <w:spacing w:before="120" w:after="120"/>
              <w:rPr>
                <w:i/>
                <w:lang w:val="es-ES"/>
              </w:rPr>
            </w:pPr>
            <w:r w:rsidRPr="00735EDA">
              <w:rPr>
                <w:i/>
                <w:lang w:val="es-ES"/>
              </w:rPr>
              <w:t>[Si incluye los impuestos, in</w:t>
            </w:r>
            <w:r w:rsidR="00682456" w:rsidRPr="00735EDA">
              <w:rPr>
                <w:i/>
                <w:lang w:val="es-ES"/>
              </w:rPr>
              <w:t>dique</w:t>
            </w:r>
            <w:r w:rsidRPr="00735EDA">
              <w:rPr>
                <w:i/>
                <w:lang w:val="es-ES"/>
              </w:rPr>
              <w:t xml:space="preserve"> por separado el cálculo aproximado de los impuestos]</w:t>
            </w:r>
          </w:p>
        </w:tc>
      </w:tr>
      <w:tr w:rsidR="00DD0DB5" w:rsidRPr="00AD2E22" w14:paraId="2BEA13B9" w14:textId="77777777" w:rsidTr="00276783">
        <w:tblPrEx>
          <w:tblBorders>
            <w:insideH w:val="single" w:sz="8" w:space="0" w:color="000000"/>
          </w:tblBorders>
        </w:tblPrEx>
        <w:trPr>
          <w:trHeight w:val="1572"/>
        </w:trPr>
        <w:tc>
          <w:tcPr>
            <w:tcW w:w="1864" w:type="dxa"/>
            <w:tcBorders>
              <w:top w:val="single" w:sz="12" w:space="0" w:color="000000"/>
              <w:bottom w:val="single" w:sz="12" w:space="0" w:color="000000"/>
              <w:right w:val="single" w:sz="12" w:space="0" w:color="000000"/>
            </w:tcBorders>
          </w:tcPr>
          <w:p w14:paraId="407A0937" w14:textId="4B2DB63F" w:rsidR="00DD0DB5" w:rsidRPr="00735EDA" w:rsidRDefault="00DD0DB5" w:rsidP="00D71BAB">
            <w:pPr>
              <w:tabs>
                <w:tab w:val="right" w:pos="7434"/>
              </w:tabs>
              <w:spacing w:before="120" w:after="120"/>
              <w:rPr>
                <w:b/>
                <w:lang w:val="es-ES"/>
              </w:rPr>
            </w:pPr>
            <w:r w:rsidRPr="00735EDA">
              <w:rPr>
                <w:b/>
                <w:lang w:val="es-ES"/>
              </w:rPr>
              <w:t>IAL 37.1</w:t>
            </w:r>
          </w:p>
        </w:tc>
        <w:tc>
          <w:tcPr>
            <w:tcW w:w="7795" w:type="dxa"/>
            <w:tcBorders>
              <w:top w:val="single" w:sz="12" w:space="0" w:color="000000"/>
              <w:left w:val="single" w:sz="12" w:space="0" w:color="000000"/>
              <w:bottom w:val="single" w:sz="12" w:space="0" w:color="000000"/>
            </w:tcBorders>
          </w:tcPr>
          <w:p w14:paraId="24C051E2" w14:textId="1B951166" w:rsidR="00DD0DB5" w:rsidRPr="00735EDA" w:rsidRDefault="00DD0DB5" w:rsidP="00EA3294">
            <w:pPr>
              <w:tabs>
                <w:tab w:val="right" w:pos="7254"/>
              </w:tabs>
              <w:spacing w:before="120" w:after="120"/>
              <w:rPr>
                <w:i/>
                <w:lang w:val="es-ES"/>
              </w:rPr>
            </w:pPr>
            <w:r w:rsidRPr="00735EDA">
              <w:rPr>
                <w:color w:val="000000" w:themeColor="text1"/>
                <w:lang w:val="es-ES"/>
              </w:rPr>
              <w:t>La moneda que se usará a los efectos de la evaluación y comparación de las Ofertas para convertir a una moneda única todos los precios de la Oferta expresados en diversas monedas es</w:t>
            </w:r>
            <w:r w:rsidR="00B322E2" w:rsidRPr="00735EDA">
              <w:rPr>
                <w:color w:val="000000" w:themeColor="text1"/>
                <w:lang w:val="es-ES"/>
              </w:rPr>
              <w:t>:</w:t>
            </w:r>
            <w:r w:rsidRPr="00735EDA">
              <w:rPr>
                <w:color w:val="000000" w:themeColor="text1"/>
                <w:lang w:val="es-ES"/>
              </w:rPr>
              <w:t xml:space="preserve"> ______________ </w:t>
            </w:r>
            <w:r w:rsidRPr="00735EDA">
              <w:rPr>
                <w:i/>
                <w:color w:val="000000" w:themeColor="text1"/>
                <w:lang w:val="es-ES"/>
              </w:rPr>
              <w:t>[indique la moneda local].</w:t>
            </w:r>
          </w:p>
          <w:p w14:paraId="011208D9" w14:textId="025080CE" w:rsidR="00DD0DB5" w:rsidRPr="00735EDA" w:rsidRDefault="00DD0DB5" w:rsidP="00EA3294">
            <w:pPr>
              <w:tabs>
                <w:tab w:val="right" w:pos="7254"/>
              </w:tabs>
              <w:spacing w:before="120" w:after="120"/>
              <w:rPr>
                <w:lang w:val="es-ES"/>
              </w:rPr>
            </w:pPr>
            <w:r w:rsidRPr="00735EDA">
              <w:rPr>
                <w:lang w:val="es-ES"/>
              </w:rPr>
              <w:t>La fuente del tipo de cambio será</w:t>
            </w:r>
            <w:r w:rsidR="00B322E2" w:rsidRPr="00735EDA">
              <w:rPr>
                <w:lang w:val="es-ES"/>
              </w:rPr>
              <w:t>:</w:t>
            </w:r>
            <w:r w:rsidRPr="00735EDA">
              <w:rPr>
                <w:lang w:val="es-ES"/>
              </w:rPr>
              <w:t xml:space="preserve"> </w:t>
            </w:r>
            <w:r w:rsidRPr="00735EDA">
              <w:rPr>
                <w:color w:val="000000" w:themeColor="text1"/>
                <w:lang w:val="es-ES"/>
              </w:rPr>
              <w:t>________</w:t>
            </w:r>
            <w:r w:rsidRPr="00735EDA">
              <w:rPr>
                <w:b/>
                <w:i/>
                <w:color w:val="000000" w:themeColor="text1"/>
                <w:lang w:val="es-ES"/>
              </w:rPr>
              <w:t xml:space="preserve"> </w:t>
            </w:r>
            <w:r w:rsidRPr="00735EDA">
              <w:rPr>
                <w:i/>
                <w:color w:val="000000" w:themeColor="text1"/>
                <w:lang w:val="es-ES"/>
              </w:rPr>
              <w:t>[Indique el nombre del banco central].</w:t>
            </w:r>
          </w:p>
        </w:tc>
      </w:tr>
      <w:tr w:rsidR="00DD0DB5" w:rsidRPr="00AD2E22" w14:paraId="67D145ED" w14:textId="77777777" w:rsidTr="00276783">
        <w:tblPrEx>
          <w:tblBorders>
            <w:insideH w:val="single" w:sz="8" w:space="0" w:color="000000"/>
          </w:tblBorders>
        </w:tblPrEx>
        <w:trPr>
          <w:trHeight w:val="1572"/>
        </w:trPr>
        <w:tc>
          <w:tcPr>
            <w:tcW w:w="1864" w:type="dxa"/>
            <w:tcBorders>
              <w:top w:val="single" w:sz="12" w:space="0" w:color="000000"/>
              <w:bottom w:val="single" w:sz="12" w:space="0" w:color="000000"/>
              <w:right w:val="single" w:sz="12" w:space="0" w:color="000000"/>
            </w:tcBorders>
          </w:tcPr>
          <w:p w14:paraId="4E035E19" w14:textId="77777777" w:rsidR="00DD0DB5" w:rsidRPr="00735EDA" w:rsidRDefault="00DD0DB5" w:rsidP="00A577C9">
            <w:pPr>
              <w:tabs>
                <w:tab w:val="right" w:pos="7434"/>
              </w:tabs>
              <w:spacing w:before="120" w:after="120"/>
              <w:rPr>
                <w:b/>
                <w:lang w:val="es-ES"/>
              </w:rPr>
            </w:pPr>
            <w:r w:rsidRPr="00735EDA">
              <w:rPr>
                <w:b/>
                <w:lang w:val="es-ES"/>
              </w:rPr>
              <w:t>IAL 41</w:t>
            </w:r>
          </w:p>
          <w:p w14:paraId="723DCBC5" w14:textId="77777777" w:rsidR="00DD0DB5" w:rsidRPr="00735EDA" w:rsidRDefault="00DD0DB5" w:rsidP="00A577C9">
            <w:pPr>
              <w:tabs>
                <w:tab w:val="right" w:pos="7434"/>
              </w:tabs>
              <w:spacing w:before="120" w:after="120"/>
              <w:rPr>
                <w:b/>
                <w:lang w:val="es-ES"/>
              </w:rPr>
            </w:pPr>
            <w:r w:rsidRPr="00735EDA">
              <w:rPr>
                <w:b/>
                <w:lang w:val="es-ES"/>
              </w:rPr>
              <w:t>Plazo suspensivo</w:t>
            </w:r>
          </w:p>
        </w:tc>
        <w:tc>
          <w:tcPr>
            <w:tcW w:w="7795" w:type="dxa"/>
            <w:tcBorders>
              <w:top w:val="single" w:sz="12" w:space="0" w:color="000000"/>
              <w:left w:val="single" w:sz="12" w:space="0" w:color="000000"/>
              <w:bottom w:val="single" w:sz="12" w:space="0" w:color="000000"/>
            </w:tcBorders>
          </w:tcPr>
          <w:p w14:paraId="47BF2F44" w14:textId="2F4DAFC2" w:rsidR="00DD0DB5" w:rsidRPr="00735EDA" w:rsidRDefault="00DD0DB5" w:rsidP="00EA3294">
            <w:pPr>
              <w:spacing w:before="120" w:after="120"/>
              <w:rPr>
                <w:color w:val="000000" w:themeColor="text1"/>
                <w:lang w:val="es-ES"/>
              </w:rPr>
            </w:pPr>
            <w:r w:rsidRPr="00735EDA">
              <w:rPr>
                <w:color w:val="000000" w:themeColor="text1"/>
                <w:lang w:val="es-ES"/>
              </w:rPr>
              <w:t xml:space="preserve">El Plazo Suspensivo será de ________ días hábiles </w:t>
            </w:r>
            <w:r w:rsidRPr="00735EDA">
              <w:rPr>
                <w:b/>
                <w:i/>
                <w:color w:val="000000" w:themeColor="text1"/>
                <w:lang w:val="es-ES"/>
              </w:rPr>
              <w:t>[nota</w:t>
            </w:r>
            <w:r w:rsidR="00B322E2" w:rsidRPr="00735EDA">
              <w:rPr>
                <w:b/>
                <w:i/>
                <w:color w:val="000000" w:themeColor="text1"/>
                <w:lang w:val="es-ES"/>
              </w:rPr>
              <w:t>:</w:t>
            </w:r>
            <w:r w:rsidRPr="00735EDA">
              <w:rPr>
                <w:b/>
                <w:i/>
                <w:color w:val="000000" w:themeColor="text1"/>
                <w:lang w:val="es-ES"/>
              </w:rPr>
              <w:t xml:space="preserve"> la cantidad mínima de días hábiles es diez (10)]</w:t>
            </w:r>
            <w:r w:rsidRPr="00735EDA">
              <w:rPr>
                <w:color w:val="000000" w:themeColor="text1"/>
                <w:lang w:val="es-ES"/>
              </w:rPr>
              <w:t xml:space="preserve"> desde la fecha en que </w:t>
            </w:r>
            <w:r w:rsidRPr="00735EDA">
              <w:rPr>
                <w:lang w:val="es-ES"/>
              </w:rPr>
              <w:t xml:space="preserve">el Contratante haya comunicado a todos los Licitantes que presentaron una Oferta su </w:t>
            </w:r>
            <w:r w:rsidR="009836A0" w:rsidRPr="00735EDA">
              <w:rPr>
                <w:lang w:val="es-ES"/>
              </w:rPr>
              <w:t>Notificación de I</w:t>
            </w:r>
            <w:r w:rsidRPr="00735EDA">
              <w:rPr>
                <w:lang w:val="es-ES"/>
              </w:rPr>
              <w:t xml:space="preserve">ntención de </w:t>
            </w:r>
            <w:r w:rsidR="009836A0" w:rsidRPr="00735EDA">
              <w:rPr>
                <w:lang w:val="es-ES"/>
              </w:rPr>
              <w:t xml:space="preserve">Adjudicar </w:t>
            </w:r>
            <w:r w:rsidRPr="00735EDA">
              <w:rPr>
                <w:lang w:val="es-ES"/>
              </w:rPr>
              <w:t>el Contrato al Licitante seleccionado</w:t>
            </w:r>
            <w:r w:rsidRPr="00735EDA">
              <w:rPr>
                <w:color w:val="000000" w:themeColor="text1"/>
                <w:lang w:val="es-ES"/>
              </w:rPr>
              <w:t>.</w:t>
            </w:r>
          </w:p>
          <w:p w14:paraId="5EEC3BBF" w14:textId="3FE0CB5E" w:rsidR="009836A0" w:rsidRPr="00735EDA" w:rsidRDefault="009836A0" w:rsidP="009836A0">
            <w:pPr>
              <w:spacing w:before="60" w:after="60"/>
              <w:rPr>
                <w:color w:val="000000" w:themeColor="text1"/>
                <w:lang w:val="es-ES"/>
              </w:rPr>
            </w:pPr>
            <w:r w:rsidRPr="00735EDA">
              <w:rPr>
                <w:color w:val="000000" w:themeColor="text1"/>
                <w:lang w:val="es-ES"/>
              </w:rPr>
              <w:t>Nota</w:t>
            </w:r>
            <w:r w:rsidR="00B322E2" w:rsidRPr="00735EDA">
              <w:rPr>
                <w:color w:val="000000" w:themeColor="text1"/>
                <w:lang w:val="es-ES"/>
              </w:rPr>
              <w:t>:</w:t>
            </w:r>
            <w:r w:rsidRPr="00735EDA">
              <w:rPr>
                <w:color w:val="000000" w:themeColor="text1"/>
                <w:lang w:val="es-ES"/>
              </w:rPr>
              <w:t xml:space="preserve"> Dicha notificación no se enviará a los Licitantes que hayan recibido previamente una notificación de exclusión del proceso en una etapa previa del proceso de Licitación.</w:t>
            </w:r>
          </w:p>
          <w:p w14:paraId="0C85105C" w14:textId="54D252F6" w:rsidR="00DD0DB5" w:rsidRPr="00735EDA" w:rsidRDefault="00DD0DB5" w:rsidP="00EA3294">
            <w:pPr>
              <w:spacing w:before="120" w:after="120"/>
              <w:rPr>
                <w:b/>
                <w:i/>
                <w:color w:val="000000" w:themeColor="text1"/>
                <w:highlight w:val="yellow"/>
                <w:lang w:val="es-ES"/>
              </w:rPr>
            </w:pPr>
            <w:r w:rsidRPr="00735EDA">
              <w:rPr>
                <w:b/>
                <w:bCs/>
                <w:i/>
                <w:color w:val="000000" w:themeColor="text1"/>
                <w:lang w:val="es-ES"/>
              </w:rPr>
              <w:t>[Si el proceso de adquisiciones se lleva a cabo en respuesta a una situación de emergencia reconocida por el Banco, deberá especificarse</w:t>
            </w:r>
            <w:r w:rsidR="00B322E2" w:rsidRPr="00735EDA">
              <w:rPr>
                <w:b/>
                <w:bCs/>
                <w:i/>
                <w:color w:val="000000" w:themeColor="text1"/>
                <w:lang w:val="es-ES"/>
              </w:rPr>
              <w:t>:</w:t>
            </w:r>
            <w:r w:rsidRPr="00735EDA">
              <w:rPr>
                <w:b/>
                <w:bCs/>
                <w:i/>
                <w:color w:val="000000" w:themeColor="text1"/>
                <w:lang w:val="es-ES"/>
              </w:rPr>
              <w:t xml:space="preserve"> </w:t>
            </w:r>
            <w:r w:rsidR="006269C2" w:rsidRPr="00735EDA">
              <w:rPr>
                <w:b/>
                <w:bCs/>
                <w:i/>
                <w:color w:val="000000" w:themeColor="text1"/>
                <w:lang w:val="es-ES"/>
              </w:rPr>
              <w:t>“</w:t>
            </w:r>
            <w:r w:rsidRPr="00735EDA">
              <w:rPr>
                <w:b/>
                <w:bCs/>
                <w:i/>
                <w:color w:val="000000" w:themeColor="text1"/>
                <w:lang w:val="es-ES"/>
              </w:rPr>
              <w:t>E</w:t>
            </w:r>
            <w:r w:rsidRPr="00735EDA">
              <w:rPr>
                <w:b/>
                <w:i/>
                <w:lang w:val="es-ES"/>
              </w:rPr>
              <w:t>ste Proceso de Licitación no está sujeto a ningún Plazo Suspensivo</w:t>
            </w:r>
            <w:r w:rsidR="006269C2" w:rsidRPr="00735EDA">
              <w:rPr>
                <w:b/>
                <w:i/>
                <w:color w:val="000000" w:themeColor="text1"/>
                <w:lang w:val="es-ES"/>
              </w:rPr>
              <w:t>”</w:t>
            </w:r>
            <w:r w:rsidRPr="00735EDA">
              <w:rPr>
                <w:b/>
                <w:i/>
                <w:color w:val="000000" w:themeColor="text1"/>
                <w:lang w:val="es-ES"/>
              </w:rPr>
              <w:t>.].</w:t>
            </w:r>
          </w:p>
        </w:tc>
      </w:tr>
      <w:tr w:rsidR="00DD0DB5" w:rsidRPr="00735EDA" w14:paraId="2CF543A1" w14:textId="77777777" w:rsidTr="00276783">
        <w:tblPrEx>
          <w:tblBorders>
            <w:insideH w:val="single" w:sz="8" w:space="0" w:color="000000"/>
          </w:tblBorders>
        </w:tblPrEx>
        <w:tc>
          <w:tcPr>
            <w:tcW w:w="9659" w:type="dxa"/>
            <w:gridSpan w:val="2"/>
            <w:tcBorders>
              <w:top w:val="single" w:sz="12" w:space="0" w:color="000000"/>
              <w:bottom w:val="single" w:sz="12" w:space="0" w:color="000000"/>
            </w:tcBorders>
          </w:tcPr>
          <w:p w14:paraId="62749141" w14:textId="30E1C49E" w:rsidR="00DD0DB5" w:rsidRPr="00735EDA" w:rsidRDefault="004A2E50" w:rsidP="00EA3294">
            <w:pPr>
              <w:keepNext/>
              <w:tabs>
                <w:tab w:val="right" w:pos="7434"/>
              </w:tabs>
              <w:spacing w:before="120" w:after="120"/>
              <w:jc w:val="center"/>
              <w:rPr>
                <w:b/>
                <w:sz w:val="28"/>
                <w:lang w:val="es-ES"/>
              </w:rPr>
            </w:pPr>
            <w:r w:rsidRPr="00735EDA">
              <w:rPr>
                <w:b/>
                <w:sz w:val="28"/>
                <w:lang w:val="es-ES"/>
              </w:rPr>
              <w:t>F</w:t>
            </w:r>
            <w:r w:rsidR="00DD0DB5" w:rsidRPr="00735EDA">
              <w:rPr>
                <w:b/>
                <w:sz w:val="28"/>
                <w:lang w:val="es-ES"/>
              </w:rPr>
              <w:t>.</w:t>
            </w:r>
            <w:r w:rsidR="009D7D2A" w:rsidRPr="00735EDA">
              <w:rPr>
                <w:b/>
                <w:sz w:val="28"/>
                <w:lang w:val="es-ES"/>
              </w:rPr>
              <w:t xml:space="preserve"> </w:t>
            </w:r>
            <w:r w:rsidR="00DD0DB5" w:rsidRPr="00735EDA">
              <w:rPr>
                <w:b/>
                <w:sz w:val="28"/>
                <w:lang w:val="es-ES"/>
              </w:rPr>
              <w:t>Adjudicación del Contrato</w:t>
            </w:r>
          </w:p>
        </w:tc>
      </w:tr>
      <w:tr w:rsidR="00DD0DB5" w:rsidRPr="00AD2E22" w14:paraId="62B29C57"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4F766327" w14:textId="6040B1A5" w:rsidR="00DD0DB5" w:rsidRPr="00735EDA" w:rsidRDefault="00DD0DB5" w:rsidP="004A2E50">
            <w:pPr>
              <w:tabs>
                <w:tab w:val="right" w:pos="7434"/>
              </w:tabs>
              <w:spacing w:before="120" w:after="120"/>
              <w:rPr>
                <w:b/>
                <w:lang w:val="es-ES"/>
              </w:rPr>
            </w:pPr>
            <w:r w:rsidRPr="00735EDA">
              <w:rPr>
                <w:b/>
                <w:lang w:val="es-ES"/>
              </w:rPr>
              <w:t>IAL 46.</w:t>
            </w:r>
            <w:r w:rsidR="004A2E50" w:rsidRPr="00735EDA">
              <w:rPr>
                <w:b/>
                <w:lang w:val="es-ES"/>
              </w:rPr>
              <w:t>1</w:t>
            </w:r>
          </w:p>
        </w:tc>
        <w:tc>
          <w:tcPr>
            <w:tcW w:w="7795" w:type="dxa"/>
            <w:tcBorders>
              <w:top w:val="single" w:sz="12" w:space="0" w:color="000000"/>
              <w:left w:val="single" w:sz="12" w:space="0" w:color="000000"/>
              <w:bottom w:val="single" w:sz="12" w:space="0" w:color="000000"/>
            </w:tcBorders>
          </w:tcPr>
          <w:p w14:paraId="0BC6BFA4" w14:textId="52D771D6" w:rsidR="00DD0DB5" w:rsidRPr="00735EDA" w:rsidRDefault="004A2E50" w:rsidP="00EA3294">
            <w:pPr>
              <w:tabs>
                <w:tab w:val="right" w:pos="7254"/>
              </w:tabs>
              <w:spacing w:before="120" w:after="120"/>
              <w:rPr>
                <w:lang w:val="es-ES"/>
              </w:rPr>
            </w:pPr>
            <w:r w:rsidRPr="00735EDA">
              <w:rPr>
                <w:color w:val="000000" w:themeColor="text1"/>
                <w:lang w:val="es-ES"/>
              </w:rPr>
              <w:t xml:space="preserve">El Licitante seleccionado </w:t>
            </w:r>
            <w:r w:rsidRPr="00735EDA">
              <w:rPr>
                <w:i/>
                <w:color w:val="000000" w:themeColor="text1"/>
                <w:lang w:val="es-ES"/>
              </w:rPr>
              <w:t>[ "debe” o "no debe" ]</w:t>
            </w:r>
            <w:r w:rsidRPr="00735EDA">
              <w:rPr>
                <w:color w:val="000000" w:themeColor="text1"/>
                <w:lang w:val="es-ES"/>
              </w:rPr>
              <w:t xml:space="preserve"> suministrar el Formulario de Divulgación de la Propiedad Efectiva.</w:t>
            </w:r>
          </w:p>
        </w:tc>
      </w:tr>
      <w:tr w:rsidR="00DD0DB5" w:rsidRPr="00AD2E22" w14:paraId="256C31EF"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7924A46C" w14:textId="77777777" w:rsidR="00DD0DB5" w:rsidRPr="00735EDA" w:rsidRDefault="00DD0DB5" w:rsidP="00EA3294">
            <w:pPr>
              <w:tabs>
                <w:tab w:val="right" w:pos="7434"/>
              </w:tabs>
              <w:spacing w:before="120" w:after="120"/>
              <w:rPr>
                <w:b/>
                <w:lang w:val="es-ES"/>
              </w:rPr>
            </w:pPr>
            <w:r w:rsidRPr="00735EDA">
              <w:rPr>
                <w:b/>
                <w:lang w:val="es-ES"/>
              </w:rPr>
              <w:t>IAL 46.3</w:t>
            </w:r>
          </w:p>
        </w:tc>
        <w:tc>
          <w:tcPr>
            <w:tcW w:w="7795" w:type="dxa"/>
            <w:tcBorders>
              <w:top w:val="single" w:sz="12" w:space="0" w:color="000000"/>
              <w:left w:val="single" w:sz="12" w:space="0" w:color="000000"/>
              <w:bottom w:val="single" w:sz="12" w:space="0" w:color="000000"/>
            </w:tcBorders>
          </w:tcPr>
          <w:p w14:paraId="0DC4B5E1" w14:textId="5928492E" w:rsidR="00DD0DB5" w:rsidRPr="00735EDA" w:rsidRDefault="00DD0DB5" w:rsidP="00EA3294">
            <w:pPr>
              <w:tabs>
                <w:tab w:val="right" w:pos="7254"/>
              </w:tabs>
              <w:spacing w:before="120" w:after="120"/>
              <w:rPr>
                <w:lang w:val="es-ES"/>
              </w:rPr>
            </w:pPr>
            <w:r w:rsidRPr="00735EDA">
              <w:rPr>
                <w:lang w:val="es-ES"/>
              </w:rPr>
              <w:t xml:space="preserve">El Licitante seleccionado </w:t>
            </w:r>
            <w:r w:rsidRPr="00735EDA">
              <w:rPr>
                <w:i/>
                <w:lang w:val="es-ES"/>
              </w:rPr>
              <w:t xml:space="preserve">[indique </w:t>
            </w:r>
            <w:r w:rsidR="006269C2" w:rsidRPr="00735EDA">
              <w:rPr>
                <w:i/>
                <w:lang w:val="es-ES"/>
              </w:rPr>
              <w:t>“</w:t>
            </w:r>
            <w:r w:rsidRPr="00735EDA">
              <w:rPr>
                <w:i/>
                <w:lang w:val="es-ES"/>
              </w:rPr>
              <w:t>se</w:t>
            </w:r>
            <w:r w:rsidR="006269C2" w:rsidRPr="00735EDA">
              <w:rPr>
                <w:i/>
                <w:lang w:val="es-ES"/>
              </w:rPr>
              <w:t>”</w:t>
            </w:r>
            <w:r w:rsidRPr="00735EDA">
              <w:rPr>
                <w:i/>
                <w:lang w:val="es-ES"/>
              </w:rPr>
              <w:t xml:space="preserve"> o </w:t>
            </w:r>
            <w:r w:rsidR="006269C2" w:rsidRPr="00735EDA">
              <w:rPr>
                <w:i/>
                <w:lang w:val="es-ES"/>
              </w:rPr>
              <w:t>“</w:t>
            </w:r>
            <w:r w:rsidRPr="00735EDA">
              <w:rPr>
                <w:i/>
                <w:lang w:val="es-ES"/>
              </w:rPr>
              <w:t>no se</w:t>
            </w:r>
            <w:r w:rsidR="006269C2" w:rsidRPr="00735EDA">
              <w:rPr>
                <w:i/>
                <w:lang w:val="es-ES"/>
              </w:rPr>
              <w:t>”</w:t>
            </w:r>
            <w:r w:rsidRPr="00735EDA">
              <w:rPr>
                <w:i/>
                <w:lang w:val="es-ES"/>
              </w:rPr>
              <w:t>]</w:t>
            </w:r>
            <w:r w:rsidRPr="00735EDA">
              <w:rPr>
                <w:lang w:val="es-ES"/>
              </w:rPr>
              <w:t xml:space="preserve"> constituirá como sociedad en el País del Contratante.</w:t>
            </w:r>
          </w:p>
          <w:p w14:paraId="4E8228EB" w14:textId="02B6154C" w:rsidR="00DD0DB5" w:rsidRPr="00735EDA" w:rsidRDefault="00DD0DB5" w:rsidP="00EA3294">
            <w:pPr>
              <w:tabs>
                <w:tab w:val="right" w:pos="7254"/>
              </w:tabs>
              <w:spacing w:before="120" w:after="120"/>
              <w:rPr>
                <w:i/>
                <w:iCs/>
                <w:lang w:val="es-ES"/>
              </w:rPr>
            </w:pPr>
            <w:r w:rsidRPr="00735EDA">
              <w:rPr>
                <w:i/>
                <w:iCs/>
                <w:lang w:val="es-ES"/>
              </w:rPr>
              <w:t xml:space="preserve">[Cuando se </w:t>
            </w:r>
            <w:r w:rsidR="00C6557E" w:rsidRPr="00735EDA">
              <w:rPr>
                <w:i/>
                <w:iCs/>
                <w:lang w:val="es-ES"/>
              </w:rPr>
              <w:t>escoja</w:t>
            </w:r>
            <w:r w:rsidRPr="00735EDA">
              <w:rPr>
                <w:i/>
                <w:iCs/>
                <w:lang w:val="es-ES"/>
              </w:rPr>
              <w:t xml:space="preserve"> </w:t>
            </w:r>
            <w:r w:rsidR="006269C2" w:rsidRPr="00735EDA">
              <w:rPr>
                <w:i/>
                <w:iCs/>
                <w:lang w:val="es-ES"/>
              </w:rPr>
              <w:t>“</w:t>
            </w:r>
            <w:r w:rsidRPr="00735EDA">
              <w:rPr>
                <w:i/>
                <w:iCs/>
                <w:lang w:val="es-ES"/>
              </w:rPr>
              <w:t>se</w:t>
            </w:r>
            <w:r w:rsidR="006269C2" w:rsidRPr="00735EDA">
              <w:rPr>
                <w:i/>
                <w:iCs/>
                <w:lang w:val="es-ES"/>
              </w:rPr>
              <w:t>”</w:t>
            </w:r>
            <w:r w:rsidRPr="00735EDA">
              <w:rPr>
                <w:i/>
                <w:iCs/>
                <w:lang w:val="es-ES"/>
              </w:rPr>
              <w:t xml:space="preserve"> en la oración precedente, se añadirá lo siguiente</w:t>
            </w:r>
            <w:r w:rsidR="00B322E2" w:rsidRPr="00735EDA">
              <w:rPr>
                <w:i/>
                <w:iCs/>
                <w:lang w:val="es-ES"/>
              </w:rPr>
              <w:t>:</w:t>
            </w:r>
            <w:r w:rsidRPr="00735EDA">
              <w:rPr>
                <w:i/>
                <w:iCs/>
                <w:lang w:val="es-ES"/>
              </w:rPr>
              <w:t>]</w:t>
            </w:r>
          </w:p>
          <w:p w14:paraId="72689157" w14:textId="71EB2058" w:rsidR="00DD0DB5" w:rsidRPr="00735EDA" w:rsidRDefault="00DD0DB5" w:rsidP="00EA3294">
            <w:pPr>
              <w:tabs>
                <w:tab w:val="right" w:pos="7254"/>
              </w:tabs>
              <w:spacing w:before="120" w:after="120"/>
              <w:rPr>
                <w:lang w:val="es-ES"/>
              </w:rPr>
            </w:pPr>
            <w:r w:rsidRPr="00735EDA">
              <w:rPr>
                <w:lang w:val="es-ES"/>
              </w:rPr>
              <w:t xml:space="preserve">Requisito adicional que deberá cumplir un Licitante seleccionado cuando esté obligado a constituirse localmente como una empresa creada especialmente a ese fin o una </w:t>
            </w:r>
            <w:r w:rsidR="001906F8" w:rsidRPr="00735EDA">
              <w:rPr>
                <w:lang w:val="es-ES"/>
              </w:rPr>
              <w:t>APCA</w:t>
            </w:r>
            <w:r w:rsidR="00B322E2" w:rsidRPr="00735EDA">
              <w:rPr>
                <w:lang w:val="es-ES"/>
              </w:rPr>
              <w:t>:</w:t>
            </w:r>
            <w:r w:rsidRPr="00735EDA">
              <w:rPr>
                <w:lang w:val="es-ES"/>
              </w:rPr>
              <w:t xml:space="preserve"> </w:t>
            </w:r>
            <w:r w:rsidRPr="00735EDA">
              <w:rPr>
                <w:i/>
                <w:iCs/>
                <w:lang w:val="es-ES"/>
              </w:rPr>
              <w:t>[escoja una de las siguientes opciones, según corresponda</w:t>
            </w:r>
            <w:r w:rsidR="00B322E2" w:rsidRPr="00735EDA">
              <w:rPr>
                <w:i/>
                <w:iCs/>
                <w:lang w:val="es-ES"/>
              </w:rPr>
              <w:t>:</w:t>
            </w:r>
            <w:r w:rsidR="00A577C9" w:rsidRPr="00735EDA">
              <w:rPr>
                <w:i/>
                <w:iCs/>
                <w:lang w:val="es-ES"/>
              </w:rPr>
              <w:t>]</w:t>
            </w:r>
          </w:p>
          <w:p w14:paraId="309CABDF" w14:textId="741F8701" w:rsidR="00DD0DB5" w:rsidRPr="00735EDA" w:rsidRDefault="00DD0DB5" w:rsidP="00EA3294">
            <w:pPr>
              <w:tabs>
                <w:tab w:val="right" w:pos="7254"/>
              </w:tabs>
              <w:spacing w:before="120" w:after="120"/>
              <w:rPr>
                <w:lang w:val="es-ES"/>
              </w:rPr>
            </w:pPr>
            <w:r w:rsidRPr="00735EDA">
              <w:rPr>
                <w:lang w:val="es-ES"/>
              </w:rPr>
              <w:t>La empresa matriz del Licitante seleccionado firmará en forma conjunta el Convenio.</w:t>
            </w:r>
            <w:r w:rsidR="009D7D2A" w:rsidRPr="00735EDA">
              <w:rPr>
                <w:lang w:val="es-ES"/>
              </w:rPr>
              <w:t xml:space="preserve"> </w:t>
            </w:r>
          </w:p>
          <w:p w14:paraId="057A47D5" w14:textId="73B1B821" w:rsidR="00DD0DB5" w:rsidRPr="00735EDA" w:rsidRDefault="009836A0" w:rsidP="00EA3294">
            <w:pPr>
              <w:tabs>
                <w:tab w:val="right" w:pos="7254"/>
              </w:tabs>
              <w:spacing w:before="120" w:after="120"/>
              <w:rPr>
                <w:i/>
                <w:iCs/>
                <w:lang w:val="es-ES"/>
              </w:rPr>
            </w:pPr>
            <w:r w:rsidRPr="00735EDA">
              <w:rPr>
                <w:i/>
                <w:iCs/>
                <w:lang w:val="es-ES"/>
              </w:rPr>
              <w:t>O bien</w:t>
            </w:r>
          </w:p>
          <w:p w14:paraId="3F22643C" w14:textId="7F270B35" w:rsidR="00DD0DB5" w:rsidRPr="00735EDA" w:rsidRDefault="00DD0DB5" w:rsidP="00EA3294">
            <w:pPr>
              <w:tabs>
                <w:tab w:val="right" w:pos="7254"/>
              </w:tabs>
              <w:spacing w:before="120" w:after="120"/>
              <w:rPr>
                <w:lang w:val="es-ES"/>
              </w:rPr>
            </w:pPr>
            <w:r w:rsidRPr="00735EDA">
              <w:rPr>
                <w:lang w:val="es-ES"/>
              </w:rPr>
              <w:t xml:space="preserve">El Licitante seleccionado presentará, junto con el Convenio firmado y dentro del plazo especificado en virtud de la </w:t>
            </w:r>
            <w:r w:rsidR="00474A96" w:rsidRPr="00735EDA">
              <w:rPr>
                <w:lang w:val="es-ES"/>
              </w:rPr>
              <w:t>IAL</w:t>
            </w:r>
            <w:r w:rsidRPr="00735EDA">
              <w:rPr>
                <w:lang w:val="es-ES"/>
              </w:rPr>
              <w:t xml:space="preserve"> 45.2, una garantía adicional de la empresa matriz</w:t>
            </w:r>
            <w:r w:rsidR="00682456" w:rsidRPr="00735EDA">
              <w:rPr>
                <w:lang w:val="es-ES"/>
              </w:rPr>
              <w:t xml:space="preserve"> aceptable para el Contratante</w:t>
            </w:r>
            <w:r w:rsidRPr="00735EDA">
              <w:rPr>
                <w:lang w:val="es-ES"/>
              </w:rPr>
              <w:t>, por un monto equivalente a un período de</w:t>
            </w:r>
            <w:r w:rsidR="009D7D2A" w:rsidRPr="00735EDA">
              <w:rPr>
                <w:lang w:val="es-ES"/>
              </w:rPr>
              <w:t xml:space="preserve"> </w:t>
            </w:r>
            <w:r w:rsidRPr="00735EDA">
              <w:rPr>
                <w:lang w:val="es-ES"/>
              </w:rPr>
              <w:t xml:space="preserve">_______ </w:t>
            </w:r>
            <w:r w:rsidRPr="00735EDA">
              <w:rPr>
                <w:i/>
                <w:iCs/>
                <w:lang w:val="es-ES"/>
              </w:rPr>
              <w:t>[indique el número de meses</w:t>
            </w:r>
            <w:r w:rsidR="006269C2" w:rsidRPr="00735EDA">
              <w:rPr>
                <w:i/>
                <w:iCs/>
                <w:lang w:val="es-ES"/>
              </w:rPr>
              <w:t>;</w:t>
            </w:r>
            <w:r w:rsidRPr="00735EDA">
              <w:rPr>
                <w:i/>
                <w:iCs/>
                <w:lang w:val="es-ES"/>
              </w:rPr>
              <w:t xml:space="preserve"> se recomienda seis meses] </w:t>
            </w:r>
            <w:r w:rsidRPr="00735EDA">
              <w:rPr>
                <w:lang w:val="es-ES"/>
              </w:rPr>
              <w:t>meses de gastos del Contrato de Gestión.</w:t>
            </w:r>
          </w:p>
        </w:tc>
      </w:tr>
      <w:tr w:rsidR="009F309B" w:rsidRPr="00AD2E22" w14:paraId="42198373" w14:textId="77777777" w:rsidTr="00276783">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2A0E42A2" w14:textId="15EE5BA6" w:rsidR="009F309B" w:rsidRPr="00735EDA" w:rsidRDefault="009F309B" w:rsidP="00EA3294">
            <w:pPr>
              <w:tabs>
                <w:tab w:val="right" w:pos="7434"/>
              </w:tabs>
              <w:spacing w:before="120" w:after="120"/>
              <w:rPr>
                <w:b/>
                <w:lang w:val="es-ES"/>
              </w:rPr>
            </w:pPr>
            <w:r w:rsidRPr="00735EDA">
              <w:rPr>
                <w:b/>
                <w:lang w:val="es-ES"/>
              </w:rPr>
              <w:t>IAL 48</w:t>
            </w:r>
            <w:r w:rsidR="00320710" w:rsidRPr="00735EDA">
              <w:rPr>
                <w:b/>
                <w:lang w:val="es-ES"/>
              </w:rPr>
              <w:t>.1</w:t>
            </w:r>
          </w:p>
        </w:tc>
        <w:tc>
          <w:tcPr>
            <w:tcW w:w="7795" w:type="dxa"/>
            <w:tcBorders>
              <w:top w:val="single" w:sz="12" w:space="0" w:color="000000"/>
              <w:left w:val="single" w:sz="12" w:space="0" w:color="000000"/>
              <w:bottom w:val="single" w:sz="12" w:space="0" w:color="000000"/>
            </w:tcBorders>
          </w:tcPr>
          <w:p w14:paraId="237ACCE3" w14:textId="04A8F9DB" w:rsidR="009F309B" w:rsidRPr="00735EDA"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735EDA">
              <w:rPr>
                <w:rFonts w:ascii="inherit" w:hAnsi="inherit" w:cs="Courier New"/>
                <w:color w:val="212121"/>
                <w:lang w:val="es-ES"/>
              </w:rPr>
              <w:t xml:space="preserve">Los procedimientos para presentar una queja relacionada con la adquisición se detallan en las </w:t>
            </w:r>
            <w:r w:rsidR="006269C2" w:rsidRPr="00735EDA">
              <w:rPr>
                <w:rFonts w:ascii="inherit" w:hAnsi="inherit" w:cs="Courier New"/>
                <w:color w:val="212121"/>
                <w:lang w:val="es-ES"/>
              </w:rPr>
              <w:t>“</w:t>
            </w:r>
            <w:hyperlink r:id="rId29" w:history="1">
              <w:r w:rsidRPr="00735EDA">
                <w:rPr>
                  <w:rStyle w:val="Hyperlink"/>
                  <w:rFonts w:ascii="inherit" w:hAnsi="inherit" w:cs="Courier New"/>
                  <w:iCs/>
                  <w:lang w:val="es-ES"/>
                </w:rPr>
                <w:t>Regulaciones de Adquisiciones para los Prestatarios de Proyectos de Financiamiento de Inversiones</w:t>
              </w:r>
            </w:hyperlink>
            <w:r w:rsidRPr="00735EDA">
              <w:rPr>
                <w:rFonts w:ascii="inherit" w:hAnsi="inherit" w:cs="Courier New"/>
                <w:i/>
                <w:color w:val="212121"/>
                <w:lang w:val="es-ES"/>
              </w:rPr>
              <w:t xml:space="preserve"> </w:t>
            </w:r>
            <w:r w:rsidRPr="00735EDA">
              <w:rPr>
                <w:rFonts w:ascii="inherit" w:hAnsi="inherit" w:cs="Courier New"/>
                <w:color w:val="212121"/>
                <w:lang w:val="es-ES"/>
              </w:rPr>
              <w:t>(Anexo III)</w:t>
            </w:r>
            <w:r w:rsidR="006269C2" w:rsidRPr="00735EDA">
              <w:rPr>
                <w:rFonts w:ascii="inherit" w:hAnsi="inherit" w:cs="Courier New"/>
                <w:color w:val="212121"/>
                <w:lang w:val="es-ES"/>
              </w:rPr>
              <w:t>”</w:t>
            </w:r>
            <w:r w:rsidRPr="00735EDA">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r w:rsidR="00B322E2" w:rsidRPr="00735EDA">
              <w:rPr>
                <w:rFonts w:ascii="inherit" w:hAnsi="inherit" w:cs="Courier New"/>
                <w:color w:val="212121"/>
                <w:lang w:val="es-ES"/>
              </w:rPr>
              <w:t>:</w:t>
            </w:r>
          </w:p>
          <w:p w14:paraId="238A4884" w14:textId="7D614D5A" w:rsidR="009F309B" w:rsidRPr="00735EDA"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i/>
                <w:color w:val="212121"/>
                <w:lang w:val="es-ES"/>
              </w:rPr>
            </w:pPr>
            <w:r w:rsidRPr="00735EDA">
              <w:rPr>
                <w:rFonts w:ascii="inherit" w:hAnsi="inherit" w:cs="Courier New"/>
                <w:b/>
                <w:color w:val="212121"/>
                <w:lang w:val="es-ES"/>
              </w:rPr>
              <w:t>A la atención de</w:t>
            </w:r>
            <w:r w:rsidR="00B322E2" w:rsidRPr="00735EDA">
              <w:rPr>
                <w:rFonts w:ascii="inherit" w:hAnsi="inherit" w:cs="Courier New"/>
                <w:color w:val="212121"/>
                <w:lang w:val="es-ES"/>
              </w:rPr>
              <w:t>:</w:t>
            </w:r>
            <w:r w:rsidRPr="00735EDA">
              <w:rPr>
                <w:rFonts w:ascii="inherit" w:hAnsi="inherit" w:cs="Courier New"/>
                <w:color w:val="212121"/>
                <w:lang w:val="es-ES"/>
              </w:rPr>
              <w:t xml:space="preserve"> </w:t>
            </w:r>
            <w:r w:rsidRPr="00735EDA">
              <w:rPr>
                <w:rFonts w:ascii="inherit" w:hAnsi="inherit" w:cs="Courier New"/>
                <w:i/>
                <w:color w:val="212121"/>
                <w:lang w:val="es-ES"/>
              </w:rPr>
              <w:t>[indique el nombre completo de la persona que recibe quejas]</w:t>
            </w:r>
          </w:p>
          <w:p w14:paraId="0B0CBA83" w14:textId="1AAE9EBD" w:rsidR="009F309B" w:rsidRPr="00735EDA"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735EDA">
              <w:rPr>
                <w:rFonts w:ascii="inherit" w:hAnsi="inherit" w:cs="Courier New"/>
                <w:b/>
                <w:color w:val="212121"/>
                <w:lang w:val="es-ES"/>
              </w:rPr>
              <w:t>Título / posición</w:t>
            </w:r>
            <w:r w:rsidR="00B322E2" w:rsidRPr="00735EDA">
              <w:rPr>
                <w:rFonts w:ascii="inherit" w:hAnsi="inherit" w:cs="Courier New"/>
                <w:color w:val="212121"/>
                <w:lang w:val="es-ES"/>
              </w:rPr>
              <w:t>:</w:t>
            </w:r>
            <w:r w:rsidRPr="00735EDA">
              <w:rPr>
                <w:rFonts w:ascii="inherit" w:hAnsi="inherit" w:cs="Courier New"/>
                <w:color w:val="212121"/>
                <w:lang w:val="es-ES"/>
              </w:rPr>
              <w:t xml:space="preserve"> </w:t>
            </w:r>
            <w:r w:rsidRPr="00735EDA">
              <w:rPr>
                <w:rFonts w:ascii="inherit" w:hAnsi="inherit" w:cs="Courier New"/>
                <w:i/>
                <w:color w:val="212121"/>
                <w:lang w:val="es-ES"/>
              </w:rPr>
              <w:t>[insertar título / posición]</w:t>
            </w:r>
          </w:p>
          <w:p w14:paraId="025BDCCE" w14:textId="506F22F2" w:rsidR="009F309B" w:rsidRPr="00735EDA"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735EDA">
              <w:rPr>
                <w:rFonts w:ascii="inherit" w:hAnsi="inherit" w:cs="Courier New"/>
                <w:b/>
                <w:color w:val="212121"/>
                <w:lang w:val="es-ES"/>
              </w:rPr>
              <w:t>Contratante</w:t>
            </w:r>
            <w:r w:rsidR="00B322E2" w:rsidRPr="00735EDA">
              <w:rPr>
                <w:rFonts w:ascii="inherit" w:hAnsi="inherit" w:cs="Courier New"/>
                <w:color w:val="212121"/>
                <w:lang w:val="es-ES"/>
              </w:rPr>
              <w:t>:</w:t>
            </w:r>
            <w:r w:rsidRPr="00735EDA">
              <w:rPr>
                <w:rFonts w:ascii="inherit" w:hAnsi="inherit" w:cs="Courier New"/>
                <w:color w:val="212121"/>
                <w:lang w:val="es-ES"/>
              </w:rPr>
              <w:t xml:space="preserve"> </w:t>
            </w:r>
            <w:r w:rsidRPr="00735EDA">
              <w:rPr>
                <w:rFonts w:ascii="inherit" w:hAnsi="inherit" w:cs="Courier New"/>
                <w:i/>
                <w:color w:val="212121"/>
                <w:lang w:val="es-ES"/>
              </w:rPr>
              <w:t>[insertar nombre del Contratante]</w:t>
            </w:r>
          </w:p>
          <w:p w14:paraId="19327A91" w14:textId="58828F16" w:rsidR="009F309B" w:rsidRPr="00735EDA"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735EDA">
              <w:rPr>
                <w:rFonts w:ascii="inherit" w:hAnsi="inherit" w:cs="Courier New"/>
                <w:b/>
                <w:color w:val="212121"/>
                <w:lang w:val="es-ES"/>
              </w:rPr>
              <w:t>Dirección de correo electrónico</w:t>
            </w:r>
            <w:r w:rsidR="00B322E2" w:rsidRPr="00735EDA">
              <w:rPr>
                <w:rFonts w:ascii="inherit" w:hAnsi="inherit" w:cs="Courier New"/>
                <w:b/>
                <w:color w:val="212121"/>
                <w:lang w:val="es-ES"/>
              </w:rPr>
              <w:t>:</w:t>
            </w:r>
            <w:r w:rsidRPr="00735EDA">
              <w:rPr>
                <w:rFonts w:ascii="inherit" w:hAnsi="inherit" w:cs="Courier New"/>
                <w:b/>
                <w:color w:val="212121"/>
                <w:lang w:val="es-ES"/>
              </w:rPr>
              <w:t xml:space="preserve"> </w:t>
            </w:r>
            <w:r w:rsidRPr="00735EDA">
              <w:rPr>
                <w:rFonts w:ascii="inherit" w:hAnsi="inherit" w:cs="Courier New"/>
                <w:i/>
                <w:color w:val="212121"/>
                <w:lang w:val="es-ES"/>
              </w:rPr>
              <w:t>[insertar dirección de correo electrónico]</w:t>
            </w:r>
          </w:p>
          <w:p w14:paraId="4094DB34" w14:textId="7C5DF9E1" w:rsidR="009F309B" w:rsidRPr="00735EDA"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735EDA">
              <w:rPr>
                <w:rFonts w:ascii="inherit" w:hAnsi="inherit" w:cs="Courier New"/>
                <w:b/>
                <w:color w:val="212121"/>
                <w:lang w:val="es-ES"/>
              </w:rPr>
              <w:t>Número de fax</w:t>
            </w:r>
            <w:r w:rsidR="00B322E2" w:rsidRPr="00735EDA">
              <w:rPr>
                <w:rFonts w:ascii="inherit" w:hAnsi="inherit" w:cs="Courier New"/>
                <w:color w:val="212121"/>
                <w:lang w:val="es-ES"/>
              </w:rPr>
              <w:t>:</w:t>
            </w:r>
            <w:r w:rsidRPr="00735EDA">
              <w:rPr>
                <w:rFonts w:ascii="inherit" w:hAnsi="inherit" w:cs="Courier New"/>
                <w:color w:val="212121"/>
                <w:lang w:val="es-ES"/>
              </w:rPr>
              <w:t xml:space="preserve"> </w:t>
            </w:r>
            <w:r w:rsidRPr="00735EDA">
              <w:rPr>
                <w:rFonts w:ascii="inherit" w:hAnsi="inherit" w:cs="Courier New"/>
                <w:i/>
                <w:color w:val="212121"/>
                <w:lang w:val="es-ES"/>
              </w:rPr>
              <w:t xml:space="preserve">[insertar número de fax]. </w:t>
            </w:r>
            <w:r w:rsidRPr="00735EDA">
              <w:rPr>
                <w:rFonts w:ascii="inherit" w:hAnsi="inherit" w:cs="Courier New"/>
                <w:b/>
                <w:i/>
                <w:color w:val="212121"/>
                <w:lang w:val="es-ES"/>
              </w:rPr>
              <w:t>Suprimir si no se utiliza</w:t>
            </w:r>
          </w:p>
          <w:p w14:paraId="01530153" w14:textId="5C4C28A9" w:rsidR="009F309B" w:rsidRPr="00735EDA" w:rsidRDefault="009F309B" w:rsidP="00D71B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
              </w:rPr>
            </w:pPr>
            <w:r w:rsidRPr="00735EDA">
              <w:rPr>
                <w:rFonts w:ascii="inherit" w:hAnsi="inherit" w:cs="Courier New"/>
                <w:color w:val="212121"/>
                <w:lang w:val="es-ES"/>
              </w:rPr>
              <w:t>En resumen, una queja relacionada con la adquisición puede impugnar cualquiera de las siguientes partes del proceso</w:t>
            </w:r>
            <w:r w:rsidR="00B322E2" w:rsidRPr="00735EDA">
              <w:rPr>
                <w:rFonts w:ascii="inherit" w:hAnsi="inherit" w:cs="Courier New"/>
                <w:color w:val="212121"/>
                <w:lang w:val="es-ES"/>
              </w:rPr>
              <w:t>:</w:t>
            </w:r>
          </w:p>
          <w:p w14:paraId="40C8C1FF" w14:textId="3334F1D1" w:rsidR="009F309B" w:rsidRPr="00735EDA" w:rsidRDefault="003818F9"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3" w:hanging="425"/>
              <w:contextualSpacing w:val="0"/>
              <w:rPr>
                <w:rFonts w:ascii="inherit" w:hAnsi="inherit" w:cs="Courier New"/>
                <w:color w:val="212121"/>
                <w:lang w:val="es-ES"/>
              </w:rPr>
            </w:pPr>
            <w:r w:rsidRPr="00735EDA">
              <w:rPr>
                <w:rFonts w:ascii="inherit" w:hAnsi="inherit" w:cs="Courier New"/>
                <w:color w:val="212121"/>
                <w:lang w:val="es-ES"/>
              </w:rPr>
              <w:t xml:space="preserve">los términos del </w:t>
            </w:r>
            <w:r w:rsidR="009217FD" w:rsidRPr="00735EDA">
              <w:rPr>
                <w:rFonts w:ascii="inherit" w:hAnsi="inherit" w:cs="Courier New"/>
                <w:color w:val="212121"/>
                <w:lang w:val="es-ES"/>
              </w:rPr>
              <w:t>documento de licitación</w:t>
            </w:r>
            <w:r w:rsidR="006269C2" w:rsidRPr="00735EDA">
              <w:rPr>
                <w:rFonts w:ascii="inherit" w:hAnsi="inherit" w:cs="Courier New"/>
                <w:color w:val="212121"/>
                <w:lang w:val="es-ES"/>
              </w:rPr>
              <w:t>;</w:t>
            </w:r>
            <w:r w:rsidR="009F309B" w:rsidRPr="00735EDA">
              <w:rPr>
                <w:rFonts w:ascii="inherit" w:hAnsi="inherit" w:cs="Courier New"/>
                <w:color w:val="212121"/>
                <w:lang w:val="es-ES"/>
              </w:rPr>
              <w:t xml:space="preserve"> </w:t>
            </w:r>
          </w:p>
          <w:p w14:paraId="375880E5" w14:textId="196D00BD" w:rsidR="000360E2" w:rsidRPr="00735EDA" w:rsidRDefault="000360E2"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3" w:hanging="425"/>
              <w:contextualSpacing w:val="0"/>
              <w:rPr>
                <w:rFonts w:ascii="inherit" w:hAnsi="inherit" w:cs="Courier New"/>
                <w:color w:val="212121"/>
                <w:lang w:val="es-ES"/>
              </w:rPr>
            </w:pPr>
            <w:r w:rsidRPr="00735EDA">
              <w:rPr>
                <w:rFonts w:ascii="inherit" w:hAnsi="inherit" w:cs="Courier New"/>
                <w:color w:val="212121"/>
                <w:lang w:val="es-ES"/>
              </w:rPr>
              <w:t>la decisión del Contratante de excluir del proceso de Licitación un Licitante antes de la adjudicación del Contrato</w:t>
            </w:r>
            <w:r w:rsidR="006269C2" w:rsidRPr="00735EDA">
              <w:rPr>
                <w:rFonts w:ascii="inherit" w:hAnsi="inherit" w:cs="Courier New"/>
                <w:color w:val="212121"/>
                <w:lang w:val="es-ES"/>
              </w:rPr>
              <w:t>;</w:t>
            </w:r>
            <w:r w:rsidRPr="00735EDA">
              <w:rPr>
                <w:rFonts w:ascii="inherit" w:hAnsi="inherit" w:cs="Courier New"/>
                <w:color w:val="212121"/>
                <w:lang w:val="es-ES"/>
              </w:rPr>
              <w:t xml:space="preserve"> y</w:t>
            </w:r>
          </w:p>
          <w:p w14:paraId="001F0BEF" w14:textId="5E978AB3" w:rsidR="009F309B" w:rsidRPr="00735EDA" w:rsidRDefault="009F309B" w:rsidP="00D71BAB">
            <w:pPr>
              <w:pStyle w:val="ListParagraph"/>
              <w:numPr>
                <w:ilvl w:val="0"/>
                <w:numId w:val="6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4" w:hanging="425"/>
              <w:rPr>
                <w:rFonts w:ascii="inherit" w:hAnsi="inherit" w:cs="Courier New"/>
                <w:color w:val="212121"/>
                <w:lang w:val="es-ES"/>
              </w:rPr>
            </w:pPr>
            <w:r w:rsidRPr="00735EDA">
              <w:rPr>
                <w:rFonts w:ascii="inherit" w:hAnsi="inherit" w:cs="Courier New"/>
                <w:color w:val="212121"/>
                <w:lang w:val="es-ES"/>
              </w:rPr>
              <w:t>la decisión del Contratante de adjudicar el Contrato.</w:t>
            </w:r>
          </w:p>
        </w:tc>
      </w:tr>
    </w:tbl>
    <w:p w14:paraId="42C45306" w14:textId="77777777" w:rsidR="00DD0DB5" w:rsidRPr="00735EDA" w:rsidRDefault="00DD0DB5" w:rsidP="00DD0DB5">
      <w:pPr>
        <w:pStyle w:val="Footer"/>
        <w:rPr>
          <w:highlight w:val="yellow"/>
          <w:lang w:val="es-ES"/>
        </w:rPr>
        <w:sectPr w:rsidR="00DD0DB5" w:rsidRPr="00735EDA" w:rsidSect="009A1189">
          <w:headerReference w:type="even" r:id="rId30"/>
          <w:headerReference w:type="default" r:id="rId31"/>
          <w:headerReference w:type="first" r:id="rId32"/>
          <w:endnotePr>
            <w:numFmt w:val="decimal"/>
          </w:endnotePr>
          <w:type w:val="evenPage"/>
          <w:pgSz w:w="12240" w:h="15840" w:code="1"/>
          <w:pgMar w:top="1440" w:right="1526" w:bottom="1440" w:left="1080" w:header="720" w:footer="720" w:gutter="0"/>
          <w:paperSrc w:first="15" w:other="15"/>
          <w:cols w:space="720"/>
          <w:titlePg/>
          <w:docGrid w:linePitch="326"/>
        </w:sectPr>
      </w:pPr>
    </w:p>
    <w:p w14:paraId="70227D71" w14:textId="5A2FE151" w:rsidR="00D71BAB" w:rsidRPr="00735EDA" w:rsidRDefault="00D71BAB" w:rsidP="00D94DA2">
      <w:pPr>
        <w:pStyle w:val="Subtitle"/>
        <w:rPr>
          <w:sz w:val="28"/>
          <w:highlight w:val="yellow"/>
          <w:lang w:val="es-ES"/>
        </w:rPr>
      </w:pPr>
      <w:bookmarkStart w:id="544" w:name="_Toc125265839"/>
      <w:bookmarkStart w:id="545" w:name="_Toc92895344"/>
      <w:r w:rsidRPr="00735EDA">
        <w:rPr>
          <w:lang w:val="es-ES"/>
        </w:rPr>
        <w:t>Sección III</w:t>
      </w:r>
      <w:r w:rsidR="000C1F64" w:rsidRPr="00735EDA">
        <w:rPr>
          <w:lang w:val="es-ES"/>
        </w:rPr>
        <w:t>.</w:t>
      </w:r>
      <w:r w:rsidRPr="00735EDA">
        <w:rPr>
          <w:lang w:val="es-ES"/>
        </w:rPr>
        <w:t xml:space="preserve"> </w:t>
      </w:r>
      <w:bookmarkEnd w:id="544"/>
      <w:r w:rsidRPr="00735EDA">
        <w:rPr>
          <w:lang w:val="es-ES"/>
        </w:rPr>
        <w:t>Criterios de Evaluación y Calificación</w:t>
      </w:r>
      <w:bookmarkEnd w:id="545"/>
    </w:p>
    <w:p w14:paraId="6DD92EC4" w14:textId="77777777" w:rsidR="00DD0DB5" w:rsidRPr="00735EDA" w:rsidRDefault="00DD0DB5" w:rsidP="00DD0DB5">
      <w:pPr>
        <w:pStyle w:val="BodyText3"/>
        <w:rPr>
          <w:i w:val="0"/>
          <w:highlight w:val="yellow"/>
          <w:lang w:val="es-ES"/>
        </w:rPr>
      </w:pPr>
    </w:p>
    <w:p w14:paraId="3FE40E83" w14:textId="20587CEC" w:rsidR="00DD0DB5" w:rsidRPr="00735EDA" w:rsidRDefault="00DD0DB5" w:rsidP="00DD0DB5">
      <w:pPr>
        <w:pStyle w:val="BodyText3"/>
        <w:jc w:val="both"/>
        <w:rPr>
          <w:i w:val="0"/>
          <w:color w:val="000000" w:themeColor="text1"/>
          <w:highlight w:val="yellow"/>
          <w:lang w:val="es-ES"/>
        </w:rPr>
      </w:pPr>
      <w:r w:rsidRPr="00735EDA">
        <w:rPr>
          <w:i w:val="0"/>
          <w:lang w:val="es-ES"/>
        </w:rPr>
        <w:t xml:space="preserve">Esta </w:t>
      </w:r>
      <w:r w:rsidR="00BA5E1F" w:rsidRPr="00735EDA">
        <w:rPr>
          <w:i w:val="0"/>
          <w:lang w:val="es-ES"/>
        </w:rPr>
        <w:t>Sección</w:t>
      </w:r>
      <w:r w:rsidRPr="00735EDA">
        <w:rPr>
          <w:i w:val="0"/>
          <w:lang w:val="es-ES"/>
        </w:rPr>
        <w:t xml:space="preserve"> contiene todos los criterios que el Contratante aplicará para evaluar las Ofertas de los Licitantes y calificarlos. No se emplearán factores, métodos ni criterios que no se encuentren especificados en el presente </w:t>
      </w:r>
      <w:r w:rsidR="009217FD" w:rsidRPr="00735EDA">
        <w:rPr>
          <w:i w:val="0"/>
          <w:lang w:val="es-ES"/>
        </w:rPr>
        <w:t>documento de licitación</w:t>
      </w:r>
      <w:r w:rsidRPr="00735EDA">
        <w:rPr>
          <w:i w:val="0"/>
          <w:lang w:val="es-ES"/>
        </w:rPr>
        <w:t>.</w:t>
      </w:r>
      <w:r w:rsidRPr="00735EDA">
        <w:rPr>
          <w:lang w:val="es-ES"/>
        </w:rPr>
        <w:t xml:space="preserve"> </w:t>
      </w:r>
    </w:p>
    <w:p w14:paraId="2B0D946D" w14:textId="37BCD27F" w:rsidR="00DD0DB5" w:rsidRPr="00735EDA" w:rsidRDefault="00DD0DB5" w:rsidP="00DD0DB5">
      <w:pPr>
        <w:pStyle w:val="BodyText"/>
        <w:rPr>
          <w:color w:val="000000" w:themeColor="text1"/>
          <w:lang w:val="es-ES"/>
        </w:rPr>
      </w:pPr>
      <w:r w:rsidRPr="00735EDA">
        <w:rPr>
          <w:color w:val="000000" w:themeColor="text1"/>
          <w:lang w:val="es-ES"/>
        </w:rPr>
        <w:t xml:space="preserve">El Licitante suministrará toda la información solicitada en los formularios incluidos en la </w:t>
      </w:r>
      <w:r w:rsidR="00BA5E1F" w:rsidRPr="00735EDA">
        <w:rPr>
          <w:color w:val="000000" w:themeColor="text1"/>
          <w:lang w:val="es-ES"/>
        </w:rPr>
        <w:t>Sección</w:t>
      </w:r>
      <w:r w:rsidRPr="00735EDA">
        <w:rPr>
          <w:color w:val="000000" w:themeColor="text1"/>
          <w:lang w:val="es-ES"/>
        </w:rPr>
        <w:t xml:space="preserve"> IV, </w:t>
      </w:r>
      <w:r w:rsidR="006269C2" w:rsidRPr="00735EDA">
        <w:rPr>
          <w:color w:val="000000" w:themeColor="text1"/>
          <w:lang w:val="es-ES"/>
        </w:rPr>
        <w:t>“</w:t>
      </w:r>
      <w:r w:rsidRPr="00735EDA">
        <w:rPr>
          <w:color w:val="000000" w:themeColor="text1"/>
          <w:lang w:val="es-ES"/>
        </w:rPr>
        <w:t>Formulación de Licitación</w:t>
      </w:r>
      <w:r w:rsidR="006269C2" w:rsidRPr="00735EDA">
        <w:rPr>
          <w:color w:val="000000" w:themeColor="text1"/>
          <w:lang w:val="es-ES"/>
        </w:rPr>
        <w:t>”</w:t>
      </w:r>
      <w:r w:rsidR="00D20169" w:rsidRPr="00735EDA">
        <w:rPr>
          <w:color w:val="000000" w:themeColor="text1"/>
          <w:lang w:val="es-ES"/>
        </w:rPr>
        <w:t>,</w:t>
      </w:r>
      <w:r w:rsidRPr="00735EDA">
        <w:rPr>
          <w:color w:val="000000" w:themeColor="text1"/>
          <w:lang w:val="es-ES"/>
        </w:rPr>
        <w:t xml:space="preserve"> y actualizará la información presentada durante la precalificación utilizando los formularios pertinentes incluidos en la </w:t>
      </w:r>
      <w:r w:rsidR="00BA5E1F" w:rsidRPr="00735EDA">
        <w:rPr>
          <w:color w:val="000000" w:themeColor="text1"/>
          <w:lang w:val="es-ES"/>
        </w:rPr>
        <w:t>Sección</w:t>
      </w:r>
      <w:r w:rsidRPr="00735EDA">
        <w:rPr>
          <w:color w:val="000000" w:themeColor="text1"/>
          <w:lang w:val="es-ES"/>
        </w:rPr>
        <w:t xml:space="preserve"> III.</w:t>
      </w:r>
    </w:p>
    <w:p w14:paraId="4303F576" w14:textId="30D23879" w:rsidR="00DD0DB5" w:rsidRPr="00735EDA" w:rsidRDefault="00DD0DB5" w:rsidP="00DD0DB5">
      <w:pPr>
        <w:spacing w:before="120"/>
        <w:rPr>
          <w:b/>
          <w:lang w:val="es-ES"/>
        </w:rPr>
      </w:pPr>
      <w:r w:rsidRPr="00735EDA">
        <w:rPr>
          <w:b/>
          <w:lang w:val="es-ES"/>
        </w:rPr>
        <w:t>Oferta Más Conveniente</w:t>
      </w:r>
      <w:r w:rsidR="00B322E2" w:rsidRPr="00735EDA">
        <w:rPr>
          <w:b/>
          <w:lang w:val="es-ES"/>
        </w:rPr>
        <w:t>:</w:t>
      </w:r>
      <w:r w:rsidRPr="00735EDA">
        <w:rPr>
          <w:b/>
          <w:lang w:val="es-ES"/>
        </w:rPr>
        <w:t xml:space="preserve"> Metodología de </w:t>
      </w:r>
      <w:r w:rsidR="009836A0" w:rsidRPr="00735EDA">
        <w:rPr>
          <w:b/>
          <w:lang w:val="es-ES"/>
        </w:rPr>
        <w:t>Evaluación</w:t>
      </w:r>
    </w:p>
    <w:p w14:paraId="09EC7DDF" w14:textId="5C122D70" w:rsidR="00DD0DB5" w:rsidRPr="00735EDA" w:rsidRDefault="00DD0DB5" w:rsidP="00DD0DB5">
      <w:pPr>
        <w:pStyle w:val="Sub-ClauseText"/>
        <w:tabs>
          <w:tab w:val="left" w:pos="1440"/>
        </w:tabs>
        <w:rPr>
          <w:spacing w:val="0"/>
          <w:lang w:val="es-ES"/>
        </w:rPr>
      </w:pPr>
      <w:r w:rsidRPr="00735EDA">
        <w:rPr>
          <w:lang w:val="es-ES"/>
        </w:rPr>
        <w:t xml:space="preserve">En esta </w:t>
      </w:r>
      <w:r w:rsidR="00BA5E1F" w:rsidRPr="00735EDA">
        <w:rPr>
          <w:lang w:val="es-ES"/>
        </w:rPr>
        <w:t>Sección</w:t>
      </w:r>
      <w:r w:rsidRPr="00735EDA">
        <w:rPr>
          <w:lang w:val="es-ES"/>
        </w:rPr>
        <w:t xml:space="preserve"> se indica la metodología para determinar cuál es la Oferta Más Conveniente, es decir la Oferta del Licitante que cumple los criterios de calificación y cuya Oferta</w:t>
      </w:r>
      <w:r w:rsidR="00B322E2" w:rsidRPr="00735EDA">
        <w:rPr>
          <w:spacing w:val="0"/>
          <w:lang w:val="es-ES"/>
        </w:rPr>
        <w:t>:</w:t>
      </w:r>
    </w:p>
    <w:p w14:paraId="50A58ADC" w14:textId="77777777" w:rsidR="00DD0DB5" w:rsidRPr="00735EDA" w:rsidRDefault="00DD0DB5" w:rsidP="00C677FB">
      <w:pPr>
        <w:pStyle w:val="Sub-ClauseText"/>
        <w:numPr>
          <w:ilvl w:val="2"/>
          <w:numId w:val="64"/>
        </w:numPr>
        <w:spacing w:before="0"/>
        <w:ind w:left="709" w:hanging="709"/>
        <w:rPr>
          <w:spacing w:val="0"/>
          <w:lang w:val="es-ES"/>
        </w:rPr>
      </w:pPr>
      <w:r w:rsidRPr="00735EDA">
        <w:rPr>
          <w:spacing w:val="0"/>
          <w:lang w:val="es-ES"/>
        </w:rPr>
        <w:t xml:space="preserve">cumple sustancialmente los requisitos establecidos y tiene el costo evaluado más bajo o </w:t>
      </w:r>
    </w:p>
    <w:p w14:paraId="79CCF242" w14:textId="6E113FB8" w:rsidR="00DD0DB5" w:rsidRPr="00735EDA" w:rsidRDefault="00DD0DB5" w:rsidP="00C677FB">
      <w:pPr>
        <w:pStyle w:val="Sub-ClauseText"/>
        <w:numPr>
          <w:ilvl w:val="2"/>
          <w:numId w:val="64"/>
        </w:numPr>
        <w:spacing w:before="0"/>
        <w:ind w:left="709" w:hanging="709"/>
        <w:rPr>
          <w:spacing w:val="0"/>
          <w:lang w:val="es-ES"/>
        </w:rPr>
      </w:pPr>
      <w:r w:rsidRPr="00735EDA">
        <w:rPr>
          <w:spacing w:val="0"/>
          <w:lang w:val="es-ES"/>
        </w:rPr>
        <w:t xml:space="preserve">ha sido evaluada como la mejor aplicando el método de selección establecido, es decir SBCC o SBPF conforme se establece en las </w:t>
      </w:r>
      <w:r w:rsidRPr="00735EDA">
        <w:rPr>
          <w:bCs/>
          <w:color w:val="000000" w:themeColor="text1"/>
          <w:lang w:val="es-ES" w:bidi="es-ES"/>
        </w:rPr>
        <w:t xml:space="preserve">Regulaciones de Adquisiciones para Prestatarios de Financiamiento para Proyectos de Inversión (las </w:t>
      </w:r>
      <w:r w:rsidR="006269C2" w:rsidRPr="00735EDA">
        <w:rPr>
          <w:bCs/>
          <w:color w:val="000000" w:themeColor="text1"/>
          <w:lang w:val="es-ES" w:bidi="es-ES"/>
        </w:rPr>
        <w:t>“</w:t>
      </w:r>
      <w:r w:rsidRPr="00735EDA">
        <w:rPr>
          <w:bCs/>
          <w:color w:val="000000" w:themeColor="text1"/>
          <w:lang w:val="es-ES" w:bidi="es-ES"/>
        </w:rPr>
        <w:t>Regulaciones de Adquisiciones</w:t>
      </w:r>
      <w:r w:rsidR="006269C2" w:rsidRPr="00735EDA">
        <w:rPr>
          <w:bCs/>
          <w:color w:val="000000" w:themeColor="text1"/>
          <w:lang w:val="es-ES" w:bidi="es-ES"/>
        </w:rPr>
        <w:t>”</w:t>
      </w:r>
      <w:r w:rsidRPr="00735EDA">
        <w:rPr>
          <w:bCs/>
          <w:color w:val="000000" w:themeColor="text1"/>
          <w:lang w:val="es-ES" w:bidi="es-ES"/>
        </w:rPr>
        <w:t>) aplicables</w:t>
      </w:r>
      <w:r w:rsidRPr="00735EDA">
        <w:rPr>
          <w:spacing w:val="0"/>
          <w:lang w:val="es-ES"/>
        </w:rPr>
        <w:t>.</w:t>
      </w:r>
    </w:p>
    <w:p w14:paraId="4676D419" w14:textId="571DC269" w:rsidR="00DD0DB5" w:rsidRPr="00735EDA" w:rsidRDefault="00DD0DB5" w:rsidP="00D71BAB">
      <w:pPr>
        <w:spacing w:before="240" w:after="240"/>
        <w:jc w:val="left"/>
        <w:rPr>
          <w:b/>
          <w:sz w:val="28"/>
          <w:lang w:val="es-ES"/>
        </w:rPr>
      </w:pPr>
      <w:r w:rsidRPr="00735EDA">
        <w:rPr>
          <w:b/>
          <w:sz w:val="28"/>
          <w:lang w:val="es-ES"/>
        </w:rPr>
        <w:t xml:space="preserve">1. Criterios de </w:t>
      </w:r>
      <w:r w:rsidR="009F309B" w:rsidRPr="00735EDA">
        <w:rPr>
          <w:b/>
          <w:sz w:val="28"/>
          <w:lang w:val="es-ES"/>
        </w:rPr>
        <w:t>Evaluación</w:t>
      </w:r>
    </w:p>
    <w:p w14:paraId="2166D219" w14:textId="27E7483F" w:rsidR="00DD0DB5" w:rsidRPr="00735EDA" w:rsidRDefault="00DD0DB5" w:rsidP="00DD0DB5">
      <w:pPr>
        <w:rPr>
          <w:lang w:val="es-ES"/>
        </w:rPr>
      </w:pPr>
      <w:r w:rsidRPr="00735EDA">
        <w:rPr>
          <w:lang w:val="es-ES"/>
        </w:rPr>
        <w:t>El Contratante evaluará las Propuestas Técnicas utilizando los siguientes criterios</w:t>
      </w:r>
      <w:r w:rsidR="00B322E2" w:rsidRPr="00735EDA">
        <w:rPr>
          <w:lang w:val="es-ES"/>
        </w:rPr>
        <w:t>:</w:t>
      </w:r>
    </w:p>
    <w:p w14:paraId="0096C64D" w14:textId="77777777" w:rsidR="00DD0DB5" w:rsidRPr="00735EDA" w:rsidRDefault="00DD0DB5" w:rsidP="00DD0DB5">
      <w:pPr>
        <w:rPr>
          <w:lang w:val="es-ES"/>
        </w:rPr>
      </w:pPr>
    </w:p>
    <w:tbl>
      <w:tblPr>
        <w:tblW w:w="92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640"/>
        <w:gridCol w:w="2126"/>
        <w:gridCol w:w="1701"/>
        <w:gridCol w:w="1357"/>
      </w:tblGrid>
      <w:tr w:rsidR="00DD0DB5" w:rsidRPr="00AD2E22" w14:paraId="0ED6F1F1" w14:textId="77777777" w:rsidTr="00D71BAB">
        <w:trPr>
          <w:trHeight w:val="661"/>
        </w:trPr>
        <w:tc>
          <w:tcPr>
            <w:tcW w:w="9272" w:type="dxa"/>
            <w:gridSpan w:val="6"/>
            <w:noWrap/>
            <w:tcMar>
              <w:top w:w="28" w:type="dxa"/>
              <w:bottom w:w="28" w:type="dxa"/>
            </w:tcMar>
          </w:tcPr>
          <w:p w14:paraId="33423ACF" w14:textId="51F069B2" w:rsidR="00DD0DB5" w:rsidRPr="00735EDA" w:rsidRDefault="00DD0DB5" w:rsidP="00EA3294">
            <w:pPr>
              <w:pStyle w:val="sectionIIIheader"/>
              <w:rPr>
                <w:rFonts w:ascii="Times New Roman" w:hAnsi="Times New Roman" w:cs="Times New Roman"/>
                <w:b/>
                <w:sz w:val="18"/>
                <w:szCs w:val="18"/>
                <w:lang w:val="es-ES"/>
              </w:rPr>
            </w:pPr>
            <w:r w:rsidRPr="00735EDA">
              <w:rPr>
                <w:rFonts w:ascii="Times New Roman" w:hAnsi="Times New Roman" w:cs="Times New Roman"/>
                <w:b/>
                <w:sz w:val="22"/>
                <w:lang w:val="es-ES"/>
              </w:rPr>
              <w:t xml:space="preserve">Metodología y </w:t>
            </w:r>
            <w:r w:rsidR="00614A38" w:rsidRPr="00735EDA">
              <w:rPr>
                <w:rFonts w:ascii="Times New Roman" w:hAnsi="Times New Roman" w:cs="Times New Roman"/>
                <w:b/>
                <w:sz w:val="22"/>
                <w:lang w:val="es-ES"/>
              </w:rPr>
              <w:t>P</w:t>
            </w:r>
            <w:r w:rsidRPr="00735EDA">
              <w:rPr>
                <w:rFonts w:ascii="Times New Roman" w:hAnsi="Times New Roman" w:cs="Times New Roman"/>
                <w:b/>
                <w:sz w:val="22"/>
                <w:lang w:val="es-ES"/>
              </w:rPr>
              <w:t xml:space="preserve">lan de </w:t>
            </w:r>
            <w:r w:rsidR="00614A38" w:rsidRPr="00735EDA">
              <w:rPr>
                <w:rFonts w:ascii="Times New Roman" w:hAnsi="Times New Roman" w:cs="Times New Roman"/>
                <w:b/>
                <w:sz w:val="22"/>
                <w:lang w:val="es-ES"/>
              </w:rPr>
              <w:t>T</w:t>
            </w:r>
            <w:r w:rsidRPr="00735EDA">
              <w:rPr>
                <w:rFonts w:ascii="Times New Roman" w:hAnsi="Times New Roman" w:cs="Times New Roman"/>
                <w:b/>
                <w:sz w:val="22"/>
                <w:lang w:val="es-ES"/>
              </w:rPr>
              <w:t>rabajo</w:t>
            </w:r>
          </w:p>
        </w:tc>
      </w:tr>
      <w:tr w:rsidR="00DD0DB5" w:rsidRPr="00735EDA" w14:paraId="2ED332A4" w14:textId="77777777" w:rsidTr="00D71BAB">
        <w:tc>
          <w:tcPr>
            <w:tcW w:w="828" w:type="dxa"/>
            <w:noWrap/>
            <w:tcMar>
              <w:top w:w="28" w:type="dxa"/>
              <w:bottom w:w="28" w:type="dxa"/>
            </w:tcMar>
          </w:tcPr>
          <w:p w14:paraId="670C6841" w14:textId="77777777" w:rsidR="00DD0DB5" w:rsidRPr="00735EDA" w:rsidRDefault="00DD0DB5" w:rsidP="00EA3294">
            <w:pPr>
              <w:jc w:val="center"/>
              <w:rPr>
                <w:sz w:val="18"/>
                <w:szCs w:val="18"/>
                <w:lang w:val="es-ES"/>
              </w:rPr>
            </w:pPr>
          </w:p>
        </w:tc>
        <w:tc>
          <w:tcPr>
            <w:tcW w:w="1620" w:type="dxa"/>
            <w:tcMar>
              <w:top w:w="28" w:type="dxa"/>
              <w:bottom w:w="28" w:type="dxa"/>
            </w:tcMar>
          </w:tcPr>
          <w:p w14:paraId="6208628F" w14:textId="4CC0D5D0" w:rsidR="00DD0DB5" w:rsidRPr="00735EDA" w:rsidRDefault="00DD0DB5" w:rsidP="00BF041F">
            <w:pPr>
              <w:jc w:val="left"/>
              <w:rPr>
                <w:i/>
                <w:sz w:val="18"/>
                <w:szCs w:val="18"/>
                <w:lang w:val="es-ES"/>
              </w:rPr>
            </w:pPr>
            <w:r w:rsidRPr="00735EDA">
              <w:rPr>
                <w:i/>
                <w:sz w:val="18"/>
                <w:szCs w:val="18"/>
                <w:lang w:val="es-ES"/>
              </w:rPr>
              <w:t xml:space="preserve">[Porcentaje correspondiente a cada criterio, o </w:t>
            </w:r>
            <w:r w:rsidR="00BF041F" w:rsidRPr="00735EDA">
              <w:rPr>
                <w:i/>
                <w:sz w:val="18"/>
                <w:szCs w:val="18"/>
                <w:lang w:val="es-ES"/>
              </w:rPr>
              <w:t>cumplimiento obligatorio de</w:t>
            </w:r>
            <w:r w:rsidRPr="00735EDA">
              <w:rPr>
                <w:i/>
                <w:sz w:val="18"/>
                <w:szCs w:val="18"/>
                <w:lang w:val="es-ES"/>
              </w:rPr>
              <w:t xml:space="preserve"> cada criterio, utilizando un renglón separado para cada criterio]</w:t>
            </w:r>
          </w:p>
        </w:tc>
        <w:tc>
          <w:tcPr>
            <w:tcW w:w="1640" w:type="dxa"/>
            <w:tcMar>
              <w:top w:w="28" w:type="dxa"/>
              <w:bottom w:w="28" w:type="dxa"/>
            </w:tcMar>
          </w:tcPr>
          <w:p w14:paraId="76BA017B" w14:textId="77777777" w:rsidR="00DD0DB5" w:rsidRPr="00735EDA" w:rsidRDefault="00DD0DB5" w:rsidP="00EA3294">
            <w:pPr>
              <w:jc w:val="left"/>
              <w:rPr>
                <w:sz w:val="18"/>
                <w:szCs w:val="18"/>
                <w:lang w:val="es-ES"/>
              </w:rPr>
            </w:pPr>
            <w:r w:rsidRPr="00735EDA">
              <w:rPr>
                <w:sz w:val="18"/>
                <w:szCs w:val="18"/>
                <w:lang w:val="es-ES"/>
              </w:rPr>
              <w:t>Metodología y plan de trabajo</w:t>
            </w:r>
          </w:p>
        </w:tc>
        <w:tc>
          <w:tcPr>
            <w:tcW w:w="2126" w:type="dxa"/>
            <w:tcMar>
              <w:top w:w="28" w:type="dxa"/>
              <w:bottom w:w="28" w:type="dxa"/>
            </w:tcMar>
          </w:tcPr>
          <w:p w14:paraId="58D7BD59" w14:textId="77777777" w:rsidR="00DD0DB5" w:rsidRPr="00735EDA" w:rsidRDefault="00DD0DB5" w:rsidP="00EA3294">
            <w:pPr>
              <w:jc w:val="left"/>
              <w:rPr>
                <w:i/>
                <w:sz w:val="18"/>
                <w:szCs w:val="18"/>
                <w:lang w:val="es-ES"/>
              </w:rPr>
            </w:pPr>
            <w:r w:rsidRPr="00735EDA">
              <w:rPr>
                <w:i/>
                <w:sz w:val="18"/>
                <w:szCs w:val="18"/>
                <w:lang w:val="es-ES"/>
              </w:rPr>
              <w:t>[Criterios para evaluar la metodología y el plan de trabajo. Para consultar ejemplos, véase la Guía del Usuario]</w:t>
            </w:r>
          </w:p>
        </w:tc>
        <w:tc>
          <w:tcPr>
            <w:tcW w:w="1701" w:type="dxa"/>
            <w:tcMar>
              <w:top w:w="28" w:type="dxa"/>
              <w:bottom w:w="28" w:type="dxa"/>
            </w:tcMar>
          </w:tcPr>
          <w:p w14:paraId="6787EE4C" w14:textId="77777777" w:rsidR="00DD0DB5" w:rsidRPr="00735EDA" w:rsidRDefault="00DD0DB5" w:rsidP="00EA3294">
            <w:pPr>
              <w:jc w:val="left"/>
              <w:rPr>
                <w:sz w:val="18"/>
                <w:szCs w:val="18"/>
                <w:lang w:val="es-ES"/>
              </w:rPr>
            </w:pPr>
          </w:p>
        </w:tc>
        <w:tc>
          <w:tcPr>
            <w:tcW w:w="1357" w:type="dxa"/>
            <w:tcMar>
              <w:top w:w="28" w:type="dxa"/>
              <w:bottom w:w="28" w:type="dxa"/>
            </w:tcMar>
          </w:tcPr>
          <w:p w14:paraId="64CDDA2F" w14:textId="09964DF1" w:rsidR="00DD0DB5" w:rsidRPr="00735EDA" w:rsidRDefault="00DD0DB5" w:rsidP="00EA3294">
            <w:pPr>
              <w:jc w:val="left"/>
              <w:rPr>
                <w:sz w:val="18"/>
                <w:szCs w:val="18"/>
                <w:lang w:val="es-ES"/>
              </w:rPr>
            </w:pPr>
            <w:r w:rsidRPr="00735EDA">
              <w:rPr>
                <w:sz w:val="18"/>
                <w:szCs w:val="18"/>
                <w:lang w:val="es-ES"/>
              </w:rPr>
              <w:t>Requisito en materia de presentación</w:t>
            </w:r>
            <w:r w:rsidR="00B322E2" w:rsidRPr="00735EDA">
              <w:rPr>
                <w:sz w:val="18"/>
                <w:szCs w:val="18"/>
                <w:lang w:val="es-ES"/>
              </w:rPr>
              <w:t>:</w:t>
            </w:r>
          </w:p>
          <w:p w14:paraId="48383196" w14:textId="77777777" w:rsidR="00DD0DB5" w:rsidRPr="00735EDA" w:rsidRDefault="00DD0DB5" w:rsidP="00EA3294">
            <w:pPr>
              <w:jc w:val="left"/>
              <w:rPr>
                <w:sz w:val="18"/>
                <w:szCs w:val="18"/>
                <w:lang w:val="es-ES"/>
              </w:rPr>
            </w:pPr>
            <w:r w:rsidRPr="00735EDA">
              <w:rPr>
                <w:sz w:val="18"/>
                <w:szCs w:val="18"/>
                <w:lang w:val="es-ES"/>
              </w:rPr>
              <w:t xml:space="preserve">Formulario TEC </w:t>
            </w:r>
          </w:p>
        </w:tc>
      </w:tr>
      <w:tr w:rsidR="00DD0DB5" w:rsidRPr="00AD2E22" w14:paraId="022A065C" w14:textId="77777777" w:rsidTr="00D71BAB">
        <w:tc>
          <w:tcPr>
            <w:tcW w:w="9272" w:type="dxa"/>
            <w:gridSpan w:val="6"/>
            <w:noWrap/>
            <w:tcMar>
              <w:top w:w="28" w:type="dxa"/>
              <w:bottom w:w="28" w:type="dxa"/>
            </w:tcMar>
            <w:vAlign w:val="center"/>
          </w:tcPr>
          <w:p w14:paraId="774A8DAC" w14:textId="04505B61" w:rsidR="00DD0DB5" w:rsidRPr="00735EDA" w:rsidRDefault="00DD0DB5">
            <w:pPr>
              <w:pStyle w:val="sectionIIIheader"/>
              <w:rPr>
                <w:rFonts w:ascii="Times New Roman" w:hAnsi="Times New Roman" w:cs="Times New Roman"/>
                <w:b/>
                <w:sz w:val="22"/>
                <w:lang w:val="es-ES"/>
              </w:rPr>
            </w:pPr>
            <w:r w:rsidRPr="00735EDA">
              <w:rPr>
                <w:rFonts w:ascii="Times New Roman" w:hAnsi="Times New Roman" w:cs="Times New Roman"/>
                <w:b/>
                <w:sz w:val="22"/>
                <w:lang w:val="es-ES"/>
              </w:rPr>
              <w:t xml:space="preserve">Plan de </w:t>
            </w:r>
            <w:r w:rsidR="00614A38" w:rsidRPr="00735EDA">
              <w:rPr>
                <w:rFonts w:ascii="Times New Roman" w:hAnsi="Times New Roman" w:cs="Times New Roman"/>
                <w:b/>
                <w:sz w:val="22"/>
                <w:lang w:val="es-ES"/>
              </w:rPr>
              <w:t xml:space="preserve">Dotación </w:t>
            </w:r>
            <w:r w:rsidRPr="00735EDA">
              <w:rPr>
                <w:rFonts w:ascii="Times New Roman" w:hAnsi="Times New Roman" w:cs="Times New Roman"/>
                <w:b/>
                <w:sz w:val="22"/>
                <w:lang w:val="es-ES"/>
              </w:rPr>
              <w:t xml:space="preserve">de </w:t>
            </w:r>
            <w:r w:rsidR="00614A38" w:rsidRPr="00735EDA">
              <w:rPr>
                <w:rFonts w:ascii="Times New Roman" w:hAnsi="Times New Roman" w:cs="Times New Roman"/>
                <w:b/>
                <w:sz w:val="22"/>
                <w:lang w:val="es-ES"/>
              </w:rPr>
              <w:t>P</w:t>
            </w:r>
            <w:r w:rsidRPr="00735EDA">
              <w:rPr>
                <w:rFonts w:ascii="Times New Roman" w:hAnsi="Times New Roman" w:cs="Times New Roman"/>
                <w:b/>
                <w:sz w:val="22"/>
                <w:lang w:val="es-ES"/>
              </w:rPr>
              <w:t>ersonal</w:t>
            </w:r>
          </w:p>
        </w:tc>
      </w:tr>
      <w:tr w:rsidR="00DD0DB5" w:rsidRPr="00735EDA" w14:paraId="394F3266" w14:textId="77777777" w:rsidTr="00D71BAB">
        <w:tc>
          <w:tcPr>
            <w:tcW w:w="828" w:type="dxa"/>
            <w:noWrap/>
            <w:tcMar>
              <w:top w:w="28" w:type="dxa"/>
              <w:bottom w:w="28" w:type="dxa"/>
            </w:tcMar>
          </w:tcPr>
          <w:p w14:paraId="2142A91A" w14:textId="77777777" w:rsidR="00DD0DB5" w:rsidRPr="00735EDA" w:rsidRDefault="00DD0DB5" w:rsidP="00EA3294">
            <w:pPr>
              <w:jc w:val="center"/>
              <w:rPr>
                <w:sz w:val="18"/>
                <w:szCs w:val="18"/>
                <w:lang w:val="es-ES"/>
              </w:rPr>
            </w:pPr>
          </w:p>
        </w:tc>
        <w:tc>
          <w:tcPr>
            <w:tcW w:w="1620" w:type="dxa"/>
            <w:tcMar>
              <w:top w:w="28" w:type="dxa"/>
              <w:bottom w:w="28" w:type="dxa"/>
            </w:tcMar>
          </w:tcPr>
          <w:p w14:paraId="155E0E56" w14:textId="10C4F4F8" w:rsidR="00DD0DB5" w:rsidRPr="00735EDA" w:rsidRDefault="00DD0DB5" w:rsidP="00BF041F">
            <w:pPr>
              <w:jc w:val="left"/>
              <w:rPr>
                <w:i/>
                <w:sz w:val="18"/>
                <w:szCs w:val="18"/>
                <w:lang w:val="es-ES"/>
              </w:rPr>
            </w:pPr>
            <w:r w:rsidRPr="00735EDA">
              <w:rPr>
                <w:i/>
                <w:sz w:val="18"/>
                <w:szCs w:val="18"/>
                <w:lang w:val="es-ES"/>
              </w:rPr>
              <w:t xml:space="preserve">[Porcentaje correspondiente a cada criterio, o </w:t>
            </w:r>
            <w:r w:rsidR="00BF041F" w:rsidRPr="00735EDA">
              <w:rPr>
                <w:i/>
                <w:sz w:val="18"/>
                <w:szCs w:val="18"/>
                <w:lang w:val="es-ES"/>
              </w:rPr>
              <w:t>cumplimiento obligatorio de</w:t>
            </w:r>
            <w:r w:rsidRPr="00735EDA">
              <w:rPr>
                <w:i/>
                <w:sz w:val="18"/>
                <w:szCs w:val="18"/>
                <w:lang w:val="es-ES"/>
              </w:rPr>
              <w:t xml:space="preserve"> cada criterio, utilizando un renglón separado para cada criterio]</w:t>
            </w:r>
          </w:p>
        </w:tc>
        <w:tc>
          <w:tcPr>
            <w:tcW w:w="1640" w:type="dxa"/>
            <w:tcMar>
              <w:top w:w="28" w:type="dxa"/>
              <w:bottom w:w="28" w:type="dxa"/>
            </w:tcMar>
          </w:tcPr>
          <w:p w14:paraId="5458B316" w14:textId="77777777" w:rsidR="00DD0DB5" w:rsidRPr="00735EDA" w:rsidRDefault="00DD0DB5" w:rsidP="00EA3294">
            <w:pPr>
              <w:jc w:val="left"/>
              <w:rPr>
                <w:sz w:val="18"/>
                <w:szCs w:val="18"/>
                <w:lang w:val="es-ES"/>
              </w:rPr>
            </w:pPr>
            <w:r w:rsidRPr="00735EDA">
              <w:rPr>
                <w:sz w:val="18"/>
                <w:szCs w:val="18"/>
                <w:lang w:val="es-ES"/>
              </w:rPr>
              <w:t>Plan de dotación de personal</w:t>
            </w:r>
          </w:p>
        </w:tc>
        <w:tc>
          <w:tcPr>
            <w:tcW w:w="2126" w:type="dxa"/>
            <w:tcMar>
              <w:top w:w="28" w:type="dxa"/>
              <w:bottom w:w="28" w:type="dxa"/>
            </w:tcMar>
          </w:tcPr>
          <w:p w14:paraId="69DB3585" w14:textId="77777777" w:rsidR="00DD0DB5" w:rsidRPr="00735EDA" w:rsidRDefault="00DD0DB5" w:rsidP="00EA3294">
            <w:pPr>
              <w:jc w:val="left"/>
              <w:rPr>
                <w:i/>
                <w:sz w:val="18"/>
                <w:szCs w:val="18"/>
                <w:lang w:val="es-ES"/>
              </w:rPr>
            </w:pPr>
            <w:r w:rsidRPr="00735EDA">
              <w:rPr>
                <w:i/>
                <w:sz w:val="18"/>
                <w:szCs w:val="18"/>
                <w:lang w:val="es-ES"/>
              </w:rPr>
              <w:t>[Criterios para evaluar el plan de dotación de personal. Para consultar ejemplos, véase la Guía del Usuario]</w:t>
            </w:r>
          </w:p>
        </w:tc>
        <w:tc>
          <w:tcPr>
            <w:tcW w:w="1701" w:type="dxa"/>
            <w:tcMar>
              <w:top w:w="28" w:type="dxa"/>
              <w:bottom w:w="28" w:type="dxa"/>
            </w:tcMar>
          </w:tcPr>
          <w:p w14:paraId="19A12A0D" w14:textId="77777777" w:rsidR="00DD0DB5" w:rsidRPr="00735EDA" w:rsidRDefault="00DD0DB5" w:rsidP="00EA3294">
            <w:pPr>
              <w:jc w:val="left"/>
              <w:rPr>
                <w:sz w:val="18"/>
                <w:szCs w:val="18"/>
                <w:lang w:val="es-ES"/>
              </w:rPr>
            </w:pPr>
          </w:p>
        </w:tc>
        <w:tc>
          <w:tcPr>
            <w:tcW w:w="1357" w:type="dxa"/>
            <w:tcMar>
              <w:top w:w="28" w:type="dxa"/>
              <w:bottom w:w="28" w:type="dxa"/>
            </w:tcMar>
          </w:tcPr>
          <w:p w14:paraId="56D6FC6E" w14:textId="2C40B97E" w:rsidR="00DD0DB5" w:rsidRPr="00735EDA" w:rsidRDefault="00DD0DB5" w:rsidP="00EA3294">
            <w:pPr>
              <w:jc w:val="left"/>
              <w:rPr>
                <w:sz w:val="18"/>
                <w:szCs w:val="18"/>
                <w:lang w:val="es-ES"/>
              </w:rPr>
            </w:pPr>
            <w:r w:rsidRPr="00735EDA">
              <w:rPr>
                <w:sz w:val="18"/>
                <w:szCs w:val="18"/>
                <w:lang w:val="es-ES"/>
              </w:rPr>
              <w:t>Requisito en materia de presentación</w:t>
            </w:r>
            <w:r w:rsidR="00B322E2" w:rsidRPr="00735EDA">
              <w:rPr>
                <w:sz w:val="18"/>
                <w:szCs w:val="18"/>
                <w:lang w:val="es-ES"/>
              </w:rPr>
              <w:t>:</w:t>
            </w:r>
          </w:p>
          <w:p w14:paraId="109EDB49" w14:textId="77777777" w:rsidR="00DD0DB5" w:rsidRPr="00735EDA" w:rsidRDefault="00DD0DB5" w:rsidP="00EA3294">
            <w:pPr>
              <w:jc w:val="left"/>
              <w:rPr>
                <w:sz w:val="18"/>
                <w:szCs w:val="18"/>
                <w:lang w:val="es-ES"/>
              </w:rPr>
            </w:pPr>
            <w:r w:rsidRPr="00735EDA">
              <w:rPr>
                <w:sz w:val="18"/>
                <w:szCs w:val="18"/>
                <w:lang w:val="es-ES"/>
              </w:rPr>
              <w:t>Formulario TEC</w:t>
            </w:r>
          </w:p>
        </w:tc>
      </w:tr>
    </w:tbl>
    <w:p w14:paraId="62B78AF6" w14:textId="77777777" w:rsidR="00DD0DB5" w:rsidRPr="00735EDA" w:rsidRDefault="00DD0DB5" w:rsidP="00D71BAB">
      <w:pPr>
        <w:pageBreakBefore/>
        <w:spacing w:before="240" w:after="240"/>
        <w:jc w:val="left"/>
        <w:rPr>
          <w:b/>
          <w:sz w:val="28"/>
          <w:lang w:val="es-ES"/>
        </w:rPr>
      </w:pPr>
      <w:r w:rsidRPr="00735EDA">
        <w:rPr>
          <w:b/>
          <w:sz w:val="28"/>
          <w:lang w:val="es-ES"/>
        </w:rPr>
        <w:t>2. Método de selección</w:t>
      </w:r>
    </w:p>
    <w:p w14:paraId="59DACEEE" w14:textId="77777777" w:rsidR="00DD0DB5" w:rsidRPr="00735EDA"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735EDA">
        <w:rPr>
          <w:b w:val="0"/>
          <w:lang w:val="es-ES"/>
        </w:rPr>
        <w:t>En el caso de la selección basada en el Costo Evaluado Más Bajo, el Contratante comparará todas las Ofertas que cumplen los requisitos a fin de determinar el costo evaluado más bajo</w:t>
      </w:r>
      <w:r w:rsidRPr="00735EDA">
        <w:rPr>
          <w:b w:val="0"/>
          <w:i/>
          <w:lang w:val="es-ES"/>
        </w:rPr>
        <w:t>.</w:t>
      </w:r>
      <w:r w:rsidRPr="00735EDA">
        <w:rPr>
          <w:b w:val="0"/>
          <w:lang w:val="es-ES"/>
        </w:rPr>
        <w:t xml:space="preserve"> La Oferta del Licitante con el costo evaluado más bajo será la Oferta Más Conveniente.</w:t>
      </w:r>
    </w:p>
    <w:p w14:paraId="3A4157D4" w14:textId="63939D36" w:rsidR="00DD0DB5" w:rsidRPr="00735EDA"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735EDA">
        <w:rPr>
          <w:b w:val="0"/>
          <w:lang w:val="es-ES"/>
        </w:rPr>
        <w:t xml:space="preserve">En el caso de la SBCC, se calcularán los puntajes financieros (Sf) de cada Propuesta Financiera </w:t>
      </w:r>
      <w:r w:rsidRPr="00735EDA">
        <w:rPr>
          <w:bCs/>
          <w:lang w:val="es-ES"/>
        </w:rPr>
        <w:t>como se indica en los DDL</w:t>
      </w:r>
      <w:r w:rsidRPr="00735EDA">
        <w:rPr>
          <w:b w:val="0"/>
          <w:lang w:val="es-ES"/>
        </w:rPr>
        <w:t xml:space="preserve">. Las Ofertas se clasificarán teniendo en cuenta </w:t>
      </w:r>
      <w:r w:rsidR="00D20169" w:rsidRPr="00735EDA">
        <w:rPr>
          <w:b w:val="0"/>
          <w:lang w:val="es-ES"/>
        </w:rPr>
        <w:t>l</w:t>
      </w:r>
      <w:r w:rsidRPr="00735EDA">
        <w:rPr>
          <w:b w:val="0"/>
          <w:lang w:val="es-ES"/>
        </w:rPr>
        <w:t>a combinación de su puntaje técnico (St) y su puntaje financiero (Sf) utilizando las ponderaciones (T = la ponderación asignada a la propuesta técnica</w:t>
      </w:r>
      <w:r w:rsidR="006269C2" w:rsidRPr="00735EDA">
        <w:rPr>
          <w:b w:val="0"/>
          <w:lang w:val="es-ES"/>
        </w:rPr>
        <w:t>;</w:t>
      </w:r>
      <w:r w:rsidRPr="00735EDA">
        <w:rPr>
          <w:b w:val="0"/>
          <w:lang w:val="es-ES"/>
        </w:rPr>
        <w:t xml:space="preserve"> </w:t>
      </w:r>
      <w:r w:rsidR="00D71BAB" w:rsidRPr="00735EDA">
        <w:rPr>
          <w:b w:val="0"/>
          <w:lang w:val="es-ES"/>
        </w:rPr>
        <w:br/>
      </w:r>
      <w:r w:rsidRPr="00735EDA">
        <w:rPr>
          <w:b w:val="0"/>
          <w:lang w:val="es-ES"/>
        </w:rPr>
        <w:t>P = la ponderación asignada a la Propuesta Financiera</w:t>
      </w:r>
      <w:r w:rsidR="006269C2" w:rsidRPr="00735EDA">
        <w:rPr>
          <w:b w:val="0"/>
          <w:lang w:val="es-ES"/>
        </w:rPr>
        <w:t>;</w:t>
      </w:r>
      <w:r w:rsidRPr="00735EDA">
        <w:rPr>
          <w:b w:val="0"/>
          <w:lang w:val="es-ES"/>
        </w:rPr>
        <w:t xml:space="preserve"> donde T + P debe ser igual a </w:t>
      </w:r>
      <w:r w:rsidR="00D20169" w:rsidRPr="00735EDA">
        <w:rPr>
          <w:b w:val="0"/>
          <w:lang w:val="es-ES"/>
        </w:rPr>
        <w:t>uno</w:t>
      </w:r>
      <w:r w:rsidRPr="00735EDA">
        <w:rPr>
          <w:b w:val="0"/>
          <w:lang w:val="es-ES"/>
        </w:rPr>
        <w:t xml:space="preserve">) </w:t>
      </w:r>
      <w:r w:rsidRPr="00735EDA">
        <w:rPr>
          <w:lang w:val="es-ES"/>
        </w:rPr>
        <w:t>indicadas en los DDL</w:t>
      </w:r>
      <w:r w:rsidR="00B322E2" w:rsidRPr="00735EDA">
        <w:rPr>
          <w:b w:val="0"/>
          <w:lang w:val="es-ES"/>
        </w:rPr>
        <w:t>:</w:t>
      </w:r>
      <w:r w:rsidRPr="00735EDA">
        <w:rPr>
          <w:b w:val="0"/>
          <w:lang w:val="es-ES"/>
        </w:rPr>
        <w:t xml:space="preserve"> S = St </w:t>
      </w:r>
      <w:r w:rsidRPr="00735EDA">
        <w:rPr>
          <w:rFonts w:ascii="Arial" w:hAnsi="Arial" w:cs="Arial"/>
          <w:b w:val="0"/>
          <w:lang w:val="es-ES"/>
        </w:rPr>
        <w:t>x</w:t>
      </w:r>
      <w:r w:rsidRPr="00735EDA">
        <w:rPr>
          <w:b w:val="0"/>
          <w:lang w:val="es-ES"/>
        </w:rPr>
        <w:t xml:space="preserve"> T + Sf </w:t>
      </w:r>
      <w:r w:rsidRPr="00735EDA">
        <w:rPr>
          <w:rFonts w:ascii="Arial" w:hAnsi="Arial" w:cs="Arial"/>
          <w:b w:val="0"/>
          <w:lang w:val="es-ES"/>
        </w:rPr>
        <w:t>x</w:t>
      </w:r>
      <w:r w:rsidRPr="00735EDA">
        <w:rPr>
          <w:b w:val="0"/>
          <w:lang w:val="es-ES"/>
        </w:rPr>
        <w:t xml:space="preserve"> P. La Oferta del Licitante con </w:t>
      </w:r>
      <w:r w:rsidR="00D20169" w:rsidRPr="00735EDA">
        <w:rPr>
          <w:b w:val="0"/>
          <w:lang w:val="es-ES"/>
        </w:rPr>
        <w:t>la combinación más alta de</w:t>
      </w:r>
      <w:r w:rsidRPr="00735EDA">
        <w:rPr>
          <w:b w:val="0"/>
          <w:lang w:val="es-ES"/>
        </w:rPr>
        <w:t xml:space="preserve"> puntaje técnico y financiero es la Oferta Más Conveniente.</w:t>
      </w:r>
    </w:p>
    <w:p w14:paraId="77D331E9" w14:textId="77777777" w:rsidR="00DD0DB5" w:rsidRPr="00735EDA" w:rsidRDefault="00DD0DB5" w:rsidP="00C677FB">
      <w:pPr>
        <w:pStyle w:val="P3Header1-Clauses"/>
        <w:numPr>
          <w:ilvl w:val="0"/>
          <w:numId w:val="65"/>
        </w:numPr>
        <w:tabs>
          <w:tab w:val="left" w:pos="2862"/>
          <w:tab w:val="left" w:pos="3042"/>
        </w:tabs>
        <w:spacing w:after="200"/>
        <w:ind w:left="1276" w:hanging="425"/>
        <w:jc w:val="both"/>
        <w:rPr>
          <w:b w:val="0"/>
          <w:lang w:val="es-ES"/>
        </w:rPr>
      </w:pPr>
      <w:r w:rsidRPr="00735EDA">
        <w:rPr>
          <w:b w:val="0"/>
          <w:lang w:val="es-ES"/>
        </w:rPr>
        <w:t xml:space="preserve">En el caso de la SBPF, la Oferta del Licitante que presentó la propuesta técnica con la calificación más alta dentro del </w:t>
      </w:r>
      <w:r w:rsidR="00C6557E" w:rsidRPr="00735EDA">
        <w:rPr>
          <w:b w:val="0"/>
          <w:lang w:val="es-ES"/>
        </w:rPr>
        <w:t>presupuesto</w:t>
      </w:r>
      <w:r w:rsidRPr="00735EDA">
        <w:rPr>
          <w:b w:val="0"/>
          <w:lang w:val="es-ES"/>
        </w:rPr>
        <w:t xml:space="preserve"> es la Oferta Más Conveniente. Se rechazarán las Ofertas que superen el presupuesto indicado.</w:t>
      </w:r>
    </w:p>
    <w:p w14:paraId="7C2EA5F0" w14:textId="77777777" w:rsidR="00DD0DB5" w:rsidRPr="00735EDA" w:rsidRDefault="00DD0DB5" w:rsidP="00D71BAB">
      <w:pPr>
        <w:spacing w:before="240" w:after="240"/>
        <w:jc w:val="left"/>
        <w:rPr>
          <w:b/>
          <w:sz w:val="28"/>
          <w:lang w:val="es-ES"/>
        </w:rPr>
      </w:pPr>
      <w:r w:rsidRPr="00735EDA">
        <w:rPr>
          <w:b/>
          <w:sz w:val="28"/>
          <w:lang w:val="es-ES"/>
        </w:rPr>
        <w:t>3. Criterios específicos adicionales</w:t>
      </w:r>
    </w:p>
    <w:p w14:paraId="48683F75" w14:textId="7E6D768F" w:rsidR="00DD0DB5" w:rsidRPr="00735EDA" w:rsidRDefault="00DD0DB5" w:rsidP="00DD0DB5">
      <w:pPr>
        <w:suppressAutoHyphens/>
        <w:spacing w:after="200"/>
        <w:ind w:right="-72"/>
        <w:rPr>
          <w:i/>
          <w:iCs/>
          <w:lang w:val="es-ES"/>
        </w:rPr>
      </w:pPr>
      <w:r w:rsidRPr="00735EDA">
        <w:rPr>
          <w:i/>
          <w:iCs/>
          <w:lang w:val="es-ES"/>
        </w:rPr>
        <w:t>[</w:t>
      </w:r>
      <w:r w:rsidR="0064230A" w:rsidRPr="00735EDA">
        <w:rPr>
          <w:i/>
          <w:iCs/>
          <w:lang w:val="es-ES"/>
        </w:rPr>
        <w:t>Los o</w:t>
      </w:r>
      <w:r w:rsidRPr="00735EDA">
        <w:rPr>
          <w:i/>
          <w:iCs/>
          <w:lang w:val="es-ES"/>
        </w:rPr>
        <w:t>tros criterios específicos que se ten</w:t>
      </w:r>
      <w:r w:rsidR="0064230A" w:rsidRPr="00735EDA">
        <w:rPr>
          <w:i/>
          <w:iCs/>
          <w:lang w:val="es-ES"/>
        </w:rPr>
        <w:t>drán</w:t>
      </w:r>
      <w:r w:rsidRPr="00735EDA">
        <w:rPr>
          <w:i/>
          <w:iCs/>
          <w:lang w:val="es-ES"/>
        </w:rPr>
        <w:t xml:space="preserve"> en cuenta en la evaluación y el método de evaluación se</w:t>
      </w:r>
      <w:r w:rsidR="0064230A" w:rsidRPr="00735EDA">
        <w:rPr>
          <w:i/>
          <w:iCs/>
          <w:lang w:val="es-ES"/>
        </w:rPr>
        <w:t xml:space="preserve"> describirán </w:t>
      </w:r>
      <w:r w:rsidRPr="00735EDA">
        <w:rPr>
          <w:i/>
          <w:iCs/>
          <w:lang w:val="es-ES"/>
        </w:rPr>
        <w:t xml:space="preserve">en la </w:t>
      </w:r>
      <w:r w:rsidR="00614A38" w:rsidRPr="00735EDA">
        <w:rPr>
          <w:i/>
          <w:iCs/>
          <w:lang w:val="es-ES"/>
        </w:rPr>
        <w:t xml:space="preserve">IAL </w:t>
      </w:r>
      <w:r w:rsidRPr="00735EDA">
        <w:rPr>
          <w:i/>
          <w:iCs/>
          <w:lang w:val="es-ES"/>
        </w:rPr>
        <w:t xml:space="preserve">35.2 </w:t>
      </w:r>
      <w:r w:rsidR="00614A38" w:rsidRPr="00735EDA">
        <w:rPr>
          <w:i/>
          <w:iCs/>
          <w:lang w:val="es-ES"/>
        </w:rPr>
        <w:t>(</w:t>
      </w:r>
      <w:r w:rsidRPr="00735EDA">
        <w:rPr>
          <w:i/>
          <w:iCs/>
          <w:lang w:val="es-ES"/>
        </w:rPr>
        <w:t>b) de los DDL].</w:t>
      </w:r>
    </w:p>
    <w:p w14:paraId="62575A3F" w14:textId="77777777" w:rsidR="00DD0DB5" w:rsidRPr="00735EDA" w:rsidRDefault="00DD0DB5" w:rsidP="00D71BAB">
      <w:pPr>
        <w:spacing w:before="240" w:after="240"/>
        <w:jc w:val="left"/>
        <w:rPr>
          <w:b/>
          <w:sz w:val="28"/>
          <w:lang w:val="es-ES"/>
        </w:rPr>
      </w:pPr>
      <w:r w:rsidRPr="00735EDA">
        <w:rPr>
          <w:b/>
          <w:sz w:val="28"/>
          <w:lang w:val="es-ES"/>
        </w:rPr>
        <w:t>4. Calificaciones</w:t>
      </w:r>
    </w:p>
    <w:p w14:paraId="1DF15E77" w14:textId="77777777" w:rsidR="00DD0DB5" w:rsidRPr="00735EDA" w:rsidRDefault="00DD0DB5" w:rsidP="00D71BAB">
      <w:pPr>
        <w:rPr>
          <w:spacing w:val="-4"/>
          <w:lang w:val="es-ES"/>
        </w:rPr>
      </w:pPr>
      <w:r w:rsidRPr="00735EDA">
        <w:rPr>
          <w:lang w:val="es-ES"/>
        </w:rPr>
        <w:t>El Contratante verificará que el Licitante siga cumpliendo los criterios establecidos para la precalificación</w:t>
      </w:r>
      <w:r w:rsidRPr="00735EDA">
        <w:rPr>
          <w:spacing w:val="-4"/>
          <w:lang w:val="es-ES"/>
        </w:rPr>
        <w:t xml:space="preserve">. </w:t>
      </w:r>
    </w:p>
    <w:p w14:paraId="4FC1BEE4" w14:textId="77777777" w:rsidR="00DD0DB5" w:rsidRPr="00735EDA" w:rsidRDefault="00DD0DB5" w:rsidP="00D71BAB">
      <w:pPr>
        <w:rPr>
          <w:spacing w:val="-4"/>
          <w:lang w:val="es-ES"/>
        </w:rPr>
      </w:pPr>
    </w:p>
    <w:p w14:paraId="6056B25E" w14:textId="2ACCB595" w:rsidR="00DD0DB5" w:rsidRPr="00735EDA" w:rsidRDefault="00DD0DB5" w:rsidP="00D71BAB">
      <w:pPr>
        <w:rPr>
          <w:spacing w:val="-4"/>
          <w:lang w:val="es-ES"/>
        </w:rPr>
      </w:pPr>
      <w:r w:rsidRPr="00735EDA">
        <w:rPr>
          <w:spacing w:val="-4"/>
          <w:lang w:val="es-ES"/>
        </w:rPr>
        <w:t>El Licitante suministrará la información actualizada en los formularios pertinentes incluidos en el Documento de Precalificación.</w:t>
      </w:r>
    </w:p>
    <w:p w14:paraId="0A5EE72E" w14:textId="75D77F36" w:rsidR="00A57BF5" w:rsidRPr="00735EDA" w:rsidRDefault="00A57BF5" w:rsidP="00D71BAB">
      <w:pPr>
        <w:rPr>
          <w:spacing w:val="-4"/>
          <w:lang w:val="es-ES"/>
        </w:rPr>
      </w:pPr>
    </w:p>
    <w:p w14:paraId="673840F6" w14:textId="73BCC5E0" w:rsidR="00A57BF5" w:rsidRPr="00735EDA" w:rsidRDefault="00A57BF5" w:rsidP="00D71BAB">
      <w:pPr>
        <w:rPr>
          <w:i/>
          <w:iCs/>
          <w:lang w:val="es-ES"/>
        </w:rPr>
      </w:pPr>
      <w:r w:rsidRPr="00735EDA">
        <w:rPr>
          <w:spacing w:val="-4"/>
          <w:lang w:val="es-ES"/>
        </w:rPr>
        <w:t xml:space="preserve">Los Licitantes deberán también incluir en sus ofertas la Declaración de Desempeño en materia de Explotación y Abuso Sexual (EAS) y/o Acoso Sexual (ASx), usando el formulario de la Sección IV. </w:t>
      </w:r>
      <w:r w:rsidRPr="00735EDA">
        <w:rPr>
          <w:lang w:val="es-ES"/>
        </w:rPr>
        <w:t>“Formularios de Licitación”.</w:t>
      </w:r>
    </w:p>
    <w:p w14:paraId="6B947B2B" w14:textId="77777777" w:rsidR="00DD0DB5" w:rsidRPr="00735EDA" w:rsidRDefault="00DD0DB5" w:rsidP="00D71BAB">
      <w:pPr>
        <w:spacing w:before="240" w:after="240"/>
        <w:jc w:val="left"/>
        <w:rPr>
          <w:b/>
          <w:sz w:val="28"/>
          <w:lang w:val="es-ES"/>
        </w:rPr>
      </w:pPr>
      <w:bookmarkStart w:id="546" w:name="_Toc442262969"/>
      <w:r w:rsidRPr="00735EDA">
        <w:rPr>
          <w:b/>
          <w:sz w:val="28"/>
          <w:lang w:val="es-ES"/>
        </w:rPr>
        <w:t xml:space="preserve">5. </w:t>
      </w:r>
      <w:bookmarkEnd w:id="546"/>
      <w:r w:rsidRPr="00735EDA">
        <w:rPr>
          <w:b/>
          <w:sz w:val="28"/>
          <w:lang w:val="es-ES"/>
        </w:rPr>
        <w:t>Recursos financieros</w:t>
      </w:r>
    </w:p>
    <w:p w14:paraId="3A461270" w14:textId="30632D10" w:rsidR="00DD0DB5" w:rsidRPr="00735EDA" w:rsidRDefault="00DD0DB5" w:rsidP="00DD0DB5">
      <w:pPr>
        <w:rPr>
          <w:color w:val="000000"/>
          <w:lang w:val="es-ES"/>
        </w:rPr>
      </w:pPr>
      <w:r w:rsidRPr="00735EDA">
        <w:rPr>
          <w:lang w:val="es-ES"/>
        </w:rPr>
        <w:t xml:space="preserve">En los formularios correspondientes de la </w:t>
      </w:r>
      <w:r w:rsidR="00BA5E1F" w:rsidRPr="00735EDA">
        <w:rPr>
          <w:lang w:val="es-ES"/>
        </w:rPr>
        <w:t>Sección</w:t>
      </w:r>
      <w:r w:rsidRPr="00735EDA">
        <w:rPr>
          <w:lang w:val="es-ES"/>
        </w:rPr>
        <w:t xml:space="preserve"> IV, </w:t>
      </w:r>
      <w:r w:rsidR="006269C2" w:rsidRPr="00735EDA">
        <w:rPr>
          <w:lang w:val="es-ES"/>
        </w:rPr>
        <w:t>“</w:t>
      </w:r>
      <w:r w:rsidRPr="00735EDA">
        <w:rPr>
          <w:lang w:val="es-ES"/>
        </w:rPr>
        <w:t>Formularios de Licitación</w:t>
      </w:r>
      <w:r w:rsidR="006269C2" w:rsidRPr="00735EDA">
        <w:rPr>
          <w:lang w:val="es-ES"/>
        </w:rPr>
        <w:t>”</w:t>
      </w:r>
      <w:r w:rsidRPr="00735EDA">
        <w:rPr>
          <w:lang w:val="es-ES"/>
        </w:rPr>
        <w:t xml:space="preserve">, el Licitante deberá demostrar que tiene acceso a recursos financieros, o que dispone de ellos, tales como activos líquidos, bienes inmuebles libres de gravámenes, líneas de crédito y otros medios financieros, que no sean pagos contractuales anticipados, a fin de cumplir los requerimientos globales de flujo de efectivo de este Contrato y de sus compromisos </w:t>
      </w:r>
      <w:r w:rsidR="00D20169" w:rsidRPr="00735EDA">
        <w:rPr>
          <w:lang w:val="es-ES"/>
        </w:rPr>
        <w:t>vigentes</w:t>
      </w:r>
      <w:r w:rsidRPr="00735EDA">
        <w:rPr>
          <w:lang w:val="es-ES"/>
        </w:rPr>
        <w:t xml:space="preserve"> por servicios.</w:t>
      </w:r>
    </w:p>
    <w:p w14:paraId="44C08E68" w14:textId="7564706C" w:rsidR="00DD0DB5" w:rsidRPr="00735EDA" w:rsidRDefault="00DD0DB5" w:rsidP="00D71BAB">
      <w:pPr>
        <w:spacing w:before="240" w:after="240"/>
        <w:jc w:val="left"/>
        <w:rPr>
          <w:b/>
          <w:sz w:val="28"/>
          <w:lang w:val="es-ES"/>
        </w:rPr>
      </w:pPr>
      <w:bookmarkStart w:id="547" w:name="_Toc442262970"/>
      <w:r w:rsidRPr="00735EDA">
        <w:rPr>
          <w:b/>
          <w:sz w:val="28"/>
          <w:lang w:val="es-ES"/>
        </w:rPr>
        <w:t>6.</w:t>
      </w:r>
      <w:bookmarkEnd w:id="547"/>
      <w:r w:rsidR="009815C9" w:rsidRPr="00735EDA">
        <w:rPr>
          <w:b/>
          <w:sz w:val="28"/>
          <w:lang w:val="es-ES"/>
        </w:rPr>
        <w:t xml:space="preserve"> </w:t>
      </w:r>
      <w:r w:rsidRPr="00735EDA">
        <w:rPr>
          <w:b/>
          <w:sz w:val="28"/>
          <w:lang w:val="es-ES"/>
        </w:rPr>
        <w:t>Personal</w:t>
      </w:r>
    </w:p>
    <w:p w14:paraId="0CB0669E" w14:textId="77777777" w:rsidR="00A57BF5" w:rsidRPr="00735EDA" w:rsidRDefault="00A57BF5" w:rsidP="00A57BF5">
      <w:pPr>
        <w:rPr>
          <w:lang w:val="es-ES"/>
        </w:rPr>
      </w:pPr>
      <w:bookmarkStart w:id="548" w:name="_Hlt345671603"/>
      <w:bookmarkStart w:id="549" w:name="_Toc325555971"/>
      <w:bookmarkStart w:id="550" w:name="_Toc442262971"/>
      <w:bookmarkEnd w:id="548"/>
      <w:r w:rsidRPr="00735EDA">
        <w:rPr>
          <w:lang w:val="es-ES"/>
        </w:rPr>
        <w:t>El Licitante deberá demostrar que contará con el personal adecuado para los puestos clave como se especifica en el Apéndice de Requisitos del Servicio.</w:t>
      </w:r>
    </w:p>
    <w:p w14:paraId="665D6415" w14:textId="77777777" w:rsidR="00A57BF5" w:rsidRPr="00735EDA" w:rsidRDefault="00A57BF5" w:rsidP="00A57BF5">
      <w:pPr>
        <w:rPr>
          <w:lang w:val="es-ES"/>
        </w:rPr>
      </w:pPr>
    </w:p>
    <w:p w14:paraId="27D56BAC" w14:textId="77777777" w:rsidR="00A57BF5" w:rsidRPr="00735EDA" w:rsidRDefault="00A57BF5" w:rsidP="00A57BF5">
      <w:pPr>
        <w:rPr>
          <w:color w:val="000000"/>
          <w:highlight w:val="yellow"/>
          <w:lang w:val="es-ES"/>
        </w:rPr>
      </w:pPr>
      <w:r w:rsidRPr="00735EDA">
        <w:rPr>
          <w:lang w:val="es-ES"/>
        </w:rPr>
        <w:t>El Licitante deberá proporcionar detalles del Personal Clave y otro Personal Clave que el Licitante considera que son necesarios para ejecutar el Contrato, junto con las calificaciones académicas y la experiencia en el trabajo. El licitante deberá completar el Formulario pertinente de la Sección IV, “Formularios de Licitación”.</w:t>
      </w:r>
    </w:p>
    <w:p w14:paraId="30871A2C" w14:textId="369F6326" w:rsidR="00DD0DB5" w:rsidRPr="00735EDA" w:rsidRDefault="00DD0DB5" w:rsidP="00D71BAB">
      <w:pPr>
        <w:spacing w:before="240" w:after="240"/>
        <w:jc w:val="left"/>
        <w:rPr>
          <w:b/>
          <w:sz w:val="28"/>
          <w:lang w:val="es-ES"/>
        </w:rPr>
      </w:pPr>
      <w:r w:rsidRPr="00735EDA">
        <w:rPr>
          <w:b/>
          <w:sz w:val="28"/>
          <w:lang w:val="es-ES"/>
        </w:rPr>
        <w:t>7.</w:t>
      </w:r>
      <w:bookmarkEnd w:id="549"/>
      <w:bookmarkEnd w:id="550"/>
      <w:r w:rsidR="009815C9" w:rsidRPr="00735EDA">
        <w:rPr>
          <w:b/>
          <w:sz w:val="28"/>
          <w:lang w:val="es-ES"/>
        </w:rPr>
        <w:t xml:space="preserve"> </w:t>
      </w:r>
      <w:r w:rsidRPr="00735EDA">
        <w:rPr>
          <w:b/>
          <w:sz w:val="28"/>
          <w:lang w:val="es-ES"/>
        </w:rPr>
        <w:t>Equipos</w:t>
      </w:r>
    </w:p>
    <w:p w14:paraId="4A03E0C0" w14:textId="24A008FC" w:rsidR="00DD0DB5" w:rsidRPr="00735EDA" w:rsidRDefault="00DD0DB5" w:rsidP="00DD0DB5">
      <w:pPr>
        <w:tabs>
          <w:tab w:val="right" w:pos="7254"/>
        </w:tabs>
        <w:spacing w:before="120"/>
        <w:ind w:left="360" w:hanging="360"/>
        <w:rPr>
          <w:color w:val="000000"/>
          <w:lang w:val="es-ES"/>
        </w:rPr>
      </w:pPr>
      <w:r w:rsidRPr="00735EDA">
        <w:rPr>
          <w:lang w:val="es-ES"/>
        </w:rPr>
        <w:t>El Licitante deberá demostrar que cuenta con los equipos clave que se enumeran a continuación</w:t>
      </w:r>
      <w:r w:rsidR="00B322E2" w:rsidRPr="00735EDA">
        <w:rPr>
          <w:lang w:val="es-ES"/>
        </w:rPr>
        <w:t>:</w:t>
      </w:r>
    </w:p>
    <w:p w14:paraId="11D20CA1" w14:textId="77777777" w:rsidR="00DD0DB5" w:rsidRPr="00735EDA" w:rsidRDefault="00DD0DB5" w:rsidP="00DD0DB5">
      <w:pPr>
        <w:tabs>
          <w:tab w:val="right" w:pos="7254"/>
        </w:tabs>
        <w:spacing w:before="120"/>
        <w:rPr>
          <w:b/>
          <w:i/>
          <w:color w:val="000000"/>
          <w:lang w:val="es-ES"/>
        </w:rPr>
      </w:pPr>
      <w:r w:rsidRPr="00735EDA">
        <w:rPr>
          <w:b/>
          <w:i/>
          <w:lang w:val="es-ES"/>
        </w:rPr>
        <w:t>[Especifique los requisitos para cada lote, según corresponda]</w:t>
      </w:r>
    </w:p>
    <w:p w14:paraId="423B3F06" w14:textId="77777777" w:rsidR="00DD0DB5" w:rsidRPr="00735EDA" w:rsidRDefault="00DD0DB5" w:rsidP="00DD0DB5">
      <w:pPr>
        <w:tabs>
          <w:tab w:val="right" w:pos="7254"/>
        </w:tabs>
        <w:spacing w:before="120"/>
        <w:ind w:left="1080"/>
        <w:rPr>
          <w:i/>
          <w:color w:val="000000"/>
          <w:lang w:val="es-ES"/>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D0DB5" w:rsidRPr="00735EDA" w14:paraId="59A1B142" w14:textId="77777777" w:rsidTr="00D71BAB">
        <w:tc>
          <w:tcPr>
            <w:tcW w:w="900" w:type="dxa"/>
            <w:tcBorders>
              <w:top w:val="single" w:sz="12" w:space="0" w:color="auto"/>
              <w:left w:val="single" w:sz="12" w:space="0" w:color="auto"/>
              <w:bottom w:val="single" w:sz="12" w:space="0" w:color="auto"/>
              <w:right w:val="single" w:sz="12" w:space="0" w:color="auto"/>
            </w:tcBorders>
            <w:vAlign w:val="center"/>
            <w:hideMark/>
          </w:tcPr>
          <w:p w14:paraId="75EDAE68" w14:textId="77777777" w:rsidR="00DD0DB5" w:rsidRPr="00735EDA" w:rsidRDefault="00DD0DB5" w:rsidP="00EA3294">
            <w:pPr>
              <w:jc w:val="center"/>
              <w:rPr>
                <w:b/>
                <w:bCs/>
                <w:color w:val="000000"/>
                <w:lang w:val="es-ES"/>
              </w:rPr>
            </w:pPr>
            <w:r w:rsidRPr="00735EDA">
              <w:rPr>
                <w:b/>
                <w:bCs/>
                <w:lang w:val="es-ES"/>
              </w:rPr>
              <w:t>N.</w:t>
            </w:r>
            <w:r w:rsidRPr="00735EDA">
              <w:rPr>
                <w:b/>
                <w:bCs/>
                <w:vertAlign w:val="superscript"/>
                <w:lang w:val="es-ES"/>
              </w:rPr>
              <w:t>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3A48B4D5" w14:textId="77777777" w:rsidR="00DD0DB5" w:rsidRPr="00735EDA" w:rsidRDefault="00DD0DB5" w:rsidP="00EA3294">
            <w:pPr>
              <w:jc w:val="center"/>
              <w:rPr>
                <w:b/>
                <w:bCs/>
                <w:color w:val="000000"/>
                <w:lang w:val="es-ES"/>
              </w:rPr>
            </w:pPr>
            <w:r w:rsidRPr="00735EDA">
              <w:rPr>
                <w:b/>
                <w:bCs/>
                <w:color w:val="000000"/>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124E1C55" w14:textId="77777777" w:rsidR="00DD0DB5" w:rsidRPr="00735EDA" w:rsidRDefault="00DD0DB5" w:rsidP="00EA3294">
            <w:pPr>
              <w:jc w:val="center"/>
              <w:rPr>
                <w:b/>
                <w:bCs/>
                <w:color w:val="000000"/>
                <w:lang w:val="es-ES"/>
              </w:rPr>
            </w:pPr>
            <w:r w:rsidRPr="00735EDA">
              <w:rPr>
                <w:b/>
                <w:bCs/>
                <w:color w:val="000000"/>
                <w:lang w:val="es-ES"/>
              </w:rPr>
              <w:t>Número mínimo exigido</w:t>
            </w:r>
          </w:p>
        </w:tc>
      </w:tr>
      <w:tr w:rsidR="00DD0DB5" w:rsidRPr="00735EDA" w14:paraId="4D5849F1" w14:textId="77777777" w:rsidTr="00D71BAB">
        <w:tc>
          <w:tcPr>
            <w:tcW w:w="900" w:type="dxa"/>
            <w:tcBorders>
              <w:top w:val="single" w:sz="12" w:space="0" w:color="auto"/>
            </w:tcBorders>
            <w:hideMark/>
          </w:tcPr>
          <w:p w14:paraId="2B1A1CA6" w14:textId="77777777" w:rsidR="00DD0DB5" w:rsidRPr="00735EDA" w:rsidRDefault="00DD0DB5" w:rsidP="00EA3294">
            <w:pPr>
              <w:pStyle w:val="Header"/>
              <w:jc w:val="center"/>
              <w:rPr>
                <w:color w:val="000000"/>
                <w:sz w:val="24"/>
                <w:lang w:val="es-ES"/>
              </w:rPr>
            </w:pPr>
            <w:r w:rsidRPr="00735EDA">
              <w:rPr>
                <w:color w:val="000000"/>
                <w:sz w:val="24"/>
                <w:lang w:val="es-ES"/>
              </w:rPr>
              <w:t>1</w:t>
            </w:r>
          </w:p>
        </w:tc>
        <w:tc>
          <w:tcPr>
            <w:tcW w:w="4680" w:type="dxa"/>
            <w:tcBorders>
              <w:top w:val="single" w:sz="12" w:space="0" w:color="auto"/>
            </w:tcBorders>
          </w:tcPr>
          <w:p w14:paraId="23C9E6D2" w14:textId="77777777" w:rsidR="00DD0DB5" w:rsidRPr="00735EDA" w:rsidRDefault="00DD0DB5" w:rsidP="00EA3294">
            <w:pPr>
              <w:rPr>
                <w:color w:val="000000"/>
                <w:sz w:val="20"/>
                <w:lang w:val="es-ES"/>
              </w:rPr>
            </w:pPr>
          </w:p>
        </w:tc>
        <w:tc>
          <w:tcPr>
            <w:tcW w:w="2430" w:type="dxa"/>
            <w:tcBorders>
              <w:top w:val="single" w:sz="12" w:space="0" w:color="auto"/>
            </w:tcBorders>
          </w:tcPr>
          <w:p w14:paraId="13A8C9F4" w14:textId="77777777" w:rsidR="00DD0DB5" w:rsidRPr="00735EDA" w:rsidRDefault="00DD0DB5" w:rsidP="00EA3294">
            <w:pPr>
              <w:rPr>
                <w:color w:val="000000"/>
                <w:sz w:val="20"/>
                <w:lang w:val="es-ES"/>
              </w:rPr>
            </w:pPr>
          </w:p>
        </w:tc>
      </w:tr>
      <w:tr w:rsidR="00DD0DB5" w:rsidRPr="00735EDA" w14:paraId="167C5340" w14:textId="77777777" w:rsidTr="009815C9">
        <w:tc>
          <w:tcPr>
            <w:tcW w:w="900" w:type="dxa"/>
            <w:hideMark/>
          </w:tcPr>
          <w:p w14:paraId="4F197426" w14:textId="77777777" w:rsidR="00DD0DB5" w:rsidRPr="00735EDA" w:rsidRDefault="00DD0DB5" w:rsidP="00EA3294">
            <w:pPr>
              <w:jc w:val="center"/>
              <w:rPr>
                <w:color w:val="000000"/>
                <w:lang w:val="es-ES"/>
              </w:rPr>
            </w:pPr>
            <w:r w:rsidRPr="00735EDA">
              <w:rPr>
                <w:color w:val="000000"/>
                <w:lang w:val="es-ES"/>
              </w:rPr>
              <w:t>2</w:t>
            </w:r>
          </w:p>
        </w:tc>
        <w:tc>
          <w:tcPr>
            <w:tcW w:w="4680" w:type="dxa"/>
          </w:tcPr>
          <w:p w14:paraId="1E89A83A" w14:textId="77777777" w:rsidR="00DD0DB5" w:rsidRPr="00735EDA" w:rsidRDefault="00DD0DB5" w:rsidP="00EA3294">
            <w:pPr>
              <w:rPr>
                <w:color w:val="000000"/>
                <w:sz w:val="20"/>
                <w:lang w:val="es-ES"/>
              </w:rPr>
            </w:pPr>
          </w:p>
        </w:tc>
        <w:tc>
          <w:tcPr>
            <w:tcW w:w="2430" w:type="dxa"/>
          </w:tcPr>
          <w:p w14:paraId="22078B6B" w14:textId="77777777" w:rsidR="00DD0DB5" w:rsidRPr="00735EDA" w:rsidRDefault="00DD0DB5" w:rsidP="00EA3294">
            <w:pPr>
              <w:rPr>
                <w:color w:val="000000"/>
                <w:sz w:val="20"/>
                <w:u w:val="single"/>
                <w:lang w:val="es-ES"/>
              </w:rPr>
            </w:pPr>
          </w:p>
        </w:tc>
      </w:tr>
      <w:tr w:rsidR="00DD0DB5" w:rsidRPr="00735EDA" w14:paraId="29ADF012" w14:textId="77777777" w:rsidTr="009815C9">
        <w:tc>
          <w:tcPr>
            <w:tcW w:w="900" w:type="dxa"/>
            <w:hideMark/>
          </w:tcPr>
          <w:p w14:paraId="3A928DC0" w14:textId="77777777" w:rsidR="00DD0DB5" w:rsidRPr="00735EDA" w:rsidRDefault="00DD0DB5" w:rsidP="00EA3294">
            <w:pPr>
              <w:jc w:val="center"/>
              <w:rPr>
                <w:color w:val="000000"/>
                <w:lang w:val="es-ES"/>
              </w:rPr>
            </w:pPr>
            <w:r w:rsidRPr="00735EDA">
              <w:rPr>
                <w:color w:val="000000"/>
                <w:lang w:val="es-ES"/>
              </w:rPr>
              <w:t>3</w:t>
            </w:r>
          </w:p>
        </w:tc>
        <w:tc>
          <w:tcPr>
            <w:tcW w:w="4680" w:type="dxa"/>
          </w:tcPr>
          <w:p w14:paraId="2354CDE0" w14:textId="77777777" w:rsidR="00DD0DB5" w:rsidRPr="00735EDA" w:rsidRDefault="00DD0DB5" w:rsidP="00EA3294">
            <w:pPr>
              <w:rPr>
                <w:color w:val="000000"/>
                <w:sz w:val="20"/>
                <w:lang w:val="es-ES"/>
              </w:rPr>
            </w:pPr>
          </w:p>
        </w:tc>
        <w:tc>
          <w:tcPr>
            <w:tcW w:w="2430" w:type="dxa"/>
          </w:tcPr>
          <w:p w14:paraId="076ADD06" w14:textId="77777777" w:rsidR="00DD0DB5" w:rsidRPr="00735EDA" w:rsidRDefault="00DD0DB5" w:rsidP="00EA3294">
            <w:pPr>
              <w:rPr>
                <w:color w:val="000000"/>
                <w:sz w:val="20"/>
                <w:u w:val="single"/>
                <w:lang w:val="es-ES"/>
              </w:rPr>
            </w:pPr>
          </w:p>
        </w:tc>
      </w:tr>
      <w:tr w:rsidR="00DD0DB5" w:rsidRPr="00735EDA" w14:paraId="28F288FB" w14:textId="77777777" w:rsidTr="009815C9">
        <w:tc>
          <w:tcPr>
            <w:tcW w:w="900" w:type="dxa"/>
            <w:hideMark/>
          </w:tcPr>
          <w:p w14:paraId="10DFA18F" w14:textId="77777777" w:rsidR="00DD0DB5" w:rsidRPr="00735EDA" w:rsidRDefault="00DD0DB5" w:rsidP="00EA3294">
            <w:pPr>
              <w:jc w:val="center"/>
              <w:rPr>
                <w:color w:val="000000"/>
                <w:lang w:val="es-ES"/>
              </w:rPr>
            </w:pPr>
            <w:r w:rsidRPr="00735EDA">
              <w:rPr>
                <w:color w:val="000000"/>
                <w:lang w:val="es-ES"/>
              </w:rPr>
              <w:t>4</w:t>
            </w:r>
          </w:p>
        </w:tc>
        <w:tc>
          <w:tcPr>
            <w:tcW w:w="4680" w:type="dxa"/>
          </w:tcPr>
          <w:p w14:paraId="6E459535" w14:textId="77777777" w:rsidR="00DD0DB5" w:rsidRPr="00735EDA" w:rsidRDefault="00DD0DB5" w:rsidP="00EA3294">
            <w:pPr>
              <w:rPr>
                <w:color w:val="000000"/>
                <w:sz w:val="20"/>
                <w:lang w:val="es-ES"/>
              </w:rPr>
            </w:pPr>
          </w:p>
        </w:tc>
        <w:tc>
          <w:tcPr>
            <w:tcW w:w="2430" w:type="dxa"/>
          </w:tcPr>
          <w:p w14:paraId="7E79FD2C" w14:textId="77777777" w:rsidR="00DD0DB5" w:rsidRPr="00735EDA" w:rsidRDefault="00DD0DB5" w:rsidP="00EA3294">
            <w:pPr>
              <w:rPr>
                <w:color w:val="000000"/>
                <w:sz w:val="20"/>
                <w:u w:val="single"/>
                <w:lang w:val="es-ES"/>
              </w:rPr>
            </w:pPr>
          </w:p>
        </w:tc>
      </w:tr>
      <w:tr w:rsidR="00DD0DB5" w:rsidRPr="00735EDA" w14:paraId="12F3A535" w14:textId="77777777" w:rsidTr="009815C9">
        <w:tc>
          <w:tcPr>
            <w:tcW w:w="900" w:type="dxa"/>
            <w:hideMark/>
          </w:tcPr>
          <w:p w14:paraId="7B7DD2BB" w14:textId="77777777" w:rsidR="00DD0DB5" w:rsidRPr="00735EDA" w:rsidRDefault="00DD0DB5" w:rsidP="00EA3294">
            <w:pPr>
              <w:jc w:val="center"/>
              <w:rPr>
                <w:color w:val="000000"/>
                <w:lang w:val="es-ES"/>
              </w:rPr>
            </w:pPr>
            <w:r w:rsidRPr="00735EDA">
              <w:rPr>
                <w:color w:val="000000"/>
                <w:lang w:val="es-ES"/>
              </w:rPr>
              <w:t>…</w:t>
            </w:r>
          </w:p>
        </w:tc>
        <w:tc>
          <w:tcPr>
            <w:tcW w:w="4680" w:type="dxa"/>
          </w:tcPr>
          <w:p w14:paraId="250A5010" w14:textId="77777777" w:rsidR="00DD0DB5" w:rsidRPr="00735EDA" w:rsidRDefault="00DD0DB5" w:rsidP="00EA3294">
            <w:pPr>
              <w:rPr>
                <w:color w:val="000000"/>
                <w:lang w:val="es-ES"/>
              </w:rPr>
            </w:pPr>
          </w:p>
        </w:tc>
        <w:tc>
          <w:tcPr>
            <w:tcW w:w="2430" w:type="dxa"/>
          </w:tcPr>
          <w:p w14:paraId="17AE40AB" w14:textId="77777777" w:rsidR="00DD0DB5" w:rsidRPr="00735EDA" w:rsidRDefault="00DD0DB5" w:rsidP="00EA3294">
            <w:pPr>
              <w:rPr>
                <w:color w:val="000000"/>
                <w:u w:val="single"/>
                <w:lang w:val="es-ES"/>
              </w:rPr>
            </w:pPr>
          </w:p>
        </w:tc>
      </w:tr>
    </w:tbl>
    <w:p w14:paraId="2815A7DD" w14:textId="77777777" w:rsidR="00DD0DB5" w:rsidRPr="00735EDA" w:rsidRDefault="00DD0DB5" w:rsidP="00DD0DB5">
      <w:pPr>
        <w:pStyle w:val="Footer"/>
        <w:ind w:left="1080"/>
        <w:rPr>
          <w:color w:val="000000"/>
          <w:sz w:val="24"/>
          <w:highlight w:val="yellow"/>
          <w:lang w:val="es-ES"/>
        </w:rPr>
      </w:pPr>
    </w:p>
    <w:p w14:paraId="61D5994F" w14:textId="410DC864" w:rsidR="00DD0DB5" w:rsidRPr="00735EDA" w:rsidRDefault="00DD0DB5" w:rsidP="00DD0DB5">
      <w:pPr>
        <w:pStyle w:val="Footer"/>
        <w:rPr>
          <w:color w:val="000000"/>
          <w:sz w:val="24"/>
          <w:highlight w:val="yellow"/>
          <w:lang w:val="es-ES"/>
        </w:rPr>
      </w:pPr>
      <w:r w:rsidRPr="00735EDA">
        <w:rPr>
          <w:sz w:val="24"/>
          <w:lang w:val="es-ES"/>
        </w:rPr>
        <w:t xml:space="preserve">El Licitante deberá proporcionar detalles adicionales sobre los equipos propuestos en el formulario pertinente que se incluye en la </w:t>
      </w:r>
      <w:r w:rsidR="00BA5E1F" w:rsidRPr="00735EDA">
        <w:rPr>
          <w:sz w:val="24"/>
          <w:lang w:val="es-ES"/>
        </w:rPr>
        <w:t>Sección</w:t>
      </w:r>
      <w:r w:rsidRPr="00735EDA">
        <w:rPr>
          <w:sz w:val="24"/>
          <w:lang w:val="es-ES"/>
        </w:rPr>
        <w:t xml:space="preserve"> IV, </w:t>
      </w:r>
      <w:r w:rsidR="006269C2" w:rsidRPr="00735EDA">
        <w:rPr>
          <w:sz w:val="24"/>
          <w:lang w:val="es-ES"/>
        </w:rPr>
        <w:t>“</w:t>
      </w:r>
      <w:r w:rsidRPr="00735EDA">
        <w:rPr>
          <w:sz w:val="24"/>
          <w:lang w:val="es-ES"/>
        </w:rPr>
        <w:t>Formularios de Licitación</w:t>
      </w:r>
      <w:r w:rsidR="006269C2" w:rsidRPr="00735EDA">
        <w:rPr>
          <w:sz w:val="24"/>
          <w:lang w:val="es-ES"/>
        </w:rPr>
        <w:t>”</w:t>
      </w:r>
      <w:r w:rsidRPr="00735EDA">
        <w:rPr>
          <w:sz w:val="24"/>
          <w:lang w:val="es-ES"/>
        </w:rPr>
        <w:t>.</w:t>
      </w:r>
    </w:p>
    <w:p w14:paraId="5A67453D" w14:textId="77777777" w:rsidR="00DD0DB5" w:rsidRPr="00735EDA" w:rsidRDefault="00DD0DB5" w:rsidP="00DD0DB5">
      <w:pPr>
        <w:jc w:val="left"/>
        <w:rPr>
          <w:b/>
          <w:sz w:val="28"/>
          <w:highlight w:val="yellow"/>
          <w:lang w:val="es-ES"/>
        </w:rPr>
      </w:pPr>
    </w:p>
    <w:p w14:paraId="46D81152" w14:textId="77777777" w:rsidR="00DD0DB5" w:rsidRPr="00735EDA" w:rsidRDefault="00DD0DB5" w:rsidP="00DD0DB5">
      <w:pPr>
        <w:jc w:val="left"/>
        <w:rPr>
          <w:b/>
          <w:sz w:val="28"/>
          <w:highlight w:val="yellow"/>
          <w:lang w:val="es-ES"/>
        </w:rPr>
      </w:pPr>
    </w:p>
    <w:p w14:paraId="6A1D60A9" w14:textId="77777777" w:rsidR="00DD0DB5" w:rsidRPr="00735EDA" w:rsidRDefault="00DD0DB5" w:rsidP="00DD0DB5">
      <w:pPr>
        <w:tabs>
          <w:tab w:val="left" w:pos="-1440"/>
          <w:tab w:val="left" w:pos="-720"/>
          <w:tab w:val="left" w:pos="0"/>
        </w:tabs>
        <w:ind w:left="720"/>
        <w:rPr>
          <w:highlight w:val="yellow"/>
          <w:lang w:val="es-ES"/>
        </w:rPr>
        <w:sectPr w:rsidR="00DD0DB5" w:rsidRPr="00735EDA" w:rsidSect="009A1189">
          <w:headerReference w:type="even" r:id="rId33"/>
          <w:headerReference w:type="default" r:id="rId34"/>
          <w:headerReference w:type="first" r:id="rId35"/>
          <w:endnotePr>
            <w:numFmt w:val="decimal"/>
          </w:endnotePr>
          <w:type w:val="evenPage"/>
          <w:pgSz w:w="12240" w:h="15840" w:code="1"/>
          <w:pgMar w:top="1080" w:right="1526" w:bottom="1080" w:left="1440" w:header="720" w:footer="720" w:gutter="0"/>
          <w:paperSrc w:first="15" w:other="15"/>
          <w:cols w:space="720"/>
          <w:titlePg/>
          <w:docGrid w:linePitch="326"/>
        </w:sectPr>
      </w:pPr>
    </w:p>
    <w:p w14:paraId="5A6FE053" w14:textId="79E3B3E5" w:rsidR="00D71BAB" w:rsidRPr="00735EDA" w:rsidRDefault="00D71BAB" w:rsidP="009815C9">
      <w:pPr>
        <w:pStyle w:val="Subtitle"/>
        <w:rPr>
          <w:lang w:val="es-ES"/>
        </w:rPr>
      </w:pPr>
      <w:bookmarkStart w:id="551" w:name="_Toc125265840"/>
      <w:bookmarkStart w:id="552" w:name="_Toc92895345"/>
      <w:r w:rsidRPr="00735EDA">
        <w:rPr>
          <w:lang w:val="es-ES"/>
        </w:rPr>
        <w:t>Sección IV</w:t>
      </w:r>
      <w:bookmarkEnd w:id="551"/>
      <w:r w:rsidR="000C1F64" w:rsidRPr="00735EDA">
        <w:rPr>
          <w:lang w:val="es-ES"/>
        </w:rPr>
        <w:t>.</w:t>
      </w:r>
      <w:r w:rsidRPr="00735EDA">
        <w:rPr>
          <w:lang w:val="es-ES"/>
        </w:rPr>
        <w:t xml:space="preserve"> Formularios de Licitación</w:t>
      </w:r>
      <w:bookmarkEnd w:id="552"/>
    </w:p>
    <w:p w14:paraId="123BA224" w14:textId="77777777" w:rsidR="00DD0DB5" w:rsidRPr="00735EDA" w:rsidRDefault="00DD0DB5" w:rsidP="00DD0DB5">
      <w:pPr>
        <w:jc w:val="left"/>
        <w:rPr>
          <w:sz w:val="28"/>
          <w:u w:val="single"/>
          <w:lang w:val="es-ES"/>
        </w:rPr>
      </w:pPr>
    </w:p>
    <w:p w14:paraId="14C7F21B" w14:textId="77777777" w:rsidR="00DD0DB5" w:rsidRPr="00735EDA" w:rsidRDefault="00DD0DB5" w:rsidP="00DD0DB5">
      <w:pPr>
        <w:pStyle w:val="Subtitle2"/>
        <w:rPr>
          <w:lang w:val="es-ES"/>
        </w:rPr>
      </w:pPr>
      <w:bookmarkStart w:id="553" w:name="_Toc488099039"/>
      <w:r w:rsidRPr="00735EDA">
        <w:rPr>
          <w:lang w:val="es-ES"/>
        </w:rPr>
        <w:t>Índice de formularios</w:t>
      </w:r>
      <w:bookmarkEnd w:id="553"/>
    </w:p>
    <w:p w14:paraId="23BACAB2" w14:textId="2DDE4940" w:rsidR="00FD59AA" w:rsidRDefault="006B7530">
      <w:pPr>
        <w:pStyle w:val="TOC1"/>
        <w:rPr>
          <w:rFonts w:asciiTheme="minorHAnsi" w:eastAsiaTheme="minorEastAsia" w:hAnsiTheme="minorHAnsi" w:cstheme="minorBidi"/>
          <w:b w:val="0"/>
          <w:noProof/>
          <w:sz w:val="22"/>
          <w:szCs w:val="22"/>
        </w:rPr>
      </w:pPr>
      <w:r>
        <w:rPr>
          <w:sz w:val="32"/>
          <w:highlight w:val="yellow"/>
          <w:u w:val="single"/>
          <w:lang w:val="es-ES"/>
        </w:rPr>
        <w:fldChar w:fldCharType="begin"/>
      </w:r>
      <w:r>
        <w:rPr>
          <w:sz w:val="32"/>
          <w:highlight w:val="yellow"/>
          <w:u w:val="single"/>
          <w:lang w:val="es-ES"/>
        </w:rPr>
        <w:instrText xml:space="preserve"> TOC \h \z \t "Sec 4 H1,1" </w:instrText>
      </w:r>
      <w:r>
        <w:rPr>
          <w:sz w:val="32"/>
          <w:highlight w:val="yellow"/>
          <w:u w:val="single"/>
          <w:lang w:val="es-ES"/>
        </w:rPr>
        <w:fldChar w:fldCharType="separate"/>
      </w:r>
      <w:hyperlink w:anchor="_Toc92895272" w:history="1">
        <w:r w:rsidR="00FD59AA" w:rsidRPr="00E91BFB">
          <w:rPr>
            <w:rStyle w:val="Hyperlink"/>
            <w:noProof/>
          </w:rPr>
          <w:t>Carta de la Oferta – Formulario de la Propuesta Técnica</w:t>
        </w:r>
        <w:r w:rsidR="00FD59AA">
          <w:rPr>
            <w:noProof/>
            <w:webHidden/>
          </w:rPr>
          <w:tab/>
        </w:r>
        <w:r w:rsidR="00FD59AA">
          <w:rPr>
            <w:noProof/>
            <w:webHidden/>
          </w:rPr>
          <w:fldChar w:fldCharType="begin"/>
        </w:r>
        <w:r w:rsidR="00FD59AA">
          <w:rPr>
            <w:noProof/>
            <w:webHidden/>
          </w:rPr>
          <w:instrText xml:space="preserve"> PAGEREF _Toc92895272 \h </w:instrText>
        </w:r>
        <w:r w:rsidR="00FD59AA">
          <w:rPr>
            <w:noProof/>
            <w:webHidden/>
          </w:rPr>
        </w:r>
        <w:r w:rsidR="00FD59AA">
          <w:rPr>
            <w:noProof/>
            <w:webHidden/>
          </w:rPr>
          <w:fldChar w:fldCharType="separate"/>
        </w:r>
        <w:r w:rsidR="00FD59AA">
          <w:rPr>
            <w:noProof/>
            <w:webHidden/>
          </w:rPr>
          <w:t>48</w:t>
        </w:r>
        <w:r w:rsidR="00FD59AA">
          <w:rPr>
            <w:noProof/>
            <w:webHidden/>
          </w:rPr>
          <w:fldChar w:fldCharType="end"/>
        </w:r>
      </w:hyperlink>
    </w:p>
    <w:p w14:paraId="4FFEE235" w14:textId="488446A2" w:rsidR="00FD59AA" w:rsidRDefault="00FD59AA" w:rsidP="00FD59AA">
      <w:pPr>
        <w:pStyle w:val="TOC1"/>
        <w:ind w:right="1080"/>
        <w:rPr>
          <w:rFonts w:asciiTheme="minorHAnsi" w:eastAsiaTheme="minorEastAsia" w:hAnsiTheme="minorHAnsi" w:cstheme="minorBidi"/>
          <w:b w:val="0"/>
          <w:noProof/>
          <w:sz w:val="22"/>
          <w:szCs w:val="22"/>
        </w:rPr>
      </w:pPr>
      <w:hyperlink w:anchor="_Toc92895273" w:history="1">
        <w:r w:rsidRPr="00E91BFB">
          <w:rPr>
            <w:rStyle w:val="Hyperlink"/>
            <w:noProof/>
          </w:rPr>
          <w:t>Formulario TEC: Anexo de la Propuesta Técnica  Descripción de la metodología y el plan de trabajo</w:t>
        </w:r>
        <w:r>
          <w:rPr>
            <w:noProof/>
            <w:webHidden/>
          </w:rPr>
          <w:tab/>
        </w:r>
        <w:r>
          <w:rPr>
            <w:noProof/>
            <w:webHidden/>
          </w:rPr>
          <w:fldChar w:fldCharType="begin"/>
        </w:r>
        <w:r>
          <w:rPr>
            <w:noProof/>
            <w:webHidden/>
          </w:rPr>
          <w:instrText xml:space="preserve"> PAGEREF _Toc92895273 \h </w:instrText>
        </w:r>
        <w:r>
          <w:rPr>
            <w:noProof/>
            <w:webHidden/>
          </w:rPr>
        </w:r>
        <w:r>
          <w:rPr>
            <w:noProof/>
            <w:webHidden/>
          </w:rPr>
          <w:fldChar w:fldCharType="separate"/>
        </w:r>
        <w:r>
          <w:rPr>
            <w:noProof/>
            <w:webHidden/>
          </w:rPr>
          <w:t>51</w:t>
        </w:r>
        <w:r>
          <w:rPr>
            <w:noProof/>
            <w:webHidden/>
          </w:rPr>
          <w:fldChar w:fldCharType="end"/>
        </w:r>
      </w:hyperlink>
    </w:p>
    <w:p w14:paraId="0038F967" w14:textId="05F4B2B2" w:rsidR="00FD59AA" w:rsidRDefault="00FD59AA">
      <w:pPr>
        <w:pStyle w:val="TOC1"/>
        <w:rPr>
          <w:rFonts w:asciiTheme="minorHAnsi" w:eastAsiaTheme="minorEastAsia" w:hAnsiTheme="minorHAnsi" w:cstheme="minorBidi"/>
          <w:b w:val="0"/>
          <w:noProof/>
          <w:sz w:val="22"/>
          <w:szCs w:val="22"/>
        </w:rPr>
      </w:pPr>
      <w:hyperlink w:anchor="_Toc92895274" w:history="1">
        <w:r w:rsidRPr="00E91BFB">
          <w:rPr>
            <w:rStyle w:val="Hyperlink"/>
            <w:noProof/>
          </w:rPr>
          <w:t>Formulario de las Normas de Conducta del Personal del Contratista (AS)</w:t>
        </w:r>
        <w:r>
          <w:rPr>
            <w:noProof/>
            <w:webHidden/>
          </w:rPr>
          <w:tab/>
        </w:r>
        <w:r>
          <w:rPr>
            <w:noProof/>
            <w:webHidden/>
          </w:rPr>
          <w:fldChar w:fldCharType="begin"/>
        </w:r>
        <w:r>
          <w:rPr>
            <w:noProof/>
            <w:webHidden/>
          </w:rPr>
          <w:instrText xml:space="preserve"> PAGEREF _Toc92895274 \h </w:instrText>
        </w:r>
        <w:r>
          <w:rPr>
            <w:noProof/>
            <w:webHidden/>
          </w:rPr>
        </w:r>
        <w:r>
          <w:rPr>
            <w:noProof/>
            <w:webHidden/>
          </w:rPr>
          <w:fldChar w:fldCharType="separate"/>
        </w:r>
        <w:r>
          <w:rPr>
            <w:noProof/>
            <w:webHidden/>
          </w:rPr>
          <w:t>52</w:t>
        </w:r>
        <w:r>
          <w:rPr>
            <w:noProof/>
            <w:webHidden/>
          </w:rPr>
          <w:fldChar w:fldCharType="end"/>
        </w:r>
      </w:hyperlink>
    </w:p>
    <w:p w14:paraId="24C49858" w14:textId="5B11414F" w:rsidR="00FD59AA" w:rsidRDefault="00FD59AA">
      <w:pPr>
        <w:pStyle w:val="TOC1"/>
        <w:rPr>
          <w:rFonts w:asciiTheme="minorHAnsi" w:eastAsiaTheme="minorEastAsia" w:hAnsiTheme="minorHAnsi" w:cstheme="minorBidi"/>
          <w:b w:val="0"/>
          <w:noProof/>
          <w:sz w:val="22"/>
          <w:szCs w:val="22"/>
        </w:rPr>
      </w:pPr>
      <w:hyperlink w:anchor="_Toc92895275" w:history="1">
        <w:r w:rsidRPr="00E91BFB">
          <w:rPr>
            <w:rStyle w:val="Hyperlink"/>
            <w:noProof/>
          </w:rPr>
          <w:t>Formulario ELI 1.1 Formulario de Información sobre el Licitante</w:t>
        </w:r>
        <w:r>
          <w:rPr>
            <w:noProof/>
            <w:webHidden/>
          </w:rPr>
          <w:tab/>
        </w:r>
        <w:r>
          <w:rPr>
            <w:noProof/>
            <w:webHidden/>
          </w:rPr>
          <w:fldChar w:fldCharType="begin"/>
        </w:r>
        <w:r>
          <w:rPr>
            <w:noProof/>
            <w:webHidden/>
          </w:rPr>
          <w:instrText xml:space="preserve"> PAGEREF _Toc92895275 \h </w:instrText>
        </w:r>
        <w:r>
          <w:rPr>
            <w:noProof/>
            <w:webHidden/>
          </w:rPr>
        </w:r>
        <w:r>
          <w:rPr>
            <w:noProof/>
            <w:webHidden/>
          </w:rPr>
          <w:fldChar w:fldCharType="separate"/>
        </w:r>
        <w:r>
          <w:rPr>
            <w:noProof/>
            <w:webHidden/>
          </w:rPr>
          <w:t>57</w:t>
        </w:r>
        <w:r>
          <w:rPr>
            <w:noProof/>
            <w:webHidden/>
          </w:rPr>
          <w:fldChar w:fldCharType="end"/>
        </w:r>
      </w:hyperlink>
    </w:p>
    <w:p w14:paraId="25153D17" w14:textId="251F858E" w:rsidR="00FD59AA" w:rsidRDefault="00FD59AA">
      <w:pPr>
        <w:pStyle w:val="TOC1"/>
        <w:rPr>
          <w:rFonts w:asciiTheme="minorHAnsi" w:eastAsiaTheme="minorEastAsia" w:hAnsiTheme="minorHAnsi" w:cstheme="minorBidi"/>
          <w:b w:val="0"/>
          <w:noProof/>
          <w:sz w:val="22"/>
          <w:szCs w:val="22"/>
        </w:rPr>
      </w:pPr>
      <w:hyperlink w:anchor="_Toc92895276" w:history="1">
        <w:r w:rsidRPr="00E91BFB">
          <w:rPr>
            <w:rStyle w:val="Hyperlink"/>
            <w:noProof/>
          </w:rPr>
          <w:t>Formulario ELI 1.2 Formulario de Información sobre los miembros de la APCA</w:t>
        </w:r>
        <w:r>
          <w:rPr>
            <w:noProof/>
            <w:webHidden/>
          </w:rPr>
          <w:tab/>
        </w:r>
        <w:r>
          <w:rPr>
            <w:noProof/>
            <w:webHidden/>
          </w:rPr>
          <w:fldChar w:fldCharType="begin"/>
        </w:r>
        <w:r>
          <w:rPr>
            <w:noProof/>
            <w:webHidden/>
          </w:rPr>
          <w:instrText xml:space="preserve"> PAGEREF _Toc92895276 \h </w:instrText>
        </w:r>
        <w:r>
          <w:rPr>
            <w:noProof/>
            <w:webHidden/>
          </w:rPr>
        </w:r>
        <w:r>
          <w:rPr>
            <w:noProof/>
            <w:webHidden/>
          </w:rPr>
          <w:fldChar w:fldCharType="separate"/>
        </w:r>
        <w:r>
          <w:rPr>
            <w:noProof/>
            <w:webHidden/>
          </w:rPr>
          <w:t>58</w:t>
        </w:r>
        <w:r>
          <w:rPr>
            <w:noProof/>
            <w:webHidden/>
          </w:rPr>
          <w:fldChar w:fldCharType="end"/>
        </w:r>
      </w:hyperlink>
    </w:p>
    <w:p w14:paraId="3AD56A68" w14:textId="47F56395" w:rsidR="00FD59AA" w:rsidRDefault="00FD59AA" w:rsidP="00FD59AA">
      <w:pPr>
        <w:pStyle w:val="TOC1"/>
        <w:ind w:right="990"/>
        <w:rPr>
          <w:rFonts w:asciiTheme="minorHAnsi" w:eastAsiaTheme="minorEastAsia" w:hAnsiTheme="minorHAnsi" w:cstheme="minorBidi"/>
          <w:b w:val="0"/>
          <w:noProof/>
          <w:sz w:val="22"/>
          <w:szCs w:val="22"/>
        </w:rPr>
      </w:pPr>
      <w:hyperlink w:anchor="_Toc92895277" w:history="1">
        <w:r w:rsidRPr="00E91BFB">
          <w:rPr>
            <w:rStyle w:val="Hyperlink"/>
            <w:noProof/>
          </w:rPr>
          <w:t>Declaración de Desempeño sobre Explotación y Abuso Sexual (EAS) y/o Acoso Sexual (ASx)</w:t>
        </w:r>
        <w:r>
          <w:rPr>
            <w:noProof/>
            <w:webHidden/>
          </w:rPr>
          <w:tab/>
        </w:r>
        <w:r>
          <w:rPr>
            <w:noProof/>
            <w:webHidden/>
          </w:rPr>
          <w:fldChar w:fldCharType="begin"/>
        </w:r>
        <w:r>
          <w:rPr>
            <w:noProof/>
            <w:webHidden/>
          </w:rPr>
          <w:instrText xml:space="preserve"> PAGEREF _Toc92895277 \h </w:instrText>
        </w:r>
        <w:r>
          <w:rPr>
            <w:noProof/>
            <w:webHidden/>
          </w:rPr>
        </w:r>
        <w:r>
          <w:rPr>
            <w:noProof/>
            <w:webHidden/>
          </w:rPr>
          <w:fldChar w:fldCharType="separate"/>
        </w:r>
        <w:r>
          <w:rPr>
            <w:noProof/>
            <w:webHidden/>
          </w:rPr>
          <w:t>59</w:t>
        </w:r>
        <w:r>
          <w:rPr>
            <w:noProof/>
            <w:webHidden/>
          </w:rPr>
          <w:fldChar w:fldCharType="end"/>
        </w:r>
      </w:hyperlink>
    </w:p>
    <w:p w14:paraId="285FE376" w14:textId="658A6E89" w:rsidR="00FD59AA" w:rsidRDefault="00FD59AA">
      <w:pPr>
        <w:pStyle w:val="TOC1"/>
        <w:rPr>
          <w:rFonts w:asciiTheme="minorHAnsi" w:eastAsiaTheme="minorEastAsia" w:hAnsiTheme="minorHAnsi" w:cstheme="minorBidi"/>
          <w:b w:val="0"/>
          <w:noProof/>
          <w:sz w:val="22"/>
          <w:szCs w:val="22"/>
        </w:rPr>
      </w:pPr>
      <w:hyperlink w:anchor="_Toc92895278" w:history="1">
        <w:r w:rsidRPr="00E91BFB">
          <w:rPr>
            <w:rStyle w:val="Hyperlink"/>
            <w:noProof/>
          </w:rPr>
          <w:t>Formulario CCV</w:t>
        </w:r>
        <w:r>
          <w:rPr>
            <w:noProof/>
            <w:webHidden/>
          </w:rPr>
          <w:tab/>
        </w:r>
        <w:r>
          <w:rPr>
            <w:noProof/>
            <w:webHidden/>
          </w:rPr>
          <w:fldChar w:fldCharType="begin"/>
        </w:r>
        <w:r>
          <w:rPr>
            <w:noProof/>
            <w:webHidden/>
          </w:rPr>
          <w:instrText xml:space="preserve"> PAGEREF _Toc92895278 \h </w:instrText>
        </w:r>
        <w:r>
          <w:rPr>
            <w:noProof/>
            <w:webHidden/>
          </w:rPr>
        </w:r>
        <w:r>
          <w:rPr>
            <w:noProof/>
            <w:webHidden/>
          </w:rPr>
          <w:fldChar w:fldCharType="separate"/>
        </w:r>
        <w:r>
          <w:rPr>
            <w:noProof/>
            <w:webHidden/>
          </w:rPr>
          <w:t>60</w:t>
        </w:r>
        <w:r>
          <w:rPr>
            <w:noProof/>
            <w:webHidden/>
          </w:rPr>
          <w:fldChar w:fldCharType="end"/>
        </w:r>
      </w:hyperlink>
    </w:p>
    <w:p w14:paraId="01A5EAE1" w14:textId="0B47CB3A" w:rsidR="00FD59AA" w:rsidRDefault="00FD59AA">
      <w:pPr>
        <w:pStyle w:val="TOC1"/>
        <w:rPr>
          <w:rFonts w:asciiTheme="minorHAnsi" w:eastAsiaTheme="minorEastAsia" w:hAnsiTheme="minorHAnsi" w:cstheme="minorBidi"/>
          <w:b w:val="0"/>
          <w:noProof/>
          <w:sz w:val="22"/>
          <w:szCs w:val="22"/>
        </w:rPr>
      </w:pPr>
      <w:hyperlink w:anchor="_Toc92895279" w:history="1">
        <w:r w:rsidRPr="00E91BFB">
          <w:rPr>
            <w:rStyle w:val="Hyperlink"/>
            <w:noProof/>
          </w:rPr>
          <w:t>Formulario FIN 3.3 Recursos Financieros</w:t>
        </w:r>
        <w:r>
          <w:rPr>
            <w:noProof/>
            <w:webHidden/>
          </w:rPr>
          <w:tab/>
        </w:r>
        <w:r>
          <w:rPr>
            <w:noProof/>
            <w:webHidden/>
          </w:rPr>
          <w:fldChar w:fldCharType="begin"/>
        </w:r>
        <w:r>
          <w:rPr>
            <w:noProof/>
            <w:webHidden/>
          </w:rPr>
          <w:instrText xml:space="preserve"> PAGEREF _Toc92895279 \h </w:instrText>
        </w:r>
        <w:r>
          <w:rPr>
            <w:noProof/>
            <w:webHidden/>
          </w:rPr>
        </w:r>
        <w:r>
          <w:rPr>
            <w:noProof/>
            <w:webHidden/>
          </w:rPr>
          <w:fldChar w:fldCharType="separate"/>
        </w:r>
        <w:r>
          <w:rPr>
            <w:noProof/>
            <w:webHidden/>
          </w:rPr>
          <w:t>61</w:t>
        </w:r>
        <w:r>
          <w:rPr>
            <w:noProof/>
            <w:webHidden/>
          </w:rPr>
          <w:fldChar w:fldCharType="end"/>
        </w:r>
      </w:hyperlink>
    </w:p>
    <w:p w14:paraId="55307861" w14:textId="095E7B29" w:rsidR="00FD59AA" w:rsidRDefault="00FD59AA">
      <w:pPr>
        <w:pStyle w:val="TOC1"/>
        <w:rPr>
          <w:rFonts w:asciiTheme="minorHAnsi" w:eastAsiaTheme="minorEastAsia" w:hAnsiTheme="minorHAnsi" w:cstheme="minorBidi"/>
          <w:b w:val="0"/>
          <w:noProof/>
          <w:sz w:val="22"/>
          <w:szCs w:val="22"/>
        </w:rPr>
      </w:pPr>
      <w:hyperlink w:anchor="_Toc92895280" w:history="1">
        <w:r w:rsidRPr="00E91BFB">
          <w:rPr>
            <w:rStyle w:val="Hyperlink"/>
            <w:noProof/>
          </w:rPr>
          <w:t>Formulario EQU Equipos del Contratista</w:t>
        </w:r>
        <w:r>
          <w:rPr>
            <w:noProof/>
            <w:webHidden/>
          </w:rPr>
          <w:tab/>
        </w:r>
        <w:r>
          <w:rPr>
            <w:noProof/>
            <w:webHidden/>
          </w:rPr>
          <w:fldChar w:fldCharType="begin"/>
        </w:r>
        <w:r>
          <w:rPr>
            <w:noProof/>
            <w:webHidden/>
          </w:rPr>
          <w:instrText xml:space="preserve"> PAGEREF _Toc92895280 \h </w:instrText>
        </w:r>
        <w:r>
          <w:rPr>
            <w:noProof/>
            <w:webHidden/>
          </w:rPr>
        </w:r>
        <w:r>
          <w:rPr>
            <w:noProof/>
            <w:webHidden/>
          </w:rPr>
          <w:fldChar w:fldCharType="separate"/>
        </w:r>
        <w:r>
          <w:rPr>
            <w:noProof/>
            <w:webHidden/>
          </w:rPr>
          <w:t>62</w:t>
        </w:r>
        <w:r>
          <w:rPr>
            <w:noProof/>
            <w:webHidden/>
          </w:rPr>
          <w:fldChar w:fldCharType="end"/>
        </w:r>
      </w:hyperlink>
    </w:p>
    <w:p w14:paraId="3F86F562" w14:textId="4E2A216F" w:rsidR="00FD59AA" w:rsidRDefault="00FD59AA">
      <w:pPr>
        <w:pStyle w:val="TOC1"/>
        <w:rPr>
          <w:rFonts w:asciiTheme="minorHAnsi" w:eastAsiaTheme="minorEastAsia" w:hAnsiTheme="minorHAnsi" w:cstheme="minorBidi"/>
          <w:b w:val="0"/>
          <w:noProof/>
          <w:sz w:val="22"/>
          <w:szCs w:val="22"/>
        </w:rPr>
      </w:pPr>
      <w:hyperlink w:anchor="_Toc92895281" w:history="1">
        <w:r w:rsidRPr="00E91BFB">
          <w:rPr>
            <w:rStyle w:val="Hyperlink"/>
            <w:noProof/>
          </w:rPr>
          <w:t>Formulario PER -1 Personal propuesto</w:t>
        </w:r>
        <w:r>
          <w:rPr>
            <w:noProof/>
            <w:webHidden/>
          </w:rPr>
          <w:tab/>
        </w:r>
        <w:r>
          <w:rPr>
            <w:noProof/>
            <w:webHidden/>
          </w:rPr>
          <w:fldChar w:fldCharType="begin"/>
        </w:r>
        <w:r>
          <w:rPr>
            <w:noProof/>
            <w:webHidden/>
          </w:rPr>
          <w:instrText xml:space="preserve"> PAGEREF _Toc92895281 \h </w:instrText>
        </w:r>
        <w:r>
          <w:rPr>
            <w:noProof/>
            <w:webHidden/>
          </w:rPr>
        </w:r>
        <w:r>
          <w:rPr>
            <w:noProof/>
            <w:webHidden/>
          </w:rPr>
          <w:fldChar w:fldCharType="separate"/>
        </w:r>
        <w:r>
          <w:rPr>
            <w:noProof/>
            <w:webHidden/>
          </w:rPr>
          <w:t>63</w:t>
        </w:r>
        <w:r>
          <w:rPr>
            <w:noProof/>
            <w:webHidden/>
          </w:rPr>
          <w:fldChar w:fldCharType="end"/>
        </w:r>
      </w:hyperlink>
    </w:p>
    <w:p w14:paraId="3780953B" w14:textId="30848EA7" w:rsidR="00FD59AA" w:rsidRDefault="00FD59AA">
      <w:pPr>
        <w:pStyle w:val="TOC1"/>
        <w:rPr>
          <w:rFonts w:asciiTheme="minorHAnsi" w:eastAsiaTheme="minorEastAsia" w:hAnsiTheme="minorHAnsi" w:cstheme="minorBidi"/>
          <w:b w:val="0"/>
          <w:noProof/>
          <w:sz w:val="22"/>
          <w:szCs w:val="22"/>
        </w:rPr>
      </w:pPr>
      <w:hyperlink w:anchor="_Toc92895282" w:history="1">
        <w:r w:rsidRPr="00E91BFB">
          <w:rPr>
            <w:rStyle w:val="Hyperlink"/>
            <w:noProof/>
          </w:rPr>
          <w:t>Formulario PER-2 Currículum vitae del personal propuesto</w:t>
        </w:r>
        <w:r>
          <w:rPr>
            <w:noProof/>
            <w:webHidden/>
          </w:rPr>
          <w:tab/>
        </w:r>
        <w:r>
          <w:rPr>
            <w:noProof/>
            <w:webHidden/>
          </w:rPr>
          <w:fldChar w:fldCharType="begin"/>
        </w:r>
        <w:r>
          <w:rPr>
            <w:noProof/>
            <w:webHidden/>
          </w:rPr>
          <w:instrText xml:space="preserve"> PAGEREF _Toc92895282 \h </w:instrText>
        </w:r>
        <w:r>
          <w:rPr>
            <w:noProof/>
            <w:webHidden/>
          </w:rPr>
        </w:r>
        <w:r>
          <w:rPr>
            <w:noProof/>
            <w:webHidden/>
          </w:rPr>
          <w:fldChar w:fldCharType="separate"/>
        </w:r>
        <w:r>
          <w:rPr>
            <w:noProof/>
            <w:webHidden/>
          </w:rPr>
          <w:t>64</w:t>
        </w:r>
        <w:r>
          <w:rPr>
            <w:noProof/>
            <w:webHidden/>
          </w:rPr>
          <w:fldChar w:fldCharType="end"/>
        </w:r>
      </w:hyperlink>
    </w:p>
    <w:p w14:paraId="5AE9D019" w14:textId="6ACB6594" w:rsidR="00FD59AA" w:rsidRDefault="00FD59AA">
      <w:pPr>
        <w:pStyle w:val="TOC1"/>
        <w:rPr>
          <w:rFonts w:asciiTheme="minorHAnsi" w:eastAsiaTheme="minorEastAsia" w:hAnsiTheme="minorHAnsi" w:cstheme="minorBidi"/>
          <w:b w:val="0"/>
          <w:noProof/>
          <w:sz w:val="22"/>
          <w:szCs w:val="22"/>
        </w:rPr>
      </w:pPr>
      <w:hyperlink w:anchor="_Toc92895283" w:history="1">
        <w:r w:rsidRPr="00E91BFB">
          <w:rPr>
            <w:rStyle w:val="Hyperlink"/>
            <w:noProof/>
          </w:rPr>
          <w:t>Formulario de Garantía de Mantenimiento de la Oferta</w:t>
        </w:r>
        <w:r>
          <w:rPr>
            <w:noProof/>
            <w:webHidden/>
          </w:rPr>
          <w:tab/>
        </w:r>
        <w:r>
          <w:rPr>
            <w:noProof/>
            <w:webHidden/>
          </w:rPr>
          <w:fldChar w:fldCharType="begin"/>
        </w:r>
        <w:r>
          <w:rPr>
            <w:noProof/>
            <w:webHidden/>
          </w:rPr>
          <w:instrText xml:space="preserve"> PAGEREF _Toc92895283 \h </w:instrText>
        </w:r>
        <w:r>
          <w:rPr>
            <w:noProof/>
            <w:webHidden/>
          </w:rPr>
        </w:r>
        <w:r>
          <w:rPr>
            <w:noProof/>
            <w:webHidden/>
          </w:rPr>
          <w:fldChar w:fldCharType="separate"/>
        </w:r>
        <w:r>
          <w:rPr>
            <w:noProof/>
            <w:webHidden/>
          </w:rPr>
          <w:t>65</w:t>
        </w:r>
        <w:r>
          <w:rPr>
            <w:noProof/>
            <w:webHidden/>
          </w:rPr>
          <w:fldChar w:fldCharType="end"/>
        </w:r>
      </w:hyperlink>
    </w:p>
    <w:p w14:paraId="56E13CDA" w14:textId="1CC4F7FD" w:rsidR="00FD59AA" w:rsidRDefault="00FD59AA">
      <w:pPr>
        <w:pStyle w:val="TOC1"/>
        <w:rPr>
          <w:rFonts w:asciiTheme="minorHAnsi" w:eastAsiaTheme="minorEastAsia" w:hAnsiTheme="minorHAnsi" w:cstheme="minorBidi"/>
          <w:b w:val="0"/>
          <w:noProof/>
          <w:sz w:val="22"/>
          <w:szCs w:val="22"/>
        </w:rPr>
      </w:pPr>
      <w:hyperlink w:anchor="_Toc92895284" w:history="1">
        <w:r w:rsidRPr="00E91BFB">
          <w:rPr>
            <w:rStyle w:val="Hyperlink"/>
            <w:noProof/>
          </w:rPr>
          <w:t>Formulario de Declaración de Mantenimiento de la Oferta</w:t>
        </w:r>
        <w:r>
          <w:rPr>
            <w:noProof/>
            <w:webHidden/>
          </w:rPr>
          <w:tab/>
        </w:r>
        <w:r>
          <w:rPr>
            <w:noProof/>
            <w:webHidden/>
          </w:rPr>
          <w:fldChar w:fldCharType="begin"/>
        </w:r>
        <w:r>
          <w:rPr>
            <w:noProof/>
            <w:webHidden/>
          </w:rPr>
          <w:instrText xml:space="preserve"> PAGEREF _Toc92895284 \h </w:instrText>
        </w:r>
        <w:r>
          <w:rPr>
            <w:noProof/>
            <w:webHidden/>
          </w:rPr>
        </w:r>
        <w:r>
          <w:rPr>
            <w:noProof/>
            <w:webHidden/>
          </w:rPr>
          <w:fldChar w:fldCharType="separate"/>
        </w:r>
        <w:r>
          <w:rPr>
            <w:noProof/>
            <w:webHidden/>
          </w:rPr>
          <w:t>67</w:t>
        </w:r>
        <w:r>
          <w:rPr>
            <w:noProof/>
            <w:webHidden/>
          </w:rPr>
          <w:fldChar w:fldCharType="end"/>
        </w:r>
      </w:hyperlink>
    </w:p>
    <w:p w14:paraId="19E85502" w14:textId="3B9EA668" w:rsidR="00FD59AA" w:rsidRDefault="00FD59AA">
      <w:pPr>
        <w:pStyle w:val="TOC1"/>
        <w:rPr>
          <w:rFonts w:asciiTheme="minorHAnsi" w:eastAsiaTheme="minorEastAsia" w:hAnsiTheme="minorHAnsi" w:cstheme="minorBidi"/>
          <w:b w:val="0"/>
          <w:noProof/>
          <w:sz w:val="22"/>
          <w:szCs w:val="22"/>
        </w:rPr>
      </w:pPr>
      <w:hyperlink w:anchor="_Toc92895285" w:history="1">
        <w:r w:rsidRPr="00E91BFB">
          <w:rPr>
            <w:rStyle w:val="Hyperlink"/>
            <w:noProof/>
          </w:rPr>
          <w:t>Carta de la Oferta – Formulario de la Oferta Financiera</w:t>
        </w:r>
        <w:r>
          <w:rPr>
            <w:noProof/>
            <w:webHidden/>
          </w:rPr>
          <w:tab/>
        </w:r>
        <w:r>
          <w:rPr>
            <w:noProof/>
            <w:webHidden/>
          </w:rPr>
          <w:fldChar w:fldCharType="begin"/>
        </w:r>
        <w:r>
          <w:rPr>
            <w:noProof/>
            <w:webHidden/>
          </w:rPr>
          <w:instrText xml:space="preserve"> PAGEREF _Toc92895285 \h </w:instrText>
        </w:r>
        <w:r>
          <w:rPr>
            <w:noProof/>
            <w:webHidden/>
          </w:rPr>
        </w:r>
        <w:r>
          <w:rPr>
            <w:noProof/>
            <w:webHidden/>
          </w:rPr>
          <w:fldChar w:fldCharType="separate"/>
        </w:r>
        <w:r>
          <w:rPr>
            <w:noProof/>
            <w:webHidden/>
          </w:rPr>
          <w:t>68</w:t>
        </w:r>
        <w:r>
          <w:rPr>
            <w:noProof/>
            <w:webHidden/>
          </w:rPr>
          <w:fldChar w:fldCharType="end"/>
        </w:r>
      </w:hyperlink>
    </w:p>
    <w:p w14:paraId="0111F117" w14:textId="6A4E32F4" w:rsidR="00FD59AA" w:rsidRDefault="00FD59AA">
      <w:pPr>
        <w:pStyle w:val="TOC1"/>
        <w:rPr>
          <w:rFonts w:asciiTheme="minorHAnsi" w:eastAsiaTheme="minorEastAsia" w:hAnsiTheme="minorHAnsi" w:cstheme="minorBidi"/>
          <w:b w:val="0"/>
          <w:noProof/>
          <w:sz w:val="22"/>
          <w:szCs w:val="22"/>
        </w:rPr>
      </w:pPr>
      <w:hyperlink w:anchor="_Toc92895286" w:history="1">
        <w:r w:rsidRPr="00E91BFB">
          <w:rPr>
            <w:rStyle w:val="Hyperlink"/>
            <w:noProof/>
          </w:rPr>
          <w:t>Lista de Precios</w:t>
        </w:r>
        <w:r>
          <w:rPr>
            <w:noProof/>
            <w:webHidden/>
          </w:rPr>
          <w:tab/>
        </w:r>
        <w:r>
          <w:rPr>
            <w:noProof/>
            <w:webHidden/>
          </w:rPr>
          <w:fldChar w:fldCharType="begin"/>
        </w:r>
        <w:r>
          <w:rPr>
            <w:noProof/>
            <w:webHidden/>
          </w:rPr>
          <w:instrText xml:space="preserve"> PAGEREF _Toc92895286 \h </w:instrText>
        </w:r>
        <w:r>
          <w:rPr>
            <w:noProof/>
            <w:webHidden/>
          </w:rPr>
        </w:r>
        <w:r>
          <w:rPr>
            <w:noProof/>
            <w:webHidden/>
          </w:rPr>
          <w:fldChar w:fldCharType="separate"/>
        </w:r>
        <w:r>
          <w:rPr>
            <w:noProof/>
            <w:webHidden/>
          </w:rPr>
          <w:t>71</w:t>
        </w:r>
        <w:r>
          <w:rPr>
            <w:noProof/>
            <w:webHidden/>
          </w:rPr>
          <w:fldChar w:fldCharType="end"/>
        </w:r>
      </w:hyperlink>
    </w:p>
    <w:p w14:paraId="559FC408" w14:textId="285ABE26" w:rsidR="00DD0DB5" w:rsidRPr="00735EDA" w:rsidRDefault="006B7530" w:rsidP="00DD0DB5">
      <w:pPr>
        <w:jc w:val="right"/>
        <w:rPr>
          <w:sz w:val="32"/>
          <w:highlight w:val="yellow"/>
          <w:u w:val="single"/>
          <w:lang w:val="es-ES"/>
        </w:rPr>
      </w:pPr>
      <w:r>
        <w:rPr>
          <w:sz w:val="32"/>
          <w:highlight w:val="yellow"/>
          <w:u w:val="single"/>
          <w:lang w:val="es-ES"/>
        </w:rPr>
        <w:fldChar w:fldCharType="end"/>
      </w:r>
    </w:p>
    <w:p w14:paraId="2FF8D6CB" w14:textId="56929701" w:rsidR="00DD0DB5" w:rsidRPr="00735EDA" w:rsidRDefault="00DD0DB5" w:rsidP="00DD0DB5">
      <w:pPr>
        <w:rPr>
          <w:lang w:val="es-ES"/>
        </w:rPr>
      </w:pPr>
    </w:p>
    <w:p w14:paraId="7854EB9B" w14:textId="77777777" w:rsidR="00DD0DB5" w:rsidRPr="00735EDA" w:rsidRDefault="00DD0DB5" w:rsidP="00DD0DB5">
      <w:pPr>
        <w:rPr>
          <w:lang w:val="es-ES"/>
        </w:rPr>
      </w:pPr>
    </w:p>
    <w:p w14:paraId="6CDF8C8C" w14:textId="77777777" w:rsidR="00DD0DB5" w:rsidRPr="00735EDA" w:rsidRDefault="00DD0DB5" w:rsidP="00DD0DB5">
      <w:pPr>
        <w:rPr>
          <w:lang w:val="es-ES"/>
        </w:rPr>
        <w:sectPr w:rsidR="00DD0DB5" w:rsidRPr="00735EDA" w:rsidSect="000804A1">
          <w:headerReference w:type="even" r:id="rId36"/>
          <w:headerReference w:type="default" r:id="rId37"/>
          <w:headerReference w:type="first" r:id="rId38"/>
          <w:endnotePr>
            <w:numFmt w:val="decimal"/>
          </w:endnotePr>
          <w:type w:val="oddPage"/>
          <w:pgSz w:w="12240" w:h="15840" w:code="1"/>
          <w:pgMar w:top="1440" w:right="1530" w:bottom="1440" w:left="1080" w:header="720" w:footer="720" w:gutter="0"/>
          <w:paperSrc w:first="15" w:other="15"/>
          <w:cols w:space="720"/>
          <w:titlePg/>
          <w:docGrid w:linePitch="326"/>
        </w:sectPr>
      </w:pPr>
    </w:p>
    <w:p w14:paraId="571FBEC9" w14:textId="77777777" w:rsidR="00DD0DB5" w:rsidRPr="00735EDA" w:rsidRDefault="00DD0DB5" w:rsidP="00DD0DB5">
      <w:pPr>
        <w:pStyle w:val="TOC1"/>
        <w:spacing w:before="0"/>
        <w:rPr>
          <w:sz w:val="20"/>
          <w:highlight w:val="yellow"/>
          <w:lang w:val="es-ES"/>
        </w:rPr>
      </w:pPr>
    </w:p>
    <w:p w14:paraId="2399A152" w14:textId="4E2B28BE" w:rsidR="00DF2875" w:rsidRPr="00735EDA" w:rsidRDefault="00DF2875" w:rsidP="006B7530">
      <w:pPr>
        <w:pStyle w:val="Sec4H1"/>
      </w:pPr>
      <w:bookmarkStart w:id="554" w:name="_Toc112560756"/>
      <w:bookmarkStart w:id="555" w:name="_Toc476747766"/>
      <w:bookmarkStart w:id="556" w:name="_Toc91234629"/>
      <w:bookmarkStart w:id="557" w:name="_Toc91234750"/>
      <w:bookmarkStart w:id="558" w:name="_Toc92892935"/>
      <w:bookmarkStart w:id="559" w:name="_Toc92895272"/>
      <w:r w:rsidRPr="00735EDA">
        <w:t xml:space="preserve">Carta de la Oferta – </w:t>
      </w:r>
      <w:bookmarkEnd w:id="554"/>
      <w:r w:rsidRPr="00735EDA">
        <w:t>Formulario de la Propuesta Técnica</w:t>
      </w:r>
      <w:bookmarkEnd w:id="555"/>
      <w:bookmarkEnd w:id="556"/>
      <w:bookmarkEnd w:id="557"/>
      <w:bookmarkEnd w:id="558"/>
      <w:bookmarkEnd w:id="559"/>
    </w:p>
    <w:p w14:paraId="68C6D6AA" w14:textId="77777777" w:rsidR="00A929E3" w:rsidRPr="00735EDA" w:rsidRDefault="00A929E3" w:rsidP="00A929E3">
      <w:pPr>
        <w:pStyle w:val="section4aheader"/>
        <w:rPr>
          <w:lang w:val="es-ES"/>
        </w:rPr>
      </w:pP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DD0DB5" w:rsidRPr="00AD2E22" w14:paraId="2EC9B68B" w14:textId="77777777" w:rsidTr="009815C9">
        <w:tc>
          <w:tcPr>
            <w:tcW w:w="9024" w:type="dxa"/>
          </w:tcPr>
          <w:p w14:paraId="2DB1D742" w14:textId="5CB77707" w:rsidR="00DD0DB5" w:rsidRPr="00735EDA" w:rsidRDefault="00DD0DB5" w:rsidP="00EA3294">
            <w:pPr>
              <w:spacing w:before="120"/>
              <w:rPr>
                <w:i/>
                <w:highlight w:val="yellow"/>
                <w:lang w:val="es-ES"/>
              </w:rPr>
            </w:pPr>
            <w:r w:rsidRPr="00735EDA">
              <w:rPr>
                <w:i/>
                <w:lang w:val="es-ES"/>
              </w:rPr>
              <w:t>INSTRUCCIONES A LOS LICITANTES</w:t>
            </w:r>
            <w:r w:rsidR="00B322E2" w:rsidRPr="00735EDA">
              <w:rPr>
                <w:i/>
                <w:lang w:val="es-ES"/>
              </w:rPr>
              <w:t>:</w:t>
            </w:r>
            <w:r w:rsidRPr="00735EDA">
              <w:rPr>
                <w:i/>
                <w:lang w:val="es-ES"/>
              </w:rPr>
              <w:t xml:space="preserve"> UNA VEZ QUE SE HAYA COMPLETADO EL DOCUMENTO, ESTE RECUADRO SE DEBERÁ OMITIR</w:t>
            </w:r>
          </w:p>
          <w:p w14:paraId="1A9BCF3A" w14:textId="793E95BC" w:rsidR="00DD0DB5" w:rsidRPr="00735EDA" w:rsidRDefault="00DD0DB5" w:rsidP="00EA3294">
            <w:pPr>
              <w:spacing w:before="120"/>
              <w:rPr>
                <w:i/>
                <w:highlight w:val="yellow"/>
                <w:lang w:val="es-ES"/>
              </w:rPr>
            </w:pPr>
            <w:r w:rsidRPr="00735EDA">
              <w:rPr>
                <w:i/>
                <w:lang w:val="es-ES"/>
              </w:rPr>
              <w:t xml:space="preserve">Coloque esta Carta de la Oferta en el </w:t>
            </w:r>
            <w:r w:rsidRPr="00735EDA">
              <w:rPr>
                <w:i/>
                <w:u w:val="single"/>
                <w:lang w:val="es-ES"/>
              </w:rPr>
              <w:t>primer</w:t>
            </w:r>
            <w:r w:rsidRPr="00735EDA">
              <w:rPr>
                <w:i/>
                <w:lang w:val="es-ES"/>
              </w:rPr>
              <w:t xml:space="preserve"> sobre, marcado con la leyenda </w:t>
            </w:r>
            <w:r w:rsidR="006269C2" w:rsidRPr="00735EDA">
              <w:rPr>
                <w:i/>
                <w:lang w:val="es-ES"/>
              </w:rPr>
              <w:t>“</w:t>
            </w:r>
            <w:r w:rsidRPr="00735EDA">
              <w:rPr>
                <w:i/>
                <w:lang w:val="es-ES"/>
              </w:rPr>
              <w:t>PROPUESTA TÉCNICA</w:t>
            </w:r>
            <w:r w:rsidR="006269C2" w:rsidRPr="00735EDA">
              <w:rPr>
                <w:i/>
                <w:lang w:val="es-ES"/>
              </w:rPr>
              <w:t>”</w:t>
            </w:r>
            <w:r w:rsidRPr="00735EDA">
              <w:rPr>
                <w:i/>
                <w:lang w:val="es-ES"/>
              </w:rPr>
              <w:t>.</w:t>
            </w:r>
          </w:p>
          <w:p w14:paraId="6669AC26" w14:textId="77777777" w:rsidR="00DD0DB5" w:rsidRPr="00735EDA" w:rsidRDefault="00DD0DB5" w:rsidP="00EA3294">
            <w:pPr>
              <w:rPr>
                <w:i/>
                <w:highlight w:val="yellow"/>
                <w:lang w:val="es-ES"/>
              </w:rPr>
            </w:pPr>
          </w:p>
          <w:p w14:paraId="7EFE23F7" w14:textId="77777777" w:rsidR="00DD0DB5" w:rsidRPr="00735EDA" w:rsidRDefault="00DD0DB5" w:rsidP="00EA3294">
            <w:pPr>
              <w:rPr>
                <w:i/>
                <w:highlight w:val="yellow"/>
                <w:lang w:val="es-ES"/>
              </w:rPr>
            </w:pPr>
            <w:r w:rsidRPr="00735EDA">
              <w:rPr>
                <w:i/>
                <w:lang w:val="es-ES"/>
              </w:rPr>
              <w:t>El Licitante deberá preparar la Carta de la Oferta en papel con membrete que indique claramente el nombre completo del Licitante y su dirección comercial.</w:t>
            </w:r>
          </w:p>
          <w:p w14:paraId="76B6A5BA" w14:textId="77777777" w:rsidR="00DD0DB5" w:rsidRPr="00735EDA" w:rsidRDefault="00DD0DB5" w:rsidP="00EA3294">
            <w:pPr>
              <w:rPr>
                <w:i/>
                <w:highlight w:val="yellow"/>
                <w:lang w:val="es-ES"/>
              </w:rPr>
            </w:pPr>
          </w:p>
          <w:p w14:paraId="5800B918" w14:textId="08898EE3" w:rsidR="00DD0DB5" w:rsidRPr="00735EDA" w:rsidRDefault="00DD0DB5" w:rsidP="00DF2875">
            <w:pPr>
              <w:spacing w:after="120"/>
              <w:rPr>
                <w:rFonts w:cs="Arial"/>
                <w:i/>
                <w:highlight w:val="yellow"/>
                <w:lang w:val="es-ES"/>
              </w:rPr>
            </w:pPr>
            <w:r w:rsidRPr="00735EDA">
              <w:rPr>
                <w:i/>
                <w:u w:val="single"/>
                <w:lang w:val="es-ES"/>
              </w:rPr>
              <w:t>Nota</w:t>
            </w:r>
            <w:r w:rsidR="00B322E2" w:rsidRPr="00735EDA">
              <w:rPr>
                <w:i/>
                <w:lang w:val="es-ES"/>
              </w:rPr>
              <w:t>:</w:t>
            </w:r>
            <w:r w:rsidRPr="00735EDA">
              <w:rPr>
                <w:i/>
                <w:lang w:val="es-ES"/>
              </w:rPr>
              <w:t xml:space="preserve"> Todo el texto en letra cursiva se incluye para ayudar a los Licitantes en la preparación de este formulario.</w:t>
            </w:r>
            <w:r w:rsidRPr="00735EDA">
              <w:rPr>
                <w:i/>
                <w:highlight w:val="yellow"/>
                <w:lang w:val="es-ES"/>
              </w:rPr>
              <w:t xml:space="preserve"> </w:t>
            </w:r>
          </w:p>
        </w:tc>
      </w:tr>
    </w:tbl>
    <w:p w14:paraId="0B6CD0C2" w14:textId="77777777" w:rsidR="00DD0DB5" w:rsidRPr="00735EDA" w:rsidRDefault="00DD0DB5" w:rsidP="00DD0DB5">
      <w:pPr>
        <w:tabs>
          <w:tab w:val="right" w:pos="9000"/>
        </w:tabs>
        <w:rPr>
          <w:highlight w:val="yellow"/>
          <w:lang w:val="es-ES"/>
        </w:rPr>
      </w:pPr>
    </w:p>
    <w:p w14:paraId="68916948" w14:textId="1F57BAA5" w:rsidR="00DD0DB5" w:rsidRPr="00735EDA" w:rsidRDefault="00DD0DB5" w:rsidP="00DF2875">
      <w:pPr>
        <w:tabs>
          <w:tab w:val="right" w:pos="9000"/>
        </w:tabs>
        <w:spacing w:after="120"/>
        <w:rPr>
          <w:i/>
          <w:lang w:val="es-ES"/>
        </w:rPr>
      </w:pPr>
      <w:r w:rsidRPr="00735EDA">
        <w:rPr>
          <w:b/>
          <w:lang w:val="es-ES"/>
        </w:rPr>
        <w:t>Fecha de presentación de esta Oferta</w:t>
      </w:r>
      <w:r w:rsidR="00B322E2" w:rsidRPr="00735EDA">
        <w:rPr>
          <w:lang w:val="es-ES"/>
        </w:rPr>
        <w:t>:</w:t>
      </w:r>
      <w:r w:rsidRPr="00735EDA">
        <w:rPr>
          <w:lang w:val="es-ES"/>
        </w:rPr>
        <w:t xml:space="preserve"> </w:t>
      </w:r>
      <w:r w:rsidRPr="00735EDA">
        <w:rPr>
          <w:i/>
          <w:lang w:val="es-ES"/>
        </w:rPr>
        <w:t>[indique la fecha (día, mes, año) de presentación de la Oferta]</w:t>
      </w:r>
    </w:p>
    <w:p w14:paraId="2D80E1F3" w14:textId="77777777" w:rsidR="00DD0DB5" w:rsidRPr="00735EDA" w:rsidRDefault="00DD0DB5" w:rsidP="00DF2875">
      <w:pPr>
        <w:pStyle w:val="Outline"/>
        <w:spacing w:before="0" w:after="120"/>
        <w:rPr>
          <w:i/>
          <w:iCs/>
          <w:kern w:val="0"/>
          <w:szCs w:val="24"/>
          <w:lang w:val="es-ES"/>
        </w:rPr>
      </w:pPr>
      <w:r w:rsidRPr="00735EDA">
        <w:rPr>
          <w:b/>
          <w:kern w:val="0"/>
          <w:szCs w:val="24"/>
          <w:lang w:val="es-ES"/>
        </w:rPr>
        <w:t>SDO n.</w:t>
      </w:r>
      <w:r w:rsidRPr="00735EDA">
        <w:rPr>
          <w:b/>
          <w:kern w:val="0"/>
          <w:szCs w:val="24"/>
          <w:vertAlign w:val="superscript"/>
          <w:lang w:val="es-ES"/>
        </w:rPr>
        <w:t>o</w:t>
      </w:r>
      <w:r w:rsidRPr="00735EDA">
        <w:rPr>
          <w:i/>
          <w:iCs/>
          <w:kern w:val="0"/>
          <w:szCs w:val="24"/>
          <w:lang w:val="es-ES"/>
        </w:rPr>
        <w:t xml:space="preserve"> [Indique el número del Proceso de Licitación].</w:t>
      </w:r>
    </w:p>
    <w:p w14:paraId="072F5DAF" w14:textId="3029EE99" w:rsidR="00DD0DB5" w:rsidRPr="00735EDA" w:rsidRDefault="00DD0DB5" w:rsidP="00DF2875">
      <w:pPr>
        <w:spacing w:after="120"/>
        <w:rPr>
          <w:b/>
          <w:highlight w:val="yellow"/>
          <w:lang w:val="es-ES"/>
        </w:rPr>
      </w:pPr>
      <w:r w:rsidRPr="00735EDA">
        <w:rPr>
          <w:iCs/>
          <w:lang w:val="es-ES"/>
        </w:rPr>
        <w:t>Para</w:t>
      </w:r>
      <w:r w:rsidR="00B322E2" w:rsidRPr="00735EDA">
        <w:rPr>
          <w:iCs/>
          <w:lang w:val="es-ES"/>
        </w:rPr>
        <w:t>:</w:t>
      </w:r>
      <w:r w:rsidRPr="00735EDA">
        <w:rPr>
          <w:i/>
          <w:lang w:val="es-ES"/>
        </w:rPr>
        <w:t xml:space="preserve"> </w:t>
      </w:r>
      <w:r w:rsidRPr="00735EDA">
        <w:rPr>
          <w:b/>
          <w:i/>
          <w:lang w:val="es-ES"/>
        </w:rPr>
        <w:t xml:space="preserve">[Indique el nombre </w:t>
      </w:r>
      <w:r w:rsidR="00D20169" w:rsidRPr="00735EDA">
        <w:rPr>
          <w:b/>
          <w:i/>
          <w:lang w:val="es-ES"/>
        </w:rPr>
        <w:t xml:space="preserve">completo </w:t>
      </w:r>
      <w:r w:rsidRPr="00735EDA">
        <w:rPr>
          <w:b/>
          <w:i/>
          <w:lang w:val="es-ES"/>
        </w:rPr>
        <w:t xml:space="preserve">del </w:t>
      </w:r>
      <w:r w:rsidR="00D20169" w:rsidRPr="00735EDA">
        <w:rPr>
          <w:b/>
          <w:i/>
          <w:lang w:val="es-ES"/>
        </w:rPr>
        <w:t>Contratante</w:t>
      </w:r>
      <w:r w:rsidRPr="00735EDA">
        <w:rPr>
          <w:b/>
          <w:i/>
          <w:sz w:val="20"/>
          <w:lang w:val="es-ES"/>
        </w:rPr>
        <w:t>]</w:t>
      </w:r>
    </w:p>
    <w:p w14:paraId="3DEF25C2" w14:textId="1E3F8A4C" w:rsidR="00DD0DB5" w:rsidRPr="00735EDA" w:rsidRDefault="00DD0DB5" w:rsidP="00DF2875">
      <w:pPr>
        <w:numPr>
          <w:ilvl w:val="12"/>
          <w:numId w:val="0"/>
        </w:numPr>
        <w:suppressAutoHyphens/>
        <w:spacing w:after="120"/>
        <w:rPr>
          <w:iCs/>
          <w:lang w:val="es-ES"/>
        </w:rPr>
      </w:pPr>
      <w:r w:rsidRPr="00735EDA">
        <w:rPr>
          <w:iCs/>
          <w:lang w:val="es-ES"/>
        </w:rPr>
        <w:t xml:space="preserve">Nosotros, los Licitantes </w:t>
      </w:r>
      <w:r w:rsidR="009C2C64" w:rsidRPr="00735EDA">
        <w:rPr>
          <w:iCs/>
          <w:lang w:val="es-ES"/>
        </w:rPr>
        <w:t>abajo firmantes</w:t>
      </w:r>
      <w:r w:rsidRPr="00735EDA">
        <w:rPr>
          <w:iCs/>
          <w:lang w:val="es-ES"/>
        </w:rPr>
        <w:t xml:space="preserve">, </w:t>
      </w:r>
      <w:r w:rsidR="009C2C64" w:rsidRPr="00735EDA">
        <w:rPr>
          <w:iCs/>
          <w:lang w:val="es-ES"/>
        </w:rPr>
        <w:t xml:space="preserve">presentamos por la presente </w:t>
      </w:r>
      <w:r w:rsidRPr="00735EDA">
        <w:rPr>
          <w:iCs/>
          <w:lang w:val="es-ES"/>
        </w:rPr>
        <w:t>nuestra Oferta, que consta de dos partes, a saber</w:t>
      </w:r>
      <w:r w:rsidR="00B322E2" w:rsidRPr="00735EDA">
        <w:rPr>
          <w:iCs/>
          <w:lang w:val="es-ES"/>
        </w:rPr>
        <w:t>:</w:t>
      </w:r>
    </w:p>
    <w:p w14:paraId="7B2ECC94" w14:textId="5DEFA0FC" w:rsidR="00DD0DB5" w:rsidRPr="00735EDA" w:rsidRDefault="00DD0DB5" w:rsidP="00DF2875">
      <w:pPr>
        <w:pStyle w:val="ListParagraph"/>
        <w:numPr>
          <w:ilvl w:val="4"/>
          <w:numId w:val="50"/>
        </w:numPr>
        <w:suppressAutoHyphens/>
        <w:spacing w:after="120"/>
        <w:ind w:left="425" w:hanging="425"/>
        <w:contextualSpacing w:val="0"/>
        <w:rPr>
          <w:iCs/>
          <w:lang w:val="es-ES"/>
        </w:rPr>
      </w:pPr>
      <w:r w:rsidRPr="00735EDA">
        <w:rPr>
          <w:iCs/>
          <w:lang w:val="es-ES"/>
        </w:rPr>
        <w:t>la Propuesta Técnica y</w:t>
      </w:r>
    </w:p>
    <w:p w14:paraId="4D6B4AB7" w14:textId="7BECA08E" w:rsidR="00DD0DB5" w:rsidRPr="00735EDA" w:rsidRDefault="00DD0DB5" w:rsidP="00DF2875">
      <w:pPr>
        <w:pStyle w:val="ListParagraph"/>
        <w:numPr>
          <w:ilvl w:val="4"/>
          <w:numId w:val="50"/>
        </w:numPr>
        <w:suppressAutoHyphens/>
        <w:spacing w:after="120"/>
        <w:ind w:left="426" w:hanging="425"/>
        <w:rPr>
          <w:iCs/>
          <w:lang w:val="es-ES"/>
        </w:rPr>
      </w:pPr>
      <w:r w:rsidRPr="00735EDA">
        <w:rPr>
          <w:iCs/>
          <w:lang w:val="es-ES"/>
        </w:rPr>
        <w:t>la Propuesta Financiera.</w:t>
      </w:r>
    </w:p>
    <w:p w14:paraId="2B78BB5F" w14:textId="26C8DE1A" w:rsidR="00DD0DB5" w:rsidRPr="00735EDA" w:rsidRDefault="00DD0DB5" w:rsidP="00DF2875">
      <w:pPr>
        <w:numPr>
          <w:ilvl w:val="12"/>
          <w:numId w:val="0"/>
        </w:numPr>
        <w:suppressAutoHyphens/>
        <w:spacing w:after="120"/>
        <w:rPr>
          <w:iCs/>
          <w:lang w:val="es-ES"/>
        </w:rPr>
      </w:pPr>
      <w:r w:rsidRPr="00735EDA">
        <w:rPr>
          <w:iCs/>
          <w:lang w:val="es-ES"/>
        </w:rPr>
        <w:t>Con la presentación de nuestra Oferta, declaramos lo siguiente</w:t>
      </w:r>
      <w:r w:rsidR="00B322E2" w:rsidRPr="00735EDA">
        <w:rPr>
          <w:iCs/>
          <w:lang w:val="es-ES"/>
        </w:rPr>
        <w:t>:</w:t>
      </w:r>
    </w:p>
    <w:p w14:paraId="4043340F" w14:textId="5EC267FF" w:rsidR="00DD0DB5" w:rsidRPr="00735EDA" w:rsidRDefault="009836A0" w:rsidP="00DF2875">
      <w:pPr>
        <w:pStyle w:val="ListParagraph"/>
        <w:numPr>
          <w:ilvl w:val="0"/>
          <w:numId w:val="21"/>
        </w:numPr>
        <w:spacing w:after="120"/>
        <w:ind w:left="450" w:hanging="450"/>
        <w:contextualSpacing w:val="0"/>
        <w:rPr>
          <w:lang w:val="es-ES"/>
        </w:rPr>
      </w:pPr>
      <w:r w:rsidRPr="00735EDA">
        <w:rPr>
          <w:b/>
          <w:lang w:val="es-ES"/>
        </w:rPr>
        <w:t xml:space="preserve">Sin </w:t>
      </w:r>
      <w:r w:rsidR="00DD0DB5" w:rsidRPr="00735EDA">
        <w:rPr>
          <w:b/>
          <w:lang w:val="es-ES"/>
        </w:rPr>
        <w:t>Reservas</w:t>
      </w:r>
      <w:r w:rsidR="00B322E2" w:rsidRPr="00735EDA">
        <w:rPr>
          <w:b/>
          <w:lang w:val="es-ES"/>
        </w:rPr>
        <w:t>:</w:t>
      </w:r>
      <w:r w:rsidR="00DD0DB5" w:rsidRPr="00735EDA">
        <w:rPr>
          <w:lang w:val="es-ES"/>
        </w:rPr>
        <w:t xml:space="preserve"> Hemos examinado, sin tener reservas al respecto, el </w:t>
      </w:r>
      <w:r w:rsidR="009217FD" w:rsidRPr="00735EDA">
        <w:rPr>
          <w:lang w:val="es-ES"/>
        </w:rPr>
        <w:t>documento de licitación</w:t>
      </w:r>
      <w:r w:rsidR="00DD0DB5" w:rsidRPr="00735EDA">
        <w:rPr>
          <w:lang w:val="es-ES"/>
        </w:rPr>
        <w:t>, incluida</w:t>
      </w:r>
      <w:r w:rsidR="00C0553E" w:rsidRPr="00735EDA">
        <w:rPr>
          <w:lang w:val="es-ES"/>
        </w:rPr>
        <w:t>s</w:t>
      </w:r>
      <w:r w:rsidR="00DD0DB5" w:rsidRPr="00735EDA">
        <w:rPr>
          <w:lang w:val="es-ES"/>
        </w:rPr>
        <w:t xml:space="preserve"> la</w:t>
      </w:r>
      <w:r w:rsidR="00C0553E" w:rsidRPr="00735EDA">
        <w:rPr>
          <w:lang w:val="es-ES"/>
        </w:rPr>
        <w:t>s</w:t>
      </w:r>
      <w:r w:rsidR="00DD0DB5" w:rsidRPr="00735EDA">
        <w:rPr>
          <w:lang w:val="es-ES"/>
        </w:rPr>
        <w:t xml:space="preserve"> enmienda</w:t>
      </w:r>
      <w:r w:rsidR="00C0553E" w:rsidRPr="00735EDA">
        <w:rPr>
          <w:lang w:val="es-ES"/>
        </w:rPr>
        <w:t>s</w:t>
      </w:r>
      <w:r w:rsidR="00DD0DB5" w:rsidRPr="00735EDA">
        <w:rPr>
          <w:lang w:val="es-ES"/>
        </w:rPr>
        <w:t xml:space="preserve"> emitida</w:t>
      </w:r>
      <w:r w:rsidR="00C0553E" w:rsidRPr="00735EDA">
        <w:rPr>
          <w:lang w:val="es-ES"/>
        </w:rPr>
        <w:t>s</w:t>
      </w:r>
      <w:r w:rsidR="00DD0DB5" w:rsidRPr="00735EDA">
        <w:rPr>
          <w:lang w:val="es-ES"/>
        </w:rPr>
        <w:t xml:space="preserve"> de conformidad con la </w:t>
      </w:r>
      <w:r w:rsidR="00474A96" w:rsidRPr="00735EDA">
        <w:rPr>
          <w:lang w:val="es-ES"/>
        </w:rPr>
        <w:t>IAL</w:t>
      </w:r>
      <w:r w:rsidR="00DD0DB5" w:rsidRPr="00735EDA">
        <w:rPr>
          <w:lang w:val="es-ES"/>
        </w:rPr>
        <w:t xml:space="preserve"> 8, </w:t>
      </w:r>
      <w:r w:rsidR="006269C2" w:rsidRPr="00735EDA">
        <w:rPr>
          <w:lang w:val="es-ES"/>
        </w:rPr>
        <w:t>“</w:t>
      </w:r>
      <w:r w:rsidR="00DD0DB5" w:rsidRPr="00735EDA">
        <w:rPr>
          <w:lang w:val="es-ES"/>
        </w:rPr>
        <w:t>Instrucciones a los Licitantes</w:t>
      </w:r>
      <w:r w:rsidR="006269C2" w:rsidRPr="00735EDA">
        <w:rPr>
          <w:lang w:val="es-ES"/>
        </w:rPr>
        <w:t>”;</w:t>
      </w:r>
    </w:p>
    <w:p w14:paraId="6D310408" w14:textId="2312D525" w:rsidR="00DD0DB5" w:rsidRPr="00735EDA" w:rsidRDefault="00DD0DB5" w:rsidP="00DF2875">
      <w:pPr>
        <w:pStyle w:val="ListParagraph"/>
        <w:numPr>
          <w:ilvl w:val="0"/>
          <w:numId w:val="21"/>
        </w:numPr>
        <w:spacing w:after="120"/>
        <w:ind w:left="432" w:hanging="432"/>
        <w:contextualSpacing w:val="0"/>
        <w:rPr>
          <w:lang w:val="es-ES"/>
        </w:rPr>
      </w:pPr>
      <w:r w:rsidRPr="00735EDA">
        <w:rPr>
          <w:b/>
          <w:lang w:val="es-ES"/>
        </w:rPr>
        <w:t>Elegibilidad</w:t>
      </w:r>
      <w:r w:rsidR="00B322E2" w:rsidRPr="00735EDA">
        <w:rPr>
          <w:b/>
          <w:lang w:val="es-ES"/>
        </w:rPr>
        <w:t>:</w:t>
      </w:r>
      <w:r w:rsidRPr="00735EDA">
        <w:rPr>
          <w:lang w:val="es-ES"/>
        </w:rPr>
        <w:t xml:space="preserve"> Cumplimos los requisitos de elegibilidad y no tenemos ningún conflicto de interés de conformidad con la </w:t>
      </w:r>
      <w:r w:rsidR="00474A96" w:rsidRPr="00735EDA">
        <w:rPr>
          <w:lang w:val="es-ES"/>
        </w:rPr>
        <w:t>IAL</w:t>
      </w:r>
      <w:r w:rsidRPr="00735EDA">
        <w:rPr>
          <w:lang w:val="es-ES"/>
        </w:rPr>
        <w:t xml:space="preserve"> 4</w:t>
      </w:r>
      <w:r w:rsidR="006269C2" w:rsidRPr="00735EDA">
        <w:rPr>
          <w:lang w:val="es-ES"/>
        </w:rPr>
        <w:t>;</w:t>
      </w:r>
    </w:p>
    <w:p w14:paraId="359C78BA" w14:textId="5E45CB79" w:rsidR="00A57BF5" w:rsidRPr="00735EDA" w:rsidRDefault="00DD0DB5" w:rsidP="00DF2875">
      <w:pPr>
        <w:pStyle w:val="ListParagraph"/>
        <w:numPr>
          <w:ilvl w:val="0"/>
          <w:numId w:val="21"/>
        </w:numPr>
        <w:spacing w:after="120"/>
        <w:ind w:left="432" w:hanging="432"/>
        <w:contextualSpacing w:val="0"/>
        <w:rPr>
          <w:lang w:val="es-ES"/>
        </w:rPr>
      </w:pPr>
      <w:r w:rsidRPr="00735EDA">
        <w:rPr>
          <w:b/>
          <w:lang w:val="es-ES"/>
        </w:rPr>
        <w:t>Declaración de Mantenimiento de la Oferta</w:t>
      </w:r>
      <w:r w:rsidR="00B322E2" w:rsidRPr="00735EDA">
        <w:rPr>
          <w:b/>
          <w:lang w:val="es-ES"/>
        </w:rPr>
        <w:t>:</w:t>
      </w:r>
      <w:r w:rsidRPr="00735EDA">
        <w:rPr>
          <w:lang w:val="es-ES"/>
        </w:rPr>
        <w:t xml:space="preserve"> No hemos sido suspendidos ni declarados inelegibles por el Contratante en relación con la ejecución de una Declaración de Mantenimiento de la Oferta</w:t>
      </w:r>
      <w:r w:rsidR="009836A0" w:rsidRPr="00735EDA">
        <w:rPr>
          <w:lang w:val="es-ES"/>
        </w:rPr>
        <w:t>/Propuesta</w:t>
      </w:r>
      <w:r w:rsidRPr="00735EDA">
        <w:rPr>
          <w:lang w:val="es-ES"/>
        </w:rPr>
        <w:t xml:space="preserve"> en el país del Contratante de conformidad con la </w:t>
      </w:r>
      <w:r w:rsidR="00474A96" w:rsidRPr="00735EDA">
        <w:rPr>
          <w:lang w:val="es-ES"/>
        </w:rPr>
        <w:t>IAL</w:t>
      </w:r>
      <w:r w:rsidRPr="00735EDA">
        <w:rPr>
          <w:lang w:val="es-ES"/>
        </w:rPr>
        <w:t xml:space="preserve"> 4.7</w:t>
      </w:r>
      <w:r w:rsidR="006269C2" w:rsidRPr="00735EDA">
        <w:rPr>
          <w:lang w:val="es-ES"/>
        </w:rPr>
        <w:t>;</w:t>
      </w:r>
    </w:p>
    <w:p w14:paraId="4ED05A66" w14:textId="7B602C87" w:rsidR="00A57BF5" w:rsidRPr="00735EDA" w:rsidRDefault="00A57BF5" w:rsidP="00A57BF5">
      <w:pPr>
        <w:pStyle w:val="ListParagraph"/>
        <w:numPr>
          <w:ilvl w:val="0"/>
          <w:numId w:val="21"/>
        </w:numPr>
        <w:spacing w:after="120"/>
        <w:ind w:left="432" w:hanging="432"/>
        <w:contextualSpacing w:val="0"/>
        <w:rPr>
          <w:lang w:val="es-ES"/>
        </w:rPr>
      </w:pPr>
      <w:r w:rsidRPr="00735EDA">
        <w:rPr>
          <w:b/>
          <w:lang w:val="es-ES"/>
        </w:rPr>
        <w:t>Explotación</w:t>
      </w:r>
      <w:r w:rsidRPr="00735EDA">
        <w:rPr>
          <w:b/>
          <w:bCs/>
          <w:lang w:val="es-ES"/>
        </w:rPr>
        <w:t xml:space="preserve"> y Abuso Sexual (EAS) y/o Acoso Sexual (ASx): </w:t>
      </w:r>
      <w:r w:rsidRPr="00735EDA">
        <w:rPr>
          <w:lang w:val="es-ES"/>
        </w:rPr>
        <w:t>[</w:t>
      </w:r>
      <w:r w:rsidRPr="00735EDA">
        <w:rPr>
          <w:i/>
          <w:iCs/>
          <w:lang w:val="es-ES"/>
        </w:rPr>
        <w:t>seleccione la opción apropiada de (i) a (</w:t>
      </w:r>
      <w:r w:rsidR="00960525" w:rsidRPr="00735EDA">
        <w:rPr>
          <w:i/>
          <w:iCs/>
          <w:lang w:val="es-ES"/>
        </w:rPr>
        <w:t>iii</w:t>
      </w:r>
      <w:r w:rsidRPr="00735EDA">
        <w:rPr>
          <w:i/>
          <w:iCs/>
          <w:lang w:val="es-ES"/>
        </w:rPr>
        <w:t>) a continuación y elimine las demás.</w:t>
      </w:r>
      <w:r w:rsidR="00146B93" w:rsidRPr="00735EDA">
        <w:rPr>
          <w:lang w:val="es-ES"/>
        </w:rPr>
        <w:t xml:space="preserve"> ]</w:t>
      </w:r>
    </w:p>
    <w:p w14:paraId="2A28EB4D" w14:textId="222EECED" w:rsidR="00A57BF5" w:rsidRPr="00735EDA" w:rsidRDefault="00A57BF5" w:rsidP="00A57BF5">
      <w:pPr>
        <w:tabs>
          <w:tab w:val="right" w:pos="9000"/>
          <w:tab w:val="left" w:pos="10076"/>
          <w:tab w:val="left" w:pos="10170"/>
        </w:tabs>
        <w:spacing w:before="120"/>
        <w:ind w:left="1080"/>
        <w:rPr>
          <w:lang w:val="es-ES"/>
        </w:rPr>
      </w:pPr>
      <w:r w:rsidRPr="00735EDA">
        <w:rPr>
          <w:lang w:val="es-ES"/>
        </w:rPr>
        <w:t xml:space="preserve">Nosotros </w:t>
      </w:r>
      <w:r w:rsidR="00146B93" w:rsidRPr="00735EDA">
        <w:rPr>
          <w:i/>
          <w:iCs/>
          <w:lang w:val="es-ES"/>
        </w:rPr>
        <w:t>[en el caso de APCA o JV, ingrese "incluyendo cada uno de los miembros de nuestra APCA"</w:t>
      </w:r>
      <w:r w:rsidR="00146B93" w:rsidRPr="00735EDA">
        <w:rPr>
          <w:lang w:val="es-ES"/>
        </w:rPr>
        <w:t xml:space="preserve"> ]</w:t>
      </w:r>
      <w:r w:rsidRPr="00735EDA">
        <w:rPr>
          <w:lang w:val="es-ES"/>
        </w:rPr>
        <w:t xml:space="preserve">y cualquiera de nuestros subcontratistas: </w:t>
      </w:r>
    </w:p>
    <w:p w14:paraId="7ED7A031" w14:textId="77777777" w:rsidR="00A57BF5" w:rsidRPr="00735EDA" w:rsidRDefault="00A57BF5" w:rsidP="00A57BF5">
      <w:pPr>
        <w:pStyle w:val="ListParagraph"/>
        <w:numPr>
          <w:ilvl w:val="0"/>
          <w:numId w:val="159"/>
        </w:numPr>
        <w:tabs>
          <w:tab w:val="right" w:pos="9000"/>
          <w:tab w:val="left" w:pos="10076"/>
          <w:tab w:val="left" w:pos="10170"/>
        </w:tabs>
        <w:spacing w:before="120" w:after="120"/>
        <w:contextualSpacing w:val="0"/>
        <w:rPr>
          <w:lang w:val="es-ES"/>
        </w:rPr>
      </w:pPr>
      <w:r w:rsidRPr="00735EDA">
        <w:rPr>
          <w:lang w:val="es-ES"/>
        </w:rPr>
        <w:t>[no hemos sido objeto de descalificación por parte del Banco por incumplimiento de las obligaciones sobre EAS/ASx.]</w:t>
      </w:r>
    </w:p>
    <w:p w14:paraId="312972FC" w14:textId="77777777" w:rsidR="00A57BF5" w:rsidRPr="00735EDA" w:rsidRDefault="00A57BF5" w:rsidP="00A57BF5">
      <w:pPr>
        <w:pStyle w:val="ListParagraph"/>
        <w:numPr>
          <w:ilvl w:val="0"/>
          <w:numId w:val="159"/>
        </w:numPr>
        <w:tabs>
          <w:tab w:val="right" w:pos="9000"/>
          <w:tab w:val="left" w:pos="10076"/>
          <w:tab w:val="left" w:pos="10170"/>
        </w:tabs>
        <w:spacing w:before="120" w:after="120"/>
        <w:contextualSpacing w:val="0"/>
        <w:rPr>
          <w:lang w:val="es-ES"/>
        </w:rPr>
      </w:pPr>
      <w:r w:rsidRPr="00735EDA">
        <w:rPr>
          <w:lang w:val="es-ES"/>
        </w:rPr>
        <w:t>[estamos sujetos a descalificación por parte del Banco por incumplimiento de las obligaciones sobre EAS/ASx]</w:t>
      </w:r>
    </w:p>
    <w:p w14:paraId="411E05AB" w14:textId="4D42DF36" w:rsidR="00A57BF5" w:rsidRPr="00735EDA" w:rsidRDefault="00A57BF5" w:rsidP="00483D6C">
      <w:pPr>
        <w:pStyle w:val="ListParagraph"/>
        <w:numPr>
          <w:ilvl w:val="0"/>
          <w:numId w:val="159"/>
        </w:numPr>
        <w:tabs>
          <w:tab w:val="right" w:pos="9000"/>
          <w:tab w:val="left" w:pos="10076"/>
          <w:tab w:val="left" w:pos="10170"/>
        </w:tabs>
        <w:spacing w:before="120" w:after="120"/>
        <w:contextualSpacing w:val="0"/>
        <w:rPr>
          <w:lang w:val="es-ES"/>
        </w:rPr>
      </w:pPr>
      <w:r w:rsidRPr="00735EDA">
        <w:rPr>
          <w:lang w:val="es-ES"/>
        </w:rPr>
        <w:t>[habíamos sido descalificados por el Banco por incumplimiento de las obligaciones sobre EAS/ASx. Se ha dictado un laudo arbitral en el caso de descalificación a nuestro favor.]</w:t>
      </w:r>
    </w:p>
    <w:p w14:paraId="6D424822" w14:textId="44B241A6" w:rsidR="00DD0DB5" w:rsidRPr="00735EDA" w:rsidRDefault="00DD0DB5" w:rsidP="00DF2875">
      <w:pPr>
        <w:pStyle w:val="ListParagraph"/>
        <w:numPr>
          <w:ilvl w:val="0"/>
          <w:numId w:val="21"/>
        </w:numPr>
        <w:spacing w:after="120"/>
        <w:ind w:left="432" w:hanging="432"/>
        <w:contextualSpacing w:val="0"/>
        <w:rPr>
          <w:lang w:val="es-ES"/>
        </w:rPr>
      </w:pPr>
      <w:r w:rsidRPr="00735EDA">
        <w:rPr>
          <w:b/>
          <w:lang w:val="es-ES"/>
        </w:rPr>
        <w:t>Conformidad</w:t>
      </w:r>
      <w:r w:rsidR="00B322E2" w:rsidRPr="00735EDA">
        <w:rPr>
          <w:b/>
          <w:lang w:val="es-ES"/>
        </w:rPr>
        <w:t>:</w:t>
      </w:r>
      <w:r w:rsidRPr="00735EDA">
        <w:rPr>
          <w:lang w:val="es-ES"/>
        </w:rPr>
        <w:t xml:space="preserve"> Ofrecemos proporcionar las siguientes Servicios de Gestión de conformidad con el </w:t>
      </w:r>
      <w:r w:rsidR="009217FD" w:rsidRPr="00735EDA">
        <w:rPr>
          <w:lang w:val="es-ES"/>
        </w:rPr>
        <w:t>documento de licitación</w:t>
      </w:r>
      <w:r w:rsidRPr="00735EDA">
        <w:rPr>
          <w:lang w:val="es-ES"/>
        </w:rPr>
        <w:t xml:space="preserve"> y de acuerdo con el cronograma especificado en el </w:t>
      </w:r>
      <w:r w:rsidR="00321C38" w:rsidRPr="00735EDA">
        <w:rPr>
          <w:lang w:val="es-ES"/>
        </w:rPr>
        <w:t>Apéndice</w:t>
      </w:r>
      <w:r w:rsidRPr="00735EDA">
        <w:rPr>
          <w:lang w:val="es-ES"/>
        </w:rPr>
        <w:t xml:space="preserve"> de requisitos de los Servicios</w:t>
      </w:r>
      <w:r w:rsidR="00B322E2" w:rsidRPr="00735EDA">
        <w:rPr>
          <w:lang w:val="es-ES"/>
        </w:rPr>
        <w:t>:</w:t>
      </w:r>
      <w:r w:rsidRPr="00735EDA">
        <w:rPr>
          <w:lang w:val="es-ES"/>
        </w:rPr>
        <w:t xml:space="preserve"> </w:t>
      </w:r>
      <w:r w:rsidRPr="00735EDA">
        <w:rPr>
          <w:i/>
          <w:lang w:val="es-ES"/>
        </w:rPr>
        <w:t>[incluya una breve descripción de los Servicios de Gestión]</w:t>
      </w:r>
      <w:r w:rsidR="00AC072C" w:rsidRPr="00735EDA">
        <w:rPr>
          <w:lang w:val="es-ES"/>
        </w:rPr>
        <w:t>;</w:t>
      </w:r>
    </w:p>
    <w:p w14:paraId="22D6304C" w14:textId="2F5456E0" w:rsidR="00DD0DB5" w:rsidRPr="00735EDA" w:rsidRDefault="00DD0DB5" w:rsidP="00DF2875">
      <w:pPr>
        <w:pStyle w:val="ListParagraph"/>
        <w:numPr>
          <w:ilvl w:val="0"/>
          <w:numId w:val="21"/>
        </w:numPr>
        <w:spacing w:after="120"/>
        <w:ind w:left="432" w:hanging="432"/>
        <w:contextualSpacing w:val="0"/>
        <w:rPr>
          <w:lang w:val="es-ES"/>
        </w:rPr>
      </w:pPr>
      <w:r w:rsidRPr="00735EDA">
        <w:rPr>
          <w:b/>
          <w:lang w:val="es-ES"/>
        </w:rPr>
        <w:t xml:space="preserve">Período de </w:t>
      </w:r>
      <w:r w:rsidR="009836A0" w:rsidRPr="00735EDA">
        <w:rPr>
          <w:b/>
          <w:lang w:val="es-ES"/>
        </w:rPr>
        <w:t xml:space="preserve">Validez </w:t>
      </w:r>
      <w:r w:rsidRPr="00735EDA">
        <w:rPr>
          <w:b/>
          <w:lang w:val="es-ES"/>
        </w:rPr>
        <w:t>de la Oferta</w:t>
      </w:r>
      <w:r w:rsidR="00B322E2" w:rsidRPr="00735EDA">
        <w:rPr>
          <w:b/>
          <w:lang w:val="es-ES"/>
        </w:rPr>
        <w:t>:</w:t>
      </w:r>
      <w:r w:rsidRPr="00735EDA">
        <w:rPr>
          <w:lang w:val="es-ES"/>
        </w:rPr>
        <w:t xml:space="preserve"> </w:t>
      </w:r>
      <w:r w:rsidR="009545F6" w:rsidRPr="00735EDA">
        <w:rPr>
          <w:lang w:val="es-ES"/>
        </w:rPr>
        <w:t>Nuestra Oferta será válida hasta [</w:t>
      </w:r>
      <w:r w:rsidR="009545F6" w:rsidRPr="00735EDA">
        <w:rPr>
          <w:i/>
          <w:iCs/>
          <w:lang w:val="es-ES"/>
        </w:rPr>
        <w:t xml:space="preserve">ingresar el </w:t>
      </w:r>
      <w:r w:rsidR="009545F6" w:rsidRPr="00735EDA">
        <w:rPr>
          <w:b/>
          <w:bCs/>
          <w:i/>
          <w:iCs/>
          <w:lang w:val="es-ES"/>
        </w:rPr>
        <w:t>día</w:t>
      </w:r>
      <w:r w:rsidR="009545F6" w:rsidRPr="00735EDA">
        <w:rPr>
          <w:i/>
          <w:iCs/>
          <w:lang w:val="es-ES"/>
        </w:rPr>
        <w:t xml:space="preserve">, </w:t>
      </w:r>
      <w:r w:rsidR="009545F6" w:rsidRPr="00735EDA">
        <w:rPr>
          <w:b/>
          <w:bCs/>
          <w:i/>
          <w:iCs/>
          <w:lang w:val="es-ES"/>
        </w:rPr>
        <w:t>mes</w:t>
      </w:r>
      <w:r w:rsidR="009545F6" w:rsidRPr="00735EDA">
        <w:rPr>
          <w:i/>
          <w:iCs/>
          <w:lang w:val="es-ES"/>
        </w:rPr>
        <w:t xml:space="preserve"> y </w:t>
      </w:r>
      <w:r w:rsidR="009545F6" w:rsidRPr="00735EDA">
        <w:rPr>
          <w:b/>
          <w:bCs/>
          <w:i/>
          <w:iCs/>
          <w:lang w:val="es-ES"/>
        </w:rPr>
        <w:t>año</w:t>
      </w:r>
      <w:r w:rsidR="009545F6" w:rsidRPr="00735EDA">
        <w:rPr>
          <w:i/>
          <w:iCs/>
          <w:lang w:val="es-ES"/>
        </w:rPr>
        <w:t xml:space="preserve"> de conformidad con la IAL 20.1]</w:t>
      </w:r>
      <w:r w:rsidR="009545F6" w:rsidRPr="00735EDA">
        <w:rPr>
          <w:lang w:val="es-ES"/>
        </w:rPr>
        <w:t xml:space="preserve"> y seguirá siendo de carácter vinculante para nosotros y podrá ser aceptada en cualquier momento antes</w:t>
      </w:r>
      <w:r w:rsidR="00483D6C" w:rsidRPr="00735EDA">
        <w:rPr>
          <w:lang w:val="es-ES"/>
        </w:rPr>
        <w:t xml:space="preserve"> de que expire la fecha de la validez de la Oferta.</w:t>
      </w:r>
    </w:p>
    <w:p w14:paraId="0E07957A" w14:textId="35836E9B" w:rsidR="00DD0DB5" w:rsidRPr="00735EDA" w:rsidRDefault="00DD0DB5" w:rsidP="00DF2875">
      <w:pPr>
        <w:pStyle w:val="ListParagraph"/>
        <w:numPr>
          <w:ilvl w:val="0"/>
          <w:numId w:val="21"/>
        </w:numPr>
        <w:spacing w:after="120"/>
        <w:ind w:left="432" w:hanging="432"/>
        <w:contextualSpacing w:val="0"/>
        <w:rPr>
          <w:lang w:val="es-ES"/>
        </w:rPr>
      </w:pPr>
      <w:r w:rsidRPr="00735EDA">
        <w:rPr>
          <w:b/>
          <w:lang w:val="es-ES"/>
        </w:rPr>
        <w:t>Garantía de Cumplimiento</w:t>
      </w:r>
      <w:r w:rsidR="00B322E2" w:rsidRPr="00735EDA">
        <w:rPr>
          <w:b/>
          <w:lang w:val="es-ES"/>
        </w:rPr>
        <w:t>:</w:t>
      </w:r>
      <w:r w:rsidRPr="00735EDA">
        <w:rPr>
          <w:lang w:val="es-ES"/>
        </w:rPr>
        <w:t xml:space="preserve"> Si nuestra Oferta es aceptada, nos comprometemos a obtener una Garantía de Cumplimiento de conformidad con el </w:t>
      </w:r>
      <w:r w:rsidR="009217FD" w:rsidRPr="00735EDA">
        <w:rPr>
          <w:lang w:val="es-ES"/>
        </w:rPr>
        <w:t>documento de licitación</w:t>
      </w:r>
      <w:r w:rsidR="006269C2" w:rsidRPr="00735EDA">
        <w:rPr>
          <w:lang w:val="es-ES"/>
        </w:rPr>
        <w:t>;</w:t>
      </w:r>
    </w:p>
    <w:p w14:paraId="53FE0FD5" w14:textId="48177CA4" w:rsidR="00DD0DB5" w:rsidRPr="00735EDA" w:rsidRDefault="00DD0DB5" w:rsidP="00DF2875">
      <w:pPr>
        <w:pStyle w:val="ListParagraph"/>
        <w:numPr>
          <w:ilvl w:val="0"/>
          <w:numId w:val="21"/>
        </w:numPr>
        <w:spacing w:after="120"/>
        <w:ind w:left="432" w:hanging="432"/>
        <w:contextualSpacing w:val="0"/>
        <w:rPr>
          <w:lang w:val="es-ES"/>
        </w:rPr>
      </w:pPr>
      <w:r w:rsidRPr="00735EDA">
        <w:rPr>
          <w:b/>
          <w:iCs/>
          <w:lang w:val="es-ES"/>
        </w:rPr>
        <w:t>Una Oferta por Licitante</w:t>
      </w:r>
      <w:r w:rsidR="00B322E2" w:rsidRPr="00735EDA">
        <w:rPr>
          <w:b/>
          <w:iCs/>
          <w:lang w:val="es-ES"/>
        </w:rPr>
        <w:t>:</w:t>
      </w:r>
      <w:r w:rsidRPr="00735EDA">
        <w:rPr>
          <w:iCs/>
          <w:lang w:val="es-ES"/>
        </w:rPr>
        <w:t xml:space="preserve"> No estamos presentando ninguna otra Oferta en carácter de Licitante individual y no estamos participando en ninguna otra Oferta en carácter de miembro de una </w:t>
      </w:r>
      <w:r w:rsidR="001906F8" w:rsidRPr="00735EDA">
        <w:rPr>
          <w:iCs/>
          <w:lang w:val="es-ES"/>
        </w:rPr>
        <w:t>APCA</w:t>
      </w:r>
      <w:r w:rsidRPr="00735EDA">
        <w:rPr>
          <w:iCs/>
          <w:lang w:val="es-ES"/>
        </w:rPr>
        <w:t xml:space="preserve"> o en calidad de subcontratistas, y cumplimos los requisitos establecidos en la </w:t>
      </w:r>
      <w:r w:rsidR="00474A96" w:rsidRPr="00735EDA">
        <w:rPr>
          <w:iCs/>
          <w:lang w:val="es-ES"/>
        </w:rPr>
        <w:t>IAL</w:t>
      </w:r>
      <w:r w:rsidRPr="00735EDA">
        <w:rPr>
          <w:iCs/>
          <w:lang w:val="es-ES"/>
        </w:rPr>
        <w:t xml:space="preserve"> 4.3</w:t>
      </w:r>
      <w:r w:rsidRPr="00735EDA">
        <w:rPr>
          <w:lang w:val="es-ES"/>
        </w:rPr>
        <w:t>.</w:t>
      </w:r>
    </w:p>
    <w:p w14:paraId="54B24627" w14:textId="79A11F88" w:rsidR="00DD0DB5" w:rsidRPr="00735EDA" w:rsidRDefault="00DD0DB5" w:rsidP="00DF2875">
      <w:pPr>
        <w:pStyle w:val="ListParagraph"/>
        <w:numPr>
          <w:ilvl w:val="0"/>
          <w:numId w:val="21"/>
        </w:numPr>
        <w:spacing w:after="120"/>
        <w:ind w:left="432" w:hanging="432"/>
        <w:contextualSpacing w:val="0"/>
        <w:rPr>
          <w:lang w:val="es-ES"/>
        </w:rPr>
      </w:pPr>
      <w:r w:rsidRPr="00735EDA">
        <w:rPr>
          <w:b/>
          <w:lang w:val="es-ES"/>
        </w:rPr>
        <w:t>Suspensión e inhabilitación</w:t>
      </w:r>
      <w:r w:rsidR="00B322E2" w:rsidRPr="00735EDA">
        <w:rPr>
          <w:b/>
          <w:lang w:val="es-ES"/>
        </w:rPr>
        <w:t>:</w:t>
      </w:r>
      <w:r w:rsidRPr="00735EDA">
        <w:rPr>
          <w:lang w:val="es-ES"/>
        </w:rPr>
        <w:t xml:space="preserve"> Nosotros, al igual que nuestros subcontratistas, proveedores, consultores, fabricantes o prestadores de servicios </w:t>
      </w:r>
      <w:r w:rsidRPr="00735EDA">
        <w:rPr>
          <w:lang w:val="es-ES" w:bidi="es-ES"/>
        </w:rPr>
        <w:t>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w:t>
      </w:r>
      <w:r w:rsidR="006269C2" w:rsidRPr="00735EDA">
        <w:rPr>
          <w:lang w:val="es-ES"/>
        </w:rPr>
        <w:t>;</w:t>
      </w:r>
    </w:p>
    <w:p w14:paraId="563A35F6" w14:textId="7C4026BF" w:rsidR="00DD0DB5" w:rsidRPr="00735EDA" w:rsidRDefault="009836A0" w:rsidP="00DF2875">
      <w:pPr>
        <w:pStyle w:val="ListParagraph"/>
        <w:numPr>
          <w:ilvl w:val="0"/>
          <w:numId w:val="21"/>
        </w:numPr>
        <w:spacing w:after="120"/>
        <w:ind w:left="432" w:hanging="432"/>
        <w:contextualSpacing w:val="0"/>
        <w:rPr>
          <w:lang w:val="es-ES"/>
        </w:rPr>
      </w:pPr>
      <w:r w:rsidRPr="00735EDA">
        <w:rPr>
          <w:b/>
          <w:spacing w:val="-2"/>
          <w:lang w:val="es-ES"/>
        </w:rPr>
        <w:t>Empresa o ente</w:t>
      </w:r>
      <w:r w:rsidR="00DD0DB5" w:rsidRPr="00735EDA">
        <w:rPr>
          <w:b/>
          <w:spacing w:val="-2"/>
          <w:lang w:val="es-ES"/>
        </w:rPr>
        <w:t xml:space="preserve"> de propiedad estatal</w:t>
      </w:r>
      <w:r w:rsidR="00B322E2" w:rsidRPr="00735EDA">
        <w:rPr>
          <w:b/>
          <w:spacing w:val="-2"/>
          <w:lang w:val="es-ES"/>
        </w:rPr>
        <w:t>:</w:t>
      </w:r>
      <w:r w:rsidR="00DD0DB5" w:rsidRPr="00735EDA">
        <w:rPr>
          <w:spacing w:val="-2"/>
          <w:lang w:val="es-ES"/>
        </w:rPr>
        <w:t xml:space="preserve"> </w:t>
      </w:r>
      <w:r w:rsidR="00DD0DB5" w:rsidRPr="00735EDA">
        <w:rPr>
          <w:i/>
          <w:spacing w:val="-2"/>
          <w:lang w:val="es-ES"/>
        </w:rPr>
        <w:t xml:space="preserve">[elija la opción adecuada y </w:t>
      </w:r>
      <w:r w:rsidR="00B56744" w:rsidRPr="00735EDA">
        <w:rPr>
          <w:i/>
          <w:spacing w:val="-2"/>
          <w:lang w:val="es-ES"/>
        </w:rPr>
        <w:t>omita</w:t>
      </w:r>
      <w:r w:rsidR="00DD0DB5" w:rsidRPr="00735EDA">
        <w:rPr>
          <w:i/>
          <w:spacing w:val="-2"/>
          <w:lang w:val="es-ES"/>
        </w:rPr>
        <w:t xml:space="preserve"> la otra] [No somos una institución o empresa de propiedad estatal] / [Somos una institución o empresa de propiedad estatal pero reunimos los requisitos establecidos en la </w:t>
      </w:r>
      <w:r w:rsidR="00474A96" w:rsidRPr="00735EDA">
        <w:rPr>
          <w:i/>
          <w:spacing w:val="-2"/>
          <w:lang w:val="es-ES"/>
        </w:rPr>
        <w:t>IAL</w:t>
      </w:r>
      <w:r w:rsidR="00DD0DB5" w:rsidRPr="00735EDA">
        <w:rPr>
          <w:i/>
          <w:spacing w:val="-2"/>
          <w:lang w:val="es-ES"/>
        </w:rPr>
        <w:t xml:space="preserve"> 4.6]</w:t>
      </w:r>
      <w:r w:rsidR="006269C2" w:rsidRPr="00735EDA">
        <w:rPr>
          <w:lang w:val="es-ES"/>
        </w:rPr>
        <w:t>;</w:t>
      </w:r>
    </w:p>
    <w:p w14:paraId="1234F882" w14:textId="6B6D69D8" w:rsidR="00DD0DB5" w:rsidRPr="00735EDA" w:rsidRDefault="00DD0DB5" w:rsidP="00DF2875">
      <w:pPr>
        <w:pStyle w:val="ListParagraph"/>
        <w:numPr>
          <w:ilvl w:val="0"/>
          <w:numId w:val="21"/>
        </w:numPr>
        <w:spacing w:after="120"/>
        <w:ind w:left="432" w:hanging="432"/>
        <w:contextualSpacing w:val="0"/>
        <w:rPr>
          <w:lang w:val="es-ES"/>
        </w:rPr>
      </w:pPr>
      <w:r w:rsidRPr="00735EDA">
        <w:rPr>
          <w:b/>
          <w:lang w:val="es-ES"/>
        </w:rPr>
        <w:t>Contrato vinculante</w:t>
      </w:r>
      <w:r w:rsidR="00B322E2" w:rsidRPr="00735EDA">
        <w:rPr>
          <w:b/>
          <w:lang w:val="es-ES"/>
        </w:rPr>
        <w:t>:</w:t>
      </w:r>
      <w:r w:rsidRPr="00735EDA">
        <w:rPr>
          <w:lang w:val="es-ES"/>
        </w:rPr>
        <w:t xml:space="preserve"> Entendemos que esta Oferta, junto con la aceptación de ustedes por escrito incluida en su Carta de Aceptación, constituirá un contrato vinculante entre nosotros hasta que el contrato formal haya sido redactado y formalizado</w:t>
      </w:r>
      <w:r w:rsidR="006269C2" w:rsidRPr="00735EDA">
        <w:rPr>
          <w:lang w:val="es-ES"/>
        </w:rPr>
        <w:t>;</w:t>
      </w:r>
      <w:r w:rsidRPr="00735EDA">
        <w:rPr>
          <w:lang w:val="es-ES"/>
        </w:rPr>
        <w:t xml:space="preserve"> </w:t>
      </w:r>
    </w:p>
    <w:p w14:paraId="152E5A69" w14:textId="2AA96A56" w:rsidR="00DD0DB5" w:rsidRPr="00735EDA" w:rsidRDefault="009836A0" w:rsidP="00DF2875">
      <w:pPr>
        <w:pStyle w:val="ListParagraph"/>
        <w:numPr>
          <w:ilvl w:val="0"/>
          <w:numId w:val="21"/>
        </w:numPr>
        <w:spacing w:after="120"/>
        <w:ind w:left="432" w:hanging="432"/>
        <w:contextualSpacing w:val="0"/>
        <w:rPr>
          <w:lang w:val="es-ES"/>
        </w:rPr>
      </w:pPr>
      <w:r w:rsidRPr="00735EDA">
        <w:rPr>
          <w:b/>
          <w:lang w:val="es-ES"/>
        </w:rPr>
        <w:t xml:space="preserve">Contratante no obligado a </w:t>
      </w:r>
      <w:r w:rsidR="001906F8" w:rsidRPr="00735EDA">
        <w:rPr>
          <w:b/>
          <w:lang w:val="es-ES"/>
        </w:rPr>
        <w:t>aceptar</w:t>
      </w:r>
      <w:r w:rsidR="00B322E2" w:rsidRPr="00735EDA">
        <w:rPr>
          <w:b/>
          <w:lang w:val="es-ES"/>
        </w:rPr>
        <w:t>:</w:t>
      </w:r>
      <w:r w:rsidR="00DD0DB5" w:rsidRPr="00735EDA">
        <w:rPr>
          <w:lang w:val="es-ES"/>
        </w:rPr>
        <w:t xml:space="preserve"> Entendemos que ustedes no están obligados a aceptar la Oferta evaluada más baja, ni la Oferta Más Conveniente ni ninguna otra Oferta que pudieran recibir</w:t>
      </w:r>
      <w:r w:rsidR="006269C2" w:rsidRPr="00735EDA">
        <w:rPr>
          <w:lang w:val="es-ES"/>
        </w:rPr>
        <w:t>;</w:t>
      </w:r>
    </w:p>
    <w:p w14:paraId="2E4F370D" w14:textId="42453012" w:rsidR="00DD0DB5" w:rsidRPr="00735EDA" w:rsidRDefault="00DD0DB5" w:rsidP="00DF2875">
      <w:pPr>
        <w:pStyle w:val="ListParagraph"/>
        <w:numPr>
          <w:ilvl w:val="0"/>
          <w:numId w:val="21"/>
        </w:numPr>
        <w:spacing w:after="120"/>
        <w:ind w:left="432" w:hanging="432"/>
        <w:contextualSpacing w:val="0"/>
        <w:rPr>
          <w:lang w:val="es-ES"/>
        </w:rPr>
      </w:pPr>
      <w:r w:rsidRPr="00735EDA">
        <w:rPr>
          <w:b/>
          <w:lang w:val="es-ES"/>
        </w:rPr>
        <w:t xml:space="preserve">Fraude y </w:t>
      </w:r>
      <w:r w:rsidR="001906F8" w:rsidRPr="00735EDA">
        <w:rPr>
          <w:b/>
          <w:lang w:val="es-ES"/>
        </w:rPr>
        <w:t>C</w:t>
      </w:r>
      <w:r w:rsidRPr="00735EDA">
        <w:rPr>
          <w:b/>
          <w:lang w:val="es-ES"/>
        </w:rPr>
        <w:t>orrupción</w:t>
      </w:r>
      <w:r w:rsidR="00B322E2" w:rsidRPr="00735EDA">
        <w:rPr>
          <w:b/>
          <w:lang w:val="es-ES"/>
        </w:rPr>
        <w:t>:</w:t>
      </w:r>
      <w:r w:rsidRPr="00735EDA">
        <w:rPr>
          <w:lang w:val="es-ES"/>
        </w:rPr>
        <w:t xml:space="preserve"> Certificamos por la presente que hemos adoptado medidas tendientes a garantizar que ninguna persona que actúe por nosotros o en nuestro nombre participe en acto alguno que entrañe fraude y corrupción.</w:t>
      </w:r>
    </w:p>
    <w:p w14:paraId="2FFFBD73" w14:textId="77777777" w:rsidR="00DD0DB5" w:rsidRPr="00735EDA" w:rsidRDefault="00DD0DB5" w:rsidP="00DF2875">
      <w:pPr>
        <w:spacing w:after="120"/>
        <w:rPr>
          <w:lang w:val="es-ES"/>
        </w:rPr>
      </w:pPr>
    </w:p>
    <w:p w14:paraId="0113A273" w14:textId="29D357DA" w:rsidR="00DD0DB5" w:rsidRPr="00735EDA" w:rsidRDefault="00DD0DB5" w:rsidP="00DF2875">
      <w:pPr>
        <w:spacing w:after="120"/>
        <w:rPr>
          <w:highlight w:val="yellow"/>
          <w:lang w:val="es-ES"/>
        </w:rPr>
      </w:pPr>
      <w:r w:rsidRPr="00735EDA">
        <w:rPr>
          <w:b/>
          <w:lang w:val="es-ES"/>
        </w:rPr>
        <w:t>Nombre del Licitante</w:t>
      </w:r>
      <w:r w:rsidR="00B322E2" w:rsidRPr="00735EDA">
        <w:rPr>
          <w:b/>
          <w:lang w:val="es-ES"/>
        </w:rPr>
        <w:t>:</w:t>
      </w:r>
      <w:r w:rsidRPr="00735EDA">
        <w:rPr>
          <w:lang w:val="es-ES"/>
        </w:rPr>
        <w:t xml:space="preserve"> </w:t>
      </w:r>
      <w:r w:rsidRPr="00735EDA">
        <w:rPr>
          <w:i/>
          <w:lang w:val="es-ES"/>
        </w:rPr>
        <w:t>*[indique el nombre completo del Licitante]</w:t>
      </w:r>
    </w:p>
    <w:p w14:paraId="694BB5B2" w14:textId="03DBC6CF" w:rsidR="00DD0DB5" w:rsidRPr="00735EDA" w:rsidRDefault="00DD0DB5" w:rsidP="00DF2875">
      <w:pPr>
        <w:spacing w:after="120"/>
        <w:rPr>
          <w:highlight w:val="yellow"/>
          <w:lang w:val="es-ES"/>
        </w:rPr>
      </w:pPr>
      <w:r w:rsidRPr="00735EDA">
        <w:rPr>
          <w:b/>
          <w:lang w:val="es-ES"/>
        </w:rPr>
        <w:t>Nombre de la persona debidamente autorizada para firmar la Oferta en representación del Licitante</w:t>
      </w:r>
      <w:r w:rsidR="00B322E2" w:rsidRPr="00735EDA">
        <w:rPr>
          <w:b/>
          <w:lang w:val="es-ES"/>
        </w:rPr>
        <w:t>:</w:t>
      </w:r>
      <w:r w:rsidRPr="00735EDA">
        <w:rPr>
          <w:lang w:val="es-ES"/>
        </w:rPr>
        <w:t xml:space="preserve"> </w:t>
      </w:r>
      <w:r w:rsidRPr="00735EDA">
        <w:rPr>
          <w:i/>
          <w:lang w:val="es-ES"/>
        </w:rPr>
        <w:t>** [indique el nombre completo de la persona debidamente autorizada para firmar la Oferta]</w:t>
      </w:r>
    </w:p>
    <w:p w14:paraId="1886560B" w14:textId="777FEA43" w:rsidR="00DD0DB5" w:rsidRPr="00735EDA" w:rsidRDefault="00DD0DB5" w:rsidP="00DF2875">
      <w:pPr>
        <w:spacing w:after="120"/>
        <w:rPr>
          <w:highlight w:val="yellow"/>
          <w:lang w:val="es-ES"/>
        </w:rPr>
      </w:pPr>
      <w:r w:rsidRPr="00735EDA">
        <w:rPr>
          <w:b/>
          <w:lang w:val="es-ES"/>
        </w:rPr>
        <w:t>Cargo de la persona que firma la Oferta</w:t>
      </w:r>
      <w:r w:rsidR="00B322E2" w:rsidRPr="00735EDA">
        <w:rPr>
          <w:b/>
          <w:lang w:val="es-ES"/>
        </w:rPr>
        <w:t>:</w:t>
      </w:r>
      <w:r w:rsidRPr="00735EDA">
        <w:rPr>
          <w:lang w:val="es-ES"/>
        </w:rPr>
        <w:t xml:space="preserve"> </w:t>
      </w:r>
      <w:r w:rsidRPr="00735EDA">
        <w:rPr>
          <w:i/>
          <w:lang w:val="es-ES"/>
        </w:rPr>
        <w:t>[indique el cargo completo de la persona que firma la Oferta]</w:t>
      </w:r>
    </w:p>
    <w:p w14:paraId="749FA3E8" w14:textId="356C966B" w:rsidR="00DD0DB5" w:rsidRPr="00735EDA" w:rsidRDefault="00DD0DB5" w:rsidP="00DF2875">
      <w:pPr>
        <w:spacing w:after="120"/>
        <w:rPr>
          <w:highlight w:val="yellow"/>
          <w:lang w:val="es-ES"/>
        </w:rPr>
      </w:pPr>
      <w:r w:rsidRPr="00735EDA">
        <w:rPr>
          <w:b/>
          <w:lang w:val="es-ES"/>
        </w:rPr>
        <w:t>Firma de la persona mencionada más arriba</w:t>
      </w:r>
      <w:r w:rsidR="00B322E2" w:rsidRPr="00735EDA">
        <w:rPr>
          <w:b/>
          <w:lang w:val="es-ES"/>
        </w:rPr>
        <w:t>:</w:t>
      </w:r>
      <w:r w:rsidRPr="00735EDA">
        <w:rPr>
          <w:lang w:val="es-ES"/>
        </w:rPr>
        <w:t xml:space="preserve"> </w:t>
      </w:r>
      <w:r w:rsidRPr="00735EDA">
        <w:rPr>
          <w:i/>
          <w:lang w:val="es-ES"/>
        </w:rPr>
        <w:t>[firma de la persona cuyo nombre y cargo se indican más arriba]</w:t>
      </w:r>
    </w:p>
    <w:p w14:paraId="2B5FF92A" w14:textId="44C7A80A" w:rsidR="00DD0DB5" w:rsidRPr="00735EDA" w:rsidRDefault="00DD0DB5" w:rsidP="00DF2875">
      <w:pPr>
        <w:spacing w:after="120"/>
        <w:rPr>
          <w:highlight w:val="yellow"/>
          <w:lang w:val="es-ES"/>
        </w:rPr>
      </w:pPr>
      <w:r w:rsidRPr="00735EDA">
        <w:rPr>
          <w:b/>
          <w:lang w:val="es-ES"/>
        </w:rPr>
        <w:t>Fecha de la firma</w:t>
      </w:r>
      <w:r w:rsidR="00B322E2" w:rsidRPr="00735EDA">
        <w:rPr>
          <w:b/>
          <w:lang w:val="es-ES"/>
        </w:rPr>
        <w:t>:</w:t>
      </w:r>
      <w:r w:rsidRPr="00735EDA">
        <w:rPr>
          <w:lang w:val="es-ES"/>
        </w:rPr>
        <w:t xml:space="preserve"> </w:t>
      </w:r>
      <w:r w:rsidRPr="00735EDA">
        <w:rPr>
          <w:i/>
          <w:lang w:val="es-ES"/>
        </w:rPr>
        <w:t>[indique la fecha]</w:t>
      </w:r>
      <w:r w:rsidRPr="00735EDA">
        <w:rPr>
          <w:lang w:val="es-ES"/>
        </w:rPr>
        <w:t xml:space="preserve"> </w:t>
      </w:r>
      <w:r w:rsidRPr="00735EDA">
        <w:rPr>
          <w:b/>
          <w:lang w:val="es-ES"/>
        </w:rPr>
        <w:t>día</w:t>
      </w:r>
      <w:r w:rsidRPr="00735EDA">
        <w:rPr>
          <w:lang w:val="es-ES"/>
        </w:rPr>
        <w:t xml:space="preserve"> </w:t>
      </w:r>
      <w:r w:rsidRPr="00735EDA">
        <w:rPr>
          <w:i/>
          <w:lang w:val="es-ES"/>
        </w:rPr>
        <w:t>[indique el mes]</w:t>
      </w:r>
      <w:r w:rsidRPr="00735EDA">
        <w:rPr>
          <w:lang w:val="es-ES"/>
        </w:rPr>
        <w:t xml:space="preserve"> </w:t>
      </w:r>
      <w:r w:rsidRPr="00735EDA">
        <w:rPr>
          <w:b/>
          <w:lang w:val="es-ES"/>
        </w:rPr>
        <w:t>de</w:t>
      </w:r>
      <w:r w:rsidRPr="00735EDA">
        <w:rPr>
          <w:lang w:val="es-ES"/>
        </w:rPr>
        <w:t xml:space="preserve"> </w:t>
      </w:r>
      <w:r w:rsidRPr="00735EDA">
        <w:rPr>
          <w:i/>
          <w:lang w:val="es-ES"/>
        </w:rPr>
        <w:t>[indique el año]</w:t>
      </w:r>
    </w:p>
    <w:p w14:paraId="1BE679BB" w14:textId="77777777" w:rsidR="00DD0DB5" w:rsidRPr="00735EDA" w:rsidRDefault="00DD0DB5" w:rsidP="00DD0DB5">
      <w:pPr>
        <w:spacing w:after="120"/>
        <w:rPr>
          <w:sz w:val="18"/>
          <w:szCs w:val="18"/>
          <w:highlight w:val="yellow"/>
          <w:lang w:val="es-ES"/>
        </w:rPr>
      </w:pPr>
    </w:p>
    <w:p w14:paraId="73D8BA9F" w14:textId="66189BB8" w:rsidR="00DD0DB5" w:rsidRPr="00735EDA" w:rsidRDefault="00DD0DB5" w:rsidP="00DD0DB5">
      <w:pPr>
        <w:tabs>
          <w:tab w:val="right" w:pos="9000"/>
          <w:tab w:val="left" w:pos="10080"/>
          <w:tab w:val="left" w:pos="10170"/>
        </w:tabs>
        <w:rPr>
          <w:sz w:val="18"/>
          <w:szCs w:val="18"/>
          <w:lang w:val="es-ES"/>
        </w:rPr>
      </w:pPr>
      <w:r w:rsidRPr="00735EDA">
        <w:rPr>
          <w:sz w:val="18"/>
          <w:szCs w:val="18"/>
          <w:lang w:val="es-ES"/>
        </w:rPr>
        <w:t xml:space="preserve">* En el caso de una Oferta presentada por una </w:t>
      </w:r>
      <w:r w:rsidR="001906F8" w:rsidRPr="00735EDA">
        <w:rPr>
          <w:sz w:val="18"/>
          <w:szCs w:val="18"/>
          <w:lang w:val="es-ES"/>
        </w:rPr>
        <w:t>APCA</w:t>
      </w:r>
      <w:r w:rsidRPr="00735EDA">
        <w:rPr>
          <w:sz w:val="18"/>
          <w:szCs w:val="18"/>
          <w:lang w:val="es-ES"/>
        </w:rPr>
        <w:t xml:space="preserve"> especifique el nombre de la </w:t>
      </w:r>
      <w:r w:rsidR="001906F8" w:rsidRPr="00735EDA">
        <w:rPr>
          <w:sz w:val="18"/>
          <w:szCs w:val="18"/>
          <w:lang w:val="es-ES"/>
        </w:rPr>
        <w:t>APCA</w:t>
      </w:r>
      <w:r w:rsidRPr="00735EDA">
        <w:rPr>
          <w:sz w:val="18"/>
          <w:szCs w:val="18"/>
          <w:lang w:val="es-ES"/>
        </w:rPr>
        <w:t xml:space="preserve"> que actúa como Licitante.</w:t>
      </w:r>
    </w:p>
    <w:p w14:paraId="5C7C4EBC" w14:textId="77777777" w:rsidR="00DD0DB5" w:rsidRPr="00735EDA" w:rsidRDefault="00DD0DB5" w:rsidP="00DD0DB5">
      <w:pPr>
        <w:rPr>
          <w:i/>
          <w:sz w:val="18"/>
          <w:szCs w:val="18"/>
          <w:highlight w:val="yellow"/>
          <w:lang w:val="es-ES"/>
        </w:rPr>
      </w:pPr>
      <w:r w:rsidRPr="00735EDA">
        <w:rPr>
          <w:sz w:val="18"/>
          <w:szCs w:val="18"/>
          <w:lang w:val="es-ES"/>
        </w:rPr>
        <w:t>** La persona que firma la Oferta deberá tener el poder otorgado por el Licitante. El poder deberá adjuntarse a los Formularios de Licitación.</w:t>
      </w:r>
    </w:p>
    <w:p w14:paraId="27E56E92" w14:textId="77777777" w:rsidR="00DD0DB5" w:rsidRPr="00735EDA" w:rsidRDefault="00DD0DB5" w:rsidP="00DD0DB5">
      <w:pPr>
        <w:pStyle w:val="explanatorynotes"/>
        <w:suppressAutoHyphens w:val="0"/>
        <w:spacing w:after="0" w:line="240" w:lineRule="auto"/>
        <w:rPr>
          <w:rFonts w:ascii="Times New Roman" w:hAnsi="Times New Roman"/>
          <w:sz w:val="20"/>
          <w:highlight w:val="yellow"/>
          <w:lang w:val="es-ES"/>
        </w:rPr>
      </w:pPr>
      <w:r w:rsidRPr="00735EDA">
        <w:rPr>
          <w:rFonts w:ascii="Times New Roman" w:hAnsi="Times New Roman"/>
          <w:sz w:val="20"/>
          <w:highlight w:val="yellow"/>
          <w:lang w:val="es-ES"/>
        </w:rPr>
        <w:br w:type="page"/>
      </w:r>
    </w:p>
    <w:p w14:paraId="781F37F5" w14:textId="2FFFCD91" w:rsidR="00DF2875" w:rsidRPr="00735EDA" w:rsidRDefault="00DF2875" w:rsidP="006B7530">
      <w:pPr>
        <w:pStyle w:val="Sec4H1"/>
      </w:pPr>
      <w:bookmarkStart w:id="560" w:name="_Toc488099040"/>
      <w:bookmarkStart w:id="561" w:name="_Toc91234630"/>
      <w:bookmarkStart w:id="562" w:name="_Toc91234751"/>
      <w:bookmarkStart w:id="563" w:name="_Toc92892936"/>
      <w:bookmarkStart w:id="564" w:name="_Toc92895273"/>
      <w:r w:rsidRPr="00735EDA">
        <w:t>Formulario TEC: Anexo de la Propuesta Técnica</w:t>
      </w:r>
      <w:bookmarkEnd w:id="560"/>
      <w:bookmarkEnd w:id="561"/>
      <w:bookmarkEnd w:id="562"/>
      <w:r w:rsidRPr="00735EDA">
        <w:t xml:space="preserve"> </w:t>
      </w:r>
      <w:r w:rsidR="002639F9">
        <w:br/>
      </w:r>
      <w:bookmarkStart w:id="565" w:name="_Toc112560757"/>
      <w:bookmarkStart w:id="566" w:name="_Toc476747767"/>
      <w:r w:rsidRPr="00735EDA">
        <w:t>Descripción de la metodología y el plan de trabajo</w:t>
      </w:r>
      <w:bookmarkEnd w:id="563"/>
      <w:bookmarkEnd w:id="564"/>
      <w:bookmarkEnd w:id="565"/>
      <w:bookmarkEnd w:id="566"/>
    </w:p>
    <w:p w14:paraId="3715910C" w14:textId="77777777" w:rsidR="00DD0DB5" w:rsidRPr="00735EDA" w:rsidRDefault="00DD0DB5" w:rsidP="00DD0DB5">
      <w:pPr>
        <w:tabs>
          <w:tab w:val="left" w:pos="5238"/>
          <w:tab w:val="left" w:pos="5474"/>
          <w:tab w:val="left" w:pos="9468"/>
        </w:tabs>
        <w:jc w:val="left"/>
        <w:rPr>
          <w:lang w:val="es-ES"/>
        </w:rPr>
      </w:pPr>
    </w:p>
    <w:p w14:paraId="516A4064" w14:textId="591AC798" w:rsidR="00DD0DB5" w:rsidRPr="00735EDA" w:rsidRDefault="00DD0DB5" w:rsidP="00DD0DB5">
      <w:pPr>
        <w:tabs>
          <w:tab w:val="left" w:pos="5238"/>
          <w:tab w:val="left" w:pos="5474"/>
          <w:tab w:val="left" w:pos="9468"/>
        </w:tabs>
        <w:jc w:val="left"/>
        <w:rPr>
          <w:lang w:val="es-ES"/>
        </w:rPr>
      </w:pPr>
      <w:r w:rsidRPr="00735EDA">
        <w:rPr>
          <w:lang w:val="es-ES"/>
        </w:rPr>
        <w:t xml:space="preserve">[de conformidad con la </w:t>
      </w:r>
      <w:r w:rsidR="00474A96" w:rsidRPr="00735EDA">
        <w:rPr>
          <w:lang w:val="es-ES"/>
        </w:rPr>
        <w:t>IAL</w:t>
      </w:r>
      <w:r w:rsidRPr="00735EDA">
        <w:rPr>
          <w:lang w:val="es-ES"/>
        </w:rPr>
        <w:t xml:space="preserve"> 13.1]</w:t>
      </w:r>
    </w:p>
    <w:p w14:paraId="74351DA8" w14:textId="77777777" w:rsidR="00DD0DB5" w:rsidRPr="00735EDA" w:rsidRDefault="00DD0DB5" w:rsidP="00DD0DB5">
      <w:pPr>
        <w:tabs>
          <w:tab w:val="left" w:pos="5238"/>
          <w:tab w:val="left" w:pos="5474"/>
          <w:tab w:val="left" w:pos="9468"/>
        </w:tabs>
        <w:jc w:val="left"/>
        <w:rPr>
          <w:i/>
          <w:lang w:val="es-ES"/>
        </w:rPr>
      </w:pPr>
    </w:p>
    <w:p w14:paraId="34BFB45D" w14:textId="77777777" w:rsidR="00DD0DB5" w:rsidRPr="00735EDA" w:rsidRDefault="00DD0DB5" w:rsidP="00DD0DB5">
      <w:pPr>
        <w:numPr>
          <w:ilvl w:val="1"/>
          <w:numId w:val="3"/>
        </w:numPr>
        <w:tabs>
          <w:tab w:val="clear" w:pos="2052"/>
        </w:tabs>
        <w:ind w:left="0" w:firstLine="0"/>
        <w:rPr>
          <w:lang w:val="es-ES"/>
        </w:rPr>
      </w:pPr>
      <w:r w:rsidRPr="00735EDA">
        <w:rPr>
          <w:lang w:val="es-ES"/>
        </w:rPr>
        <w:t xml:space="preserve">Plan de trabajo detallado </w:t>
      </w:r>
    </w:p>
    <w:p w14:paraId="397710DA" w14:textId="736805AE" w:rsidR="00DD0DB5" w:rsidRPr="00735EDA" w:rsidRDefault="00DD0DB5" w:rsidP="00DD0DB5">
      <w:pPr>
        <w:rPr>
          <w:i/>
          <w:lang w:val="es-ES"/>
        </w:rPr>
      </w:pPr>
      <w:r w:rsidRPr="00735EDA">
        <w:rPr>
          <w:i/>
          <w:lang w:val="es-ES"/>
        </w:rPr>
        <w:t xml:space="preserve">[El Contratante incluirá requisitos más específicos, si hubiera, en esta </w:t>
      </w:r>
      <w:r w:rsidR="00BA5E1F" w:rsidRPr="00735EDA">
        <w:rPr>
          <w:i/>
          <w:lang w:val="es-ES"/>
        </w:rPr>
        <w:t>Sección</w:t>
      </w:r>
      <w:r w:rsidRPr="00735EDA">
        <w:rPr>
          <w:i/>
          <w:lang w:val="es-ES"/>
        </w:rPr>
        <w:t>]</w:t>
      </w:r>
    </w:p>
    <w:p w14:paraId="27CE5676" w14:textId="77777777" w:rsidR="00DD0DB5" w:rsidRPr="00735EDA" w:rsidRDefault="00DD0DB5" w:rsidP="00DD0DB5">
      <w:pPr>
        <w:tabs>
          <w:tab w:val="left" w:pos="5238"/>
          <w:tab w:val="left" w:pos="5474"/>
          <w:tab w:val="left" w:pos="9468"/>
        </w:tabs>
        <w:jc w:val="left"/>
        <w:rPr>
          <w:lang w:val="es-ES"/>
        </w:rPr>
      </w:pPr>
    </w:p>
    <w:p w14:paraId="31D7A97C" w14:textId="77777777" w:rsidR="00DD0DB5" w:rsidRPr="00735EDA" w:rsidRDefault="00DD0DB5" w:rsidP="00DD0DB5">
      <w:pPr>
        <w:tabs>
          <w:tab w:val="left" w:pos="5238"/>
          <w:tab w:val="left" w:pos="5474"/>
          <w:tab w:val="left" w:pos="9468"/>
        </w:tabs>
        <w:jc w:val="left"/>
        <w:rPr>
          <w:lang w:val="es-ES"/>
        </w:rPr>
      </w:pPr>
    </w:p>
    <w:p w14:paraId="398DD1DD" w14:textId="77777777" w:rsidR="00DD0DB5" w:rsidRPr="00735EDA" w:rsidRDefault="00DD0DB5" w:rsidP="00DD0DB5">
      <w:pPr>
        <w:tabs>
          <w:tab w:val="left" w:pos="5238"/>
          <w:tab w:val="left" w:pos="5474"/>
          <w:tab w:val="left" w:pos="9468"/>
        </w:tabs>
        <w:jc w:val="left"/>
        <w:rPr>
          <w:lang w:val="es-ES"/>
        </w:rPr>
      </w:pPr>
    </w:p>
    <w:p w14:paraId="10B8E0A2" w14:textId="77777777" w:rsidR="00DD0DB5" w:rsidRPr="00735EDA" w:rsidRDefault="00DD0DB5" w:rsidP="00DD0DB5">
      <w:pPr>
        <w:tabs>
          <w:tab w:val="left" w:pos="5238"/>
          <w:tab w:val="left" w:pos="5474"/>
          <w:tab w:val="left" w:pos="9468"/>
        </w:tabs>
        <w:jc w:val="left"/>
        <w:rPr>
          <w:lang w:val="es-ES"/>
        </w:rPr>
      </w:pPr>
    </w:p>
    <w:p w14:paraId="1F8E560F" w14:textId="77777777" w:rsidR="00DD0DB5" w:rsidRPr="00735EDA" w:rsidRDefault="00DD0DB5" w:rsidP="00DD0DB5">
      <w:pPr>
        <w:tabs>
          <w:tab w:val="left" w:pos="5238"/>
          <w:tab w:val="left" w:pos="5474"/>
          <w:tab w:val="left" w:pos="9468"/>
        </w:tabs>
        <w:jc w:val="left"/>
        <w:rPr>
          <w:lang w:val="es-ES"/>
        </w:rPr>
      </w:pPr>
    </w:p>
    <w:p w14:paraId="3288418F" w14:textId="77777777" w:rsidR="00DD0DB5" w:rsidRPr="00735EDA" w:rsidRDefault="00DD0DB5" w:rsidP="00DD0DB5">
      <w:pPr>
        <w:tabs>
          <w:tab w:val="left" w:pos="5238"/>
          <w:tab w:val="left" w:pos="5474"/>
          <w:tab w:val="left" w:pos="9468"/>
        </w:tabs>
        <w:jc w:val="left"/>
        <w:rPr>
          <w:lang w:val="es-ES"/>
        </w:rPr>
      </w:pPr>
    </w:p>
    <w:p w14:paraId="3047E90F" w14:textId="77777777" w:rsidR="00DD0DB5" w:rsidRPr="00735EDA" w:rsidRDefault="00DD0DB5" w:rsidP="00DD0DB5">
      <w:pPr>
        <w:tabs>
          <w:tab w:val="left" w:pos="5238"/>
          <w:tab w:val="left" w:pos="5474"/>
          <w:tab w:val="left" w:pos="9468"/>
        </w:tabs>
        <w:jc w:val="left"/>
        <w:rPr>
          <w:lang w:val="es-ES"/>
        </w:rPr>
      </w:pPr>
    </w:p>
    <w:p w14:paraId="51C4C3AF" w14:textId="77777777" w:rsidR="00DD0DB5" w:rsidRPr="00735EDA" w:rsidRDefault="00DD0DB5" w:rsidP="00DD0DB5">
      <w:pPr>
        <w:tabs>
          <w:tab w:val="left" w:pos="5238"/>
          <w:tab w:val="left" w:pos="5474"/>
          <w:tab w:val="left" w:pos="9468"/>
        </w:tabs>
        <w:jc w:val="left"/>
        <w:rPr>
          <w:lang w:val="es-ES"/>
        </w:rPr>
      </w:pPr>
    </w:p>
    <w:p w14:paraId="0493E53F" w14:textId="77777777" w:rsidR="00DD0DB5" w:rsidRPr="00735EDA" w:rsidRDefault="00DD0DB5" w:rsidP="00DD0DB5">
      <w:pPr>
        <w:tabs>
          <w:tab w:val="left" w:pos="5238"/>
          <w:tab w:val="left" w:pos="5474"/>
          <w:tab w:val="left" w:pos="9468"/>
        </w:tabs>
        <w:jc w:val="left"/>
        <w:rPr>
          <w:lang w:val="es-ES"/>
        </w:rPr>
      </w:pPr>
    </w:p>
    <w:p w14:paraId="38CE5F1B" w14:textId="77777777" w:rsidR="00DD0DB5" w:rsidRPr="00735EDA" w:rsidRDefault="00DD0DB5" w:rsidP="00DD0DB5">
      <w:pPr>
        <w:tabs>
          <w:tab w:val="left" w:pos="5238"/>
          <w:tab w:val="left" w:pos="5474"/>
          <w:tab w:val="left" w:pos="9468"/>
        </w:tabs>
        <w:jc w:val="left"/>
        <w:rPr>
          <w:lang w:val="es-ES"/>
        </w:rPr>
      </w:pPr>
    </w:p>
    <w:p w14:paraId="602351A5" w14:textId="77777777" w:rsidR="00DD0DB5" w:rsidRPr="00735EDA" w:rsidRDefault="00DD0DB5" w:rsidP="00DD0DB5">
      <w:pPr>
        <w:tabs>
          <w:tab w:val="left" w:pos="5238"/>
          <w:tab w:val="left" w:pos="5474"/>
          <w:tab w:val="left" w:pos="9468"/>
        </w:tabs>
        <w:jc w:val="left"/>
        <w:rPr>
          <w:lang w:val="es-ES"/>
        </w:rPr>
      </w:pPr>
    </w:p>
    <w:p w14:paraId="460001AE" w14:textId="77777777" w:rsidR="00DD0DB5" w:rsidRPr="00735EDA" w:rsidRDefault="00DD0DB5" w:rsidP="00DD0DB5">
      <w:pPr>
        <w:tabs>
          <w:tab w:val="left" w:pos="5238"/>
          <w:tab w:val="left" w:pos="5474"/>
          <w:tab w:val="left" w:pos="9468"/>
        </w:tabs>
        <w:jc w:val="left"/>
        <w:rPr>
          <w:lang w:val="es-ES"/>
        </w:rPr>
      </w:pPr>
    </w:p>
    <w:p w14:paraId="094D48C8" w14:textId="77777777" w:rsidR="00DD0DB5" w:rsidRPr="00735EDA" w:rsidRDefault="00DD0DB5" w:rsidP="00DD0DB5">
      <w:pPr>
        <w:numPr>
          <w:ilvl w:val="1"/>
          <w:numId w:val="3"/>
        </w:numPr>
        <w:tabs>
          <w:tab w:val="clear" w:pos="2052"/>
          <w:tab w:val="num" w:pos="720"/>
          <w:tab w:val="left" w:pos="5238"/>
          <w:tab w:val="left" w:pos="5474"/>
          <w:tab w:val="left" w:pos="9468"/>
        </w:tabs>
        <w:ind w:left="720"/>
        <w:jc w:val="left"/>
        <w:rPr>
          <w:lang w:val="es-ES"/>
        </w:rPr>
      </w:pPr>
      <w:r w:rsidRPr="00735EDA">
        <w:rPr>
          <w:lang w:val="es-ES"/>
        </w:rPr>
        <w:t>Plan detallado de dotación de personal</w:t>
      </w:r>
    </w:p>
    <w:p w14:paraId="74EDC897" w14:textId="78AEE0E3" w:rsidR="00DD0DB5" w:rsidRPr="00735EDA" w:rsidRDefault="00DD0DB5" w:rsidP="00DD0DB5">
      <w:pPr>
        <w:tabs>
          <w:tab w:val="left" w:pos="5238"/>
          <w:tab w:val="left" w:pos="5474"/>
          <w:tab w:val="left" w:pos="9468"/>
        </w:tabs>
        <w:jc w:val="left"/>
        <w:rPr>
          <w:i/>
          <w:lang w:val="es-ES"/>
        </w:rPr>
      </w:pPr>
      <w:r w:rsidRPr="00735EDA">
        <w:rPr>
          <w:i/>
          <w:lang w:val="es-ES"/>
        </w:rPr>
        <w:t xml:space="preserve">[El Contratante incluirá requisitos más específicos, si hubiera, en esta </w:t>
      </w:r>
      <w:r w:rsidR="00BA5E1F" w:rsidRPr="00735EDA">
        <w:rPr>
          <w:i/>
          <w:lang w:val="es-ES"/>
        </w:rPr>
        <w:t>Sección</w:t>
      </w:r>
      <w:r w:rsidRPr="00735EDA">
        <w:rPr>
          <w:i/>
          <w:lang w:val="es-ES"/>
        </w:rPr>
        <w:t>]</w:t>
      </w:r>
    </w:p>
    <w:p w14:paraId="613541F0" w14:textId="77777777" w:rsidR="00DD0DB5" w:rsidRPr="00735EDA" w:rsidRDefault="00DD0DB5" w:rsidP="00DD0DB5">
      <w:pPr>
        <w:tabs>
          <w:tab w:val="left" w:pos="5238"/>
          <w:tab w:val="left" w:pos="5474"/>
          <w:tab w:val="left" w:pos="9468"/>
        </w:tabs>
        <w:jc w:val="left"/>
        <w:rPr>
          <w:lang w:val="es-ES"/>
        </w:rPr>
      </w:pPr>
    </w:p>
    <w:p w14:paraId="532F8268" w14:textId="77777777" w:rsidR="00DD0DB5" w:rsidRPr="00735EDA" w:rsidRDefault="00DD0DB5" w:rsidP="00DD0DB5">
      <w:pPr>
        <w:tabs>
          <w:tab w:val="left" w:pos="5238"/>
          <w:tab w:val="left" w:pos="5474"/>
          <w:tab w:val="left" w:pos="9468"/>
        </w:tabs>
        <w:jc w:val="left"/>
        <w:rPr>
          <w:lang w:val="es-ES"/>
        </w:rPr>
      </w:pPr>
    </w:p>
    <w:p w14:paraId="60AAB109" w14:textId="77777777" w:rsidR="00DD0DB5" w:rsidRPr="00735EDA" w:rsidRDefault="00DD0DB5" w:rsidP="00DD0DB5">
      <w:pPr>
        <w:tabs>
          <w:tab w:val="left" w:pos="5238"/>
          <w:tab w:val="left" w:pos="5474"/>
          <w:tab w:val="left" w:pos="9468"/>
        </w:tabs>
        <w:jc w:val="left"/>
        <w:rPr>
          <w:lang w:val="es-ES"/>
        </w:rPr>
      </w:pPr>
    </w:p>
    <w:p w14:paraId="369CFA18" w14:textId="3BACCB76" w:rsidR="00483D6C" w:rsidRPr="00735EDA" w:rsidRDefault="00DD0DB5" w:rsidP="006B7530">
      <w:pPr>
        <w:pStyle w:val="Sec4H1"/>
      </w:pPr>
      <w:r w:rsidRPr="00735EDA">
        <w:br w:type="page"/>
      </w:r>
      <w:bookmarkStart w:id="567" w:name="_Toc485063598"/>
      <w:bookmarkStart w:id="568" w:name="_Toc65850990"/>
      <w:bookmarkStart w:id="569" w:name="_Toc65945562"/>
      <w:bookmarkStart w:id="570" w:name="_Toc91234631"/>
      <w:bookmarkStart w:id="571" w:name="_Toc91234752"/>
      <w:bookmarkStart w:id="572" w:name="_Toc485909439"/>
      <w:bookmarkStart w:id="573" w:name="_Toc92892937"/>
      <w:bookmarkStart w:id="574" w:name="_Toc92895274"/>
      <w:r w:rsidR="00483D6C" w:rsidRPr="00735EDA">
        <w:t>Formulario de las Normas de Conducta del Personal del Contratista (AS)</w:t>
      </w:r>
      <w:bookmarkEnd w:id="567"/>
      <w:bookmarkEnd w:id="568"/>
      <w:bookmarkEnd w:id="569"/>
      <w:bookmarkEnd w:id="570"/>
      <w:bookmarkEnd w:id="571"/>
      <w:bookmarkEnd w:id="573"/>
      <w:bookmarkEnd w:id="574"/>
    </w:p>
    <w:p w14:paraId="3F333A38" w14:textId="77777777" w:rsidR="00483D6C" w:rsidRPr="00735EDA" w:rsidRDefault="00483D6C" w:rsidP="00483D6C">
      <w:pPr>
        <w:jc w:val="left"/>
        <w:rPr>
          <w:b/>
          <w:i/>
          <w:lang w:val="es-ES" w:bidi="es-E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3D6C" w:rsidRPr="00AD2E22" w14:paraId="5AC47CE4" w14:textId="77777777" w:rsidTr="00372171">
        <w:tc>
          <w:tcPr>
            <w:tcW w:w="10060" w:type="dxa"/>
          </w:tcPr>
          <w:p w14:paraId="2B4D4578" w14:textId="77777777" w:rsidR="00483D6C" w:rsidRPr="00735EDA" w:rsidRDefault="00483D6C" w:rsidP="00372171">
            <w:pPr>
              <w:spacing w:before="0" w:after="0"/>
              <w:jc w:val="left"/>
              <w:rPr>
                <w:rFonts w:ascii="Times New Roman" w:hAnsi="Times New Roman"/>
                <w:i/>
                <w:lang w:val="es-ES" w:bidi="es-ES"/>
              </w:rPr>
            </w:pPr>
            <w:r w:rsidRPr="00735EDA">
              <w:rPr>
                <w:rFonts w:ascii="Times New Roman" w:hAnsi="Times New Roman"/>
                <w:b/>
                <w:i/>
                <w:lang w:val="es-ES" w:bidi="es-ES"/>
              </w:rPr>
              <w:t>Nota al Contratante</w:t>
            </w:r>
            <w:r w:rsidRPr="00735EDA">
              <w:rPr>
                <w:rFonts w:ascii="Times New Roman" w:hAnsi="Times New Roman"/>
                <w:i/>
                <w:lang w:val="es-ES" w:bidi="es-ES"/>
              </w:rPr>
              <w:t xml:space="preserve">: </w:t>
            </w:r>
          </w:p>
          <w:p w14:paraId="4E6EDF3D" w14:textId="77777777" w:rsidR="00483D6C" w:rsidRPr="00735EDA" w:rsidRDefault="00483D6C" w:rsidP="00372171">
            <w:pPr>
              <w:spacing w:before="0" w:after="0"/>
              <w:jc w:val="left"/>
              <w:rPr>
                <w:rFonts w:ascii="Times New Roman" w:hAnsi="Times New Roman"/>
                <w:b/>
                <w:i/>
                <w:lang w:val="es-ES" w:bidi="es-ES"/>
              </w:rPr>
            </w:pPr>
          </w:p>
          <w:p w14:paraId="0E770E6A" w14:textId="77777777" w:rsidR="00483D6C" w:rsidRPr="00735EDA" w:rsidRDefault="00483D6C" w:rsidP="00372171">
            <w:pPr>
              <w:spacing w:before="0" w:after="0"/>
              <w:jc w:val="left"/>
              <w:rPr>
                <w:rFonts w:ascii="Times New Roman" w:hAnsi="Times New Roman"/>
                <w:i/>
                <w:lang w:val="es-ES" w:bidi="es-ES"/>
              </w:rPr>
            </w:pPr>
            <w:r w:rsidRPr="00735EDA">
              <w:rPr>
                <w:rFonts w:ascii="Times New Roman" w:hAnsi="Times New Roman"/>
                <w:b/>
                <w:i/>
                <w:lang w:val="es-ES" w:bidi="es-ES"/>
              </w:rPr>
              <w:t xml:space="preserve">Los siguientes requisitos no deberán ser modificados. </w:t>
            </w:r>
            <w:r w:rsidRPr="00735EDA">
              <w:rPr>
                <w:rFonts w:ascii="Times New Roman" w:hAnsi="Times New Roman"/>
                <w:bCs/>
                <w:i/>
                <w:lang w:val="es-ES" w:bidi="es-ES"/>
              </w:rPr>
              <w:t xml:space="preserve">El Contratante puede agregar </w:t>
            </w:r>
            <w:r w:rsidRPr="00735EDA">
              <w:rPr>
                <w:rFonts w:ascii="Times New Roman" w:hAnsi="Times New Roman"/>
                <w:bCs/>
                <w:i/>
                <w:u w:val="single"/>
                <w:lang w:val="es-ES" w:bidi="es-ES"/>
              </w:rPr>
              <w:t>requisitos adicionales para tratar asuntos específicos</w:t>
            </w:r>
            <w:r w:rsidRPr="00735EDA">
              <w:rPr>
                <w:rFonts w:ascii="Times New Roman" w:hAnsi="Times New Roman"/>
                <w:bCs/>
                <w:i/>
                <w:lang w:val="es-ES" w:bidi="es-ES"/>
              </w:rPr>
              <w:t xml:space="preserve"> que hayan sido informados por los estudios ambientales y sociales pertinentes.</w:t>
            </w:r>
            <w:r w:rsidRPr="00735EDA">
              <w:rPr>
                <w:rFonts w:ascii="Times New Roman" w:hAnsi="Times New Roman"/>
                <w:b/>
                <w:i/>
                <w:lang w:val="es-ES" w:bidi="es-ES"/>
              </w:rPr>
              <w:t xml:space="preserve">  </w:t>
            </w:r>
          </w:p>
          <w:p w14:paraId="0870B787" w14:textId="77777777" w:rsidR="00483D6C" w:rsidRPr="00735EDA" w:rsidRDefault="00483D6C" w:rsidP="00372171">
            <w:pPr>
              <w:spacing w:before="0" w:after="0"/>
              <w:jc w:val="left"/>
              <w:rPr>
                <w:rFonts w:ascii="Times New Roman" w:hAnsi="Times New Roman"/>
                <w:i/>
                <w:lang w:val="es-ES" w:bidi="es-ES"/>
              </w:rPr>
            </w:pPr>
          </w:p>
          <w:p w14:paraId="673D604D" w14:textId="77777777" w:rsidR="00483D6C" w:rsidRPr="00735EDA" w:rsidRDefault="00483D6C" w:rsidP="00372171">
            <w:pPr>
              <w:spacing w:before="0" w:after="0"/>
              <w:jc w:val="left"/>
              <w:rPr>
                <w:rFonts w:ascii="Times New Roman" w:hAnsi="Times New Roman"/>
                <w:i/>
                <w:lang w:val="es-ES" w:bidi="es-ES"/>
              </w:rPr>
            </w:pPr>
            <w:r w:rsidRPr="00735EDA">
              <w:rPr>
                <w:rFonts w:ascii="Times New Roman" w:hAnsi="Times New Roman"/>
                <w:i/>
                <w:lang w:val="es-ES" w:bidi="es-ES"/>
              </w:rPr>
              <w:t xml:space="preserve">Los tipos de asuntos específicos pueden incluir los riesgos asociados a: migración de personal, propagación de enfermedades transmisibles y Explotación y Abuso Sexual (EAS), Acoso Sexual (ASx), etc. </w:t>
            </w:r>
          </w:p>
          <w:p w14:paraId="38A454E5" w14:textId="77777777" w:rsidR="00483D6C" w:rsidRPr="00735EDA" w:rsidRDefault="00483D6C" w:rsidP="00372171">
            <w:pPr>
              <w:spacing w:before="0" w:after="0"/>
              <w:jc w:val="left"/>
              <w:rPr>
                <w:rFonts w:ascii="Times New Roman" w:hAnsi="Times New Roman"/>
                <w:b/>
                <w:i/>
                <w:lang w:val="es-ES" w:bidi="es-ES"/>
              </w:rPr>
            </w:pPr>
          </w:p>
          <w:p w14:paraId="1359B6C0" w14:textId="77777777" w:rsidR="00483D6C" w:rsidRPr="00735EDA" w:rsidRDefault="00483D6C" w:rsidP="00372171">
            <w:pPr>
              <w:spacing w:before="0" w:after="0"/>
              <w:jc w:val="left"/>
              <w:rPr>
                <w:rFonts w:ascii="Times New Roman" w:hAnsi="Times New Roman"/>
                <w:b/>
                <w:i/>
                <w:lang w:val="es-ES" w:bidi="es-ES"/>
              </w:rPr>
            </w:pPr>
            <w:r w:rsidRPr="00735EDA">
              <w:rPr>
                <w:rFonts w:ascii="Times New Roman" w:hAnsi="Times New Roman"/>
                <w:b/>
                <w:i/>
                <w:lang w:val="es-ES" w:bidi="es-ES"/>
              </w:rPr>
              <w:t xml:space="preserve">Suprimir este Cuadro antes de publicar el documento de licitación </w:t>
            </w:r>
          </w:p>
          <w:p w14:paraId="73C4AA41" w14:textId="77777777" w:rsidR="00483D6C" w:rsidRPr="00735EDA" w:rsidRDefault="00483D6C" w:rsidP="00372171">
            <w:pPr>
              <w:spacing w:before="0" w:after="0"/>
              <w:jc w:val="left"/>
              <w:rPr>
                <w:rFonts w:ascii="Times New Roman" w:hAnsi="Times New Roman"/>
                <w:b/>
                <w:i/>
                <w:lang w:val="es-ES" w:bidi="es-ES"/>
              </w:rPr>
            </w:pPr>
          </w:p>
        </w:tc>
      </w:tr>
    </w:tbl>
    <w:p w14:paraId="3EF82BA4" w14:textId="77777777" w:rsidR="00483D6C" w:rsidRPr="00735EDA" w:rsidRDefault="00483D6C" w:rsidP="00483D6C">
      <w:pPr>
        <w:jc w:val="left"/>
        <w:rPr>
          <w:b/>
          <w:i/>
          <w:lang w:val="es-ES" w:bidi="es-E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3D6C" w:rsidRPr="00AD2E22" w14:paraId="619CD08C" w14:textId="77777777" w:rsidTr="00372171">
        <w:tc>
          <w:tcPr>
            <w:tcW w:w="10060" w:type="dxa"/>
          </w:tcPr>
          <w:p w14:paraId="51AF133C" w14:textId="77777777" w:rsidR="00483D6C" w:rsidRPr="00735EDA" w:rsidRDefault="00483D6C" w:rsidP="00372171">
            <w:pPr>
              <w:spacing w:before="0" w:after="0"/>
              <w:jc w:val="left"/>
              <w:rPr>
                <w:rFonts w:ascii="Times New Roman" w:hAnsi="Times New Roman"/>
                <w:lang w:val="es-ES" w:bidi="es-ES"/>
              </w:rPr>
            </w:pPr>
            <w:r w:rsidRPr="00735EDA">
              <w:rPr>
                <w:rFonts w:ascii="Times New Roman" w:hAnsi="Times New Roman"/>
                <w:b/>
                <w:lang w:val="es-ES" w:bidi="es-ES"/>
              </w:rPr>
              <w:t>Nota al Licitante</w:t>
            </w:r>
            <w:r w:rsidRPr="00735EDA">
              <w:rPr>
                <w:rFonts w:ascii="Times New Roman" w:hAnsi="Times New Roman"/>
                <w:lang w:val="es-ES" w:bidi="es-ES"/>
              </w:rPr>
              <w:t xml:space="preserve">: </w:t>
            </w:r>
          </w:p>
          <w:p w14:paraId="4481CAC6" w14:textId="77777777" w:rsidR="00483D6C" w:rsidRPr="00735EDA" w:rsidRDefault="00483D6C" w:rsidP="00372171">
            <w:pPr>
              <w:spacing w:before="0" w:after="0"/>
              <w:jc w:val="left"/>
              <w:rPr>
                <w:rFonts w:ascii="Times New Roman" w:hAnsi="Times New Roman"/>
                <w:b/>
                <w:lang w:val="es-ES" w:bidi="es-ES"/>
              </w:rPr>
            </w:pPr>
          </w:p>
          <w:p w14:paraId="424CEFF0" w14:textId="77777777" w:rsidR="00483D6C" w:rsidRPr="00735EDA" w:rsidRDefault="00483D6C" w:rsidP="00372171">
            <w:pPr>
              <w:spacing w:before="0" w:after="0"/>
              <w:jc w:val="left"/>
              <w:rPr>
                <w:rFonts w:ascii="Times New Roman" w:hAnsi="Times New Roman"/>
                <w:lang w:val="es-ES" w:bidi="es-ES"/>
              </w:rPr>
            </w:pPr>
            <w:r w:rsidRPr="00735EDA">
              <w:rPr>
                <w:rFonts w:ascii="Times New Roman" w:hAnsi="Times New Roman"/>
                <w:b/>
                <w:lang w:val="es-ES" w:bidi="es-ES"/>
              </w:rPr>
              <w:t>El contenido mínimo del formulario de las Normas de Conducta como establecido por el Contratante no debe ser modificado en forma sustancial</w:t>
            </w:r>
            <w:r w:rsidRPr="00735EDA">
              <w:rPr>
                <w:rFonts w:ascii="Times New Roman" w:hAnsi="Times New Roman"/>
                <w:lang w:val="es-ES" w:bidi="es-ES"/>
              </w:rPr>
              <w:t>. No obstante, el Licitante puede agregar requisitos adicionales apropiados, incluyendo tomar en cuenta las particularidades y riesgos específicos del Contrato.</w:t>
            </w:r>
          </w:p>
          <w:p w14:paraId="1C9D9425" w14:textId="77777777" w:rsidR="00483D6C" w:rsidRPr="00735EDA" w:rsidRDefault="00483D6C" w:rsidP="00372171">
            <w:pPr>
              <w:spacing w:before="0" w:after="0"/>
              <w:jc w:val="left"/>
              <w:rPr>
                <w:rFonts w:ascii="Times New Roman" w:hAnsi="Times New Roman"/>
                <w:lang w:val="es-ES" w:bidi="es-ES"/>
              </w:rPr>
            </w:pPr>
          </w:p>
          <w:p w14:paraId="64490DA1" w14:textId="77777777" w:rsidR="00483D6C" w:rsidRPr="00735EDA" w:rsidRDefault="00483D6C" w:rsidP="00372171">
            <w:pPr>
              <w:spacing w:before="0" w:after="0"/>
              <w:jc w:val="left"/>
              <w:rPr>
                <w:rFonts w:ascii="Times New Roman" w:hAnsi="Times New Roman"/>
                <w:bCs/>
                <w:lang w:val="es-ES" w:bidi="es-ES"/>
              </w:rPr>
            </w:pPr>
            <w:r w:rsidRPr="00735EDA">
              <w:rPr>
                <w:rFonts w:ascii="Times New Roman" w:hAnsi="Times New Roman"/>
                <w:lang w:val="es-ES" w:bidi="es-ES"/>
              </w:rPr>
              <w:t>El Licitante deberá firmar y presentar el formulario de Normas de Conducta como parte de su Oferta.</w:t>
            </w:r>
          </w:p>
        </w:tc>
      </w:tr>
    </w:tbl>
    <w:p w14:paraId="57F97CC0" w14:textId="77777777" w:rsidR="00483D6C" w:rsidRPr="00735EDA" w:rsidRDefault="00483D6C" w:rsidP="00483D6C">
      <w:pPr>
        <w:jc w:val="left"/>
        <w:rPr>
          <w:lang w:val="es-ES" w:bidi="es-ES"/>
        </w:rPr>
      </w:pPr>
    </w:p>
    <w:p w14:paraId="1933AF30" w14:textId="3378BE65" w:rsidR="00483D6C" w:rsidRPr="00476641" w:rsidRDefault="00483D6C" w:rsidP="00476641">
      <w:pPr>
        <w:jc w:val="center"/>
        <w:rPr>
          <w:b/>
          <w:bCs/>
          <w:sz w:val="28"/>
          <w:szCs w:val="28"/>
          <w:lang w:val="es-ES" w:bidi="es-ES"/>
        </w:rPr>
      </w:pPr>
      <w:bookmarkStart w:id="575" w:name="_Toc91234632"/>
      <w:bookmarkStart w:id="576" w:name="_Toc91234753"/>
      <w:bookmarkStart w:id="577" w:name="_Toc92892938"/>
      <w:r w:rsidRPr="00476641">
        <w:rPr>
          <w:b/>
          <w:bCs/>
          <w:sz w:val="28"/>
          <w:szCs w:val="28"/>
          <w:lang w:val="es-ES" w:bidi="es-ES"/>
        </w:rPr>
        <w:t xml:space="preserve">NORMAS DE CONDUCTA PARA </w:t>
      </w:r>
      <w:r w:rsidR="005E2D5F" w:rsidRPr="00476641">
        <w:rPr>
          <w:b/>
          <w:bCs/>
          <w:sz w:val="28"/>
          <w:szCs w:val="28"/>
          <w:lang w:val="es-ES" w:bidi="es-ES"/>
        </w:rPr>
        <w:t>EXPERTOS</w:t>
      </w:r>
      <w:bookmarkEnd w:id="575"/>
      <w:bookmarkEnd w:id="576"/>
      <w:bookmarkEnd w:id="577"/>
    </w:p>
    <w:p w14:paraId="6ED48B51" w14:textId="77777777" w:rsidR="00483D6C" w:rsidRPr="00735EDA" w:rsidRDefault="00483D6C" w:rsidP="00483D6C">
      <w:pPr>
        <w:jc w:val="left"/>
        <w:rPr>
          <w:bCs/>
          <w:iCs/>
          <w:lang w:val="es-ES" w:bidi="es-ES"/>
        </w:rPr>
      </w:pPr>
    </w:p>
    <w:p w14:paraId="6AF19C2F" w14:textId="24FA6882" w:rsidR="00483D6C" w:rsidRPr="00735EDA" w:rsidRDefault="00483D6C" w:rsidP="00483D6C">
      <w:pPr>
        <w:rPr>
          <w:bCs/>
          <w:iCs/>
          <w:lang w:val="es-ES" w:bidi="es-ES"/>
        </w:rPr>
      </w:pPr>
      <w:r w:rsidRPr="00735EDA">
        <w:rPr>
          <w:bCs/>
          <w:iCs/>
          <w:lang w:val="es-ES" w:bidi="es-ES"/>
        </w:rPr>
        <w:t>Somos el Contratista, [</w:t>
      </w:r>
      <w:r w:rsidRPr="00735EDA">
        <w:rPr>
          <w:bCs/>
          <w:i/>
          <w:lang w:val="es-ES" w:bidi="es-ES"/>
        </w:rPr>
        <w:t>ingrese el nombre del Contratista</w:t>
      </w:r>
      <w:r w:rsidRPr="00735EDA">
        <w:rPr>
          <w:bCs/>
          <w:iCs/>
          <w:lang w:val="es-ES" w:bidi="es-ES"/>
        </w:rPr>
        <w:t>]. Hemos firmado un contrato con [</w:t>
      </w:r>
      <w:r w:rsidRPr="00735EDA">
        <w:rPr>
          <w:bCs/>
          <w:i/>
          <w:lang w:val="es-ES" w:bidi="es-ES"/>
        </w:rPr>
        <w:t>ingrese el nombre del Contratante</w:t>
      </w:r>
      <w:r w:rsidRPr="00735EDA">
        <w:rPr>
          <w:bCs/>
          <w:iCs/>
          <w:lang w:val="es-ES" w:bidi="es-ES"/>
        </w:rPr>
        <w:t>] para [</w:t>
      </w:r>
      <w:r w:rsidRPr="00735EDA">
        <w:rPr>
          <w:bCs/>
          <w:i/>
          <w:lang w:val="es-ES" w:bidi="es-ES"/>
        </w:rPr>
        <w:t>ingrese la descripción de los Servicios</w:t>
      </w:r>
      <w:r w:rsidRPr="00735EDA">
        <w:rPr>
          <w:bCs/>
          <w:iCs/>
          <w:lang w:val="es-ES" w:bidi="es-ES"/>
        </w:rPr>
        <w:t>]. Nuestro Contrato requiere que adoptemos medidas para abordar los riesgos ambientales y sociales relacionados con los Servicios, incluyendo los riesgos de explotación y abuso sexual y acoso sexual.</w:t>
      </w:r>
    </w:p>
    <w:p w14:paraId="5201975B" w14:textId="77777777" w:rsidR="00483D6C" w:rsidRPr="00735EDA" w:rsidRDefault="00483D6C" w:rsidP="00483D6C">
      <w:pPr>
        <w:rPr>
          <w:bCs/>
          <w:iCs/>
          <w:lang w:val="es-ES" w:bidi="es-ES"/>
        </w:rPr>
      </w:pPr>
    </w:p>
    <w:p w14:paraId="221867A2" w14:textId="2BD77C2A" w:rsidR="00483D6C" w:rsidRPr="00735EDA" w:rsidRDefault="00483D6C" w:rsidP="00483D6C">
      <w:pPr>
        <w:rPr>
          <w:bCs/>
          <w:iCs/>
          <w:lang w:val="es-ES" w:bidi="es-ES"/>
        </w:rPr>
      </w:pPr>
      <w:r w:rsidRPr="00735EDA">
        <w:rPr>
          <w:bCs/>
          <w:iCs/>
          <w:lang w:val="es-ES" w:bidi="es-ES"/>
        </w:rPr>
        <w:t xml:space="preserve">Estas Normas de Conducta son parte de nuestras medidas para hacer frente a los riesgos ambientales y sociales relacionados con la ejecución de los Servicios. Las Normas aplican al Personal del Contratista en los sitios donde los Servicios serán prestados. </w:t>
      </w:r>
    </w:p>
    <w:p w14:paraId="1D4C8912" w14:textId="77777777" w:rsidR="00483D6C" w:rsidRPr="00735EDA" w:rsidRDefault="00483D6C" w:rsidP="00483D6C">
      <w:pPr>
        <w:rPr>
          <w:bCs/>
          <w:iCs/>
          <w:lang w:val="es-ES" w:bidi="es-ES"/>
        </w:rPr>
      </w:pPr>
    </w:p>
    <w:p w14:paraId="1C333B80" w14:textId="77777777" w:rsidR="00483D6C" w:rsidRPr="00735EDA" w:rsidRDefault="00483D6C" w:rsidP="00483D6C">
      <w:pPr>
        <w:rPr>
          <w:bCs/>
          <w:iCs/>
          <w:lang w:val="es-ES" w:bidi="es-ES"/>
        </w:rPr>
      </w:pPr>
      <w:r w:rsidRPr="00735EDA">
        <w:rPr>
          <w:bCs/>
          <w:iCs/>
          <w:lang w:val="es-ES" w:bidi="es-ES"/>
        </w:rPr>
        <w:t>Nuestro lugar de trabajo es un entorno donde no se tolerará el comportamiento inseguro, ofensivo, abusivo o violento y donde todas las personas sienten confianza para plantear problemas o inquietudes sin temor a represalias.</w:t>
      </w:r>
    </w:p>
    <w:p w14:paraId="747E6DAC" w14:textId="77777777" w:rsidR="00483D6C" w:rsidRPr="00735EDA" w:rsidRDefault="00483D6C" w:rsidP="00483D6C">
      <w:pPr>
        <w:jc w:val="left"/>
        <w:rPr>
          <w:b/>
          <w:iCs/>
          <w:lang w:val="es-ES" w:bidi="es-ES"/>
        </w:rPr>
      </w:pPr>
    </w:p>
    <w:p w14:paraId="314246F6" w14:textId="77777777" w:rsidR="00483D6C" w:rsidRPr="00735EDA" w:rsidRDefault="00483D6C" w:rsidP="00483D6C">
      <w:pPr>
        <w:jc w:val="left"/>
        <w:rPr>
          <w:b/>
          <w:iCs/>
          <w:lang w:val="es-ES" w:bidi="es-ES"/>
        </w:rPr>
      </w:pPr>
    </w:p>
    <w:p w14:paraId="6C2E686C" w14:textId="77777777" w:rsidR="005E2D5F" w:rsidRPr="00735EDA" w:rsidRDefault="005E2D5F" w:rsidP="00483D6C">
      <w:pPr>
        <w:jc w:val="left"/>
        <w:rPr>
          <w:b/>
          <w:iCs/>
          <w:lang w:val="es-ES" w:bidi="es-ES"/>
        </w:rPr>
      </w:pPr>
    </w:p>
    <w:p w14:paraId="7331A103" w14:textId="6DC3800F" w:rsidR="00483D6C" w:rsidRPr="00735EDA" w:rsidRDefault="00483D6C" w:rsidP="005E2D5F">
      <w:pPr>
        <w:spacing w:before="120" w:after="120"/>
        <w:jc w:val="left"/>
        <w:rPr>
          <w:b/>
          <w:iCs/>
          <w:lang w:val="es-ES" w:bidi="es-ES"/>
        </w:rPr>
      </w:pPr>
      <w:r w:rsidRPr="00735EDA">
        <w:rPr>
          <w:b/>
          <w:iCs/>
          <w:lang w:val="es-ES" w:bidi="es-ES"/>
        </w:rPr>
        <w:t>CONDUCTA REQUERIDA</w:t>
      </w:r>
    </w:p>
    <w:p w14:paraId="22826356" w14:textId="0014BDDC" w:rsidR="00483D6C" w:rsidRPr="00735EDA" w:rsidRDefault="00483D6C" w:rsidP="005E2D5F">
      <w:pPr>
        <w:spacing w:before="120" w:after="120"/>
        <w:jc w:val="left"/>
        <w:rPr>
          <w:bCs/>
          <w:iCs/>
          <w:lang w:val="es-ES" w:bidi="es-ES"/>
        </w:rPr>
      </w:pPr>
      <w:r w:rsidRPr="00735EDA">
        <w:rPr>
          <w:bCs/>
          <w:iCs/>
          <w:lang w:val="es-ES" w:bidi="es-ES"/>
        </w:rPr>
        <w:t>El Personal del Contratista deberá:</w:t>
      </w:r>
    </w:p>
    <w:p w14:paraId="7F29B01B" w14:textId="4ADA3222"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desempeñar sus funciones de manera competente y diligente;</w:t>
      </w:r>
    </w:p>
    <w:p w14:paraId="7D560227" w14:textId="74680197"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cumplir con estas Normas de Conducta y todas las leyes, reglamentos y otros requisitos aplicables, incluidos los requisitos para proteger la salud, la seguridad y el bienestar de otros Expertos y de cualquier otra persona;</w:t>
      </w:r>
    </w:p>
    <w:p w14:paraId="679D863B" w14:textId="27E57EDC"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Mantener un ambiente de trabajo seguro, incluyendo:</w:t>
      </w:r>
    </w:p>
    <w:p w14:paraId="21336D36" w14:textId="6985C0F1" w:rsidR="00483D6C" w:rsidRPr="00735EDA" w:rsidRDefault="00483D6C" w:rsidP="005E2D5F">
      <w:pPr>
        <w:pStyle w:val="ListParagraph"/>
        <w:numPr>
          <w:ilvl w:val="1"/>
          <w:numId w:val="164"/>
        </w:numPr>
        <w:spacing w:before="120" w:after="120"/>
        <w:contextualSpacing w:val="0"/>
        <w:jc w:val="left"/>
        <w:rPr>
          <w:bCs/>
          <w:iCs/>
          <w:lang w:val="es-ES" w:bidi="es-ES"/>
        </w:rPr>
      </w:pPr>
      <w:r w:rsidRPr="00735EDA">
        <w:rPr>
          <w:bCs/>
          <w:iCs/>
          <w:lang w:val="es-ES" w:bidi="es-ES"/>
        </w:rPr>
        <w:t>asegurar que los lugares de trabajo, maquinaria, equipos y procesos bajo el control de cada persona sean seguros y sin riesgos para la salud;</w:t>
      </w:r>
    </w:p>
    <w:p w14:paraId="4CF17A0C" w14:textId="63643A34" w:rsidR="00483D6C" w:rsidRPr="00735EDA" w:rsidRDefault="00483D6C" w:rsidP="005E2D5F">
      <w:pPr>
        <w:pStyle w:val="ListParagraph"/>
        <w:numPr>
          <w:ilvl w:val="1"/>
          <w:numId w:val="164"/>
        </w:numPr>
        <w:spacing w:before="120" w:after="120"/>
        <w:contextualSpacing w:val="0"/>
        <w:jc w:val="left"/>
        <w:rPr>
          <w:bCs/>
          <w:iCs/>
          <w:lang w:val="es-ES" w:bidi="es-ES"/>
        </w:rPr>
      </w:pPr>
      <w:r w:rsidRPr="00735EDA">
        <w:rPr>
          <w:bCs/>
          <w:iCs/>
          <w:lang w:val="es-ES" w:bidi="es-ES"/>
        </w:rPr>
        <w:t>usar el equipo de protección personal requerido;</w:t>
      </w:r>
    </w:p>
    <w:p w14:paraId="66E3F87F" w14:textId="12C022A4" w:rsidR="00483D6C" w:rsidRPr="00735EDA" w:rsidRDefault="00483D6C" w:rsidP="005E2D5F">
      <w:pPr>
        <w:pStyle w:val="ListParagraph"/>
        <w:numPr>
          <w:ilvl w:val="1"/>
          <w:numId w:val="164"/>
        </w:numPr>
        <w:spacing w:before="120" w:after="120"/>
        <w:contextualSpacing w:val="0"/>
        <w:jc w:val="left"/>
        <w:rPr>
          <w:bCs/>
          <w:iCs/>
          <w:lang w:val="es-ES" w:bidi="es-ES"/>
        </w:rPr>
      </w:pPr>
      <w:r w:rsidRPr="00735EDA">
        <w:rPr>
          <w:bCs/>
          <w:iCs/>
          <w:lang w:val="es-ES" w:bidi="es-ES"/>
        </w:rPr>
        <w:t>utilizar medidas apropiadas relacionadas con sustancias y agentes químicos, físicos y biológicos; y</w:t>
      </w:r>
    </w:p>
    <w:p w14:paraId="52C10DAE" w14:textId="55357F98" w:rsidR="00483D6C" w:rsidRPr="00735EDA" w:rsidRDefault="00483D6C" w:rsidP="005E2D5F">
      <w:pPr>
        <w:pStyle w:val="ListParagraph"/>
        <w:numPr>
          <w:ilvl w:val="1"/>
          <w:numId w:val="164"/>
        </w:numPr>
        <w:spacing w:before="120" w:after="120"/>
        <w:contextualSpacing w:val="0"/>
        <w:jc w:val="left"/>
        <w:rPr>
          <w:bCs/>
          <w:iCs/>
          <w:lang w:val="es-ES" w:bidi="es-ES"/>
        </w:rPr>
      </w:pPr>
      <w:r w:rsidRPr="00735EDA">
        <w:rPr>
          <w:bCs/>
          <w:iCs/>
          <w:lang w:val="es-ES" w:bidi="es-ES"/>
        </w:rPr>
        <w:t>seguir los procedimientos operativos de emergencia aplicables.</w:t>
      </w:r>
    </w:p>
    <w:p w14:paraId="5336BB7B" w14:textId="065CC787"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informar situaciones de trabajo que él / ella cree que no son seguras o saludables y retirarse de una situación laboral que él / ella razonablemente cree que presenta un peligro inminente y grave para su vida o salud;</w:t>
      </w:r>
    </w:p>
    <w:p w14:paraId="75C32D68" w14:textId="3E8CF2E6"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tratar a otras personas con respeto, y no discriminar a grupos específicos como mujeres, personas con discapacidad, trabajadores migrantes o niños;</w:t>
      </w:r>
    </w:p>
    <w:p w14:paraId="5BB1D2CF" w14:textId="5D131519"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no participar en ninguna forma de acoso sexual, incluidos avances sexuales no deseados, solicitudes de favores sexuales y otras conductas verbales o físicas no deseadas de naturaleza sexual con el Personal del Contratista o del Contratante o de la empresa de servicios públicos;</w:t>
      </w:r>
    </w:p>
    <w:p w14:paraId="4FF13BEB" w14:textId="130531EF"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49495B6" w14:textId="1F2161C7"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no participar en Abuso Sexual, lo que significa actividad una amenaza o intrusión física real de naturaleza sexual, ya sea por la fuerza o bajo condiciones desiguales o coercitivas;</w:t>
      </w:r>
    </w:p>
    <w:p w14:paraId="0340642D" w14:textId="36F6BF81"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no participar en ninguna forma de actividad sexual con personas menores de 18 años, excepto en caso de matrimonio preexistente;</w:t>
      </w:r>
    </w:p>
    <w:p w14:paraId="584FCBF7" w14:textId="2F63B5A5"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completar cursos de capacitación relevantes que se brindarán en relación con los aspectos ambientales y sociales del Contrato, incluidos los asuntos de salud y seguridad, y Explotación y Abuso Sexual (EAS) y de Acoso Sexual (ASx);</w:t>
      </w:r>
    </w:p>
    <w:p w14:paraId="0850B6BA" w14:textId="60EAF541" w:rsidR="00483D6C" w:rsidRPr="00735EDA" w:rsidRDefault="00483D6C" w:rsidP="005E2D5F">
      <w:pPr>
        <w:pStyle w:val="ListParagraph"/>
        <w:numPr>
          <w:ilvl w:val="0"/>
          <w:numId w:val="164"/>
        </w:numPr>
        <w:spacing w:before="120" w:after="120"/>
        <w:contextualSpacing w:val="0"/>
        <w:jc w:val="left"/>
        <w:rPr>
          <w:bCs/>
          <w:iCs/>
          <w:lang w:val="es-ES" w:bidi="es-ES"/>
        </w:rPr>
      </w:pPr>
      <w:r w:rsidRPr="00735EDA">
        <w:rPr>
          <w:bCs/>
          <w:iCs/>
          <w:lang w:val="es-ES" w:bidi="es-ES"/>
        </w:rPr>
        <w:t>denunciar violaciones a estas Normas de Conducta; y</w:t>
      </w:r>
    </w:p>
    <w:p w14:paraId="651619A5" w14:textId="460F7366" w:rsidR="00483D6C" w:rsidRPr="00735EDA" w:rsidRDefault="00483D6C" w:rsidP="00483D6C">
      <w:pPr>
        <w:pStyle w:val="ListParagraph"/>
        <w:numPr>
          <w:ilvl w:val="0"/>
          <w:numId w:val="164"/>
        </w:numPr>
        <w:spacing w:before="120" w:after="120"/>
        <w:contextualSpacing w:val="0"/>
        <w:jc w:val="left"/>
        <w:rPr>
          <w:bCs/>
          <w:iCs/>
          <w:lang w:val="es-ES" w:bidi="es-ES"/>
        </w:rPr>
      </w:pPr>
      <w:r w:rsidRPr="00735EDA">
        <w:rPr>
          <w:bCs/>
          <w:iCs/>
          <w:lang w:val="es-ES" w:bidi="es-ES"/>
        </w:rPr>
        <w:t>no tomar represalias contra ninguna persona que denuncie violaciones a estas Normas de Conducta, ya sea a nosotros o al Contratante, o que haga uso del mecanismo de quejas para Expertos o del Mecanismo de Quejas y Reclamos del Proyecto.</w:t>
      </w:r>
    </w:p>
    <w:p w14:paraId="1BE2ADA7" w14:textId="77777777" w:rsidR="00483D6C" w:rsidRPr="00735EDA" w:rsidRDefault="00483D6C" w:rsidP="00483D6C">
      <w:pPr>
        <w:jc w:val="left"/>
        <w:rPr>
          <w:b/>
          <w:iCs/>
          <w:lang w:val="es-ES" w:bidi="es-ES"/>
        </w:rPr>
      </w:pPr>
      <w:r w:rsidRPr="00735EDA">
        <w:rPr>
          <w:b/>
          <w:iCs/>
          <w:lang w:val="es-ES" w:bidi="es-ES"/>
        </w:rPr>
        <w:t>PLANTEANDO PREOCUPACIONES</w:t>
      </w:r>
    </w:p>
    <w:p w14:paraId="622CA9EC" w14:textId="77777777" w:rsidR="00483D6C" w:rsidRPr="00735EDA" w:rsidRDefault="00483D6C" w:rsidP="00483D6C">
      <w:pPr>
        <w:jc w:val="left"/>
        <w:rPr>
          <w:bCs/>
          <w:iCs/>
          <w:lang w:val="es-ES" w:bidi="es-ES"/>
        </w:rPr>
      </w:pPr>
    </w:p>
    <w:p w14:paraId="667F9CCC" w14:textId="77777777" w:rsidR="00483D6C" w:rsidRPr="00735EDA" w:rsidRDefault="00483D6C" w:rsidP="00483D6C">
      <w:pPr>
        <w:rPr>
          <w:bCs/>
          <w:iCs/>
          <w:lang w:val="es-ES" w:bidi="es-ES"/>
        </w:rPr>
      </w:pPr>
      <w:r w:rsidRPr="00735EDA">
        <w:rPr>
          <w:bCs/>
          <w:iCs/>
          <w:lang w:val="es-ES" w:bidi="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8AF24B0" w14:textId="77777777" w:rsidR="00483D6C" w:rsidRPr="00735EDA" w:rsidRDefault="00483D6C" w:rsidP="00483D6C">
      <w:pPr>
        <w:rPr>
          <w:bCs/>
          <w:iCs/>
          <w:lang w:val="es-ES" w:bidi="es-ES"/>
        </w:rPr>
      </w:pPr>
    </w:p>
    <w:p w14:paraId="021F40F8" w14:textId="77777777" w:rsidR="00483D6C" w:rsidRPr="00735EDA" w:rsidRDefault="00483D6C" w:rsidP="00483D6C">
      <w:pPr>
        <w:rPr>
          <w:bCs/>
          <w:iCs/>
          <w:lang w:val="es-ES" w:bidi="es-ES"/>
        </w:rPr>
      </w:pPr>
      <w:r w:rsidRPr="00735EDA">
        <w:rPr>
          <w:bCs/>
          <w:iCs/>
          <w:lang w:val="es-ES" w:bidi="es-ES"/>
        </w:rPr>
        <w:t xml:space="preserve">1. Comunicándose </w:t>
      </w:r>
      <w:r w:rsidRPr="00735EDA">
        <w:rPr>
          <w:bCs/>
          <w:i/>
          <w:lang w:val="es-ES" w:bidi="es-ES"/>
        </w:rPr>
        <w:t>[ingrese el nombre del Experto Social del Contratista con experiencia relevante en el manejo de la violencia de género, o si tal persona no es requerida bajo el Contrato, otra persona designada por el Contratista para manejar estos asuntos</w:t>
      </w:r>
      <w:r w:rsidRPr="00735EDA">
        <w:rPr>
          <w:bCs/>
          <w:iCs/>
          <w:lang w:val="es-ES" w:bidi="es-ES"/>
        </w:rPr>
        <w:t>] por escrito en esta dirección [ ] o por teléfono a [ … ] o en persona a [ … ]; o</w:t>
      </w:r>
    </w:p>
    <w:p w14:paraId="040C1315" w14:textId="77777777" w:rsidR="00483D6C" w:rsidRPr="00735EDA" w:rsidRDefault="00483D6C" w:rsidP="00483D6C">
      <w:pPr>
        <w:rPr>
          <w:bCs/>
          <w:iCs/>
          <w:lang w:val="es-ES" w:bidi="es-ES"/>
        </w:rPr>
      </w:pPr>
    </w:p>
    <w:p w14:paraId="5E44CDD1" w14:textId="77777777" w:rsidR="00483D6C" w:rsidRPr="00735EDA" w:rsidRDefault="00483D6C" w:rsidP="00483D6C">
      <w:pPr>
        <w:rPr>
          <w:bCs/>
          <w:iCs/>
          <w:lang w:val="es-ES" w:bidi="es-ES"/>
        </w:rPr>
      </w:pPr>
      <w:r w:rsidRPr="00735EDA">
        <w:rPr>
          <w:bCs/>
          <w:iCs/>
          <w:lang w:val="es-ES" w:bidi="es-ES"/>
        </w:rPr>
        <w:t>2. Llamando a [ … ] para comunicarse con la línea directa del Contratista (si hubiera) y deje un mensaje.</w:t>
      </w:r>
    </w:p>
    <w:p w14:paraId="1098BCD0" w14:textId="77777777" w:rsidR="00483D6C" w:rsidRPr="00735EDA" w:rsidRDefault="00483D6C" w:rsidP="00483D6C">
      <w:pPr>
        <w:rPr>
          <w:bCs/>
          <w:iCs/>
          <w:lang w:val="es-ES" w:bidi="es-ES"/>
        </w:rPr>
      </w:pPr>
    </w:p>
    <w:p w14:paraId="4E901F59" w14:textId="77777777" w:rsidR="00483D6C" w:rsidRPr="00735EDA" w:rsidRDefault="00483D6C" w:rsidP="00483D6C">
      <w:pPr>
        <w:rPr>
          <w:bCs/>
          <w:iCs/>
          <w:lang w:val="es-ES" w:bidi="es-ES"/>
        </w:rPr>
      </w:pPr>
      <w:r w:rsidRPr="00735EDA">
        <w:rPr>
          <w:bCs/>
          <w:iCs/>
          <w:lang w:val="es-ES" w:bidi="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A0F847C" w14:textId="77777777" w:rsidR="00483D6C" w:rsidRPr="00735EDA" w:rsidRDefault="00483D6C" w:rsidP="00483D6C">
      <w:pPr>
        <w:rPr>
          <w:bCs/>
          <w:iCs/>
          <w:lang w:val="es-ES" w:bidi="es-ES"/>
        </w:rPr>
      </w:pPr>
    </w:p>
    <w:p w14:paraId="105A32C9" w14:textId="77777777" w:rsidR="00483D6C" w:rsidRPr="00735EDA" w:rsidRDefault="00483D6C" w:rsidP="00483D6C">
      <w:pPr>
        <w:rPr>
          <w:bCs/>
          <w:iCs/>
          <w:lang w:val="es-ES" w:bidi="es-ES"/>
        </w:rPr>
      </w:pPr>
      <w:r w:rsidRPr="00735EDA">
        <w:rPr>
          <w:bCs/>
          <w:iCs/>
          <w:lang w:val="es-ES" w:bidi="es-ES"/>
        </w:rPr>
        <w:t>No habrá represalias contra ninguna persona que presente una inquietud de buena fe sobre cualquier comportamiento prohibido por estas Normas de Conducta. Tal represalia sería una violación de estas Normas de Conducta.</w:t>
      </w:r>
    </w:p>
    <w:p w14:paraId="6F5B0329" w14:textId="77777777" w:rsidR="00483D6C" w:rsidRPr="00735EDA" w:rsidRDefault="00483D6C" w:rsidP="00483D6C">
      <w:pPr>
        <w:jc w:val="left"/>
        <w:rPr>
          <w:bCs/>
          <w:iCs/>
          <w:lang w:val="es-ES" w:bidi="es-ES"/>
        </w:rPr>
      </w:pPr>
    </w:p>
    <w:p w14:paraId="11953A4D" w14:textId="77777777" w:rsidR="00483D6C" w:rsidRPr="00735EDA" w:rsidRDefault="00483D6C" w:rsidP="00483D6C">
      <w:pPr>
        <w:jc w:val="left"/>
        <w:rPr>
          <w:b/>
          <w:iCs/>
          <w:lang w:val="es-ES" w:bidi="es-ES"/>
        </w:rPr>
      </w:pPr>
      <w:r w:rsidRPr="00735EDA">
        <w:rPr>
          <w:b/>
          <w:iCs/>
          <w:lang w:val="es-ES" w:bidi="es-ES"/>
        </w:rPr>
        <w:t>CONSECUENCIAS DE VIOLAR LAS NORMAS DE CONDUCTA</w:t>
      </w:r>
    </w:p>
    <w:p w14:paraId="24EA5FEF" w14:textId="77777777" w:rsidR="00483D6C" w:rsidRPr="00735EDA" w:rsidRDefault="00483D6C" w:rsidP="00483D6C">
      <w:pPr>
        <w:jc w:val="left"/>
        <w:rPr>
          <w:bCs/>
          <w:iCs/>
          <w:lang w:val="es-ES" w:bidi="es-ES"/>
        </w:rPr>
      </w:pPr>
    </w:p>
    <w:p w14:paraId="4E6F23FF" w14:textId="77777777" w:rsidR="00483D6C" w:rsidRPr="00735EDA" w:rsidRDefault="00483D6C" w:rsidP="00483D6C">
      <w:pPr>
        <w:rPr>
          <w:bCs/>
          <w:iCs/>
          <w:lang w:val="es-ES" w:bidi="es-ES"/>
        </w:rPr>
      </w:pPr>
      <w:r w:rsidRPr="00735EDA">
        <w:rPr>
          <w:bCs/>
          <w:iCs/>
          <w:lang w:val="es-ES" w:bidi="es-ES"/>
        </w:rPr>
        <w:t>Cualquier violación de estas Normas de Conducta por parte del Personal del Contratista o de sus Subcontratistas puede tener consecuencias graves, que pueden incluir la resolución y la posible acusación a las autoridades legales.</w:t>
      </w:r>
    </w:p>
    <w:p w14:paraId="18C4D51E" w14:textId="77777777" w:rsidR="00483D6C" w:rsidRPr="00735EDA" w:rsidRDefault="00483D6C" w:rsidP="00483D6C">
      <w:pPr>
        <w:rPr>
          <w:bCs/>
          <w:iCs/>
          <w:lang w:val="es-ES" w:bidi="es-ES"/>
        </w:rPr>
      </w:pPr>
    </w:p>
    <w:p w14:paraId="52308D74" w14:textId="77777777" w:rsidR="00483D6C" w:rsidRPr="00735EDA" w:rsidRDefault="00483D6C" w:rsidP="00483D6C">
      <w:pPr>
        <w:rPr>
          <w:bCs/>
          <w:iCs/>
          <w:lang w:val="es-ES" w:bidi="es-ES"/>
        </w:rPr>
      </w:pPr>
      <w:r w:rsidRPr="00735EDA">
        <w:rPr>
          <w:bCs/>
          <w:iCs/>
          <w:lang w:val="es-ES" w:bidi="es-ES"/>
        </w:rPr>
        <w:t>PARA EL PERSONAL DEL CONTRATISTA:</w:t>
      </w:r>
    </w:p>
    <w:p w14:paraId="2BAF85C4" w14:textId="77777777" w:rsidR="00483D6C" w:rsidRPr="00735EDA" w:rsidRDefault="00483D6C" w:rsidP="00483D6C">
      <w:pPr>
        <w:rPr>
          <w:bCs/>
          <w:iCs/>
          <w:lang w:val="es-ES" w:bidi="es-ES"/>
        </w:rPr>
      </w:pPr>
    </w:p>
    <w:p w14:paraId="07AB75E4" w14:textId="77777777" w:rsidR="00483D6C" w:rsidRPr="00735EDA" w:rsidRDefault="00483D6C" w:rsidP="00483D6C">
      <w:pPr>
        <w:rPr>
          <w:bCs/>
          <w:iCs/>
          <w:lang w:val="es-ES" w:bidi="es-ES"/>
        </w:rPr>
      </w:pPr>
      <w:r w:rsidRPr="00735EDA">
        <w:rPr>
          <w:bCs/>
          <w:iCs/>
          <w:lang w:val="es-ES" w:bidi="es-ES"/>
        </w:rPr>
        <w:t xml:space="preserve">He recibido una copia de estas Normas de Conducta escritas en un idioma que entiendo. </w:t>
      </w:r>
    </w:p>
    <w:p w14:paraId="57D65C75" w14:textId="77777777" w:rsidR="00483D6C" w:rsidRPr="00735EDA" w:rsidRDefault="00483D6C" w:rsidP="00483D6C">
      <w:pPr>
        <w:rPr>
          <w:bCs/>
          <w:iCs/>
          <w:lang w:val="es-ES" w:bidi="es-ES"/>
        </w:rPr>
      </w:pPr>
    </w:p>
    <w:p w14:paraId="55A5C9EC" w14:textId="77777777" w:rsidR="00483D6C" w:rsidRPr="00735EDA" w:rsidRDefault="00483D6C" w:rsidP="00483D6C">
      <w:pPr>
        <w:rPr>
          <w:bCs/>
          <w:iCs/>
          <w:lang w:val="es-ES" w:bidi="es-ES"/>
        </w:rPr>
      </w:pPr>
      <w:r w:rsidRPr="00735EDA">
        <w:rPr>
          <w:bCs/>
          <w:iCs/>
          <w:lang w:val="es-ES" w:bidi="es-ES"/>
        </w:rPr>
        <w:t>Entiendo que, si tengo alguna pregunta sobre estas Normas de Conducta, puedo contactarme [</w:t>
      </w:r>
      <w:r w:rsidRPr="00735EDA">
        <w:rPr>
          <w:bCs/>
          <w:i/>
          <w:lang w:val="es-ES" w:bidi="es-ES"/>
        </w:rPr>
        <w:t>ingresar el nombre de la(s) persona(s) de contacto del Contratista con experiencia relevante</w:t>
      </w:r>
      <w:r w:rsidRPr="00735EDA">
        <w:rPr>
          <w:bCs/>
          <w:iCs/>
          <w:lang w:val="es-ES" w:bidi="es-ES"/>
        </w:rPr>
        <w:t>] para solicitar una explicación.</w:t>
      </w:r>
    </w:p>
    <w:p w14:paraId="54403F45" w14:textId="77777777" w:rsidR="00483D6C" w:rsidRPr="00735EDA" w:rsidRDefault="00483D6C" w:rsidP="00483D6C">
      <w:pPr>
        <w:jc w:val="left"/>
        <w:rPr>
          <w:bCs/>
          <w:iCs/>
          <w:lang w:val="es-ES" w:bidi="es-ES"/>
        </w:rPr>
      </w:pPr>
    </w:p>
    <w:p w14:paraId="3FC8206B" w14:textId="77777777" w:rsidR="00483D6C" w:rsidRPr="00735EDA" w:rsidRDefault="00483D6C" w:rsidP="00483D6C">
      <w:pPr>
        <w:jc w:val="left"/>
        <w:rPr>
          <w:bCs/>
          <w:iCs/>
          <w:lang w:val="es-ES" w:bidi="es-ES"/>
        </w:rPr>
      </w:pPr>
      <w:r w:rsidRPr="00735EDA">
        <w:rPr>
          <w:bCs/>
          <w:iCs/>
          <w:lang w:val="es-ES" w:bidi="es-ES"/>
        </w:rPr>
        <w:t>Nombre del Personal del Contratista o de sus Subcontratistas: [</w:t>
      </w:r>
      <w:r w:rsidRPr="00735EDA">
        <w:rPr>
          <w:bCs/>
          <w:i/>
          <w:lang w:val="es-ES" w:bidi="es-ES"/>
        </w:rPr>
        <w:t>insertar nombre</w:t>
      </w:r>
      <w:r w:rsidRPr="00735EDA">
        <w:rPr>
          <w:bCs/>
          <w:iCs/>
          <w:lang w:val="es-ES" w:bidi="es-ES"/>
        </w:rPr>
        <w:t>]</w:t>
      </w:r>
    </w:p>
    <w:p w14:paraId="7B90875A" w14:textId="77777777" w:rsidR="00483D6C" w:rsidRPr="00735EDA" w:rsidRDefault="00483D6C" w:rsidP="00483D6C">
      <w:pPr>
        <w:jc w:val="left"/>
        <w:rPr>
          <w:bCs/>
          <w:iCs/>
          <w:lang w:val="es-ES" w:bidi="es-ES"/>
        </w:rPr>
      </w:pPr>
    </w:p>
    <w:p w14:paraId="72A589C5" w14:textId="77777777" w:rsidR="00483D6C" w:rsidRPr="00735EDA" w:rsidRDefault="00483D6C" w:rsidP="00483D6C">
      <w:pPr>
        <w:jc w:val="left"/>
        <w:rPr>
          <w:bCs/>
          <w:iCs/>
          <w:lang w:val="es-ES" w:bidi="es-ES"/>
        </w:rPr>
      </w:pPr>
      <w:r w:rsidRPr="00735EDA">
        <w:rPr>
          <w:bCs/>
          <w:iCs/>
          <w:lang w:val="es-ES" w:bidi="es-ES"/>
        </w:rPr>
        <w:t>Firma: __________________________________________________________</w:t>
      </w:r>
    </w:p>
    <w:p w14:paraId="53A330FE" w14:textId="77777777" w:rsidR="00483D6C" w:rsidRPr="00735EDA" w:rsidRDefault="00483D6C" w:rsidP="00483D6C">
      <w:pPr>
        <w:jc w:val="left"/>
        <w:rPr>
          <w:bCs/>
          <w:iCs/>
          <w:lang w:val="es-ES" w:bidi="es-ES"/>
        </w:rPr>
      </w:pPr>
    </w:p>
    <w:p w14:paraId="369B65CD" w14:textId="77777777" w:rsidR="00483D6C" w:rsidRPr="00735EDA" w:rsidRDefault="00483D6C" w:rsidP="00483D6C">
      <w:pPr>
        <w:jc w:val="left"/>
        <w:rPr>
          <w:bCs/>
          <w:iCs/>
          <w:lang w:val="es-ES" w:bidi="es-ES"/>
        </w:rPr>
      </w:pPr>
      <w:r w:rsidRPr="00735EDA">
        <w:rPr>
          <w:bCs/>
          <w:iCs/>
          <w:lang w:val="es-ES" w:bidi="es-ES"/>
        </w:rPr>
        <w:t>Fecha: (día mes año): _______________________________________________</w:t>
      </w:r>
    </w:p>
    <w:p w14:paraId="029D4809" w14:textId="77777777" w:rsidR="00483D6C" w:rsidRPr="00735EDA" w:rsidRDefault="00483D6C" w:rsidP="00483D6C">
      <w:pPr>
        <w:jc w:val="left"/>
        <w:rPr>
          <w:bCs/>
          <w:iCs/>
          <w:lang w:val="es-ES" w:bidi="es-ES"/>
        </w:rPr>
      </w:pPr>
    </w:p>
    <w:p w14:paraId="66E13D96" w14:textId="77777777" w:rsidR="00483D6C" w:rsidRPr="00735EDA" w:rsidRDefault="00483D6C" w:rsidP="00483D6C">
      <w:pPr>
        <w:jc w:val="left"/>
        <w:rPr>
          <w:bCs/>
          <w:iCs/>
          <w:lang w:val="es-ES" w:bidi="es-ES"/>
        </w:rPr>
      </w:pPr>
      <w:r w:rsidRPr="00735EDA">
        <w:rPr>
          <w:bCs/>
          <w:iCs/>
          <w:lang w:val="es-ES" w:bidi="es-ES"/>
        </w:rPr>
        <w:t>Firma del representante autorizado del Contratista:</w:t>
      </w:r>
    </w:p>
    <w:p w14:paraId="6A0485CC" w14:textId="77777777" w:rsidR="00483D6C" w:rsidRPr="00735EDA" w:rsidRDefault="00483D6C" w:rsidP="00483D6C">
      <w:pPr>
        <w:jc w:val="left"/>
        <w:rPr>
          <w:bCs/>
          <w:iCs/>
          <w:lang w:val="es-ES" w:bidi="es-ES"/>
        </w:rPr>
      </w:pPr>
    </w:p>
    <w:p w14:paraId="4A8DDFF1" w14:textId="77777777" w:rsidR="00483D6C" w:rsidRPr="00735EDA" w:rsidRDefault="00483D6C" w:rsidP="00483D6C">
      <w:pPr>
        <w:jc w:val="left"/>
        <w:rPr>
          <w:bCs/>
          <w:iCs/>
          <w:lang w:val="es-ES" w:bidi="es-ES"/>
        </w:rPr>
      </w:pPr>
      <w:r w:rsidRPr="00735EDA">
        <w:rPr>
          <w:bCs/>
          <w:iCs/>
          <w:lang w:val="es-ES" w:bidi="es-ES"/>
        </w:rPr>
        <w:t>Firma: ________________________________________________________</w:t>
      </w:r>
    </w:p>
    <w:p w14:paraId="3FD4EB8E" w14:textId="77777777" w:rsidR="00483D6C" w:rsidRPr="00735EDA" w:rsidRDefault="00483D6C" w:rsidP="00483D6C">
      <w:pPr>
        <w:jc w:val="left"/>
        <w:rPr>
          <w:bCs/>
          <w:iCs/>
          <w:lang w:val="es-ES" w:bidi="es-ES"/>
        </w:rPr>
      </w:pPr>
    </w:p>
    <w:p w14:paraId="665D799B" w14:textId="77777777" w:rsidR="00483D6C" w:rsidRPr="00735EDA" w:rsidRDefault="00483D6C" w:rsidP="00483D6C">
      <w:pPr>
        <w:jc w:val="left"/>
        <w:rPr>
          <w:bCs/>
          <w:iCs/>
          <w:lang w:val="es-ES" w:bidi="es-ES"/>
        </w:rPr>
      </w:pPr>
      <w:r w:rsidRPr="00735EDA">
        <w:rPr>
          <w:bCs/>
          <w:iCs/>
          <w:lang w:val="es-ES" w:bidi="es-ES"/>
        </w:rPr>
        <w:t>Fecha: (día mes año): ______________________________________________</w:t>
      </w:r>
      <w:bookmarkEnd w:id="572"/>
    </w:p>
    <w:p w14:paraId="2B0F130A" w14:textId="77777777" w:rsidR="00483D6C" w:rsidRPr="00735EDA" w:rsidRDefault="00483D6C" w:rsidP="00483D6C">
      <w:pPr>
        <w:jc w:val="left"/>
        <w:rPr>
          <w:b/>
          <w:lang w:val="es-ES" w:bidi="es-ES"/>
        </w:rPr>
      </w:pPr>
    </w:p>
    <w:p w14:paraId="7C5A3767" w14:textId="77777777" w:rsidR="00483D6C" w:rsidRPr="00735EDA" w:rsidRDefault="00483D6C" w:rsidP="00483D6C">
      <w:pPr>
        <w:jc w:val="left"/>
        <w:rPr>
          <w:b/>
          <w:lang w:val="es-ES" w:bidi="es-ES"/>
        </w:rPr>
      </w:pPr>
      <w:r w:rsidRPr="00735EDA">
        <w:rPr>
          <w:b/>
          <w:lang w:val="es-ES" w:bidi="es-ES"/>
        </w:rPr>
        <w:t xml:space="preserve">APÉNDICE 1: </w:t>
      </w:r>
      <w:r w:rsidRPr="00735EDA">
        <w:rPr>
          <w:lang w:val="es-ES" w:bidi="es-ES"/>
        </w:rPr>
        <w:t>Comportamientos que constituyen Explotación y Abuso Sexual (EAS) y los comportamientos que constituyen Acoso Sexual (ASx)</w:t>
      </w:r>
    </w:p>
    <w:p w14:paraId="2C0C6347" w14:textId="77777777" w:rsidR="00483D6C" w:rsidRPr="00735EDA" w:rsidRDefault="00483D6C" w:rsidP="00483D6C">
      <w:pPr>
        <w:jc w:val="left"/>
        <w:rPr>
          <w:b/>
          <w:lang w:val="es-ES" w:bidi="es-ES"/>
        </w:rPr>
      </w:pPr>
      <w:r w:rsidRPr="00735EDA">
        <w:rPr>
          <w:b/>
          <w:lang w:val="es-ES" w:bidi="es-ES"/>
        </w:rPr>
        <w:br w:type="page"/>
      </w:r>
    </w:p>
    <w:p w14:paraId="7249742E" w14:textId="77777777" w:rsidR="00483D6C" w:rsidRPr="00735EDA" w:rsidRDefault="00483D6C" w:rsidP="00483D6C">
      <w:pPr>
        <w:spacing w:before="120" w:after="120"/>
        <w:jc w:val="center"/>
        <w:rPr>
          <w:b/>
          <w:lang w:val="es-ES" w:bidi="es-ES"/>
        </w:rPr>
      </w:pPr>
      <w:r w:rsidRPr="00735EDA">
        <w:rPr>
          <w:b/>
          <w:lang w:val="es-ES" w:bidi="es-ES"/>
        </w:rPr>
        <w:t>APÉNDICE 1 AL FORMULARIO DEL CÓDIGO DE CONDUCTA</w:t>
      </w:r>
    </w:p>
    <w:p w14:paraId="06FAFD4E" w14:textId="77777777" w:rsidR="00483D6C" w:rsidRPr="00735EDA" w:rsidRDefault="00483D6C" w:rsidP="00483D6C">
      <w:pPr>
        <w:spacing w:before="120" w:after="120"/>
        <w:jc w:val="center"/>
        <w:rPr>
          <w:b/>
          <w:lang w:val="es-ES" w:bidi="es-ES"/>
        </w:rPr>
      </w:pPr>
      <w:bookmarkStart w:id="578" w:name="_Hlk32850001"/>
      <w:r w:rsidRPr="00735EDA">
        <w:rPr>
          <w:b/>
          <w:lang w:val="es-ES" w:bidi="es-ES"/>
        </w:rPr>
        <w:t>COMPORTAMIENTOS QUE CONSTITUYEN EXPLOTACIÓN Y ABUSO SEXUAL (EAS) Y LOS COMPORTAMIENTOS QUE CONSTITUYEN ACOSO SEXUAL (ASx)</w:t>
      </w:r>
      <w:bookmarkEnd w:id="578"/>
    </w:p>
    <w:p w14:paraId="65D43EB9" w14:textId="77777777" w:rsidR="00483D6C" w:rsidRPr="00735EDA" w:rsidRDefault="00483D6C" w:rsidP="00483D6C">
      <w:pPr>
        <w:spacing w:before="120" w:after="120"/>
        <w:rPr>
          <w:bCs/>
          <w:iCs/>
          <w:lang w:val="es-ES" w:bidi="es-ES"/>
        </w:rPr>
      </w:pPr>
      <w:r w:rsidRPr="00735EDA">
        <w:rPr>
          <w:bCs/>
          <w:iCs/>
          <w:lang w:val="es-ES" w:bidi="es-ES"/>
        </w:rPr>
        <w:t>La siguiente lista no exhaustiva está destinada a ilustrar los tipos de comportamientos prohibidos.</w:t>
      </w:r>
    </w:p>
    <w:p w14:paraId="1A77318D" w14:textId="77777777" w:rsidR="00483D6C" w:rsidRPr="00735EDA" w:rsidRDefault="00483D6C" w:rsidP="00483D6C">
      <w:pPr>
        <w:spacing w:before="120" w:after="120"/>
        <w:rPr>
          <w:bCs/>
          <w:iCs/>
          <w:lang w:val="es-ES" w:bidi="es-ES"/>
        </w:rPr>
      </w:pPr>
      <w:r w:rsidRPr="00735EDA">
        <w:rPr>
          <w:bCs/>
          <w:iCs/>
          <w:lang w:val="es-ES" w:bidi="es-ES"/>
        </w:rPr>
        <w:t xml:space="preserve">(1) </w:t>
      </w:r>
      <w:r w:rsidRPr="00735EDA">
        <w:rPr>
          <w:b/>
          <w:bCs/>
          <w:iCs/>
          <w:lang w:val="es-ES" w:bidi="es-ES"/>
        </w:rPr>
        <w:t xml:space="preserve">Los ejemplos de explotación y abuso sexual </w:t>
      </w:r>
      <w:r w:rsidRPr="00735EDA">
        <w:rPr>
          <w:bCs/>
          <w:iCs/>
          <w:lang w:val="es-ES" w:bidi="es-ES"/>
        </w:rPr>
        <w:t>incluyen, entre otros:</w:t>
      </w:r>
    </w:p>
    <w:p w14:paraId="69B4A8BD" w14:textId="77777777" w:rsidR="00483D6C" w:rsidRPr="00735EDA" w:rsidRDefault="00483D6C" w:rsidP="00483D6C">
      <w:pPr>
        <w:spacing w:before="120" w:after="120"/>
        <w:ind w:left="567"/>
        <w:rPr>
          <w:bCs/>
          <w:iCs/>
          <w:lang w:val="es-ES" w:bidi="es-ES"/>
        </w:rPr>
      </w:pPr>
      <w:r w:rsidRPr="00735EDA">
        <w:rPr>
          <w:bCs/>
          <w:iCs/>
          <w:lang w:val="es-ES" w:bidi="es-ES"/>
        </w:rPr>
        <w:t xml:space="preserve">• </w:t>
      </w:r>
      <w:bookmarkStart w:id="579" w:name="_Hlk32848684"/>
      <w:r w:rsidRPr="00735EDA">
        <w:rPr>
          <w:bCs/>
          <w:iCs/>
          <w:lang w:val="es-ES" w:bidi="es-ES"/>
        </w:rPr>
        <w:t xml:space="preserve">Uno de los miembros del Personal del Contratista </w:t>
      </w:r>
      <w:bookmarkEnd w:id="579"/>
      <w:r w:rsidRPr="00735EDA">
        <w:rPr>
          <w:bCs/>
          <w:iCs/>
          <w:lang w:val="es-ES" w:bidi="es-ES"/>
        </w:rPr>
        <w:t>le dice a un miembro de la comunidad que él / ella puede conseguir trabajos relacionados con el Sitio (por ejemplo, cocinar y limpiar) a cambio de sexo.</w:t>
      </w:r>
    </w:p>
    <w:p w14:paraId="52BA558B" w14:textId="7B602C87" w:rsidR="00483D6C" w:rsidRPr="00735EDA" w:rsidRDefault="00483D6C" w:rsidP="00483D6C">
      <w:pPr>
        <w:spacing w:before="120" w:after="120"/>
        <w:ind w:left="567"/>
        <w:rPr>
          <w:bCs/>
          <w:iCs/>
          <w:lang w:val="es-ES" w:bidi="es-ES"/>
        </w:rPr>
      </w:pPr>
      <w:r w:rsidRPr="00735EDA">
        <w:rPr>
          <w:bCs/>
          <w:iCs/>
          <w:lang w:val="es-ES" w:bidi="es-ES"/>
        </w:rPr>
        <w:t>• Uno de los miembros del Personal del Contratista viola o agrede sexualmente de otra forma a un miembro de la comunidad.</w:t>
      </w:r>
    </w:p>
    <w:p w14:paraId="51708B23" w14:textId="77777777" w:rsidR="00483D6C" w:rsidRPr="00735EDA" w:rsidRDefault="00483D6C" w:rsidP="00483D6C">
      <w:pPr>
        <w:spacing w:before="120" w:after="120"/>
        <w:ind w:left="567"/>
        <w:rPr>
          <w:bCs/>
          <w:iCs/>
          <w:lang w:val="es-ES" w:bidi="es-ES"/>
        </w:rPr>
      </w:pPr>
      <w:r w:rsidRPr="00735EDA">
        <w:rPr>
          <w:bCs/>
          <w:iCs/>
          <w:lang w:val="es-ES" w:bidi="es-ES"/>
        </w:rPr>
        <w:t>• Uno de los miembros del Personal del Contratista niega el acceso de una persona al lugar donde se prestan los Servicios a menos que él / ella realice un favor sexual.</w:t>
      </w:r>
    </w:p>
    <w:p w14:paraId="6596AF28" w14:textId="77777777" w:rsidR="00483D6C" w:rsidRPr="00735EDA" w:rsidRDefault="00483D6C" w:rsidP="00483D6C">
      <w:pPr>
        <w:spacing w:before="120" w:after="120"/>
        <w:ind w:left="567"/>
        <w:rPr>
          <w:bCs/>
          <w:iCs/>
          <w:lang w:val="es-ES" w:bidi="es-ES"/>
        </w:rPr>
      </w:pPr>
      <w:r w:rsidRPr="00735EDA">
        <w:rPr>
          <w:bCs/>
          <w:iCs/>
          <w:lang w:val="es-ES" w:bidi="es-ES"/>
        </w:rPr>
        <w:t>• Uno de los miembros del Personal del Contratista le dice a una persona que solicita empleo en virtud del Contrato que él / ella solo lo contratará si tiene relaciones sexuales con él / ella.</w:t>
      </w:r>
    </w:p>
    <w:p w14:paraId="60CA6B85" w14:textId="77777777" w:rsidR="00483D6C" w:rsidRPr="00735EDA" w:rsidRDefault="00483D6C" w:rsidP="00483D6C">
      <w:pPr>
        <w:spacing w:before="120" w:after="120"/>
        <w:rPr>
          <w:bCs/>
          <w:iCs/>
          <w:lang w:val="es-ES" w:bidi="es-ES"/>
        </w:rPr>
      </w:pPr>
      <w:r w:rsidRPr="00735EDA">
        <w:rPr>
          <w:bCs/>
          <w:iCs/>
          <w:lang w:val="es-ES" w:bidi="es-ES"/>
        </w:rPr>
        <w:t xml:space="preserve">(2) </w:t>
      </w:r>
      <w:r w:rsidRPr="00735EDA">
        <w:rPr>
          <w:b/>
          <w:bCs/>
          <w:iCs/>
          <w:lang w:val="es-ES" w:bidi="es-ES"/>
        </w:rPr>
        <w:t>Ejemplos de acoso sexual en un contexto laboral</w:t>
      </w:r>
    </w:p>
    <w:p w14:paraId="508BACED" w14:textId="77777777" w:rsidR="00483D6C" w:rsidRPr="00735EDA" w:rsidRDefault="00483D6C" w:rsidP="00483D6C">
      <w:pPr>
        <w:spacing w:before="120" w:after="120"/>
        <w:ind w:left="567"/>
        <w:rPr>
          <w:bCs/>
          <w:iCs/>
          <w:lang w:val="es-ES" w:bidi="es-ES"/>
        </w:rPr>
      </w:pPr>
      <w:r w:rsidRPr="00735EDA">
        <w:rPr>
          <w:bCs/>
          <w:iCs/>
          <w:lang w:val="es-ES" w:bidi="es-ES"/>
        </w:rPr>
        <w:t>• El Personal del Contratista comenta sobre la apariencia de otro Personal del Contratista (ya sea positivo o negativo) y sus deseos sexuales.</w:t>
      </w:r>
    </w:p>
    <w:p w14:paraId="1975D13F" w14:textId="77777777" w:rsidR="00483D6C" w:rsidRPr="00735EDA" w:rsidRDefault="00483D6C" w:rsidP="00483D6C">
      <w:pPr>
        <w:spacing w:before="120" w:after="120"/>
        <w:ind w:left="567"/>
        <w:rPr>
          <w:bCs/>
          <w:iCs/>
          <w:lang w:val="es-ES" w:bidi="es-ES"/>
        </w:rPr>
      </w:pPr>
      <w:r w:rsidRPr="00735EDA">
        <w:rPr>
          <w:bCs/>
          <w:iCs/>
          <w:lang w:val="es-ES" w:bidi="es-ES"/>
        </w:rPr>
        <w:t>• Cuando el Personal de un Contratista se queja de los comentarios hechos otro Personal del Contratista o de sus Subcontratistas sobre su apariencia, el otro Personal del Contratista o de sus Subcontratistas comenta que está "pidiéndolo" debido a cómo se viste.</w:t>
      </w:r>
    </w:p>
    <w:p w14:paraId="57E92CDC" w14:textId="77777777" w:rsidR="00483D6C" w:rsidRPr="00735EDA" w:rsidRDefault="00483D6C" w:rsidP="00483D6C">
      <w:pPr>
        <w:spacing w:before="120" w:after="120"/>
        <w:ind w:left="567"/>
        <w:rPr>
          <w:bCs/>
          <w:iCs/>
          <w:lang w:val="es-ES" w:bidi="es-ES"/>
        </w:rPr>
      </w:pPr>
      <w:r w:rsidRPr="00735EDA">
        <w:rPr>
          <w:bCs/>
          <w:iCs/>
          <w:lang w:val="es-ES" w:bidi="es-ES"/>
        </w:rPr>
        <w:t>• Toques no deseados al Personal del Contratista o del Contratante o del personal de la empresa de servicios públicos por otro Personal del Contratista.</w:t>
      </w:r>
    </w:p>
    <w:p w14:paraId="276ADEFF" w14:textId="77777777" w:rsidR="00483D6C" w:rsidRPr="00735EDA" w:rsidRDefault="00483D6C" w:rsidP="00483D6C">
      <w:pPr>
        <w:spacing w:before="120" w:after="120"/>
        <w:ind w:left="567"/>
        <w:rPr>
          <w:b/>
          <w:lang w:val="es-ES"/>
        </w:rPr>
      </w:pPr>
      <w:r w:rsidRPr="00735EDA">
        <w:rPr>
          <w:bCs/>
          <w:iCs/>
          <w:lang w:val="es-ES" w:bidi="es-ES"/>
        </w:rPr>
        <w:t>• Uno de los miembros del Personal del Contratista le dice a otro miembro del Personal del Contratista que él / ella obtendrá un aumento de sueldo o un ascenso si le envía fotografías desnudas de él / ella.</w:t>
      </w:r>
      <w:r w:rsidRPr="00735EDA">
        <w:rPr>
          <w:b/>
          <w:lang w:val="es-ES"/>
        </w:rPr>
        <w:br w:type="page"/>
      </w:r>
    </w:p>
    <w:p w14:paraId="08EA10E5" w14:textId="1F13A66D" w:rsidR="00DD0DB5" w:rsidRPr="00735EDA" w:rsidRDefault="00DD0DB5" w:rsidP="006B7530">
      <w:pPr>
        <w:pStyle w:val="Sec4H1"/>
      </w:pPr>
      <w:bookmarkStart w:id="580" w:name="_Toc91234633"/>
      <w:bookmarkStart w:id="581" w:name="_Toc91234754"/>
      <w:bookmarkStart w:id="582" w:name="_Toc92892939"/>
      <w:bookmarkStart w:id="583" w:name="_Toc92895275"/>
      <w:r w:rsidRPr="00735EDA">
        <w:t xml:space="preserve">Formulario </w:t>
      </w:r>
      <w:r w:rsidR="001906F8" w:rsidRPr="00735EDA">
        <w:t xml:space="preserve">ELI </w:t>
      </w:r>
      <w:r w:rsidRPr="00735EDA">
        <w:t>1.1</w:t>
      </w:r>
      <w:bookmarkEnd w:id="580"/>
      <w:bookmarkEnd w:id="581"/>
      <w:r w:rsidR="002639F9">
        <w:br/>
      </w:r>
      <w:bookmarkStart w:id="584" w:name="_Toc476747768"/>
      <w:r w:rsidRPr="00735EDA">
        <w:t xml:space="preserve">Formulario de </w:t>
      </w:r>
      <w:r w:rsidR="001906F8" w:rsidRPr="00735EDA">
        <w:t xml:space="preserve">Información </w:t>
      </w:r>
      <w:r w:rsidRPr="00735EDA">
        <w:t>sobre el Licitante</w:t>
      </w:r>
      <w:bookmarkEnd w:id="582"/>
      <w:bookmarkEnd w:id="583"/>
      <w:bookmarkEnd w:id="584"/>
    </w:p>
    <w:p w14:paraId="1696C7C8" w14:textId="3C934A44" w:rsidR="00DD0DB5" w:rsidRPr="00735EDA" w:rsidRDefault="00DD0DB5" w:rsidP="00DD0DB5">
      <w:pPr>
        <w:jc w:val="right"/>
        <w:rPr>
          <w:i/>
          <w:color w:val="000000" w:themeColor="text1"/>
          <w:lang w:val="es-ES"/>
        </w:rPr>
      </w:pPr>
      <w:r w:rsidRPr="00735EDA">
        <w:rPr>
          <w:color w:val="000000" w:themeColor="text1"/>
          <w:spacing w:val="-2"/>
          <w:lang w:val="es-ES"/>
        </w:rPr>
        <w:t>Fecha</w:t>
      </w:r>
      <w:r w:rsidR="00B322E2" w:rsidRPr="00735EDA">
        <w:rPr>
          <w:color w:val="000000" w:themeColor="text1"/>
          <w:spacing w:val="-2"/>
          <w:lang w:val="es-ES"/>
        </w:rPr>
        <w:t>:</w:t>
      </w:r>
      <w:r w:rsidRPr="00735EDA">
        <w:rPr>
          <w:color w:val="000000" w:themeColor="text1"/>
          <w:spacing w:val="-2"/>
          <w:lang w:val="es-ES"/>
        </w:rPr>
        <w:t xml:space="preserve"> </w:t>
      </w:r>
      <w:r w:rsidRPr="00735EDA">
        <w:rPr>
          <w:i/>
          <w:color w:val="000000" w:themeColor="text1"/>
          <w:lang w:val="es-ES"/>
        </w:rPr>
        <w:t>_____</w:t>
      </w:r>
      <w:r w:rsidR="00DF2875" w:rsidRPr="00735EDA">
        <w:rPr>
          <w:i/>
          <w:color w:val="000000" w:themeColor="text1"/>
          <w:lang w:val="es-ES"/>
        </w:rPr>
        <w:t>_</w:t>
      </w:r>
      <w:r w:rsidRPr="00735EDA">
        <w:rPr>
          <w:i/>
          <w:color w:val="000000" w:themeColor="text1"/>
          <w:lang w:val="es-ES"/>
        </w:rPr>
        <w:t>____________</w:t>
      </w:r>
    </w:p>
    <w:p w14:paraId="317B0C0A" w14:textId="632CB4AF" w:rsidR="00DD0DB5" w:rsidRPr="00735EDA" w:rsidRDefault="00DD0DB5" w:rsidP="00DD0DB5">
      <w:pPr>
        <w:jc w:val="right"/>
        <w:rPr>
          <w:i/>
          <w:color w:val="000000" w:themeColor="text1"/>
          <w:spacing w:val="3"/>
          <w:lang w:val="es-ES"/>
        </w:rPr>
      </w:pPr>
      <w:r w:rsidRPr="00735EDA">
        <w:rPr>
          <w:color w:val="000000" w:themeColor="text1"/>
          <w:spacing w:val="-2"/>
          <w:lang w:val="es-ES"/>
        </w:rPr>
        <w:t>SDO n.</w:t>
      </w:r>
      <w:r w:rsidRPr="00735EDA">
        <w:rPr>
          <w:color w:val="000000" w:themeColor="text1"/>
          <w:spacing w:val="-2"/>
          <w:vertAlign w:val="superscript"/>
          <w:lang w:val="es-ES"/>
        </w:rPr>
        <w:t>o</w:t>
      </w:r>
      <w:r w:rsidR="00B322E2" w:rsidRPr="00735EDA">
        <w:rPr>
          <w:color w:val="000000" w:themeColor="text1"/>
          <w:spacing w:val="-2"/>
          <w:lang w:val="es-ES"/>
        </w:rPr>
        <w:t>:</w:t>
      </w:r>
      <w:r w:rsidRPr="00735EDA">
        <w:rPr>
          <w:color w:val="000000" w:themeColor="text1"/>
          <w:spacing w:val="-2"/>
          <w:lang w:val="es-ES"/>
        </w:rPr>
        <w:t xml:space="preserve"> </w:t>
      </w:r>
      <w:r w:rsidRPr="00735EDA">
        <w:rPr>
          <w:i/>
          <w:color w:val="000000" w:themeColor="text1"/>
          <w:spacing w:val="3"/>
          <w:lang w:val="es-ES"/>
        </w:rPr>
        <w:t>_________________</w:t>
      </w:r>
    </w:p>
    <w:p w14:paraId="5889A0F1" w14:textId="72798A6C" w:rsidR="00DD0DB5" w:rsidRPr="00735EDA" w:rsidRDefault="00DD0DB5" w:rsidP="00DD0DB5">
      <w:pPr>
        <w:jc w:val="right"/>
        <w:rPr>
          <w:color w:val="000000" w:themeColor="text1"/>
          <w:spacing w:val="-2"/>
          <w:lang w:val="es-ES"/>
        </w:rPr>
      </w:pPr>
      <w:r w:rsidRPr="00735EDA">
        <w:rPr>
          <w:color w:val="000000" w:themeColor="text1"/>
          <w:spacing w:val="-2"/>
          <w:lang w:val="es-ES"/>
        </w:rPr>
        <w:t>Página</w:t>
      </w:r>
      <w:r w:rsidRPr="00735EDA">
        <w:rPr>
          <w:i/>
          <w:color w:val="000000" w:themeColor="text1"/>
          <w:spacing w:val="-2"/>
          <w:lang w:val="es-ES"/>
        </w:rPr>
        <w:t xml:space="preserve"> </w:t>
      </w:r>
      <w:r w:rsidR="00DF2875" w:rsidRPr="00735EDA">
        <w:rPr>
          <w:i/>
          <w:color w:val="000000" w:themeColor="text1"/>
          <w:lang w:val="es-ES"/>
        </w:rPr>
        <w:t>_</w:t>
      </w:r>
      <w:r w:rsidRPr="00735EDA">
        <w:rPr>
          <w:i/>
          <w:color w:val="000000" w:themeColor="text1"/>
          <w:lang w:val="es-ES"/>
        </w:rPr>
        <w:t>____</w:t>
      </w:r>
      <w:r w:rsidRPr="00735EDA">
        <w:rPr>
          <w:color w:val="000000" w:themeColor="text1"/>
          <w:spacing w:val="-2"/>
          <w:lang w:val="es-ES"/>
        </w:rPr>
        <w:t xml:space="preserve">de </w:t>
      </w:r>
      <w:r w:rsidR="00DF2875" w:rsidRPr="00735EDA">
        <w:rPr>
          <w:i/>
          <w:color w:val="000000" w:themeColor="text1"/>
          <w:spacing w:val="1"/>
          <w:lang w:val="es-ES"/>
        </w:rPr>
        <w:t>__</w:t>
      </w:r>
      <w:r w:rsidRPr="00735EDA">
        <w:rPr>
          <w:i/>
          <w:color w:val="000000" w:themeColor="text1"/>
          <w:spacing w:val="1"/>
          <w:lang w:val="es-ES"/>
        </w:rPr>
        <w:t>___</w:t>
      </w:r>
      <w:r w:rsidR="0018474F" w:rsidRPr="00735EDA">
        <w:rPr>
          <w:i/>
          <w:color w:val="000000" w:themeColor="text1"/>
          <w:spacing w:val="1"/>
          <w:lang w:val="es-ES"/>
        </w:rPr>
        <w:t xml:space="preserve"> </w:t>
      </w:r>
      <w:r w:rsidR="0018474F" w:rsidRPr="00735EDA">
        <w:rPr>
          <w:color w:val="000000" w:themeColor="text1"/>
          <w:spacing w:val="1"/>
          <w:lang w:val="es-ES"/>
        </w:rPr>
        <w:t>páginas</w:t>
      </w:r>
    </w:p>
    <w:p w14:paraId="32F01811" w14:textId="77777777" w:rsidR="00DD0DB5" w:rsidRPr="00735EDA" w:rsidRDefault="00DD0DB5" w:rsidP="00DD0DB5">
      <w:pPr>
        <w:ind w:right="72"/>
        <w:jc w:val="right"/>
        <w:rPr>
          <w:lang w:val="es-ES"/>
        </w:rPr>
      </w:pPr>
    </w:p>
    <w:p w14:paraId="3FD807D6" w14:textId="77777777" w:rsidR="00DD0DB5" w:rsidRPr="00735EDA" w:rsidRDefault="00DD0DB5" w:rsidP="00DD0DB5">
      <w:pPr>
        <w:suppressAutoHyphens/>
        <w:rPr>
          <w:spacing w:val="-2"/>
          <w:lang w:val="es-ES"/>
        </w:rPr>
      </w:pPr>
    </w:p>
    <w:tbl>
      <w:tblPr>
        <w:tblW w:w="93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D0DB5" w:rsidRPr="00735EDA" w14:paraId="09E835AA" w14:textId="77777777" w:rsidTr="00DF2875">
        <w:trPr>
          <w:cantSplit/>
          <w:trHeight w:val="440"/>
        </w:trPr>
        <w:tc>
          <w:tcPr>
            <w:tcW w:w="9356" w:type="dxa"/>
            <w:tcBorders>
              <w:bottom w:val="nil"/>
            </w:tcBorders>
          </w:tcPr>
          <w:p w14:paraId="5DB17767" w14:textId="743736FA" w:rsidR="00DD0DB5" w:rsidRPr="00735EDA" w:rsidRDefault="00DD0DB5" w:rsidP="00EA3294">
            <w:pPr>
              <w:suppressAutoHyphens/>
              <w:spacing w:before="40" w:after="40"/>
              <w:ind w:left="360" w:hanging="360"/>
              <w:rPr>
                <w:sz w:val="22"/>
                <w:szCs w:val="22"/>
                <w:lang w:val="es-ES"/>
              </w:rPr>
            </w:pPr>
            <w:r w:rsidRPr="00735EDA">
              <w:rPr>
                <w:spacing w:val="-2"/>
                <w:sz w:val="22"/>
                <w:szCs w:val="22"/>
                <w:lang w:val="es-ES"/>
              </w:rPr>
              <w:t xml:space="preserve">1. </w:t>
            </w:r>
            <w:r w:rsidR="00CB4568" w:rsidRPr="00735EDA">
              <w:rPr>
                <w:spacing w:val="-2"/>
                <w:sz w:val="22"/>
                <w:szCs w:val="22"/>
                <w:lang w:val="es-ES"/>
              </w:rPr>
              <w:t>Nombre</w:t>
            </w:r>
            <w:r w:rsidR="0018474F" w:rsidRPr="00735EDA">
              <w:rPr>
                <w:spacing w:val="-2"/>
                <w:sz w:val="22"/>
                <w:szCs w:val="22"/>
                <w:lang w:val="es-ES"/>
              </w:rPr>
              <w:t xml:space="preserve"> legal</w:t>
            </w:r>
            <w:r w:rsidRPr="00735EDA">
              <w:rPr>
                <w:spacing w:val="-2"/>
                <w:sz w:val="22"/>
                <w:szCs w:val="22"/>
                <w:lang w:val="es-ES"/>
              </w:rPr>
              <w:t xml:space="preserve"> del Licitante</w:t>
            </w:r>
            <w:r w:rsidR="00B322E2" w:rsidRPr="00735EDA">
              <w:rPr>
                <w:spacing w:val="-2"/>
                <w:sz w:val="22"/>
                <w:szCs w:val="22"/>
                <w:lang w:val="es-ES"/>
              </w:rPr>
              <w:t>:</w:t>
            </w:r>
            <w:r w:rsidRPr="00735EDA">
              <w:rPr>
                <w:sz w:val="22"/>
                <w:szCs w:val="22"/>
                <w:lang w:val="es-ES"/>
              </w:rPr>
              <w:t xml:space="preserve"> </w:t>
            </w:r>
          </w:p>
          <w:p w14:paraId="7C3EA260" w14:textId="77777777" w:rsidR="00DD0DB5" w:rsidRPr="00735EDA" w:rsidRDefault="00DD0DB5" w:rsidP="00EA3294">
            <w:pPr>
              <w:spacing w:before="40" w:after="40"/>
              <w:rPr>
                <w:sz w:val="22"/>
                <w:szCs w:val="22"/>
                <w:lang w:val="es-ES"/>
              </w:rPr>
            </w:pPr>
          </w:p>
        </w:tc>
      </w:tr>
      <w:tr w:rsidR="00DD0DB5" w:rsidRPr="00AD2E22" w14:paraId="786708EA" w14:textId="77777777" w:rsidTr="00DF2875">
        <w:trPr>
          <w:cantSplit/>
          <w:trHeight w:val="674"/>
        </w:trPr>
        <w:tc>
          <w:tcPr>
            <w:tcW w:w="9356" w:type="dxa"/>
            <w:tcBorders>
              <w:left w:val="single" w:sz="4" w:space="0" w:color="auto"/>
            </w:tcBorders>
          </w:tcPr>
          <w:p w14:paraId="2C5F66BE" w14:textId="43A3B730" w:rsidR="00DD0DB5" w:rsidRPr="00735EDA" w:rsidRDefault="00DD0DB5" w:rsidP="00EA3294">
            <w:pPr>
              <w:suppressAutoHyphens/>
              <w:spacing w:before="40" w:after="40"/>
              <w:ind w:left="360" w:hanging="360"/>
              <w:rPr>
                <w:spacing w:val="-2"/>
                <w:sz w:val="22"/>
                <w:szCs w:val="22"/>
                <w:lang w:val="es-ES"/>
              </w:rPr>
            </w:pPr>
            <w:r w:rsidRPr="00735EDA">
              <w:rPr>
                <w:spacing w:val="-2"/>
                <w:sz w:val="22"/>
                <w:szCs w:val="22"/>
                <w:lang w:val="es-ES"/>
              </w:rPr>
              <w:t xml:space="preserve">2. Si se trata de una </w:t>
            </w:r>
            <w:r w:rsidR="001906F8" w:rsidRPr="00735EDA">
              <w:rPr>
                <w:spacing w:val="-2"/>
                <w:sz w:val="22"/>
                <w:szCs w:val="22"/>
                <w:lang w:val="es-ES"/>
              </w:rPr>
              <w:t>APCA</w:t>
            </w:r>
            <w:r w:rsidRPr="00735EDA">
              <w:rPr>
                <w:spacing w:val="-2"/>
                <w:sz w:val="22"/>
                <w:szCs w:val="22"/>
                <w:lang w:val="es-ES"/>
              </w:rPr>
              <w:t xml:space="preserve">, </w:t>
            </w:r>
            <w:r w:rsidR="00CB4568" w:rsidRPr="00735EDA">
              <w:rPr>
                <w:spacing w:val="-2"/>
                <w:sz w:val="22"/>
                <w:szCs w:val="22"/>
                <w:lang w:val="es-ES"/>
              </w:rPr>
              <w:t>nombre</w:t>
            </w:r>
            <w:r w:rsidR="0018474F" w:rsidRPr="00735EDA">
              <w:rPr>
                <w:spacing w:val="-2"/>
                <w:sz w:val="22"/>
                <w:szCs w:val="22"/>
                <w:lang w:val="es-ES"/>
              </w:rPr>
              <w:t xml:space="preserve"> legal</w:t>
            </w:r>
            <w:r w:rsidRPr="00735EDA">
              <w:rPr>
                <w:spacing w:val="-2"/>
                <w:sz w:val="22"/>
                <w:szCs w:val="22"/>
                <w:lang w:val="es-ES"/>
              </w:rPr>
              <w:t xml:space="preserve"> de cada miembro</w:t>
            </w:r>
            <w:r w:rsidR="00B322E2" w:rsidRPr="00735EDA">
              <w:rPr>
                <w:spacing w:val="-2"/>
                <w:sz w:val="22"/>
                <w:szCs w:val="22"/>
                <w:lang w:val="es-ES"/>
              </w:rPr>
              <w:t>:</w:t>
            </w:r>
          </w:p>
          <w:p w14:paraId="62F55266" w14:textId="77777777" w:rsidR="00DD0DB5" w:rsidRPr="00735EDA" w:rsidRDefault="00DD0DB5" w:rsidP="00EA3294">
            <w:pPr>
              <w:suppressAutoHyphens/>
              <w:spacing w:before="40" w:after="40"/>
              <w:rPr>
                <w:spacing w:val="-2"/>
                <w:sz w:val="22"/>
                <w:szCs w:val="22"/>
                <w:lang w:val="es-ES"/>
              </w:rPr>
            </w:pPr>
          </w:p>
        </w:tc>
      </w:tr>
      <w:tr w:rsidR="00DD0DB5" w:rsidRPr="00AD2E22" w14:paraId="2E4350C9" w14:textId="77777777" w:rsidTr="00DF2875">
        <w:trPr>
          <w:cantSplit/>
          <w:trHeight w:val="674"/>
        </w:trPr>
        <w:tc>
          <w:tcPr>
            <w:tcW w:w="9356" w:type="dxa"/>
            <w:tcBorders>
              <w:left w:val="single" w:sz="4" w:space="0" w:color="auto"/>
            </w:tcBorders>
          </w:tcPr>
          <w:p w14:paraId="23CDEE7F" w14:textId="6F6A6F28" w:rsidR="00DD0DB5" w:rsidRPr="00735EDA" w:rsidRDefault="00DD0DB5" w:rsidP="00EA3294">
            <w:pPr>
              <w:suppressAutoHyphens/>
              <w:spacing w:before="40" w:after="40"/>
              <w:rPr>
                <w:sz w:val="22"/>
                <w:szCs w:val="22"/>
                <w:lang w:val="es-ES"/>
              </w:rPr>
            </w:pPr>
            <w:r w:rsidRPr="00735EDA">
              <w:rPr>
                <w:sz w:val="22"/>
                <w:szCs w:val="22"/>
                <w:lang w:val="es-ES"/>
              </w:rPr>
              <w:t>3.</w:t>
            </w:r>
            <w:r w:rsidR="009D7D2A" w:rsidRPr="00735EDA">
              <w:rPr>
                <w:sz w:val="22"/>
                <w:szCs w:val="22"/>
                <w:lang w:val="es-ES"/>
              </w:rPr>
              <w:t xml:space="preserve"> </w:t>
            </w:r>
            <w:r w:rsidR="0018474F" w:rsidRPr="00735EDA">
              <w:rPr>
                <w:spacing w:val="-2"/>
                <w:sz w:val="22"/>
                <w:szCs w:val="22"/>
                <w:lang w:val="es-ES"/>
              </w:rPr>
              <w:t>País de registro, real o previsto, del Licitante</w:t>
            </w:r>
            <w:r w:rsidR="00B322E2" w:rsidRPr="00735EDA">
              <w:rPr>
                <w:spacing w:val="-2"/>
                <w:sz w:val="22"/>
                <w:szCs w:val="22"/>
                <w:lang w:val="es-ES"/>
              </w:rPr>
              <w:t>:</w:t>
            </w:r>
          </w:p>
        </w:tc>
      </w:tr>
      <w:tr w:rsidR="00DD0DB5" w:rsidRPr="00AD2E22" w14:paraId="0BC67CAA" w14:textId="77777777" w:rsidTr="00DF2875">
        <w:trPr>
          <w:cantSplit/>
          <w:trHeight w:val="674"/>
        </w:trPr>
        <w:tc>
          <w:tcPr>
            <w:tcW w:w="9356" w:type="dxa"/>
            <w:tcBorders>
              <w:left w:val="single" w:sz="4" w:space="0" w:color="auto"/>
            </w:tcBorders>
          </w:tcPr>
          <w:p w14:paraId="677EEFE8" w14:textId="22FF62C5" w:rsidR="00DD0DB5" w:rsidRPr="00735EDA" w:rsidRDefault="00DD0DB5" w:rsidP="00EA3294">
            <w:pPr>
              <w:suppressAutoHyphens/>
              <w:spacing w:before="40" w:after="40"/>
              <w:rPr>
                <w:spacing w:val="-2"/>
                <w:sz w:val="22"/>
                <w:szCs w:val="22"/>
                <w:lang w:val="es-ES"/>
              </w:rPr>
            </w:pPr>
            <w:r w:rsidRPr="00735EDA">
              <w:rPr>
                <w:spacing w:val="-2"/>
                <w:sz w:val="22"/>
                <w:szCs w:val="22"/>
                <w:lang w:val="es-ES"/>
              </w:rPr>
              <w:t>4.</w:t>
            </w:r>
            <w:r w:rsidR="009D7D2A" w:rsidRPr="00735EDA">
              <w:rPr>
                <w:spacing w:val="-2"/>
                <w:sz w:val="22"/>
                <w:szCs w:val="22"/>
                <w:lang w:val="es-ES"/>
              </w:rPr>
              <w:t xml:space="preserve"> </w:t>
            </w:r>
            <w:r w:rsidRPr="00735EDA">
              <w:rPr>
                <w:spacing w:val="-2"/>
                <w:sz w:val="22"/>
                <w:szCs w:val="22"/>
                <w:lang w:val="es-ES"/>
              </w:rPr>
              <w:t>Año de registro del Licitante</w:t>
            </w:r>
            <w:r w:rsidR="00B322E2" w:rsidRPr="00735EDA">
              <w:rPr>
                <w:spacing w:val="-2"/>
                <w:sz w:val="22"/>
                <w:szCs w:val="22"/>
                <w:lang w:val="es-ES"/>
              </w:rPr>
              <w:t>:</w:t>
            </w:r>
            <w:r w:rsidRPr="00735EDA">
              <w:rPr>
                <w:spacing w:val="-2"/>
                <w:sz w:val="22"/>
                <w:szCs w:val="22"/>
                <w:lang w:val="es-ES"/>
              </w:rPr>
              <w:t xml:space="preserve"> </w:t>
            </w:r>
          </w:p>
        </w:tc>
      </w:tr>
      <w:tr w:rsidR="00DD0DB5" w:rsidRPr="00AD2E22" w14:paraId="45E2E86E" w14:textId="77777777" w:rsidTr="00DF2875">
        <w:trPr>
          <w:cantSplit/>
        </w:trPr>
        <w:tc>
          <w:tcPr>
            <w:tcW w:w="9356" w:type="dxa"/>
            <w:tcBorders>
              <w:left w:val="single" w:sz="4" w:space="0" w:color="auto"/>
            </w:tcBorders>
          </w:tcPr>
          <w:p w14:paraId="58A93004" w14:textId="636B2B23" w:rsidR="00DD0DB5" w:rsidRPr="00735EDA" w:rsidRDefault="00DD0DB5" w:rsidP="00EA3294">
            <w:pPr>
              <w:suppressAutoHyphens/>
              <w:spacing w:before="40" w:after="40"/>
              <w:rPr>
                <w:spacing w:val="-2"/>
                <w:sz w:val="22"/>
                <w:szCs w:val="22"/>
                <w:lang w:val="es-ES"/>
              </w:rPr>
            </w:pPr>
            <w:r w:rsidRPr="00735EDA">
              <w:rPr>
                <w:spacing w:val="-2"/>
                <w:sz w:val="22"/>
                <w:szCs w:val="22"/>
                <w:lang w:val="es-ES"/>
              </w:rPr>
              <w:t>5.</w:t>
            </w:r>
            <w:r w:rsidR="009D7D2A" w:rsidRPr="00735EDA">
              <w:rPr>
                <w:spacing w:val="-2"/>
                <w:sz w:val="22"/>
                <w:szCs w:val="22"/>
                <w:lang w:val="es-ES"/>
              </w:rPr>
              <w:t xml:space="preserve"> </w:t>
            </w:r>
            <w:r w:rsidRPr="00735EDA">
              <w:rPr>
                <w:spacing w:val="-2"/>
                <w:sz w:val="22"/>
                <w:szCs w:val="22"/>
                <w:lang w:val="es-ES"/>
              </w:rPr>
              <w:t>Domicilio legal del Licitante en el país d</w:t>
            </w:r>
            <w:r w:rsidR="0018474F" w:rsidRPr="00735EDA">
              <w:rPr>
                <w:spacing w:val="-2"/>
                <w:sz w:val="22"/>
                <w:szCs w:val="22"/>
                <w:lang w:val="es-ES"/>
              </w:rPr>
              <w:t>e registro</w:t>
            </w:r>
            <w:r w:rsidR="00B322E2" w:rsidRPr="00735EDA">
              <w:rPr>
                <w:spacing w:val="-2"/>
                <w:sz w:val="22"/>
                <w:szCs w:val="22"/>
                <w:lang w:val="es-ES"/>
              </w:rPr>
              <w:t>:</w:t>
            </w:r>
          </w:p>
          <w:p w14:paraId="6DA3F460" w14:textId="77777777" w:rsidR="00DD0DB5" w:rsidRPr="00735EDA" w:rsidRDefault="00DD0DB5" w:rsidP="00EA3294">
            <w:pPr>
              <w:suppressAutoHyphens/>
              <w:spacing w:before="40" w:after="40"/>
              <w:rPr>
                <w:spacing w:val="-2"/>
                <w:sz w:val="22"/>
                <w:szCs w:val="22"/>
                <w:lang w:val="es-ES"/>
              </w:rPr>
            </w:pPr>
          </w:p>
        </w:tc>
      </w:tr>
      <w:tr w:rsidR="00DD0DB5" w:rsidRPr="00735EDA" w14:paraId="6CDD28CE" w14:textId="77777777" w:rsidTr="00DF2875">
        <w:trPr>
          <w:cantSplit/>
        </w:trPr>
        <w:tc>
          <w:tcPr>
            <w:tcW w:w="9356" w:type="dxa"/>
          </w:tcPr>
          <w:p w14:paraId="2CFBB0FC" w14:textId="7FFFFAF3" w:rsidR="00DD0DB5" w:rsidRPr="00735EDA" w:rsidRDefault="00DD0DB5" w:rsidP="00EA3294">
            <w:pPr>
              <w:pStyle w:val="Outline"/>
              <w:suppressAutoHyphens/>
              <w:spacing w:before="120" w:after="40"/>
              <w:rPr>
                <w:spacing w:val="-2"/>
                <w:kern w:val="0"/>
                <w:sz w:val="22"/>
                <w:szCs w:val="22"/>
                <w:lang w:val="es-ES"/>
              </w:rPr>
            </w:pPr>
            <w:r w:rsidRPr="00735EDA">
              <w:rPr>
                <w:spacing w:val="-2"/>
                <w:kern w:val="0"/>
                <w:sz w:val="22"/>
                <w:szCs w:val="22"/>
                <w:lang w:val="es-ES"/>
              </w:rPr>
              <w:t>6.</w:t>
            </w:r>
            <w:r w:rsidR="009D7D2A" w:rsidRPr="00735EDA">
              <w:rPr>
                <w:spacing w:val="-2"/>
                <w:kern w:val="0"/>
                <w:sz w:val="22"/>
                <w:szCs w:val="22"/>
                <w:lang w:val="es-ES"/>
              </w:rPr>
              <w:t xml:space="preserve"> </w:t>
            </w:r>
            <w:r w:rsidRPr="00735EDA">
              <w:rPr>
                <w:spacing w:val="-2"/>
                <w:sz w:val="22"/>
                <w:szCs w:val="22"/>
                <w:lang w:val="es-ES"/>
              </w:rPr>
              <w:t>Datos del representante autorizado del Licitante</w:t>
            </w:r>
          </w:p>
          <w:p w14:paraId="4EC17209" w14:textId="337D65FD" w:rsidR="00DD0DB5" w:rsidRPr="00735EDA" w:rsidRDefault="00DD0DB5" w:rsidP="00DF2875">
            <w:pPr>
              <w:pStyle w:val="Outline1"/>
              <w:keepNext w:val="0"/>
              <w:tabs>
                <w:tab w:val="clear" w:pos="360"/>
              </w:tabs>
              <w:suppressAutoHyphens/>
              <w:spacing w:before="120" w:after="40"/>
              <w:ind w:left="289" w:hanging="1"/>
              <w:rPr>
                <w:spacing w:val="-2"/>
                <w:kern w:val="0"/>
                <w:sz w:val="22"/>
                <w:szCs w:val="22"/>
                <w:lang w:val="es-ES"/>
              </w:rPr>
            </w:pPr>
            <w:r w:rsidRPr="00735EDA">
              <w:rPr>
                <w:spacing w:val="-2"/>
                <w:kern w:val="0"/>
                <w:sz w:val="22"/>
                <w:szCs w:val="22"/>
                <w:lang w:val="es-ES"/>
              </w:rPr>
              <w:t>Nombre</w:t>
            </w:r>
            <w:r w:rsidR="00B322E2" w:rsidRPr="00735EDA">
              <w:rPr>
                <w:spacing w:val="-2"/>
                <w:kern w:val="0"/>
                <w:sz w:val="22"/>
                <w:szCs w:val="22"/>
                <w:lang w:val="es-ES"/>
              </w:rPr>
              <w:t>:</w:t>
            </w:r>
          </w:p>
          <w:p w14:paraId="6E40AFD7" w14:textId="6CBE56C7" w:rsidR="00DD0DB5" w:rsidRPr="00735EDA" w:rsidRDefault="00DD0DB5" w:rsidP="00DF2875">
            <w:pPr>
              <w:suppressAutoHyphens/>
              <w:spacing w:before="120" w:after="40"/>
              <w:ind w:left="289" w:hanging="1"/>
              <w:rPr>
                <w:spacing w:val="-2"/>
                <w:sz w:val="22"/>
                <w:szCs w:val="22"/>
                <w:lang w:val="es-ES"/>
              </w:rPr>
            </w:pPr>
            <w:r w:rsidRPr="00735EDA">
              <w:rPr>
                <w:spacing w:val="-2"/>
                <w:sz w:val="22"/>
                <w:szCs w:val="22"/>
                <w:lang w:val="es-ES"/>
              </w:rPr>
              <w:t>Dirección</w:t>
            </w:r>
            <w:r w:rsidR="00B322E2" w:rsidRPr="00735EDA">
              <w:rPr>
                <w:spacing w:val="-2"/>
                <w:sz w:val="22"/>
                <w:szCs w:val="22"/>
                <w:lang w:val="es-ES"/>
              </w:rPr>
              <w:t>:</w:t>
            </w:r>
          </w:p>
          <w:p w14:paraId="42A6AC83" w14:textId="5D13EF27" w:rsidR="00DD0DB5" w:rsidRPr="00735EDA" w:rsidRDefault="00DD0DB5" w:rsidP="00DF2875">
            <w:pPr>
              <w:suppressAutoHyphens/>
              <w:spacing w:before="120" w:after="40"/>
              <w:ind w:left="289" w:hanging="1"/>
              <w:rPr>
                <w:spacing w:val="-2"/>
                <w:sz w:val="22"/>
                <w:szCs w:val="22"/>
                <w:lang w:val="es-ES"/>
              </w:rPr>
            </w:pPr>
            <w:r w:rsidRPr="00735EDA">
              <w:rPr>
                <w:spacing w:val="-2"/>
                <w:sz w:val="22"/>
                <w:szCs w:val="22"/>
                <w:lang w:val="es-ES"/>
              </w:rPr>
              <w:t>Número de teléfono/fax</w:t>
            </w:r>
            <w:r w:rsidR="00B322E2" w:rsidRPr="00735EDA">
              <w:rPr>
                <w:spacing w:val="-2"/>
                <w:sz w:val="22"/>
                <w:szCs w:val="22"/>
                <w:lang w:val="es-ES"/>
              </w:rPr>
              <w:t>:</w:t>
            </w:r>
          </w:p>
          <w:p w14:paraId="7EC87FD6" w14:textId="709E312A" w:rsidR="00DD0DB5" w:rsidRPr="00735EDA" w:rsidRDefault="00DD0DB5" w:rsidP="00DF2875">
            <w:pPr>
              <w:suppressAutoHyphens/>
              <w:spacing w:before="120" w:after="120"/>
              <w:ind w:left="289" w:hanging="1"/>
              <w:rPr>
                <w:spacing w:val="-2"/>
                <w:sz w:val="22"/>
                <w:szCs w:val="22"/>
                <w:lang w:val="es-ES"/>
              </w:rPr>
            </w:pPr>
            <w:r w:rsidRPr="00735EDA">
              <w:rPr>
                <w:spacing w:val="-2"/>
                <w:sz w:val="22"/>
                <w:szCs w:val="22"/>
                <w:lang w:val="es-ES"/>
              </w:rPr>
              <w:t>Dirección de correo electrónico</w:t>
            </w:r>
            <w:r w:rsidR="00B322E2" w:rsidRPr="00735EDA">
              <w:rPr>
                <w:spacing w:val="-2"/>
                <w:sz w:val="22"/>
                <w:szCs w:val="22"/>
                <w:lang w:val="es-ES"/>
              </w:rPr>
              <w:t>:</w:t>
            </w:r>
          </w:p>
        </w:tc>
      </w:tr>
      <w:tr w:rsidR="00DD0DB5" w:rsidRPr="00AD2E22" w14:paraId="515DA555" w14:textId="77777777" w:rsidTr="00DF2875">
        <w:trPr>
          <w:cantSplit/>
        </w:trPr>
        <w:tc>
          <w:tcPr>
            <w:tcW w:w="9356" w:type="dxa"/>
          </w:tcPr>
          <w:p w14:paraId="6D2E86DB" w14:textId="79AF8540" w:rsidR="004A2E50" w:rsidRPr="00735EDA" w:rsidRDefault="00DD0DB5" w:rsidP="000E75E8">
            <w:pPr>
              <w:spacing w:before="120" w:after="200"/>
              <w:rPr>
                <w:color w:val="000000" w:themeColor="text1"/>
                <w:spacing w:val="-2"/>
                <w:sz w:val="22"/>
                <w:szCs w:val="22"/>
                <w:lang w:val="es-ES"/>
              </w:rPr>
            </w:pPr>
            <w:r w:rsidRPr="00735EDA">
              <w:rPr>
                <w:sz w:val="22"/>
                <w:szCs w:val="22"/>
                <w:lang w:val="es-ES"/>
              </w:rPr>
              <w:t xml:space="preserve">7. </w:t>
            </w:r>
            <w:r w:rsidRPr="00735EDA">
              <w:rPr>
                <w:color w:val="000000" w:themeColor="text1"/>
                <w:spacing w:val="-2"/>
                <w:sz w:val="22"/>
                <w:szCs w:val="22"/>
                <w:lang w:val="es-ES"/>
              </w:rPr>
              <w:t>Se adjunta copia del original de los siguientes documentos</w:t>
            </w:r>
            <w:r w:rsidR="00B322E2" w:rsidRPr="00735EDA">
              <w:rPr>
                <w:spacing w:val="-2"/>
                <w:sz w:val="22"/>
                <w:szCs w:val="22"/>
                <w:lang w:val="es-ES"/>
              </w:rPr>
              <w:t>:</w:t>
            </w:r>
            <w:r w:rsidRPr="00735EDA">
              <w:rPr>
                <w:sz w:val="22"/>
                <w:szCs w:val="22"/>
                <w:lang w:val="es-ES"/>
              </w:rPr>
              <w:t xml:space="preserve"> </w:t>
            </w:r>
          </w:p>
          <w:p w14:paraId="2CF85EA5" w14:textId="77777777" w:rsidR="004A2E50" w:rsidRPr="00735EDA" w:rsidRDefault="004A2E50" w:rsidP="004A2E50">
            <w:pPr>
              <w:spacing w:before="60" w:after="60"/>
              <w:ind w:left="540" w:hanging="450"/>
              <w:rPr>
                <w:color w:val="000000" w:themeColor="text1"/>
                <w:spacing w:val="-8"/>
                <w:sz w:val="22"/>
                <w:szCs w:val="22"/>
                <w:lang w:val="es-ES"/>
              </w:rPr>
            </w:pPr>
            <w:r w:rsidRPr="00735EDA">
              <w:rPr>
                <w:rFonts w:ascii="MS Mincho" w:eastAsia="MS Mincho" w:hAnsi="MS Mincho" w:cs="MS Mincho"/>
                <w:color w:val="000000" w:themeColor="text1"/>
                <w:spacing w:val="-2"/>
                <w:sz w:val="22"/>
                <w:szCs w:val="22"/>
                <w:lang w:val="es-ES"/>
              </w:rPr>
              <w:sym w:font="Wingdings" w:char="F0A8"/>
            </w:r>
            <w:r w:rsidRPr="00735EDA">
              <w:rPr>
                <w:rFonts w:ascii="MS Mincho" w:eastAsia="MS Mincho" w:hAnsi="MS Mincho" w:cs="MS Mincho"/>
                <w:color w:val="000000" w:themeColor="text1"/>
                <w:spacing w:val="-2"/>
                <w:sz w:val="22"/>
                <w:szCs w:val="22"/>
                <w:lang w:val="es-ES"/>
              </w:rPr>
              <w:tab/>
            </w:r>
            <w:r w:rsidRPr="00735EDA">
              <w:rPr>
                <w:rFonts w:eastAsia="MS Mincho"/>
                <w:color w:val="000000" w:themeColor="text1"/>
                <w:spacing w:val="-2"/>
                <w:sz w:val="22"/>
                <w:szCs w:val="22"/>
                <w:lang w:val="es-ES"/>
              </w:rPr>
              <w:t xml:space="preserve">Escritura de constitución (o documento equivalente de constitución o asociación) y/o documentos de inscripción </w:t>
            </w:r>
            <w:r w:rsidRPr="00735EDA">
              <w:rPr>
                <w:color w:val="000000" w:themeColor="text1"/>
                <w:spacing w:val="-2"/>
                <w:sz w:val="22"/>
                <w:szCs w:val="22"/>
                <w:lang w:val="es-ES"/>
              </w:rPr>
              <w:t xml:space="preserve">de la persona jurídica antes mencionada, de conformidad con </w:t>
            </w:r>
            <w:r w:rsidRPr="00735EDA">
              <w:rPr>
                <w:color w:val="000000" w:themeColor="text1"/>
                <w:spacing w:val="-2"/>
                <w:sz w:val="22"/>
                <w:szCs w:val="22"/>
                <w:lang w:val="es-ES"/>
              </w:rPr>
              <w:br/>
              <w:t xml:space="preserve">la IAL </w:t>
            </w:r>
            <w:r w:rsidRPr="00735EDA">
              <w:rPr>
                <w:color w:val="000000" w:themeColor="text1"/>
                <w:spacing w:val="-8"/>
                <w:sz w:val="22"/>
                <w:szCs w:val="22"/>
                <w:lang w:val="es-ES"/>
              </w:rPr>
              <w:t>4.</w:t>
            </w:r>
            <w:r w:rsidRPr="00735EDA">
              <w:rPr>
                <w:spacing w:val="-8"/>
                <w:sz w:val="22"/>
                <w:szCs w:val="22"/>
                <w:lang w:val="es-ES"/>
              </w:rPr>
              <w:t>4</w:t>
            </w:r>
            <w:r w:rsidRPr="00735EDA">
              <w:rPr>
                <w:color w:val="000000" w:themeColor="text1"/>
                <w:spacing w:val="-8"/>
                <w:sz w:val="22"/>
                <w:szCs w:val="22"/>
                <w:lang w:val="es-ES"/>
              </w:rPr>
              <w:t>.</w:t>
            </w:r>
          </w:p>
          <w:p w14:paraId="4F53A6BF" w14:textId="77777777" w:rsidR="004A2E50" w:rsidRPr="00735EDA" w:rsidRDefault="004A2E50" w:rsidP="004A2E50">
            <w:pPr>
              <w:spacing w:before="60" w:after="60"/>
              <w:ind w:left="540" w:hanging="450"/>
              <w:rPr>
                <w:color w:val="000000" w:themeColor="text1"/>
                <w:spacing w:val="-2"/>
                <w:sz w:val="22"/>
                <w:szCs w:val="22"/>
                <w:lang w:val="es-ES"/>
              </w:rPr>
            </w:pPr>
            <w:r w:rsidRPr="00735EDA">
              <w:rPr>
                <w:rFonts w:ascii="MS Mincho" w:eastAsia="MS Mincho" w:hAnsi="MS Mincho" w:cs="MS Mincho"/>
                <w:color w:val="000000" w:themeColor="text1"/>
                <w:spacing w:val="-2"/>
                <w:sz w:val="22"/>
                <w:szCs w:val="22"/>
                <w:lang w:val="es-ES"/>
              </w:rPr>
              <w:sym w:font="Wingdings" w:char="F0A8"/>
            </w:r>
            <w:r w:rsidRPr="00735EDA">
              <w:rPr>
                <w:color w:val="000000" w:themeColor="text1"/>
                <w:spacing w:val="-2"/>
                <w:sz w:val="22"/>
                <w:szCs w:val="22"/>
                <w:lang w:val="es-ES"/>
              </w:rPr>
              <w:tab/>
              <w:t xml:space="preserve">En el caso de una APCA, la carta de intención de constituir una APCA o el acuerdo de APCA, de conformidad con la IAL </w:t>
            </w:r>
            <w:r w:rsidRPr="00735EDA">
              <w:rPr>
                <w:color w:val="000000" w:themeColor="text1"/>
                <w:spacing w:val="-8"/>
                <w:sz w:val="22"/>
                <w:szCs w:val="22"/>
                <w:lang w:val="es-ES"/>
              </w:rPr>
              <w:t>4.</w:t>
            </w:r>
            <w:r w:rsidRPr="00735EDA">
              <w:rPr>
                <w:color w:val="000000" w:themeColor="text1"/>
                <w:spacing w:val="-2"/>
                <w:sz w:val="22"/>
                <w:szCs w:val="22"/>
                <w:lang w:val="es-ES"/>
              </w:rPr>
              <w:t>1.</w:t>
            </w:r>
          </w:p>
          <w:p w14:paraId="5730E02D" w14:textId="77777777" w:rsidR="004A2E50" w:rsidRPr="00735EDA" w:rsidRDefault="004A2E50" w:rsidP="004A2E50">
            <w:pPr>
              <w:spacing w:before="60" w:after="60"/>
              <w:ind w:left="540" w:hanging="450"/>
              <w:rPr>
                <w:color w:val="000000" w:themeColor="text1"/>
                <w:spacing w:val="-2"/>
                <w:sz w:val="22"/>
                <w:szCs w:val="22"/>
                <w:lang w:val="es-ES"/>
              </w:rPr>
            </w:pPr>
            <w:r w:rsidRPr="00735EDA">
              <w:rPr>
                <w:rFonts w:ascii="MS Mincho" w:eastAsia="MS Mincho" w:hAnsi="MS Mincho" w:cs="MS Mincho"/>
                <w:color w:val="000000" w:themeColor="text1"/>
                <w:spacing w:val="-2"/>
                <w:sz w:val="22"/>
                <w:szCs w:val="22"/>
                <w:lang w:val="es-ES"/>
              </w:rPr>
              <w:sym w:font="Wingdings" w:char="F0A8"/>
            </w:r>
            <w:r w:rsidRPr="00735EDA">
              <w:rPr>
                <w:rFonts w:ascii="MS Mincho" w:eastAsia="MS Mincho" w:hAnsi="MS Mincho" w:cs="MS Mincho"/>
                <w:color w:val="000000" w:themeColor="text1"/>
                <w:spacing w:val="-2"/>
                <w:sz w:val="22"/>
                <w:szCs w:val="22"/>
                <w:lang w:val="es-ES"/>
              </w:rPr>
              <w:tab/>
            </w:r>
            <w:r w:rsidRPr="00735EDA">
              <w:rPr>
                <w:color w:val="000000" w:themeColor="text1"/>
                <w:spacing w:val="-2"/>
                <w:sz w:val="22"/>
                <w:szCs w:val="22"/>
                <w:lang w:val="es-ES"/>
              </w:rPr>
              <w:t xml:space="preserve">En el caso de una institución o empresa de propiedad estatal, de conformidad con la IAL </w:t>
            </w:r>
            <w:r w:rsidRPr="00735EDA">
              <w:rPr>
                <w:color w:val="000000" w:themeColor="text1"/>
                <w:spacing w:val="-8"/>
                <w:sz w:val="22"/>
                <w:szCs w:val="22"/>
                <w:lang w:val="es-ES"/>
              </w:rPr>
              <w:t>4.</w:t>
            </w:r>
            <w:r w:rsidRPr="00735EDA">
              <w:rPr>
                <w:color w:val="000000" w:themeColor="text1"/>
                <w:spacing w:val="-2"/>
                <w:sz w:val="22"/>
                <w:szCs w:val="22"/>
                <w:lang w:val="es-ES"/>
              </w:rPr>
              <w:t xml:space="preserve"> 6 los documentos que acreditan:</w:t>
            </w:r>
          </w:p>
          <w:p w14:paraId="091502AE" w14:textId="77777777" w:rsidR="004A2E50" w:rsidRPr="00735EDA" w:rsidRDefault="004A2E50" w:rsidP="001445F3">
            <w:pPr>
              <w:pStyle w:val="ListParagraph"/>
              <w:widowControl w:val="0"/>
              <w:numPr>
                <w:ilvl w:val="0"/>
                <w:numId w:val="156"/>
              </w:numPr>
              <w:autoSpaceDE w:val="0"/>
              <w:autoSpaceDN w:val="0"/>
              <w:spacing w:before="60" w:after="60"/>
              <w:rPr>
                <w:color w:val="000000" w:themeColor="text1"/>
                <w:spacing w:val="-8"/>
                <w:sz w:val="22"/>
                <w:szCs w:val="22"/>
                <w:lang w:val="es-ES"/>
              </w:rPr>
            </w:pPr>
            <w:r w:rsidRPr="00735EDA">
              <w:rPr>
                <w:color w:val="000000" w:themeColor="text1"/>
                <w:spacing w:val="-2"/>
                <w:sz w:val="22"/>
                <w:szCs w:val="22"/>
                <w:lang w:val="es-ES"/>
              </w:rPr>
              <w:t>que tiene autonomía legal y financiera</w:t>
            </w:r>
          </w:p>
          <w:p w14:paraId="06148902" w14:textId="77777777" w:rsidR="004A2E50" w:rsidRPr="00735EDA" w:rsidRDefault="004A2E50" w:rsidP="001445F3">
            <w:pPr>
              <w:pStyle w:val="ListParagraph"/>
              <w:widowControl w:val="0"/>
              <w:numPr>
                <w:ilvl w:val="0"/>
                <w:numId w:val="156"/>
              </w:numPr>
              <w:autoSpaceDE w:val="0"/>
              <w:autoSpaceDN w:val="0"/>
              <w:spacing w:before="60" w:after="60"/>
              <w:rPr>
                <w:color w:val="000000" w:themeColor="text1"/>
                <w:spacing w:val="-8"/>
                <w:sz w:val="22"/>
                <w:szCs w:val="22"/>
                <w:lang w:val="es-ES"/>
              </w:rPr>
            </w:pPr>
            <w:r w:rsidRPr="00735EDA">
              <w:rPr>
                <w:color w:val="000000" w:themeColor="text1"/>
                <w:spacing w:val="-2"/>
                <w:sz w:val="22"/>
                <w:szCs w:val="22"/>
                <w:lang w:val="es-ES"/>
              </w:rPr>
              <w:t>que realiza operaciones de acuerdo con el derecho comercial</w:t>
            </w:r>
          </w:p>
          <w:p w14:paraId="5CD8C341" w14:textId="77777777" w:rsidR="004A2E50" w:rsidRPr="00735EDA" w:rsidRDefault="004A2E50" w:rsidP="001445F3">
            <w:pPr>
              <w:pStyle w:val="ListParagraph"/>
              <w:widowControl w:val="0"/>
              <w:numPr>
                <w:ilvl w:val="0"/>
                <w:numId w:val="156"/>
              </w:numPr>
              <w:autoSpaceDE w:val="0"/>
              <w:autoSpaceDN w:val="0"/>
              <w:spacing w:before="60" w:after="60"/>
              <w:rPr>
                <w:color w:val="000000" w:themeColor="text1"/>
                <w:spacing w:val="-8"/>
                <w:sz w:val="22"/>
                <w:szCs w:val="22"/>
                <w:lang w:val="es-ES"/>
              </w:rPr>
            </w:pPr>
            <w:r w:rsidRPr="00735EDA">
              <w:rPr>
                <w:color w:val="000000" w:themeColor="text1"/>
                <w:spacing w:val="-2"/>
                <w:sz w:val="22"/>
                <w:szCs w:val="22"/>
                <w:lang w:val="es-ES"/>
              </w:rPr>
              <w:t>que el Licitante no está sometido a la supervisión del Contratante</w:t>
            </w:r>
          </w:p>
          <w:p w14:paraId="02C770EE" w14:textId="56660BFA" w:rsidR="004A2E50" w:rsidRPr="00735EDA" w:rsidRDefault="004A2E50" w:rsidP="004A2E50">
            <w:pPr>
              <w:spacing w:before="60" w:after="60"/>
              <w:ind w:left="90"/>
              <w:rPr>
                <w:i/>
                <w:color w:val="000000" w:themeColor="text1"/>
                <w:spacing w:val="-2"/>
                <w:sz w:val="22"/>
                <w:szCs w:val="22"/>
                <w:lang w:val="es-ES"/>
              </w:rPr>
            </w:pPr>
            <w:r w:rsidRPr="00735EDA">
              <w:rPr>
                <w:color w:val="000000" w:themeColor="text1"/>
                <w:spacing w:val="-2"/>
                <w:sz w:val="22"/>
                <w:szCs w:val="22"/>
                <w:lang w:val="es-ES"/>
              </w:rPr>
              <w:t xml:space="preserve">8. Se incluye el organigrama, la lista de los miembros del Directorio y la propiedad efectiva. </w:t>
            </w:r>
            <w:r w:rsidRPr="00735EDA">
              <w:rPr>
                <w:i/>
                <w:color w:val="000000" w:themeColor="text1"/>
                <w:spacing w:val="-2"/>
                <w:sz w:val="22"/>
                <w:szCs w:val="22"/>
                <w:lang w:val="es-ES"/>
              </w:rPr>
              <w:t>Si se requiere bajo DDL IAL 46.1, el Licitante seleccionado deberá proporcionar información adicional sobre la titularidad real, utilizando el Formulario de Divulgación de la Propiedad Efectiva].</w:t>
            </w:r>
          </w:p>
          <w:p w14:paraId="2F00EBAA" w14:textId="6806C07B" w:rsidR="00DD0DB5" w:rsidRPr="00735EDA" w:rsidRDefault="00DD0DB5" w:rsidP="00DF2875">
            <w:pPr>
              <w:spacing w:after="120"/>
              <w:rPr>
                <w:sz w:val="22"/>
                <w:szCs w:val="22"/>
                <w:lang w:val="es-ES"/>
              </w:rPr>
            </w:pPr>
          </w:p>
        </w:tc>
      </w:tr>
    </w:tbl>
    <w:p w14:paraId="58874758" w14:textId="77777777" w:rsidR="005E2D5F" w:rsidRPr="00735EDA" w:rsidRDefault="005E2D5F" w:rsidP="00DD0DB5">
      <w:pPr>
        <w:jc w:val="center"/>
        <w:rPr>
          <w:b/>
          <w:lang w:val="es-ES"/>
        </w:rPr>
      </w:pPr>
    </w:p>
    <w:p w14:paraId="2ECEF5E3" w14:textId="77777777" w:rsidR="005E2D5F" w:rsidRPr="00735EDA" w:rsidRDefault="005E2D5F">
      <w:pPr>
        <w:jc w:val="left"/>
        <w:rPr>
          <w:b/>
          <w:lang w:val="es-ES"/>
        </w:rPr>
      </w:pPr>
      <w:r w:rsidRPr="00735EDA">
        <w:rPr>
          <w:b/>
          <w:lang w:val="es-ES"/>
        </w:rPr>
        <w:br w:type="page"/>
      </w:r>
    </w:p>
    <w:p w14:paraId="2E8C6636" w14:textId="00243FB2" w:rsidR="00DD0DB5" w:rsidRPr="00735EDA" w:rsidRDefault="00DD0DB5" w:rsidP="006B7530">
      <w:pPr>
        <w:pStyle w:val="Sec4H1"/>
      </w:pPr>
      <w:bookmarkStart w:id="585" w:name="_Toc91234634"/>
      <w:bookmarkStart w:id="586" w:name="_Toc91234755"/>
      <w:bookmarkStart w:id="587" w:name="_Toc92892940"/>
      <w:bookmarkStart w:id="588" w:name="_Toc92895276"/>
      <w:r w:rsidRPr="00735EDA">
        <w:t xml:space="preserve">Formulario </w:t>
      </w:r>
      <w:r w:rsidR="001906F8" w:rsidRPr="00735EDA">
        <w:t xml:space="preserve">ELI </w:t>
      </w:r>
      <w:r w:rsidRPr="00735EDA">
        <w:t>1.2</w:t>
      </w:r>
      <w:bookmarkEnd w:id="585"/>
      <w:bookmarkEnd w:id="586"/>
      <w:r w:rsidR="002639F9">
        <w:br/>
      </w:r>
      <w:bookmarkStart w:id="589" w:name="_Toc476747769"/>
      <w:r w:rsidRPr="00735EDA">
        <w:t xml:space="preserve">Formulario de </w:t>
      </w:r>
      <w:r w:rsidR="001906F8" w:rsidRPr="00735EDA">
        <w:t xml:space="preserve">Información </w:t>
      </w:r>
      <w:r w:rsidRPr="00735EDA">
        <w:t>sobre los miembros</w:t>
      </w:r>
      <w:bookmarkStart w:id="590" w:name="_Toc476747770"/>
      <w:bookmarkEnd w:id="589"/>
      <w:r w:rsidR="00737E59" w:rsidRPr="00735EDA">
        <w:t xml:space="preserve"> </w:t>
      </w:r>
      <w:r w:rsidRPr="00735EDA">
        <w:t xml:space="preserve">de la </w:t>
      </w:r>
      <w:bookmarkEnd w:id="590"/>
      <w:r w:rsidR="001906F8" w:rsidRPr="00735EDA">
        <w:t>APCA</w:t>
      </w:r>
      <w:bookmarkEnd w:id="587"/>
      <w:bookmarkEnd w:id="588"/>
    </w:p>
    <w:p w14:paraId="7F1F4233" w14:textId="77777777" w:rsidR="00DF2875" w:rsidRPr="00735EDA" w:rsidRDefault="00DF2875" w:rsidP="00DF2875">
      <w:pPr>
        <w:jc w:val="right"/>
        <w:rPr>
          <w:i/>
          <w:color w:val="000000" w:themeColor="text1"/>
          <w:lang w:val="es-ES"/>
        </w:rPr>
      </w:pPr>
      <w:r w:rsidRPr="00735EDA">
        <w:rPr>
          <w:color w:val="000000" w:themeColor="text1"/>
          <w:spacing w:val="-2"/>
          <w:lang w:val="es-ES"/>
        </w:rPr>
        <w:t xml:space="preserve">Fecha: </w:t>
      </w:r>
      <w:r w:rsidRPr="00735EDA">
        <w:rPr>
          <w:i/>
          <w:color w:val="000000" w:themeColor="text1"/>
          <w:lang w:val="es-ES"/>
        </w:rPr>
        <w:t>__________________</w:t>
      </w:r>
    </w:p>
    <w:p w14:paraId="6D3BA1E0" w14:textId="77777777" w:rsidR="00DF2875" w:rsidRPr="00735EDA" w:rsidRDefault="00DF2875" w:rsidP="00DF2875">
      <w:pPr>
        <w:jc w:val="right"/>
        <w:rPr>
          <w:i/>
          <w:color w:val="000000" w:themeColor="text1"/>
          <w:spacing w:val="3"/>
          <w:lang w:val="es-ES"/>
        </w:rPr>
      </w:pPr>
      <w:r w:rsidRPr="00735EDA">
        <w:rPr>
          <w:color w:val="000000" w:themeColor="text1"/>
          <w:spacing w:val="-2"/>
          <w:lang w:val="es-ES"/>
        </w:rPr>
        <w:t>SDO n.</w:t>
      </w:r>
      <w:r w:rsidRPr="00735EDA">
        <w:rPr>
          <w:color w:val="000000" w:themeColor="text1"/>
          <w:spacing w:val="-2"/>
          <w:vertAlign w:val="superscript"/>
          <w:lang w:val="es-ES"/>
        </w:rPr>
        <w:t>o</w:t>
      </w:r>
      <w:r w:rsidRPr="00735EDA">
        <w:rPr>
          <w:color w:val="000000" w:themeColor="text1"/>
          <w:spacing w:val="-2"/>
          <w:lang w:val="es-ES"/>
        </w:rPr>
        <w:t xml:space="preserve">: </w:t>
      </w:r>
      <w:r w:rsidRPr="00735EDA">
        <w:rPr>
          <w:i/>
          <w:color w:val="000000" w:themeColor="text1"/>
          <w:spacing w:val="3"/>
          <w:lang w:val="es-ES"/>
        </w:rPr>
        <w:t>_________________</w:t>
      </w:r>
    </w:p>
    <w:p w14:paraId="23BDF840" w14:textId="77777777" w:rsidR="00DF2875" w:rsidRPr="00735EDA" w:rsidRDefault="00DF2875" w:rsidP="00DF2875">
      <w:pPr>
        <w:jc w:val="right"/>
        <w:rPr>
          <w:color w:val="000000" w:themeColor="text1"/>
          <w:spacing w:val="-2"/>
          <w:lang w:val="es-ES"/>
        </w:rPr>
      </w:pPr>
      <w:r w:rsidRPr="00735EDA">
        <w:rPr>
          <w:color w:val="000000" w:themeColor="text1"/>
          <w:spacing w:val="-2"/>
          <w:lang w:val="es-ES"/>
        </w:rPr>
        <w:t>Página</w:t>
      </w:r>
      <w:r w:rsidRPr="00735EDA">
        <w:rPr>
          <w:i/>
          <w:color w:val="000000" w:themeColor="text1"/>
          <w:spacing w:val="-2"/>
          <w:lang w:val="es-ES"/>
        </w:rPr>
        <w:t xml:space="preserve"> </w:t>
      </w:r>
      <w:r w:rsidRPr="00735EDA">
        <w:rPr>
          <w:i/>
          <w:color w:val="000000" w:themeColor="text1"/>
          <w:lang w:val="es-ES"/>
        </w:rPr>
        <w:t>_____</w:t>
      </w:r>
      <w:r w:rsidRPr="00735EDA">
        <w:rPr>
          <w:color w:val="000000" w:themeColor="text1"/>
          <w:spacing w:val="-2"/>
          <w:lang w:val="es-ES"/>
        </w:rPr>
        <w:t xml:space="preserve">de </w:t>
      </w:r>
      <w:r w:rsidRPr="00735EDA">
        <w:rPr>
          <w:i/>
          <w:color w:val="000000" w:themeColor="text1"/>
          <w:spacing w:val="1"/>
          <w:lang w:val="es-ES"/>
        </w:rPr>
        <w:t xml:space="preserve">_____ </w:t>
      </w:r>
      <w:r w:rsidRPr="00735EDA">
        <w:rPr>
          <w:color w:val="000000" w:themeColor="text1"/>
          <w:spacing w:val="1"/>
          <w:lang w:val="es-ES"/>
        </w:rPr>
        <w:t>páginas</w:t>
      </w:r>
    </w:p>
    <w:p w14:paraId="7BF03C93" w14:textId="77777777" w:rsidR="00DD0DB5" w:rsidRPr="00735EDA" w:rsidRDefault="00DD0DB5" w:rsidP="00DD0DB5">
      <w:pPr>
        <w:suppressAutoHyphens/>
        <w:rPr>
          <w:spacing w:val="-2"/>
          <w:lang w:val="es-ES"/>
        </w:rPr>
      </w:pPr>
    </w:p>
    <w:tbl>
      <w:tblPr>
        <w:tblW w:w="935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DD0DB5" w:rsidRPr="00735EDA" w14:paraId="3D391A0A" w14:textId="77777777" w:rsidTr="00DF2875">
        <w:trPr>
          <w:cantSplit/>
          <w:trHeight w:val="440"/>
        </w:trPr>
        <w:tc>
          <w:tcPr>
            <w:tcW w:w="9351" w:type="dxa"/>
            <w:tcBorders>
              <w:bottom w:val="nil"/>
            </w:tcBorders>
          </w:tcPr>
          <w:p w14:paraId="4A50D541" w14:textId="084902DD" w:rsidR="00DD0DB5" w:rsidRPr="00735EDA" w:rsidRDefault="00DD0DB5" w:rsidP="00EA3294">
            <w:pPr>
              <w:pStyle w:val="BodyText"/>
              <w:spacing w:before="40" w:after="40"/>
              <w:ind w:left="360" w:hanging="360"/>
              <w:rPr>
                <w:lang w:val="es-ES"/>
              </w:rPr>
            </w:pPr>
            <w:r w:rsidRPr="00735EDA">
              <w:rPr>
                <w:lang w:val="es-ES"/>
              </w:rPr>
              <w:t>1.</w:t>
            </w:r>
            <w:r w:rsidR="009D7D2A" w:rsidRPr="00735EDA">
              <w:rPr>
                <w:lang w:val="es-ES"/>
              </w:rPr>
              <w:t xml:space="preserve"> </w:t>
            </w:r>
            <w:r w:rsidR="00CB4568" w:rsidRPr="00735EDA">
              <w:rPr>
                <w:lang w:val="es-ES"/>
              </w:rPr>
              <w:t>Nombre</w:t>
            </w:r>
            <w:r w:rsidR="00505EEE" w:rsidRPr="00735EDA">
              <w:rPr>
                <w:lang w:val="es-ES"/>
              </w:rPr>
              <w:t xml:space="preserve"> legal</w:t>
            </w:r>
            <w:r w:rsidRPr="00735EDA">
              <w:rPr>
                <w:lang w:val="es-ES"/>
              </w:rPr>
              <w:t xml:space="preserve"> del Licitante</w:t>
            </w:r>
            <w:r w:rsidR="00B322E2" w:rsidRPr="00735EDA">
              <w:rPr>
                <w:lang w:val="es-ES"/>
              </w:rPr>
              <w:t>:</w:t>
            </w:r>
            <w:r w:rsidRPr="00735EDA">
              <w:rPr>
                <w:lang w:val="es-ES"/>
              </w:rPr>
              <w:t xml:space="preserve"> </w:t>
            </w:r>
          </w:p>
          <w:p w14:paraId="1A11F036" w14:textId="77777777" w:rsidR="00DD0DB5" w:rsidRPr="00735EDA" w:rsidRDefault="00DD0DB5" w:rsidP="00EA3294">
            <w:pPr>
              <w:pStyle w:val="BodyText"/>
              <w:spacing w:before="40" w:after="40"/>
              <w:rPr>
                <w:lang w:val="es-ES"/>
              </w:rPr>
            </w:pPr>
          </w:p>
        </w:tc>
      </w:tr>
      <w:tr w:rsidR="00DD0DB5" w:rsidRPr="00AD2E22" w14:paraId="2F733F90" w14:textId="77777777" w:rsidTr="00DF2875">
        <w:trPr>
          <w:cantSplit/>
          <w:trHeight w:val="674"/>
        </w:trPr>
        <w:tc>
          <w:tcPr>
            <w:tcW w:w="9351" w:type="dxa"/>
            <w:tcBorders>
              <w:left w:val="single" w:sz="4" w:space="0" w:color="auto"/>
            </w:tcBorders>
          </w:tcPr>
          <w:p w14:paraId="52A8C3FA" w14:textId="2E148457" w:rsidR="00DD0DB5" w:rsidRPr="00735EDA" w:rsidRDefault="00DD0DB5" w:rsidP="00CB4568">
            <w:pPr>
              <w:pStyle w:val="BodyText"/>
              <w:spacing w:before="40" w:after="40"/>
              <w:ind w:left="360" w:hanging="360"/>
              <w:rPr>
                <w:lang w:val="es-ES"/>
              </w:rPr>
            </w:pPr>
            <w:r w:rsidRPr="00735EDA">
              <w:rPr>
                <w:lang w:val="es-ES"/>
              </w:rPr>
              <w:t>2.</w:t>
            </w:r>
            <w:r w:rsidR="009D7D2A" w:rsidRPr="00735EDA">
              <w:rPr>
                <w:lang w:val="es-ES"/>
              </w:rPr>
              <w:t xml:space="preserve"> </w:t>
            </w:r>
            <w:r w:rsidR="00CB4568" w:rsidRPr="00735EDA">
              <w:rPr>
                <w:lang w:val="es-ES"/>
              </w:rPr>
              <w:t>Nombre</w:t>
            </w:r>
            <w:r w:rsidR="00505EEE" w:rsidRPr="00735EDA">
              <w:rPr>
                <w:lang w:val="es-ES"/>
              </w:rPr>
              <w:t xml:space="preserve"> legal</w:t>
            </w:r>
            <w:r w:rsidRPr="00735EDA">
              <w:rPr>
                <w:lang w:val="es-ES"/>
              </w:rPr>
              <w:t xml:space="preserve"> del miembro de la </w:t>
            </w:r>
            <w:r w:rsidR="001906F8" w:rsidRPr="00735EDA">
              <w:rPr>
                <w:lang w:val="es-ES"/>
              </w:rPr>
              <w:t>APCA</w:t>
            </w:r>
            <w:r w:rsidR="00B322E2" w:rsidRPr="00735EDA">
              <w:rPr>
                <w:lang w:val="es-ES"/>
              </w:rPr>
              <w:t>:</w:t>
            </w:r>
          </w:p>
        </w:tc>
      </w:tr>
      <w:tr w:rsidR="00DD0DB5" w:rsidRPr="00AD2E22" w14:paraId="695B68AF" w14:textId="77777777" w:rsidTr="00DF2875">
        <w:trPr>
          <w:cantSplit/>
          <w:trHeight w:val="674"/>
        </w:trPr>
        <w:tc>
          <w:tcPr>
            <w:tcW w:w="9351" w:type="dxa"/>
            <w:tcBorders>
              <w:left w:val="single" w:sz="4" w:space="0" w:color="auto"/>
            </w:tcBorders>
          </w:tcPr>
          <w:p w14:paraId="735A46CF" w14:textId="19069643" w:rsidR="00DD0DB5" w:rsidRPr="00735EDA" w:rsidRDefault="00DD0DB5" w:rsidP="00EA3294">
            <w:pPr>
              <w:pStyle w:val="BodyText"/>
              <w:spacing w:before="40" w:after="40"/>
              <w:ind w:left="360" w:hanging="360"/>
              <w:rPr>
                <w:lang w:val="es-ES"/>
              </w:rPr>
            </w:pPr>
            <w:r w:rsidRPr="00735EDA">
              <w:rPr>
                <w:lang w:val="es-ES"/>
              </w:rPr>
              <w:t>3.</w:t>
            </w:r>
            <w:r w:rsidR="009D7D2A" w:rsidRPr="00735EDA">
              <w:rPr>
                <w:lang w:val="es-ES"/>
              </w:rPr>
              <w:t xml:space="preserve"> </w:t>
            </w:r>
            <w:r w:rsidRPr="00735EDA">
              <w:rPr>
                <w:lang w:val="es-ES"/>
              </w:rPr>
              <w:t xml:space="preserve">Nombre del país de registro del miembro de la </w:t>
            </w:r>
            <w:r w:rsidR="001906F8" w:rsidRPr="00735EDA">
              <w:rPr>
                <w:lang w:val="es-ES"/>
              </w:rPr>
              <w:t>APCA</w:t>
            </w:r>
            <w:r w:rsidR="00B322E2" w:rsidRPr="00735EDA">
              <w:rPr>
                <w:lang w:val="es-ES"/>
              </w:rPr>
              <w:t>:</w:t>
            </w:r>
          </w:p>
        </w:tc>
      </w:tr>
      <w:tr w:rsidR="00DD0DB5" w:rsidRPr="00AD2E22" w14:paraId="716327C3" w14:textId="77777777" w:rsidTr="00DF2875">
        <w:trPr>
          <w:cantSplit/>
        </w:trPr>
        <w:tc>
          <w:tcPr>
            <w:tcW w:w="9351" w:type="dxa"/>
            <w:tcBorders>
              <w:left w:val="single" w:sz="4" w:space="0" w:color="auto"/>
            </w:tcBorders>
          </w:tcPr>
          <w:p w14:paraId="72CBFA95" w14:textId="43B0A132" w:rsidR="00DD0DB5" w:rsidRPr="00735EDA" w:rsidRDefault="00DD0DB5" w:rsidP="00EA3294">
            <w:pPr>
              <w:pStyle w:val="BodyText"/>
              <w:spacing w:before="40" w:after="40"/>
              <w:ind w:left="360" w:hanging="360"/>
              <w:rPr>
                <w:lang w:val="es-ES"/>
              </w:rPr>
            </w:pPr>
            <w:r w:rsidRPr="00735EDA">
              <w:rPr>
                <w:lang w:val="es-ES"/>
              </w:rPr>
              <w:t>4.</w:t>
            </w:r>
            <w:r w:rsidR="009D7D2A" w:rsidRPr="00735EDA">
              <w:rPr>
                <w:lang w:val="es-ES"/>
              </w:rPr>
              <w:t xml:space="preserve"> </w:t>
            </w:r>
            <w:r w:rsidRPr="00735EDA">
              <w:rPr>
                <w:lang w:val="es-ES"/>
              </w:rPr>
              <w:t xml:space="preserve">Año de registro del miembro de la </w:t>
            </w:r>
            <w:r w:rsidR="001906F8" w:rsidRPr="00735EDA">
              <w:rPr>
                <w:lang w:val="es-ES"/>
              </w:rPr>
              <w:t>APCA</w:t>
            </w:r>
            <w:r w:rsidR="00B322E2" w:rsidRPr="00735EDA">
              <w:rPr>
                <w:lang w:val="es-ES"/>
              </w:rPr>
              <w:t>:</w:t>
            </w:r>
          </w:p>
          <w:p w14:paraId="16590D62" w14:textId="77777777" w:rsidR="00DD0DB5" w:rsidRPr="00735EDA" w:rsidRDefault="00DD0DB5" w:rsidP="00EA3294">
            <w:pPr>
              <w:pStyle w:val="BodyText"/>
              <w:spacing w:before="40" w:after="40"/>
              <w:rPr>
                <w:lang w:val="es-ES"/>
              </w:rPr>
            </w:pPr>
          </w:p>
        </w:tc>
      </w:tr>
      <w:tr w:rsidR="00DD0DB5" w:rsidRPr="00AD2E22" w14:paraId="120F075E" w14:textId="77777777" w:rsidTr="00DF2875">
        <w:trPr>
          <w:cantSplit/>
        </w:trPr>
        <w:tc>
          <w:tcPr>
            <w:tcW w:w="9351" w:type="dxa"/>
            <w:tcBorders>
              <w:left w:val="single" w:sz="4" w:space="0" w:color="auto"/>
            </w:tcBorders>
          </w:tcPr>
          <w:p w14:paraId="03F968C4" w14:textId="21C75C24" w:rsidR="00DD0DB5" w:rsidRPr="00735EDA" w:rsidRDefault="00DD0DB5" w:rsidP="00EA3294">
            <w:pPr>
              <w:pStyle w:val="BodyText"/>
              <w:spacing w:before="40" w:after="40"/>
              <w:ind w:left="360" w:hanging="360"/>
              <w:rPr>
                <w:lang w:val="es-ES"/>
              </w:rPr>
            </w:pPr>
            <w:r w:rsidRPr="00735EDA">
              <w:rPr>
                <w:lang w:val="es-ES"/>
              </w:rPr>
              <w:t>5.</w:t>
            </w:r>
            <w:r w:rsidR="009D7D2A" w:rsidRPr="00735EDA">
              <w:rPr>
                <w:lang w:val="es-ES"/>
              </w:rPr>
              <w:t xml:space="preserve"> </w:t>
            </w:r>
            <w:r w:rsidRPr="00735EDA">
              <w:rPr>
                <w:lang w:val="es-ES"/>
              </w:rPr>
              <w:t>D</w:t>
            </w:r>
            <w:r w:rsidR="00505EEE" w:rsidRPr="00735EDA">
              <w:rPr>
                <w:lang w:val="es-ES"/>
              </w:rPr>
              <w:t>omicilio legal</w:t>
            </w:r>
            <w:r w:rsidRPr="00735EDA">
              <w:rPr>
                <w:lang w:val="es-ES"/>
              </w:rPr>
              <w:t xml:space="preserve"> del miembro de la </w:t>
            </w:r>
            <w:r w:rsidR="001906F8" w:rsidRPr="00735EDA">
              <w:rPr>
                <w:lang w:val="es-ES"/>
              </w:rPr>
              <w:t>APCA</w:t>
            </w:r>
            <w:r w:rsidRPr="00735EDA">
              <w:rPr>
                <w:lang w:val="es-ES"/>
              </w:rPr>
              <w:t xml:space="preserve"> en el país </w:t>
            </w:r>
            <w:r w:rsidR="00505EEE" w:rsidRPr="00735EDA">
              <w:rPr>
                <w:lang w:val="es-ES"/>
              </w:rPr>
              <w:t>de registro</w:t>
            </w:r>
            <w:r w:rsidR="00B322E2" w:rsidRPr="00735EDA">
              <w:rPr>
                <w:lang w:val="es-ES"/>
              </w:rPr>
              <w:t>:</w:t>
            </w:r>
          </w:p>
          <w:p w14:paraId="1234E3AC" w14:textId="77777777" w:rsidR="00DD0DB5" w:rsidRPr="00735EDA" w:rsidRDefault="00DD0DB5" w:rsidP="00EA3294">
            <w:pPr>
              <w:pStyle w:val="BodyText"/>
              <w:spacing w:before="40" w:after="40"/>
              <w:rPr>
                <w:lang w:val="es-ES"/>
              </w:rPr>
            </w:pPr>
          </w:p>
        </w:tc>
      </w:tr>
      <w:tr w:rsidR="00DD0DB5" w:rsidRPr="00AD2E22" w14:paraId="012123CD" w14:textId="77777777" w:rsidTr="00DF2875">
        <w:trPr>
          <w:cantSplit/>
        </w:trPr>
        <w:tc>
          <w:tcPr>
            <w:tcW w:w="9351" w:type="dxa"/>
          </w:tcPr>
          <w:p w14:paraId="659A585E" w14:textId="7BF9A7C0" w:rsidR="00DD0DB5" w:rsidRPr="00735EDA" w:rsidRDefault="00DD0DB5" w:rsidP="00EA3294">
            <w:pPr>
              <w:pStyle w:val="BodyText"/>
              <w:spacing w:before="40" w:after="40"/>
              <w:ind w:left="360" w:hanging="360"/>
              <w:rPr>
                <w:lang w:val="es-ES"/>
              </w:rPr>
            </w:pPr>
            <w:r w:rsidRPr="00735EDA">
              <w:rPr>
                <w:lang w:val="es-ES"/>
              </w:rPr>
              <w:t>6.</w:t>
            </w:r>
            <w:r w:rsidR="009D7D2A" w:rsidRPr="00735EDA">
              <w:rPr>
                <w:lang w:val="es-ES"/>
              </w:rPr>
              <w:t xml:space="preserve"> </w:t>
            </w:r>
            <w:r w:rsidRPr="00735EDA">
              <w:rPr>
                <w:lang w:val="es-ES"/>
              </w:rPr>
              <w:t xml:space="preserve">Información sobre el representante autorizado del miembro de la </w:t>
            </w:r>
            <w:r w:rsidR="001906F8" w:rsidRPr="00735EDA">
              <w:rPr>
                <w:lang w:val="es-ES"/>
              </w:rPr>
              <w:t>APCA</w:t>
            </w:r>
            <w:r w:rsidR="00B322E2" w:rsidRPr="00735EDA">
              <w:rPr>
                <w:lang w:val="es-ES"/>
              </w:rPr>
              <w:t>:</w:t>
            </w:r>
          </w:p>
          <w:p w14:paraId="6D3D0954" w14:textId="6BF99D40" w:rsidR="00DD0DB5" w:rsidRPr="00735EDA" w:rsidRDefault="00DD0DB5" w:rsidP="00EA3294">
            <w:pPr>
              <w:pStyle w:val="BodyText"/>
              <w:spacing w:after="40"/>
              <w:ind w:left="360"/>
              <w:rPr>
                <w:lang w:val="es-ES"/>
              </w:rPr>
            </w:pPr>
            <w:r w:rsidRPr="00735EDA">
              <w:rPr>
                <w:lang w:val="es-ES"/>
              </w:rPr>
              <w:t>Nombre</w:t>
            </w:r>
            <w:r w:rsidR="00B322E2" w:rsidRPr="00735EDA">
              <w:rPr>
                <w:lang w:val="es-ES"/>
              </w:rPr>
              <w:t>:</w:t>
            </w:r>
          </w:p>
          <w:p w14:paraId="599BCD08" w14:textId="7AFF295F" w:rsidR="00DD0DB5" w:rsidRPr="00735EDA" w:rsidRDefault="00DD0DB5" w:rsidP="00EA3294">
            <w:pPr>
              <w:pStyle w:val="BodyText"/>
              <w:spacing w:after="40"/>
              <w:ind w:left="360"/>
              <w:rPr>
                <w:lang w:val="es-ES"/>
              </w:rPr>
            </w:pPr>
            <w:r w:rsidRPr="00735EDA">
              <w:rPr>
                <w:lang w:val="es-ES"/>
              </w:rPr>
              <w:t>Dirección</w:t>
            </w:r>
            <w:r w:rsidR="00B322E2" w:rsidRPr="00735EDA">
              <w:rPr>
                <w:lang w:val="es-ES"/>
              </w:rPr>
              <w:t>:</w:t>
            </w:r>
          </w:p>
          <w:p w14:paraId="49158CF0" w14:textId="07F06E0F" w:rsidR="00DD0DB5" w:rsidRPr="00735EDA" w:rsidRDefault="00DD0DB5" w:rsidP="00EA3294">
            <w:pPr>
              <w:pStyle w:val="BodyText"/>
              <w:spacing w:after="40"/>
              <w:ind w:left="360"/>
              <w:rPr>
                <w:lang w:val="es-ES"/>
              </w:rPr>
            </w:pPr>
            <w:r w:rsidRPr="00735EDA">
              <w:rPr>
                <w:lang w:val="es-ES"/>
              </w:rPr>
              <w:t>Teléfono/Fax</w:t>
            </w:r>
            <w:r w:rsidR="00B322E2" w:rsidRPr="00735EDA">
              <w:rPr>
                <w:lang w:val="es-ES"/>
              </w:rPr>
              <w:t>:</w:t>
            </w:r>
          </w:p>
          <w:p w14:paraId="7A614857" w14:textId="0B0D8C70" w:rsidR="00DD0DB5" w:rsidRPr="00735EDA" w:rsidRDefault="00DD0DB5" w:rsidP="00DF2875">
            <w:pPr>
              <w:pStyle w:val="BodyText"/>
              <w:ind w:left="360"/>
              <w:rPr>
                <w:lang w:val="es-ES"/>
              </w:rPr>
            </w:pPr>
            <w:r w:rsidRPr="00735EDA">
              <w:rPr>
                <w:lang w:val="es-ES"/>
              </w:rPr>
              <w:t>Dirección de correo electrónico</w:t>
            </w:r>
            <w:r w:rsidR="00B322E2" w:rsidRPr="00735EDA">
              <w:rPr>
                <w:lang w:val="es-ES"/>
              </w:rPr>
              <w:t>:</w:t>
            </w:r>
          </w:p>
        </w:tc>
      </w:tr>
      <w:tr w:rsidR="00DD0DB5" w:rsidRPr="00AD2E22" w14:paraId="28D3F7CE" w14:textId="77777777" w:rsidTr="00DF2875">
        <w:trPr>
          <w:cantSplit/>
        </w:trPr>
        <w:tc>
          <w:tcPr>
            <w:tcW w:w="9351" w:type="dxa"/>
          </w:tcPr>
          <w:p w14:paraId="7A7EA420" w14:textId="77777777" w:rsidR="004A2E50" w:rsidRPr="00735EDA" w:rsidRDefault="00DD0DB5" w:rsidP="004A2E50">
            <w:pPr>
              <w:spacing w:before="40" w:after="120"/>
              <w:ind w:left="90"/>
              <w:rPr>
                <w:color w:val="000000" w:themeColor="text1"/>
                <w:spacing w:val="-2"/>
                <w:lang w:val="es-ES"/>
              </w:rPr>
            </w:pPr>
            <w:r w:rsidRPr="00735EDA">
              <w:rPr>
                <w:spacing w:val="-2"/>
                <w:lang w:val="es-ES"/>
              </w:rPr>
              <w:t xml:space="preserve">7. </w:t>
            </w:r>
            <w:r w:rsidRPr="00735EDA">
              <w:rPr>
                <w:color w:val="000000" w:themeColor="text1"/>
                <w:spacing w:val="-2"/>
                <w:lang w:val="es-ES"/>
              </w:rPr>
              <w:t>Se adjunta copia del original de los siguientes documentos</w:t>
            </w:r>
            <w:r w:rsidR="00B322E2" w:rsidRPr="00735EDA">
              <w:rPr>
                <w:spacing w:val="-2"/>
                <w:lang w:val="es-ES"/>
              </w:rPr>
              <w:t>:</w:t>
            </w:r>
            <w:r w:rsidRPr="00735EDA">
              <w:rPr>
                <w:lang w:val="es-ES"/>
              </w:rPr>
              <w:t xml:space="preserve"> </w:t>
            </w:r>
          </w:p>
          <w:p w14:paraId="676B552F" w14:textId="77777777" w:rsidR="004A2E50" w:rsidRPr="00735EDA" w:rsidRDefault="004A2E50" w:rsidP="004A2E50">
            <w:pPr>
              <w:spacing w:before="40" w:after="120"/>
              <w:ind w:left="540" w:hanging="450"/>
              <w:rPr>
                <w:color w:val="000000" w:themeColor="text1"/>
                <w:spacing w:val="-8"/>
                <w:lang w:val="es-ES"/>
              </w:rPr>
            </w:pPr>
            <w:r w:rsidRPr="00735EDA">
              <w:rPr>
                <w:rFonts w:ascii="MS Mincho" w:eastAsia="MS Mincho" w:hAnsi="MS Mincho" w:cs="MS Mincho"/>
                <w:color w:val="000000" w:themeColor="text1"/>
                <w:spacing w:val="-2"/>
                <w:lang w:val="es-ES"/>
              </w:rPr>
              <w:sym w:font="Wingdings" w:char="F0A8"/>
            </w:r>
            <w:r w:rsidRPr="00735EDA">
              <w:rPr>
                <w:rFonts w:ascii="MS Mincho" w:eastAsia="MS Mincho" w:hAnsi="MS Mincho" w:cs="MS Mincho"/>
                <w:color w:val="000000" w:themeColor="text1"/>
                <w:spacing w:val="-2"/>
                <w:lang w:val="es-ES"/>
              </w:rPr>
              <w:tab/>
            </w:r>
            <w:r w:rsidRPr="00735EDA">
              <w:rPr>
                <w:rFonts w:eastAsia="MS Mincho"/>
                <w:color w:val="000000" w:themeColor="text1"/>
                <w:spacing w:val="-2"/>
                <w:lang w:val="es-ES"/>
              </w:rPr>
              <w:t xml:space="preserve">Escritura de constitución (o documento equivalente de constitución o asociación) y/o documentos de inscripción </w:t>
            </w:r>
            <w:r w:rsidRPr="00735EDA">
              <w:rPr>
                <w:color w:val="000000" w:themeColor="text1"/>
                <w:spacing w:val="-2"/>
                <w:lang w:val="es-ES"/>
              </w:rPr>
              <w:t xml:space="preserve">de la persona jurídica antes mencionada, de conformidad con la IAL </w:t>
            </w:r>
            <w:r w:rsidRPr="00735EDA">
              <w:rPr>
                <w:color w:val="000000" w:themeColor="text1"/>
                <w:spacing w:val="-8"/>
                <w:lang w:val="es-ES"/>
              </w:rPr>
              <w:t>4.</w:t>
            </w:r>
            <w:r w:rsidRPr="00735EDA">
              <w:rPr>
                <w:spacing w:val="-8"/>
                <w:lang w:val="es-ES"/>
              </w:rPr>
              <w:t>4</w:t>
            </w:r>
            <w:r w:rsidRPr="00735EDA">
              <w:rPr>
                <w:color w:val="000000" w:themeColor="text1"/>
                <w:spacing w:val="-8"/>
                <w:lang w:val="es-ES"/>
              </w:rPr>
              <w:t>.</w:t>
            </w:r>
          </w:p>
          <w:p w14:paraId="1BAFEC21" w14:textId="412673E7" w:rsidR="004A2E50" w:rsidRPr="00735EDA" w:rsidRDefault="004A2E50" w:rsidP="004A2E50">
            <w:pPr>
              <w:spacing w:before="40" w:after="120"/>
              <w:ind w:left="540" w:hanging="450"/>
              <w:rPr>
                <w:color w:val="000000" w:themeColor="text1"/>
                <w:spacing w:val="-8"/>
                <w:lang w:val="es-ES"/>
              </w:rPr>
            </w:pPr>
            <w:r w:rsidRPr="00735EDA">
              <w:rPr>
                <w:rFonts w:ascii="MS Mincho" w:eastAsia="MS Mincho" w:hAnsi="MS Mincho" w:cs="MS Mincho"/>
                <w:color w:val="000000" w:themeColor="text1"/>
                <w:spacing w:val="-2"/>
                <w:lang w:val="es-ES"/>
              </w:rPr>
              <w:sym w:font="Wingdings" w:char="F0A8"/>
            </w:r>
            <w:r w:rsidRPr="00735EDA">
              <w:rPr>
                <w:color w:val="000000" w:themeColor="text1"/>
                <w:spacing w:val="-2"/>
                <w:lang w:val="es-ES"/>
              </w:rPr>
              <w:tab/>
              <w:t xml:space="preserve">En el caso de una institución o empresa de propiedad estatal, de conformidad con la </w:t>
            </w:r>
            <w:r w:rsidR="00612F9C" w:rsidRPr="00735EDA">
              <w:rPr>
                <w:color w:val="000000" w:themeColor="text1"/>
                <w:spacing w:val="-2"/>
                <w:lang w:val="es-ES"/>
              </w:rPr>
              <w:t>Cláusula</w:t>
            </w:r>
            <w:r w:rsidRPr="00735EDA">
              <w:rPr>
                <w:color w:val="000000" w:themeColor="text1"/>
                <w:spacing w:val="-2"/>
                <w:lang w:val="es-ES"/>
              </w:rPr>
              <w:t xml:space="preserve"> </w:t>
            </w:r>
            <w:r w:rsidRPr="00735EDA">
              <w:rPr>
                <w:color w:val="000000" w:themeColor="text1"/>
                <w:spacing w:val="-2"/>
                <w:lang w:val="es-ES"/>
              </w:rPr>
              <w:br/>
              <w:t xml:space="preserve">IAL </w:t>
            </w:r>
            <w:r w:rsidRPr="00735EDA">
              <w:rPr>
                <w:color w:val="000000" w:themeColor="text1"/>
                <w:spacing w:val="-8"/>
                <w:lang w:val="es-ES"/>
              </w:rPr>
              <w:t>4.</w:t>
            </w:r>
            <w:r w:rsidRPr="00735EDA">
              <w:rPr>
                <w:color w:val="000000" w:themeColor="text1"/>
                <w:spacing w:val="-2"/>
                <w:lang w:val="es-ES"/>
              </w:rPr>
              <w:t xml:space="preserve"> 6, los documentos que acreditan que tiene autonomía legal y financiera, que realiza operaciones de acuerdo con el derecho comercial y que no está sometida a la supervisión </w:t>
            </w:r>
            <w:r w:rsidRPr="00735EDA">
              <w:rPr>
                <w:color w:val="000000" w:themeColor="text1"/>
                <w:spacing w:val="-2"/>
                <w:lang w:val="es-ES"/>
              </w:rPr>
              <w:br/>
              <w:t>del Contratante.</w:t>
            </w:r>
          </w:p>
          <w:p w14:paraId="470271B9" w14:textId="7E92DA4E" w:rsidR="004A2E50" w:rsidRPr="00735EDA" w:rsidRDefault="004A2E50" w:rsidP="003D1DAF">
            <w:pPr>
              <w:spacing w:before="60" w:after="60"/>
              <w:ind w:left="293" w:hanging="203"/>
              <w:rPr>
                <w:i/>
                <w:color w:val="000000" w:themeColor="text1"/>
                <w:spacing w:val="-2"/>
                <w:lang w:val="es-ES"/>
              </w:rPr>
            </w:pPr>
            <w:r w:rsidRPr="00735EDA">
              <w:rPr>
                <w:color w:val="000000" w:themeColor="text1"/>
                <w:spacing w:val="-2"/>
                <w:lang w:val="es-ES"/>
              </w:rPr>
              <w:t xml:space="preserve">8. Se incluye el organigrama, la lista de los miembros del Directorio y propiedad efectiva. </w:t>
            </w:r>
            <w:r w:rsidRPr="00735EDA">
              <w:rPr>
                <w:i/>
                <w:color w:val="000000" w:themeColor="text1"/>
                <w:spacing w:val="-2"/>
                <w:lang w:val="es-ES"/>
              </w:rPr>
              <w:t>[Si se requiere bajo DDL IAL</w:t>
            </w:r>
            <w:r w:rsidR="0064790C" w:rsidRPr="00735EDA">
              <w:rPr>
                <w:i/>
                <w:color w:val="000000" w:themeColor="text1"/>
                <w:spacing w:val="-2"/>
                <w:lang w:val="es-ES"/>
              </w:rPr>
              <w:t xml:space="preserve"> 46</w:t>
            </w:r>
            <w:r w:rsidRPr="00735EDA">
              <w:rPr>
                <w:i/>
                <w:color w:val="000000" w:themeColor="text1"/>
                <w:spacing w:val="-2"/>
                <w:lang w:val="es-ES"/>
              </w:rPr>
              <w:t>.1, el Licitante seleccionado deberá proporcionar información adicional sobre la titularidad real</w:t>
            </w:r>
            <w:r w:rsidR="00B522B3" w:rsidRPr="00735EDA">
              <w:rPr>
                <w:i/>
                <w:color w:val="000000" w:themeColor="text1"/>
                <w:spacing w:val="-2"/>
                <w:lang w:val="es-ES"/>
              </w:rPr>
              <w:t xml:space="preserve"> de cada miembro de la APCA</w:t>
            </w:r>
            <w:r w:rsidRPr="00735EDA">
              <w:rPr>
                <w:i/>
                <w:color w:val="000000" w:themeColor="text1"/>
                <w:spacing w:val="-2"/>
                <w:lang w:val="es-ES"/>
              </w:rPr>
              <w:t>, utilizando el Formulario de Divulgación de la Propiedad Efectiva].</w:t>
            </w:r>
          </w:p>
          <w:p w14:paraId="2705E94D" w14:textId="0C876744" w:rsidR="00DD0DB5" w:rsidRPr="00735EDA" w:rsidRDefault="00DD0DB5" w:rsidP="00DF2875">
            <w:pPr>
              <w:pStyle w:val="Outline"/>
              <w:suppressAutoHyphens/>
              <w:spacing w:before="0" w:after="120"/>
              <w:ind w:left="242"/>
              <w:jc w:val="both"/>
              <w:rPr>
                <w:color w:val="000000" w:themeColor="text1"/>
                <w:spacing w:val="-2"/>
                <w:lang w:val="es-ES"/>
              </w:rPr>
            </w:pPr>
          </w:p>
        </w:tc>
      </w:tr>
    </w:tbl>
    <w:p w14:paraId="66D66297" w14:textId="77777777" w:rsidR="00DD0DB5" w:rsidRPr="00735EDA" w:rsidRDefault="00DD0DB5" w:rsidP="00DD0DB5">
      <w:pPr>
        <w:rPr>
          <w:highlight w:val="yellow"/>
          <w:lang w:val="es-ES"/>
        </w:rPr>
      </w:pPr>
    </w:p>
    <w:p w14:paraId="419B19DB" w14:textId="77777777" w:rsidR="00A929E3" w:rsidRPr="00735EDA" w:rsidRDefault="00A929E3">
      <w:pPr>
        <w:jc w:val="left"/>
        <w:rPr>
          <w:b/>
          <w:lang w:val="es-ES"/>
        </w:rPr>
      </w:pPr>
      <w:bookmarkStart w:id="591" w:name="_Toc450635238"/>
      <w:bookmarkStart w:id="592" w:name="_Toc450635426"/>
      <w:bookmarkStart w:id="593" w:name="_Toc450646404"/>
      <w:bookmarkStart w:id="594" w:name="_Toc450646932"/>
      <w:bookmarkStart w:id="595" w:name="_Toc450647783"/>
      <w:bookmarkStart w:id="596" w:name="_Toc488099041"/>
      <w:r w:rsidRPr="00735EDA">
        <w:rPr>
          <w:b/>
          <w:lang w:val="es-ES"/>
        </w:rPr>
        <w:br w:type="page"/>
      </w:r>
    </w:p>
    <w:p w14:paraId="6AFD1FBE" w14:textId="0585DD60" w:rsidR="00A929E3" w:rsidRPr="006B7530" w:rsidRDefault="00A929E3" w:rsidP="006B7530">
      <w:pPr>
        <w:pStyle w:val="Sec4H1"/>
      </w:pPr>
      <w:bookmarkStart w:id="597" w:name="_Toc91234635"/>
      <w:bookmarkStart w:id="598" w:name="_Toc91234756"/>
      <w:bookmarkStart w:id="599" w:name="_Toc92892941"/>
      <w:bookmarkStart w:id="600" w:name="_Toc92895277"/>
      <w:r w:rsidRPr="006B7530">
        <w:t xml:space="preserve">Declaración de Desempeño </w:t>
      </w:r>
      <w:r w:rsidR="009D4018" w:rsidRPr="006B7530">
        <w:t>sobre</w:t>
      </w:r>
      <w:r w:rsidRPr="006B7530">
        <w:t xml:space="preserve"> Explotación y Abuso Sexual (EAS) y/o Acoso Sexual (ASx)</w:t>
      </w:r>
      <w:bookmarkEnd w:id="597"/>
      <w:bookmarkEnd w:id="598"/>
      <w:bookmarkEnd w:id="599"/>
      <w:bookmarkEnd w:id="600"/>
      <w:r w:rsidRPr="006B7530">
        <w:t xml:space="preserve"> </w:t>
      </w:r>
    </w:p>
    <w:p w14:paraId="0BB7A394" w14:textId="7D440A7F" w:rsidR="00A929E3" w:rsidRPr="00735EDA" w:rsidRDefault="00A929E3" w:rsidP="00A929E3">
      <w:pPr>
        <w:spacing w:before="120" w:line="264" w:lineRule="exact"/>
        <w:ind w:left="72" w:right="146"/>
        <w:jc w:val="center"/>
        <w:rPr>
          <w:i/>
          <w:iCs/>
          <w:spacing w:val="-6"/>
          <w:sz w:val="22"/>
          <w:szCs w:val="22"/>
          <w:lang w:val="es-ES"/>
        </w:rPr>
      </w:pPr>
      <w:r w:rsidRPr="00735EDA">
        <w:rPr>
          <w:i/>
          <w:spacing w:val="6"/>
          <w:sz w:val="22"/>
          <w:szCs w:val="22"/>
          <w:lang w:val="es-ES"/>
        </w:rPr>
        <w:t xml:space="preserve">[El siguiente cuadro debe ser completada </w:t>
      </w:r>
      <w:r w:rsidR="00A103C6" w:rsidRPr="00735EDA">
        <w:rPr>
          <w:i/>
          <w:spacing w:val="6"/>
          <w:sz w:val="22"/>
          <w:szCs w:val="22"/>
          <w:lang w:val="es-ES"/>
        </w:rPr>
        <w:t>por el Licitante y cada miembro de la APCA o JV y cada subcontratista propuesto por el Licitante</w:t>
      </w:r>
      <w:r w:rsidRPr="00735EDA">
        <w:rPr>
          <w:i/>
          <w:iCs/>
          <w:spacing w:val="-6"/>
          <w:sz w:val="22"/>
          <w:szCs w:val="22"/>
          <w:lang w:val="es-ES"/>
        </w:rPr>
        <w:t>]</w:t>
      </w:r>
    </w:p>
    <w:p w14:paraId="3653B880" w14:textId="77777777" w:rsidR="00146B93" w:rsidRPr="00735EDA" w:rsidRDefault="00146B93" w:rsidP="00A929E3">
      <w:pPr>
        <w:spacing w:before="120" w:line="264" w:lineRule="exact"/>
        <w:ind w:left="72" w:right="146"/>
        <w:jc w:val="center"/>
        <w:rPr>
          <w:i/>
          <w:iCs/>
          <w:spacing w:val="-6"/>
          <w:sz w:val="22"/>
          <w:szCs w:val="22"/>
          <w:lang w:val="es-ES"/>
        </w:rPr>
      </w:pPr>
    </w:p>
    <w:p w14:paraId="1F0B1971" w14:textId="46243A0F" w:rsidR="00A929E3" w:rsidRPr="00735EDA" w:rsidRDefault="00A929E3" w:rsidP="00A929E3">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Nombre del </w:t>
      </w:r>
      <w:r w:rsidR="00A103C6" w:rsidRPr="00735EDA">
        <w:rPr>
          <w:rFonts w:ascii="Times New Roman" w:hAnsi="Times New Roman" w:cs="Times New Roman"/>
          <w:color w:val="212121"/>
          <w:sz w:val="24"/>
          <w:lang w:val="es-ES"/>
        </w:rPr>
        <w:t>Licitante</w:t>
      </w:r>
      <w:r w:rsidRPr="00735EDA">
        <w:rPr>
          <w:rFonts w:ascii="Times New Roman" w:hAnsi="Times New Roman" w:cs="Times New Roman"/>
          <w:color w:val="212121"/>
          <w:sz w:val="24"/>
          <w:lang w:val="es-ES"/>
        </w:rPr>
        <w:t xml:space="preserve">: </w:t>
      </w:r>
      <w:r w:rsidRPr="00735EDA">
        <w:rPr>
          <w:rFonts w:ascii="Times New Roman" w:hAnsi="Times New Roman" w:cs="Times New Roman"/>
          <w:i/>
          <w:color w:val="212121"/>
          <w:sz w:val="24"/>
          <w:lang w:val="es-ES"/>
        </w:rPr>
        <w:t>[indicar el nombre completo]</w:t>
      </w:r>
    </w:p>
    <w:p w14:paraId="07DBD221" w14:textId="77777777" w:rsidR="00A929E3" w:rsidRPr="00735EDA" w:rsidRDefault="00A929E3" w:rsidP="00A929E3">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Fecha: </w:t>
      </w:r>
      <w:r w:rsidRPr="00735EDA">
        <w:rPr>
          <w:rFonts w:ascii="Times New Roman" w:hAnsi="Times New Roman" w:cs="Times New Roman"/>
          <w:i/>
          <w:color w:val="212121"/>
          <w:sz w:val="24"/>
          <w:lang w:val="es-ES"/>
        </w:rPr>
        <w:t>[insertar día, mes, año]</w:t>
      </w:r>
    </w:p>
    <w:p w14:paraId="1718F9CF" w14:textId="0E2221F2" w:rsidR="00A929E3" w:rsidRPr="00735EDA" w:rsidRDefault="00A103C6" w:rsidP="00A929E3">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SDO No. y Título</w:t>
      </w:r>
      <w:r w:rsidR="00A929E3" w:rsidRPr="00735EDA">
        <w:rPr>
          <w:rFonts w:ascii="Times New Roman" w:hAnsi="Times New Roman" w:cs="Times New Roman"/>
          <w:color w:val="212121"/>
          <w:sz w:val="24"/>
          <w:lang w:val="es-ES"/>
        </w:rPr>
        <w:t xml:space="preserve">: </w:t>
      </w:r>
      <w:r w:rsidR="00A929E3" w:rsidRPr="00735EDA">
        <w:rPr>
          <w:rFonts w:ascii="Times New Roman" w:hAnsi="Times New Roman" w:cs="Times New Roman"/>
          <w:i/>
          <w:color w:val="212121"/>
          <w:sz w:val="24"/>
          <w:lang w:val="es-ES"/>
        </w:rPr>
        <w:t xml:space="preserve">[insertar la referencia </w:t>
      </w:r>
      <w:r w:rsidRPr="00735EDA">
        <w:rPr>
          <w:rFonts w:ascii="Times New Roman" w:hAnsi="Times New Roman" w:cs="Times New Roman"/>
          <w:i/>
          <w:color w:val="212121"/>
          <w:sz w:val="24"/>
          <w:lang w:val="es-ES"/>
        </w:rPr>
        <w:t>de la SDO</w:t>
      </w:r>
      <w:r w:rsidR="00A929E3" w:rsidRPr="00735EDA">
        <w:rPr>
          <w:rFonts w:ascii="Times New Roman" w:hAnsi="Times New Roman" w:cs="Times New Roman"/>
          <w:i/>
          <w:color w:val="212121"/>
          <w:sz w:val="24"/>
          <w:lang w:val="es-ES"/>
        </w:rPr>
        <w:t>]</w:t>
      </w:r>
    </w:p>
    <w:p w14:paraId="3434280E" w14:textId="77777777" w:rsidR="00A929E3" w:rsidRPr="00735EDA" w:rsidRDefault="00A929E3" w:rsidP="00A929E3">
      <w:pPr>
        <w:pStyle w:val="HTMLPreformatted"/>
        <w:shd w:val="clear" w:color="auto" w:fill="FFFFFF"/>
        <w:ind w:right="146"/>
        <w:jc w:val="right"/>
        <w:rPr>
          <w:rFonts w:ascii="Times New Roman" w:hAnsi="Times New Roman" w:cs="Times New Roman"/>
          <w:i/>
          <w:color w:val="212121"/>
          <w:sz w:val="24"/>
          <w:lang w:val="es-ES"/>
        </w:rPr>
      </w:pPr>
      <w:r w:rsidRPr="00735EDA">
        <w:rPr>
          <w:rFonts w:ascii="Times New Roman" w:hAnsi="Times New Roman" w:cs="Times New Roman"/>
          <w:color w:val="212121"/>
          <w:sz w:val="24"/>
          <w:lang w:val="es-ES"/>
        </w:rPr>
        <w:t xml:space="preserve">Página </w:t>
      </w:r>
      <w:r w:rsidRPr="00735EDA">
        <w:rPr>
          <w:rFonts w:ascii="Times New Roman" w:hAnsi="Times New Roman" w:cs="Times New Roman"/>
          <w:i/>
          <w:color w:val="212121"/>
          <w:sz w:val="24"/>
          <w:lang w:val="es-ES"/>
        </w:rPr>
        <w:t>[insertar número de página] de [insertar número total] páginas</w:t>
      </w:r>
    </w:p>
    <w:p w14:paraId="4FF18138" w14:textId="77777777" w:rsidR="00A929E3" w:rsidRPr="00735EDA" w:rsidRDefault="00A929E3" w:rsidP="00A929E3">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A929E3" w:rsidRPr="00AD2E22" w14:paraId="691CC8C5"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7EF71CE7" w14:textId="77777777" w:rsidR="00A929E3" w:rsidRPr="00735EDA" w:rsidRDefault="00A929E3" w:rsidP="00372171">
            <w:pPr>
              <w:spacing w:before="120"/>
              <w:jc w:val="center"/>
              <w:rPr>
                <w:b/>
                <w:spacing w:val="-4"/>
                <w:sz w:val="22"/>
                <w:szCs w:val="22"/>
                <w:lang w:val="es-ES"/>
              </w:rPr>
            </w:pPr>
            <w:r w:rsidRPr="00735EDA">
              <w:rPr>
                <w:b/>
                <w:spacing w:val="-4"/>
                <w:szCs w:val="24"/>
                <w:lang w:val="es-ES"/>
              </w:rPr>
              <w:t>Declaración EAS y /o ASx</w:t>
            </w:r>
          </w:p>
        </w:tc>
      </w:tr>
      <w:tr w:rsidR="00A929E3" w:rsidRPr="00AD2E22" w14:paraId="7B60DDE6" w14:textId="77777777" w:rsidTr="00372171">
        <w:tc>
          <w:tcPr>
            <w:tcW w:w="238" w:type="pct"/>
            <w:tcBorders>
              <w:top w:val="single" w:sz="2" w:space="0" w:color="auto"/>
              <w:left w:val="single" w:sz="2" w:space="0" w:color="auto"/>
              <w:bottom w:val="single" w:sz="2" w:space="0" w:color="auto"/>
            </w:tcBorders>
          </w:tcPr>
          <w:p w14:paraId="104F1B57" w14:textId="77777777" w:rsidR="00A929E3" w:rsidRPr="00735EDA" w:rsidRDefault="00A929E3" w:rsidP="005E2D5F">
            <w:pPr>
              <w:spacing w:before="120" w:after="120"/>
              <w:ind w:left="892" w:right="176" w:hanging="826"/>
              <w:rPr>
                <w:spacing w:val="-4"/>
                <w:sz w:val="22"/>
                <w:szCs w:val="22"/>
                <w:lang w:val="es-ES"/>
              </w:rPr>
            </w:pPr>
          </w:p>
          <w:p w14:paraId="45D8900D"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p>
          <w:p w14:paraId="201B2C73"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t xml:space="preserve">  </w:t>
            </w:r>
          </w:p>
          <w:p w14:paraId="4D84F691"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p>
          <w:p w14:paraId="00F3FAC3"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t xml:space="preserve">  </w:t>
            </w:r>
          </w:p>
          <w:p w14:paraId="2AE7B567"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r w:rsidRPr="00735EDA">
              <w:rPr>
                <w:rFonts w:eastAsia="MS Mincho"/>
                <w:spacing w:val="-2"/>
                <w:sz w:val="22"/>
                <w:szCs w:val="22"/>
                <w:lang w:val="es-ES"/>
              </w:rPr>
              <w:t xml:space="preserve">  </w:t>
            </w:r>
          </w:p>
          <w:p w14:paraId="1626EA7E" w14:textId="77777777" w:rsidR="00A929E3" w:rsidRPr="00735EDA" w:rsidRDefault="00A929E3" w:rsidP="005E2D5F">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6DFE99FB" w14:textId="77777777" w:rsidR="00A929E3" w:rsidRPr="00735EDA" w:rsidRDefault="00A929E3" w:rsidP="005E2D5F">
            <w:pPr>
              <w:spacing w:before="120" w:after="120"/>
              <w:ind w:left="892" w:right="176" w:hanging="826"/>
              <w:rPr>
                <w:spacing w:val="-4"/>
                <w:sz w:val="22"/>
                <w:szCs w:val="22"/>
                <w:lang w:val="es-ES"/>
              </w:rPr>
            </w:pPr>
            <w:r w:rsidRPr="00735EDA">
              <w:rPr>
                <w:spacing w:val="-4"/>
                <w:sz w:val="22"/>
                <w:szCs w:val="22"/>
                <w:lang w:val="es-ES"/>
              </w:rPr>
              <w:t>Nosotros:</w:t>
            </w:r>
          </w:p>
          <w:p w14:paraId="5B662F33" w14:textId="77777777" w:rsidR="00A929E3" w:rsidRPr="00735EDA" w:rsidRDefault="00A929E3" w:rsidP="005E2D5F">
            <w:pPr>
              <w:pStyle w:val="ListParagraph"/>
              <w:numPr>
                <w:ilvl w:val="0"/>
                <w:numId w:val="163"/>
              </w:numPr>
              <w:spacing w:before="120" w:after="120"/>
              <w:ind w:right="176"/>
              <w:contextualSpacing w:val="0"/>
              <w:rPr>
                <w:lang w:val="es-ES"/>
              </w:rPr>
            </w:pPr>
            <w:r w:rsidRPr="00735EDA">
              <w:rPr>
                <w:rFonts w:eastAsia="MS Mincho"/>
                <w:spacing w:val="-2"/>
                <w:sz w:val="22"/>
                <w:szCs w:val="22"/>
                <w:lang w:val="es-ES"/>
              </w:rPr>
              <w:t>no hemos sido objeto de descalificación por parte del Banco por incumplimiento de las obligaciones sobre EAS / ASx.</w:t>
            </w:r>
          </w:p>
          <w:p w14:paraId="7A2DA73E" w14:textId="77777777" w:rsidR="00A929E3" w:rsidRPr="00735EDA" w:rsidRDefault="00A929E3" w:rsidP="005E2D5F">
            <w:pPr>
              <w:pStyle w:val="ListParagraph"/>
              <w:numPr>
                <w:ilvl w:val="0"/>
                <w:numId w:val="163"/>
              </w:numPr>
              <w:spacing w:before="120" w:after="120"/>
              <w:ind w:right="176"/>
              <w:contextualSpacing w:val="0"/>
              <w:rPr>
                <w:spacing w:val="-6"/>
                <w:sz w:val="22"/>
                <w:szCs w:val="22"/>
                <w:lang w:val="es-ES"/>
              </w:rPr>
            </w:pPr>
            <w:r w:rsidRPr="00735EDA">
              <w:rPr>
                <w:rFonts w:eastAsia="MS Mincho"/>
                <w:spacing w:val="-2"/>
                <w:sz w:val="22"/>
                <w:szCs w:val="22"/>
                <w:lang w:val="es-ES"/>
              </w:rPr>
              <w:t>no estamos sujetos a descalificación por parte del Banco por incumplimiento de las obligaciones sobre EAS / ASx</w:t>
            </w:r>
          </w:p>
          <w:p w14:paraId="4475EF0F" w14:textId="0911ACA4" w:rsidR="00A929E3" w:rsidRPr="00735EDA" w:rsidRDefault="00A929E3" w:rsidP="005E2D5F">
            <w:pPr>
              <w:pStyle w:val="ListParagraph"/>
              <w:numPr>
                <w:ilvl w:val="0"/>
                <w:numId w:val="163"/>
              </w:numPr>
              <w:spacing w:before="120" w:after="120"/>
              <w:ind w:right="176"/>
              <w:contextualSpacing w:val="0"/>
              <w:rPr>
                <w:rFonts w:eastAsia="MS Mincho"/>
                <w:spacing w:val="-2"/>
                <w:sz w:val="22"/>
                <w:szCs w:val="22"/>
                <w:lang w:val="es-ES"/>
              </w:rPr>
            </w:pPr>
            <w:r w:rsidRPr="00735EDA">
              <w:rPr>
                <w:rFonts w:eastAsia="MS Mincho"/>
                <w:spacing w:val="-2"/>
                <w:sz w:val="22"/>
                <w:szCs w:val="22"/>
                <w:lang w:val="es-ES"/>
              </w:rPr>
              <w:t xml:space="preserve"> hemos sido descalificados por el Banco por incumplimiento de las obligaciones sobre EAS/ASx. Se ha dictado un laudo arbitral en el caso de descalificación a nuestro favor.</w:t>
            </w:r>
          </w:p>
        </w:tc>
      </w:tr>
      <w:tr w:rsidR="00A929E3" w:rsidRPr="00AD2E22" w14:paraId="4BC74A1E"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762CB384" w14:textId="77777777" w:rsidR="00A929E3" w:rsidRPr="00735EDA" w:rsidRDefault="00A929E3" w:rsidP="00372171">
            <w:pPr>
              <w:spacing w:before="120"/>
              <w:ind w:left="82" w:right="178"/>
              <w:rPr>
                <w:b/>
                <w:i/>
                <w:iCs/>
                <w:sz w:val="22"/>
                <w:szCs w:val="22"/>
                <w:lang w:val="es-ES"/>
              </w:rPr>
            </w:pPr>
            <w:r w:rsidRPr="00735EDA">
              <w:rPr>
                <w:b/>
                <w:i/>
                <w:iCs/>
                <w:color w:val="000000" w:themeColor="text1"/>
                <w:sz w:val="22"/>
                <w:szCs w:val="22"/>
                <w:lang w:val="es-ES"/>
              </w:rPr>
              <w:t>[Si (c) anterior es aplicable, adjunte evidencia de un laudo arbitral que revierta las conclusiones sobre los problemas subyacentes a la descalificación</w:t>
            </w:r>
            <w:r w:rsidRPr="00735EDA">
              <w:rPr>
                <w:b/>
                <w:i/>
                <w:iCs/>
                <w:sz w:val="22"/>
                <w:szCs w:val="22"/>
                <w:lang w:val="es-ES"/>
              </w:rPr>
              <w:t>.]</w:t>
            </w:r>
          </w:p>
          <w:p w14:paraId="4E2DBD62" w14:textId="44D9E4D6" w:rsidR="00146B93" w:rsidRPr="00735EDA" w:rsidRDefault="00146B93" w:rsidP="00372171">
            <w:pPr>
              <w:spacing w:before="120"/>
              <w:ind w:left="82" w:right="178"/>
              <w:rPr>
                <w:b/>
                <w:bCs/>
                <w:i/>
                <w:iCs/>
                <w:color w:val="000000" w:themeColor="text1"/>
                <w:sz w:val="22"/>
                <w:szCs w:val="22"/>
                <w:lang w:val="es-ES"/>
              </w:rPr>
            </w:pPr>
          </w:p>
        </w:tc>
      </w:tr>
    </w:tbl>
    <w:p w14:paraId="14E50C99" w14:textId="77777777" w:rsidR="00A929E3" w:rsidRPr="00735EDA" w:rsidRDefault="00A929E3" w:rsidP="009F32C2">
      <w:pPr>
        <w:jc w:val="center"/>
        <w:rPr>
          <w:b/>
          <w:lang w:val="es-ES"/>
        </w:rPr>
      </w:pPr>
    </w:p>
    <w:p w14:paraId="3A535AB0" w14:textId="77777777" w:rsidR="00A929E3" w:rsidRPr="00735EDA" w:rsidRDefault="00A929E3">
      <w:pPr>
        <w:jc w:val="left"/>
        <w:rPr>
          <w:b/>
          <w:lang w:val="es-ES"/>
        </w:rPr>
      </w:pPr>
      <w:r w:rsidRPr="00735EDA">
        <w:rPr>
          <w:b/>
          <w:lang w:val="es-ES"/>
        </w:rPr>
        <w:br w:type="page"/>
      </w:r>
    </w:p>
    <w:p w14:paraId="5FF8C9A2" w14:textId="322115F0" w:rsidR="00DD0DB5" w:rsidRPr="006B7530" w:rsidRDefault="00DD0DB5" w:rsidP="006B7530">
      <w:pPr>
        <w:pStyle w:val="Sec4H1"/>
      </w:pPr>
      <w:bookmarkStart w:id="601" w:name="_Toc91234636"/>
      <w:bookmarkStart w:id="602" w:name="_Toc91234757"/>
      <w:bookmarkStart w:id="603" w:name="_Toc92892942"/>
      <w:bookmarkStart w:id="604" w:name="_Toc92895278"/>
      <w:r w:rsidRPr="00735EDA">
        <w:t xml:space="preserve">Formulario </w:t>
      </w:r>
      <w:bookmarkEnd w:id="591"/>
      <w:bookmarkEnd w:id="592"/>
      <w:bookmarkEnd w:id="593"/>
      <w:bookmarkEnd w:id="594"/>
      <w:bookmarkEnd w:id="595"/>
      <w:r w:rsidR="001906F8" w:rsidRPr="00735EDA">
        <w:t>CCV</w:t>
      </w:r>
      <w:bookmarkEnd w:id="596"/>
      <w:bookmarkEnd w:id="601"/>
      <w:bookmarkEnd w:id="602"/>
      <w:bookmarkEnd w:id="603"/>
      <w:bookmarkEnd w:id="604"/>
    </w:p>
    <w:p w14:paraId="665C37BF" w14:textId="7969A372" w:rsidR="00DD0DB5" w:rsidRPr="00735EDA" w:rsidRDefault="00DD0DB5" w:rsidP="009A0DD2">
      <w:pPr>
        <w:pStyle w:val="section4aheader"/>
        <w:rPr>
          <w:lang w:val="es-ES"/>
        </w:rPr>
      </w:pPr>
      <w:bookmarkStart w:id="605" w:name="_Toc476747771"/>
      <w:r w:rsidRPr="00735EDA">
        <w:rPr>
          <w:lang w:val="es-ES"/>
        </w:rPr>
        <w:t xml:space="preserve">Compromisos </w:t>
      </w:r>
      <w:r w:rsidR="001906F8" w:rsidRPr="00735EDA">
        <w:rPr>
          <w:lang w:val="es-ES"/>
        </w:rPr>
        <w:t>Contractuales Vigentes</w:t>
      </w:r>
      <w:r w:rsidRPr="00735EDA">
        <w:rPr>
          <w:lang w:val="es-ES"/>
        </w:rPr>
        <w:t>/ Trabajos en ejecución</w:t>
      </w:r>
      <w:bookmarkEnd w:id="605"/>
    </w:p>
    <w:p w14:paraId="7AD389CD" w14:textId="77777777" w:rsidR="00DD0DB5" w:rsidRPr="00735EDA" w:rsidRDefault="00DD0DB5" w:rsidP="00DD0DB5">
      <w:pPr>
        <w:suppressAutoHyphens/>
        <w:rPr>
          <w:rFonts w:ascii="Arial" w:hAnsi="Arial"/>
          <w:spacing w:val="-2"/>
          <w:sz w:val="20"/>
          <w:highlight w:val="yellow"/>
          <w:lang w:val="es-ES"/>
        </w:rPr>
      </w:pPr>
    </w:p>
    <w:p w14:paraId="205A8180" w14:textId="759A2F8D" w:rsidR="00DD0DB5" w:rsidRPr="00735EDA" w:rsidRDefault="00DD0DB5" w:rsidP="00DD0DB5">
      <w:pPr>
        <w:suppressAutoHyphens/>
        <w:rPr>
          <w:spacing w:val="-2"/>
          <w:szCs w:val="24"/>
          <w:highlight w:val="yellow"/>
          <w:lang w:val="es-ES"/>
        </w:rPr>
      </w:pPr>
      <w:r w:rsidRPr="00735EDA">
        <w:rPr>
          <w:szCs w:val="24"/>
          <w:lang w:val="es-ES"/>
        </w:rPr>
        <w:t xml:space="preserve">Los Licitantes y cada miembro de una </w:t>
      </w:r>
      <w:r w:rsidR="00413BF3" w:rsidRPr="00735EDA">
        <w:rPr>
          <w:szCs w:val="24"/>
          <w:lang w:val="es-ES"/>
        </w:rPr>
        <w:t>APCA</w:t>
      </w:r>
      <w:r w:rsidRPr="00735EDA">
        <w:rPr>
          <w:szCs w:val="24"/>
          <w:lang w:val="es-ES"/>
        </w:rPr>
        <w:t xml:space="preserve">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p>
    <w:p w14:paraId="4B26C113" w14:textId="77777777" w:rsidR="00DD0DB5" w:rsidRPr="00735EDA" w:rsidRDefault="00DD0DB5" w:rsidP="00DD0DB5">
      <w:pPr>
        <w:suppressAutoHyphens/>
        <w:rPr>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D0DB5" w:rsidRPr="00AD2E22" w14:paraId="63EDD2FC" w14:textId="77777777" w:rsidTr="00EA3294">
        <w:trPr>
          <w:cantSplit/>
        </w:trPr>
        <w:tc>
          <w:tcPr>
            <w:tcW w:w="1890" w:type="dxa"/>
            <w:tcBorders>
              <w:top w:val="single" w:sz="6" w:space="0" w:color="auto"/>
              <w:left w:val="single" w:sz="6" w:space="0" w:color="auto"/>
              <w:bottom w:val="single" w:sz="6" w:space="0" w:color="auto"/>
              <w:right w:val="single" w:sz="6" w:space="0" w:color="auto"/>
            </w:tcBorders>
            <w:hideMark/>
          </w:tcPr>
          <w:p w14:paraId="28C9CADF" w14:textId="77777777" w:rsidR="00DD0DB5" w:rsidRPr="00735EDA" w:rsidRDefault="00DD0DB5" w:rsidP="00EA3294">
            <w:pPr>
              <w:suppressAutoHyphens/>
              <w:spacing w:after="71"/>
              <w:jc w:val="center"/>
              <w:rPr>
                <w:b/>
                <w:spacing w:val="-2"/>
                <w:sz w:val="20"/>
                <w:lang w:val="es-ES"/>
              </w:rPr>
            </w:pPr>
            <w:r w:rsidRPr="00735EDA">
              <w:rPr>
                <w:b/>
                <w:spacing w:val="-2"/>
                <w:sz w:val="20"/>
                <w:lang w:val="es-ES"/>
              </w:rPr>
              <w:t>Nombre del contrato</w:t>
            </w:r>
          </w:p>
        </w:tc>
        <w:tc>
          <w:tcPr>
            <w:tcW w:w="1620" w:type="dxa"/>
            <w:tcBorders>
              <w:top w:val="single" w:sz="6" w:space="0" w:color="auto"/>
              <w:left w:val="nil"/>
              <w:bottom w:val="nil"/>
              <w:right w:val="nil"/>
            </w:tcBorders>
            <w:hideMark/>
          </w:tcPr>
          <w:p w14:paraId="6078A61A" w14:textId="157906A1" w:rsidR="00DD0DB5" w:rsidRPr="00735EDA" w:rsidRDefault="00DD0DB5" w:rsidP="00EA3294">
            <w:pPr>
              <w:suppressAutoHyphens/>
              <w:spacing w:after="71"/>
              <w:jc w:val="center"/>
              <w:rPr>
                <w:b/>
                <w:spacing w:val="-2"/>
                <w:sz w:val="20"/>
                <w:lang w:val="es-ES"/>
              </w:rPr>
            </w:pPr>
            <w:bookmarkStart w:id="606" w:name="_Toc450039166"/>
            <w:bookmarkStart w:id="607" w:name="_Toc450039464"/>
            <w:r w:rsidRPr="00735EDA">
              <w:rPr>
                <w:b/>
                <w:spacing w:val="-2"/>
                <w:sz w:val="20"/>
                <w:lang w:val="es-ES"/>
              </w:rPr>
              <w:t>Dirección de contacto, teléfono, fax</w:t>
            </w:r>
            <w:r w:rsidR="009F32C2" w:rsidRPr="00735EDA">
              <w:rPr>
                <w:b/>
                <w:spacing w:val="-2"/>
                <w:sz w:val="20"/>
                <w:lang w:val="es-ES"/>
              </w:rPr>
              <w:t>/</w:t>
            </w:r>
            <w:r w:rsidR="005E2D5F" w:rsidRPr="00735EDA">
              <w:rPr>
                <w:b/>
                <w:spacing w:val="-2"/>
                <w:sz w:val="20"/>
                <w:lang w:val="es-ES"/>
              </w:rPr>
              <w:t>correo electrónico</w:t>
            </w:r>
            <w:r w:rsidR="009F32C2" w:rsidRPr="00735EDA">
              <w:rPr>
                <w:b/>
                <w:spacing w:val="-2"/>
                <w:sz w:val="20"/>
                <w:lang w:val="es-ES"/>
              </w:rPr>
              <w:t xml:space="preserve"> </w:t>
            </w:r>
            <w:r w:rsidRPr="00735EDA">
              <w:rPr>
                <w:b/>
                <w:spacing w:val="-2"/>
                <w:sz w:val="20"/>
                <w:lang w:val="es-ES"/>
              </w:rPr>
              <w:t>del Contratante</w:t>
            </w:r>
            <w:bookmarkEnd w:id="606"/>
            <w:bookmarkEnd w:id="607"/>
          </w:p>
        </w:tc>
        <w:tc>
          <w:tcPr>
            <w:tcW w:w="1800" w:type="dxa"/>
            <w:tcBorders>
              <w:top w:val="single" w:sz="6" w:space="0" w:color="auto"/>
              <w:left w:val="single" w:sz="6" w:space="0" w:color="auto"/>
              <w:bottom w:val="nil"/>
              <w:right w:val="nil"/>
            </w:tcBorders>
            <w:hideMark/>
          </w:tcPr>
          <w:p w14:paraId="0F890C2A" w14:textId="66FF5087" w:rsidR="00DD0DB5" w:rsidRPr="00735EDA" w:rsidRDefault="00DD0DB5" w:rsidP="00DF2875">
            <w:pPr>
              <w:suppressAutoHyphens/>
              <w:jc w:val="center"/>
              <w:rPr>
                <w:b/>
                <w:spacing w:val="-2"/>
                <w:sz w:val="20"/>
                <w:lang w:val="es-ES"/>
              </w:rPr>
            </w:pPr>
            <w:r w:rsidRPr="00735EDA">
              <w:rPr>
                <w:b/>
                <w:sz w:val="20"/>
                <w:lang w:val="es-ES"/>
              </w:rPr>
              <w:t xml:space="preserve">Valor de los trabajos por ejecutar </w:t>
            </w:r>
            <w:r w:rsidR="00DF2875" w:rsidRPr="00735EDA">
              <w:rPr>
                <w:b/>
                <w:sz w:val="20"/>
                <w:lang w:val="es-ES"/>
              </w:rPr>
              <w:t>(</w:t>
            </w:r>
            <w:r w:rsidRPr="00735EDA">
              <w:rPr>
                <w:b/>
                <w:sz w:val="20"/>
                <w:lang w:val="es-ES"/>
              </w:rPr>
              <w:t>equivalente actual en USD</w:t>
            </w:r>
            <w:r w:rsidR="00DF2875" w:rsidRPr="00735EDA">
              <w:rPr>
                <w:b/>
                <w:sz w:val="20"/>
                <w:lang w:val="es-ES"/>
              </w:rPr>
              <w:t>)</w:t>
            </w:r>
          </w:p>
        </w:tc>
        <w:tc>
          <w:tcPr>
            <w:tcW w:w="1800" w:type="dxa"/>
            <w:tcBorders>
              <w:top w:val="single" w:sz="6" w:space="0" w:color="auto"/>
              <w:left w:val="single" w:sz="6" w:space="0" w:color="auto"/>
              <w:bottom w:val="nil"/>
              <w:right w:val="nil"/>
            </w:tcBorders>
            <w:hideMark/>
          </w:tcPr>
          <w:p w14:paraId="17A45D22" w14:textId="77777777" w:rsidR="00DD0DB5" w:rsidRPr="00735EDA" w:rsidRDefault="00DD0DB5" w:rsidP="00EA3294">
            <w:pPr>
              <w:suppressAutoHyphens/>
              <w:spacing w:after="71"/>
              <w:jc w:val="center"/>
              <w:rPr>
                <w:b/>
                <w:spacing w:val="-2"/>
                <w:sz w:val="20"/>
                <w:lang w:val="es-ES"/>
              </w:rPr>
            </w:pPr>
            <w:r w:rsidRPr="00735EDA">
              <w:rPr>
                <w:b/>
                <w:spacing w:val="-2"/>
                <w:sz w:val="20"/>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hideMark/>
          </w:tcPr>
          <w:p w14:paraId="1795ABD5" w14:textId="70C12972" w:rsidR="00DD0DB5" w:rsidRPr="00735EDA" w:rsidRDefault="00DD0DB5" w:rsidP="00EA3294">
            <w:pPr>
              <w:suppressAutoHyphens/>
              <w:spacing w:after="71"/>
              <w:jc w:val="center"/>
              <w:rPr>
                <w:b/>
                <w:spacing w:val="-2"/>
                <w:sz w:val="20"/>
                <w:lang w:val="es-ES"/>
              </w:rPr>
            </w:pPr>
            <w:r w:rsidRPr="00735EDA">
              <w:rPr>
                <w:b/>
                <w:bCs/>
                <w:spacing w:val="-2"/>
                <w:sz w:val="20"/>
                <w:lang w:val="es-ES"/>
              </w:rPr>
              <w:t xml:space="preserve">Facturación mensual promedio en el último semestre </w:t>
            </w:r>
            <w:r w:rsidRPr="00735EDA">
              <w:rPr>
                <w:rStyle w:val="Table"/>
                <w:b/>
                <w:bCs/>
                <w:spacing w:val="-2"/>
                <w:lang w:val="es-ES"/>
              </w:rPr>
              <w:br/>
            </w:r>
            <w:r w:rsidRPr="00735EDA">
              <w:rPr>
                <w:rStyle w:val="Table"/>
                <w:rFonts w:ascii="Times New Roman" w:hAnsi="Times New Roman"/>
                <w:b/>
                <w:bCs/>
                <w:spacing w:val="-2"/>
                <w:lang w:val="es-ES"/>
              </w:rPr>
              <w:t>(USD/mes)</w:t>
            </w:r>
          </w:p>
        </w:tc>
      </w:tr>
      <w:tr w:rsidR="00DD0DB5" w:rsidRPr="00735EDA" w14:paraId="19CBD1B0"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5C3E7C3" w14:textId="77777777" w:rsidR="00DD0DB5" w:rsidRPr="00735EDA" w:rsidRDefault="00DD0DB5" w:rsidP="00EA3294">
            <w:pPr>
              <w:suppressAutoHyphens/>
              <w:rPr>
                <w:spacing w:val="-2"/>
                <w:sz w:val="20"/>
                <w:lang w:val="es-ES"/>
              </w:rPr>
            </w:pPr>
            <w:r w:rsidRPr="00735EDA">
              <w:rPr>
                <w:spacing w:val="-2"/>
                <w:sz w:val="20"/>
                <w:lang w:val="es-ES"/>
              </w:rPr>
              <w:t>1.</w:t>
            </w:r>
          </w:p>
          <w:p w14:paraId="379EF1FE"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67B6620E"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5ADCA98C"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5E61405E"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53EF2E30" w14:textId="77777777" w:rsidR="00DD0DB5" w:rsidRPr="00735EDA" w:rsidRDefault="00DD0DB5" w:rsidP="00EA3294">
            <w:pPr>
              <w:suppressAutoHyphens/>
              <w:spacing w:after="71"/>
              <w:rPr>
                <w:spacing w:val="-2"/>
                <w:sz w:val="20"/>
                <w:lang w:val="es-ES"/>
              </w:rPr>
            </w:pPr>
          </w:p>
        </w:tc>
      </w:tr>
      <w:tr w:rsidR="00DD0DB5" w:rsidRPr="00735EDA" w14:paraId="02C7997D"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B381625" w14:textId="77777777" w:rsidR="00DD0DB5" w:rsidRPr="00735EDA" w:rsidRDefault="00DD0DB5" w:rsidP="00EA3294">
            <w:pPr>
              <w:suppressAutoHyphens/>
              <w:rPr>
                <w:spacing w:val="-2"/>
                <w:sz w:val="20"/>
                <w:lang w:val="es-ES"/>
              </w:rPr>
            </w:pPr>
            <w:r w:rsidRPr="00735EDA">
              <w:rPr>
                <w:spacing w:val="-2"/>
                <w:sz w:val="20"/>
                <w:lang w:val="es-ES"/>
              </w:rPr>
              <w:t>2.</w:t>
            </w:r>
          </w:p>
          <w:p w14:paraId="71B64EAC"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79F51664"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4A68E88C"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35AE2431"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74AF43C4" w14:textId="77777777" w:rsidR="00DD0DB5" w:rsidRPr="00735EDA" w:rsidRDefault="00DD0DB5" w:rsidP="00EA3294">
            <w:pPr>
              <w:suppressAutoHyphens/>
              <w:spacing w:after="71"/>
              <w:rPr>
                <w:spacing w:val="-2"/>
                <w:sz w:val="20"/>
                <w:lang w:val="es-ES"/>
              </w:rPr>
            </w:pPr>
          </w:p>
        </w:tc>
      </w:tr>
      <w:tr w:rsidR="00DD0DB5" w:rsidRPr="00735EDA" w14:paraId="51F0860E"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E57F773" w14:textId="77777777" w:rsidR="00DD0DB5" w:rsidRPr="00735EDA" w:rsidRDefault="00DD0DB5" w:rsidP="00EA3294">
            <w:pPr>
              <w:suppressAutoHyphens/>
              <w:rPr>
                <w:spacing w:val="-2"/>
                <w:sz w:val="20"/>
                <w:lang w:val="es-ES"/>
              </w:rPr>
            </w:pPr>
            <w:r w:rsidRPr="00735EDA">
              <w:rPr>
                <w:spacing w:val="-2"/>
                <w:sz w:val="20"/>
                <w:lang w:val="es-ES"/>
              </w:rPr>
              <w:t>3.</w:t>
            </w:r>
          </w:p>
          <w:p w14:paraId="4FBCC29B"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17829E43"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08FE1DAD"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17C52535"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01310DF1" w14:textId="77777777" w:rsidR="00DD0DB5" w:rsidRPr="00735EDA" w:rsidRDefault="00DD0DB5" w:rsidP="00EA3294">
            <w:pPr>
              <w:suppressAutoHyphens/>
              <w:spacing w:after="71"/>
              <w:rPr>
                <w:spacing w:val="-2"/>
                <w:sz w:val="20"/>
                <w:lang w:val="es-ES"/>
              </w:rPr>
            </w:pPr>
          </w:p>
        </w:tc>
      </w:tr>
      <w:tr w:rsidR="00DD0DB5" w:rsidRPr="00735EDA" w14:paraId="2AA2D8D1"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1353A713" w14:textId="77777777" w:rsidR="00DD0DB5" w:rsidRPr="00735EDA" w:rsidRDefault="00DD0DB5" w:rsidP="00EA3294">
            <w:pPr>
              <w:suppressAutoHyphens/>
              <w:rPr>
                <w:spacing w:val="-2"/>
                <w:sz w:val="20"/>
                <w:lang w:val="es-ES"/>
              </w:rPr>
            </w:pPr>
            <w:r w:rsidRPr="00735EDA">
              <w:rPr>
                <w:spacing w:val="-2"/>
                <w:sz w:val="20"/>
                <w:lang w:val="es-ES"/>
              </w:rPr>
              <w:t>4.</w:t>
            </w:r>
          </w:p>
          <w:p w14:paraId="0B3D36A2"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46659734"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42668221"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719AF677"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60EE2233" w14:textId="77777777" w:rsidR="00DD0DB5" w:rsidRPr="00735EDA" w:rsidRDefault="00DD0DB5" w:rsidP="00EA3294">
            <w:pPr>
              <w:suppressAutoHyphens/>
              <w:spacing w:after="71"/>
              <w:rPr>
                <w:spacing w:val="-2"/>
                <w:sz w:val="20"/>
                <w:lang w:val="es-ES"/>
              </w:rPr>
            </w:pPr>
          </w:p>
        </w:tc>
      </w:tr>
      <w:tr w:rsidR="00DD0DB5" w:rsidRPr="00735EDA" w14:paraId="196EFCA8"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44649F0B" w14:textId="77777777" w:rsidR="00DD0DB5" w:rsidRPr="00735EDA" w:rsidRDefault="00DD0DB5" w:rsidP="00EA3294">
            <w:pPr>
              <w:suppressAutoHyphens/>
              <w:rPr>
                <w:spacing w:val="-2"/>
                <w:sz w:val="20"/>
                <w:lang w:val="es-ES"/>
              </w:rPr>
            </w:pPr>
            <w:r w:rsidRPr="00735EDA">
              <w:rPr>
                <w:spacing w:val="-2"/>
                <w:sz w:val="20"/>
                <w:lang w:val="es-ES"/>
              </w:rPr>
              <w:t>5.</w:t>
            </w:r>
          </w:p>
          <w:p w14:paraId="63365005"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35A8C6A7"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26D9D1A8"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0D4CDD78"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58D90A5A" w14:textId="77777777" w:rsidR="00DD0DB5" w:rsidRPr="00735EDA" w:rsidRDefault="00DD0DB5" w:rsidP="00EA3294">
            <w:pPr>
              <w:suppressAutoHyphens/>
              <w:spacing w:after="71"/>
              <w:rPr>
                <w:spacing w:val="-2"/>
                <w:sz w:val="20"/>
                <w:lang w:val="es-ES"/>
              </w:rPr>
            </w:pPr>
          </w:p>
        </w:tc>
      </w:tr>
      <w:tr w:rsidR="00DD0DB5" w:rsidRPr="00735EDA" w14:paraId="080D76B7"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51DF8A54" w14:textId="77777777" w:rsidR="00DD0DB5" w:rsidRPr="00735EDA" w:rsidRDefault="00DD0DB5" w:rsidP="00EA3294">
            <w:pPr>
              <w:suppressAutoHyphens/>
              <w:rPr>
                <w:spacing w:val="-2"/>
                <w:sz w:val="20"/>
                <w:lang w:val="es-ES"/>
              </w:rPr>
            </w:pPr>
            <w:r w:rsidRPr="00735EDA">
              <w:rPr>
                <w:spacing w:val="-2"/>
                <w:sz w:val="20"/>
                <w:lang w:val="es-ES"/>
              </w:rPr>
              <w:t>etc.</w:t>
            </w:r>
          </w:p>
          <w:p w14:paraId="07CA956E"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single" w:sz="6" w:space="0" w:color="auto"/>
              <w:right w:val="nil"/>
            </w:tcBorders>
          </w:tcPr>
          <w:p w14:paraId="01D3596F"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single" w:sz="6" w:space="0" w:color="auto"/>
              <w:right w:val="nil"/>
            </w:tcBorders>
          </w:tcPr>
          <w:p w14:paraId="241A9AD8"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nil"/>
            </w:tcBorders>
          </w:tcPr>
          <w:p w14:paraId="2BB307B2"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0E3AFD20" w14:textId="77777777" w:rsidR="00DD0DB5" w:rsidRPr="00735EDA" w:rsidRDefault="00DD0DB5" w:rsidP="00EA3294">
            <w:pPr>
              <w:suppressAutoHyphens/>
              <w:spacing w:after="71"/>
              <w:rPr>
                <w:spacing w:val="-2"/>
                <w:sz w:val="20"/>
                <w:lang w:val="es-ES"/>
              </w:rPr>
            </w:pPr>
          </w:p>
        </w:tc>
      </w:tr>
    </w:tbl>
    <w:p w14:paraId="079005E7" w14:textId="77777777" w:rsidR="00DD0DB5" w:rsidRPr="00735EDA" w:rsidRDefault="00DD0DB5" w:rsidP="00DD0DB5">
      <w:pPr>
        <w:jc w:val="center"/>
        <w:rPr>
          <w:b/>
          <w:i/>
          <w:sz w:val="36"/>
          <w:highlight w:val="yellow"/>
          <w:lang w:val="es-ES"/>
        </w:rPr>
      </w:pPr>
    </w:p>
    <w:p w14:paraId="3B3F23F8" w14:textId="77777777" w:rsidR="00DD0DB5" w:rsidRPr="00735EDA" w:rsidRDefault="00DD0DB5" w:rsidP="00DD0DB5">
      <w:pPr>
        <w:jc w:val="left"/>
        <w:rPr>
          <w:b/>
          <w:highlight w:val="yellow"/>
          <w:lang w:val="es-ES"/>
        </w:rPr>
      </w:pPr>
      <w:r w:rsidRPr="00735EDA">
        <w:rPr>
          <w:b/>
          <w:highlight w:val="yellow"/>
          <w:lang w:val="es-ES"/>
        </w:rPr>
        <w:br w:type="page"/>
      </w:r>
    </w:p>
    <w:p w14:paraId="24ECCEE1" w14:textId="2110546A" w:rsidR="00DD0DB5" w:rsidRPr="00735EDA" w:rsidRDefault="00DD0DB5" w:rsidP="006B7530">
      <w:pPr>
        <w:pStyle w:val="Sec4H1"/>
      </w:pPr>
      <w:bookmarkStart w:id="608" w:name="_Toc91234637"/>
      <w:bookmarkStart w:id="609" w:name="_Toc91234758"/>
      <w:bookmarkStart w:id="610" w:name="_Toc92892943"/>
      <w:bookmarkStart w:id="611" w:name="_Toc92895279"/>
      <w:r w:rsidRPr="00735EDA">
        <w:t>Formulario FIN 3.3</w:t>
      </w:r>
      <w:bookmarkEnd w:id="608"/>
      <w:bookmarkEnd w:id="609"/>
      <w:r w:rsidR="002639F9">
        <w:br/>
      </w:r>
      <w:bookmarkStart w:id="612" w:name="_Toc476747772"/>
      <w:r w:rsidRPr="00735EDA">
        <w:t xml:space="preserve">Recursos </w:t>
      </w:r>
      <w:bookmarkEnd w:id="612"/>
      <w:r w:rsidR="001906F8" w:rsidRPr="00735EDA">
        <w:t>Financieros</w:t>
      </w:r>
      <w:bookmarkStart w:id="613" w:name="_Toc197236039"/>
      <w:bookmarkEnd w:id="610"/>
      <w:bookmarkEnd w:id="611"/>
    </w:p>
    <w:p w14:paraId="2BC963D5" w14:textId="77777777" w:rsidR="00DD0DB5" w:rsidRPr="00735EDA" w:rsidRDefault="00DD0DB5" w:rsidP="00DD0DB5">
      <w:pPr>
        <w:keepNext/>
        <w:suppressAutoHyphens/>
        <w:jc w:val="left"/>
        <w:rPr>
          <w:rFonts w:ascii="Arial" w:hAnsi="Arial"/>
          <w:spacing w:val="-2"/>
          <w:sz w:val="22"/>
          <w:highlight w:val="yellow"/>
          <w:lang w:val="es-ES"/>
        </w:rPr>
      </w:pPr>
    </w:p>
    <w:p w14:paraId="6807BF4A" w14:textId="6797AB21" w:rsidR="00DD0DB5" w:rsidRPr="00735EDA" w:rsidRDefault="00DD0DB5" w:rsidP="00DF2875">
      <w:pPr>
        <w:suppressAutoHyphens/>
        <w:spacing w:after="180"/>
        <w:rPr>
          <w:spacing w:val="-2"/>
          <w:szCs w:val="24"/>
          <w:highlight w:val="yellow"/>
          <w:lang w:val="es-ES"/>
        </w:rPr>
      </w:pPr>
      <w:r w:rsidRPr="00735EDA">
        <w:rPr>
          <w:spacing w:val="-2"/>
          <w:szCs w:val="24"/>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BA5E1F" w:rsidRPr="00735EDA">
        <w:rPr>
          <w:spacing w:val="-2"/>
          <w:szCs w:val="24"/>
          <w:lang w:val="es-ES"/>
        </w:rPr>
        <w:t>Sección</w:t>
      </w:r>
      <w:r w:rsidR="00DF2875" w:rsidRPr="00735EDA">
        <w:rPr>
          <w:spacing w:val="-2"/>
          <w:szCs w:val="24"/>
          <w:lang w:val="es-ES"/>
        </w:rPr>
        <w:t> </w:t>
      </w:r>
      <w:r w:rsidRPr="00735EDA">
        <w:rPr>
          <w:spacing w:val="-2"/>
          <w:szCs w:val="24"/>
          <w:lang w:val="es-ES"/>
        </w:rPr>
        <w:t xml:space="preserve">III, </w:t>
      </w:r>
      <w:r w:rsidR="006269C2" w:rsidRPr="00735EDA">
        <w:rPr>
          <w:spacing w:val="-2"/>
          <w:szCs w:val="24"/>
          <w:lang w:val="es-ES"/>
        </w:rPr>
        <w:t>“</w:t>
      </w:r>
      <w:r w:rsidRPr="00735EDA">
        <w:rPr>
          <w:spacing w:val="-2"/>
          <w:szCs w:val="24"/>
          <w:lang w:val="es-ES"/>
        </w:rPr>
        <w:t xml:space="preserve">Criterios de </w:t>
      </w:r>
      <w:r w:rsidR="009F309B" w:rsidRPr="00735EDA">
        <w:rPr>
          <w:spacing w:val="-2"/>
          <w:szCs w:val="24"/>
          <w:lang w:val="es-ES"/>
        </w:rPr>
        <w:t>Evaluación y Calificación</w:t>
      </w:r>
      <w:r w:rsidR="006269C2" w:rsidRPr="00735EDA">
        <w:rPr>
          <w:spacing w:val="-2"/>
          <w:szCs w:val="24"/>
          <w:lang w:val="es-ES"/>
        </w:rPr>
        <w:t>”</w:t>
      </w:r>
      <w:r w:rsidRPr="00735EDA">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D0DB5" w:rsidRPr="00735EDA" w14:paraId="32C08102" w14:textId="77777777" w:rsidTr="00EA3294">
        <w:trPr>
          <w:cantSplit/>
        </w:trPr>
        <w:tc>
          <w:tcPr>
            <w:tcW w:w="6300" w:type="dxa"/>
            <w:tcBorders>
              <w:top w:val="single" w:sz="6" w:space="0" w:color="auto"/>
              <w:left w:val="single" w:sz="6" w:space="0" w:color="auto"/>
              <w:bottom w:val="nil"/>
              <w:right w:val="nil"/>
            </w:tcBorders>
            <w:hideMark/>
          </w:tcPr>
          <w:p w14:paraId="0C425CB7" w14:textId="77777777" w:rsidR="00DD0DB5" w:rsidRPr="00735EDA" w:rsidRDefault="00DD0DB5" w:rsidP="00EA3294">
            <w:pPr>
              <w:suppressAutoHyphens/>
              <w:spacing w:after="71"/>
              <w:jc w:val="center"/>
              <w:rPr>
                <w:b/>
                <w:spacing w:val="-2"/>
                <w:sz w:val="20"/>
                <w:lang w:val="es-ES"/>
              </w:rPr>
            </w:pPr>
            <w:r w:rsidRPr="00735EDA">
              <w:rPr>
                <w:b/>
                <w:spacing w:val="-2"/>
                <w:sz w:val="20"/>
                <w:lang w:val="es-ES"/>
              </w:rPr>
              <w:t>Fuente de financiamiento</w:t>
            </w:r>
          </w:p>
        </w:tc>
        <w:tc>
          <w:tcPr>
            <w:tcW w:w="2790" w:type="dxa"/>
            <w:tcBorders>
              <w:top w:val="single" w:sz="6" w:space="0" w:color="auto"/>
              <w:left w:val="single" w:sz="6" w:space="0" w:color="auto"/>
              <w:bottom w:val="nil"/>
              <w:right w:val="single" w:sz="6" w:space="0" w:color="auto"/>
            </w:tcBorders>
            <w:hideMark/>
          </w:tcPr>
          <w:p w14:paraId="68EBA25C" w14:textId="77777777" w:rsidR="00DD0DB5" w:rsidRPr="00735EDA" w:rsidRDefault="00DD0DB5" w:rsidP="00EA3294">
            <w:pPr>
              <w:suppressAutoHyphens/>
              <w:spacing w:after="71"/>
              <w:jc w:val="center"/>
              <w:rPr>
                <w:b/>
                <w:spacing w:val="-2"/>
                <w:sz w:val="20"/>
                <w:lang w:val="es-ES"/>
              </w:rPr>
            </w:pPr>
            <w:r w:rsidRPr="00735EDA">
              <w:rPr>
                <w:b/>
                <w:sz w:val="20"/>
                <w:lang w:val="es-ES"/>
              </w:rPr>
              <w:t>Monto (equivalente en USD)</w:t>
            </w:r>
          </w:p>
        </w:tc>
      </w:tr>
      <w:tr w:rsidR="00DD0DB5" w:rsidRPr="00735EDA" w14:paraId="5F2A97D8" w14:textId="77777777" w:rsidTr="00EA3294">
        <w:trPr>
          <w:cantSplit/>
        </w:trPr>
        <w:tc>
          <w:tcPr>
            <w:tcW w:w="6300" w:type="dxa"/>
            <w:tcBorders>
              <w:top w:val="single" w:sz="6" w:space="0" w:color="auto"/>
              <w:left w:val="single" w:sz="6" w:space="0" w:color="auto"/>
              <w:bottom w:val="nil"/>
              <w:right w:val="nil"/>
            </w:tcBorders>
          </w:tcPr>
          <w:p w14:paraId="1E21FE8C" w14:textId="77777777" w:rsidR="00DD0DB5" w:rsidRPr="00735EDA" w:rsidRDefault="00DD0DB5" w:rsidP="00EA3294">
            <w:pPr>
              <w:suppressAutoHyphens/>
              <w:rPr>
                <w:spacing w:val="-2"/>
                <w:sz w:val="22"/>
                <w:lang w:val="es-ES"/>
              </w:rPr>
            </w:pPr>
            <w:r w:rsidRPr="00735EDA">
              <w:rPr>
                <w:spacing w:val="-2"/>
                <w:sz w:val="22"/>
                <w:lang w:val="es-ES"/>
              </w:rPr>
              <w:t>1.</w:t>
            </w:r>
          </w:p>
          <w:p w14:paraId="192F0C04" w14:textId="77777777" w:rsidR="00DD0DB5" w:rsidRPr="00735EDA"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3CECB00C" w14:textId="77777777" w:rsidR="00DD0DB5" w:rsidRPr="00735EDA" w:rsidRDefault="00DD0DB5" w:rsidP="00EA3294">
            <w:pPr>
              <w:suppressAutoHyphens/>
              <w:spacing w:after="71"/>
              <w:rPr>
                <w:spacing w:val="-2"/>
                <w:sz w:val="22"/>
                <w:highlight w:val="yellow"/>
                <w:lang w:val="es-ES"/>
              </w:rPr>
            </w:pPr>
          </w:p>
        </w:tc>
      </w:tr>
      <w:tr w:rsidR="00DD0DB5" w:rsidRPr="00735EDA" w14:paraId="2E3A031C" w14:textId="77777777" w:rsidTr="00EA3294">
        <w:trPr>
          <w:cantSplit/>
        </w:trPr>
        <w:tc>
          <w:tcPr>
            <w:tcW w:w="6300" w:type="dxa"/>
            <w:tcBorders>
              <w:top w:val="single" w:sz="6" w:space="0" w:color="auto"/>
              <w:left w:val="single" w:sz="6" w:space="0" w:color="auto"/>
              <w:bottom w:val="nil"/>
              <w:right w:val="nil"/>
            </w:tcBorders>
          </w:tcPr>
          <w:p w14:paraId="0010315C" w14:textId="77777777" w:rsidR="00DD0DB5" w:rsidRPr="00735EDA" w:rsidRDefault="00DD0DB5" w:rsidP="00EA3294">
            <w:pPr>
              <w:suppressAutoHyphens/>
              <w:rPr>
                <w:spacing w:val="-2"/>
                <w:sz w:val="22"/>
                <w:lang w:val="es-ES"/>
              </w:rPr>
            </w:pPr>
            <w:r w:rsidRPr="00735EDA">
              <w:rPr>
                <w:spacing w:val="-2"/>
                <w:sz w:val="22"/>
                <w:lang w:val="es-ES"/>
              </w:rPr>
              <w:t>2.</w:t>
            </w:r>
          </w:p>
          <w:p w14:paraId="08423B84" w14:textId="77777777" w:rsidR="00DD0DB5" w:rsidRPr="00735EDA"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6FF1E70E" w14:textId="77777777" w:rsidR="00DD0DB5" w:rsidRPr="00735EDA" w:rsidRDefault="00DD0DB5" w:rsidP="00EA3294">
            <w:pPr>
              <w:suppressAutoHyphens/>
              <w:spacing w:after="71"/>
              <w:rPr>
                <w:spacing w:val="-2"/>
                <w:sz w:val="22"/>
                <w:highlight w:val="yellow"/>
                <w:lang w:val="es-ES"/>
              </w:rPr>
            </w:pPr>
          </w:p>
        </w:tc>
      </w:tr>
      <w:tr w:rsidR="00DD0DB5" w:rsidRPr="00735EDA" w14:paraId="110BF869" w14:textId="77777777" w:rsidTr="00EA3294">
        <w:trPr>
          <w:cantSplit/>
        </w:trPr>
        <w:tc>
          <w:tcPr>
            <w:tcW w:w="6300" w:type="dxa"/>
            <w:tcBorders>
              <w:top w:val="single" w:sz="6" w:space="0" w:color="auto"/>
              <w:left w:val="single" w:sz="6" w:space="0" w:color="auto"/>
              <w:bottom w:val="nil"/>
              <w:right w:val="nil"/>
            </w:tcBorders>
          </w:tcPr>
          <w:p w14:paraId="029616BA" w14:textId="77777777" w:rsidR="00DD0DB5" w:rsidRPr="00735EDA" w:rsidRDefault="00DD0DB5" w:rsidP="00EA3294">
            <w:pPr>
              <w:suppressAutoHyphens/>
              <w:rPr>
                <w:spacing w:val="-2"/>
                <w:sz w:val="22"/>
                <w:lang w:val="es-ES"/>
              </w:rPr>
            </w:pPr>
            <w:r w:rsidRPr="00735EDA">
              <w:rPr>
                <w:spacing w:val="-2"/>
                <w:sz w:val="22"/>
                <w:lang w:val="es-ES"/>
              </w:rPr>
              <w:t>3.</w:t>
            </w:r>
          </w:p>
          <w:p w14:paraId="52F290F8" w14:textId="77777777" w:rsidR="00DD0DB5" w:rsidRPr="00735EDA"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3EB06B2A" w14:textId="77777777" w:rsidR="00DD0DB5" w:rsidRPr="00735EDA" w:rsidRDefault="00DD0DB5" w:rsidP="00EA3294">
            <w:pPr>
              <w:suppressAutoHyphens/>
              <w:spacing w:after="71"/>
              <w:rPr>
                <w:spacing w:val="-2"/>
                <w:sz w:val="22"/>
                <w:highlight w:val="yellow"/>
                <w:lang w:val="es-ES"/>
              </w:rPr>
            </w:pPr>
          </w:p>
        </w:tc>
      </w:tr>
      <w:tr w:rsidR="00DD0DB5" w:rsidRPr="00735EDA" w14:paraId="3E66788C" w14:textId="77777777" w:rsidTr="00EA3294">
        <w:trPr>
          <w:cantSplit/>
        </w:trPr>
        <w:tc>
          <w:tcPr>
            <w:tcW w:w="6300" w:type="dxa"/>
            <w:tcBorders>
              <w:top w:val="single" w:sz="6" w:space="0" w:color="auto"/>
              <w:left w:val="single" w:sz="6" w:space="0" w:color="auto"/>
              <w:bottom w:val="single" w:sz="6" w:space="0" w:color="auto"/>
              <w:right w:val="nil"/>
            </w:tcBorders>
          </w:tcPr>
          <w:p w14:paraId="134598EF" w14:textId="77777777" w:rsidR="00DD0DB5" w:rsidRPr="00735EDA" w:rsidRDefault="00DD0DB5" w:rsidP="00EA3294">
            <w:pPr>
              <w:suppressAutoHyphens/>
              <w:rPr>
                <w:spacing w:val="-2"/>
                <w:sz w:val="22"/>
                <w:lang w:val="es-ES"/>
              </w:rPr>
            </w:pPr>
            <w:r w:rsidRPr="00735EDA">
              <w:rPr>
                <w:spacing w:val="-2"/>
                <w:sz w:val="22"/>
                <w:lang w:val="es-ES"/>
              </w:rPr>
              <w:t>4.</w:t>
            </w:r>
          </w:p>
          <w:p w14:paraId="7008B28F" w14:textId="77777777" w:rsidR="00DD0DB5" w:rsidRPr="00735EDA"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single" w:sz="6" w:space="0" w:color="auto"/>
              <w:right w:val="single" w:sz="6" w:space="0" w:color="auto"/>
            </w:tcBorders>
          </w:tcPr>
          <w:p w14:paraId="18B6F876" w14:textId="77777777" w:rsidR="00DD0DB5" w:rsidRPr="00735EDA" w:rsidRDefault="00DD0DB5" w:rsidP="00EA3294">
            <w:pPr>
              <w:suppressAutoHyphens/>
              <w:spacing w:after="71"/>
              <w:rPr>
                <w:spacing w:val="-2"/>
                <w:sz w:val="22"/>
                <w:highlight w:val="yellow"/>
                <w:lang w:val="es-ES"/>
              </w:rPr>
            </w:pPr>
          </w:p>
        </w:tc>
      </w:tr>
    </w:tbl>
    <w:p w14:paraId="7C2B56BE" w14:textId="77777777" w:rsidR="00DD0DB5" w:rsidRPr="00735EDA" w:rsidRDefault="00DD0DB5" w:rsidP="00DD0DB5">
      <w:pPr>
        <w:spacing w:before="120" w:after="240"/>
        <w:jc w:val="center"/>
        <w:rPr>
          <w:b/>
          <w:bCs/>
          <w:i/>
          <w:iCs/>
          <w:sz w:val="28"/>
          <w:highlight w:val="yellow"/>
          <w:lang w:val="es-ES"/>
        </w:rPr>
      </w:pPr>
    </w:p>
    <w:p w14:paraId="25ABA698" w14:textId="77777777" w:rsidR="00DD0DB5" w:rsidRPr="00735EDA" w:rsidRDefault="00DD0DB5" w:rsidP="00DD0DB5">
      <w:pPr>
        <w:jc w:val="left"/>
        <w:rPr>
          <w:b/>
          <w:bCs/>
          <w:i/>
          <w:iCs/>
          <w:sz w:val="28"/>
          <w:highlight w:val="yellow"/>
          <w:lang w:val="es-ES"/>
        </w:rPr>
      </w:pPr>
      <w:r w:rsidRPr="00735EDA">
        <w:rPr>
          <w:b/>
          <w:bCs/>
          <w:i/>
          <w:iCs/>
          <w:sz w:val="28"/>
          <w:highlight w:val="yellow"/>
          <w:lang w:val="es-ES"/>
        </w:rPr>
        <w:br w:type="page"/>
      </w:r>
    </w:p>
    <w:p w14:paraId="6526478E" w14:textId="02439615" w:rsidR="00DD0DB5" w:rsidRPr="00735EDA" w:rsidRDefault="00DD0DB5" w:rsidP="006B7530">
      <w:pPr>
        <w:pStyle w:val="Sec4H1"/>
      </w:pPr>
      <w:bookmarkStart w:id="614" w:name="_Toc91234638"/>
      <w:bookmarkStart w:id="615" w:name="_Toc91234759"/>
      <w:bookmarkStart w:id="616" w:name="_Toc92892944"/>
      <w:bookmarkStart w:id="617" w:name="_Toc92895280"/>
      <w:r w:rsidRPr="00735EDA">
        <w:t>Formulario EQU</w:t>
      </w:r>
      <w:bookmarkEnd w:id="614"/>
      <w:bookmarkEnd w:id="615"/>
      <w:r w:rsidR="002639F9">
        <w:br/>
      </w:r>
      <w:bookmarkStart w:id="618" w:name="_Toc476747773"/>
      <w:bookmarkEnd w:id="613"/>
      <w:r w:rsidRPr="00735EDA">
        <w:t xml:space="preserve">Equipos del </w:t>
      </w:r>
      <w:bookmarkEnd w:id="618"/>
      <w:r w:rsidR="001906F8" w:rsidRPr="00735EDA">
        <w:t>Contratista</w:t>
      </w:r>
      <w:bookmarkEnd w:id="616"/>
      <w:bookmarkEnd w:id="617"/>
    </w:p>
    <w:p w14:paraId="0893FC9D" w14:textId="77777777" w:rsidR="00DD0DB5" w:rsidRPr="00735EDA" w:rsidRDefault="00DD0DB5" w:rsidP="00DD0DB5">
      <w:pPr>
        <w:suppressAutoHyphens/>
        <w:jc w:val="center"/>
        <w:rPr>
          <w:spacing w:val="-2"/>
          <w:sz w:val="20"/>
          <w:lang w:val="es-ES"/>
        </w:rPr>
      </w:pPr>
    </w:p>
    <w:p w14:paraId="304EC756" w14:textId="77777777" w:rsidR="00DD0DB5" w:rsidRPr="00735EDA" w:rsidRDefault="00DD0DB5" w:rsidP="00DD0DB5">
      <w:pPr>
        <w:suppressAutoHyphens/>
        <w:rPr>
          <w:rStyle w:val="Table"/>
          <w:rFonts w:ascii="Times New Roman" w:hAnsi="Times New Roman"/>
          <w:spacing w:val="-2"/>
          <w:sz w:val="24"/>
          <w:szCs w:val="24"/>
          <w:lang w:val="es-ES"/>
        </w:rPr>
      </w:pPr>
      <w:r w:rsidRPr="00735EDA">
        <w:rPr>
          <w:rStyle w:val="Table"/>
          <w:rFonts w:ascii="Times New Roman" w:hAnsi="Times New Roman"/>
          <w:spacing w:val="-2"/>
          <w:sz w:val="24"/>
          <w:szCs w:val="24"/>
          <w:lang w:val="es-ES"/>
        </w:rPr>
        <w:t>El Licitante proporcionará la información adecuada para demostrar claramente que tiene la capacidad para cumplir el contrato. Se preparará un formulario separado para cada uno de los equipos señalados o para los equipos alternativos propuestos por el Licitante.</w:t>
      </w:r>
    </w:p>
    <w:p w14:paraId="5941FFD6" w14:textId="77777777" w:rsidR="00DD0DB5" w:rsidRPr="00735EDA" w:rsidRDefault="00DD0DB5" w:rsidP="00DD0DB5">
      <w:pPr>
        <w:suppressAutoHyphens/>
        <w:rPr>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735EDA" w14:paraId="654C55B4" w14:textId="77777777" w:rsidTr="00EA3294">
        <w:trPr>
          <w:cantSplit/>
        </w:trPr>
        <w:tc>
          <w:tcPr>
            <w:tcW w:w="9090" w:type="dxa"/>
            <w:gridSpan w:val="3"/>
            <w:tcBorders>
              <w:top w:val="single" w:sz="6" w:space="0" w:color="auto"/>
              <w:left w:val="single" w:sz="6" w:space="0" w:color="auto"/>
              <w:bottom w:val="single" w:sz="6" w:space="0" w:color="auto"/>
              <w:right w:val="single" w:sz="6" w:space="0" w:color="auto"/>
            </w:tcBorders>
          </w:tcPr>
          <w:p w14:paraId="5400AD87" w14:textId="77777777" w:rsidR="00DD0DB5" w:rsidRPr="00735EDA" w:rsidRDefault="00DD0DB5" w:rsidP="00EA3294">
            <w:pPr>
              <w:suppressAutoHyphens/>
              <w:rPr>
                <w:spacing w:val="-2"/>
                <w:sz w:val="20"/>
                <w:lang w:val="es-ES"/>
              </w:rPr>
            </w:pPr>
            <w:r w:rsidRPr="00735EDA">
              <w:rPr>
                <w:spacing w:val="-2"/>
                <w:sz w:val="20"/>
                <w:lang w:val="es-ES"/>
              </w:rPr>
              <w:t>Equipo</w:t>
            </w:r>
          </w:p>
          <w:p w14:paraId="390DE664" w14:textId="77777777" w:rsidR="00DD0DB5" w:rsidRPr="00735EDA" w:rsidRDefault="00DD0DB5" w:rsidP="00EA3294">
            <w:pPr>
              <w:suppressAutoHyphens/>
              <w:spacing w:after="71"/>
              <w:rPr>
                <w:spacing w:val="-2"/>
                <w:sz w:val="20"/>
                <w:lang w:val="es-ES"/>
              </w:rPr>
            </w:pPr>
          </w:p>
        </w:tc>
      </w:tr>
      <w:tr w:rsidR="00DD0DB5" w:rsidRPr="00735EDA" w14:paraId="29C5D3DF" w14:textId="77777777" w:rsidTr="00EA3294">
        <w:trPr>
          <w:cantSplit/>
        </w:trPr>
        <w:tc>
          <w:tcPr>
            <w:tcW w:w="1440" w:type="dxa"/>
            <w:tcBorders>
              <w:top w:val="single" w:sz="6" w:space="0" w:color="auto"/>
              <w:left w:val="single" w:sz="6" w:space="0" w:color="auto"/>
              <w:bottom w:val="nil"/>
              <w:right w:val="nil"/>
            </w:tcBorders>
            <w:hideMark/>
          </w:tcPr>
          <w:p w14:paraId="3C80D041" w14:textId="77777777" w:rsidR="00DD0DB5" w:rsidRPr="00735EDA" w:rsidRDefault="00DD0DB5" w:rsidP="00EA3294">
            <w:pPr>
              <w:suppressAutoHyphens/>
              <w:rPr>
                <w:spacing w:val="-2"/>
                <w:sz w:val="20"/>
                <w:lang w:val="es-ES"/>
              </w:rPr>
            </w:pPr>
            <w:r w:rsidRPr="00735EDA">
              <w:rPr>
                <w:spacing w:val="-2"/>
                <w:sz w:val="20"/>
                <w:lang w:val="es-ES"/>
              </w:rPr>
              <w:t>Información sobre el equipo</w:t>
            </w:r>
          </w:p>
        </w:tc>
        <w:tc>
          <w:tcPr>
            <w:tcW w:w="3960" w:type="dxa"/>
            <w:tcBorders>
              <w:top w:val="single" w:sz="6" w:space="0" w:color="auto"/>
              <w:left w:val="single" w:sz="6" w:space="0" w:color="auto"/>
              <w:bottom w:val="nil"/>
              <w:right w:val="nil"/>
            </w:tcBorders>
          </w:tcPr>
          <w:p w14:paraId="34C21CBD" w14:textId="77777777" w:rsidR="00DD0DB5" w:rsidRPr="00735EDA" w:rsidRDefault="00DD0DB5" w:rsidP="00EA3294">
            <w:pPr>
              <w:suppressAutoHyphens/>
              <w:ind w:left="288" w:hanging="288"/>
              <w:rPr>
                <w:spacing w:val="-2"/>
                <w:sz w:val="20"/>
                <w:lang w:val="es-ES"/>
              </w:rPr>
            </w:pPr>
            <w:r w:rsidRPr="00735EDA">
              <w:rPr>
                <w:spacing w:val="-2"/>
                <w:sz w:val="20"/>
                <w:lang w:val="es-ES"/>
              </w:rPr>
              <w:t>Nombre del fabricante</w:t>
            </w:r>
          </w:p>
          <w:p w14:paraId="15D5514F" w14:textId="77777777" w:rsidR="00DD0DB5" w:rsidRPr="00735EDA" w:rsidRDefault="00DD0DB5" w:rsidP="00EA3294">
            <w:pPr>
              <w:suppressAutoHyphens/>
              <w:spacing w:after="71"/>
              <w:rPr>
                <w:spacing w:val="-2"/>
                <w:sz w:val="20"/>
                <w:lang w:val="es-ES"/>
              </w:rPr>
            </w:pPr>
          </w:p>
        </w:tc>
        <w:tc>
          <w:tcPr>
            <w:tcW w:w="3690" w:type="dxa"/>
            <w:tcBorders>
              <w:top w:val="single" w:sz="6" w:space="0" w:color="auto"/>
              <w:left w:val="single" w:sz="6" w:space="0" w:color="auto"/>
              <w:bottom w:val="nil"/>
              <w:right w:val="single" w:sz="6" w:space="0" w:color="auto"/>
            </w:tcBorders>
            <w:hideMark/>
          </w:tcPr>
          <w:p w14:paraId="339D0497" w14:textId="77777777" w:rsidR="00DD0DB5" w:rsidRPr="00735EDA" w:rsidRDefault="00DD0DB5" w:rsidP="00EA3294">
            <w:pPr>
              <w:suppressAutoHyphens/>
              <w:spacing w:after="71"/>
              <w:ind w:left="288" w:hanging="288"/>
              <w:rPr>
                <w:spacing w:val="-2"/>
                <w:sz w:val="20"/>
                <w:lang w:val="es-ES"/>
              </w:rPr>
            </w:pPr>
            <w:r w:rsidRPr="00735EDA">
              <w:rPr>
                <w:spacing w:val="-2"/>
                <w:sz w:val="20"/>
                <w:lang w:val="es-ES"/>
              </w:rPr>
              <w:t>Modelo y potencia nominal</w:t>
            </w:r>
          </w:p>
        </w:tc>
      </w:tr>
      <w:tr w:rsidR="00DD0DB5" w:rsidRPr="00735EDA" w14:paraId="14DF174A" w14:textId="77777777" w:rsidTr="00EA3294">
        <w:trPr>
          <w:cantSplit/>
        </w:trPr>
        <w:tc>
          <w:tcPr>
            <w:tcW w:w="1440" w:type="dxa"/>
            <w:tcBorders>
              <w:top w:val="nil"/>
              <w:left w:val="single" w:sz="6" w:space="0" w:color="auto"/>
              <w:bottom w:val="nil"/>
              <w:right w:val="nil"/>
            </w:tcBorders>
          </w:tcPr>
          <w:p w14:paraId="255DE2A3" w14:textId="77777777" w:rsidR="00DD0DB5" w:rsidRPr="00735EDA"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tcPr>
          <w:p w14:paraId="1DCC4BC7" w14:textId="77777777" w:rsidR="00DD0DB5" w:rsidRPr="00735EDA" w:rsidRDefault="00DD0DB5" w:rsidP="00EA3294">
            <w:pPr>
              <w:suppressAutoHyphens/>
              <w:ind w:left="288" w:hanging="288"/>
              <w:rPr>
                <w:spacing w:val="-2"/>
                <w:sz w:val="20"/>
                <w:lang w:val="es-ES"/>
              </w:rPr>
            </w:pPr>
            <w:r w:rsidRPr="00735EDA">
              <w:rPr>
                <w:spacing w:val="-2"/>
                <w:sz w:val="20"/>
                <w:lang w:val="es-ES"/>
              </w:rPr>
              <w:t>Capacidad</w:t>
            </w:r>
          </w:p>
          <w:p w14:paraId="4183CC7D" w14:textId="77777777" w:rsidR="00DD0DB5" w:rsidRPr="00735EDA" w:rsidRDefault="00DD0DB5" w:rsidP="00EA3294">
            <w:pPr>
              <w:suppressAutoHyphens/>
              <w:spacing w:after="71"/>
              <w:rPr>
                <w:spacing w:val="-2"/>
                <w:sz w:val="20"/>
                <w:lang w:val="es-ES"/>
              </w:rPr>
            </w:pPr>
          </w:p>
        </w:tc>
        <w:tc>
          <w:tcPr>
            <w:tcW w:w="3690" w:type="dxa"/>
            <w:tcBorders>
              <w:top w:val="single" w:sz="6" w:space="0" w:color="auto"/>
              <w:left w:val="single" w:sz="6" w:space="0" w:color="auto"/>
              <w:bottom w:val="nil"/>
              <w:right w:val="single" w:sz="6" w:space="0" w:color="auto"/>
            </w:tcBorders>
            <w:hideMark/>
          </w:tcPr>
          <w:p w14:paraId="78489DEA" w14:textId="77777777" w:rsidR="00DD0DB5" w:rsidRPr="00735EDA" w:rsidRDefault="00DD0DB5" w:rsidP="00EA3294">
            <w:pPr>
              <w:suppressAutoHyphens/>
              <w:spacing w:after="71"/>
              <w:ind w:left="288" w:hanging="288"/>
              <w:rPr>
                <w:spacing w:val="-2"/>
                <w:sz w:val="20"/>
                <w:lang w:val="es-ES"/>
              </w:rPr>
            </w:pPr>
            <w:r w:rsidRPr="00735EDA">
              <w:rPr>
                <w:spacing w:val="-2"/>
                <w:sz w:val="20"/>
                <w:lang w:val="es-ES"/>
              </w:rPr>
              <w:t>Año de fabricación</w:t>
            </w:r>
          </w:p>
        </w:tc>
      </w:tr>
      <w:tr w:rsidR="00DD0DB5" w:rsidRPr="00735EDA" w14:paraId="5D439F64" w14:textId="77777777" w:rsidTr="00EA3294">
        <w:trPr>
          <w:cantSplit/>
        </w:trPr>
        <w:tc>
          <w:tcPr>
            <w:tcW w:w="1440" w:type="dxa"/>
            <w:tcBorders>
              <w:top w:val="single" w:sz="6" w:space="0" w:color="auto"/>
              <w:left w:val="single" w:sz="6" w:space="0" w:color="auto"/>
              <w:bottom w:val="nil"/>
              <w:right w:val="nil"/>
            </w:tcBorders>
            <w:hideMark/>
          </w:tcPr>
          <w:p w14:paraId="4D8D4055" w14:textId="77777777" w:rsidR="00DD0DB5" w:rsidRPr="00735EDA" w:rsidRDefault="00DD0DB5" w:rsidP="00EA3294">
            <w:pPr>
              <w:suppressAutoHyphens/>
              <w:rPr>
                <w:spacing w:val="-2"/>
                <w:sz w:val="20"/>
                <w:lang w:val="es-ES"/>
              </w:rPr>
            </w:pPr>
            <w:r w:rsidRPr="00735EDA">
              <w:rPr>
                <w:spacing w:val="-2"/>
                <w:sz w:val="20"/>
                <w:lang w:val="es-ES"/>
              </w:rPr>
              <w:t>Situación actual</w:t>
            </w:r>
          </w:p>
        </w:tc>
        <w:tc>
          <w:tcPr>
            <w:tcW w:w="7650" w:type="dxa"/>
            <w:gridSpan w:val="2"/>
            <w:tcBorders>
              <w:top w:val="single" w:sz="6" w:space="0" w:color="auto"/>
              <w:left w:val="single" w:sz="6" w:space="0" w:color="auto"/>
              <w:bottom w:val="nil"/>
              <w:right w:val="single" w:sz="6" w:space="0" w:color="auto"/>
            </w:tcBorders>
          </w:tcPr>
          <w:p w14:paraId="3EE9DD89" w14:textId="77777777" w:rsidR="00DD0DB5" w:rsidRPr="00735EDA" w:rsidRDefault="00DD0DB5" w:rsidP="00EA3294">
            <w:pPr>
              <w:suppressAutoHyphens/>
              <w:ind w:left="288" w:hanging="288"/>
              <w:rPr>
                <w:spacing w:val="-2"/>
                <w:sz w:val="20"/>
                <w:lang w:val="es-ES"/>
              </w:rPr>
            </w:pPr>
            <w:r w:rsidRPr="00735EDA">
              <w:rPr>
                <w:spacing w:val="-2"/>
                <w:sz w:val="20"/>
                <w:lang w:val="es-ES"/>
              </w:rPr>
              <w:t>Ubicación actual</w:t>
            </w:r>
          </w:p>
          <w:p w14:paraId="2CE4B6C0" w14:textId="77777777" w:rsidR="00DD0DB5" w:rsidRPr="00735EDA" w:rsidRDefault="00DD0DB5" w:rsidP="00EA3294">
            <w:pPr>
              <w:suppressAutoHyphens/>
              <w:spacing w:after="71"/>
              <w:rPr>
                <w:spacing w:val="-2"/>
                <w:sz w:val="20"/>
                <w:lang w:val="es-ES"/>
              </w:rPr>
            </w:pPr>
          </w:p>
        </w:tc>
      </w:tr>
      <w:tr w:rsidR="00DD0DB5" w:rsidRPr="00735EDA" w14:paraId="3D16CE45" w14:textId="77777777" w:rsidTr="00EA3294">
        <w:trPr>
          <w:cantSplit/>
        </w:trPr>
        <w:tc>
          <w:tcPr>
            <w:tcW w:w="1440" w:type="dxa"/>
            <w:tcBorders>
              <w:top w:val="nil"/>
              <w:left w:val="single" w:sz="6" w:space="0" w:color="auto"/>
              <w:bottom w:val="nil"/>
              <w:right w:val="nil"/>
            </w:tcBorders>
          </w:tcPr>
          <w:p w14:paraId="0646AFA6" w14:textId="77777777" w:rsidR="00DD0DB5" w:rsidRPr="00735EDA" w:rsidRDefault="00DD0DB5" w:rsidP="00EA3294">
            <w:pPr>
              <w:suppressAutoHyphens/>
              <w:spacing w:after="71"/>
              <w:rPr>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60CD317E" w14:textId="77777777" w:rsidR="00DD0DB5" w:rsidRPr="00735EDA" w:rsidRDefault="00DD0DB5" w:rsidP="00EA3294">
            <w:pPr>
              <w:suppressAutoHyphens/>
              <w:ind w:left="288" w:hanging="288"/>
              <w:rPr>
                <w:spacing w:val="-2"/>
                <w:sz w:val="20"/>
                <w:lang w:val="es-ES"/>
              </w:rPr>
            </w:pPr>
            <w:r w:rsidRPr="00735EDA">
              <w:rPr>
                <w:spacing w:val="-2"/>
                <w:sz w:val="20"/>
                <w:lang w:val="es-ES"/>
              </w:rPr>
              <w:t>Información sobre compromisos actuales</w:t>
            </w:r>
          </w:p>
          <w:p w14:paraId="3AF0A5D6" w14:textId="77777777" w:rsidR="00DD0DB5" w:rsidRPr="00735EDA" w:rsidRDefault="00DD0DB5" w:rsidP="00EA3294">
            <w:pPr>
              <w:suppressAutoHyphens/>
              <w:spacing w:after="71"/>
              <w:rPr>
                <w:spacing w:val="-2"/>
                <w:sz w:val="20"/>
                <w:lang w:val="es-ES"/>
              </w:rPr>
            </w:pPr>
          </w:p>
        </w:tc>
      </w:tr>
      <w:tr w:rsidR="00DD0DB5" w:rsidRPr="00735EDA" w14:paraId="38D31BC8" w14:textId="77777777" w:rsidTr="00EA3294">
        <w:trPr>
          <w:cantSplit/>
        </w:trPr>
        <w:tc>
          <w:tcPr>
            <w:tcW w:w="1440" w:type="dxa"/>
            <w:tcBorders>
              <w:top w:val="nil"/>
              <w:left w:val="single" w:sz="6" w:space="0" w:color="auto"/>
              <w:bottom w:val="nil"/>
              <w:right w:val="nil"/>
            </w:tcBorders>
          </w:tcPr>
          <w:p w14:paraId="2EF40A81" w14:textId="77777777" w:rsidR="00DD0DB5" w:rsidRPr="00735EDA" w:rsidRDefault="00DD0DB5" w:rsidP="00EA3294">
            <w:pPr>
              <w:suppressAutoHyphens/>
              <w:spacing w:after="71"/>
              <w:rPr>
                <w:spacing w:val="-2"/>
                <w:sz w:val="20"/>
                <w:lang w:val="es-ES"/>
              </w:rPr>
            </w:pPr>
          </w:p>
        </w:tc>
        <w:tc>
          <w:tcPr>
            <w:tcW w:w="7650" w:type="dxa"/>
            <w:gridSpan w:val="2"/>
            <w:tcBorders>
              <w:top w:val="nil"/>
              <w:left w:val="single" w:sz="6" w:space="0" w:color="auto"/>
              <w:bottom w:val="nil"/>
              <w:right w:val="single" w:sz="6" w:space="0" w:color="auto"/>
            </w:tcBorders>
          </w:tcPr>
          <w:p w14:paraId="6343BDBE" w14:textId="77777777" w:rsidR="00DD0DB5" w:rsidRPr="00735EDA" w:rsidRDefault="00DD0DB5" w:rsidP="00EA3294">
            <w:pPr>
              <w:suppressAutoHyphens/>
              <w:spacing w:after="71"/>
              <w:rPr>
                <w:spacing w:val="-2"/>
                <w:sz w:val="20"/>
                <w:lang w:val="es-ES"/>
              </w:rPr>
            </w:pPr>
          </w:p>
        </w:tc>
      </w:tr>
      <w:tr w:rsidR="00DD0DB5" w:rsidRPr="00AD2E22" w14:paraId="11B03C78" w14:textId="77777777" w:rsidTr="00EA3294">
        <w:trPr>
          <w:cantSplit/>
        </w:trPr>
        <w:tc>
          <w:tcPr>
            <w:tcW w:w="1440" w:type="dxa"/>
            <w:tcBorders>
              <w:top w:val="single" w:sz="6" w:space="0" w:color="auto"/>
              <w:left w:val="single" w:sz="6" w:space="0" w:color="auto"/>
              <w:bottom w:val="single" w:sz="6" w:space="0" w:color="auto"/>
              <w:right w:val="nil"/>
            </w:tcBorders>
            <w:hideMark/>
          </w:tcPr>
          <w:p w14:paraId="15DDA7DE" w14:textId="77777777" w:rsidR="00DD0DB5" w:rsidRPr="00735EDA" w:rsidRDefault="00DD0DB5" w:rsidP="00EA3294">
            <w:pPr>
              <w:suppressAutoHyphens/>
              <w:spacing w:after="71"/>
              <w:rPr>
                <w:spacing w:val="-2"/>
                <w:sz w:val="20"/>
                <w:lang w:val="es-ES"/>
              </w:rPr>
            </w:pPr>
            <w:r w:rsidRPr="00735EDA">
              <w:rPr>
                <w:spacing w:val="-2"/>
                <w:sz w:val="20"/>
                <w:lang w:val="es-ES"/>
              </w:rPr>
              <w:t>Fuente</w:t>
            </w:r>
          </w:p>
        </w:tc>
        <w:tc>
          <w:tcPr>
            <w:tcW w:w="7650" w:type="dxa"/>
            <w:gridSpan w:val="2"/>
            <w:tcBorders>
              <w:top w:val="single" w:sz="6" w:space="0" w:color="auto"/>
              <w:left w:val="single" w:sz="6" w:space="0" w:color="auto"/>
              <w:bottom w:val="single" w:sz="6" w:space="0" w:color="auto"/>
              <w:right w:val="single" w:sz="6" w:space="0" w:color="auto"/>
            </w:tcBorders>
            <w:hideMark/>
          </w:tcPr>
          <w:p w14:paraId="737DABD0" w14:textId="77777777" w:rsidR="00DD0DB5" w:rsidRPr="00735EDA" w:rsidRDefault="00DD0DB5" w:rsidP="00EA3294">
            <w:pPr>
              <w:suppressAutoHyphens/>
              <w:ind w:left="288" w:hanging="288"/>
              <w:rPr>
                <w:spacing w:val="-2"/>
                <w:sz w:val="20"/>
                <w:lang w:val="es-ES"/>
              </w:rPr>
            </w:pPr>
            <w:r w:rsidRPr="00735EDA">
              <w:rPr>
                <w:spacing w:val="-2"/>
                <w:sz w:val="20"/>
                <w:lang w:val="es-ES"/>
              </w:rPr>
              <w:t>Indique la fuente del equipo</w:t>
            </w:r>
          </w:p>
          <w:p w14:paraId="3735454C" w14:textId="7CE72E83" w:rsidR="00DD0DB5" w:rsidRPr="00735EDA" w:rsidRDefault="00DD0DB5" w:rsidP="00DF2875">
            <w:pPr>
              <w:pBdr>
                <w:bottom w:val="single" w:sz="4" w:space="1" w:color="000000"/>
              </w:pBdr>
              <w:tabs>
                <w:tab w:val="left" w:pos="-1440"/>
                <w:tab w:val="left" w:pos="-720"/>
                <w:tab w:val="left" w:pos="288"/>
                <w:tab w:val="left" w:pos="1334"/>
                <w:tab w:val="left" w:pos="2720"/>
                <w:tab w:val="left" w:pos="4338"/>
                <w:tab w:val="right" w:pos="9000"/>
              </w:tabs>
              <w:suppressAutoHyphens/>
              <w:spacing w:after="71"/>
              <w:rPr>
                <w:spacing w:val="-2"/>
                <w:sz w:val="20"/>
                <w:lang w:val="es-ES"/>
              </w:rPr>
            </w:pPr>
            <w:r w:rsidRPr="00735EDA">
              <w:rPr>
                <w:spacing w:val="-2"/>
                <w:sz w:val="20"/>
                <w:lang w:val="es-ES"/>
              </w:rPr>
              <w:tab/>
            </w:r>
            <w:r w:rsidRPr="00735EDA">
              <w:rPr>
                <w:spacing w:val="-2"/>
                <w:sz w:val="20"/>
                <w:lang w:val="es-ES"/>
              </w:rPr>
              <w:fldChar w:fldCharType="begin"/>
            </w:r>
            <w:r w:rsidRPr="00735EDA">
              <w:rPr>
                <w:spacing w:val="-2"/>
                <w:sz w:val="20"/>
                <w:lang w:val="es-ES"/>
              </w:rPr>
              <w:instrText>symbol 111 \f "Wingdings" \s 12</w:instrText>
            </w:r>
            <w:r w:rsidRPr="00735EDA">
              <w:rPr>
                <w:spacing w:val="-2"/>
                <w:sz w:val="20"/>
                <w:lang w:val="es-ES"/>
              </w:rPr>
              <w:fldChar w:fldCharType="separate"/>
            </w:r>
            <w:r w:rsidRPr="00735EDA">
              <w:rPr>
                <w:spacing w:val="-2"/>
                <w:sz w:val="20"/>
                <w:lang w:val="es-ES"/>
              </w:rPr>
              <w:t>o</w:t>
            </w:r>
            <w:r w:rsidRPr="00735EDA">
              <w:rPr>
                <w:spacing w:val="-2"/>
                <w:sz w:val="20"/>
                <w:lang w:val="es-ES"/>
              </w:rPr>
              <w:fldChar w:fldCharType="end"/>
            </w:r>
            <w:r w:rsidRPr="00735EDA">
              <w:rPr>
                <w:spacing w:val="-2"/>
                <w:sz w:val="20"/>
                <w:lang w:val="es-ES"/>
              </w:rPr>
              <w:t xml:space="preserve"> Propio</w:t>
            </w:r>
            <w:r w:rsidR="00DF2875" w:rsidRPr="00735EDA">
              <w:rPr>
                <w:spacing w:val="-2"/>
                <w:sz w:val="20"/>
                <w:lang w:val="es-ES"/>
              </w:rPr>
              <w:tab/>
            </w:r>
            <w:r w:rsidR="009D7D2A" w:rsidRPr="00735EDA">
              <w:rPr>
                <w:spacing w:val="-2"/>
                <w:sz w:val="20"/>
                <w:lang w:val="es-ES"/>
              </w:rPr>
              <w:t xml:space="preserve"> </w:t>
            </w:r>
            <w:r w:rsidRPr="00735EDA">
              <w:rPr>
                <w:spacing w:val="-2"/>
                <w:sz w:val="20"/>
                <w:lang w:val="es-ES"/>
              </w:rPr>
              <w:fldChar w:fldCharType="begin"/>
            </w:r>
            <w:r w:rsidRPr="00735EDA">
              <w:rPr>
                <w:spacing w:val="-2"/>
                <w:sz w:val="20"/>
                <w:lang w:val="es-ES"/>
              </w:rPr>
              <w:instrText>symbol 111 \f "Wingdings" \s 12</w:instrText>
            </w:r>
            <w:r w:rsidRPr="00735EDA">
              <w:rPr>
                <w:spacing w:val="-2"/>
                <w:sz w:val="20"/>
                <w:lang w:val="es-ES"/>
              </w:rPr>
              <w:fldChar w:fldCharType="separate"/>
            </w:r>
            <w:r w:rsidRPr="00735EDA">
              <w:rPr>
                <w:spacing w:val="-2"/>
                <w:sz w:val="20"/>
                <w:lang w:val="es-ES"/>
              </w:rPr>
              <w:t>o</w:t>
            </w:r>
            <w:r w:rsidRPr="00735EDA">
              <w:rPr>
                <w:spacing w:val="-2"/>
                <w:sz w:val="20"/>
                <w:lang w:val="es-ES"/>
              </w:rPr>
              <w:fldChar w:fldCharType="end"/>
            </w:r>
            <w:r w:rsidRPr="00735EDA">
              <w:rPr>
                <w:spacing w:val="-2"/>
                <w:sz w:val="20"/>
                <w:lang w:val="es-ES"/>
              </w:rPr>
              <w:t xml:space="preserve"> Alquilado</w:t>
            </w:r>
            <w:r w:rsidR="009D7D2A" w:rsidRPr="00735EDA">
              <w:rPr>
                <w:spacing w:val="-2"/>
                <w:sz w:val="20"/>
                <w:lang w:val="es-ES"/>
              </w:rPr>
              <w:t xml:space="preserve"> </w:t>
            </w:r>
            <w:r w:rsidR="00DF2875" w:rsidRPr="00735EDA">
              <w:rPr>
                <w:spacing w:val="-2"/>
                <w:sz w:val="20"/>
                <w:lang w:val="es-ES"/>
              </w:rPr>
              <w:tab/>
            </w:r>
            <w:r w:rsidRPr="00735EDA">
              <w:rPr>
                <w:spacing w:val="-2"/>
                <w:sz w:val="20"/>
                <w:lang w:val="es-ES"/>
              </w:rPr>
              <w:fldChar w:fldCharType="begin"/>
            </w:r>
            <w:r w:rsidRPr="00735EDA">
              <w:rPr>
                <w:spacing w:val="-2"/>
                <w:sz w:val="20"/>
                <w:lang w:val="es-ES"/>
              </w:rPr>
              <w:instrText>symbol 111 \f "Wingdings" \s 12</w:instrText>
            </w:r>
            <w:r w:rsidRPr="00735EDA">
              <w:rPr>
                <w:spacing w:val="-2"/>
                <w:sz w:val="20"/>
                <w:lang w:val="es-ES"/>
              </w:rPr>
              <w:fldChar w:fldCharType="separate"/>
            </w:r>
            <w:r w:rsidRPr="00735EDA">
              <w:rPr>
                <w:spacing w:val="-2"/>
                <w:sz w:val="20"/>
                <w:lang w:val="es-ES"/>
              </w:rPr>
              <w:t>o</w:t>
            </w:r>
            <w:r w:rsidRPr="00735EDA">
              <w:rPr>
                <w:spacing w:val="-2"/>
                <w:sz w:val="20"/>
                <w:lang w:val="es-ES"/>
              </w:rPr>
              <w:fldChar w:fldCharType="end"/>
            </w:r>
            <w:r w:rsidRPr="00735EDA">
              <w:rPr>
                <w:spacing w:val="-2"/>
                <w:sz w:val="20"/>
                <w:lang w:val="es-ES"/>
              </w:rPr>
              <w:t xml:space="preserve"> Arrendamiento financiero</w:t>
            </w:r>
            <w:r w:rsidR="009D7D2A" w:rsidRPr="00735EDA">
              <w:rPr>
                <w:spacing w:val="-2"/>
                <w:sz w:val="20"/>
                <w:lang w:val="es-ES"/>
              </w:rPr>
              <w:t xml:space="preserve"> </w:t>
            </w:r>
            <w:r w:rsidR="00DF2875" w:rsidRPr="00735EDA">
              <w:rPr>
                <w:spacing w:val="-2"/>
                <w:sz w:val="20"/>
                <w:lang w:val="es-ES"/>
              </w:rPr>
              <w:tab/>
            </w:r>
            <w:r w:rsidRPr="00735EDA">
              <w:rPr>
                <w:spacing w:val="-2"/>
                <w:sz w:val="20"/>
                <w:lang w:val="es-ES"/>
              </w:rPr>
              <w:fldChar w:fldCharType="begin"/>
            </w:r>
            <w:r w:rsidRPr="00735EDA">
              <w:rPr>
                <w:spacing w:val="-2"/>
                <w:sz w:val="20"/>
                <w:lang w:val="es-ES"/>
              </w:rPr>
              <w:instrText>symbol 111 \f "Wingdings" \s 12</w:instrText>
            </w:r>
            <w:r w:rsidRPr="00735EDA">
              <w:rPr>
                <w:spacing w:val="-2"/>
                <w:sz w:val="20"/>
                <w:lang w:val="es-ES"/>
              </w:rPr>
              <w:fldChar w:fldCharType="separate"/>
            </w:r>
            <w:r w:rsidRPr="00735EDA">
              <w:rPr>
                <w:spacing w:val="-2"/>
                <w:sz w:val="20"/>
                <w:lang w:val="es-ES"/>
              </w:rPr>
              <w:t>o</w:t>
            </w:r>
            <w:r w:rsidRPr="00735EDA">
              <w:rPr>
                <w:spacing w:val="-2"/>
                <w:sz w:val="20"/>
                <w:lang w:val="es-ES"/>
              </w:rPr>
              <w:fldChar w:fldCharType="end"/>
            </w:r>
            <w:r w:rsidRPr="00735EDA">
              <w:rPr>
                <w:spacing w:val="-2"/>
                <w:sz w:val="20"/>
                <w:lang w:val="es-ES"/>
              </w:rPr>
              <w:t xml:space="preserve"> Fabricado especialmente</w:t>
            </w:r>
          </w:p>
        </w:tc>
      </w:tr>
    </w:tbl>
    <w:p w14:paraId="310C827D" w14:textId="77777777" w:rsidR="00DD0DB5" w:rsidRPr="00735EDA" w:rsidRDefault="00DD0DB5" w:rsidP="00DD0DB5">
      <w:pPr>
        <w:suppressAutoHyphens/>
        <w:rPr>
          <w:spacing w:val="-2"/>
          <w:sz w:val="20"/>
          <w:lang w:val="es-ES"/>
        </w:rPr>
      </w:pPr>
    </w:p>
    <w:p w14:paraId="47F6C668" w14:textId="77777777" w:rsidR="00DD0DB5" w:rsidRPr="00735EDA" w:rsidRDefault="00DD0DB5" w:rsidP="00DD0DB5">
      <w:pPr>
        <w:suppressAutoHyphens/>
        <w:rPr>
          <w:rStyle w:val="Table"/>
          <w:rFonts w:ascii="Times New Roman" w:hAnsi="Times New Roman"/>
          <w:spacing w:val="-2"/>
          <w:szCs w:val="24"/>
          <w:lang w:val="es-ES"/>
        </w:rPr>
      </w:pPr>
      <w:r w:rsidRPr="00735EDA">
        <w:rPr>
          <w:rStyle w:val="Table"/>
          <w:rFonts w:ascii="Times New Roman" w:hAnsi="Times New Roman"/>
          <w:spacing w:val="-2"/>
          <w:szCs w:val="24"/>
          <w:lang w:val="es-ES"/>
        </w:rPr>
        <w:t>Omita la siguiente información para los equipos que sean propiedad del Licitante.</w:t>
      </w:r>
    </w:p>
    <w:p w14:paraId="61266B2E" w14:textId="77777777" w:rsidR="00DD0DB5" w:rsidRPr="00735EDA" w:rsidRDefault="00DD0DB5" w:rsidP="00DD0DB5">
      <w:pPr>
        <w:suppressAutoHyphens/>
        <w:rPr>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735EDA" w14:paraId="2812FC68" w14:textId="77777777" w:rsidTr="00EA3294">
        <w:trPr>
          <w:cantSplit/>
        </w:trPr>
        <w:tc>
          <w:tcPr>
            <w:tcW w:w="1440" w:type="dxa"/>
            <w:tcBorders>
              <w:top w:val="single" w:sz="6" w:space="0" w:color="auto"/>
              <w:left w:val="single" w:sz="6" w:space="0" w:color="auto"/>
              <w:bottom w:val="nil"/>
              <w:right w:val="nil"/>
            </w:tcBorders>
            <w:hideMark/>
          </w:tcPr>
          <w:p w14:paraId="19EAB707" w14:textId="77777777" w:rsidR="00DD0DB5" w:rsidRPr="00735EDA" w:rsidRDefault="00DD0DB5" w:rsidP="00EA3294">
            <w:pPr>
              <w:suppressAutoHyphens/>
              <w:rPr>
                <w:spacing w:val="-2"/>
                <w:sz w:val="20"/>
                <w:lang w:val="es-ES"/>
              </w:rPr>
            </w:pPr>
            <w:r w:rsidRPr="00735EDA">
              <w:rPr>
                <w:spacing w:val="-2"/>
                <w:sz w:val="20"/>
                <w:lang w:val="es-ES"/>
              </w:rPr>
              <w:t>Propietario</w:t>
            </w:r>
          </w:p>
        </w:tc>
        <w:tc>
          <w:tcPr>
            <w:tcW w:w="7650" w:type="dxa"/>
            <w:gridSpan w:val="2"/>
            <w:tcBorders>
              <w:top w:val="single" w:sz="6" w:space="0" w:color="auto"/>
              <w:left w:val="single" w:sz="6" w:space="0" w:color="auto"/>
              <w:bottom w:val="nil"/>
              <w:right w:val="single" w:sz="6" w:space="0" w:color="auto"/>
            </w:tcBorders>
            <w:hideMark/>
          </w:tcPr>
          <w:p w14:paraId="5C7C4FEC" w14:textId="77777777" w:rsidR="00DD0DB5" w:rsidRPr="00735EDA" w:rsidRDefault="00DD0DB5" w:rsidP="00EA3294">
            <w:pPr>
              <w:suppressAutoHyphens/>
              <w:rPr>
                <w:spacing w:val="-2"/>
                <w:sz w:val="20"/>
                <w:lang w:val="es-ES"/>
              </w:rPr>
            </w:pPr>
            <w:r w:rsidRPr="00735EDA">
              <w:rPr>
                <w:spacing w:val="-2"/>
                <w:sz w:val="20"/>
                <w:lang w:val="es-ES"/>
              </w:rPr>
              <w:t>Nombre del propietario</w:t>
            </w:r>
          </w:p>
        </w:tc>
      </w:tr>
      <w:tr w:rsidR="00DD0DB5" w:rsidRPr="00735EDA" w14:paraId="01920F68" w14:textId="77777777" w:rsidTr="00EA3294">
        <w:trPr>
          <w:cantSplit/>
        </w:trPr>
        <w:tc>
          <w:tcPr>
            <w:tcW w:w="1440" w:type="dxa"/>
            <w:tcBorders>
              <w:top w:val="nil"/>
              <w:left w:val="single" w:sz="6" w:space="0" w:color="auto"/>
              <w:bottom w:val="nil"/>
              <w:right w:val="nil"/>
            </w:tcBorders>
          </w:tcPr>
          <w:p w14:paraId="7B69FC4B" w14:textId="77777777" w:rsidR="00DD0DB5" w:rsidRPr="00735EDA" w:rsidRDefault="00DD0DB5" w:rsidP="00EA3294">
            <w:pPr>
              <w:suppressAutoHyphens/>
              <w:spacing w:after="71"/>
              <w:rPr>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2C00B345" w14:textId="77777777" w:rsidR="00DD0DB5" w:rsidRPr="00735EDA" w:rsidRDefault="00DD0DB5" w:rsidP="00EA3294">
            <w:pPr>
              <w:suppressAutoHyphens/>
              <w:rPr>
                <w:spacing w:val="-2"/>
                <w:sz w:val="20"/>
                <w:lang w:val="es-ES"/>
              </w:rPr>
            </w:pPr>
            <w:r w:rsidRPr="00735EDA">
              <w:rPr>
                <w:spacing w:val="-2"/>
                <w:sz w:val="20"/>
                <w:lang w:val="es-ES"/>
              </w:rPr>
              <w:t>Dirección del propietario</w:t>
            </w:r>
          </w:p>
          <w:p w14:paraId="31EA38CE" w14:textId="77777777" w:rsidR="00DD0DB5" w:rsidRPr="00735EDA" w:rsidRDefault="00DD0DB5" w:rsidP="00EA3294">
            <w:pPr>
              <w:suppressAutoHyphens/>
              <w:spacing w:after="71"/>
              <w:rPr>
                <w:spacing w:val="-2"/>
                <w:sz w:val="20"/>
                <w:lang w:val="es-ES"/>
              </w:rPr>
            </w:pPr>
          </w:p>
        </w:tc>
      </w:tr>
      <w:tr w:rsidR="00DD0DB5" w:rsidRPr="00735EDA" w14:paraId="1D946F00" w14:textId="77777777" w:rsidTr="00EA3294">
        <w:trPr>
          <w:cantSplit/>
        </w:trPr>
        <w:tc>
          <w:tcPr>
            <w:tcW w:w="1440" w:type="dxa"/>
            <w:tcBorders>
              <w:top w:val="nil"/>
              <w:left w:val="single" w:sz="6" w:space="0" w:color="auto"/>
              <w:bottom w:val="nil"/>
              <w:right w:val="nil"/>
            </w:tcBorders>
          </w:tcPr>
          <w:p w14:paraId="5B65B0B7" w14:textId="77777777" w:rsidR="00DD0DB5" w:rsidRPr="00735EDA" w:rsidRDefault="00DD0DB5" w:rsidP="00EA3294">
            <w:pPr>
              <w:suppressAutoHyphens/>
              <w:spacing w:after="71"/>
              <w:rPr>
                <w:spacing w:val="-2"/>
                <w:sz w:val="20"/>
                <w:lang w:val="es-ES"/>
              </w:rPr>
            </w:pPr>
          </w:p>
        </w:tc>
        <w:tc>
          <w:tcPr>
            <w:tcW w:w="7650" w:type="dxa"/>
            <w:gridSpan w:val="2"/>
            <w:tcBorders>
              <w:top w:val="nil"/>
              <w:left w:val="single" w:sz="6" w:space="0" w:color="auto"/>
              <w:bottom w:val="nil"/>
              <w:right w:val="single" w:sz="6" w:space="0" w:color="auto"/>
            </w:tcBorders>
          </w:tcPr>
          <w:p w14:paraId="67395590" w14:textId="77777777" w:rsidR="00DD0DB5" w:rsidRPr="00735EDA" w:rsidRDefault="00DD0DB5" w:rsidP="00EA3294">
            <w:pPr>
              <w:suppressAutoHyphens/>
              <w:spacing w:after="71"/>
              <w:rPr>
                <w:spacing w:val="-2"/>
                <w:sz w:val="20"/>
                <w:lang w:val="es-ES"/>
              </w:rPr>
            </w:pPr>
          </w:p>
        </w:tc>
      </w:tr>
      <w:tr w:rsidR="00DD0DB5" w:rsidRPr="00AD2E22" w14:paraId="13A72A70" w14:textId="77777777" w:rsidTr="00EA3294">
        <w:trPr>
          <w:cantSplit/>
        </w:trPr>
        <w:tc>
          <w:tcPr>
            <w:tcW w:w="1440" w:type="dxa"/>
            <w:tcBorders>
              <w:top w:val="nil"/>
              <w:left w:val="single" w:sz="6" w:space="0" w:color="auto"/>
              <w:bottom w:val="nil"/>
              <w:right w:val="nil"/>
            </w:tcBorders>
          </w:tcPr>
          <w:p w14:paraId="627305E0" w14:textId="77777777" w:rsidR="00DD0DB5" w:rsidRPr="00735EDA"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hideMark/>
          </w:tcPr>
          <w:p w14:paraId="71B54906" w14:textId="77777777" w:rsidR="00DD0DB5" w:rsidRPr="00735EDA" w:rsidRDefault="00DD0DB5" w:rsidP="00EA3294">
            <w:pPr>
              <w:suppressAutoHyphens/>
              <w:rPr>
                <w:spacing w:val="-2"/>
                <w:sz w:val="20"/>
                <w:lang w:val="es-ES"/>
              </w:rPr>
            </w:pPr>
            <w:r w:rsidRPr="00735EDA">
              <w:rPr>
                <w:spacing w:val="-2"/>
                <w:sz w:val="20"/>
                <w:lang w:val="es-ES"/>
              </w:rPr>
              <w:t>Teléfono</w:t>
            </w:r>
          </w:p>
        </w:tc>
        <w:tc>
          <w:tcPr>
            <w:tcW w:w="3690" w:type="dxa"/>
            <w:tcBorders>
              <w:top w:val="single" w:sz="6" w:space="0" w:color="auto"/>
              <w:left w:val="single" w:sz="6" w:space="0" w:color="auto"/>
              <w:bottom w:val="nil"/>
              <w:right w:val="single" w:sz="6" w:space="0" w:color="auto"/>
            </w:tcBorders>
            <w:hideMark/>
          </w:tcPr>
          <w:p w14:paraId="52BF6589" w14:textId="77777777" w:rsidR="00DD0DB5" w:rsidRPr="00735EDA" w:rsidRDefault="00DD0DB5" w:rsidP="00EA3294">
            <w:pPr>
              <w:suppressAutoHyphens/>
              <w:spacing w:after="71"/>
              <w:rPr>
                <w:spacing w:val="-2"/>
                <w:sz w:val="20"/>
                <w:lang w:val="es-ES"/>
              </w:rPr>
            </w:pPr>
            <w:r w:rsidRPr="00735EDA">
              <w:rPr>
                <w:sz w:val="20"/>
                <w:lang w:val="es-ES"/>
              </w:rPr>
              <w:t>Nombre y cargo de la persona de contacto</w:t>
            </w:r>
          </w:p>
        </w:tc>
      </w:tr>
      <w:tr w:rsidR="00DD0DB5" w:rsidRPr="00735EDA" w14:paraId="6182CB65" w14:textId="77777777" w:rsidTr="00EA3294">
        <w:trPr>
          <w:cantSplit/>
        </w:trPr>
        <w:tc>
          <w:tcPr>
            <w:tcW w:w="1440" w:type="dxa"/>
            <w:tcBorders>
              <w:top w:val="nil"/>
              <w:left w:val="single" w:sz="6" w:space="0" w:color="auto"/>
              <w:bottom w:val="nil"/>
              <w:right w:val="nil"/>
            </w:tcBorders>
          </w:tcPr>
          <w:p w14:paraId="0F13D339" w14:textId="77777777" w:rsidR="00DD0DB5" w:rsidRPr="00735EDA"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hideMark/>
          </w:tcPr>
          <w:p w14:paraId="069ADE98" w14:textId="07793864" w:rsidR="00DD0DB5" w:rsidRPr="00735EDA" w:rsidRDefault="00DD0DB5" w:rsidP="00EA3294">
            <w:pPr>
              <w:suppressAutoHyphens/>
              <w:rPr>
                <w:spacing w:val="-2"/>
                <w:sz w:val="20"/>
                <w:lang w:val="es-ES"/>
              </w:rPr>
            </w:pPr>
            <w:r w:rsidRPr="00735EDA">
              <w:rPr>
                <w:spacing w:val="-2"/>
                <w:sz w:val="20"/>
                <w:lang w:val="es-ES"/>
              </w:rPr>
              <w:t>Fax</w:t>
            </w:r>
            <w:r w:rsidR="009F32C2" w:rsidRPr="00735EDA">
              <w:rPr>
                <w:spacing w:val="-2"/>
                <w:sz w:val="20"/>
                <w:lang w:val="es-ES"/>
              </w:rPr>
              <w:t xml:space="preserve"> / email</w:t>
            </w:r>
          </w:p>
        </w:tc>
        <w:tc>
          <w:tcPr>
            <w:tcW w:w="3690" w:type="dxa"/>
            <w:tcBorders>
              <w:top w:val="single" w:sz="6" w:space="0" w:color="auto"/>
              <w:left w:val="single" w:sz="6" w:space="0" w:color="auto"/>
              <w:bottom w:val="nil"/>
              <w:right w:val="single" w:sz="6" w:space="0" w:color="auto"/>
            </w:tcBorders>
            <w:hideMark/>
          </w:tcPr>
          <w:p w14:paraId="7E5A1920" w14:textId="77777777" w:rsidR="00DD0DB5" w:rsidRPr="00735EDA" w:rsidRDefault="00DD0DB5" w:rsidP="00EA3294">
            <w:pPr>
              <w:suppressAutoHyphens/>
              <w:spacing w:after="71"/>
              <w:rPr>
                <w:spacing w:val="-2"/>
                <w:sz w:val="20"/>
                <w:lang w:val="es-ES"/>
              </w:rPr>
            </w:pPr>
            <w:r w:rsidRPr="00735EDA">
              <w:rPr>
                <w:spacing w:val="-2"/>
                <w:sz w:val="20"/>
                <w:lang w:val="es-ES"/>
              </w:rPr>
              <w:t>Télex</w:t>
            </w:r>
          </w:p>
        </w:tc>
      </w:tr>
      <w:tr w:rsidR="00DD0DB5" w:rsidRPr="00AD2E22" w14:paraId="64BEDC72" w14:textId="77777777" w:rsidTr="00EA3294">
        <w:trPr>
          <w:cantSplit/>
        </w:trPr>
        <w:tc>
          <w:tcPr>
            <w:tcW w:w="1440" w:type="dxa"/>
            <w:tcBorders>
              <w:top w:val="single" w:sz="6" w:space="0" w:color="auto"/>
              <w:left w:val="single" w:sz="6" w:space="0" w:color="auto"/>
              <w:bottom w:val="nil"/>
              <w:right w:val="nil"/>
            </w:tcBorders>
            <w:hideMark/>
          </w:tcPr>
          <w:p w14:paraId="71C1DBBF" w14:textId="77777777" w:rsidR="00DD0DB5" w:rsidRPr="00735EDA" w:rsidRDefault="00DD0DB5" w:rsidP="00EA3294">
            <w:pPr>
              <w:suppressAutoHyphens/>
              <w:rPr>
                <w:spacing w:val="-2"/>
                <w:sz w:val="20"/>
                <w:lang w:val="es-ES"/>
              </w:rPr>
            </w:pPr>
            <w:r w:rsidRPr="00735EDA">
              <w:rPr>
                <w:spacing w:val="-2"/>
                <w:sz w:val="20"/>
                <w:lang w:val="es-ES"/>
              </w:rPr>
              <w:t>Acuerdos</w:t>
            </w:r>
          </w:p>
        </w:tc>
        <w:tc>
          <w:tcPr>
            <w:tcW w:w="7650" w:type="dxa"/>
            <w:gridSpan w:val="2"/>
            <w:tcBorders>
              <w:top w:val="single" w:sz="6" w:space="0" w:color="auto"/>
              <w:left w:val="single" w:sz="6" w:space="0" w:color="auto"/>
              <w:bottom w:val="nil"/>
              <w:right w:val="single" w:sz="6" w:space="0" w:color="auto"/>
            </w:tcBorders>
          </w:tcPr>
          <w:p w14:paraId="35182A78" w14:textId="77777777" w:rsidR="00DD0DB5" w:rsidRPr="00735EDA" w:rsidRDefault="00DD0DB5" w:rsidP="00EA3294">
            <w:pPr>
              <w:suppressAutoHyphens/>
              <w:rPr>
                <w:rStyle w:val="Table"/>
                <w:rFonts w:ascii="Times New Roman" w:hAnsi="Times New Roman"/>
                <w:szCs w:val="24"/>
                <w:lang w:val="es-ES"/>
              </w:rPr>
            </w:pPr>
            <w:r w:rsidRPr="00735EDA">
              <w:rPr>
                <w:rStyle w:val="Table"/>
                <w:rFonts w:ascii="Times New Roman" w:hAnsi="Times New Roman"/>
                <w:spacing w:val="-2"/>
                <w:szCs w:val="24"/>
                <w:lang w:val="es-ES"/>
              </w:rPr>
              <w:t>Información sobre acuerdos de alquiler/arrendamiento/fabricación relacionados específicamente con el proyecto</w:t>
            </w:r>
          </w:p>
          <w:p w14:paraId="7B220FA3" w14:textId="77777777" w:rsidR="00DD0DB5" w:rsidRPr="00735EDA" w:rsidRDefault="00DD0DB5" w:rsidP="00EA3294">
            <w:pPr>
              <w:suppressAutoHyphens/>
              <w:spacing w:after="71"/>
              <w:rPr>
                <w:rStyle w:val="Table"/>
                <w:rFonts w:ascii="Times New Roman" w:hAnsi="Times New Roman"/>
                <w:szCs w:val="24"/>
                <w:lang w:val="es-ES"/>
              </w:rPr>
            </w:pPr>
          </w:p>
        </w:tc>
      </w:tr>
      <w:tr w:rsidR="00DD0DB5" w:rsidRPr="00AD2E22" w14:paraId="172C6EBA" w14:textId="77777777" w:rsidTr="00EA3294">
        <w:trPr>
          <w:cantSplit/>
        </w:trPr>
        <w:tc>
          <w:tcPr>
            <w:tcW w:w="1440" w:type="dxa"/>
            <w:tcBorders>
              <w:top w:val="dotted" w:sz="4" w:space="0" w:color="auto"/>
              <w:left w:val="single" w:sz="6" w:space="0" w:color="auto"/>
              <w:bottom w:val="dotted" w:sz="4" w:space="0" w:color="auto"/>
              <w:right w:val="nil"/>
            </w:tcBorders>
          </w:tcPr>
          <w:p w14:paraId="091BE18D" w14:textId="77777777" w:rsidR="00DD0DB5" w:rsidRPr="00735EDA" w:rsidRDefault="00DD0DB5" w:rsidP="00EA3294">
            <w:pPr>
              <w:suppressAutoHyphens/>
              <w:spacing w:after="71"/>
              <w:rPr>
                <w:i/>
                <w:spacing w:val="-2"/>
                <w:sz w:val="20"/>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0DA8936D" w14:textId="77777777" w:rsidR="00DD0DB5" w:rsidRPr="00735EDA" w:rsidRDefault="00DD0DB5" w:rsidP="00EA3294">
            <w:pPr>
              <w:suppressAutoHyphens/>
              <w:spacing w:after="71"/>
              <w:rPr>
                <w:spacing w:val="-2"/>
                <w:sz w:val="20"/>
                <w:lang w:val="es-ES"/>
              </w:rPr>
            </w:pPr>
          </w:p>
        </w:tc>
      </w:tr>
      <w:tr w:rsidR="00DD0DB5" w:rsidRPr="00AD2E22" w14:paraId="09E5A053" w14:textId="77777777" w:rsidTr="00EA3294">
        <w:trPr>
          <w:cantSplit/>
        </w:trPr>
        <w:tc>
          <w:tcPr>
            <w:tcW w:w="1440" w:type="dxa"/>
            <w:tcBorders>
              <w:top w:val="nil"/>
              <w:left w:val="single" w:sz="6" w:space="0" w:color="auto"/>
              <w:bottom w:val="single" w:sz="6" w:space="0" w:color="auto"/>
              <w:right w:val="nil"/>
            </w:tcBorders>
          </w:tcPr>
          <w:p w14:paraId="1EA09CE8" w14:textId="77777777" w:rsidR="00DD0DB5" w:rsidRPr="00735EDA" w:rsidRDefault="00DD0DB5" w:rsidP="00EA3294">
            <w:pPr>
              <w:suppressAutoHyphens/>
              <w:spacing w:after="71"/>
              <w:rPr>
                <w:i/>
                <w:spacing w:val="-2"/>
                <w:sz w:val="20"/>
                <w:lang w:val="es-ES"/>
              </w:rPr>
            </w:pPr>
          </w:p>
        </w:tc>
        <w:tc>
          <w:tcPr>
            <w:tcW w:w="7650" w:type="dxa"/>
            <w:gridSpan w:val="2"/>
            <w:tcBorders>
              <w:top w:val="nil"/>
              <w:left w:val="single" w:sz="6" w:space="0" w:color="auto"/>
              <w:bottom w:val="single" w:sz="6" w:space="0" w:color="auto"/>
              <w:right w:val="single" w:sz="6" w:space="0" w:color="auto"/>
            </w:tcBorders>
          </w:tcPr>
          <w:p w14:paraId="12B020C3" w14:textId="77777777" w:rsidR="00DD0DB5" w:rsidRPr="00735EDA" w:rsidRDefault="00DD0DB5" w:rsidP="00EA3294">
            <w:pPr>
              <w:suppressAutoHyphens/>
              <w:spacing w:after="71"/>
              <w:rPr>
                <w:spacing w:val="-2"/>
                <w:sz w:val="20"/>
                <w:lang w:val="es-ES"/>
              </w:rPr>
            </w:pPr>
          </w:p>
        </w:tc>
      </w:tr>
    </w:tbl>
    <w:p w14:paraId="49444E91" w14:textId="77777777" w:rsidR="00DD0DB5" w:rsidRPr="00735EDA" w:rsidRDefault="00DD0DB5" w:rsidP="00DD0DB5">
      <w:pPr>
        <w:rPr>
          <w:lang w:val="es-ES"/>
        </w:rPr>
      </w:pPr>
    </w:p>
    <w:p w14:paraId="40A2E752" w14:textId="1A986434" w:rsidR="00DD0DB5" w:rsidRPr="00735EDA" w:rsidRDefault="00DD0DB5" w:rsidP="006B7530">
      <w:pPr>
        <w:pStyle w:val="Sec4H1"/>
      </w:pPr>
      <w:r w:rsidRPr="00735EDA">
        <w:br w:type="page"/>
      </w:r>
      <w:bookmarkStart w:id="619" w:name="_Toc450635239"/>
      <w:bookmarkStart w:id="620" w:name="_Toc450635427"/>
      <w:bookmarkStart w:id="621" w:name="_Toc450646409"/>
      <w:bookmarkStart w:id="622" w:name="_Toc450646933"/>
      <w:bookmarkStart w:id="623" w:name="_Toc450647784"/>
      <w:bookmarkStart w:id="624" w:name="_Toc476747774"/>
      <w:bookmarkStart w:id="625" w:name="_Toc488099042"/>
      <w:bookmarkStart w:id="626" w:name="_Toc91234639"/>
      <w:bookmarkStart w:id="627" w:name="_Toc91234760"/>
      <w:bookmarkStart w:id="628" w:name="_Toc92892945"/>
      <w:bookmarkStart w:id="629" w:name="_Toc92895281"/>
      <w:r w:rsidRPr="00735EDA">
        <w:t>Formulario PER -1</w:t>
      </w:r>
      <w:bookmarkEnd w:id="619"/>
      <w:bookmarkEnd w:id="620"/>
      <w:bookmarkEnd w:id="621"/>
      <w:bookmarkEnd w:id="622"/>
      <w:bookmarkEnd w:id="623"/>
      <w:bookmarkEnd w:id="624"/>
      <w:bookmarkEnd w:id="625"/>
      <w:bookmarkEnd w:id="626"/>
      <w:bookmarkEnd w:id="627"/>
      <w:r w:rsidR="002639F9">
        <w:br/>
      </w:r>
      <w:bookmarkStart w:id="630" w:name="_Toc476747775"/>
      <w:r w:rsidRPr="00735EDA">
        <w:t>Personal propuesto</w:t>
      </w:r>
      <w:bookmarkEnd w:id="628"/>
      <w:bookmarkEnd w:id="629"/>
      <w:bookmarkEnd w:id="630"/>
    </w:p>
    <w:p w14:paraId="44911359" w14:textId="77777777" w:rsidR="00DD0DB5" w:rsidRPr="00735EDA" w:rsidRDefault="00DD0DB5" w:rsidP="00DD0DB5">
      <w:pPr>
        <w:tabs>
          <w:tab w:val="left" w:pos="5238"/>
          <w:tab w:val="left" w:pos="5474"/>
          <w:tab w:val="left" w:pos="9468"/>
          <w:tab w:val="right" w:leader="underscore" w:pos="9504"/>
        </w:tabs>
        <w:jc w:val="center"/>
        <w:rPr>
          <w:lang w:val="es-ES"/>
        </w:rPr>
      </w:pPr>
    </w:p>
    <w:p w14:paraId="0CA02004" w14:textId="77777777" w:rsidR="00DD0DB5" w:rsidRPr="00735EDA" w:rsidRDefault="00DD0DB5" w:rsidP="00DD0DB5">
      <w:pPr>
        <w:suppressAutoHyphens/>
        <w:rPr>
          <w:spacing w:val="-2"/>
          <w:szCs w:val="24"/>
          <w:lang w:val="es-ES"/>
        </w:rPr>
      </w:pPr>
      <w:r w:rsidRPr="00735EDA">
        <w:rPr>
          <w:szCs w:val="24"/>
          <w:lang w:val="es-ES"/>
        </w:rPr>
        <w:t>Los Licitantes deberán suministrar los nombres de miembros del personal debidamente calificados para cumplir el contrato. La información sobre su experiencia se deberá suministrar utilizando el siguiente formulario para cada candidato.</w:t>
      </w:r>
    </w:p>
    <w:p w14:paraId="75F8F565" w14:textId="77777777" w:rsidR="00DD0DB5" w:rsidRPr="00735EDA" w:rsidRDefault="00DD0DB5" w:rsidP="00DD0DB5">
      <w:pPr>
        <w:suppressAutoHyphens/>
        <w:rPr>
          <w:spacing w:val="-2"/>
          <w:sz w:val="20"/>
          <w:highlight w:val="yellow"/>
          <w:lang w:val="es-ES"/>
        </w:rPr>
      </w:pPr>
    </w:p>
    <w:p w14:paraId="6AEB0984" w14:textId="77777777" w:rsidR="00DD0DB5" w:rsidRPr="00735EDA" w:rsidRDefault="00DD0DB5" w:rsidP="00DD0DB5">
      <w:pPr>
        <w:suppressAutoHyphens/>
        <w:rPr>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DD0DB5" w:rsidRPr="00735EDA" w14:paraId="57E9D976" w14:textId="77777777" w:rsidTr="00EA3294">
        <w:trPr>
          <w:cantSplit/>
        </w:trPr>
        <w:tc>
          <w:tcPr>
            <w:tcW w:w="720" w:type="dxa"/>
            <w:tcBorders>
              <w:top w:val="single" w:sz="6" w:space="0" w:color="auto"/>
              <w:left w:val="single" w:sz="6" w:space="0" w:color="auto"/>
              <w:bottom w:val="nil"/>
              <w:right w:val="nil"/>
            </w:tcBorders>
            <w:hideMark/>
          </w:tcPr>
          <w:p w14:paraId="55D90776"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1.</w:t>
            </w:r>
          </w:p>
        </w:tc>
        <w:tc>
          <w:tcPr>
            <w:tcW w:w="8370" w:type="dxa"/>
            <w:tcBorders>
              <w:top w:val="single" w:sz="6" w:space="0" w:color="auto"/>
              <w:left w:val="single" w:sz="6" w:space="0" w:color="auto"/>
              <w:bottom w:val="nil"/>
              <w:right w:val="single" w:sz="6" w:space="0" w:color="auto"/>
            </w:tcBorders>
            <w:hideMark/>
          </w:tcPr>
          <w:p w14:paraId="0200131C"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Cargo</w:t>
            </w:r>
          </w:p>
        </w:tc>
      </w:tr>
      <w:tr w:rsidR="00DD0DB5" w:rsidRPr="00735EDA" w14:paraId="61DDF5D0" w14:textId="77777777" w:rsidTr="00EA3294">
        <w:trPr>
          <w:cantSplit/>
        </w:trPr>
        <w:tc>
          <w:tcPr>
            <w:tcW w:w="720" w:type="dxa"/>
            <w:tcBorders>
              <w:top w:val="nil"/>
              <w:left w:val="single" w:sz="6" w:space="0" w:color="auto"/>
              <w:bottom w:val="nil"/>
              <w:right w:val="nil"/>
            </w:tcBorders>
          </w:tcPr>
          <w:p w14:paraId="414857DD" w14:textId="77777777" w:rsidR="00DD0DB5" w:rsidRPr="00735EDA"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0F5F9B85"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 xml:space="preserve">Nombre </w:t>
            </w:r>
          </w:p>
        </w:tc>
      </w:tr>
      <w:tr w:rsidR="00DD0DB5" w:rsidRPr="00735EDA" w14:paraId="7BEB8526" w14:textId="77777777" w:rsidTr="00EA3294">
        <w:trPr>
          <w:cantSplit/>
        </w:trPr>
        <w:tc>
          <w:tcPr>
            <w:tcW w:w="720" w:type="dxa"/>
            <w:tcBorders>
              <w:top w:val="single" w:sz="6" w:space="0" w:color="auto"/>
              <w:left w:val="single" w:sz="6" w:space="0" w:color="auto"/>
              <w:bottom w:val="nil"/>
              <w:right w:val="nil"/>
            </w:tcBorders>
            <w:hideMark/>
          </w:tcPr>
          <w:p w14:paraId="1B2C04C1"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2.</w:t>
            </w:r>
          </w:p>
        </w:tc>
        <w:tc>
          <w:tcPr>
            <w:tcW w:w="8370" w:type="dxa"/>
            <w:tcBorders>
              <w:top w:val="single" w:sz="6" w:space="0" w:color="auto"/>
              <w:left w:val="single" w:sz="6" w:space="0" w:color="auto"/>
              <w:bottom w:val="nil"/>
              <w:right w:val="single" w:sz="6" w:space="0" w:color="auto"/>
            </w:tcBorders>
            <w:hideMark/>
          </w:tcPr>
          <w:p w14:paraId="02BF31F0"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Cargo</w:t>
            </w:r>
          </w:p>
        </w:tc>
      </w:tr>
      <w:tr w:rsidR="00DD0DB5" w:rsidRPr="00735EDA" w14:paraId="257F1E97" w14:textId="77777777" w:rsidTr="00EA3294">
        <w:trPr>
          <w:cantSplit/>
        </w:trPr>
        <w:tc>
          <w:tcPr>
            <w:tcW w:w="720" w:type="dxa"/>
            <w:tcBorders>
              <w:top w:val="nil"/>
              <w:left w:val="single" w:sz="6" w:space="0" w:color="auto"/>
              <w:bottom w:val="nil"/>
              <w:right w:val="nil"/>
            </w:tcBorders>
          </w:tcPr>
          <w:p w14:paraId="155FEF28" w14:textId="77777777" w:rsidR="00DD0DB5" w:rsidRPr="00735EDA"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1C668EC0"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 xml:space="preserve">Nombre </w:t>
            </w:r>
          </w:p>
        </w:tc>
      </w:tr>
      <w:tr w:rsidR="00DD0DB5" w:rsidRPr="00735EDA" w14:paraId="3E78114D" w14:textId="77777777" w:rsidTr="00EA3294">
        <w:trPr>
          <w:cantSplit/>
        </w:trPr>
        <w:tc>
          <w:tcPr>
            <w:tcW w:w="720" w:type="dxa"/>
            <w:tcBorders>
              <w:top w:val="single" w:sz="6" w:space="0" w:color="auto"/>
              <w:left w:val="single" w:sz="6" w:space="0" w:color="auto"/>
              <w:bottom w:val="nil"/>
              <w:right w:val="nil"/>
            </w:tcBorders>
            <w:hideMark/>
          </w:tcPr>
          <w:p w14:paraId="18C53B3C"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3.</w:t>
            </w:r>
          </w:p>
        </w:tc>
        <w:tc>
          <w:tcPr>
            <w:tcW w:w="8370" w:type="dxa"/>
            <w:tcBorders>
              <w:top w:val="single" w:sz="6" w:space="0" w:color="auto"/>
              <w:left w:val="single" w:sz="6" w:space="0" w:color="auto"/>
              <w:bottom w:val="nil"/>
              <w:right w:val="single" w:sz="6" w:space="0" w:color="auto"/>
            </w:tcBorders>
            <w:hideMark/>
          </w:tcPr>
          <w:p w14:paraId="617E1EFF"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Cargo</w:t>
            </w:r>
          </w:p>
        </w:tc>
      </w:tr>
      <w:tr w:rsidR="00DD0DB5" w:rsidRPr="00735EDA" w14:paraId="425A8493" w14:textId="77777777" w:rsidTr="00EA3294">
        <w:trPr>
          <w:cantSplit/>
        </w:trPr>
        <w:tc>
          <w:tcPr>
            <w:tcW w:w="720" w:type="dxa"/>
            <w:tcBorders>
              <w:top w:val="nil"/>
              <w:left w:val="single" w:sz="6" w:space="0" w:color="auto"/>
              <w:bottom w:val="nil"/>
              <w:right w:val="nil"/>
            </w:tcBorders>
          </w:tcPr>
          <w:p w14:paraId="1F3C89B2" w14:textId="77777777" w:rsidR="00DD0DB5" w:rsidRPr="00735EDA"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707B3985"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 xml:space="preserve">Nombre </w:t>
            </w:r>
          </w:p>
        </w:tc>
      </w:tr>
      <w:tr w:rsidR="00DD0DB5" w:rsidRPr="00735EDA" w14:paraId="7EC0C53C" w14:textId="77777777" w:rsidTr="00EA3294">
        <w:trPr>
          <w:cantSplit/>
        </w:trPr>
        <w:tc>
          <w:tcPr>
            <w:tcW w:w="720" w:type="dxa"/>
            <w:tcBorders>
              <w:top w:val="single" w:sz="6" w:space="0" w:color="auto"/>
              <w:left w:val="single" w:sz="6" w:space="0" w:color="auto"/>
              <w:bottom w:val="nil"/>
              <w:right w:val="nil"/>
            </w:tcBorders>
            <w:hideMark/>
          </w:tcPr>
          <w:p w14:paraId="259CCC8D"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4.</w:t>
            </w:r>
          </w:p>
        </w:tc>
        <w:tc>
          <w:tcPr>
            <w:tcW w:w="8370" w:type="dxa"/>
            <w:tcBorders>
              <w:top w:val="single" w:sz="6" w:space="0" w:color="auto"/>
              <w:left w:val="single" w:sz="6" w:space="0" w:color="auto"/>
              <w:bottom w:val="nil"/>
              <w:right w:val="single" w:sz="6" w:space="0" w:color="auto"/>
            </w:tcBorders>
            <w:hideMark/>
          </w:tcPr>
          <w:p w14:paraId="0B600C33"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Cargo</w:t>
            </w:r>
          </w:p>
        </w:tc>
      </w:tr>
      <w:tr w:rsidR="00DD0DB5" w:rsidRPr="00735EDA" w14:paraId="3BF49642" w14:textId="77777777" w:rsidTr="00EA3294">
        <w:trPr>
          <w:cantSplit/>
        </w:trPr>
        <w:tc>
          <w:tcPr>
            <w:tcW w:w="720" w:type="dxa"/>
            <w:tcBorders>
              <w:top w:val="nil"/>
              <w:left w:val="single" w:sz="6" w:space="0" w:color="auto"/>
              <w:bottom w:val="single" w:sz="6" w:space="0" w:color="auto"/>
              <w:right w:val="nil"/>
            </w:tcBorders>
          </w:tcPr>
          <w:p w14:paraId="445B7E4A" w14:textId="77777777" w:rsidR="00DD0DB5" w:rsidRPr="00735EDA"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single" w:sz="6" w:space="0" w:color="auto"/>
              <w:right w:val="single" w:sz="6" w:space="0" w:color="auto"/>
            </w:tcBorders>
            <w:hideMark/>
          </w:tcPr>
          <w:p w14:paraId="0508C184"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 xml:space="preserve">Nombre </w:t>
            </w:r>
          </w:p>
        </w:tc>
      </w:tr>
    </w:tbl>
    <w:p w14:paraId="31352962" w14:textId="77777777" w:rsidR="00DD0DB5" w:rsidRPr="00735EDA" w:rsidRDefault="00DD0DB5" w:rsidP="00DD0DB5">
      <w:pPr>
        <w:suppressAutoHyphens/>
        <w:rPr>
          <w:spacing w:val="-2"/>
          <w:sz w:val="20"/>
          <w:highlight w:val="yellow"/>
          <w:lang w:val="es-ES"/>
        </w:rPr>
      </w:pPr>
    </w:p>
    <w:p w14:paraId="5F817269" w14:textId="77777777" w:rsidR="00DD0DB5" w:rsidRPr="00735EDA" w:rsidRDefault="00DD0DB5" w:rsidP="00DD0DB5">
      <w:pPr>
        <w:keepNext/>
        <w:suppressAutoHyphens/>
        <w:rPr>
          <w:rFonts w:ascii="Arial" w:hAnsi="Arial"/>
          <w:spacing w:val="-2"/>
          <w:sz w:val="20"/>
          <w:highlight w:val="yellow"/>
          <w:lang w:val="es-ES"/>
        </w:rPr>
      </w:pPr>
    </w:p>
    <w:p w14:paraId="040F0FDF" w14:textId="77777777" w:rsidR="00DD0DB5" w:rsidRPr="00735EDA" w:rsidRDefault="00DD0DB5" w:rsidP="00DD0DB5">
      <w:pPr>
        <w:keepNext/>
        <w:suppressAutoHyphens/>
        <w:rPr>
          <w:rFonts w:ascii="Arial" w:hAnsi="Arial"/>
          <w:spacing w:val="-2"/>
          <w:sz w:val="20"/>
          <w:highlight w:val="yellow"/>
          <w:lang w:val="es-ES"/>
        </w:rPr>
      </w:pPr>
    </w:p>
    <w:p w14:paraId="50E09CCD" w14:textId="77777777" w:rsidR="00DD0DB5" w:rsidRPr="00735EDA" w:rsidRDefault="00DD0DB5" w:rsidP="00DD0DB5">
      <w:pPr>
        <w:pStyle w:val="SPDForm2"/>
        <w:rPr>
          <w:rFonts w:ascii="Arial" w:hAnsi="Arial"/>
          <w:spacing w:val="-2"/>
          <w:sz w:val="20"/>
          <w:highlight w:val="yellow"/>
          <w:lang w:val="es-ES"/>
        </w:rPr>
      </w:pPr>
      <w:r w:rsidRPr="00735EDA">
        <w:rPr>
          <w:rFonts w:ascii="Arial" w:hAnsi="Arial"/>
          <w:spacing w:val="-2"/>
          <w:sz w:val="20"/>
          <w:highlight w:val="yellow"/>
          <w:lang w:val="es-ES"/>
        </w:rPr>
        <w:br w:type="page"/>
      </w:r>
    </w:p>
    <w:p w14:paraId="2A5B8683" w14:textId="67FB16E2" w:rsidR="00DD0DB5" w:rsidRPr="00735EDA" w:rsidRDefault="00DD0DB5" w:rsidP="006B7530">
      <w:pPr>
        <w:pStyle w:val="Sec4H1"/>
      </w:pPr>
      <w:bookmarkStart w:id="631" w:name="_Toc450635240"/>
      <w:bookmarkStart w:id="632" w:name="_Toc450635428"/>
      <w:bookmarkStart w:id="633" w:name="_Toc450646411"/>
      <w:bookmarkStart w:id="634" w:name="_Toc450646934"/>
      <w:bookmarkStart w:id="635" w:name="_Toc450647785"/>
      <w:bookmarkStart w:id="636" w:name="_Toc488099043"/>
      <w:bookmarkStart w:id="637" w:name="_Toc91234640"/>
      <w:bookmarkStart w:id="638" w:name="_Toc91234761"/>
      <w:bookmarkStart w:id="639" w:name="_Toc92892946"/>
      <w:bookmarkStart w:id="640" w:name="_Toc92895282"/>
      <w:r w:rsidRPr="00735EDA">
        <w:t>Formulario PER-2</w:t>
      </w:r>
      <w:bookmarkEnd w:id="631"/>
      <w:bookmarkEnd w:id="632"/>
      <w:bookmarkEnd w:id="633"/>
      <w:bookmarkEnd w:id="634"/>
      <w:bookmarkEnd w:id="635"/>
      <w:bookmarkEnd w:id="636"/>
      <w:bookmarkEnd w:id="637"/>
      <w:bookmarkEnd w:id="638"/>
      <w:r w:rsidR="002639F9">
        <w:br/>
      </w:r>
      <w:bookmarkStart w:id="641" w:name="_Toc450579496"/>
      <w:bookmarkStart w:id="642" w:name="_Toc450646412"/>
      <w:bookmarkStart w:id="643" w:name="_Toc476747776"/>
      <w:r w:rsidRPr="00735EDA">
        <w:t>Currículum vitae del personal propuesto</w:t>
      </w:r>
      <w:bookmarkEnd w:id="639"/>
      <w:bookmarkEnd w:id="640"/>
      <w:bookmarkEnd w:id="641"/>
      <w:bookmarkEnd w:id="642"/>
      <w:bookmarkEnd w:id="643"/>
    </w:p>
    <w:p w14:paraId="144409AA" w14:textId="77777777" w:rsidR="00DD0DB5" w:rsidRPr="00735EDA" w:rsidRDefault="00DD0DB5" w:rsidP="00DD0DB5">
      <w:pPr>
        <w:suppressAutoHyphens/>
        <w:rPr>
          <w:rFonts w:asciiTheme="majorBidi" w:hAnsiTheme="majorBidi" w:cstheme="majorBidi"/>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DD0DB5" w:rsidRPr="00735EDA" w14:paraId="532524C6" w14:textId="77777777" w:rsidTr="00EA3294">
        <w:trPr>
          <w:cantSplit/>
          <w:trHeight w:val="399"/>
        </w:trPr>
        <w:tc>
          <w:tcPr>
            <w:tcW w:w="9090" w:type="dxa"/>
            <w:tcBorders>
              <w:top w:val="single" w:sz="6" w:space="0" w:color="auto"/>
              <w:left w:val="single" w:sz="6" w:space="0" w:color="auto"/>
              <w:bottom w:val="single" w:sz="6" w:space="0" w:color="auto"/>
              <w:right w:val="single" w:sz="6" w:space="0" w:color="auto"/>
            </w:tcBorders>
          </w:tcPr>
          <w:p w14:paraId="11336978"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Nombre del Licitante</w:t>
            </w:r>
          </w:p>
          <w:p w14:paraId="7C61E899" w14:textId="77777777" w:rsidR="00DD0DB5" w:rsidRPr="00735EDA" w:rsidRDefault="00DD0DB5" w:rsidP="00EA3294">
            <w:pPr>
              <w:suppressAutoHyphens/>
              <w:spacing w:after="71"/>
              <w:rPr>
                <w:rFonts w:asciiTheme="majorBidi" w:hAnsiTheme="majorBidi" w:cstheme="majorBidi"/>
                <w:b/>
                <w:bCs/>
                <w:iCs/>
                <w:spacing w:val="-2"/>
                <w:sz w:val="20"/>
                <w:lang w:val="es-ES"/>
              </w:rPr>
            </w:pPr>
          </w:p>
        </w:tc>
      </w:tr>
    </w:tbl>
    <w:p w14:paraId="5300AF0C" w14:textId="77777777" w:rsidR="00DD0DB5" w:rsidRPr="00735EDA" w:rsidRDefault="00DD0DB5" w:rsidP="00DD0DB5">
      <w:pPr>
        <w:suppressAutoHyphens/>
        <w:rPr>
          <w:rFonts w:asciiTheme="majorBidi" w:hAnsiTheme="majorBidi" w:cstheme="majorBidi"/>
          <w:b/>
          <w:bCs/>
          <w:iCs/>
          <w:spacing w:val="-2"/>
          <w:sz w:val="16"/>
          <w:lang w:val="es-ES"/>
        </w:rPr>
      </w:pPr>
    </w:p>
    <w:p w14:paraId="5C484782" w14:textId="77777777" w:rsidR="00DD0DB5" w:rsidRPr="00735EDA" w:rsidRDefault="00DD0DB5" w:rsidP="00DD0DB5">
      <w:pPr>
        <w:suppressAutoHyphens/>
        <w:rPr>
          <w:rFonts w:asciiTheme="majorBidi" w:hAnsiTheme="majorBidi" w:cstheme="majorBidi"/>
          <w:b/>
          <w:bCs/>
          <w:iCs/>
          <w:spacing w:val="-2"/>
          <w:sz w:val="16"/>
          <w:lang w:val="es-ES"/>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735EDA" w14:paraId="0F5A1E09" w14:textId="77777777" w:rsidTr="00EA3294">
        <w:trPr>
          <w:cantSplit/>
        </w:trPr>
        <w:tc>
          <w:tcPr>
            <w:tcW w:w="9090" w:type="dxa"/>
            <w:gridSpan w:val="3"/>
            <w:tcBorders>
              <w:top w:val="single" w:sz="6" w:space="0" w:color="auto"/>
              <w:left w:val="single" w:sz="6" w:space="0" w:color="auto"/>
              <w:bottom w:val="nil"/>
              <w:right w:val="single" w:sz="6" w:space="0" w:color="auto"/>
            </w:tcBorders>
          </w:tcPr>
          <w:p w14:paraId="5BEC327F"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Cargo</w:t>
            </w:r>
          </w:p>
        </w:tc>
      </w:tr>
      <w:tr w:rsidR="00DD0DB5" w:rsidRPr="00735EDA" w14:paraId="7AB5AE49" w14:textId="77777777" w:rsidTr="00EA3294">
        <w:trPr>
          <w:cantSplit/>
        </w:trPr>
        <w:tc>
          <w:tcPr>
            <w:tcW w:w="1440" w:type="dxa"/>
            <w:tcBorders>
              <w:top w:val="single" w:sz="6" w:space="0" w:color="auto"/>
              <w:left w:val="single" w:sz="6" w:space="0" w:color="auto"/>
              <w:bottom w:val="nil"/>
              <w:right w:val="nil"/>
            </w:tcBorders>
            <w:hideMark/>
          </w:tcPr>
          <w:p w14:paraId="0F3F0854"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Información personal</w:t>
            </w:r>
          </w:p>
        </w:tc>
        <w:tc>
          <w:tcPr>
            <w:tcW w:w="3960" w:type="dxa"/>
            <w:tcBorders>
              <w:top w:val="single" w:sz="6" w:space="0" w:color="auto"/>
              <w:left w:val="single" w:sz="6" w:space="0" w:color="auto"/>
              <w:bottom w:val="nil"/>
              <w:right w:val="nil"/>
            </w:tcBorders>
          </w:tcPr>
          <w:p w14:paraId="002F35D1"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Nombre</w:t>
            </w:r>
          </w:p>
          <w:p w14:paraId="2E30485A"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0D546BBB"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Fecha de nacimiento</w:t>
            </w:r>
          </w:p>
        </w:tc>
      </w:tr>
      <w:tr w:rsidR="00DD0DB5" w:rsidRPr="00735EDA" w14:paraId="648A76F2" w14:textId="77777777" w:rsidTr="00EA3294">
        <w:trPr>
          <w:cantSplit/>
        </w:trPr>
        <w:tc>
          <w:tcPr>
            <w:tcW w:w="1440" w:type="dxa"/>
            <w:tcBorders>
              <w:top w:val="nil"/>
              <w:left w:val="single" w:sz="6" w:space="0" w:color="auto"/>
              <w:bottom w:val="nil"/>
              <w:right w:val="nil"/>
            </w:tcBorders>
          </w:tcPr>
          <w:p w14:paraId="26EC200E"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4B96848A"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Calificaciones profesionales</w:t>
            </w:r>
          </w:p>
          <w:p w14:paraId="68677899"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r>
      <w:tr w:rsidR="00DD0DB5" w:rsidRPr="00735EDA" w14:paraId="4678D3E2" w14:textId="77777777" w:rsidTr="00EA3294">
        <w:trPr>
          <w:cantSplit/>
        </w:trPr>
        <w:tc>
          <w:tcPr>
            <w:tcW w:w="1440" w:type="dxa"/>
            <w:tcBorders>
              <w:top w:val="single" w:sz="6" w:space="0" w:color="auto"/>
              <w:left w:val="single" w:sz="6" w:space="0" w:color="auto"/>
              <w:bottom w:val="nil"/>
              <w:right w:val="nil"/>
            </w:tcBorders>
            <w:hideMark/>
          </w:tcPr>
          <w:p w14:paraId="2F021B4D"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Empleo actual</w:t>
            </w:r>
          </w:p>
        </w:tc>
        <w:tc>
          <w:tcPr>
            <w:tcW w:w="7650" w:type="dxa"/>
            <w:gridSpan w:val="2"/>
            <w:tcBorders>
              <w:top w:val="single" w:sz="6" w:space="0" w:color="auto"/>
              <w:left w:val="single" w:sz="6" w:space="0" w:color="auto"/>
              <w:bottom w:val="nil"/>
              <w:right w:val="single" w:sz="6" w:space="0" w:color="auto"/>
            </w:tcBorders>
          </w:tcPr>
          <w:p w14:paraId="7EDE1656"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Nombre del Contratante</w:t>
            </w:r>
          </w:p>
          <w:p w14:paraId="290BD861" w14:textId="77777777" w:rsidR="00DD0DB5" w:rsidRPr="00735EDA" w:rsidRDefault="00DD0DB5" w:rsidP="00EA3294">
            <w:pPr>
              <w:suppressAutoHyphens/>
              <w:spacing w:after="71"/>
              <w:rPr>
                <w:rFonts w:asciiTheme="majorBidi" w:hAnsiTheme="majorBidi" w:cstheme="majorBidi"/>
                <w:b/>
                <w:bCs/>
                <w:iCs/>
                <w:spacing w:val="-2"/>
                <w:sz w:val="20"/>
                <w:lang w:val="es-ES"/>
              </w:rPr>
            </w:pPr>
          </w:p>
        </w:tc>
      </w:tr>
      <w:tr w:rsidR="00DD0DB5" w:rsidRPr="00735EDA" w14:paraId="1953729B" w14:textId="77777777" w:rsidTr="00EA3294">
        <w:trPr>
          <w:cantSplit/>
        </w:trPr>
        <w:tc>
          <w:tcPr>
            <w:tcW w:w="1440" w:type="dxa"/>
            <w:tcBorders>
              <w:top w:val="nil"/>
              <w:left w:val="single" w:sz="6" w:space="0" w:color="auto"/>
              <w:bottom w:val="nil"/>
              <w:right w:val="nil"/>
            </w:tcBorders>
          </w:tcPr>
          <w:p w14:paraId="24656C5B"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61FA9E12"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Dirección del Contratante</w:t>
            </w:r>
          </w:p>
          <w:p w14:paraId="668F0F86"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r>
      <w:tr w:rsidR="00DD0DB5" w:rsidRPr="00AD2E22" w14:paraId="13A47FCE" w14:textId="77777777" w:rsidTr="00EA3294">
        <w:trPr>
          <w:cantSplit/>
        </w:trPr>
        <w:tc>
          <w:tcPr>
            <w:tcW w:w="1440" w:type="dxa"/>
            <w:tcBorders>
              <w:top w:val="nil"/>
              <w:left w:val="single" w:sz="6" w:space="0" w:color="auto"/>
              <w:bottom w:val="nil"/>
              <w:right w:val="nil"/>
            </w:tcBorders>
          </w:tcPr>
          <w:p w14:paraId="31605F81"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nil"/>
              <w:right w:val="nil"/>
            </w:tcBorders>
          </w:tcPr>
          <w:p w14:paraId="593C9E5F"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Teléfono</w:t>
            </w:r>
          </w:p>
          <w:p w14:paraId="0594796F"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2C033F6A"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Style w:val="Table"/>
                <w:rFonts w:asciiTheme="majorBidi" w:hAnsiTheme="majorBidi" w:cstheme="majorBidi"/>
                <w:b/>
                <w:bCs/>
                <w:iCs/>
                <w:spacing w:val="-2"/>
                <w:lang w:val="es-ES"/>
              </w:rPr>
              <w:t>Persona de contacto (gerente/oficial de personal)</w:t>
            </w:r>
          </w:p>
        </w:tc>
      </w:tr>
      <w:tr w:rsidR="00DD0DB5" w:rsidRPr="00735EDA" w14:paraId="491ACECA" w14:textId="77777777" w:rsidTr="00EA3294">
        <w:trPr>
          <w:cantSplit/>
        </w:trPr>
        <w:tc>
          <w:tcPr>
            <w:tcW w:w="1440" w:type="dxa"/>
            <w:tcBorders>
              <w:top w:val="nil"/>
              <w:left w:val="single" w:sz="6" w:space="0" w:color="auto"/>
              <w:bottom w:val="nil"/>
              <w:right w:val="nil"/>
            </w:tcBorders>
          </w:tcPr>
          <w:p w14:paraId="28C7C174"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nil"/>
              <w:right w:val="nil"/>
            </w:tcBorders>
          </w:tcPr>
          <w:p w14:paraId="12553AC9"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Fax</w:t>
            </w:r>
          </w:p>
          <w:p w14:paraId="6ABCFAF9"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6EF50702"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Dirección de correo electrónico</w:t>
            </w:r>
          </w:p>
        </w:tc>
      </w:tr>
      <w:tr w:rsidR="00DD0DB5" w:rsidRPr="00AD2E22" w14:paraId="7971991F" w14:textId="77777777" w:rsidTr="00EA3294">
        <w:trPr>
          <w:cantSplit/>
        </w:trPr>
        <w:tc>
          <w:tcPr>
            <w:tcW w:w="1440" w:type="dxa"/>
            <w:tcBorders>
              <w:top w:val="nil"/>
              <w:left w:val="single" w:sz="6" w:space="0" w:color="auto"/>
              <w:bottom w:val="single" w:sz="6" w:space="0" w:color="auto"/>
              <w:right w:val="nil"/>
            </w:tcBorders>
          </w:tcPr>
          <w:p w14:paraId="247BE6FD"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single" w:sz="6" w:space="0" w:color="auto"/>
              <w:right w:val="nil"/>
            </w:tcBorders>
          </w:tcPr>
          <w:p w14:paraId="405935F3"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Cargo</w:t>
            </w:r>
          </w:p>
          <w:p w14:paraId="39779467"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single" w:sz="6" w:space="0" w:color="auto"/>
              <w:right w:val="single" w:sz="6" w:space="0" w:color="auto"/>
            </w:tcBorders>
            <w:hideMark/>
          </w:tcPr>
          <w:p w14:paraId="3B850730"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Antigüedad en el empleo actual</w:t>
            </w:r>
          </w:p>
        </w:tc>
      </w:tr>
    </w:tbl>
    <w:p w14:paraId="160C2E8E" w14:textId="77777777" w:rsidR="00DD0DB5" w:rsidRPr="00735EDA" w:rsidRDefault="00DD0DB5" w:rsidP="00DD0DB5">
      <w:pPr>
        <w:suppressAutoHyphens/>
        <w:rPr>
          <w:rFonts w:asciiTheme="majorBidi" w:hAnsiTheme="majorBidi" w:cstheme="majorBidi"/>
          <w:i/>
          <w:spacing w:val="-2"/>
          <w:sz w:val="20"/>
          <w:highlight w:val="yellow"/>
          <w:lang w:val="es-ES"/>
        </w:rPr>
      </w:pPr>
    </w:p>
    <w:p w14:paraId="6C62AD76" w14:textId="77777777" w:rsidR="00DD0DB5" w:rsidRPr="00735EDA" w:rsidRDefault="00DD0DB5" w:rsidP="00DD0DB5">
      <w:pPr>
        <w:suppressAutoHyphens/>
        <w:rPr>
          <w:rFonts w:asciiTheme="majorBidi" w:hAnsiTheme="majorBidi" w:cstheme="majorBidi"/>
          <w:i/>
          <w:spacing w:val="-2"/>
          <w:sz w:val="20"/>
          <w:highlight w:val="yellow"/>
          <w:lang w:val="es-ES"/>
        </w:rPr>
      </w:pPr>
    </w:p>
    <w:p w14:paraId="20A58AB2" w14:textId="77777777" w:rsidR="00DD0DB5" w:rsidRPr="00735EDA" w:rsidRDefault="00DD0DB5" w:rsidP="00DD0DB5">
      <w:pPr>
        <w:suppressAutoHyphens/>
        <w:rPr>
          <w:rFonts w:asciiTheme="majorBidi" w:hAnsiTheme="majorBidi" w:cstheme="majorBidi"/>
          <w:iCs/>
          <w:spacing w:val="-2"/>
          <w:szCs w:val="24"/>
          <w:highlight w:val="yellow"/>
          <w:lang w:val="es-ES"/>
        </w:rPr>
      </w:pPr>
      <w:r w:rsidRPr="00735EDA">
        <w:rPr>
          <w:rStyle w:val="Table"/>
          <w:rFonts w:asciiTheme="majorBidi" w:hAnsiTheme="majorBidi" w:cstheme="majorBidi"/>
          <w:iCs/>
          <w:spacing w:val="-2"/>
          <w:sz w:val="24"/>
          <w:szCs w:val="24"/>
          <w:lang w:val="es-ES"/>
        </w:rPr>
        <w:t xml:space="preserve">Resuma la experiencia profesional de los últimos </w:t>
      </w:r>
      <w:r w:rsidRPr="00735EDA">
        <w:rPr>
          <w:rStyle w:val="Table"/>
          <w:rFonts w:asciiTheme="majorBidi" w:hAnsiTheme="majorBidi" w:cstheme="majorBidi"/>
          <w:spacing w:val="-2"/>
          <w:sz w:val="24"/>
          <w:szCs w:val="24"/>
          <w:lang w:val="es-ES"/>
        </w:rPr>
        <w:t>20</w:t>
      </w:r>
      <w:r w:rsidRPr="00735EDA">
        <w:rPr>
          <w:rStyle w:val="Table"/>
          <w:rFonts w:asciiTheme="majorBidi" w:hAnsiTheme="majorBidi" w:cstheme="majorBidi"/>
          <w:iCs/>
          <w:spacing w:val="-2"/>
          <w:sz w:val="24"/>
          <w:szCs w:val="24"/>
          <w:lang w:val="es-ES"/>
        </w:rPr>
        <w:t xml:space="preserve"> años, en orden cronológico inverso. Indique experiencia particular técnica y gerencial pertinente para el proyecto.</w:t>
      </w:r>
    </w:p>
    <w:p w14:paraId="09C687D7" w14:textId="77777777" w:rsidR="00DD0DB5" w:rsidRPr="00735EDA" w:rsidRDefault="00DD0DB5" w:rsidP="00DD0DB5">
      <w:pPr>
        <w:suppressAutoHyphens/>
        <w:rPr>
          <w:rFonts w:asciiTheme="majorBidi" w:hAnsiTheme="majorBidi" w:cstheme="majorBidi"/>
          <w:i/>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DD0DB5" w:rsidRPr="00AD2E22" w14:paraId="2800FA22" w14:textId="77777777" w:rsidTr="00EA3294">
        <w:trPr>
          <w:cantSplit/>
        </w:trPr>
        <w:tc>
          <w:tcPr>
            <w:tcW w:w="1080" w:type="dxa"/>
            <w:tcBorders>
              <w:top w:val="single" w:sz="6" w:space="0" w:color="auto"/>
              <w:left w:val="single" w:sz="6" w:space="0" w:color="auto"/>
              <w:bottom w:val="nil"/>
              <w:right w:val="nil"/>
            </w:tcBorders>
            <w:hideMark/>
          </w:tcPr>
          <w:p w14:paraId="2055E6EC" w14:textId="77777777" w:rsidR="00DD0DB5" w:rsidRPr="00735EDA" w:rsidRDefault="00DD0DB5" w:rsidP="00EA3294">
            <w:pPr>
              <w:suppressAutoHyphens/>
              <w:spacing w:before="60" w:after="60"/>
              <w:jc w:val="center"/>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Desde</w:t>
            </w:r>
          </w:p>
        </w:tc>
        <w:tc>
          <w:tcPr>
            <w:tcW w:w="1080" w:type="dxa"/>
            <w:tcBorders>
              <w:top w:val="single" w:sz="6" w:space="0" w:color="auto"/>
              <w:left w:val="single" w:sz="6" w:space="0" w:color="auto"/>
              <w:bottom w:val="nil"/>
              <w:right w:val="nil"/>
            </w:tcBorders>
            <w:hideMark/>
          </w:tcPr>
          <w:p w14:paraId="1A88BED5" w14:textId="77777777" w:rsidR="00DD0DB5" w:rsidRPr="00735EDA" w:rsidRDefault="00DD0DB5" w:rsidP="00EA3294">
            <w:pPr>
              <w:suppressAutoHyphens/>
              <w:spacing w:before="60" w:after="60"/>
              <w:jc w:val="center"/>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Hasta</w:t>
            </w:r>
          </w:p>
        </w:tc>
        <w:tc>
          <w:tcPr>
            <w:tcW w:w="6930" w:type="dxa"/>
            <w:tcBorders>
              <w:top w:val="single" w:sz="6" w:space="0" w:color="auto"/>
              <w:left w:val="single" w:sz="6" w:space="0" w:color="auto"/>
              <w:bottom w:val="nil"/>
              <w:right w:val="single" w:sz="6" w:space="0" w:color="auto"/>
            </w:tcBorders>
            <w:hideMark/>
          </w:tcPr>
          <w:p w14:paraId="0B0DB5B8" w14:textId="77777777" w:rsidR="00DD0DB5" w:rsidRPr="00735EDA" w:rsidRDefault="00DD0DB5" w:rsidP="00EA3294">
            <w:pPr>
              <w:suppressAutoHyphens/>
              <w:spacing w:before="60" w:after="60"/>
              <w:jc w:val="center"/>
              <w:rPr>
                <w:rFonts w:asciiTheme="majorBidi" w:hAnsiTheme="majorBidi" w:cstheme="majorBidi"/>
                <w:b/>
                <w:bCs/>
                <w:iCs/>
                <w:spacing w:val="-2"/>
                <w:sz w:val="20"/>
                <w:lang w:val="es-ES"/>
              </w:rPr>
            </w:pPr>
            <w:r w:rsidRPr="00735EDA">
              <w:rPr>
                <w:rStyle w:val="Table"/>
                <w:rFonts w:asciiTheme="majorBidi" w:hAnsiTheme="majorBidi" w:cstheme="majorBidi"/>
                <w:b/>
                <w:bCs/>
                <w:iCs/>
                <w:spacing w:val="-2"/>
                <w:lang w:val="es-ES"/>
              </w:rPr>
              <w:t>Compañía/Proyecto/Cargo/Experiencia técnica y gerencial pertinente</w:t>
            </w:r>
          </w:p>
        </w:tc>
      </w:tr>
      <w:tr w:rsidR="00DD0DB5" w:rsidRPr="00AD2E22" w14:paraId="67C935B3" w14:textId="77777777" w:rsidTr="00EA3294">
        <w:trPr>
          <w:cantSplit/>
        </w:trPr>
        <w:tc>
          <w:tcPr>
            <w:tcW w:w="1080" w:type="dxa"/>
            <w:tcBorders>
              <w:top w:val="single" w:sz="6" w:space="0" w:color="auto"/>
              <w:left w:val="single" w:sz="6" w:space="0" w:color="auto"/>
              <w:bottom w:val="nil"/>
              <w:right w:val="nil"/>
            </w:tcBorders>
          </w:tcPr>
          <w:p w14:paraId="4888BD39"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single" w:sz="6" w:space="0" w:color="auto"/>
              <w:left w:val="single" w:sz="6" w:space="0" w:color="auto"/>
              <w:bottom w:val="nil"/>
              <w:right w:val="nil"/>
            </w:tcBorders>
          </w:tcPr>
          <w:p w14:paraId="40D00980"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single" w:sz="6" w:space="0" w:color="auto"/>
              <w:left w:val="single" w:sz="6" w:space="0" w:color="auto"/>
              <w:bottom w:val="nil"/>
              <w:right w:val="single" w:sz="6" w:space="0" w:color="auto"/>
            </w:tcBorders>
          </w:tcPr>
          <w:p w14:paraId="08094C85"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r>
      <w:tr w:rsidR="00DD0DB5" w:rsidRPr="00AD2E22" w14:paraId="2E819294" w14:textId="77777777" w:rsidTr="00EA3294">
        <w:trPr>
          <w:cantSplit/>
        </w:trPr>
        <w:tc>
          <w:tcPr>
            <w:tcW w:w="1080" w:type="dxa"/>
            <w:tcBorders>
              <w:top w:val="dotted" w:sz="4" w:space="0" w:color="auto"/>
              <w:left w:val="single" w:sz="6" w:space="0" w:color="auto"/>
              <w:bottom w:val="nil"/>
              <w:right w:val="nil"/>
            </w:tcBorders>
          </w:tcPr>
          <w:p w14:paraId="2D1DF463"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dotted" w:sz="4" w:space="0" w:color="auto"/>
              <w:left w:val="single" w:sz="6" w:space="0" w:color="auto"/>
              <w:bottom w:val="nil"/>
              <w:right w:val="nil"/>
            </w:tcBorders>
          </w:tcPr>
          <w:p w14:paraId="71354411"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dotted" w:sz="4" w:space="0" w:color="auto"/>
              <w:left w:val="single" w:sz="6" w:space="0" w:color="auto"/>
              <w:bottom w:val="nil"/>
              <w:right w:val="single" w:sz="6" w:space="0" w:color="auto"/>
            </w:tcBorders>
          </w:tcPr>
          <w:p w14:paraId="238132AB"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r>
      <w:tr w:rsidR="00DD0DB5" w:rsidRPr="00AD2E22" w14:paraId="491FF6ED" w14:textId="77777777" w:rsidTr="00EA3294">
        <w:trPr>
          <w:cantSplit/>
        </w:trPr>
        <w:tc>
          <w:tcPr>
            <w:tcW w:w="1080" w:type="dxa"/>
            <w:tcBorders>
              <w:top w:val="dotted" w:sz="4" w:space="0" w:color="auto"/>
              <w:left w:val="single" w:sz="6" w:space="0" w:color="auto"/>
              <w:bottom w:val="dotted" w:sz="4" w:space="0" w:color="auto"/>
              <w:right w:val="nil"/>
            </w:tcBorders>
          </w:tcPr>
          <w:p w14:paraId="3BE1040B"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dotted" w:sz="4" w:space="0" w:color="auto"/>
              <w:left w:val="single" w:sz="6" w:space="0" w:color="auto"/>
              <w:bottom w:val="dotted" w:sz="4" w:space="0" w:color="auto"/>
              <w:right w:val="nil"/>
            </w:tcBorders>
          </w:tcPr>
          <w:p w14:paraId="4264F063"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dotted" w:sz="4" w:space="0" w:color="auto"/>
              <w:left w:val="single" w:sz="6" w:space="0" w:color="auto"/>
              <w:bottom w:val="dotted" w:sz="4" w:space="0" w:color="auto"/>
              <w:right w:val="single" w:sz="6" w:space="0" w:color="auto"/>
            </w:tcBorders>
          </w:tcPr>
          <w:p w14:paraId="3566F05D"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r>
      <w:tr w:rsidR="00DD0DB5" w:rsidRPr="00AD2E22" w14:paraId="4640310A" w14:textId="77777777" w:rsidTr="00EA3294">
        <w:trPr>
          <w:cantSplit/>
        </w:trPr>
        <w:tc>
          <w:tcPr>
            <w:tcW w:w="1080" w:type="dxa"/>
            <w:tcBorders>
              <w:top w:val="nil"/>
              <w:left w:val="single" w:sz="6" w:space="0" w:color="auto"/>
              <w:bottom w:val="single" w:sz="6" w:space="0" w:color="auto"/>
              <w:right w:val="nil"/>
            </w:tcBorders>
          </w:tcPr>
          <w:p w14:paraId="6A50C573"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nil"/>
              <w:left w:val="single" w:sz="6" w:space="0" w:color="auto"/>
              <w:bottom w:val="single" w:sz="6" w:space="0" w:color="auto"/>
              <w:right w:val="nil"/>
            </w:tcBorders>
          </w:tcPr>
          <w:p w14:paraId="37B3C770"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nil"/>
              <w:left w:val="single" w:sz="6" w:space="0" w:color="auto"/>
              <w:bottom w:val="single" w:sz="6" w:space="0" w:color="auto"/>
              <w:right w:val="single" w:sz="6" w:space="0" w:color="auto"/>
            </w:tcBorders>
          </w:tcPr>
          <w:p w14:paraId="06F6D46E"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r>
    </w:tbl>
    <w:p w14:paraId="27A62580" w14:textId="77777777" w:rsidR="00DD0DB5" w:rsidRPr="00735EDA" w:rsidRDefault="00DD0DB5" w:rsidP="00DD0DB5">
      <w:pPr>
        <w:pStyle w:val="SPDForm2"/>
        <w:rPr>
          <w:rFonts w:asciiTheme="majorBidi" w:hAnsiTheme="majorBidi" w:cstheme="majorBidi"/>
          <w:highlight w:val="yellow"/>
          <w:lang w:val="es-ES"/>
        </w:rPr>
      </w:pPr>
      <w:r w:rsidRPr="00735EDA">
        <w:rPr>
          <w:rFonts w:asciiTheme="majorBidi" w:hAnsiTheme="majorBidi" w:cstheme="majorBidi"/>
          <w:sz w:val="32"/>
          <w:highlight w:val="yellow"/>
          <w:lang w:val="es-ES"/>
        </w:rPr>
        <w:br w:type="page"/>
      </w:r>
    </w:p>
    <w:p w14:paraId="1B03820B" w14:textId="798E1E2D" w:rsidR="00DF2875" w:rsidRPr="00735EDA" w:rsidRDefault="00DF2875" w:rsidP="006B7530">
      <w:pPr>
        <w:pStyle w:val="Sec4H1"/>
      </w:pPr>
      <w:bookmarkStart w:id="644" w:name="_Toc112560758"/>
      <w:bookmarkStart w:id="645" w:name="_Toc476747777"/>
      <w:bookmarkStart w:id="646" w:name="_Toc92895283"/>
      <w:r w:rsidRPr="00735EDA">
        <w:t>Formulario de Garantía de Mantenimiento de la Oferta</w:t>
      </w:r>
      <w:bookmarkEnd w:id="644"/>
      <w:bookmarkEnd w:id="645"/>
      <w:bookmarkEnd w:id="646"/>
    </w:p>
    <w:p w14:paraId="487B093E" w14:textId="77777777" w:rsidR="00DD0DB5" w:rsidRPr="00476641" w:rsidRDefault="00DD0DB5" w:rsidP="00476641">
      <w:pPr>
        <w:jc w:val="center"/>
        <w:rPr>
          <w:b/>
          <w:bCs/>
          <w:sz w:val="36"/>
          <w:szCs w:val="36"/>
          <w:lang w:val="es-ES"/>
        </w:rPr>
      </w:pPr>
      <w:bookmarkStart w:id="647" w:name="_Toc442368041"/>
      <w:bookmarkStart w:id="648" w:name="_Toc91234641"/>
      <w:bookmarkStart w:id="649" w:name="_Toc91234762"/>
      <w:bookmarkStart w:id="650" w:name="_Toc92892947"/>
      <w:r w:rsidRPr="00476641">
        <w:rPr>
          <w:b/>
          <w:bCs/>
          <w:sz w:val="36"/>
          <w:szCs w:val="36"/>
          <w:lang w:val="es-ES"/>
        </w:rPr>
        <w:t>Formulario de Garantía a primer requerimiento</w:t>
      </w:r>
      <w:bookmarkEnd w:id="647"/>
      <w:bookmarkEnd w:id="648"/>
      <w:bookmarkEnd w:id="649"/>
      <w:bookmarkEnd w:id="650"/>
    </w:p>
    <w:p w14:paraId="331E580E" w14:textId="77777777" w:rsidR="00DD0DB5" w:rsidRPr="00735EDA" w:rsidRDefault="00DD0DB5" w:rsidP="00DD0DB5">
      <w:pPr>
        <w:jc w:val="center"/>
        <w:rPr>
          <w:rFonts w:ascii="Arial Unicode MS" w:eastAsia="Arial Unicode MS" w:hAnsi="Arial Unicode MS"/>
          <w:lang w:val="es-ES"/>
        </w:rPr>
      </w:pPr>
    </w:p>
    <w:p w14:paraId="2E24E455" w14:textId="0187E3AD" w:rsidR="00DD0DB5" w:rsidRPr="00735EDA" w:rsidRDefault="00DD0DB5" w:rsidP="00DF2875">
      <w:pPr>
        <w:tabs>
          <w:tab w:val="left" w:leader="underscore" w:pos="9072"/>
        </w:tabs>
        <w:spacing w:before="100" w:beforeAutospacing="1" w:after="100" w:afterAutospacing="1"/>
        <w:rPr>
          <w:rFonts w:ascii="Arial Unicode MS" w:eastAsia="Arial Unicode MS" w:hAnsi="Arial Unicode MS" w:cs="Arial Unicode MS"/>
          <w:lang w:val="es-ES"/>
        </w:rPr>
      </w:pPr>
      <w:r w:rsidRPr="00735EDA">
        <w:rPr>
          <w:rFonts w:eastAsia="Arial Unicode MS" w:cs="Arial Unicode MS"/>
          <w:b/>
          <w:lang w:val="es-ES"/>
        </w:rPr>
        <w:t>Beneficiario</w:t>
      </w:r>
      <w:r w:rsidR="00B322E2" w:rsidRPr="00735EDA">
        <w:rPr>
          <w:rFonts w:eastAsia="Arial Unicode MS" w:cs="Arial Unicode MS"/>
          <w:b/>
          <w:lang w:val="es-ES"/>
        </w:rPr>
        <w:t>:</w:t>
      </w:r>
      <w:r w:rsidR="009D7D2A" w:rsidRPr="00735EDA">
        <w:rPr>
          <w:rFonts w:eastAsia="Arial Unicode MS" w:cs="Arial Unicode MS"/>
          <w:b/>
          <w:lang w:val="es-ES"/>
        </w:rPr>
        <w:t xml:space="preserve"> </w:t>
      </w:r>
      <w:r w:rsidR="00DF2875" w:rsidRPr="00735EDA">
        <w:rPr>
          <w:rFonts w:eastAsia="Arial Unicode MS" w:cs="Arial Unicode MS"/>
          <w:lang w:val="es-ES"/>
        </w:rPr>
        <w:tab/>
      </w:r>
    </w:p>
    <w:p w14:paraId="58586326" w14:textId="65A18C15" w:rsidR="00DD0DB5" w:rsidRPr="00735EDA" w:rsidRDefault="00DD0DB5" w:rsidP="00DF2875">
      <w:pPr>
        <w:tabs>
          <w:tab w:val="left" w:leader="underscore" w:pos="9072"/>
        </w:tabs>
        <w:spacing w:before="100" w:beforeAutospacing="1" w:after="100" w:afterAutospacing="1"/>
        <w:rPr>
          <w:rFonts w:ascii="Arial Unicode MS" w:eastAsia="Arial Unicode MS" w:hAnsi="Arial Unicode MS" w:cs="Arial Unicode MS"/>
          <w:b/>
          <w:lang w:val="es-ES"/>
        </w:rPr>
      </w:pPr>
      <w:r w:rsidRPr="00735EDA">
        <w:rPr>
          <w:b/>
          <w:lang w:val="es-ES"/>
        </w:rPr>
        <w:t>Solicitud de Ofertas n.</w:t>
      </w:r>
      <w:r w:rsidRPr="00735EDA">
        <w:rPr>
          <w:b/>
          <w:vertAlign w:val="superscript"/>
          <w:lang w:val="es-ES"/>
        </w:rPr>
        <w:t>o</w:t>
      </w:r>
      <w:r w:rsidR="00B322E2" w:rsidRPr="00735EDA">
        <w:rPr>
          <w:rFonts w:eastAsia="Arial Unicode MS" w:cs="Arial Unicode MS"/>
          <w:b/>
          <w:lang w:val="es-ES"/>
        </w:rPr>
        <w:t>:</w:t>
      </w:r>
      <w:r w:rsidRPr="00735EDA">
        <w:rPr>
          <w:rFonts w:eastAsia="Arial Unicode MS" w:cs="Arial Unicode MS"/>
          <w:b/>
          <w:lang w:val="es-ES"/>
        </w:rPr>
        <w:t xml:space="preserve"> </w:t>
      </w:r>
      <w:r w:rsidR="00DF2875" w:rsidRPr="00735EDA">
        <w:rPr>
          <w:rFonts w:eastAsia="Arial Unicode MS"/>
          <w:lang w:val="es-ES"/>
        </w:rPr>
        <w:tab/>
      </w:r>
    </w:p>
    <w:p w14:paraId="51E09394" w14:textId="76CF0EFB" w:rsidR="00DD0DB5" w:rsidRPr="00735EDA" w:rsidRDefault="00DD0DB5" w:rsidP="00DF2875">
      <w:pPr>
        <w:tabs>
          <w:tab w:val="left" w:leader="underscore" w:pos="2410"/>
        </w:tabs>
        <w:spacing w:before="100" w:beforeAutospacing="1" w:after="100" w:afterAutospacing="1"/>
        <w:rPr>
          <w:rFonts w:eastAsia="Arial Unicode MS" w:cs="Arial Unicode MS"/>
          <w:lang w:val="es-ES"/>
        </w:rPr>
      </w:pPr>
      <w:r w:rsidRPr="00735EDA">
        <w:rPr>
          <w:rFonts w:eastAsia="Arial Unicode MS" w:cs="Arial Unicode MS"/>
          <w:b/>
          <w:lang w:val="es-ES"/>
        </w:rPr>
        <w:t>Fecha</w:t>
      </w:r>
      <w:r w:rsidR="00B322E2" w:rsidRPr="00735EDA">
        <w:rPr>
          <w:rFonts w:eastAsia="Arial Unicode MS" w:cs="Arial Unicode MS"/>
          <w:b/>
          <w:lang w:val="es-ES"/>
        </w:rPr>
        <w:t>:</w:t>
      </w:r>
      <w:r w:rsidR="009D7D2A" w:rsidRPr="00735EDA">
        <w:rPr>
          <w:rFonts w:eastAsia="Arial Unicode MS" w:cs="Arial Unicode MS"/>
          <w:lang w:val="es-ES"/>
        </w:rPr>
        <w:t xml:space="preserve"> </w:t>
      </w:r>
      <w:r w:rsidR="00DF2875" w:rsidRPr="00735EDA">
        <w:rPr>
          <w:rFonts w:eastAsia="Arial Unicode MS" w:cs="Arial Unicode MS"/>
          <w:lang w:val="es-ES"/>
        </w:rPr>
        <w:tab/>
      </w:r>
    </w:p>
    <w:p w14:paraId="2F8A6863" w14:textId="1392DE4E" w:rsidR="00DD0DB5" w:rsidRPr="00735EDA" w:rsidRDefault="00DD0DB5" w:rsidP="00DF2875">
      <w:pPr>
        <w:tabs>
          <w:tab w:val="left" w:leader="underscore" w:pos="9072"/>
        </w:tabs>
        <w:spacing w:before="100" w:beforeAutospacing="1" w:after="100" w:afterAutospacing="1"/>
        <w:rPr>
          <w:rFonts w:eastAsia="Arial Unicode MS" w:cs="Arial Unicode MS"/>
          <w:lang w:val="es-ES"/>
        </w:rPr>
      </w:pPr>
      <w:r w:rsidRPr="00735EDA">
        <w:rPr>
          <w:b/>
          <w:lang w:val="es-ES"/>
        </w:rPr>
        <w:t>N.</w:t>
      </w:r>
      <w:r w:rsidRPr="00735EDA">
        <w:rPr>
          <w:vertAlign w:val="superscript"/>
          <w:lang w:val="es-ES"/>
        </w:rPr>
        <w:t xml:space="preserve"> o</w:t>
      </w:r>
      <w:r w:rsidRPr="00735EDA">
        <w:rPr>
          <w:b/>
          <w:lang w:val="es-ES"/>
        </w:rPr>
        <w:t xml:space="preserve"> de GARANTÍA DE </w:t>
      </w:r>
      <w:r w:rsidR="009F172C" w:rsidRPr="00735EDA">
        <w:rPr>
          <w:b/>
          <w:lang w:val="es-ES"/>
        </w:rPr>
        <w:t>MANTENIMIENTO</w:t>
      </w:r>
      <w:r w:rsidRPr="00735EDA">
        <w:rPr>
          <w:b/>
          <w:lang w:val="es-ES"/>
        </w:rPr>
        <w:t xml:space="preserve"> DE LA OFERTA</w:t>
      </w:r>
      <w:r w:rsidR="00B322E2" w:rsidRPr="00735EDA">
        <w:rPr>
          <w:rFonts w:eastAsia="Arial Unicode MS" w:cs="Arial Unicode MS"/>
          <w:b/>
          <w:lang w:val="es-ES"/>
        </w:rPr>
        <w:t>:</w:t>
      </w:r>
      <w:r w:rsidR="009F172C" w:rsidRPr="00735EDA">
        <w:rPr>
          <w:rFonts w:eastAsia="Arial Unicode MS" w:cs="Arial Unicode MS"/>
          <w:lang w:val="es-ES"/>
        </w:rPr>
        <w:t xml:space="preserve"> </w:t>
      </w:r>
      <w:r w:rsidR="00DF2875" w:rsidRPr="00735EDA">
        <w:rPr>
          <w:rFonts w:eastAsia="Arial Unicode MS" w:cs="Arial Unicode MS"/>
          <w:lang w:val="es-ES"/>
        </w:rPr>
        <w:tab/>
      </w:r>
    </w:p>
    <w:p w14:paraId="6BD36CB6" w14:textId="03F83F50" w:rsidR="00DD0DB5" w:rsidRPr="00735EDA" w:rsidRDefault="00DD0DB5" w:rsidP="00DF2875">
      <w:pPr>
        <w:tabs>
          <w:tab w:val="left" w:leader="underscore" w:pos="9072"/>
        </w:tabs>
        <w:spacing w:before="100" w:beforeAutospacing="1" w:after="100" w:afterAutospacing="1"/>
        <w:rPr>
          <w:rFonts w:eastAsia="Arial Unicode MS" w:cs="Arial Unicode MS"/>
          <w:lang w:val="es-ES"/>
        </w:rPr>
      </w:pPr>
      <w:r w:rsidRPr="00735EDA">
        <w:rPr>
          <w:rFonts w:eastAsia="Arial Unicode MS" w:cs="Arial Unicode MS"/>
          <w:b/>
          <w:lang w:val="es-ES"/>
        </w:rPr>
        <w:t>Garante</w:t>
      </w:r>
      <w:r w:rsidR="00B322E2" w:rsidRPr="00735EDA">
        <w:rPr>
          <w:rFonts w:eastAsia="Arial Unicode MS" w:cs="Arial Unicode MS"/>
          <w:b/>
          <w:lang w:val="es-ES"/>
        </w:rPr>
        <w:t>:</w:t>
      </w:r>
      <w:r w:rsidR="009D7D2A" w:rsidRPr="00735EDA">
        <w:rPr>
          <w:rFonts w:eastAsia="Arial Unicode MS" w:cs="Arial Unicode MS"/>
          <w:b/>
          <w:lang w:val="es-ES"/>
        </w:rPr>
        <w:t xml:space="preserve"> </w:t>
      </w:r>
      <w:r w:rsidR="00DF2875" w:rsidRPr="00735EDA">
        <w:rPr>
          <w:rFonts w:eastAsia="Arial Unicode MS" w:cs="Arial Unicode MS"/>
          <w:lang w:val="es-ES"/>
        </w:rPr>
        <w:tab/>
      </w:r>
    </w:p>
    <w:p w14:paraId="28FE7EA6" w14:textId="3D783A2A" w:rsidR="00DD0DB5" w:rsidRPr="00735EDA" w:rsidRDefault="00DD0DB5" w:rsidP="00DD0DB5">
      <w:pPr>
        <w:pStyle w:val="NormalWeb"/>
        <w:jc w:val="both"/>
        <w:rPr>
          <w:rFonts w:ascii="Times New Roman" w:hAnsi="Times New Roman" w:cs="Times New Roman"/>
          <w:lang w:val="es-ES"/>
        </w:rPr>
      </w:pPr>
      <w:r w:rsidRPr="00735EDA">
        <w:rPr>
          <w:rFonts w:ascii="Times New Roman" w:hAnsi="Times New Roman" w:cs="Times New Roman"/>
          <w:lang w:val="es-ES"/>
        </w:rPr>
        <w:t xml:space="preserve">Se nos ha informado que __________________________ (en adelante denominado </w:t>
      </w:r>
      <w:r w:rsidR="006269C2" w:rsidRPr="00735EDA">
        <w:rPr>
          <w:rFonts w:ascii="Times New Roman" w:hAnsi="Times New Roman" w:cs="Times New Roman"/>
          <w:lang w:val="es-ES"/>
        </w:rPr>
        <w:t>“</w:t>
      </w:r>
      <w:r w:rsidRPr="00735EDA">
        <w:rPr>
          <w:rFonts w:ascii="Times New Roman" w:hAnsi="Times New Roman" w:cs="Times New Roman"/>
          <w:lang w:val="es-ES"/>
        </w:rPr>
        <w:t>el Postulante</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ha presentado o presentará al Beneficiario su Oferta (en adelante denominada </w:t>
      </w:r>
      <w:r w:rsidR="006269C2" w:rsidRPr="00735EDA">
        <w:rPr>
          <w:rFonts w:ascii="Times New Roman" w:hAnsi="Times New Roman" w:cs="Times New Roman"/>
          <w:lang w:val="es-ES"/>
        </w:rPr>
        <w:t>“</w:t>
      </w:r>
      <w:r w:rsidRPr="00735EDA">
        <w:rPr>
          <w:rFonts w:ascii="Times New Roman" w:hAnsi="Times New Roman" w:cs="Times New Roman"/>
          <w:lang w:val="es-ES"/>
        </w:rPr>
        <w:t>la Oferta</w:t>
      </w:r>
      <w:r w:rsidR="006269C2" w:rsidRPr="00735EDA">
        <w:rPr>
          <w:rFonts w:ascii="Times New Roman" w:hAnsi="Times New Roman" w:cs="Times New Roman"/>
          <w:lang w:val="es-ES"/>
        </w:rPr>
        <w:t>”</w:t>
      </w:r>
      <w:r w:rsidRPr="00735EDA">
        <w:rPr>
          <w:rFonts w:ascii="Times New Roman" w:hAnsi="Times New Roman" w:cs="Times New Roman"/>
          <w:lang w:val="es-ES"/>
        </w:rPr>
        <w:t>) para la ejecución de ________________ en virtud de la Solicitud de Ofertas n.</w:t>
      </w:r>
      <w:r w:rsidRPr="00735EDA">
        <w:rPr>
          <w:rFonts w:ascii="Times New Roman" w:hAnsi="Times New Roman" w:cs="Times New Roman"/>
          <w:vertAlign w:val="superscript"/>
          <w:lang w:val="es-ES"/>
        </w:rPr>
        <w:t>o</w:t>
      </w:r>
      <w:r w:rsidRPr="00735EDA">
        <w:rPr>
          <w:rFonts w:ascii="Times New Roman" w:hAnsi="Times New Roman" w:cs="Times New Roman"/>
          <w:lang w:val="es-ES"/>
        </w:rPr>
        <w:t xml:space="preserve"> ___________ (la </w:t>
      </w:r>
      <w:r w:rsidR="006269C2" w:rsidRPr="00735EDA">
        <w:rPr>
          <w:rFonts w:ascii="Times New Roman" w:hAnsi="Times New Roman" w:cs="Times New Roman"/>
          <w:lang w:val="es-ES"/>
        </w:rPr>
        <w:t>“</w:t>
      </w:r>
      <w:r w:rsidRPr="00735EDA">
        <w:rPr>
          <w:rFonts w:ascii="Times New Roman" w:hAnsi="Times New Roman" w:cs="Times New Roman"/>
          <w:lang w:val="es-ES"/>
        </w:rPr>
        <w:t>SDO</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w:t>
      </w:r>
    </w:p>
    <w:p w14:paraId="464D7BF3" w14:textId="77777777" w:rsidR="00DD0DB5" w:rsidRPr="00735EDA" w:rsidRDefault="00DD0DB5" w:rsidP="00DD0DB5">
      <w:pPr>
        <w:pStyle w:val="NormalWeb"/>
        <w:jc w:val="both"/>
        <w:rPr>
          <w:rFonts w:ascii="Times New Roman" w:hAnsi="Times New Roman" w:cs="Times New Roman"/>
          <w:lang w:val="es-ES"/>
        </w:rPr>
      </w:pPr>
      <w:r w:rsidRPr="00735EDA">
        <w:rPr>
          <w:rFonts w:ascii="Times New Roman" w:hAnsi="Times New Roman" w:cs="Times New Roman"/>
          <w:lang w:val="es-ES"/>
        </w:rPr>
        <w:t xml:space="preserve">Asimismo, entendemos que, de conformidad con las condiciones del Beneficiario, las Ofertas deben contar con el respaldo de una Garantía de </w:t>
      </w:r>
      <w:r w:rsidR="00ED1858" w:rsidRPr="00735EDA">
        <w:rPr>
          <w:rFonts w:ascii="Times New Roman" w:hAnsi="Times New Roman" w:cs="Times New Roman"/>
          <w:lang w:val="es-ES"/>
        </w:rPr>
        <w:t>Mantenimiento</w:t>
      </w:r>
      <w:r w:rsidRPr="00735EDA">
        <w:rPr>
          <w:rFonts w:ascii="Times New Roman" w:hAnsi="Times New Roman" w:cs="Times New Roman"/>
          <w:lang w:val="es-ES"/>
        </w:rPr>
        <w:t xml:space="preserve"> de la Oferta.</w:t>
      </w:r>
    </w:p>
    <w:p w14:paraId="2598E45C" w14:textId="6A9C734C" w:rsidR="00DD0DB5" w:rsidRPr="00735EDA" w:rsidRDefault="00DD0DB5" w:rsidP="00DD0DB5">
      <w:pPr>
        <w:spacing w:before="100" w:beforeAutospacing="1" w:after="100" w:afterAutospacing="1"/>
        <w:rPr>
          <w:rFonts w:eastAsia="Arial Unicode MS" w:cs="Arial Unicode MS"/>
          <w:highlight w:val="yellow"/>
          <w:lang w:val="es-ES"/>
        </w:rPr>
      </w:pPr>
      <w:r w:rsidRPr="00735EDA">
        <w:rPr>
          <w:lang w:val="es-ES" w:bidi="es-ES"/>
        </w:rPr>
        <w:t>A solicitud del Postulante, nosotros, en calidad de Garante, nos comprometemos mediante la presente garantía de forma irrevocable a pagar al Beneficiario una suma o sumas que no excedan en total el monto de ___________ (</w:t>
      </w:r>
      <w:r w:rsidR="009D7D2A" w:rsidRPr="00735EDA">
        <w:rPr>
          <w:u w:val="single"/>
          <w:lang w:val="es-ES" w:bidi="es-ES"/>
        </w:rPr>
        <w:t xml:space="preserve"> </w:t>
      </w:r>
      <w:r w:rsidRPr="00735EDA">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B322E2" w:rsidRPr="00735EDA">
        <w:rPr>
          <w:lang w:val="es-ES" w:bidi="es-ES"/>
        </w:rPr>
        <w:t>:</w:t>
      </w:r>
    </w:p>
    <w:p w14:paraId="4E15116D" w14:textId="415A5FB0" w:rsidR="009F32C2" w:rsidRPr="00735EDA" w:rsidRDefault="009F32C2" w:rsidP="009F32C2">
      <w:pPr>
        <w:pStyle w:val="ListParagraph"/>
        <w:numPr>
          <w:ilvl w:val="2"/>
          <w:numId w:val="66"/>
        </w:numPr>
        <w:tabs>
          <w:tab w:val="clear" w:pos="864"/>
        </w:tabs>
        <w:spacing w:before="100" w:beforeAutospacing="1" w:after="120"/>
        <w:ind w:left="567" w:hanging="567"/>
        <w:contextualSpacing w:val="0"/>
        <w:rPr>
          <w:rFonts w:eastAsia="Arial Unicode MS" w:cs="Arial Unicode MS"/>
          <w:lang w:val="es-ES"/>
        </w:rPr>
      </w:pPr>
      <w:r w:rsidRPr="00735EDA">
        <w:rPr>
          <w:lang w:val="es-ES"/>
        </w:rPr>
        <w:t>ha retirado su Oferta antes de la fecha de expiración de la validez de la Oferta establecido por el Postulante en la Carta de la Oferta, o cualquier fecha prorrogada otorgada por el Postulante, o</w:t>
      </w:r>
    </w:p>
    <w:p w14:paraId="194A6488" w14:textId="77777777" w:rsidR="009F32C2" w:rsidRPr="00735EDA" w:rsidRDefault="009F32C2" w:rsidP="009F32C2">
      <w:pPr>
        <w:pStyle w:val="ListParagraph"/>
        <w:numPr>
          <w:ilvl w:val="2"/>
          <w:numId w:val="66"/>
        </w:numPr>
        <w:tabs>
          <w:tab w:val="clear" w:pos="864"/>
        </w:tabs>
        <w:spacing w:before="100" w:beforeAutospacing="1" w:after="120"/>
        <w:ind w:left="567" w:hanging="567"/>
        <w:contextualSpacing w:val="0"/>
        <w:rPr>
          <w:rFonts w:eastAsia="Arial Unicode MS" w:cs="Arial Unicode MS"/>
          <w:lang w:val="es-ES"/>
        </w:rPr>
      </w:pPr>
      <w:r w:rsidRPr="00735EDA">
        <w:rPr>
          <w:lang w:val="es-ES"/>
        </w:rPr>
        <w:t>habiéndole notificado el Beneficiario que ha aceptado su Oferta antes de la fecha de expiración de la validez de la Oferta o cualquier ampliación del mismo establecida por el Postulante, (i) no ha formalizado el convenio, o (ii) no ha suministrado la Garantía de Cumplimiento, de conformidad con las Instrucciones a los Licitantes (“IAL”) especificadas en el documento de licitación del Beneficiario.</w:t>
      </w:r>
    </w:p>
    <w:p w14:paraId="5019B33E" w14:textId="08B57375" w:rsidR="00DD0DB5" w:rsidRPr="00735EDA" w:rsidRDefault="00DD0DB5" w:rsidP="00DF2875">
      <w:pPr>
        <w:spacing w:before="100" w:beforeAutospacing="1" w:after="100" w:afterAutospacing="1"/>
        <w:rPr>
          <w:rFonts w:eastAsia="Arial Unicode MS"/>
          <w:highlight w:val="yellow"/>
          <w:lang w:val="es-ES"/>
        </w:rPr>
      </w:pPr>
      <w:r w:rsidRPr="00735EDA">
        <w:rPr>
          <w:lang w:val="es-ES"/>
        </w:rPr>
        <w:t>Esta garantía expirará</w:t>
      </w:r>
      <w:r w:rsidR="00B322E2" w:rsidRPr="00735EDA">
        <w:rPr>
          <w:lang w:val="es-ES"/>
        </w:rPr>
        <w:t>:</w:t>
      </w:r>
      <w:r w:rsidRPr="00735EDA">
        <w:rPr>
          <w:lang w:val="es-ES"/>
        </w:rPr>
        <w:t xml:space="preserve"> </w:t>
      </w:r>
      <w:r w:rsidR="009E53C4" w:rsidRPr="00735EDA">
        <w:rPr>
          <w:lang w:val="es-ES"/>
        </w:rPr>
        <w:t>(</w:t>
      </w:r>
      <w:r w:rsidRPr="00735EDA">
        <w:rPr>
          <w:lang w:val="es-ES"/>
        </w:rPr>
        <w:t>a)</w:t>
      </w:r>
      <w:r w:rsidR="00DF2875" w:rsidRPr="00735EDA">
        <w:rPr>
          <w:lang w:val="es-ES"/>
        </w:rPr>
        <w:t> </w:t>
      </w:r>
      <w:r w:rsidRPr="00735EDA">
        <w:rPr>
          <w:lang w:val="es-ES"/>
        </w:rPr>
        <w:t xml:space="preserve">si el Postulante resulta seleccionado, cuando recibamos las copias del convenio firmado por el Postulante y la Garantía de Cumplimiento emitida al Beneficiario en relación con ese convenio, o </w:t>
      </w:r>
      <w:r w:rsidR="009E53C4" w:rsidRPr="00735EDA">
        <w:rPr>
          <w:lang w:val="es-ES"/>
        </w:rPr>
        <w:t>(</w:t>
      </w:r>
      <w:r w:rsidRPr="00735EDA">
        <w:rPr>
          <w:lang w:val="es-ES"/>
        </w:rPr>
        <w:t>b)</w:t>
      </w:r>
      <w:r w:rsidR="00DF2875" w:rsidRPr="00735EDA">
        <w:rPr>
          <w:lang w:val="es-ES"/>
        </w:rPr>
        <w:t> </w:t>
      </w:r>
      <w:r w:rsidRPr="00735EDA">
        <w:rPr>
          <w:lang w:val="es-ES"/>
        </w:rPr>
        <w:t>si el Postulante no resulta seleccionado, cuando ocurra el primero de los siguientes hechos</w:t>
      </w:r>
      <w:r w:rsidR="00B322E2" w:rsidRPr="00735EDA">
        <w:rPr>
          <w:lang w:val="es-ES"/>
        </w:rPr>
        <w:t>:</w:t>
      </w:r>
      <w:r w:rsidRPr="00735EDA">
        <w:rPr>
          <w:lang w:val="es-ES"/>
        </w:rPr>
        <w:t xml:space="preserve"> </w:t>
      </w:r>
      <w:r w:rsidR="009E53C4" w:rsidRPr="00735EDA">
        <w:rPr>
          <w:lang w:val="es-ES"/>
        </w:rPr>
        <w:t>(</w:t>
      </w:r>
      <w:r w:rsidRPr="00735EDA">
        <w:rPr>
          <w:lang w:val="es-ES"/>
        </w:rPr>
        <w:t>i)</w:t>
      </w:r>
      <w:r w:rsidR="00DF2875" w:rsidRPr="00735EDA">
        <w:rPr>
          <w:lang w:val="es-ES"/>
        </w:rPr>
        <w:t> </w:t>
      </w:r>
      <w:r w:rsidRPr="00735EDA">
        <w:rPr>
          <w:lang w:val="es-ES"/>
        </w:rPr>
        <w:t xml:space="preserve">haber recibido nosotros una copia de la notificación enviada por el Beneficiario al Postulante indicándole los resultados del proceso de Licitación, o </w:t>
      </w:r>
      <w:r w:rsidR="009E53C4" w:rsidRPr="00735EDA">
        <w:rPr>
          <w:lang w:val="es-ES"/>
        </w:rPr>
        <w:t>(</w:t>
      </w:r>
      <w:r w:rsidRPr="00735EDA">
        <w:rPr>
          <w:lang w:val="es-ES"/>
        </w:rPr>
        <w:t>ii)</w:t>
      </w:r>
      <w:r w:rsidR="00DF2875" w:rsidRPr="00735EDA">
        <w:rPr>
          <w:lang w:val="es-ES"/>
        </w:rPr>
        <w:t> </w:t>
      </w:r>
      <w:r w:rsidRPr="00735EDA">
        <w:rPr>
          <w:lang w:val="es-ES"/>
        </w:rPr>
        <w:t xml:space="preserve">haber transcurrido veintiocho días después de la </w:t>
      </w:r>
      <w:r w:rsidR="009F32C2" w:rsidRPr="00735EDA">
        <w:rPr>
          <w:lang w:val="es-ES"/>
        </w:rPr>
        <w:t>fecha de expiración de la</w:t>
      </w:r>
      <w:r w:rsidRPr="00735EDA">
        <w:rPr>
          <w:lang w:val="es-ES"/>
        </w:rPr>
        <w:t xml:space="preserve"> validez de la Oferta.</w:t>
      </w:r>
      <w:r w:rsidRPr="00735EDA">
        <w:rPr>
          <w:rFonts w:eastAsia="Arial Unicode MS"/>
          <w:highlight w:val="yellow"/>
          <w:lang w:val="es-ES"/>
        </w:rPr>
        <w:t xml:space="preserve"> </w:t>
      </w:r>
    </w:p>
    <w:p w14:paraId="04FE2080" w14:textId="77777777" w:rsidR="00DD0DB5" w:rsidRPr="00735EDA" w:rsidRDefault="00DD0DB5" w:rsidP="00DD0DB5">
      <w:pPr>
        <w:spacing w:beforeAutospacing="1" w:afterAutospacing="1"/>
        <w:rPr>
          <w:rFonts w:eastAsia="Arial Unicode MS" w:cs="Arial Unicode MS"/>
          <w:highlight w:val="yellow"/>
          <w:lang w:val="es-ES"/>
        </w:rPr>
      </w:pPr>
      <w:r w:rsidRPr="00735EDA">
        <w:rPr>
          <w:lang w:val="es-ES"/>
        </w:rPr>
        <w:t>Consiguientemente, deberemos recibir cualquier solicitud de pago en virtud de esta garantía en la oficina indicada precedentemente en o antes de esa fecha.</w:t>
      </w:r>
    </w:p>
    <w:p w14:paraId="24319336" w14:textId="77777777" w:rsidR="00DD0DB5" w:rsidRPr="00735EDA" w:rsidRDefault="00DD0DB5" w:rsidP="00DD0DB5">
      <w:pPr>
        <w:spacing w:beforeAutospacing="1" w:afterAutospacing="1"/>
        <w:rPr>
          <w:rFonts w:eastAsia="Arial Unicode MS" w:cs="Arial Unicode MS"/>
          <w:lang w:val="es-ES"/>
        </w:rPr>
      </w:pPr>
      <w:r w:rsidRPr="00735EDA">
        <w:rPr>
          <w:lang w:val="es-ES"/>
        </w:rPr>
        <w:t>Esta garantía está sujeta a las Reglas Uniformes sobre Garantías a Primer Requerimiento (URDG), revisión de 2010, publicación n.</w:t>
      </w:r>
      <w:r w:rsidRPr="00735EDA">
        <w:rPr>
          <w:vertAlign w:val="superscript"/>
          <w:lang w:val="es-ES"/>
        </w:rPr>
        <w:t>o</w:t>
      </w:r>
      <w:r w:rsidRPr="00735EDA">
        <w:rPr>
          <w:lang w:val="es-ES"/>
        </w:rPr>
        <w:t xml:space="preserve"> 758 de la Cámara de Comercio Internacional</w:t>
      </w:r>
      <w:r w:rsidRPr="00735EDA">
        <w:rPr>
          <w:rFonts w:eastAsia="Arial Unicode MS" w:cs="Arial Unicode MS"/>
          <w:lang w:val="es-ES"/>
        </w:rPr>
        <w:t xml:space="preserve">. </w:t>
      </w:r>
    </w:p>
    <w:p w14:paraId="1CE947C0" w14:textId="77777777" w:rsidR="00DD0DB5" w:rsidRPr="00735EDA" w:rsidRDefault="00DD0DB5" w:rsidP="00DF2875">
      <w:pPr>
        <w:spacing w:before="100" w:beforeAutospacing="1"/>
        <w:rPr>
          <w:rFonts w:eastAsia="Arial Unicode MS" w:cs="Arial Unicode MS"/>
          <w:b/>
          <w:lang w:val="es-ES"/>
        </w:rPr>
      </w:pPr>
      <w:r w:rsidRPr="00735EDA">
        <w:rPr>
          <w:rFonts w:eastAsia="Arial Unicode MS" w:cs="Arial Unicode MS"/>
          <w:b/>
          <w:lang w:val="es-ES"/>
        </w:rPr>
        <w:t>_____________________________</w:t>
      </w:r>
    </w:p>
    <w:p w14:paraId="3C724F04" w14:textId="77777777" w:rsidR="00DD0DB5" w:rsidRPr="00735EDA" w:rsidRDefault="00DD0DB5" w:rsidP="00DF2875">
      <w:pPr>
        <w:spacing w:before="120" w:after="100" w:afterAutospacing="1"/>
        <w:rPr>
          <w:rFonts w:eastAsia="Arial Unicode MS" w:cs="Arial Unicode MS"/>
          <w:i/>
          <w:lang w:val="es-ES"/>
        </w:rPr>
      </w:pPr>
      <w:r w:rsidRPr="00735EDA">
        <w:rPr>
          <w:rFonts w:eastAsia="Arial Unicode MS" w:cs="Arial Unicode MS"/>
          <w:i/>
          <w:lang w:val="es-ES"/>
        </w:rPr>
        <w:t>[Firma]</w:t>
      </w:r>
    </w:p>
    <w:p w14:paraId="084E241F" w14:textId="77777777" w:rsidR="00DD0DB5" w:rsidRPr="00735EDA" w:rsidRDefault="00DD0DB5" w:rsidP="00DD0DB5">
      <w:pPr>
        <w:pStyle w:val="NormalWeb"/>
        <w:spacing w:before="0" w:after="0"/>
        <w:rPr>
          <w:rFonts w:ascii="Times New Roman" w:hAnsi="Times New Roman"/>
          <w:i/>
          <w:lang w:val="es-ES"/>
        </w:rPr>
      </w:pPr>
    </w:p>
    <w:p w14:paraId="38CC80AB" w14:textId="4A845A6A" w:rsidR="00DD0DB5" w:rsidRPr="00735EDA" w:rsidRDefault="00DD0DB5" w:rsidP="00DD0DB5">
      <w:pPr>
        <w:pStyle w:val="Header"/>
        <w:rPr>
          <w:b/>
          <w:i/>
          <w:sz w:val="24"/>
          <w:lang w:val="es-ES"/>
        </w:rPr>
      </w:pPr>
      <w:r w:rsidRPr="00735EDA">
        <w:rPr>
          <w:b/>
          <w:i/>
          <w:sz w:val="24"/>
          <w:lang w:val="es-ES"/>
        </w:rPr>
        <w:t>Nota</w:t>
      </w:r>
      <w:r w:rsidR="00B322E2" w:rsidRPr="00735EDA">
        <w:rPr>
          <w:b/>
          <w:i/>
          <w:sz w:val="24"/>
          <w:lang w:val="es-ES"/>
        </w:rPr>
        <w:t>:</w:t>
      </w:r>
      <w:r w:rsidRPr="00735EDA">
        <w:rPr>
          <w:b/>
          <w:i/>
          <w:sz w:val="24"/>
          <w:lang w:val="es-ES"/>
        </w:rPr>
        <w:t xml:space="preserve"> Todo el texto que aparece en bastardilla se incluye para ayudar a completar este formulario y deberá omitirse en la versión definitiva.</w:t>
      </w:r>
    </w:p>
    <w:p w14:paraId="41CA7D2F" w14:textId="03C79454" w:rsidR="00DD0DB5" w:rsidRPr="00735EDA" w:rsidRDefault="00DD0DB5" w:rsidP="006B7530">
      <w:pPr>
        <w:pStyle w:val="Sec4H1"/>
      </w:pPr>
      <w:r w:rsidRPr="00735EDA">
        <w:rPr>
          <w:sz w:val="20"/>
          <w:highlight w:val="yellow"/>
        </w:rPr>
        <w:br w:type="page"/>
      </w:r>
      <w:bookmarkStart w:id="651" w:name="_Toc77664168"/>
      <w:bookmarkStart w:id="652" w:name="_Toc215302585"/>
      <w:bookmarkStart w:id="653" w:name="_Toc215302820"/>
      <w:bookmarkStart w:id="654" w:name="_Toc248041797"/>
      <w:bookmarkStart w:id="655" w:name="_Toc248041906"/>
      <w:bookmarkStart w:id="656" w:name="_Toc450040745"/>
      <w:bookmarkStart w:id="657" w:name="_Toc476747778"/>
      <w:bookmarkStart w:id="658" w:name="_Toc91234642"/>
      <w:bookmarkStart w:id="659" w:name="_Toc91234763"/>
      <w:bookmarkStart w:id="660" w:name="_Toc92892948"/>
      <w:bookmarkStart w:id="661" w:name="_Toc92895284"/>
      <w:r w:rsidRPr="00735EDA">
        <w:t>Formulario de Declaración de Mantenimiento de la Oferta</w:t>
      </w:r>
      <w:bookmarkEnd w:id="651"/>
      <w:bookmarkEnd w:id="652"/>
      <w:bookmarkEnd w:id="653"/>
      <w:bookmarkEnd w:id="654"/>
      <w:bookmarkEnd w:id="655"/>
      <w:bookmarkEnd w:id="656"/>
      <w:bookmarkEnd w:id="657"/>
      <w:bookmarkEnd w:id="658"/>
      <w:bookmarkEnd w:id="659"/>
      <w:bookmarkEnd w:id="660"/>
      <w:bookmarkEnd w:id="661"/>
    </w:p>
    <w:p w14:paraId="1031593B" w14:textId="189269B4" w:rsidR="00DD0DB5" w:rsidRPr="00735EDA" w:rsidRDefault="00DD0DB5" w:rsidP="00DD0DB5">
      <w:pPr>
        <w:tabs>
          <w:tab w:val="right" w:pos="9360"/>
        </w:tabs>
        <w:ind w:left="720" w:hanging="720"/>
        <w:jc w:val="right"/>
        <w:rPr>
          <w:iCs/>
          <w:lang w:val="es-ES"/>
        </w:rPr>
      </w:pPr>
      <w:r w:rsidRPr="00735EDA">
        <w:rPr>
          <w:iCs/>
          <w:lang w:val="es-ES"/>
        </w:rPr>
        <w:t>Fecha</w:t>
      </w:r>
      <w:r w:rsidR="00B322E2" w:rsidRPr="00735EDA">
        <w:rPr>
          <w:iCs/>
          <w:lang w:val="es-ES"/>
        </w:rPr>
        <w:t>:</w:t>
      </w:r>
      <w:r w:rsidRPr="00735EDA">
        <w:rPr>
          <w:iCs/>
          <w:lang w:val="es-ES"/>
        </w:rPr>
        <w:t xml:space="preserve"> ________________</w:t>
      </w:r>
    </w:p>
    <w:p w14:paraId="5038E827" w14:textId="164E1B2D" w:rsidR="00DD0DB5" w:rsidRPr="00735EDA" w:rsidRDefault="00DD0DB5" w:rsidP="00DD0DB5">
      <w:pPr>
        <w:tabs>
          <w:tab w:val="right" w:pos="9360"/>
        </w:tabs>
        <w:ind w:left="720" w:hanging="720"/>
        <w:jc w:val="right"/>
        <w:rPr>
          <w:iCs/>
          <w:lang w:val="es-ES"/>
        </w:rPr>
      </w:pPr>
      <w:r w:rsidRPr="00735EDA">
        <w:rPr>
          <w:iCs/>
          <w:lang w:val="es-ES"/>
        </w:rPr>
        <w:t>Oferta n.</w:t>
      </w:r>
      <w:r w:rsidRPr="00735EDA">
        <w:rPr>
          <w:iCs/>
          <w:vertAlign w:val="superscript"/>
          <w:lang w:val="es-ES"/>
        </w:rPr>
        <w:t>o</w:t>
      </w:r>
      <w:r w:rsidR="00B322E2" w:rsidRPr="00735EDA">
        <w:rPr>
          <w:iCs/>
          <w:lang w:val="es-ES"/>
        </w:rPr>
        <w:t>:</w:t>
      </w:r>
      <w:r w:rsidRPr="00735EDA">
        <w:rPr>
          <w:iCs/>
          <w:lang w:val="es-ES"/>
        </w:rPr>
        <w:t xml:space="preserve"> ________________</w:t>
      </w:r>
    </w:p>
    <w:p w14:paraId="322EF117" w14:textId="278981B6" w:rsidR="00DD0DB5" w:rsidRPr="00735EDA" w:rsidRDefault="00DD0DB5" w:rsidP="00DD0DB5">
      <w:pPr>
        <w:spacing w:after="200"/>
        <w:rPr>
          <w:iCs/>
          <w:lang w:val="es-ES"/>
        </w:rPr>
      </w:pPr>
      <w:r w:rsidRPr="00735EDA">
        <w:rPr>
          <w:iCs/>
          <w:lang w:val="es-ES"/>
        </w:rPr>
        <w:t>A</w:t>
      </w:r>
      <w:r w:rsidR="00B322E2" w:rsidRPr="00735EDA">
        <w:rPr>
          <w:iCs/>
          <w:lang w:val="es-ES"/>
        </w:rPr>
        <w:t>:</w:t>
      </w:r>
      <w:r w:rsidRPr="00735EDA">
        <w:rPr>
          <w:iCs/>
          <w:lang w:val="es-ES"/>
        </w:rPr>
        <w:t xml:space="preserve"> </w:t>
      </w:r>
    </w:p>
    <w:p w14:paraId="4DE3DFCA" w14:textId="3AB4BEA2" w:rsidR="00DD0DB5" w:rsidRPr="00735EDA" w:rsidRDefault="00DD0DB5" w:rsidP="00DD0DB5">
      <w:pPr>
        <w:spacing w:after="200"/>
        <w:rPr>
          <w:iCs/>
          <w:lang w:val="es-ES"/>
        </w:rPr>
      </w:pPr>
      <w:r w:rsidRPr="00735EDA">
        <w:rPr>
          <w:lang w:val="es-ES"/>
        </w:rPr>
        <w:t>Nosotros, los suscritos, declaramos que</w:t>
      </w:r>
      <w:r w:rsidR="00B322E2" w:rsidRPr="00735EDA">
        <w:rPr>
          <w:lang w:val="es-ES"/>
        </w:rPr>
        <w:t>:</w:t>
      </w:r>
    </w:p>
    <w:p w14:paraId="3A0D1975" w14:textId="77777777" w:rsidR="00DD0DB5" w:rsidRPr="00735EDA" w:rsidRDefault="00DD0DB5" w:rsidP="00DD0DB5">
      <w:pPr>
        <w:rPr>
          <w:lang w:val="es-ES"/>
        </w:rPr>
      </w:pPr>
      <w:r w:rsidRPr="00735EDA">
        <w:rPr>
          <w:lang w:val="es-ES"/>
        </w:rPr>
        <w:t xml:space="preserve">Entendemos que, de acuerdo con sus condiciones, las Ofertas deberán estar respaldadas por una </w:t>
      </w:r>
      <w:r w:rsidRPr="00735EDA">
        <w:rPr>
          <w:bCs/>
          <w:lang w:val="es-ES"/>
        </w:rPr>
        <w:t>Declaración de Mantenimiento</w:t>
      </w:r>
      <w:r w:rsidRPr="00735EDA">
        <w:rPr>
          <w:lang w:val="es-ES"/>
        </w:rPr>
        <w:t xml:space="preserve"> de la Oferta.</w:t>
      </w:r>
    </w:p>
    <w:p w14:paraId="23966583" w14:textId="77777777" w:rsidR="00DD0DB5" w:rsidRPr="00735EDA" w:rsidRDefault="00DD0DB5" w:rsidP="00DD0DB5">
      <w:pPr>
        <w:rPr>
          <w:bCs/>
          <w:lang w:val="es-ES"/>
        </w:rPr>
      </w:pPr>
    </w:p>
    <w:p w14:paraId="6CA96E4F" w14:textId="461174C6" w:rsidR="001906F8" w:rsidRPr="00735EDA" w:rsidRDefault="001906F8" w:rsidP="001906F8">
      <w:pPr>
        <w:rPr>
          <w:lang w:val="es-ES"/>
        </w:rPr>
      </w:pPr>
      <w:r w:rsidRPr="00735EDA">
        <w:rPr>
          <w:lang w:val="es-ES"/>
        </w:rPr>
        <w:t xml:space="preserve">Aceptamos que automáticamente seremos declarados inelegibles para participar en cualquier licitación de contrato con el Contratante por un período de </w:t>
      </w:r>
      <w:r w:rsidRPr="00735EDA">
        <w:rPr>
          <w:i/>
          <w:iCs/>
          <w:lang w:val="es-ES"/>
        </w:rPr>
        <w:t xml:space="preserve">[indique el número de meses o años] </w:t>
      </w:r>
      <w:r w:rsidRPr="00735EDA">
        <w:rPr>
          <w:lang w:val="es-ES"/>
        </w:rPr>
        <w:t xml:space="preserve">contado a partir de </w:t>
      </w:r>
      <w:r w:rsidRPr="00735EDA">
        <w:rPr>
          <w:i/>
          <w:iCs/>
          <w:lang w:val="es-ES"/>
        </w:rPr>
        <w:t xml:space="preserve">[indique la fecha] </w:t>
      </w:r>
      <w:r w:rsidRPr="00735EDA">
        <w:rPr>
          <w:lang w:val="es-ES"/>
        </w:rPr>
        <w:t>si violamos nuestra(s) obligación(es) bajo las condiciones de la oferta si</w:t>
      </w:r>
      <w:r w:rsidR="00B322E2" w:rsidRPr="00735EDA">
        <w:rPr>
          <w:lang w:val="es-ES"/>
        </w:rPr>
        <w:t>:</w:t>
      </w:r>
    </w:p>
    <w:p w14:paraId="009D4B3F" w14:textId="77777777" w:rsidR="009F32C2" w:rsidRPr="00735EDA" w:rsidRDefault="009F32C2" w:rsidP="009F32C2">
      <w:pPr>
        <w:rPr>
          <w:lang w:val="es-ES"/>
        </w:rPr>
      </w:pPr>
    </w:p>
    <w:p w14:paraId="2D5C5E58" w14:textId="3F14C6BE" w:rsidR="009F32C2" w:rsidRPr="00735EDA" w:rsidRDefault="009F32C2" w:rsidP="009F32C2">
      <w:pPr>
        <w:pStyle w:val="ListParagraph"/>
        <w:numPr>
          <w:ilvl w:val="0"/>
          <w:numId w:val="57"/>
        </w:numPr>
        <w:autoSpaceDE w:val="0"/>
        <w:autoSpaceDN w:val="0"/>
        <w:adjustRightInd w:val="0"/>
        <w:spacing w:line="240" w:lineRule="atLeast"/>
        <w:ind w:left="426" w:hanging="426"/>
        <w:rPr>
          <w:color w:val="000000"/>
          <w:lang w:val="es-ES"/>
        </w:rPr>
      </w:pPr>
      <w:r w:rsidRPr="00735EDA">
        <w:rPr>
          <w:color w:val="000000"/>
          <w:lang w:val="es-ES"/>
        </w:rPr>
        <w:t>retiráramos nuestra Oferta antes de la fecha de expiración de la validez de la Oferta especificado por nosotros en la Carta de la Oferta, cualquier fecha prorrogada otorgada por nosotros, o</w:t>
      </w:r>
    </w:p>
    <w:p w14:paraId="4B9C211F" w14:textId="77777777" w:rsidR="009F32C2" w:rsidRPr="00735EDA" w:rsidRDefault="009F32C2" w:rsidP="009F32C2">
      <w:pPr>
        <w:autoSpaceDE w:val="0"/>
        <w:autoSpaceDN w:val="0"/>
        <w:adjustRightInd w:val="0"/>
        <w:spacing w:line="240" w:lineRule="atLeast"/>
        <w:ind w:left="426" w:hanging="426"/>
        <w:rPr>
          <w:color w:val="000000"/>
          <w:lang w:val="es-ES"/>
        </w:rPr>
      </w:pPr>
    </w:p>
    <w:p w14:paraId="3FAF8EB9" w14:textId="77777777" w:rsidR="009F32C2" w:rsidRPr="00735EDA" w:rsidRDefault="009F32C2" w:rsidP="009F32C2">
      <w:pPr>
        <w:pStyle w:val="ListParagraph"/>
        <w:numPr>
          <w:ilvl w:val="0"/>
          <w:numId w:val="57"/>
        </w:numPr>
        <w:autoSpaceDE w:val="0"/>
        <w:autoSpaceDN w:val="0"/>
        <w:adjustRightInd w:val="0"/>
        <w:spacing w:line="240" w:lineRule="atLeast"/>
        <w:ind w:left="426" w:hanging="426"/>
        <w:rPr>
          <w:color w:val="000000"/>
          <w:lang w:val="es-ES"/>
        </w:rPr>
      </w:pPr>
      <w:r w:rsidRPr="00735EDA">
        <w:rPr>
          <w:color w:val="000000"/>
          <w:lang w:val="es-ES"/>
        </w:rPr>
        <w:t>después de haber sido notificados por el Contratante de la aceptación de nuestra Oferta antes de la fecha de expiración de la validez de la oferta especificada en la Carta de la Oferta o cualquier fecha prorrogada otorgada por nosotros, (i) no logramos suscribir el Contrato o nos negamos a hacerlo, o (ii) no suministramos la Garantía de Cumplimiento de conformidad con las IAL.</w:t>
      </w:r>
    </w:p>
    <w:p w14:paraId="4D0312F1" w14:textId="77777777" w:rsidR="009F32C2" w:rsidRPr="00735EDA" w:rsidRDefault="009F32C2" w:rsidP="009F32C2">
      <w:pPr>
        <w:rPr>
          <w:lang w:val="es-ES"/>
        </w:rPr>
      </w:pPr>
    </w:p>
    <w:p w14:paraId="09FA8930" w14:textId="77777777" w:rsidR="009F32C2" w:rsidRPr="00735EDA" w:rsidRDefault="009F32C2" w:rsidP="009F32C2">
      <w:pPr>
        <w:rPr>
          <w:lang w:val="es-ES"/>
        </w:rPr>
      </w:pPr>
      <w:r w:rsidRPr="00735EDA">
        <w:rPr>
          <w:lang w:val="es-ES"/>
        </w:rPr>
        <w:t>Entendemos que esta Declaración de Mantenimiento de la Oferta expirará si no resultamos seleccionados, cuando ocurra el primero de los siguientes hechos: (i) haber recibido nosotros su notificación indicándonos el nombre del Licitante seleccionado, o (ii) haber transcurrido veintiocho días después de la fecha de expiración de la validez de nuestra Oferta.</w:t>
      </w:r>
    </w:p>
    <w:p w14:paraId="020F2B10" w14:textId="14DC3147" w:rsidR="00DD0DB5" w:rsidRPr="00735EDA" w:rsidRDefault="00DD0DB5" w:rsidP="00DD0DB5">
      <w:pPr>
        <w:rPr>
          <w:iCs/>
          <w:lang w:val="es-ES"/>
        </w:rPr>
      </w:pPr>
    </w:p>
    <w:p w14:paraId="5E5B1A4D" w14:textId="321A1468" w:rsidR="00AA3B10" w:rsidRPr="00735EDA" w:rsidRDefault="00AA3B10" w:rsidP="00DD0DB5">
      <w:pPr>
        <w:rPr>
          <w:iCs/>
          <w:lang w:val="es-ES"/>
        </w:rPr>
      </w:pPr>
      <w:r w:rsidRPr="00735EDA">
        <w:rPr>
          <w:iCs/>
          <w:lang w:val="es-ES"/>
        </w:rPr>
        <w:t>Nombre del Licitante: *_______________________________</w:t>
      </w:r>
    </w:p>
    <w:p w14:paraId="1AF3C388" w14:textId="19CBEF19" w:rsidR="00DD0DB5" w:rsidRPr="00735EDA" w:rsidRDefault="00DD0DB5" w:rsidP="00DF2875">
      <w:pPr>
        <w:tabs>
          <w:tab w:val="left" w:leader="underscore" w:pos="6120"/>
        </w:tabs>
        <w:spacing w:after="200"/>
        <w:jc w:val="left"/>
        <w:rPr>
          <w:iCs/>
          <w:lang w:val="es-ES"/>
        </w:rPr>
      </w:pPr>
      <w:r w:rsidRPr="00735EDA">
        <w:rPr>
          <w:iCs/>
          <w:lang w:val="es-ES"/>
        </w:rPr>
        <w:t>Firma</w:t>
      </w:r>
      <w:r w:rsidR="00B322E2" w:rsidRPr="00735EDA">
        <w:rPr>
          <w:iCs/>
          <w:lang w:val="es-ES"/>
        </w:rPr>
        <w:t>:</w:t>
      </w:r>
      <w:r w:rsidR="00DF2875" w:rsidRPr="00735EDA">
        <w:rPr>
          <w:iCs/>
          <w:lang w:val="es-ES"/>
        </w:rPr>
        <w:tab/>
      </w:r>
      <w:r w:rsidRPr="00735EDA">
        <w:rPr>
          <w:iCs/>
          <w:lang w:val="es-ES"/>
        </w:rPr>
        <w:br/>
        <w:t xml:space="preserve">En calidad de </w:t>
      </w:r>
      <w:r w:rsidR="00DF2875" w:rsidRPr="00735EDA">
        <w:rPr>
          <w:iCs/>
          <w:lang w:val="es-ES"/>
        </w:rPr>
        <w:tab/>
      </w:r>
    </w:p>
    <w:p w14:paraId="14A0ED29" w14:textId="05A16DB5" w:rsidR="00DD0DB5" w:rsidRPr="00735EDA" w:rsidRDefault="00DD0DB5" w:rsidP="00DF2875">
      <w:pPr>
        <w:tabs>
          <w:tab w:val="left" w:leader="underscore" w:pos="6120"/>
        </w:tabs>
        <w:spacing w:after="200"/>
        <w:rPr>
          <w:iCs/>
          <w:lang w:val="es-ES"/>
        </w:rPr>
      </w:pPr>
      <w:r w:rsidRPr="00735EDA">
        <w:rPr>
          <w:iCs/>
          <w:lang w:val="es-ES"/>
        </w:rPr>
        <w:t>Nombre</w:t>
      </w:r>
      <w:r w:rsidR="00B322E2" w:rsidRPr="00735EDA">
        <w:rPr>
          <w:iCs/>
          <w:lang w:val="es-ES"/>
        </w:rPr>
        <w:t>:</w:t>
      </w:r>
      <w:r w:rsidRPr="00735EDA">
        <w:rPr>
          <w:iCs/>
          <w:lang w:val="es-ES"/>
        </w:rPr>
        <w:t xml:space="preserve"> </w:t>
      </w:r>
      <w:r w:rsidR="00DF2875" w:rsidRPr="00735EDA">
        <w:rPr>
          <w:iCs/>
          <w:lang w:val="es-ES"/>
        </w:rPr>
        <w:tab/>
      </w:r>
      <w:r w:rsidRPr="00735EDA">
        <w:rPr>
          <w:iCs/>
          <w:lang w:val="es-ES"/>
        </w:rPr>
        <w:t xml:space="preserve"> </w:t>
      </w:r>
    </w:p>
    <w:p w14:paraId="7CB70393" w14:textId="269DA43B" w:rsidR="00DD0DB5" w:rsidRPr="00735EDA" w:rsidRDefault="00DD0DB5" w:rsidP="00DD0DB5">
      <w:pPr>
        <w:tabs>
          <w:tab w:val="left" w:pos="5238"/>
          <w:tab w:val="left" w:pos="5474"/>
          <w:tab w:val="left" w:pos="9468"/>
        </w:tabs>
        <w:spacing w:after="200"/>
        <w:rPr>
          <w:iCs/>
          <w:lang w:val="es-ES"/>
        </w:rPr>
      </w:pPr>
      <w:r w:rsidRPr="00735EDA">
        <w:rPr>
          <w:lang w:val="es-ES"/>
        </w:rPr>
        <w:t>Persona debidamente autorizada para firmar la Oferta en representación de</w:t>
      </w:r>
      <w:r w:rsidR="00B322E2" w:rsidRPr="00735EDA">
        <w:rPr>
          <w:iCs/>
          <w:lang w:val="es-ES"/>
        </w:rPr>
        <w:t>:</w:t>
      </w:r>
      <w:r w:rsidRPr="00735EDA">
        <w:rPr>
          <w:iCs/>
          <w:lang w:val="es-ES"/>
        </w:rPr>
        <w:t xml:space="preserve"> </w:t>
      </w:r>
      <w:r w:rsidRPr="00735EDA">
        <w:rPr>
          <w:i/>
          <w:iCs/>
          <w:lang w:val="es-ES"/>
        </w:rPr>
        <w:t>[indique el nombre completo del Licitante]</w:t>
      </w:r>
      <w:r w:rsidR="00AA3B10" w:rsidRPr="00735EDA">
        <w:rPr>
          <w:i/>
          <w:iCs/>
          <w:lang w:val="es-ES"/>
        </w:rPr>
        <w:t>**</w:t>
      </w:r>
    </w:p>
    <w:p w14:paraId="14111BC3" w14:textId="77777777" w:rsidR="00DD0DB5" w:rsidRPr="00735EDA" w:rsidRDefault="00DD0DB5" w:rsidP="00DD0DB5">
      <w:pPr>
        <w:pStyle w:val="BankNormal"/>
        <w:spacing w:after="200"/>
        <w:jc w:val="both"/>
        <w:rPr>
          <w:iCs/>
          <w:lang w:val="es-ES"/>
        </w:rPr>
      </w:pPr>
      <w:r w:rsidRPr="00735EDA">
        <w:rPr>
          <w:iCs/>
          <w:lang w:val="es-ES"/>
        </w:rPr>
        <w:t xml:space="preserve">Firmado a los ____________ días del mes de __________________, de_______ </w:t>
      </w:r>
    </w:p>
    <w:p w14:paraId="6F62B6F8" w14:textId="77777777" w:rsidR="00DD0DB5" w:rsidRPr="00735EDA" w:rsidRDefault="00DD0DB5" w:rsidP="00DD0DB5">
      <w:pPr>
        <w:pStyle w:val="BankNormal"/>
        <w:spacing w:after="200"/>
        <w:jc w:val="both"/>
        <w:rPr>
          <w:iCs/>
          <w:lang w:val="es-ES"/>
        </w:rPr>
      </w:pPr>
      <w:r w:rsidRPr="00735EDA">
        <w:rPr>
          <w:iCs/>
          <w:lang w:val="es-ES"/>
        </w:rPr>
        <w:t>Sello corporativo (cuando corresponda)</w:t>
      </w:r>
    </w:p>
    <w:p w14:paraId="2C410D5F" w14:textId="1D4CD963" w:rsidR="009F32C2" w:rsidRPr="00735EDA" w:rsidRDefault="009F32C2" w:rsidP="009F32C2">
      <w:pPr>
        <w:tabs>
          <w:tab w:val="left" w:pos="6120"/>
        </w:tabs>
        <w:spacing w:after="200"/>
        <w:jc w:val="left"/>
        <w:rPr>
          <w:iCs/>
          <w:color w:val="000000" w:themeColor="text1"/>
          <w:szCs w:val="24"/>
          <w:lang w:val="es-ES"/>
        </w:rPr>
      </w:pPr>
      <w:r w:rsidRPr="00735EDA">
        <w:rPr>
          <w:b/>
          <w:bCs/>
          <w:iCs/>
          <w:color w:val="000000" w:themeColor="text1"/>
          <w:szCs w:val="24"/>
          <w:lang w:val="es-ES"/>
        </w:rPr>
        <w:t>*</w:t>
      </w:r>
      <w:r w:rsidRPr="00735EDA">
        <w:rPr>
          <w:iCs/>
          <w:color w:val="000000" w:themeColor="text1"/>
          <w:szCs w:val="24"/>
          <w:lang w:val="es-ES"/>
        </w:rPr>
        <w:t>: En el caso de una Oferta presentada por una APCA</w:t>
      </w:r>
      <w:r w:rsidR="00AA3B10" w:rsidRPr="00735EDA">
        <w:rPr>
          <w:iCs/>
          <w:color w:val="000000" w:themeColor="text1"/>
          <w:szCs w:val="24"/>
          <w:lang w:val="es-ES"/>
        </w:rPr>
        <w:t xml:space="preserve"> especificar el nombre de la APCA como Licitante </w:t>
      </w:r>
    </w:p>
    <w:p w14:paraId="56AAB367" w14:textId="1B89E9D4" w:rsidR="009F32C2" w:rsidRPr="00735EDA" w:rsidRDefault="009F32C2" w:rsidP="009F32C2">
      <w:pPr>
        <w:tabs>
          <w:tab w:val="right" w:pos="9000"/>
        </w:tabs>
        <w:suppressAutoHyphens/>
        <w:jc w:val="left"/>
        <w:rPr>
          <w:bCs/>
          <w:iCs/>
          <w:color w:val="000000" w:themeColor="text1"/>
          <w:szCs w:val="24"/>
          <w:lang w:val="es-ES"/>
        </w:rPr>
      </w:pPr>
      <w:r w:rsidRPr="00735EDA">
        <w:rPr>
          <w:bCs/>
          <w:iCs/>
          <w:color w:val="000000" w:themeColor="text1"/>
          <w:szCs w:val="24"/>
          <w:lang w:val="es-ES"/>
        </w:rPr>
        <w:t xml:space="preserve">**: </w:t>
      </w:r>
      <w:r w:rsidR="00AA3B10" w:rsidRPr="00735EDA">
        <w:rPr>
          <w:bCs/>
          <w:iCs/>
          <w:color w:val="000000" w:themeColor="text1"/>
          <w:szCs w:val="24"/>
          <w:lang w:val="es-ES"/>
        </w:rPr>
        <w:t xml:space="preserve">La persona que firma la Oferta debe adjuntar a la Oferta el poder otorgado por el Licitante. </w:t>
      </w:r>
      <w:r w:rsidRPr="00735EDA">
        <w:rPr>
          <w:bCs/>
          <w:iCs/>
          <w:color w:val="000000" w:themeColor="text1"/>
          <w:szCs w:val="24"/>
          <w:lang w:val="es-ES"/>
        </w:rPr>
        <w:t xml:space="preserve"> </w:t>
      </w:r>
    </w:p>
    <w:p w14:paraId="7855C32F" w14:textId="2AF13409" w:rsidR="00CC0E6D" w:rsidRPr="006B7530" w:rsidRDefault="00CC0E6D" w:rsidP="006B7530">
      <w:pPr>
        <w:pStyle w:val="Sec4H1"/>
      </w:pPr>
      <w:bookmarkStart w:id="662" w:name="_Toc476747779"/>
      <w:bookmarkStart w:id="663" w:name="_Toc112560759"/>
      <w:bookmarkStart w:id="664" w:name="_Toc91234643"/>
      <w:bookmarkStart w:id="665" w:name="_Toc91234764"/>
      <w:bookmarkStart w:id="666" w:name="_Toc92892949"/>
      <w:bookmarkStart w:id="667" w:name="_Toc92895285"/>
      <w:r w:rsidRPr="00735EDA">
        <w:t>Carta de la Oferta – Formulario</w:t>
      </w:r>
      <w:bookmarkStart w:id="668" w:name="_Toc476747780"/>
      <w:bookmarkEnd w:id="662"/>
      <w:r w:rsidRPr="00735EDA">
        <w:t xml:space="preserve"> de la </w:t>
      </w:r>
      <w:r w:rsidR="00A27F84" w:rsidRPr="00735EDA">
        <w:t>Oferta</w:t>
      </w:r>
      <w:r w:rsidR="00AA3B10" w:rsidRPr="00735EDA">
        <w:t xml:space="preserve"> </w:t>
      </w:r>
      <w:r w:rsidRPr="00735EDA">
        <w:t>Financiera</w:t>
      </w:r>
      <w:bookmarkEnd w:id="663"/>
      <w:bookmarkEnd w:id="664"/>
      <w:bookmarkEnd w:id="665"/>
      <w:bookmarkEnd w:id="666"/>
      <w:bookmarkEnd w:id="667"/>
      <w:bookmarkEnd w:id="668"/>
    </w:p>
    <w:p w14:paraId="3F0A9A33" w14:textId="77777777" w:rsidR="00DD0DB5" w:rsidRPr="00735EDA" w:rsidRDefault="00DD0DB5" w:rsidP="00DD0DB5">
      <w:pPr>
        <w:rPr>
          <w:i/>
          <w:sz w:val="20"/>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D0DB5" w:rsidRPr="00AD2E22" w14:paraId="5C0E136B" w14:textId="77777777" w:rsidTr="00E17B5C">
        <w:tc>
          <w:tcPr>
            <w:tcW w:w="8990" w:type="dxa"/>
          </w:tcPr>
          <w:p w14:paraId="14CA5C97" w14:textId="18EB7F35" w:rsidR="00DD0DB5" w:rsidRPr="00735EDA" w:rsidRDefault="00DD0DB5" w:rsidP="00EA3294">
            <w:pPr>
              <w:spacing w:before="120"/>
              <w:rPr>
                <w:i/>
                <w:highlight w:val="yellow"/>
                <w:lang w:val="es-ES"/>
              </w:rPr>
            </w:pPr>
            <w:r w:rsidRPr="00735EDA">
              <w:rPr>
                <w:i/>
                <w:lang w:val="es-ES"/>
              </w:rPr>
              <w:t>INSTRUCCIONES PARA LOS LICITANTES</w:t>
            </w:r>
            <w:r w:rsidR="00B322E2" w:rsidRPr="00735EDA">
              <w:rPr>
                <w:i/>
                <w:lang w:val="es-ES"/>
              </w:rPr>
              <w:t>:</w:t>
            </w:r>
            <w:r w:rsidRPr="00735EDA">
              <w:rPr>
                <w:i/>
                <w:lang w:val="es-ES"/>
              </w:rPr>
              <w:t xml:space="preserve"> </w:t>
            </w:r>
            <w:r w:rsidR="0004617A" w:rsidRPr="00735EDA">
              <w:rPr>
                <w:i/>
                <w:lang w:val="es-ES"/>
              </w:rPr>
              <w:t>UNA VEZ QUE SE HAYA COMPLETADO EL DOCUMENTO, ESTE RECUADRO SE DEBERÁ OMITIR</w:t>
            </w:r>
            <w:r w:rsidRPr="00735EDA">
              <w:rPr>
                <w:i/>
                <w:lang w:val="es-ES"/>
              </w:rPr>
              <w:t>.</w:t>
            </w:r>
          </w:p>
          <w:p w14:paraId="324EB9F7" w14:textId="77777777" w:rsidR="00DD0DB5" w:rsidRPr="00735EDA" w:rsidRDefault="00DD0DB5" w:rsidP="00EA3294">
            <w:pPr>
              <w:rPr>
                <w:i/>
                <w:lang w:val="es-ES"/>
              </w:rPr>
            </w:pPr>
          </w:p>
          <w:p w14:paraId="1140F98C" w14:textId="29137836" w:rsidR="00DD0DB5" w:rsidRPr="00735EDA" w:rsidRDefault="00DD0DB5" w:rsidP="00EA3294">
            <w:pPr>
              <w:rPr>
                <w:i/>
                <w:lang w:val="es-ES"/>
              </w:rPr>
            </w:pPr>
            <w:r w:rsidRPr="00735EDA">
              <w:rPr>
                <w:i/>
                <w:lang w:val="es-ES"/>
              </w:rPr>
              <w:t xml:space="preserve">Coloque esta Carta de la Oferta - </w:t>
            </w:r>
            <w:r w:rsidR="00A27F84" w:rsidRPr="00735EDA">
              <w:rPr>
                <w:i/>
                <w:lang w:val="es-ES"/>
              </w:rPr>
              <w:t xml:space="preserve">Oferta </w:t>
            </w:r>
            <w:r w:rsidRPr="00735EDA">
              <w:rPr>
                <w:i/>
                <w:lang w:val="es-ES"/>
              </w:rPr>
              <w:t xml:space="preserve">Financiera en el </w:t>
            </w:r>
            <w:r w:rsidRPr="00735EDA">
              <w:rPr>
                <w:i/>
                <w:u w:val="single"/>
                <w:lang w:val="es-ES"/>
              </w:rPr>
              <w:t>segundo</w:t>
            </w:r>
            <w:r w:rsidRPr="00735EDA">
              <w:rPr>
                <w:i/>
                <w:lang w:val="es-ES"/>
              </w:rPr>
              <w:t xml:space="preserve"> sobre, marcado con la leyenda </w:t>
            </w:r>
            <w:r w:rsidR="006269C2" w:rsidRPr="00735EDA">
              <w:rPr>
                <w:i/>
                <w:lang w:val="es-ES"/>
              </w:rPr>
              <w:t>“</w:t>
            </w:r>
            <w:r w:rsidR="00A27F84" w:rsidRPr="00735EDA">
              <w:rPr>
                <w:i/>
                <w:lang w:val="es-ES"/>
              </w:rPr>
              <w:t>OFERTA</w:t>
            </w:r>
            <w:r w:rsidRPr="00735EDA">
              <w:rPr>
                <w:i/>
                <w:lang w:val="es-ES"/>
              </w:rPr>
              <w:t xml:space="preserve"> FINANCIERA</w:t>
            </w:r>
            <w:r w:rsidR="006269C2" w:rsidRPr="00735EDA">
              <w:rPr>
                <w:i/>
                <w:lang w:val="es-ES"/>
              </w:rPr>
              <w:t>”</w:t>
            </w:r>
            <w:r w:rsidRPr="00735EDA">
              <w:rPr>
                <w:i/>
                <w:lang w:val="es-ES"/>
              </w:rPr>
              <w:t>.</w:t>
            </w:r>
          </w:p>
          <w:p w14:paraId="04B227E9" w14:textId="77777777" w:rsidR="00DD0DB5" w:rsidRPr="00735EDA" w:rsidRDefault="00DD0DB5" w:rsidP="00EA3294">
            <w:pPr>
              <w:rPr>
                <w:i/>
                <w:lang w:val="es-ES"/>
              </w:rPr>
            </w:pPr>
          </w:p>
          <w:p w14:paraId="41B1C406" w14:textId="77777777" w:rsidR="00DD0DB5" w:rsidRPr="00735EDA" w:rsidRDefault="00DD0DB5" w:rsidP="00EA3294">
            <w:pPr>
              <w:rPr>
                <w:i/>
                <w:lang w:val="es-ES"/>
              </w:rPr>
            </w:pPr>
            <w:r w:rsidRPr="00735EDA">
              <w:rPr>
                <w:i/>
                <w:lang w:val="es-ES"/>
              </w:rPr>
              <w:t>El Licitante deberá preparar la Carta de la Oferta – Propuesta Financiera en papel con membrete que indique claramente el nombre completo del Licitante y su dirección comercial.</w:t>
            </w:r>
          </w:p>
          <w:p w14:paraId="5BBA04BA" w14:textId="77777777" w:rsidR="00DD0DB5" w:rsidRPr="00735EDA" w:rsidRDefault="00DD0DB5" w:rsidP="00EA3294">
            <w:pPr>
              <w:rPr>
                <w:i/>
                <w:lang w:val="es-ES"/>
              </w:rPr>
            </w:pPr>
          </w:p>
          <w:p w14:paraId="0A5438A7" w14:textId="32818D66" w:rsidR="00DD0DB5" w:rsidRPr="00735EDA" w:rsidRDefault="00DD0DB5" w:rsidP="00CC0E6D">
            <w:pPr>
              <w:spacing w:before="120" w:after="120"/>
              <w:rPr>
                <w:i/>
                <w:highlight w:val="yellow"/>
                <w:lang w:val="es-ES"/>
              </w:rPr>
            </w:pPr>
            <w:r w:rsidRPr="00735EDA">
              <w:rPr>
                <w:i/>
                <w:u w:val="single"/>
                <w:lang w:val="es-ES"/>
              </w:rPr>
              <w:t>Nota</w:t>
            </w:r>
            <w:r w:rsidR="00B322E2" w:rsidRPr="00735EDA">
              <w:rPr>
                <w:i/>
                <w:lang w:val="es-ES"/>
              </w:rPr>
              <w:t>:</w:t>
            </w:r>
            <w:r w:rsidRPr="00735EDA">
              <w:rPr>
                <w:i/>
                <w:lang w:val="es-ES"/>
              </w:rPr>
              <w:t xml:space="preserve"> Todo el texto en cursiva se incluye para ayudar a los Licitantes en la preparación de este formulario.</w:t>
            </w:r>
            <w:r w:rsidRPr="00735EDA">
              <w:rPr>
                <w:rFonts w:cs="Arial"/>
                <w:i/>
                <w:highlight w:val="yellow"/>
                <w:lang w:val="es-ES"/>
              </w:rPr>
              <w:t xml:space="preserve"> </w:t>
            </w:r>
          </w:p>
        </w:tc>
      </w:tr>
    </w:tbl>
    <w:p w14:paraId="230BC4EB" w14:textId="77777777" w:rsidR="00DD0DB5" w:rsidRPr="00735EDA" w:rsidRDefault="00DD0DB5" w:rsidP="00DD0DB5">
      <w:pPr>
        <w:tabs>
          <w:tab w:val="right" w:pos="9000"/>
        </w:tabs>
        <w:rPr>
          <w:highlight w:val="yellow"/>
          <w:lang w:val="es-ES"/>
        </w:rPr>
      </w:pPr>
    </w:p>
    <w:p w14:paraId="158E2512" w14:textId="1DA69B82" w:rsidR="00DD0DB5" w:rsidRPr="00735EDA" w:rsidRDefault="00DD0DB5" w:rsidP="00DD0DB5">
      <w:pPr>
        <w:pStyle w:val="Outline"/>
        <w:spacing w:before="0"/>
        <w:rPr>
          <w:i/>
          <w:iCs/>
          <w:kern w:val="0"/>
          <w:szCs w:val="24"/>
          <w:lang w:val="es-ES"/>
        </w:rPr>
      </w:pPr>
      <w:r w:rsidRPr="00735EDA">
        <w:rPr>
          <w:b/>
          <w:kern w:val="0"/>
          <w:szCs w:val="24"/>
          <w:lang w:val="es-ES"/>
        </w:rPr>
        <w:t>Fecha de presentación de esta Oferta</w:t>
      </w:r>
      <w:r w:rsidR="00B322E2" w:rsidRPr="00735EDA">
        <w:rPr>
          <w:kern w:val="0"/>
          <w:szCs w:val="24"/>
          <w:lang w:val="es-ES"/>
        </w:rPr>
        <w:t>:</w:t>
      </w:r>
      <w:r w:rsidRPr="00735EDA">
        <w:rPr>
          <w:kern w:val="0"/>
          <w:szCs w:val="24"/>
          <w:lang w:val="es-ES"/>
        </w:rPr>
        <w:t xml:space="preserve"> </w:t>
      </w:r>
      <w:r w:rsidRPr="00735EDA">
        <w:rPr>
          <w:i/>
          <w:iCs/>
          <w:kern w:val="0"/>
          <w:szCs w:val="24"/>
          <w:lang w:val="es-ES"/>
        </w:rPr>
        <w:t>[Indique</w:t>
      </w:r>
      <w:r w:rsidR="0004617A" w:rsidRPr="00735EDA">
        <w:rPr>
          <w:i/>
          <w:iCs/>
          <w:kern w:val="0"/>
          <w:szCs w:val="24"/>
          <w:lang w:val="es-ES"/>
        </w:rPr>
        <w:t xml:space="preserve"> la fecha</w:t>
      </w:r>
      <w:r w:rsidRPr="00735EDA">
        <w:rPr>
          <w:i/>
          <w:iCs/>
          <w:kern w:val="0"/>
          <w:szCs w:val="24"/>
          <w:lang w:val="es-ES"/>
        </w:rPr>
        <w:t xml:space="preserve"> </w:t>
      </w:r>
      <w:r w:rsidR="0004617A" w:rsidRPr="00735EDA">
        <w:rPr>
          <w:i/>
          <w:iCs/>
          <w:kern w:val="0"/>
          <w:szCs w:val="24"/>
          <w:lang w:val="es-ES"/>
        </w:rPr>
        <w:t>(</w:t>
      </w:r>
      <w:r w:rsidRPr="00735EDA">
        <w:rPr>
          <w:i/>
          <w:iCs/>
          <w:kern w:val="0"/>
          <w:szCs w:val="24"/>
          <w:lang w:val="es-ES"/>
        </w:rPr>
        <w:t>día, mes y año</w:t>
      </w:r>
      <w:r w:rsidR="0004617A" w:rsidRPr="00735EDA">
        <w:rPr>
          <w:i/>
          <w:iCs/>
          <w:kern w:val="0"/>
          <w:szCs w:val="24"/>
          <w:lang w:val="es-ES"/>
        </w:rPr>
        <w:t>)</w:t>
      </w:r>
      <w:r w:rsidRPr="00735EDA">
        <w:rPr>
          <w:i/>
          <w:iCs/>
          <w:kern w:val="0"/>
          <w:szCs w:val="24"/>
          <w:lang w:val="es-ES"/>
        </w:rPr>
        <w:t xml:space="preserve"> de la presentación de la Oferta].</w:t>
      </w:r>
    </w:p>
    <w:p w14:paraId="0930D1C6" w14:textId="77777777" w:rsidR="00DD0DB5" w:rsidRPr="00735EDA" w:rsidRDefault="00DD0DB5" w:rsidP="00DD0DB5">
      <w:pPr>
        <w:pStyle w:val="Outline"/>
        <w:spacing w:before="0"/>
        <w:rPr>
          <w:i/>
          <w:iCs/>
          <w:kern w:val="0"/>
          <w:szCs w:val="24"/>
          <w:lang w:val="es-ES"/>
        </w:rPr>
      </w:pPr>
      <w:r w:rsidRPr="00735EDA">
        <w:rPr>
          <w:b/>
          <w:kern w:val="0"/>
          <w:szCs w:val="24"/>
          <w:lang w:val="es-ES"/>
        </w:rPr>
        <w:t>SDO n.</w:t>
      </w:r>
      <w:r w:rsidRPr="00735EDA">
        <w:rPr>
          <w:b/>
          <w:kern w:val="0"/>
          <w:szCs w:val="24"/>
          <w:vertAlign w:val="superscript"/>
          <w:lang w:val="es-ES"/>
        </w:rPr>
        <w:t>o</w:t>
      </w:r>
      <w:r w:rsidRPr="00735EDA">
        <w:rPr>
          <w:i/>
          <w:iCs/>
          <w:kern w:val="0"/>
          <w:szCs w:val="24"/>
          <w:lang w:val="es-ES"/>
        </w:rPr>
        <w:t xml:space="preserve"> [Indique el número del Proceso de Licitación].</w:t>
      </w:r>
    </w:p>
    <w:p w14:paraId="30EC4F2E" w14:textId="77777777" w:rsidR="00DD0DB5" w:rsidRPr="00735EDA" w:rsidRDefault="00DD0DB5" w:rsidP="00CC0E6D">
      <w:pPr>
        <w:tabs>
          <w:tab w:val="right" w:pos="9000"/>
        </w:tabs>
        <w:spacing w:after="120"/>
        <w:rPr>
          <w:b/>
          <w:highlight w:val="yellow"/>
          <w:lang w:val="es-ES"/>
        </w:rPr>
      </w:pPr>
      <w:r w:rsidRPr="00735EDA">
        <w:rPr>
          <w:b/>
          <w:szCs w:val="24"/>
          <w:lang w:val="es-ES"/>
        </w:rPr>
        <w:t>Solicitud de Oferta n.</w:t>
      </w:r>
      <w:r w:rsidRPr="00735EDA">
        <w:rPr>
          <w:b/>
          <w:szCs w:val="24"/>
          <w:vertAlign w:val="superscript"/>
          <w:lang w:val="es-ES"/>
        </w:rPr>
        <w:t>o</w:t>
      </w:r>
      <w:r w:rsidRPr="00735EDA">
        <w:rPr>
          <w:szCs w:val="24"/>
          <w:lang w:val="es-ES"/>
        </w:rPr>
        <w:t xml:space="preserve"> </w:t>
      </w:r>
      <w:r w:rsidRPr="00735EDA">
        <w:rPr>
          <w:i/>
          <w:iCs/>
          <w:szCs w:val="24"/>
          <w:lang w:val="es-ES"/>
        </w:rPr>
        <w:t>[Indique identificación].</w:t>
      </w:r>
    </w:p>
    <w:p w14:paraId="2D8AA07C" w14:textId="2D3E0DC9" w:rsidR="00DD0DB5" w:rsidRPr="00735EDA" w:rsidRDefault="00DD0DB5" w:rsidP="00CC0E6D">
      <w:pPr>
        <w:spacing w:after="120"/>
        <w:rPr>
          <w:b/>
          <w:highlight w:val="yellow"/>
          <w:lang w:val="es-ES"/>
        </w:rPr>
      </w:pPr>
      <w:r w:rsidRPr="00735EDA">
        <w:rPr>
          <w:b/>
          <w:iCs/>
          <w:lang w:val="es-ES"/>
        </w:rPr>
        <w:t>Para</w:t>
      </w:r>
      <w:r w:rsidR="00B322E2" w:rsidRPr="00735EDA">
        <w:rPr>
          <w:b/>
          <w:iCs/>
          <w:lang w:val="es-ES"/>
        </w:rPr>
        <w:t>:</w:t>
      </w:r>
      <w:r w:rsidRPr="00735EDA">
        <w:rPr>
          <w:i/>
          <w:lang w:val="es-ES"/>
        </w:rPr>
        <w:t xml:space="preserve"> </w:t>
      </w:r>
      <w:r w:rsidRPr="00735EDA">
        <w:rPr>
          <w:b/>
          <w:i/>
          <w:lang w:val="es-ES"/>
        </w:rPr>
        <w:t>[Indique el nombre del Contratante]</w:t>
      </w:r>
    </w:p>
    <w:p w14:paraId="74E952AF" w14:textId="77777777" w:rsidR="00A27F84" w:rsidRPr="00735EDA" w:rsidRDefault="00A27F84" w:rsidP="00A27F84">
      <w:pPr>
        <w:spacing w:after="120"/>
        <w:rPr>
          <w:highlight w:val="yellow"/>
          <w:lang w:val="es-ES"/>
        </w:rPr>
      </w:pPr>
      <w:r w:rsidRPr="00735EDA">
        <w:rPr>
          <w:lang w:val="es-ES"/>
        </w:rPr>
        <w:t>Nosotros, los Licitantes que suscriben, presentamos por la presente la segunda parte de nuestra Oferta, la Oferta Financiera.</w:t>
      </w:r>
    </w:p>
    <w:p w14:paraId="3615FC0F" w14:textId="77777777" w:rsidR="00A27F84" w:rsidRPr="00735EDA" w:rsidRDefault="00A27F84" w:rsidP="00A27F84">
      <w:pPr>
        <w:spacing w:after="120"/>
        <w:rPr>
          <w:highlight w:val="yellow"/>
          <w:lang w:val="es-ES"/>
        </w:rPr>
      </w:pPr>
      <w:r w:rsidRPr="00735EDA">
        <w:rPr>
          <w:lang w:val="es-ES"/>
        </w:rPr>
        <w:t>Junto con la presentación de nuestra Oferta Financiera, formulamos las siguientes declaraciones adicionales:</w:t>
      </w:r>
    </w:p>
    <w:p w14:paraId="0473A84A" w14:textId="77777777" w:rsidR="00A27F84" w:rsidRPr="00735EDA" w:rsidRDefault="00A27F84" w:rsidP="00A27F84">
      <w:pPr>
        <w:pStyle w:val="ListParagraph"/>
        <w:numPr>
          <w:ilvl w:val="0"/>
          <w:numId w:val="56"/>
        </w:numPr>
        <w:spacing w:after="120"/>
        <w:ind w:left="426" w:hanging="426"/>
        <w:contextualSpacing w:val="0"/>
        <w:rPr>
          <w:lang w:val="es-ES"/>
        </w:rPr>
      </w:pPr>
      <w:r w:rsidRPr="00735EDA">
        <w:rPr>
          <w:b/>
          <w:lang w:val="es-ES"/>
        </w:rPr>
        <w:t>Período de validez de la Oferta:</w:t>
      </w:r>
      <w:r w:rsidRPr="00735EDA">
        <w:rPr>
          <w:lang w:val="es-ES"/>
        </w:rPr>
        <w:t xml:space="preserve"> Nuestra Oferta se mantendrá vigente hasta  ingresar día, mes y año de conformidad con la IAL 20.1 y mantendrá su carácter vinculante respecto de nosotros y podrá ser aceptada en cualquier momento antes de la fecha de expiración de la validez de la Oferta;</w:t>
      </w:r>
    </w:p>
    <w:p w14:paraId="51804E2A" w14:textId="71E70249" w:rsidR="00DD0DB5" w:rsidRPr="00735EDA" w:rsidRDefault="00DD0DB5" w:rsidP="00CC0E6D">
      <w:pPr>
        <w:pStyle w:val="ListParagraph"/>
        <w:numPr>
          <w:ilvl w:val="0"/>
          <w:numId w:val="56"/>
        </w:numPr>
        <w:spacing w:after="120"/>
        <w:ind w:left="426" w:hanging="426"/>
        <w:contextualSpacing w:val="0"/>
        <w:rPr>
          <w:lang w:val="es-ES"/>
        </w:rPr>
      </w:pPr>
      <w:r w:rsidRPr="00735EDA">
        <w:rPr>
          <w:b/>
          <w:lang w:val="es-ES"/>
        </w:rPr>
        <w:t>Precio Total</w:t>
      </w:r>
      <w:r w:rsidR="00B322E2" w:rsidRPr="00735EDA">
        <w:rPr>
          <w:lang w:val="es-ES"/>
        </w:rPr>
        <w:t>:</w:t>
      </w:r>
      <w:r w:rsidRPr="00735EDA">
        <w:rPr>
          <w:lang w:val="es-ES"/>
        </w:rPr>
        <w:t xml:space="preserve"> El precio total de nuestra Oferta, excluyendo cualquier descuento ofrecido en el punto c) es</w:t>
      </w:r>
      <w:r w:rsidR="00B322E2" w:rsidRPr="00735EDA">
        <w:rPr>
          <w:lang w:val="es-ES"/>
        </w:rPr>
        <w:t>:</w:t>
      </w:r>
      <w:r w:rsidRPr="00735EDA">
        <w:rPr>
          <w:lang w:val="es-ES"/>
        </w:rPr>
        <w:t xml:space="preserve"> </w:t>
      </w:r>
      <w:r w:rsidRPr="00735EDA">
        <w:rPr>
          <w:i/>
          <w:lang w:val="es-ES"/>
        </w:rPr>
        <w:t>[indique el precio total de la Oferta en palabras y en cifras y especifique los distintos montos y las respectivas monedas]</w:t>
      </w:r>
    </w:p>
    <w:p w14:paraId="4243715B" w14:textId="552684B0" w:rsidR="00DD0DB5" w:rsidRPr="00735EDA" w:rsidRDefault="00DD0DB5" w:rsidP="00CC0E6D">
      <w:pPr>
        <w:pStyle w:val="ListParagraph"/>
        <w:numPr>
          <w:ilvl w:val="0"/>
          <w:numId w:val="56"/>
        </w:numPr>
        <w:spacing w:after="120"/>
        <w:ind w:left="426" w:hanging="426"/>
        <w:contextualSpacing w:val="0"/>
        <w:rPr>
          <w:lang w:val="es-ES"/>
        </w:rPr>
      </w:pPr>
      <w:r w:rsidRPr="00735EDA">
        <w:rPr>
          <w:b/>
          <w:lang w:val="es-ES"/>
        </w:rPr>
        <w:t>Descuentos</w:t>
      </w:r>
      <w:r w:rsidR="00B322E2" w:rsidRPr="00735EDA">
        <w:rPr>
          <w:lang w:val="es-ES"/>
        </w:rPr>
        <w:t>:</w:t>
      </w:r>
      <w:r w:rsidRPr="00735EDA">
        <w:rPr>
          <w:lang w:val="es-ES"/>
        </w:rPr>
        <w:t xml:space="preserve"> Los descuentos ofrecidos y la metodología para su aplicación son</w:t>
      </w:r>
      <w:r w:rsidR="00B322E2" w:rsidRPr="00735EDA">
        <w:rPr>
          <w:lang w:val="es-ES"/>
        </w:rPr>
        <w:t>:</w:t>
      </w:r>
      <w:r w:rsidRPr="00735EDA">
        <w:rPr>
          <w:lang w:val="es-ES"/>
        </w:rPr>
        <w:t xml:space="preserve"> </w:t>
      </w:r>
    </w:p>
    <w:p w14:paraId="30609091" w14:textId="13F081AE" w:rsidR="00DD0DB5" w:rsidRPr="00735EDA" w:rsidRDefault="00DD0DB5" w:rsidP="00CC0E6D">
      <w:pPr>
        <w:pStyle w:val="ListParagraph"/>
        <w:numPr>
          <w:ilvl w:val="3"/>
          <w:numId w:val="67"/>
        </w:numPr>
        <w:tabs>
          <w:tab w:val="clear" w:pos="1512"/>
        </w:tabs>
        <w:spacing w:after="120"/>
        <w:ind w:left="993" w:hanging="426"/>
        <w:contextualSpacing w:val="0"/>
        <w:rPr>
          <w:lang w:val="es-ES"/>
        </w:rPr>
      </w:pPr>
      <w:r w:rsidRPr="00735EDA">
        <w:rPr>
          <w:bCs/>
          <w:lang w:val="es-ES"/>
        </w:rPr>
        <w:t>Los descuentos ofrecidos son</w:t>
      </w:r>
      <w:r w:rsidR="00B322E2" w:rsidRPr="00735EDA">
        <w:rPr>
          <w:bCs/>
          <w:lang w:val="es-ES"/>
        </w:rPr>
        <w:t>:</w:t>
      </w:r>
      <w:r w:rsidRPr="00735EDA">
        <w:rPr>
          <w:bCs/>
          <w:lang w:val="es-ES"/>
        </w:rPr>
        <w:t xml:space="preserve"> </w:t>
      </w:r>
      <w:r w:rsidRPr="00735EDA">
        <w:rPr>
          <w:i/>
          <w:iCs/>
          <w:lang w:val="es-ES"/>
        </w:rPr>
        <w:t>[especifique en detalle cada descuento ofrecido]</w:t>
      </w:r>
      <w:r w:rsidRPr="00735EDA">
        <w:rPr>
          <w:i/>
          <w:lang w:val="es-ES"/>
        </w:rPr>
        <w:t>.</w:t>
      </w:r>
    </w:p>
    <w:p w14:paraId="0396E2B8" w14:textId="318DB346" w:rsidR="00DD0DB5" w:rsidRPr="00735EDA" w:rsidRDefault="00DD0DB5" w:rsidP="00CC0E6D">
      <w:pPr>
        <w:pStyle w:val="ListParagraph"/>
        <w:numPr>
          <w:ilvl w:val="3"/>
          <w:numId w:val="67"/>
        </w:numPr>
        <w:tabs>
          <w:tab w:val="clear" w:pos="1512"/>
        </w:tabs>
        <w:spacing w:after="120"/>
        <w:ind w:left="993" w:hanging="426"/>
        <w:contextualSpacing w:val="0"/>
        <w:rPr>
          <w:lang w:val="es-ES"/>
        </w:rPr>
      </w:pPr>
      <w:r w:rsidRPr="00735EDA">
        <w:rPr>
          <w:lang w:val="es-ES"/>
        </w:rPr>
        <w:t>El método exacto de cálculo para determinar el precio neto luego de aplicados los descuentos se detalla a continuación</w:t>
      </w:r>
      <w:r w:rsidR="00B322E2" w:rsidRPr="00735EDA">
        <w:rPr>
          <w:lang w:val="es-ES"/>
        </w:rPr>
        <w:t>:</w:t>
      </w:r>
      <w:r w:rsidRPr="00735EDA">
        <w:rPr>
          <w:lang w:val="es-ES"/>
        </w:rPr>
        <w:t xml:space="preserve"> </w:t>
      </w:r>
      <w:r w:rsidRPr="00735EDA">
        <w:rPr>
          <w:i/>
          <w:iCs/>
          <w:lang w:val="es-ES"/>
        </w:rPr>
        <w:t>[detalle</w:t>
      </w:r>
      <w:r w:rsidRPr="00735EDA">
        <w:rPr>
          <w:b/>
          <w:i/>
          <w:iCs/>
          <w:lang w:val="es-ES"/>
        </w:rPr>
        <w:t xml:space="preserve"> </w:t>
      </w:r>
      <w:r w:rsidRPr="00735EDA">
        <w:rPr>
          <w:i/>
          <w:iCs/>
          <w:lang w:val="es-ES"/>
        </w:rPr>
        <w:t>la metodología que se usará para aplicar los descuentos].</w:t>
      </w:r>
    </w:p>
    <w:p w14:paraId="4E8470BA" w14:textId="4000DE81" w:rsidR="00DD0DB5" w:rsidRPr="00735EDA" w:rsidRDefault="00DD0DB5" w:rsidP="00CC0E6D">
      <w:pPr>
        <w:pStyle w:val="ListParagraph"/>
        <w:numPr>
          <w:ilvl w:val="0"/>
          <w:numId w:val="56"/>
        </w:numPr>
        <w:spacing w:after="120"/>
        <w:ind w:left="426" w:hanging="426"/>
        <w:contextualSpacing w:val="0"/>
        <w:rPr>
          <w:i/>
          <w:lang w:val="es-ES"/>
        </w:rPr>
      </w:pPr>
      <w:r w:rsidRPr="00735EDA">
        <w:rPr>
          <w:b/>
          <w:lang w:val="es-ES"/>
        </w:rPr>
        <w:t xml:space="preserve">Comisiones, gratificaciones </w:t>
      </w:r>
      <w:r w:rsidR="001906F8" w:rsidRPr="00735EDA">
        <w:rPr>
          <w:b/>
          <w:lang w:val="es-ES"/>
        </w:rPr>
        <w:t xml:space="preserve">u </w:t>
      </w:r>
      <w:r w:rsidRPr="00735EDA">
        <w:rPr>
          <w:b/>
          <w:lang w:val="es-ES"/>
        </w:rPr>
        <w:t>honorarios</w:t>
      </w:r>
      <w:r w:rsidR="00B322E2" w:rsidRPr="00735EDA">
        <w:rPr>
          <w:lang w:val="es-ES"/>
        </w:rPr>
        <w:t>:</w:t>
      </w:r>
      <w:r w:rsidRPr="00735EDA">
        <w:rPr>
          <w:lang w:val="es-ES"/>
        </w:rPr>
        <w:t xml:space="preserve"> Se han pagado o se pagarán los siguientes honorarios, comisiones o gratificaciones en relación con el Proceso de Licitación o la ejecución del Contrato</w:t>
      </w:r>
      <w:r w:rsidR="00B322E2" w:rsidRPr="00735EDA">
        <w:rPr>
          <w:lang w:val="es-ES"/>
        </w:rPr>
        <w:t>:</w:t>
      </w:r>
      <w:r w:rsidRPr="00735EDA">
        <w:rPr>
          <w:lang w:val="es-ES"/>
        </w:rPr>
        <w:t xml:space="preserve"> </w:t>
      </w:r>
      <w:r w:rsidRPr="00735EDA">
        <w:rPr>
          <w:i/>
          <w:lang w:val="es-ES"/>
        </w:rPr>
        <w:t>[</w:t>
      </w:r>
      <w:r w:rsidR="0004617A" w:rsidRPr="00735EDA">
        <w:rPr>
          <w:i/>
          <w:lang w:val="es-ES"/>
        </w:rPr>
        <w:t>indique</w:t>
      </w:r>
      <w:r w:rsidRPr="00735EDA">
        <w:rPr>
          <w:i/>
          <w:lang w:val="es-ES"/>
        </w:rPr>
        <w:t xml:space="preserve"> el nombre completo de cada receptor, su dirección completa, la razón por la cual se pagó cada comisión o gratificación, y la cantidad y moneda de cada comisión o gratificación a la que se haga referencia].</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328"/>
      </w:tblGrid>
      <w:tr w:rsidR="00DD0DB5" w:rsidRPr="00735EDA" w14:paraId="7DDC956D" w14:textId="77777777" w:rsidTr="00E17B5C">
        <w:tc>
          <w:tcPr>
            <w:tcW w:w="2520" w:type="dxa"/>
          </w:tcPr>
          <w:p w14:paraId="49E57F23" w14:textId="77777777" w:rsidR="00DD0DB5" w:rsidRPr="00735EDA" w:rsidRDefault="00DD0DB5" w:rsidP="00EA3294">
            <w:pPr>
              <w:rPr>
                <w:lang w:val="es-ES"/>
              </w:rPr>
            </w:pPr>
            <w:r w:rsidRPr="00735EDA">
              <w:rPr>
                <w:lang w:val="es-ES"/>
              </w:rPr>
              <w:t>Nombre del receptor</w:t>
            </w:r>
          </w:p>
        </w:tc>
        <w:tc>
          <w:tcPr>
            <w:tcW w:w="2520" w:type="dxa"/>
          </w:tcPr>
          <w:p w14:paraId="044B4D51" w14:textId="77777777" w:rsidR="00DD0DB5" w:rsidRPr="00735EDA" w:rsidRDefault="00DD0DB5" w:rsidP="00EA3294">
            <w:pPr>
              <w:rPr>
                <w:lang w:val="es-ES"/>
              </w:rPr>
            </w:pPr>
            <w:r w:rsidRPr="00735EDA">
              <w:rPr>
                <w:lang w:val="es-ES"/>
              </w:rPr>
              <w:t>Dirección</w:t>
            </w:r>
          </w:p>
        </w:tc>
        <w:tc>
          <w:tcPr>
            <w:tcW w:w="2070" w:type="dxa"/>
          </w:tcPr>
          <w:p w14:paraId="57E1C99B" w14:textId="77777777" w:rsidR="00DD0DB5" w:rsidRPr="00735EDA" w:rsidRDefault="00DD0DB5" w:rsidP="00EA3294">
            <w:pPr>
              <w:rPr>
                <w:lang w:val="es-ES"/>
              </w:rPr>
            </w:pPr>
            <w:r w:rsidRPr="00735EDA">
              <w:rPr>
                <w:lang w:val="es-ES"/>
              </w:rPr>
              <w:t>Concepto</w:t>
            </w:r>
          </w:p>
        </w:tc>
        <w:tc>
          <w:tcPr>
            <w:tcW w:w="1328" w:type="dxa"/>
          </w:tcPr>
          <w:p w14:paraId="0C002D75" w14:textId="77777777" w:rsidR="00DD0DB5" w:rsidRPr="00735EDA" w:rsidRDefault="00DD0DB5" w:rsidP="00EA3294">
            <w:pPr>
              <w:rPr>
                <w:lang w:val="es-ES"/>
              </w:rPr>
            </w:pPr>
            <w:r w:rsidRPr="00735EDA">
              <w:rPr>
                <w:lang w:val="es-ES"/>
              </w:rPr>
              <w:t>Monto</w:t>
            </w:r>
          </w:p>
        </w:tc>
      </w:tr>
      <w:tr w:rsidR="00DD0DB5" w:rsidRPr="00735EDA" w14:paraId="0FF9C6D1" w14:textId="77777777" w:rsidTr="00E17B5C">
        <w:tc>
          <w:tcPr>
            <w:tcW w:w="2520" w:type="dxa"/>
          </w:tcPr>
          <w:p w14:paraId="125D7215" w14:textId="77777777" w:rsidR="00DD0DB5" w:rsidRPr="00735EDA" w:rsidRDefault="00DD0DB5" w:rsidP="00EA3294">
            <w:pPr>
              <w:rPr>
                <w:u w:val="single"/>
                <w:lang w:val="es-ES"/>
              </w:rPr>
            </w:pPr>
          </w:p>
        </w:tc>
        <w:tc>
          <w:tcPr>
            <w:tcW w:w="2520" w:type="dxa"/>
          </w:tcPr>
          <w:p w14:paraId="25EE504B" w14:textId="77777777" w:rsidR="00DD0DB5" w:rsidRPr="00735EDA" w:rsidRDefault="00DD0DB5" w:rsidP="00EA3294">
            <w:pPr>
              <w:rPr>
                <w:u w:val="single"/>
                <w:lang w:val="es-ES"/>
              </w:rPr>
            </w:pPr>
          </w:p>
        </w:tc>
        <w:tc>
          <w:tcPr>
            <w:tcW w:w="2070" w:type="dxa"/>
          </w:tcPr>
          <w:p w14:paraId="428B1DB8" w14:textId="77777777" w:rsidR="00DD0DB5" w:rsidRPr="00735EDA" w:rsidRDefault="00DD0DB5" w:rsidP="00EA3294">
            <w:pPr>
              <w:rPr>
                <w:u w:val="single"/>
                <w:lang w:val="es-ES"/>
              </w:rPr>
            </w:pPr>
          </w:p>
        </w:tc>
        <w:tc>
          <w:tcPr>
            <w:tcW w:w="1328" w:type="dxa"/>
          </w:tcPr>
          <w:p w14:paraId="6DFFF8D4" w14:textId="77777777" w:rsidR="00DD0DB5" w:rsidRPr="00735EDA" w:rsidRDefault="00DD0DB5" w:rsidP="00EA3294">
            <w:pPr>
              <w:rPr>
                <w:u w:val="single"/>
                <w:lang w:val="es-ES"/>
              </w:rPr>
            </w:pPr>
          </w:p>
        </w:tc>
      </w:tr>
      <w:tr w:rsidR="00DD0DB5" w:rsidRPr="00735EDA" w14:paraId="074F90C2" w14:textId="77777777" w:rsidTr="00E17B5C">
        <w:tc>
          <w:tcPr>
            <w:tcW w:w="2520" w:type="dxa"/>
          </w:tcPr>
          <w:p w14:paraId="7C4D05AE" w14:textId="77777777" w:rsidR="00DD0DB5" w:rsidRPr="00735EDA" w:rsidRDefault="00DD0DB5" w:rsidP="00EA3294">
            <w:pPr>
              <w:rPr>
                <w:u w:val="single"/>
                <w:lang w:val="es-ES"/>
              </w:rPr>
            </w:pPr>
          </w:p>
        </w:tc>
        <w:tc>
          <w:tcPr>
            <w:tcW w:w="2520" w:type="dxa"/>
          </w:tcPr>
          <w:p w14:paraId="31DFE889" w14:textId="77777777" w:rsidR="00DD0DB5" w:rsidRPr="00735EDA" w:rsidRDefault="00DD0DB5" w:rsidP="00EA3294">
            <w:pPr>
              <w:rPr>
                <w:u w:val="single"/>
                <w:lang w:val="es-ES"/>
              </w:rPr>
            </w:pPr>
          </w:p>
        </w:tc>
        <w:tc>
          <w:tcPr>
            <w:tcW w:w="2070" w:type="dxa"/>
          </w:tcPr>
          <w:p w14:paraId="75E8A137" w14:textId="77777777" w:rsidR="00DD0DB5" w:rsidRPr="00735EDA" w:rsidRDefault="00DD0DB5" w:rsidP="00EA3294">
            <w:pPr>
              <w:rPr>
                <w:u w:val="single"/>
                <w:lang w:val="es-ES"/>
              </w:rPr>
            </w:pPr>
          </w:p>
        </w:tc>
        <w:tc>
          <w:tcPr>
            <w:tcW w:w="1328" w:type="dxa"/>
          </w:tcPr>
          <w:p w14:paraId="787DA5D3" w14:textId="77777777" w:rsidR="00DD0DB5" w:rsidRPr="00735EDA" w:rsidRDefault="00DD0DB5" w:rsidP="00EA3294">
            <w:pPr>
              <w:rPr>
                <w:u w:val="single"/>
                <w:lang w:val="es-ES"/>
              </w:rPr>
            </w:pPr>
          </w:p>
        </w:tc>
      </w:tr>
      <w:tr w:rsidR="00DD0DB5" w:rsidRPr="00735EDA" w14:paraId="5CEEF0FF" w14:textId="77777777" w:rsidTr="00E17B5C">
        <w:tc>
          <w:tcPr>
            <w:tcW w:w="2520" w:type="dxa"/>
          </w:tcPr>
          <w:p w14:paraId="127114C2" w14:textId="77777777" w:rsidR="00DD0DB5" w:rsidRPr="00735EDA" w:rsidRDefault="00DD0DB5" w:rsidP="00EA3294">
            <w:pPr>
              <w:rPr>
                <w:u w:val="single"/>
                <w:lang w:val="es-ES"/>
              </w:rPr>
            </w:pPr>
          </w:p>
        </w:tc>
        <w:tc>
          <w:tcPr>
            <w:tcW w:w="2520" w:type="dxa"/>
          </w:tcPr>
          <w:p w14:paraId="17360562" w14:textId="77777777" w:rsidR="00DD0DB5" w:rsidRPr="00735EDA" w:rsidRDefault="00DD0DB5" w:rsidP="00EA3294">
            <w:pPr>
              <w:rPr>
                <w:u w:val="single"/>
                <w:lang w:val="es-ES"/>
              </w:rPr>
            </w:pPr>
          </w:p>
        </w:tc>
        <w:tc>
          <w:tcPr>
            <w:tcW w:w="2070" w:type="dxa"/>
          </w:tcPr>
          <w:p w14:paraId="0E794F34" w14:textId="77777777" w:rsidR="00DD0DB5" w:rsidRPr="00735EDA" w:rsidRDefault="00DD0DB5" w:rsidP="00EA3294">
            <w:pPr>
              <w:rPr>
                <w:u w:val="single"/>
                <w:lang w:val="es-ES"/>
              </w:rPr>
            </w:pPr>
          </w:p>
        </w:tc>
        <w:tc>
          <w:tcPr>
            <w:tcW w:w="1328" w:type="dxa"/>
          </w:tcPr>
          <w:p w14:paraId="5EE0461F" w14:textId="77777777" w:rsidR="00DD0DB5" w:rsidRPr="00735EDA" w:rsidRDefault="00DD0DB5" w:rsidP="00EA3294">
            <w:pPr>
              <w:rPr>
                <w:u w:val="single"/>
                <w:lang w:val="es-ES"/>
              </w:rPr>
            </w:pPr>
          </w:p>
        </w:tc>
      </w:tr>
      <w:tr w:rsidR="00DD0DB5" w:rsidRPr="00735EDA" w14:paraId="531E30B6" w14:textId="77777777" w:rsidTr="00E17B5C">
        <w:tc>
          <w:tcPr>
            <w:tcW w:w="2520" w:type="dxa"/>
          </w:tcPr>
          <w:p w14:paraId="55A04964" w14:textId="77777777" w:rsidR="00DD0DB5" w:rsidRPr="00735EDA" w:rsidRDefault="00DD0DB5" w:rsidP="00EA3294">
            <w:pPr>
              <w:rPr>
                <w:u w:val="single"/>
                <w:lang w:val="es-ES"/>
              </w:rPr>
            </w:pPr>
          </w:p>
        </w:tc>
        <w:tc>
          <w:tcPr>
            <w:tcW w:w="2520" w:type="dxa"/>
          </w:tcPr>
          <w:p w14:paraId="012C6A9B" w14:textId="77777777" w:rsidR="00DD0DB5" w:rsidRPr="00735EDA" w:rsidRDefault="00DD0DB5" w:rsidP="00EA3294">
            <w:pPr>
              <w:rPr>
                <w:u w:val="single"/>
                <w:lang w:val="es-ES"/>
              </w:rPr>
            </w:pPr>
          </w:p>
        </w:tc>
        <w:tc>
          <w:tcPr>
            <w:tcW w:w="2070" w:type="dxa"/>
          </w:tcPr>
          <w:p w14:paraId="200277A7" w14:textId="77777777" w:rsidR="00DD0DB5" w:rsidRPr="00735EDA" w:rsidRDefault="00DD0DB5" w:rsidP="00EA3294">
            <w:pPr>
              <w:rPr>
                <w:u w:val="single"/>
                <w:lang w:val="es-ES"/>
              </w:rPr>
            </w:pPr>
          </w:p>
        </w:tc>
        <w:tc>
          <w:tcPr>
            <w:tcW w:w="1328" w:type="dxa"/>
          </w:tcPr>
          <w:p w14:paraId="19B5161E" w14:textId="77777777" w:rsidR="00DD0DB5" w:rsidRPr="00735EDA" w:rsidRDefault="00DD0DB5" w:rsidP="00EA3294">
            <w:pPr>
              <w:rPr>
                <w:u w:val="single"/>
                <w:lang w:val="es-ES"/>
              </w:rPr>
            </w:pPr>
          </w:p>
        </w:tc>
      </w:tr>
    </w:tbl>
    <w:p w14:paraId="483F93F7" w14:textId="64CF5F13" w:rsidR="00DD0DB5" w:rsidRPr="00735EDA" w:rsidRDefault="00DD0DB5" w:rsidP="00DD0DB5">
      <w:pPr>
        <w:spacing w:after="120"/>
        <w:ind w:left="539"/>
        <w:rPr>
          <w:lang w:val="es-ES"/>
        </w:rPr>
      </w:pPr>
      <w:r w:rsidRPr="00735EDA">
        <w:rPr>
          <w:lang w:val="es-ES"/>
        </w:rPr>
        <w:t xml:space="preserve">(Si no se pagaron o no se pagarán, escriba </w:t>
      </w:r>
      <w:r w:rsidR="006269C2" w:rsidRPr="00735EDA">
        <w:rPr>
          <w:lang w:val="es-ES"/>
        </w:rPr>
        <w:t>“</w:t>
      </w:r>
      <w:r w:rsidRPr="00735EDA">
        <w:rPr>
          <w:lang w:val="es-ES"/>
        </w:rPr>
        <w:t>ninguna</w:t>
      </w:r>
      <w:r w:rsidR="006269C2" w:rsidRPr="00735EDA">
        <w:rPr>
          <w:lang w:val="es-ES"/>
        </w:rPr>
        <w:t>”</w:t>
      </w:r>
      <w:r w:rsidRPr="00735EDA">
        <w:rPr>
          <w:lang w:val="es-ES"/>
        </w:rPr>
        <w:t>).</w:t>
      </w:r>
    </w:p>
    <w:p w14:paraId="4A1C44CB" w14:textId="44A25F28" w:rsidR="00DD0DB5" w:rsidRPr="00735EDA" w:rsidRDefault="0004617A" w:rsidP="00C677FB">
      <w:pPr>
        <w:pStyle w:val="ListParagraph"/>
        <w:numPr>
          <w:ilvl w:val="0"/>
          <w:numId w:val="56"/>
        </w:numPr>
        <w:spacing w:after="200"/>
        <w:ind w:left="426" w:hanging="426"/>
        <w:contextualSpacing w:val="0"/>
        <w:jc w:val="left"/>
        <w:rPr>
          <w:lang w:val="es-ES"/>
        </w:rPr>
      </w:pPr>
      <w:r w:rsidRPr="00735EDA">
        <w:rPr>
          <w:b/>
          <w:lang w:val="es-ES"/>
        </w:rPr>
        <w:t>Contrato vinculante</w:t>
      </w:r>
      <w:r w:rsidR="00B322E2" w:rsidRPr="00735EDA">
        <w:rPr>
          <w:lang w:val="es-ES"/>
        </w:rPr>
        <w:t>:</w:t>
      </w:r>
      <w:r w:rsidRPr="00735EDA">
        <w:rPr>
          <w:lang w:val="es-ES"/>
        </w:rPr>
        <w:t xml:space="preserve"> Entendemos que esta Oferta, junto con la aceptación de ustedes por escrito incluida en su Carta de Aceptación, constituirá un contrato vinculante entre nosotros hasta que el contrato formal haya sido redactado y formalizado</w:t>
      </w:r>
      <w:r w:rsidR="00DD0DB5" w:rsidRPr="00735EDA">
        <w:rPr>
          <w:lang w:val="es-ES"/>
        </w:rPr>
        <w:t xml:space="preserve">. </w:t>
      </w:r>
    </w:p>
    <w:p w14:paraId="39880653" w14:textId="2A9B8564" w:rsidR="00DD0DB5" w:rsidRPr="00735EDA" w:rsidRDefault="009F0E09" w:rsidP="00CC0E6D">
      <w:pPr>
        <w:spacing w:after="120"/>
        <w:rPr>
          <w:b/>
          <w:lang w:val="es-ES"/>
        </w:rPr>
      </w:pPr>
      <w:r w:rsidRPr="00735EDA">
        <w:rPr>
          <w:b/>
          <w:lang w:val="es-ES"/>
        </w:rPr>
        <w:t>Nombre del Licitante</w:t>
      </w:r>
      <w:r w:rsidR="00B322E2" w:rsidRPr="00735EDA">
        <w:rPr>
          <w:b/>
          <w:lang w:val="es-ES"/>
        </w:rPr>
        <w:t>:</w:t>
      </w:r>
      <w:r w:rsidR="00DD0DB5" w:rsidRPr="00735EDA">
        <w:rPr>
          <w:lang w:val="es-ES"/>
        </w:rPr>
        <w:t xml:space="preserve"> </w:t>
      </w:r>
      <w:r w:rsidRPr="00735EDA">
        <w:rPr>
          <w:lang w:val="es-ES"/>
        </w:rPr>
        <w:t>*</w:t>
      </w:r>
      <w:r w:rsidR="00DD0DB5" w:rsidRPr="00735EDA">
        <w:rPr>
          <w:lang w:val="es-ES"/>
        </w:rPr>
        <w:t xml:space="preserve"> </w:t>
      </w:r>
      <w:r w:rsidR="00DD0DB5" w:rsidRPr="00735EDA">
        <w:rPr>
          <w:i/>
          <w:iCs/>
          <w:lang w:val="es-ES"/>
        </w:rPr>
        <w:t>[</w:t>
      </w:r>
      <w:r w:rsidR="00B119AC" w:rsidRPr="00735EDA">
        <w:rPr>
          <w:i/>
          <w:iCs/>
          <w:lang w:val="es-ES"/>
        </w:rPr>
        <w:t>indique</w:t>
      </w:r>
      <w:r w:rsidR="00DD0DB5" w:rsidRPr="00735EDA">
        <w:rPr>
          <w:i/>
          <w:iCs/>
          <w:lang w:val="es-ES"/>
        </w:rPr>
        <w:t xml:space="preserve"> el nombre completo del Licitante].</w:t>
      </w:r>
    </w:p>
    <w:p w14:paraId="4487930F" w14:textId="2B5922E6" w:rsidR="00DD0DB5" w:rsidRPr="00735EDA" w:rsidRDefault="00DD0DB5" w:rsidP="00CC0E6D">
      <w:pPr>
        <w:spacing w:after="120"/>
        <w:rPr>
          <w:lang w:val="es-ES"/>
        </w:rPr>
      </w:pPr>
      <w:r w:rsidRPr="00735EDA">
        <w:rPr>
          <w:b/>
          <w:lang w:val="es-ES"/>
        </w:rPr>
        <w:t xml:space="preserve">Nombre de la persona debidamente autorizada para firmar la Oferta en </w:t>
      </w:r>
      <w:r w:rsidR="004022F7" w:rsidRPr="00735EDA">
        <w:rPr>
          <w:b/>
          <w:lang w:val="es-ES"/>
        </w:rPr>
        <w:t>representación</w:t>
      </w:r>
      <w:r w:rsidRPr="00735EDA">
        <w:rPr>
          <w:b/>
          <w:lang w:val="es-ES"/>
        </w:rPr>
        <w:t xml:space="preserve"> del Licitante</w:t>
      </w:r>
      <w:r w:rsidR="00B322E2" w:rsidRPr="00735EDA">
        <w:rPr>
          <w:b/>
          <w:lang w:val="es-ES"/>
        </w:rPr>
        <w:t>:</w:t>
      </w:r>
      <w:r w:rsidRPr="00735EDA">
        <w:rPr>
          <w:b/>
          <w:lang w:val="es-ES"/>
        </w:rPr>
        <w:t xml:space="preserve"> </w:t>
      </w:r>
      <w:r w:rsidR="009F0E09" w:rsidRPr="00735EDA">
        <w:rPr>
          <w:b/>
          <w:lang w:val="es-ES"/>
        </w:rPr>
        <w:t>**</w:t>
      </w:r>
      <w:r w:rsidRPr="00735EDA">
        <w:rPr>
          <w:i/>
          <w:iCs/>
          <w:lang w:val="es-ES"/>
        </w:rPr>
        <w:t xml:space="preserve"> [</w:t>
      </w:r>
      <w:r w:rsidR="00B119AC" w:rsidRPr="00735EDA">
        <w:rPr>
          <w:i/>
          <w:iCs/>
          <w:lang w:val="es-ES"/>
        </w:rPr>
        <w:t>indique</w:t>
      </w:r>
      <w:r w:rsidRPr="00735EDA">
        <w:rPr>
          <w:i/>
          <w:iCs/>
          <w:lang w:val="es-ES"/>
        </w:rPr>
        <w:t xml:space="preserve"> el nombre completo de la persona debidamente autorizada </w:t>
      </w:r>
      <w:r w:rsidR="00B119AC" w:rsidRPr="00735EDA">
        <w:rPr>
          <w:i/>
          <w:iCs/>
          <w:lang w:val="es-ES"/>
        </w:rPr>
        <w:t>par</w:t>
      </w:r>
      <w:r w:rsidRPr="00735EDA">
        <w:rPr>
          <w:i/>
          <w:iCs/>
          <w:lang w:val="es-ES"/>
        </w:rPr>
        <w:t>a firmar el Formulario de la Oferta].</w:t>
      </w:r>
    </w:p>
    <w:p w14:paraId="425170E3" w14:textId="159C95AB" w:rsidR="00DD0DB5" w:rsidRPr="00735EDA" w:rsidRDefault="00B119AC" w:rsidP="00CC0E6D">
      <w:pPr>
        <w:spacing w:after="120"/>
        <w:rPr>
          <w:lang w:val="es-ES"/>
        </w:rPr>
      </w:pPr>
      <w:r w:rsidRPr="00735EDA">
        <w:rPr>
          <w:b/>
          <w:lang w:val="es-ES"/>
        </w:rPr>
        <w:t>Cargo</w:t>
      </w:r>
      <w:r w:rsidR="00DD0DB5" w:rsidRPr="00735EDA">
        <w:rPr>
          <w:b/>
          <w:lang w:val="es-ES"/>
        </w:rPr>
        <w:t xml:space="preserve"> de la persona </w:t>
      </w:r>
      <w:r w:rsidR="004022F7" w:rsidRPr="00735EDA">
        <w:rPr>
          <w:b/>
          <w:lang w:val="es-ES"/>
        </w:rPr>
        <w:t>que firma</w:t>
      </w:r>
      <w:r w:rsidR="00DD0DB5" w:rsidRPr="00735EDA">
        <w:rPr>
          <w:b/>
          <w:lang w:val="es-ES"/>
        </w:rPr>
        <w:t xml:space="preserve"> la Oferta</w:t>
      </w:r>
      <w:r w:rsidR="00B322E2" w:rsidRPr="00735EDA">
        <w:rPr>
          <w:b/>
          <w:lang w:val="es-ES"/>
        </w:rPr>
        <w:t>:</w:t>
      </w:r>
      <w:r w:rsidR="00DD0DB5" w:rsidRPr="00735EDA">
        <w:rPr>
          <w:b/>
          <w:lang w:val="es-ES"/>
        </w:rPr>
        <w:t xml:space="preserve"> </w:t>
      </w:r>
      <w:r w:rsidR="00DD0DB5" w:rsidRPr="00735EDA">
        <w:rPr>
          <w:i/>
          <w:iCs/>
          <w:lang w:val="es-ES"/>
        </w:rPr>
        <w:t xml:space="preserve">[indique el </w:t>
      </w:r>
      <w:r w:rsidRPr="00735EDA">
        <w:rPr>
          <w:i/>
          <w:iCs/>
          <w:lang w:val="es-ES"/>
        </w:rPr>
        <w:t>cargo</w:t>
      </w:r>
      <w:r w:rsidR="004022F7" w:rsidRPr="00735EDA">
        <w:rPr>
          <w:i/>
          <w:iCs/>
          <w:lang w:val="es-ES"/>
        </w:rPr>
        <w:t xml:space="preserve"> completo</w:t>
      </w:r>
      <w:r w:rsidR="00DD0DB5" w:rsidRPr="00735EDA">
        <w:rPr>
          <w:i/>
          <w:iCs/>
          <w:lang w:val="es-ES"/>
        </w:rPr>
        <w:t xml:space="preserve"> de la persona que firma la Oferta]</w:t>
      </w:r>
    </w:p>
    <w:p w14:paraId="3399E227" w14:textId="332678DE" w:rsidR="00DD0DB5" w:rsidRPr="00735EDA" w:rsidRDefault="00DD0DB5" w:rsidP="00CC0E6D">
      <w:pPr>
        <w:spacing w:after="120"/>
        <w:rPr>
          <w:lang w:val="es-ES"/>
        </w:rPr>
      </w:pPr>
      <w:r w:rsidRPr="00735EDA">
        <w:rPr>
          <w:b/>
          <w:lang w:val="es-ES"/>
        </w:rPr>
        <w:t>Firma de la persona nombrada anteriormente</w:t>
      </w:r>
      <w:r w:rsidR="00B322E2" w:rsidRPr="00735EDA">
        <w:rPr>
          <w:b/>
          <w:lang w:val="es-ES"/>
        </w:rPr>
        <w:t>:</w:t>
      </w:r>
      <w:r w:rsidRPr="00735EDA">
        <w:rPr>
          <w:lang w:val="es-ES"/>
        </w:rPr>
        <w:t xml:space="preserve"> </w:t>
      </w:r>
      <w:r w:rsidRPr="00735EDA">
        <w:rPr>
          <w:i/>
          <w:iCs/>
          <w:lang w:val="es-ES"/>
        </w:rPr>
        <w:t>[in</w:t>
      </w:r>
      <w:r w:rsidR="00B44F9B" w:rsidRPr="00735EDA">
        <w:rPr>
          <w:i/>
          <w:iCs/>
          <w:lang w:val="es-ES"/>
        </w:rPr>
        <w:t>cluya</w:t>
      </w:r>
      <w:r w:rsidRPr="00735EDA">
        <w:rPr>
          <w:i/>
          <w:iCs/>
          <w:lang w:val="es-ES"/>
        </w:rPr>
        <w:t xml:space="preserve"> la firma de la persona cuyo nombre y </w:t>
      </w:r>
      <w:r w:rsidR="004022F7" w:rsidRPr="00735EDA">
        <w:rPr>
          <w:i/>
          <w:iCs/>
          <w:lang w:val="es-ES"/>
        </w:rPr>
        <w:t>cargo</w:t>
      </w:r>
      <w:r w:rsidRPr="00735EDA">
        <w:rPr>
          <w:i/>
          <w:iCs/>
          <w:lang w:val="es-ES"/>
        </w:rPr>
        <w:t xml:space="preserve"> se indican </w:t>
      </w:r>
      <w:r w:rsidR="004022F7" w:rsidRPr="00735EDA">
        <w:rPr>
          <w:i/>
          <w:iCs/>
          <w:lang w:val="es-ES"/>
        </w:rPr>
        <w:t>más arriba</w:t>
      </w:r>
      <w:r w:rsidRPr="00735EDA">
        <w:rPr>
          <w:i/>
          <w:iCs/>
          <w:lang w:val="es-ES"/>
        </w:rPr>
        <w:t>].</w:t>
      </w:r>
    </w:p>
    <w:p w14:paraId="73FBE563" w14:textId="08044BDF" w:rsidR="00DD0DB5" w:rsidRPr="00735EDA" w:rsidRDefault="004022F7" w:rsidP="00CC0E6D">
      <w:pPr>
        <w:spacing w:after="120"/>
        <w:rPr>
          <w:lang w:val="es-ES"/>
        </w:rPr>
      </w:pPr>
      <w:r w:rsidRPr="00735EDA">
        <w:rPr>
          <w:b/>
          <w:lang w:val="es-ES"/>
        </w:rPr>
        <w:t>Fecha de la firma</w:t>
      </w:r>
      <w:r w:rsidR="00B322E2" w:rsidRPr="00735EDA">
        <w:rPr>
          <w:b/>
          <w:lang w:val="es-ES"/>
        </w:rPr>
        <w:t>:</w:t>
      </w:r>
      <w:r w:rsidRPr="00735EDA">
        <w:rPr>
          <w:lang w:val="es-ES"/>
        </w:rPr>
        <w:t xml:space="preserve"> </w:t>
      </w:r>
      <w:r w:rsidRPr="00735EDA">
        <w:rPr>
          <w:i/>
          <w:lang w:val="es-ES"/>
        </w:rPr>
        <w:t>[indique la fecha]</w:t>
      </w:r>
      <w:r w:rsidRPr="00735EDA">
        <w:rPr>
          <w:lang w:val="es-ES"/>
        </w:rPr>
        <w:t xml:space="preserve"> </w:t>
      </w:r>
      <w:r w:rsidRPr="00735EDA">
        <w:rPr>
          <w:b/>
          <w:lang w:val="es-ES"/>
        </w:rPr>
        <w:t>día</w:t>
      </w:r>
      <w:r w:rsidRPr="00735EDA">
        <w:rPr>
          <w:lang w:val="es-ES"/>
        </w:rPr>
        <w:t xml:space="preserve"> </w:t>
      </w:r>
      <w:r w:rsidRPr="00735EDA">
        <w:rPr>
          <w:i/>
          <w:lang w:val="es-ES"/>
        </w:rPr>
        <w:t>[indique el mes]</w:t>
      </w:r>
      <w:r w:rsidRPr="00735EDA">
        <w:rPr>
          <w:lang w:val="es-ES"/>
        </w:rPr>
        <w:t xml:space="preserve"> </w:t>
      </w:r>
      <w:r w:rsidRPr="00735EDA">
        <w:rPr>
          <w:b/>
          <w:lang w:val="es-ES"/>
        </w:rPr>
        <w:t>de</w:t>
      </w:r>
      <w:r w:rsidRPr="00735EDA">
        <w:rPr>
          <w:lang w:val="es-ES"/>
        </w:rPr>
        <w:t xml:space="preserve"> </w:t>
      </w:r>
      <w:r w:rsidRPr="00735EDA">
        <w:rPr>
          <w:i/>
          <w:lang w:val="es-ES"/>
        </w:rPr>
        <w:t>[indique el año]</w:t>
      </w:r>
      <w:r w:rsidR="00DD0DB5" w:rsidRPr="00735EDA">
        <w:rPr>
          <w:i/>
          <w:iCs/>
          <w:lang w:val="es-ES"/>
        </w:rPr>
        <w:t>.</w:t>
      </w:r>
    </w:p>
    <w:p w14:paraId="6ED1870D" w14:textId="32E440C9" w:rsidR="00DD0DB5" w:rsidRPr="00735EDA" w:rsidRDefault="00DD0DB5" w:rsidP="00CC0E6D">
      <w:pPr>
        <w:spacing w:before="960"/>
        <w:rPr>
          <w:rFonts w:eastAsia="MS Mincho"/>
          <w:color w:val="000000"/>
          <w:sz w:val="18"/>
          <w:szCs w:val="18"/>
          <w:lang w:val="es-ES"/>
        </w:rPr>
      </w:pPr>
      <w:r w:rsidRPr="00735EDA">
        <w:rPr>
          <w:sz w:val="18"/>
          <w:szCs w:val="18"/>
          <w:lang w:val="es-ES"/>
        </w:rPr>
        <w:t>*</w:t>
      </w:r>
      <w:r w:rsidRPr="00735EDA">
        <w:rPr>
          <w:rFonts w:eastAsia="MS Mincho"/>
          <w:color w:val="000000"/>
          <w:sz w:val="18"/>
          <w:szCs w:val="18"/>
          <w:lang w:val="es-ES"/>
        </w:rPr>
        <w:t xml:space="preserve"> En el caso de </w:t>
      </w:r>
      <w:r w:rsidR="004022F7" w:rsidRPr="00735EDA">
        <w:rPr>
          <w:rFonts w:eastAsia="MS Mincho"/>
          <w:color w:val="000000"/>
          <w:sz w:val="18"/>
          <w:szCs w:val="18"/>
          <w:lang w:val="es-ES"/>
        </w:rPr>
        <w:t>una</w:t>
      </w:r>
      <w:r w:rsidRPr="00735EDA">
        <w:rPr>
          <w:rFonts w:eastAsia="MS Mincho"/>
          <w:color w:val="000000"/>
          <w:sz w:val="18"/>
          <w:szCs w:val="18"/>
          <w:lang w:val="es-ES"/>
        </w:rPr>
        <w:t xml:space="preserve"> Oferta presentada por una </w:t>
      </w:r>
      <w:r w:rsidR="001906F8" w:rsidRPr="00735EDA">
        <w:rPr>
          <w:rFonts w:eastAsia="MS Mincho"/>
          <w:color w:val="000000"/>
          <w:sz w:val="18"/>
          <w:szCs w:val="18"/>
          <w:lang w:val="es-ES"/>
        </w:rPr>
        <w:t>APCA</w:t>
      </w:r>
      <w:r w:rsidRPr="00735EDA">
        <w:rPr>
          <w:rFonts w:eastAsia="MS Mincho"/>
          <w:color w:val="000000"/>
          <w:sz w:val="18"/>
          <w:szCs w:val="18"/>
          <w:lang w:val="es-ES"/>
        </w:rPr>
        <w:t xml:space="preserve">, especifique el nombre de la </w:t>
      </w:r>
      <w:r w:rsidR="001906F8" w:rsidRPr="00735EDA">
        <w:rPr>
          <w:rFonts w:eastAsia="MS Mincho"/>
          <w:color w:val="000000"/>
          <w:sz w:val="18"/>
          <w:szCs w:val="18"/>
          <w:lang w:val="es-ES"/>
        </w:rPr>
        <w:t>APCA</w:t>
      </w:r>
      <w:r w:rsidRPr="00735EDA">
        <w:rPr>
          <w:rFonts w:eastAsia="MS Mincho"/>
          <w:color w:val="000000"/>
          <w:sz w:val="18"/>
          <w:szCs w:val="18"/>
          <w:lang w:val="es-ES"/>
        </w:rPr>
        <w:t xml:space="preserve"> </w:t>
      </w:r>
      <w:r w:rsidR="004022F7" w:rsidRPr="00735EDA">
        <w:rPr>
          <w:rFonts w:eastAsia="MS Mincho"/>
          <w:color w:val="000000"/>
          <w:sz w:val="18"/>
          <w:szCs w:val="18"/>
          <w:lang w:val="es-ES"/>
        </w:rPr>
        <w:t xml:space="preserve">que actúa </w:t>
      </w:r>
      <w:r w:rsidRPr="00735EDA">
        <w:rPr>
          <w:rFonts w:eastAsia="MS Mincho"/>
          <w:color w:val="000000"/>
          <w:sz w:val="18"/>
          <w:szCs w:val="18"/>
          <w:lang w:val="es-ES"/>
        </w:rPr>
        <w:t>como Licitante.</w:t>
      </w:r>
    </w:p>
    <w:p w14:paraId="7736F0E2" w14:textId="77777777" w:rsidR="00DD0DB5" w:rsidRPr="00735EDA" w:rsidRDefault="00DD0DB5" w:rsidP="00CC0E6D">
      <w:pPr>
        <w:spacing w:after="120"/>
        <w:rPr>
          <w:iCs/>
          <w:sz w:val="18"/>
          <w:szCs w:val="18"/>
          <w:lang w:val="es-ES"/>
        </w:rPr>
      </w:pPr>
      <w:r w:rsidRPr="00735EDA">
        <w:rPr>
          <w:sz w:val="18"/>
          <w:szCs w:val="18"/>
          <w:lang w:val="es-ES"/>
        </w:rPr>
        <w:t xml:space="preserve">** </w:t>
      </w:r>
      <w:r w:rsidRPr="00735EDA">
        <w:rPr>
          <w:iCs/>
          <w:sz w:val="18"/>
          <w:szCs w:val="18"/>
          <w:lang w:val="es-ES"/>
        </w:rPr>
        <w:t>La persona que firm</w:t>
      </w:r>
      <w:r w:rsidR="004022F7" w:rsidRPr="00735EDA">
        <w:rPr>
          <w:iCs/>
          <w:sz w:val="18"/>
          <w:szCs w:val="18"/>
          <w:lang w:val="es-ES"/>
        </w:rPr>
        <w:t xml:space="preserve">a </w:t>
      </w:r>
      <w:r w:rsidRPr="00735EDA">
        <w:rPr>
          <w:iCs/>
          <w:sz w:val="18"/>
          <w:szCs w:val="18"/>
          <w:lang w:val="es-ES"/>
        </w:rPr>
        <w:t xml:space="preserve">la Oferta deberá </w:t>
      </w:r>
      <w:r w:rsidR="004022F7" w:rsidRPr="00735EDA">
        <w:rPr>
          <w:iCs/>
          <w:sz w:val="18"/>
          <w:szCs w:val="18"/>
          <w:lang w:val="es-ES"/>
        </w:rPr>
        <w:t>tener el poder otorgado</w:t>
      </w:r>
      <w:r w:rsidRPr="00735EDA">
        <w:rPr>
          <w:iCs/>
          <w:sz w:val="18"/>
          <w:szCs w:val="18"/>
          <w:lang w:val="es-ES"/>
        </w:rPr>
        <w:t xml:space="preserve"> por el Licitante. El poder deberá adjuntarse a los Formularios de Licitación.</w:t>
      </w:r>
    </w:p>
    <w:p w14:paraId="2C2DF0DA" w14:textId="77777777" w:rsidR="009F0E09" w:rsidRPr="00735EDA" w:rsidRDefault="009F0E09" w:rsidP="00DD0DB5">
      <w:pPr>
        <w:rPr>
          <w:sz w:val="18"/>
          <w:szCs w:val="18"/>
          <w:highlight w:val="yellow"/>
          <w:lang w:val="es-ES"/>
        </w:rPr>
      </w:pPr>
    </w:p>
    <w:p w14:paraId="11C4155A" w14:textId="77777777" w:rsidR="00DD0DB5" w:rsidRPr="00735EDA" w:rsidRDefault="00DD0DB5" w:rsidP="00DD0DB5">
      <w:pPr>
        <w:pStyle w:val="SectionVHeader0"/>
        <w:rPr>
          <w:highlight w:val="yellow"/>
          <w:lang w:val="es-ES"/>
        </w:rPr>
        <w:sectPr w:rsidR="00DD0DB5" w:rsidRPr="00735EDA" w:rsidSect="00DF2875">
          <w:headerReference w:type="default" r:id="rId39"/>
          <w:type w:val="evenPage"/>
          <w:pgSz w:w="12240" w:h="15840" w:code="1"/>
          <w:pgMar w:top="1440" w:right="1440" w:bottom="1440" w:left="1440" w:header="720" w:footer="720" w:gutter="0"/>
          <w:cols w:space="720"/>
        </w:sectPr>
      </w:pPr>
    </w:p>
    <w:p w14:paraId="2A73CBED" w14:textId="77777777" w:rsidR="00DD0DB5" w:rsidRPr="00735EDA" w:rsidRDefault="00DD0DB5" w:rsidP="00DD0DB5">
      <w:pPr>
        <w:pStyle w:val="SectionVHeader0"/>
        <w:jc w:val="both"/>
        <w:rPr>
          <w:i/>
          <w:iCs/>
          <w:highlight w:val="yellow"/>
          <w:lang w:val="es-ES"/>
        </w:rPr>
      </w:pPr>
    </w:p>
    <w:p w14:paraId="4674EA5D" w14:textId="34E8649C" w:rsidR="00CC0E6D" w:rsidRPr="00735EDA" w:rsidRDefault="00CC0E6D" w:rsidP="006B7530">
      <w:pPr>
        <w:pStyle w:val="Sec4H1"/>
      </w:pPr>
      <w:bookmarkStart w:id="669" w:name="_Toc476747781"/>
      <w:bookmarkStart w:id="670" w:name="_Toc91234644"/>
      <w:bookmarkStart w:id="671" w:name="_Toc91234765"/>
      <w:bookmarkStart w:id="672" w:name="_Toc92892950"/>
      <w:bookmarkStart w:id="673" w:name="_Toc92895286"/>
      <w:r w:rsidRPr="00735EDA">
        <w:t xml:space="preserve">Lista de </w:t>
      </w:r>
      <w:r w:rsidR="00A27F84" w:rsidRPr="00735EDA">
        <w:t>P</w:t>
      </w:r>
      <w:r w:rsidRPr="00735EDA">
        <w:t>recios</w:t>
      </w:r>
      <w:bookmarkEnd w:id="669"/>
      <w:bookmarkEnd w:id="670"/>
      <w:bookmarkEnd w:id="671"/>
      <w:bookmarkEnd w:id="672"/>
      <w:bookmarkEnd w:id="673"/>
    </w:p>
    <w:p w14:paraId="3640C344" w14:textId="77777777" w:rsidR="00DD0DB5" w:rsidRPr="00735EDA" w:rsidRDefault="00DD0DB5" w:rsidP="00DD0DB5">
      <w:pPr>
        <w:tabs>
          <w:tab w:val="left" w:pos="2160"/>
          <w:tab w:val="left" w:pos="3600"/>
          <w:tab w:val="left" w:pos="9144"/>
        </w:tabs>
        <w:suppressAutoHyphens/>
        <w:ind w:right="-94"/>
        <w:jc w:val="center"/>
        <w:rPr>
          <w:i/>
          <w:szCs w:val="24"/>
          <w:lang w:val="es-ES"/>
        </w:rPr>
      </w:pPr>
      <w:r w:rsidRPr="00735EDA">
        <w:rPr>
          <w:i/>
          <w:szCs w:val="24"/>
          <w:lang w:val="es-ES"/>
        </w:rPr>
        <w:t>[Este formulario es solo una muestra, el Contratante podrá modificarlo según sea necesario. Véase la Nota Técnica para obtener más información].</w:t>
      </w:r>
    </w:p>
    <w:p w14:paraId="6D8FE3F0" w14:textId="77777777" w:rsidR="00DD0DB5" w:rsidRPr="00735EDA" w:rsidRDefault="00DD0DB5" w:rsidP="00DD0DB5">
      <w:pPr>
        <w:tabs>
          <w:tab w:val="left" w:pos="2160"/>
          <w:tab w:val="left" w:pos="3600"/>
          <w:tab w:val="left" w:pos="9144"/>
        </w:tabs>
        <w:suppressAutoHyphens/>
        <w:ind w:right="-94"/>
        <w:rPr>
          <w:szCs w:val="24"/>
          <w:u w:val="single"/>
          <w:lang w:val="es-ES"/>
        </w:rPr>
      </w:pPr>
    </w:p>
    <w:p w14:paraId="44285F08" w14:textId="77777777" w:rsidR="00DD0DB5" w:rsidRPr="00735EDA" w:rsidRDefault="00DD0DB5" w:rsidP="00DD0DB5">
      <w:pPr>
        <w:rPr>
          <w:lang w:val="es-ES"/>
        </w:rPr>
      </w:pPr>
    </w:p>
    <w:p w14:paraId="5BD27EA9" w14:textId="77777777" w:rsidR="00DD0DB5" w:rsidRPr="00735EDA" w:rsidRDefault="00DD0DB5" w:rsidP="00DD0DB5">
      <w:pPr>
        <w:rPr>
          <w:b/>
          <w:sz w:val="28"/>
          <w:szCs w:val="28"/>
          <w:lang w:val="es-ES"/>
        </w:rPr>
      </w:pPr>
      <w:r w:rsidRPr="00735EDA">
        <w:rPr>
          <w:b/>
          <w:sz w:val="28"/>
          <w:szCs w:val="28"/>
          <w:lang w:val="es-ES"/>
        </w:rPr>
        <w:t>Remuneración Básica del Contratista</w:t>
      </w:r>
    </w:p>
    <w:p w14:paraId="3552018C" w14:textId="77777777" w:rsidR="00DD0DB5" w:rsidRPr="00735EDA" w:rsidRDefault="00DD0DB5" w:rsidP="00DD0DB5">
      <w:pPr>
        <w:rPr>
          <w:b/>
          <w:sz w:val="28"/>
          <w:szCs w:val="28"/>
          <w:lang w:val="es-ES"/>
        </w:rPr>
      </w:pPr>
    </w:p>
    <w:tbl>
      <w:tblPr>
        <w:tblW w:w="0" w:type="auto"/>
        <w:jc w:val="center"/>
        <w:tblCellMar>
          <w:top w:w="90" w:type="dxa"/>
          <w:bottom w:w="90" w:type="dxa"/>
        </w:tblCellMar>
        <w:tblLook w:val="01E0" w:firstRow="1" w:lastRow="1" w:firstColumn="1" w:lastColumn="1" w:noHBand="0" w:noVBand="0"/>
      </w:tblPr>
      <w:tblGrid>
        <w:gridCol w:w="3506"/>
        <w:gridCol w:w="5849"/>
      </w:tblGrid>
      <w:tr w:rsidR="00DD0DB5" w:rsidRPr="00735EDA" w14:paraId="2731B281" w14:textId="77777777" w:rsidTr="009F0E09">
        <w:trPr>
          <w:jc w:val="center"/>
        </w:trPr>
        <w:tc>
          <w:tcPr>
            <w:tcW w:w="3544" w:type="dxa"/>
            <w:tcBorders>
              <w:right w:val="single" w:sz="4" w:space="0" w:color="auto"/>
            </w:tcBorders>
            <w:shd w:val="clear" w:color="auto" w:fill="auto"/>
          </w:tcPr>
          <w:p w14:paraId="26121DC5" w14:textId="3CEA6EEA" w:rsidR="00DD0DB5" w:rsidRPr="00735EDA" w:rsidRDefault="00DD0DB5" w:rsidP="00EA3294">
            <w:pPr>
              <w:spacing w:before="30" w:after="30"/>
              <w:jc w:val="left"/>
              <w:rPr>
                <w:b/>
                <w:sz w:val="28"/>
                <w:szCs w:val="28"/>
                <w:lang w:val="es-ES"/>
              </w:rPr>
            </w:pPr>
            <w:r w:rsidRPr="00735EDA">
              <w:rPr>
                <w:b/>
                <w:sz w:val="28"/>
                <w:szCs w:val="28"/>
                <w:lang w:val="es-ES"/>
              </w:rPr>
              <w:t>Total de Honorarios Fijos</w:t>
            </w:r>
            <w:r w:rsidR="00B322E2" w:rsidRPr="00735EDA">
              <w:rPr>
                <w:b/>
                <w:sz w:val="28"/>
                <w:szCs w:val="28"/>
                <w:lang w:val="es-ES"/>
              </w:rPr>
              <w:t>:</w:t>
            </w:r>
          </w:p>
        </w:tc>
        <w:tc>
          <w:tcPr>
            <w:tcW w:w="5961" w:type="dxa"/>
            <w:tcBorders>
              <w:top w:val="single" w:sz="4" w:space="0" w:color="auto"/>
              <w:left w:val="single" w:sz="4" w:space="0" w:color="auto"/>
              <w:bottom w:val="single" w:sz="4" w:space="0" w:color="auto"/>
              <w:right w:val="single" w:sz="4" w:space="0" w:color="auto"/>
            </w:tcBorders>
            <w:shd w:val="clear" w:color="auto" w:fill="auto"/>
          </w:tcPr>
          <w:p w14:paraId="200CD41A" w14:textId="77777777" w:rsidR="00DD0DB5" w:rsidRPr="00735EDA" w:rsidRDefault="00DD0DB5" w:rsidP="00EA3294">
            <w:pPr>
              <w:spacing w:before="30" w:after="30"/>
              <w:rPr>
                <w:sz w:val="22"/>
                <w:lang w:val="es-ES"/>
              </w:rPr>
            </w:pPr>
          </w:p>
        </w:tc>
      </w:tr>
    </w:tbl>
    <w:p w14:paraId="3899B629" w14:textId="77777777" w:rsidR="00DD0DB5" w:rsidRPr="00735EDA" w:rsidRDefault="00DD0DB5" w:rsidP="00DD0DB5">
      <w:pPr>
        <w:rPr>
          <w:highlight w:val="yellow"/>
          <w:lang w:val="es-ES"/>
        </w:rPr>
      </w:pPr>
    </w:p>
    <w:p w14:paraId="7BEE1EAE" w14:textId="77777777" w:rsidR="00DD0DB5" w:rsidRPr="00735EDA" w:rsidRDefault="00DD0DB5" w:rsidP="00DD0DB5">
      <w:pPr>
        <w:rPr>
          <w:highlight w:val="yellow"/>
          <w:lang w:val="es-ES"/>
        </w:rPr>
      </w:pPr>
    </w:p>
    <w:p w14:paraId="791BE69A" w14:textId="77777777" w:rsidR="00DD0DB5" w:rsidRPr="00735EDA" w:rsidRDefault="00DD0DB5" w:rsidP="00DD0DB5">
      <w:pPr>
        <w:rPr>
          <w:highlight w:val="yellow"/>
          <w:lang w:val="es-ES"/>
        </w:rPr>
      </w:pPr>
    </w:p>
    <w:p w14:paraId="3E6AA9A4" w14:textId="77777777" w:rsidR="00DD0DB5" w:rsidRPr="00735EDA" w:rsidRDefault="00DD0DB5" w:rsidP="00DD0DB5">
      <w:pPr>
        <w:pStyle w:val="explanatorynotes"/>
        <w:suppressAutoHyphens w:val="0"/>
        <w:spacing w:after="0" w:line="240" w:lineRule="auto"/>
        <w:rPr>
          <w:rFonts w:ascii="Times New Roman" w:hAnsi="Times New Roman"/>
          <w:highlight w:val="yellow"/>
          <w:lang w:val="es-ES"/>
        </w:rPr>
      </w:pPr>
    </w:p>
    <w:p w14:paraId="1CFAD09F" w14:textId="77777777" w:rsidR="00DD0DB5" w:rsidRPr="00735EDA" w:rsidRDefault="00DD0DB5" w:rsidP="00DD0DB5">
      <w:pPr>
        <w:rPr>
          <w:highlight w:val="yellow"/>
          <w:lang w:val="es-ES"/>
        </w:rPr>
        <w:sectPr w:rsidR="00DD0DB5" w:rsidRPr="00735EDA" w:rsidSect="009A1189">
          <w:headerReference w:type="even" r:id="rId40"/>
          <w:headerReference w:type="default" r:id="rId41"/>
          <w:headerReference w:type="first" r:id="rId42"/>
          <w:endnotePr>
            <w:numFmt w:val="decimal"/>
          </w:endnotePr>
          <w:type w:val="oddPage"/>
          <w:pgSz w:w="12240" w:h="15840" w:code="1"/>
          <w:pgMar w:top="1440" w:right="1440" w:bottom="1440" w:left="1440" w:header="1008" w:footer="720" w:gutter="0"/>
          <w:cols w:space="720"/>
          <w:titlePg/>
          <w:docGrid w:linePitch="326"/>
        </w:sectPr>
      </w:pPr>
    </w:p>
    <w:p w14:paraId="5D2227A5" w14:textId="2F793F5E" w:rsidR="00DD0DB5" w:rsidRPr="00735EDA" w:rsidRDefault="00DD0DB5" w:rsidP="009F0E09">
      <w:pPr>
        <w:pStyle w:val="Subtitle"/>
        <w:rPr>
          <w:lang w:val="es-ES"/>
        </w:rPr>
      </w:pPr>
      <w:bookmarkStart w:id="674" w:name="_Toc101929326"/>
      <w:bookmarkStart w:id="675" w:name="_Toc101931210"/>
      <w:bookmarkStart w:id="676" w:name="_Toc92895346"/>
      <w:r w:rsidRPr="00735EDA">
        <w:rPr>
          <w:lang w:val="es-ES"/>
        </w:rPr>
        <w:t>Sección V</w:t>
      </w:r>
      <w:bookmarkEnd w:id="674"/>
      <w:bookmarkEnd w:id="675"/>
      <w:r w:rsidR="000C1F64" w:rsidRPr="00735EDA">
        <w:rPr>
          <w:lang w:val="es-ES"/>
        </w:rPr>
        <w:t>.</w:t>
      </w:r>
      <w:r w:rsidR="009F0E09" w:rsidRPr="00735EDA">
        <w:rPr>
          <w:lang w:val="es-ES"/>
        </w:rPr>
        <w:t xml:space="preserve"> </w:t>
      </w:r>
      <w:r w:rsidRPr="00735EDA">
        <w:rPr>
          <w:lang w:val="es-ES"/>
        </w:rPr>
        <w:t xml:space="preserve">Países </w:t>
      </w:r>
      <w:r w:rsidR="001906F8" w:rsidRPr="00735EDA">
        <w:rPr>
          <w:lang w:val="es-ES"/>
        </w:rPr>
        <w:t>Elegibles</w:t>
      </w:r>
      <w:bookmarkEnd w:id="676"/>
    </w:p>
    <w:p w14:paraId="0257D484" w14:textId="77777777" w:rsidR="00DD0DB5" w:rsidRPr="00735EDA" w:rsidRDefault="00DD0DB5" w:rsidP="00DD0DB5">
      <w:pPr>
        <w:jc w:val="center"/>
        <w:rPr>
          <w:b/>
          <w:highlight w:val="yellow"/>
          <w:lang w:val="es-ES"/>
        </w:rPr>
      </w:pPr>
    </w:p>
    <w:p w14:paraId="7E806AD2" w14:textId="77777777" w:rsidR="00DD0DB5" w:rsidRPr="00735EDA" w:rsidRDefault="00DD0DB5" w:rsidP="00DD0DB5">
      <w:pPr>
        <w:jc w:val="center"/>
        <w:rPr>
          <w:b/>
          <w:highlight w:val="yellow"/>
          <w:lang w:val="es-ES"/>
        </w:rPr>
      </w:pPr>
      <w:r w:rsidRPr="00735EDA">
        <w:rPr>
          <w:b/>
          <w:bCs/>
          <w:lang w:val="es-ES"/>
        </w:rPr>
        <w:t>Elegibilidad para el suministro de bienes, obras y servicios distintos de los de consultoría en las adquisiciones financiadas por el Banco</w:t>
      </w:r>
    </w:p>
    <w:p w14:paraId="1F8EF434" w14:textId="77777777" w:rsidR="00DD0DB5" w:rsidRPr="00735EDA" w:rsidRDefault="00DD0DB5" w:rsidP="00DD0DB5">
      <w:pPr>
        <w:jc w:val="center"/>
        <w:rPr>
          <w:highlight w:val="yellow"/>
          <w:lang w:val="es-ES"/>
        </w:rPr>
      </w:pPr>
    </w:p>
    <w:p w14:paraId="4A3B2750" w14:textId="77777777" w:rsidR="00DD0DB5" w:rsidRPr="00735EDA" w:rsidRDefault="00DD0DB5" w:rsidP="00DD0DB5">
      <w:pPr>
        <w:jc w:val="center"/>
        <w:rPr>
          <w:highlight w:val="yellow"/>
          <w:lang w:val="es-ES"/>
        </w:rPr>
      </w:pPr>
    </w:p>
    <w:p w14:paraId="5A5FF949" w14:textId="0F5E901D" w:rsidR="00DD0DB5" w:rsidRPr="00735EDA" w:rsidRDefault="00DD0DB5" w:rsidP="00DD0DB5">
      <w:pPr>
        <w:pStyle w:val="BodyTextIndent2"/>
        <w:tabs>
          <w:tab w:val="clear" w:pos="720"/>
        </w:tabs>
        <w:ind w:left="0" w:firstLine="0"/>
        <w:jc w:val="both"/>
        <w:rPr>
          <w:highlight w:val="yellow"/>
          <w:lang w:val="es-ES"/>
        </w:rPr>
      </w:pPr>
      <w:r w:rsidRPr="00735EDA">
        <w:rPr>
          <w:lang w:val="es-ES"/>
        </w:rPr>
        <w:t>En referencia a las IAL 4.8 y 5.1, para información de los Licitantes, se indica que en la actualidad quedan excluidos de este proceso de Licitación las empresas, los bienes y los servicios provenientes de los siguientes países</w:t>
      </w:r>
      <w:r w:rsidR="00B322E2" w:rsidRPr="00735EDA">
        <w:rPr>
          <w:lang w:val="es-ES"/>
        </w:rPr>
        <w:t>:</w:t>
      </w:r>
    </w:p>
    <w:p w14:paraId="2EEB3B77" w14:textId="77777777" w:rsidR="00DD0DB5" w:rsidRPr="00735EDA" w:rsidRDefault="00DD0DB5" w:rsidP="00DD0DB5">
      <w:pPr>
        <w:pStyle w:val="BodyTextIndent"/>
        <w:ind w:left="1440" w:hanging="720"/>
        <w:rPr>
          <w:highlight w:val="yellow"/>
          <w:lang w:val="es-ES"/>
        </w:rPr>
      </w:pPr>
    </w:p>
    <w:p w14:paraId="115504D2" w14:textId="5980D7A2" w:rsidR="00DD0DB5" w:rsidRPr="00735EDA" w:rsidRDefault="00DD0DB5" w:rsidP="00CC0E6D">
      <w:pPr>
        <w:tabs>
          <w:tab w:val="left" w:pos="1440"/>
        </w:tabs>
        <w:ind w:left="720"/>
        <w:rPr>
          <w:i/>
          <w:iCs/>
          <w:spacing w:val="-4"/>
          <w:highlight w:val="yellow"/>
          <w:lang w:val="es-ES"/>
        </w:rPr>
      </w:pPr>
      <w:r w:rsidRPr="00735EDA">
        <w:rPr>
          <w:lang w:val="es-ES"/>
        </w:rPr>
        <w:t>En virtud de las IAL</w:t>
      </w:r>
      <w:r w:rsidR="00CC0E6D" w:rsidRPr="00735EDA">
        <w:rPr>
          <w:lang w:val="es-ES"/>
        </w:rPr>
        <w:t xml:space="preserve"> </w:t>
      </w:r>
      <w:r w:rsidRPr="00735EDA">
        <w:rPr>
          <w:lang w:val="es-ES"/>
        </w:rPr>
        <w:t>4.8</w:t>
      </w:r>
      <w:r w:rsidR="000C1F64" w:rsidRPr="00735EDA">
        <w:rPr>
          <w:lang w:val="es-ES"/>
        </w:rPr>
        <w:t xml:space="preserve"> </w:t>
      </w:r>
      <w:r w:rsidR="001906F8" w:rsidRPr="00735EDA">
        <w:rPr>
          <w:lang w:val="es-ES"/>
        </w:rPr>
        <w:t>(</w:t>
      </w:r>
      <w:r w:rsidRPr="00735EDA">
        <w:rPr>
          <w:lang w:val="es-ES"/>
        </w:rPr>
        <w:t>a) y 5.1</w:t>
      </w:r>
      <w:r w:rsidR="00B322E2" w:rsidRPr="00735EDA">
        <w:rPr>
          <w:lang w:val="es-ES"/>
        </w:rPr>
        <w:t>:</w:t>
      </w:r>
      <w:r w:rsidRPr="00735EDA">
        <w:rPr>
          <w:lang w:val="es-ES"/>
        </w:rPr>
        <w:t xml:space="preserve"> </w:t>
      </w:r>
      <w:r w:rsidRPr="00735EDA">
        <w:rPr>
          <w:i/>
          <w:lang w:val="es-ES"/>
        </w:rPr>
        <w:t>[indique una lista de países, una vez obtenida la aprobación del Banco para aplicar esta restricción, o consigne</w:t>
      </w:r>
      <w:r w:rsidRPr="00735EDA">
        <w:rPr>
          <w:lang w:val="es-ES"/>
        </w:rPr>
        <w:t xml:space="preserve"> </w:t>
      </w:r>
      <w:r w:rsidR="006269C2" w:rsidRPr="00735EDA">
        <w:rPr>
          <w:i/>
          <w:lang w:val="es-ES"/>
        </w:rPr>
        <w:t>“</w:t>
      </w:r>
      <w:r w:rsidRPr="00735EDA">
        <w:rPr>
          <w:i/>
          <w:lang w:val="es-ES"/>
        </w:rPr>
        <w:t>ninguno</w:t>
      </w:r>
      <w:r w:rsidR="006269C2" w:rsidRPr="00735EDA">
        <w:rPr>
          <w:i/>
          <w:lang w:val="es-ES"/>
        </w:rPr>
        <w:t>”</w:t>
      </w:r>
      <w:r w:rsidRPr="00735EDA">
        <w:rPr>
          <w:i/>
          <w:lang w:val="es-ES"/>
        </w:rPr>
        <w:t>].</w:t>
      </w:r>
    </w:p>
    <w:p w14:paraId="05A6B5CC" w14:textId="77777777" w:rsidR="00DD0DB5" w:rsidRPr="00735EDA" w:rsidRDefault="00DD0DB5" w:rsidP="00DD0DB5">
      <w:pPr>
        <w:tabs>
          <w:tab w:val="left" w:pos="1440"/>
        </w:tabs>
        <w:ind w:left="720"/>
        <w:rPr>
          <w:i/>
          <w:iCs/>
          <w:spacing w:val="-4"/>
          <w:highlight w:val="yellow"/>
          <w:lang w:val="es-ES"/>
        </w:rPr>
      </w:pPr>
    </w:p>
    <w:p w14:paraId="67990DDA" w14:textId="3EDD3D90" w:rsidR="00DD0DB5" w:rsidRPr="00735EDA" w:rsidRDefault="00DD0DB5" w:rsidP="00CC0E6D">
      <w:pPr>
        <w:ind w:left="720"/>
        <w:rPr>
          <w:i/>
          <w:iCs/>
          <w:spacing w:val="-4"/>
          <w:highlight w:val="yellow"/>
          <w:lang w:val="es-ES"/>
        </w:rPr>
      </w:pPr>
      <w:r w:rsidRPr="00735EDA">
        <w:rPr>
          <w:lang w:val="es-ES"/>
        </w:rPr>
        <w:t>En virtud de las IAL</w:t>
      </w:r>
      <w:r w:rsidR="00CC0E6D" w:rsidRPr="00735EDA">
        <w:rPr>
          <w:lang w:val="es-ES"/>
        </w:rPr>
        <w:t xml:space="preserve"> </w:t>
      </w:r>
      <w:r w:rsidRPr="00735EDA">
        <w:rPr>
          <w:lang w:val="es-ES"/>
        </w:rPr>
        <w:t>4.8</w:t>
      </w:r>
      <w:r w:rsidR="000C1F64" w:rsidRPr="00735EDA">
        <w:rPr>
          <w:lang w:val="es-ES"/>
        </w:rPr>
        <w:t xml:space="preserve"> </w:t>
      </w:r>
      <w:r w:rsidR="001906F8" w:rsidRPr="00735EDA">
        <w:rPr>
          <w:lang w:val="es-ES"/>
        </w:rPr>
        <w:t>(</w:t>
      </w:r>
      <w:r w:rsidRPr="00735EDA">
        <w:rPr>
          <w:lang w:val="es-ES"/>
        </w:rPr>
        <w:t>b) y 5.1</w:t>
      </w:r>
      <w:r w:rsidR="00B322E2" w:rsidRPr="00735EDA">
        <w:rPr>
          <w:lang w:val="es-ES"/>
        </w:rPr>
        <w:t>:</w:t>
      </w:r>
      <w:r w:rsidRPr="00735EDA">
        <w:rPr>
          <w:lang w:val="es-ES"/>
        </w:rPr>
        <w:t xml:space="preserve"> </w:t>
      </w:r>
      <w:r w:rsidRPr="00735EDA">
        <w:rPr>
          <w:i/>
          <w:lang w:val="es-ES"/>
        </w:rPr>
        <w:t>[indique una lista de países, una vez obtenida la aprobación del Banco para aplicar esta restricción, o consigne</w:t>
      </w:r>
      <w:r w:rsidRPr="00735EDA">
        <w:rPr>
          <w:lang w:val="es-ES"/>
        </w:rPr>
        <w:t xml:space="preserve"> </w:t>
      </w:r>
      <w:r w:rsidR="006269C2" w:rsidRPr="00735EDA">
        <w:rPr>
          <w:i/>
          <w:lang w:val="es-ES"/>
        </w:rPr>
        <w:t>“</w:t>
      </w:r>
      <w:r w:rsidRPr="00735EDA">
        <w:rPr>
          <w:i/>
          <w:lang w:val="es-ES"/>
        </w:rPr>
        <w:t>ninguno</w:t>
      </w:r>
      <w:r w:rsidR="006269C2" w:rsidRPr="00735EDA">
        <w:rPr>
          <w:i/>
          <w:lang w:val="es-ES"/>
        </w:rPr>
        <w:t>”</w:t>
      </w:r>
      <w:r w:rsidRPr="00735EDA">
        <w:rPr>
          <w:i/>
          <w:lang w:val="es-ES"/>
        </w:rPr>
        <w:t>]</w:t>
      </w:r>
    </w:p>
    <w:p w14:paraId="75B54D9E" w14:textId="77777777" w:rsidR="00DD0DB5" w:rsidRPr="00735EDA" w:rsidRDefault="00DD0DB5" w:rsidP="00DD0DB5">
      <w:pPr>
        <w:ind w:left="720"/>
        <w:rPr>
          <w:i/>
          <w:iCs/>
          <w:spacing w:val="-4"/>
          <w:highlight w:val="yellow"/>
          <w:lang w:val="es-ES"/>
        </w:rPr>
      </w:pPr>
    </w:p>
    <w:p w14:paraId="476F960B" w14:textId="77777777" w:rsidR="00DD0DB5" w:rsidRPr="00735EDA" w:rsidRDefault="00DD0DB5" w:rsidP="00DD0DB5">
      <w:pPr>
        <w:ind w:left="720"/>
        <w:rPr>
          <w:i/>
          <w:iCs/>
          <w:spacing w:val="-4"/>
          <w:highlight w:val="yellow"/>
          <w:lang w:val="es-ES"/>
        </w:rPr>
      </w:pPr>
    </w:p>
    <w:p w14:paraId="1EDBF05A" w14:textId="77777777" w:rsidR="00DD0DB5" w:rsidRPr="00735EDA" w:rsidRDefault="00DD0DB5" w:rsidP="00DD0DB5">
      <w:pPr>
        <w:ind w:left="720"/>
        <w:rPr>
          <w:b/>
          <w:highlight w:val="yellow"/>
          <w:lang w:val="es-ES"/>
        </w:rPr>
        <w:sectPr w:rsidR="00DD0DB5" w:rsidRPr="00735EDA" w:rsidSect="009A1189">
          <w:headerReference w:type="first" r:id="rId43"/>
          <w:endnotePr>
            <w:numFmt w:val="decimal"/>
          </w:endnotePr>
          <w:type w:val="evenPage"/>
          <w:pgSz w:w="12240" w:h="15840" w:code="1"/>
          <w:pgMar w:top="1440" w:right="1440" w:bottom="1440" w:left="1440" w:header="720" w:footer="720" w:gutter="0"/>
          <w:cols w:space="720"/>
          <w:titlePg/>
          <w:docGrid w:linePitch="326"/>
        </w:sectPr>
      </w:pPr>
    </w:p>
    <w:p w14:paraId="76A063B1" w14:textId="77777777" w:rsidR="00DD0DB5" w:rsidRPr="00735EDA" w:rsidRDefault="00DD0DB5" w:rsidP="00DD0DB5">
      <w:pPr>
        <w:ind w:left="720"/>
        <w:rPr>
          <w:b/>
          <w:highlight w:val="yellow"/>
          <w:lang w:val="es-ES"/>
        </w:rPr>
      </w:pPr>
    </w:p>
    <w:p w14:paraId="021D6395" w14:textId="488FA3BD" w:rsidR="00DD0DB5" w:rsidRPr="00735EDA" w:rsidRDefault="00DD0DB5" w:rsidP="00CC0E6D">
      <w:pPr>
        <w:pStyle w:val="Subtitle"/>
        <w:rPr>
          <w:lang w:val="es-ES"/>
        </w:rPr>
      </w:pPr>
      <w:bookmarkStart w:id="677" w:name="_Toc436901382"/>
      <w:bookmarkStart w:id="678" w:name="_Toc92895347"/>
      <w:r w:rsidRPr="00735EDA">
        <w:rPr>
          <w:lang w:val="es-ES"/>
        </w:rPr>
        <w:t>Sección VI</w:t>
      </w:r>
      <w:bookmarkStart w:id="679" w:name="_Toc436901383"/>
      <w:bookmarkStart w:id="680" w:name="_Toc436838827"/>
      <w:r w:rsidR="000C1F64" w:rsidRPr="00735EDA">
        <w:rPr>
          <w:lang w:val="es-ES"/>
        </w:rPr>
        <w:t>.</w:t>
      </w:r>
      <w:r w:rsidRPr="00735EDA">
        <w:rPr>
          <w:lang w:val="es-ES"/>
        </w:rPr>
        <w:t xml:space="preserve"> </w:t>
      </w:r>
      <w:bookmarkEnd w:id="679"/>
      <w:bookmarkEnd w:id="680"/>
      <w:r w:rsidRPr="00735EDA">
        <w:rPr>
          <w:lang w:val="es-ES"/>
        </w:rPr>
        <w:t xml:space="preserve">Fraude y </w:t>
      </w:r>
      <w:r w:rsidR="001906F8" w:rsidRPr="00735EDA">
        <w:rPr>
          <w:lang w:val="es-ES"/>
        </w:rPr>
        <w:t>Corrupción</w:t>
      </w:r>
      <w:bookmarkEnd w:id="678"/>
      <w:r w:rsidR="001906F8" w:rsidRPr="00735EDA">
        <w:rPr>
          <w:lang w:val="es-ES"/>
        </w:rPr>
        <w:t xml:space="preserve"> </w:t>
      </w:r>
    </w:p>
    <w:bookmarkEnd w:id="677"/>
    <w:p w14:paraId="3C81FC5B" w14:textId="77777777" w:rsidR="00DD0DB5" w:rsidRPr="00735EDA" w:rsidRDefault="00DD0DB5" w:rsidP="00DD0DB5">
      <w:pPr>
        <w:jc w:val="center"/>
        <w:rPr>
          <w:rFonts w:eastAsiaTheme="minorHAnsi"/>
          <w:b/>
          <w:sz w:val="28"/>
          <w:szCs w:val="28"/>
          <w:lang w:val="es-ES"/>
        </w:rPr>
      </w:pPr>
      <w:r w:rsidRPr="00735EDA">
        <w:rPr>
          <w:rFonts w:eastAsiaTheme="minorHAnsi"/>
          <w:b/>
          <w:sz w:val="28"/>
          <w:szCs w:val="28"/>
          <w:lang w:val="es-ES"/>
        </w:rPr>
        <w:t>(La Sección VI no podrá modificarse)</w:t>
      </w:r>
    </w:p>
    <w:p w14:paraId="61BB15DC" w14:textId="77777777" w:rsidR="00DD0DB5" w:rsidRPr="00735EDA" w:rsidRDefault="00DD0DB5" w:rsidP="00DD0DB5">
      <w:pPr>
        <w:jc w:val="left"/>
        <w:rPr>
          <w:rFonts w:eastAsia="Calibri"/>
          <w:sz w:val="28"/>
          <w:szCs w:val="28"/>
          <w:lang w:val="es-ES"/>
        </w:rPr>
      </w:pPr>
    </w:p>
    <w:p w14:paraId="614291DB" w14:textId="77777777" w:rsidR="00DD0DB5" w:rsidRPr="00735EDA" w:rsidRDefault="00DD0DB5" w:rsidP="00C677FB">
      <w:pPr>
        <w:numPr>
          <w:ilvl w:val="0"/>
          <w:numId w:val="24"/>
        </w:numPr>
        <w:spacing w:after="160" w:line="259" w:lineRule="auto"/>
        <w:ind w:left="350" w:hanging="350"/>
        <w:contextualSpacing/>
        <w:rPr>
          <w:rFonts w:eastAsia="Calibri"/>
          <w:b/>
          <w:lang w:val="es-ES"/>
        </w:rPr>
      </w:pPr>
      <w:r w:rsidRPr="00735EDA">
        <w:rPr>
          <w:b/>
          <w:lang w:val="es-ES"/>
        </w:rPr>
        <w:t>Propósito</w:t>
      </w:r>
    </w:p>
    <w:p w14:paraId="51E25ED7" w14:textId="38788321" w:rsidR="00DD0DB5" w:rsidRPr="00735EDA" w:rsidRDefault="00DD0DB5" w:rsidP="00C677FB">
      <w:pPr>
        <w:pStyle w:val="ListParagraph"/>
        <w:numPr>
          <w:ilvl w:val="1"/>
          <w:numId w:val="24"/>
        </w:numPr>
        <w:spacing w:after="160" w:line="259" w:lineRule="auto"/>
        <w:ind w:left="360"/>
        <w:rPr>
          <w:rFonts w:eastAsia="Calibri"/>
          <w:lang w:val="es-ES"/>
        </w:rPr>
      </w:pPr>
      <w:r w:rsidRPr="00735EDA">
        <w:rPr>
          <w:lang w:val="es-ES"/>
        </w:rPr>
        <w:t xml:space="preserve">Las </w:t>
      </w:r>
      <w:r w:rsidR="000C1F64" w:rsidRPr="00735EDA">
        <w:rPr>
          <w:lang w:val="es-ES"/>
        </w:rPr>
        <w:t>Directrices C</w:t>
      </w:r>
      <w:r w:rsidRPr="00735EDA">
        <w:rPr>
          <w:lang w:val="es-ES"/>
        </w:rPr>
        <w:t>ontra la Corrupción del Banco y este anexo se aplicarán a las adquisiciones en el marco de las operaciones de Financiamiento para Proyectos de Inversión del Banco.</w:t>
      </w:r>
    </w:p>
    <w:p w14:paraId="745D479A" w14:textId="77777777" w:rsidR="00DD0DB5" w:rsidRPr="00735EDA" w:rsidRDefault="00DD0DB5" w:rsidP="00C677FB">
      <w:pPr>
        <w:numPr>
          <w:ilvl w:val="0"/>
          <w:numId w:val="24"/>
        </w:numPr>
        <w:spacing w:after="160" w:line="259" w:lineRule="auto"/>
        <w:ind w:left="350" w:hanging="350"/>
        <w:contextualSpacing/>
        <w:rPr>
          <w:b/>
          <w:lang w:val="es-ES"/>
        </w:rPr>
      </w:pPr>
      <w:r w:rsidRPr="00735EDA">
        <w:rPr>
          <w:b/>
          <w:lang w:val="es-ES"/>
        </w:rPr>
        <w:t>Requisitos</w:t>
      </w:r>
    </w:p>
    <w:p w14:paraId="3990D58F" w14:textId="0C849C0E" w:rsidR="00DD0DB5" w:rsidRPr="00735EDA" w:rsidRDefault="00DD0DB5" w:rsidP="00C677FB">
      <w:pPr>
        <w:pStyle w:val="ListParagraph"/>
        <w:numPr>
          <w:ilvl w:val="0"/>
          <w:numId w:val="27"/>
        </w:numPr>
        <w:autoSpaceDE w:val="0"/>
        <w:autoSpaceDN w:val="0"/>
        <w:adjustRightInd w:val="0"/>
        <w:spacing w:after="120"/>
        <w:rPr>
          <w:rFonts w:eastAsia="Calibri"/>
          <w:lang w:val="es-ES"/>
        </w:rPr>
      </w:pPr>
      <w:r w:rsidRPr="00735EDA">
        <w:rPr>
          <w:color w:val="000000"/>
          <w:lang w:val="es-ES"/>
        </w:rPr>
        <w:t>El Banco exige que los Prestatarios (incluidos los beneficiarios del financiamiento del Banco), licitantes</w:t>
      </w:r>
      <w:r w:rsidR="001906F8" w:rsidRPr="00735EDA">
        <w:rPr>
          <w:color w:val="000000"/>
          <w:lang w:val="es-ES"/>
        </w:rPr>
        <w:t xml:space="preserve"> (postulantes / proponentes)</w:t>
      </w:r>
      <w:r w:rsidRPr="00735EDA">
        <w:rPr>
          <w:color w:val="00000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045D971C" w14:textId="77777777" w:rsidR="00DD0DB5" w:rsidRPr="00735EDA" w:rsidRDefault="00DD0DB5" w:rsidP="00DD0DB5">
      <w:pPr>
        <w:pStyle w:val="ListParagraph"/>
        <w:autoSpaceDE w:val="0"/>
        <w:autoSpaceDN w:val="0"/>
        <w:adjustRightInd w:val="0"/>
        <w:spacing w:after="120"/>
        <w:ind w:left="360"/>
        <w:rPr>
          <w:rFonts w:eastAsia="Calibri"/>
          <w:lang w:val="es-ES"/>
        </w:rPr>
      </w:pPr>
    </w:p>
    <w:p w14:paraId="157ABD94" w14:textId="57F6D76E" w:rsidR="00DD0DB5" w:rsidRPr="00735EDA" w:rsidRDefault="00DD0DB5" w:rsidP="00C677FB">
      <w:pPr>
        <w:pStyle w:val="ListParagraph"/>
        <w:numPr>
          <w:ilvl w:val="0"/>
          <w:numId w:val="27"/>
        </w:numPr>
        <w:autoSpaceDE w:val="0"/>
        <w:autoSpaceDN w:val="0"/>
        <w:adjustRightInd w:val="0"/>
        <w:spacing w:after="120"/>
        <w:rPr>
          <w:rFonts w:eastAsia="Calibri"/>
          <w:lang w:val="es-ES"/>
        </w:rPr>
      </w:pPr>
      <w:r w:rsidRPr="00735EDA">
        <w:rPr>
          <w:lang w:val="es-ES"/>
        </w:rPr>
        <w:t>Con ese fin, el Banco</w:t>
      </w:r>
      <w:r w:rsidR="00B322E2" w:rsidRPr="00735EDA">
        <w:rPr>
          <w:lang w:val="es-ES"/>
        </w:rPr>
        <w:t>:</w:t>
      </w:r>
    </w:p>
    <w:p w14:paraId="20C79748" w14:textId="0998D081" w:rsidR="00DD0DB5" w:rsidRPr="00735EDA" w:rsidRDefault="00DD0DB5" w:rsidP="00C677FB">
      <w:pPr>
        <w:numPr>
          <w:ilvl w:val="0"/>
          <w:numId w:val="25"/>
        </w:numPr>
        <w:autoSpaceDE w:val="0"/>
        <w:autoSpaceDN w:val="0"/>
        <w:adjustRightInd w:val="0"/>
        <w:spacing w:after="120" w:line="259" w:lineRule="auto"/>
        <w:rPr>
          <w:rFonts w:eastAsia="Calibri"/>
          <w:color w:val="000000"/>
          <w:lang w:val="es-ES"/>
        </w:rPr>
      </w:pPr>
      <w:r w:rsidRPr="00735EDA">
        <w:rPr>
          <w:color w:val="000000"/>
          <w:lang w:val="es-ES"/>
        </w:rPr>
        <w:t>Define de la siguiente manera, a los efectos de esta disposición, las expresiones que se indican a continuación</w:t>
      </w:r>
      <w:r w:rsidR="00B322E2" w:rsidRPr="00735EDA">
        <w:rPr>
          <w:color w:val="000000"/>
          <w:lang w:val="es-ES"/>
        </w:rPr>
        <w:t>:</w:t>
      </w:r>
    </w:p>
    <w:p w14:paraId="240367B2" w14:textId="6D1D2BFC" w:rsidR="00DD0DB5" w:rsidRPr="00735EDA"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corrupta</w:t>
      </w:r>
      <w:r w:rsidR="006269C2" w:rsidRPr="00735EDA">
        <w:rPr>
          <w:color w:val="000000"/>
          <w:lang w:val="es-ES"/>
        </w:rPr>
        <w:t>”</w:t>
      </w:r>
      <w:r w:rsidRPr="00735EDA">
        <w:rPr>
          <w:color w:val="000000"/>
          <w:lang w:val="es-ES"/>
        </w:rPr>
        <w:t xml:space="preserve"> se entiende el ofrecimiento, entrega, aceptación o solicitud directa o indirecta de cualquier cosa de valor con el fin de influir indebidamente en el accionar de otra parte.</w:t>
      </w:r>
    </w:p>
    <w:p w14:paraId="31ADD688" w14:textId="1709DDB7" w:rsidR="00DD0DB5" w:rsidRPr="00735EDA"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fraudulenta</w:t>
      </w:r>
      <w:r w:rsidR="006269C2" w:rsidRPr="00735EDA">
        <w:rPr>
          <w:color w:val="000000"/>
          <w:lang w:val="es-ES"/>
        </w:rPr>
        <w:t>”</w:t>
      </w:r>
      <w:r w:rsidRPr="00735EDA">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50BE217" w14:textId="210FD37C" w:rsidR="00DD0DB5" w:rsidRPr="00735EDA"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colusoria</w:t>
      </w:r>
      <w:r w:rsidR="006269C2" w:rsidRPr="00735EDA">
        <w:rPr>
          <w:color w:val="000000"/>
          <w:lang w:val="es-ES"/>
        </w:rPr>
        <w:t>”</w:t>
      </w:r>
      <w:r w:rsidRPr="00735EDA">
        <w:rPr>
          <w:color w:val="000000"/>
          <w:lang w:val="es-ES"/>
        </w:rPr>
        <w:t xml:space="preserve"> se entiende todo arreglo entre dos o más partes realizado con la intención de alcanzar un propósito ilícito, como el de influir de forma indebida en el accionar de otra parte.</w:t>
      </w:r>
    </w:p>
    <w:p w14:paraId="63ED7F85" w14:textId="21CE1942" w:rsidR="00DD0DB5" w:rsidRPr="00735EDA"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coercitiva</w:t>
      </w:r>
      <w:r w:rsidR="006269C2" w:rsidRPr="00735EDA">
        <w:rPr>
          <w:color w:val="000000"/>
          <w:lang w:val="es-ES"/>
        </w:rPr>
        <w:t>”</w:t>
      </w:r>
      <w:r w:rsidRPr="00735EDA">
        <w:rPr>
          <w:color w:val="000000"/>
          <w:lang w:val="es-ES"/>
        </w:rPr>
        <w:t xml:space="preserve"> se entiende el perjuicio o daño o la amenaza de causar perjuicio o daño directa o indirectamente a cualquiera de las partes o a sus bienes para influir de forma indebida en su accionar.</w:t>
      </w:r>
    </w:p>
    <w:p w14:paraId="2941F233" w14:textId="4E294765" w:rsidR="00DD0DB5" w:rsidRPr="00735EDA" w:rsidRDefault="00DD0DB5" w:rsidP="00C677FB">
      <w:pPr>
        <w:numPr>
          <w:ilvl w:val="0"/>
          <w:numId w:val="26"/>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obstructiva</w:t>
      </w:r>
      <w:r w:rsidR="006269C2" w:rsidRPr="00735EDA">
        <w:rPr>
          <w:color w:val="000000"/>
          <w:lang w:val="es-ES"/>
        </w:rPr>
        <w:t>”</w:t>
      </w:r>
      <w:r w:rsidRPr="00735EDA">
        <w:rPr>
          <w:color w:val="000000"/>
          <w:lang w:val="es-ES"/>
        </w:rPr>
        <w:t xml:space="preserve"> se entiende</w:t>
      </w:r>
      <w:r w:rsidR="00B322E2" w:rsidRPr="00735EDA">
        <w:rPr>
          <w:color w:val="000000"/>
          <w:lang w:val="es-ES"/>
        </w:rPr>
        <w:t>:</w:t>
      </w:r>
    </w:p>
    <w:p w14:paraId="61F5630B" w14:textId="77777777" w:rsidR="00DD0DB5" w:rsidRPr="00735EDA" w:rsidRDefault="00DD0DB5" w:rsidP="00C677FB">
      <w:pPr>
        <w:numPr>
          <w:ilvl w:val="0"/>
          <w:numId w:val="68"/>
        </w:numPr>
        <w:autoSpaceDE w:val="0"/>
        <w:autoSpaceDN w:val="0"/>
        <w:adjustRightInd w:val="0"/>
        <w:spacing w:after="120" w:line="259" w:lineRule="auto"/>
        <w:ind w:left="2694" w:hanging="426"/>
        <w:rPr>
          <w:rFonts w:eastAsia="Calibri"/>
          <w:color w:val="000000"/>
          <w:lang w:val="es-ES"/>
        </w:rPr>
      </w:pPr>
      <w:r w:rsidRPr="00735EDA">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DE59901" w14:textId="4F7B4D59" w:rsidR="00DD0DB5" w:rsidRPr="00735EDA" w:rsidRDefault="00DD0DB5" w:rsidP="00CC0E6D">
      <w:pPr>
        <w:numPr>
          <w:ilvl w:val="0"/>
          <w:numId w:val="68"/>
        </w:numPr>
        <w:autoSpaceDE w:val="0"/>
        <w:autoSpaceDN w:val="0"/>
        <w:adjustRightInd w:val="0"/>
        <w:spacing w:after="120" w:line="259" w:lineRule="auto"/>
        <w:ind w:left="2694" w:hanging="426"/>
        <w:rPr>
          <w:rFonts w:eastAsia="Calibri"/>
          <w:color w:val="000000"/>
          <w:lang w:val="es-ES"/>
        </w:rPr>
      </w:pPr>
      <w:r w:rsidRPr="00735EDA">
        <w:rPr>
          <w:color w:val="000000"/>
          <w:lang w:val="es-ES"/>
        </w:rPr>
        <w:t>los actos destinados a impedir materialmente que el Banco ejerza sus derechos de inspección y auditoría establecidos en el párrafo</w:t>
      </w:r>
      <w:r w:rsidR="00CC0E6D" w:rsidRPr="00735EDA">
        <w:rPr>
          <w:color w:val="000000"/>
          <w:lang w:val="es-ES"/>
        </w:rPr>
        <w:t xml:space="preserve"> </w:t>
      </w:r>
      <w:r w:rsidRPr="00735EDA">
        <w:rPr>
          <w:color w:val="000000"/>
          <w:lang w:val="es-ES"/>
        </w:rPr>
        <w:t>2.2</w:t>
      </w:r>
      <w:r w:rsidR="00CC0E6D" w:rsidRPr="00735EDA">
        <w:rPr>
          <w:color w:val="000000"/>
          <w:lang w:val="es-ES"/>
        </w:rPr>
        <w:t xml:space="preserve"> </w:t>
      </w:r>
      <w:r w:rsidRPr="00735EDA">
        <w:rPr>
          <w:color w:val="000000"/>
          <w:lang w:val="es-ES"/>
        </w:rPr>
        <w:t>e</w:t>
      </w:r>
      <w:r w:rsidR="001C6DDF" w:rsidRPr="00735EDA">
        <w:rPr>
          <w:color w:val="000000"/>
          <w:lang w:val="es-ES"/>
        </w:rPr>
        <w:t>.</w:t>
      </w:r>
      <w:r w:rsidRPr="00735EDA">
        <w:rPr>
          <w:color w:val="000000"/>
          <w:lang w:val="es-ES"/>
        </w:rPr>
        <w:t>, que figura a continuación.</w:t>
      </w:r>
    </w:p>
    <w:p w14:paraId="0C2B8672" w14:textId="77777777" w:rsidR="00DD0DB5" w:rsidRPr="00735EDA" w:rsidRDefault="00DD0DB5" w:rsidP="00C677FB">
      <w:pPr>
        <w:numPr>
          <w:ilvl w:val="0"/>
          <w:numId w:val="25"/>
        </w:numPr>
        <w:autoSpaceDE w:val="0"/>
        <w:autoSpaceDN w:val="0"/>
        <w:adjustRightInd w:val="0"/>
        <w:spacing w:after="120" w:line="259" w:lineRule="auto"/>
        <w:rPr>
          <w:rFonts w:eastAsia="Calibri"/>
          <w:color w:val="000000"/>
          <w:lang w:val="es-ES"/>
        </w:rPr>
      </w:pPr>
      <w:r w:rsidRPr="00735EDA">
        <w:rPr>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CD17709" w14:textId="77777777" w:rsidR="00DD0DB5" w:rsidRPr="00735EDA" w:rsidRDefault="00DD0DB5" w:rsidP="00C677FB">
      <w:pPr>
        <w:numPr>
          <w:ilvl w:val="0"/>
          <w:numId w:val="25"/>
        </w:numPr>
        <w:autoSpaceDE w:val="0"/>
        <w:autoSpaceDN w:val="0"/>
        <w:adjustRightInd w:val="0"/>
        <w:spacing w:after="120" w:line="259" w:lineRule="auto"/>
        <w:rPr>
          <w:rFonts w:eastAsia="Calibri"/>
          <w:sz w:val="22"/>
          <w:szCs w:val="22"/>
          <w:lang w:val="es-ES"/>
        </w:rPr>
      </w:pPr>
      <w:r w:rsidRPr="00735EDA">
        <w:rPr>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AD09A3F" w14:textId="024B496E" w:rsidR="00DD0DB5" w:rsidRPr="00735EDA" w:rsidRDefault="00DD0DB5" w:rsidP="00CC0E6D">
      <w:pPr>
        <w:numPr>
          <w:ilvl w:val="0"/>
          <w:numId w:val="25"/>
        </w:numPr>
        <w:autoSpaceDE w:val="0"/>
        <w:autoSpaceDN w:val="0"/>
        <w:adjustRightInd w:val="0"/>
        <w:spacing w:after="120" w:line="259" w:lineRule="auto"/>
        <w:rPr>
          <w:rFonts w:eastAsia="Calibri"/>
          <w:color w:val="000000"/>
          <w:lang w:val="es-ES"/>
        </w:rPr>
      </w:pPr>
      <w:r w:rsidRPr="00735EDA">
        <w:rPr>
          <w:color w:val="000000"/>
          <w:lang w:val="es-ES"/>
        </w:rPr>
        <w:t xml:space="preserve">Podrá sancionar, conforme a lo establecido en sus </w:t>
      </w:r>
      <w:r w:rsidR="000C1F64" w:rsidRPr="00735EDA">
        <w:rPr>
          <w:color w:val="000000"/>
          <w:lang w:val="es-ES"/>
        </w:rPr>
        <w:t>Directrices Contra</w:t>
      </w:r>
      <w:r w:rsidRPr="00735EDA">
        <w:rPr>
          <w:color w:val="00000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B322E2" w:rsidRPr="00735EDA">
        <w:rPr>
          <w:color w:val="000000"/>
          <w:lang w:val="es-ES"/>
        </w:rPr>
        <w:t>:</w:t>
      </w:r>
      <w:r w:rsidRPr="00735EDA">
        <w:rPr>
          <w:color w:val="000000"/>
          <w:lang w:val="es-ES"/>
        </w:rPr>
        <w:t xml:space="preserve"> </w:t>
      </w:r>
      <w:r w:rsidR="001906F8" w:rsidRPr="00735EDA">
        <w:rPr>
          <w:color w:val="000000"/>
          <w:lang w:val="es-ES"/>
        </w:rPr>
        <w:t>(</w:t>
      </w:r>
      <w:r w:rsidRPr="00735EDA">
        <w:rPr>
          <w:color w:val="000000"/>
          <w:lang w:val="es-ES"/>
        </w:rPr>
        <w:t>i)</w:t>
      </w:r>
      <w:r w:rsidR="00CC0E6D" w:rsidRPr="00735EDA">
        <w:rPr>
          <w:color w:val="000000"/>
          <w:lang w:val="es-ES"/>
        </w:rPr>
        <w:t> </w:t>
      </w:r>
      <w:r w:rsidRPr="00735EDA">
        <w:rPr>
          <w:color w:val="000000"/>
          <w:lang w:val="es-ES"/>
        </w:rPr>
        <w:t>obtener la adjudicación o recibir cualquier beneficio, ya sea financiero o de otra índole, de un contrato financiado por el Banco</w:t>
      </w:r>
      <w:r w:rsidRPr="00735EDA">
        <w:rPr>
          <w:rStyle w:val="FootnoteReference"/>
          <w:rFonts w:eastAsia="Calibri"/>
          <w:color w:val="000000"/>
          <w:lang w:val="es-ES"/>
        </w:rPr>
        <w:footnoteReference w:id="10"/>
      </w:r>
      <w:r w:rsidR="006269C2" w:rsidRPr="00735EDA">
        <w:rPr>
          <w:color w:val="000000"/>
          <w:lang w:val="es-ES"/>
        </w:rPr>
        <w:t>;</w:t>
      </w:r>
      <w:r w:rsidRPr="00735EDA">
        <w:rPr>
          <w:color w:val="000000"/>
          <w:lang w:val="es-ES"/>
        </w:rPr>
        <w:t xml:space="preserve"> </w:t>
      </w:r>
      <w:r w:rsidR="001906F8" w:rsidRPr="00735EDA">
        <w:rPr>
          <w:color w:val="000000"/>
          <w:lang w:val="es-ES"/>
        </w:rPr>
        <w:t>(</w:t>
      </w:r>
      <w:r w:rsidRPr="00735EDA">
        <w:rPr>
          <w:color w:val="000000"/>
          <w:lang w:val="es-ES"/>
        </w:rPr>
        <w:t>ii)</w:t>
      </w:r>
      <w:r w:rsidR="00CC0E6D" w:rsidRPr="00735EDA">
        <w:rPr>
          <w:color w:val="000000"/>
          <w:lang w:val="es-ES"/>
        </w:rPr>
        <w:t> </w:t>
      </w:r>
      <w:r w:rsidRPr="00735EDA">
        <w:rPr>
          <w:color w:val="000000"/>
          <w:lang w:val="es-ES"/>
        </w:rPr>
        <w:t>ser nominada</w:t>
      </w:r>
      <w:r w:rsidRPr="00735EDA">
        <w:rPr>
          <w:rStyle w:val="FootnoteReference"/>
          <w:rFonts w:eastAsia="Calibri"/>
          <w:color w:val="000000"/>
          <w:lang w:val="es-ES"/>
        </w:rPr>
        <w:footnoteReference w:id="11"/>
      </w:r>
      <w:r w:rsidRPr="00735EDA">
        <w:rPr>
          <w:color w:val="000000"/>
          <w:lang w:val="es-ES"/>
        </w:rPr>
        <w:t xml:space="preserve"> como subcontratista, consultor, fabricante o proveedor, o prestador de servicios de una empresa que de lo contrario sería elegible a la cual se le haya adjudicado un contrato financiado por el Banco, y </w:t>
      </w:r>
      <w:r w:rsidR="001906F8" w:rsidRPr="00735EDA">
        <w:rPr>
          <w:color w:val="000000"/>
          <w:lang w:val="es-ES"/>
        </w:rPr>
        <w:t>(</w:t>
      </w:r>
      <w:r w:rsidRPr="00735EDA">
        <w:rPr>
          <w:color w:val="000000"/>
          <w:lang w:val="es-ES"/>
        </w:rPr>
        <w:t>iii)</w:t>
      </w:r>
      <w:r w:rsidR="00CC0E6D" w:rsidRPr="00735EDA">
        <w:rPr>
          <w:color w:val="000000"/>
          <w:lang w:val="es-ES"/>
        </w:rPr>
        <w:t> </w:t>
      </w:r>
      <w:r w:rsidRPr="00735EDA">
        <w:rPr>
          <w:color w:val="000000"/>
          <w:lang w:val="es-ES"/>
        </w:rPr>
        <w:t xml:space="preserve">recibir los fondos de un préstamo del Banco o continuar participando en la preparación o la ejecución de cualquier proyecto financiado por el Banco. </w:t>
      </w:r>
    </w:p>
    <w:p w14:paraId="7FBA0DAB" w14:textId="5E06EBB3" w:rsidR="00DD0DB5" w:rsidRPr="00735EDA" w:rsidRDefault="00DD0DB5" w:rsidP="00C677FB">
      <w:pPr>
        <w:pStyle w:val="ListParagraph"/>
        <w:numPr>
          <w:ilvl w:val="0"/>
          <w:numId w:val="25"/>
        </w:numPr>
        <w:rPr>
          <w:rFonts w:eastAsia="Calibri"/>
          <w:color w:val="000000"/>
          <w:lang w:val="es-ES"/>
        </w:rPr>
      </w:pPr>
      <w:r w:rsidRPr="00735EDA">
        <w:rPr>
          <w:color w:val="000000"/>
          <w:lang w:val="es-ES"/>
        </w:rPr>
        <w:t xml:space="preserve">Exigirá que en los documentos de licitación o solicitudes de propuestas y en los contratos financiados con préstamos del Banco se incluya una </w:t>
      </w:r>
      <w:r w:rsidR="00612F9C" w:rsidRPr="00735EDA">
        <w:rPr>
          <w:color w:val="000000"/>
          <w:lang w:val="es-ES"/>
        </w:rPr>
        <w:t>Cláusula</w:t>
      </w:r>
      <w:r w:rsidRPr="00735EDA">
        <w:rPr>
          <w:color w:val="000000"/>
          <w:lang w:val="es-ES"/>
        </w:rPr>
        <w:t xml:space="preserve"> en la que se exija que los licitantes</w:t>
      </w:r>
      <w:r w:rsidR="001906F8" w:rsidRPr="00735EDA">
        <w:rPr>
          <w:color w:val="000000"/>
          <w:lang w:val="es-ES"/>
        </w:rPr>
        <w:t xml:space="preserve"> (postulantes / proponentes)</w:t>
      </w:r>
      <w:r w:rsidRPr="00735EDA">
        <w:rPr>
          <w:color w:val="000000"/>
          <w:lang w:val="es-ES"/>
        </w:rPr>
        <w:t>, consultores, contratistas y proveedores, así como sus subcontratistas, subconsultores, agentes, empleados, consultores, prestadores de servicios o proveedores, permitan al Banco inspeccionar</w:t>
      </w:r>
      <w:r w:rsidRPr="00735EDA">
        <w:rPr>
          <w:rStyle w:val="FootnoteReference"/>
          <w:rFonts w:eastAsia="Calibri"/>
          <w:color w:val="000000"/>
          <w:lang w:val="es-ES"/>
        </w:rPr>
        <w:footnoteReference w:id="12"/>
      </w:r>
      <w:r w:rsidRPr="00735EDA">
        <w:rPr>
          <w:color w:val="000000"/>
          <w:lang w:val="es-ES"/>
        </w:rPr>
        <w:t xml:space="preserve"> todas las cuentas, registros y otros documentos relacionados con la presentación de ofertas y el cumplimiento de los contratos, y someterlos a la auditoría de profesionales nombrados por este.</w:t>
      </w:r>
    </w:p>
    <w:p w14:paraId="1FAB4E76" w14:textId="77777777" w:rsidR="00DD0DB5" w:rsidRPr="00735EDA" w:rsidRDefault="00DD0DB5" w:rsidP="00DD0DB5">
      <w:pPr>
        <w:pStyle w:val="ListParagraph"/>
        <w:ind w:left="1440"/>
        <w:rPr>
          <w:color w:val="000000"/>
          <w:lang w:val="es-ES"/>
        </w:rPr>
      </w:pPr>
    </w:p>
    <w:p w14:paraId="09EDC9BB" w14:textId="77777777" w:rsidR="00DD0DB5" w:rsidRPr="00735EDA" w:rsidRDefault="00DD0DB5" w:rsidP="00142359">
      <w:pPr>
        <w:pStyle w:val="Part1"/>
        <w:rPr>
          <w:lang w:val="es-ES"/>
        </w:rPr>
        <w:sectPr w:rsidR="00DD0DB5" w:rsidRPr="00735EDA" w:rsidSect="00CC0E6D">
          <w:headerReference w:type="first" r:id="rId44"/>
          <w:footnotePr>
            <w:numRestart w:val="eachSect"/>
          </w:footnotePr>
          <w:endnotePr>
            <w:numFmt w:val="decimal"/>
          </w:endnotePr>
          <w:pgSz w:w="12240" w:h="15840" w:code="1"/>
          <w:pgMar w:top="1440" w:right="1440" w:bottom="1440" w:left="1440" w:header="720" w:footer="720" w:gutter="0"/>
          <w:cols w:space="720"/>
          <w:titlePg/>
          <w:docGrid w:linePitch="326"/>
        </w:sectPr>
      </w:pPr>
    </w:p>
    <w:p w14:paraId="0260BBA4" w14:textId="77777777" w:rsidR="0088273E" w:rsidRPr="00735EDA" w:rsidRDefault="0088273E" w:rsidP="00DD0DB5">
      <w:pPr>
        <w:autoSpaceDE w:val="0"/>
        <w:autoSpaceDN w:val="0"/>
        <w:adjustRightInd w:val="0"/>
        <w:spacing w:after="120"/>
        <w:rPr>
          <w:highlight w:val="yellow"/>
          <w:lang w:val="es-ES"/>
        </w:rPr>
      </w:pPr>
    </w:p>
    <w:p w14:paraId="540B389A" w14:textId="77777777" w:rsidR="00985EBB" w:rsidRPr="00735EDA" w:rsidRDefault="00985EBB" w:rsidP="00142359">
      <w:pPr>
        <w:pStyle w:val="Part1"/>
        <w:rPr>
          <w:lang w:val="es-ES"/>
        </w:rPr>
      </w:pPr>
    </w:p>
    <w:p w14:paraId="4D87445D" w14:textId="77777777" w:rsidR="007819CD" w:rsidRPr="00735EDA" w:rsidRDefault="007819CD" w:rsidP="00142359">
      <w:pPr>
        <w:pStyle w:val="Part1"/>
        <w:rPr>
          <w:lang w:val="es-ES"/>
        </w:rPr>
      </w:pPr>
    </w:p>
    <w:p w14:paraId="59567B26" w14:textId="77777777" w:rsidR="007819CD" w:rsidRPr="00735EDA" w:rsidRDefault="007819CD" w:rsidP="00142359">
      <w:pPr>
        <w:pStyle w:val="Part1"/>
        <w:rPr>
          <w:lang w:val="es-ES"/>
        </w:rPr>
      </w:pPr>
    </w:p>
    <w:p w14:paraId="65BF5910" w14:textId="77777777" w:rsidR="007819CD" w:rsidRPr="00735EDA" w:rsidRDefault="007819CD" w:rsidP="00142359">
      <w:pPr>
        <w:pStyle w:val="Part1"/>
        <w:rPr>
          <w:lang w:val="es-ES"/>
        </w:rPr>
      </w:pPr>
    </w:p>
    <w:p w14:paraId="78C8A91B" w14:textId="77777777" w:rsidR="007819CD" w:rsidRPr="00735EDA" w:rsidRDefault="007819CD" w:rsidP="00142359">
      <w:pPr>
        <w:pStyle w:val="Part1"/>
        <w:rPr>
          <w:lang w:val="es-ES"/>
        </w:rPr>
      </w:pPr>
    </w:p>
    <w:p w14:paraId="450C5909" w14:textId="17B781C0" w:rsidR="00025684" w:rsidRPr="00735EDA" w:rsidRDefault="00D55F7E" w:rsidP="00F45252">
      <w:pPr>
        <w:pStyle w:val="Part1"/>
        <w:rPr>
          <w:lang w:val="es-ES"/>
        </w:rPr>
      </w:pPr>
      <w:bookmarkStart w:id="681" w:name="_Toc92895348"/>
      <w:r w:rsidRPr="00735EDA">
        <w:rPr>
          <w:lang w:val="es-ES"/>
        </w:rPr>
        <w:t>P</w:t>
      </w:r>
      <w:r w:rsidR="00025684" w:rsidRPr="00735EDA">
        <w:rPr>
          <w:lang w:val="es-ES"/>
        </w:rPr>
        <w:t>ART</w:t>
      </w:r>
      <w:r w:rsidR="00924DC0" w:rsidRPr="00735EDA">
        <w:rPr>
          <w:lang w:val="es-ES"/>
        </w:rPr>
        <w:t>E</w:t>
      </w:r>
      <w:r w:rsidR="00025684" w:rsidRPr="00735EDA">
        <w:rPr>
          <w:lang w:val="es-ES"/>
        </w:rPr>
        <w:t xml:space="preserve"> 2</w:t>
      </w:r>
      <w:r w:rsidR="00F45252" w:rsidRPr="00735EDA">
        <w:rPr>
          <w:lang w:val="es-ES"/>
        </w:rPr>
        <w:t xml:space="preserve"> - </w:t>
      </w:r>
      <w:r w:rsidR="00924DC0" w:rsidRPr="00735EDA">
        <w:rPr>
          <w:lang w:val="es-ES"/>
        </w:rPr>
        <w:t>Requisitos de los Servicios</w:t>
      </w:r>
      <w:bookmarkEnd w:id="0"/>
      <w:bookmarkEnd w:id="681"/>
    </w:p>
    <w:p w14:paraId="05C07B3A" w14:textId="77777777" w:rsidR="000B59F9" w:rsidRPr="00735EDA" w:rsidRDefault="000B59F9" w:rsidP="00913AF7">
      <w:pPr>
        <w:pStyle w:val="Subtitle"/>
        <w:rPr>
          <w:lang w:val="es-ES"/>
        </w:rPr>
      </w:pPr>
    </w:p>
    <w:p w14:paraId="44440216" w14:textId="77777777" w:rsidR="001B7532" w:rsidRPr="00735EDA" w:rsidRDefault="001B7532" w:rsidP="00913AF7">
      <w:pPr>
        <w:rPr>
          <w:lang w:val="es-ES"/>
        </w:rPr>
      </w:pPr>
      <w:bookmarkStart w:id="682" w:name="_Toc438266926"/>
      <w:bookmarkStart w:id="683" w:name="_Toc438267900"/>
      <w:bookmarkStart w:id="684" w:name="_Toc438366668"/>
    </w:p>
    <w:p w14:paraId="0010F1AB" w14:textId="77777777" w:rsidR="001B7532" w:rsidRPr="00735EDA" w:rsidRDefault="001B7532" w:rsidP="00913AF7">
      <w:pPr>
        <w:rPr>
          <w:lang w:val="es-ES"/>
        </w:rPr>
        <w:sectPr w:rsidR="001B7532" w:rsidRPr="00735EDA" w:rsidSect="000804A1">
          <w:headerReference w:type="first" r:id="rId45"/>
          <w:endnotePr>
            <w:numFmt w:val="decimal"/>
          </w:endnotePr>
          <w:pgSz w:w="12240" w:h="15840" w:code="1"/>
          <w:pgMar w:top="1440" w:right="1440" w:bottom="1440" w:left="1080" w:header="720" w:footer="720" w:gutter="0"/>
          <w:paperSrc w:first="15" w:other="15"/>
          <w:cols w:space="720"/>
          <w:titlePg/>
          <w:docGrid w:linePitch="326"/>
        </w:sectPr>
      </w:pPr>
    </w:p>
    <w:p w14:paraId="2513E146" w14:textId="77777777" w:rsidR="0033552B" w:rsidRPr="00735EDA" w:rsidRDefault="0033552B" w:rsidP="00913AF7">
      <w:pPr>
        <w:pStyle w:val="Subtitle"/>
        <w:rPr>
          <w:lang w:val="es-ES"/>
        </w:rPr>
      </w:pPr>
      <w:bookmarkStart w:id="685" w:name="_Toc125265847"/>
    </w:p>
    <w:p w14:paraId="06B5FE18" w14:textId="77777777" w:rsidR="0033552B" w:rsidRPr="00735EDA" w:rsidRDefault="0033552B" w:rsidP="00913AF7">
      <w:pPr>
        <w:pStyle w:val="Subtitle"/>
        <w:rPr>
          <w:lang w:val="es-ES"/>
        </w:rPr>
      </w:pPr>
    </w:p>
    <w:p w14:paraId="0EE1A0A9" w14:textId="5AA9F453" w:rsidR="00E77AB4" w:rsidRPr="00735EDA" w:rsidRDefault="00E77AB4" w:rsidP="002C3B39">
      <w:pPr>
        <w:pStyle w:val="Subtitle"/>
        <w:rPr>
          <w:lang w:val="es-ES"/>
        </w:rPr>
      </w:pPr>
      <w:bookmarkStart w:id="686" w:name="_Toc92895349"/>
      <w:r w:rsidRPr="00735EDA">
        <w:rPr>
          <w:lang w:val="es-ES"/>
        </w:rPr>
        <w:t>Sec</w:t>
      </w:r>
      <w:r w:rsidR="00924DC0" w:rsidRPr="00735EDA">
        <w:rPr>
          <w:lang w:val="es-ES"/>
        </w:rPr>
        <w:t>ció</w:t>
      </w:r>
      <w:r w:rsidRPr="00735EDA">
        <w:rPr>
          <w:lang w:val="es-ES"/>
        </w:rPr>
        <w:t>n V</w:t>
      </w:r>
      <w:r w:rsidR="004F0BC5" w:rsidRPr="00735EDA">
        <w:rPr>
          <w:lang w:val="es-ES"/>
        </w:rPr>
        <w:t>I</w:t>
      </w:r>
      <w:r w:rsidR="00DF3A75" w:rsidRPr="00735EDA">
        <w:rPr>
          <w:lang w:val="es-ES"/>
        </w:rPr>
        <w:t>I</w:t>
      </w:r>
      <w:r w:rsidR="002D2D7F" w:rsidRPr="00735EDA">
        <w:rPr>
          <w:lang w:val="es-ES"/>
        </w:rPr>
        <w:t xml:space="preserve"> </w:t>
      </w:r>
      <w:r w:rsidR="002C3B39" w:rsidRPr="00735EDA">
        <w:rPr>
          <w:lang w:val="es-ES"/>
        </w:rPr>
        <w:t xml:space="preserve">- </w:t>
      </w:r>
      <w:r w:rsidR="002D2D7F" w:rsidRPr="00735EDA">
        <w:rPr>
          <w:lang w:val="es-ES"/>
        </w:rPr>
        <w:t>Apéndices de R</w:t>
      </w:r>
      <w:r w:rsidR="00924DC0" w:rsidRPr="00735EDA">
        <w:rPr>
          <w:lang w:val="es-ES"/>
        </w:rPr>
        <w:t>equisitos de los Servicios</w:t>
      </w:r>
      <w:bookmarkEnd w:id="685"/>
      <w:bookmarkEnd w:id="686"/>
    </w:p>
    <w:p w14:paraId="00DD20E1" w14:textId="77777777" w:rsidR="00F35663" w:rsidRPr="00735EDA" w:rsidRDefault="00F35663" w:rsidP="00913AF7">
      <w:pPr>
        <w:rPr>
          <w:b/>
          <w:sz w:val="36"/>
          <w:szCs w:val="36"/>
          <w:lang w:val="es-ES"/>
        </w:rPr>
      </w:pPr>
    </w:p>
    <w:p w14:paraId="3E431508" w14:textId="189E1521" w:rsidR="000A6125" w:rsidRPr="00735EDA" w:rsidRDefault="009B6A65" w:rsidP="00913AF7">
      <w:pPr>
        <w:rPr>
          <w:i/>
          <w:lang w:val="es-ES"/>
        </w:rPr>
      </w:pPr>
      <w:r w:rsidRPr="00735EDA">
        <w:rPr>
          <w:i/>
          <w:lang w:val="es-ES"/>
        </w:rPr>
        <w:t>[</w:t>
      </w:r>
      <w:r w:rsidR="00924DC0" w:rsidRPr="00735EDA">
        <w:rPr>
          <w:i/>
          <w:lang w:val="es-ES"/>
        </w:rPr>
        <w:t xml:space="preserve">Esta </w:t>
      </w:r>
      <w:r w:rsidR="00BA5E1F" w:rsidRPr="00735EDA">
        <w:rPr>
          <w:i/>
          <w:lang w:val="es-ES"/>
        </w:rPr>
        <w:t>Sección</w:t>
      </w:r>
      <w:r w:rsidR="00924DC0" w:rsidRPr="00735EDA">
        <w:rPr>
          <w:i/>
          <w:lang w:val="es-ES"/>
        </w:rPr>
        <w:t xml:space="preserve"> incluye los diversos apéndices que </w:t>
      </w:r>
      <w:r w:rsidR="0060235D" w:rsidRPr="00735EDA">
        <w:rPr>
          <w:i/>
          <w:lang w:val="es-ES"/>
        </w:rPr>
        <w:t>forman parte de los requisitos de los Servicios de Gestión específicos del contrato, debidamente completados por el Contratante</w:t>
      </w:r>
      <w:r w:rsidRPr="00735EDA">
        <w:rPr>
          <w:i/>
          <w:lang w:val="es-ES"/>
        </w:rPr>
        <w:t>.]</w:t>
      </w:r>
    </w:p>
    <w:p w14:paraId="5EA44845" w14:textId="4F41787E" w:rsidR="00476641" w:rsidRDefault="001477F1">
      <w:pPr>
        <w:pStyle w:val="TOC1"/>
        <w:rPr>
          <w:rFonts w:asciiTheme="minorHAnsi" w:eastAsiaTheme="minorEastAsia" w:hAnsiTheme="minorHAnsi" w:cstheme="minorBidi"/>
          <w:b w:val="0"/>
          <w:noProof/>
          <w:sz w:val="22"/>
          <w:szCs w:val="22"/>
        </w:rPr>
      </w:pPr>
      <w:r w:rsidRPr="00735EDA">
        <w:rPr>
          <w:b w:val="0"/>
          <w:sz w:val="36"/>
          <w:szCs w:val="36"/>
          <w:lang w:val="es-ES"/>
        </w:rPr>
        <w:fldChar w:fldCharType="begin"/>
      </w:r>
      <w:r w:rsidRPr="00735EDA">
        <w:rPr>
          <w:sz w:val="36"/>
          <w:szCs w:val="36"/>
          <w:lang w:val="es-ES"/>
        </w:rPr>
        <w:instrText xml:space="preserve"> TOC \h \z \t "SPD  Form 2,1" </w:instrText>
      </w:r>
      <w:r w:rsidRPr="00735EDA">
        <w:rPr>
          <w:b w:val="0"/>
          <w:sz w:val="36"/>
          <w:szCs w:val="36"/>
          <w:lang w:val="es-ES"/>
        </w:rPr>
        <w:fldChar w:fldCharType="separate"/>
      </w:r>
      <w:hyperlink w:anchor="_Toc92893890" w:history="1">
        <w:r w:rsidR="00476641" w:rsidRPr="00B77555">
          <w:rPr>
            <w:rStyle w:val="Hyperlink"/>
            <w:noProof/>
            <w:lang w:val="es-ES"/>
          </w:rPr>
          <w:t>Apéndice A: Considerandos y objetivos</w:t>
        </w:r>
        <w:r w:rsidR="00476641">
          <w:rPr>
            <w:noProof/>
            <w:webHidden/>
          </w:rPr>
          <w:tab/>
        </w:r>
        <w:r w:rsidR="00476641">
          <w:rPr>
            <w:noProof/>
            <w:webHidden/>
          </w:rPr>
          <w:fldChar w:fldCharType="begin"/>
        </w:r>
        <w:r w:rsidR="00476641">
          <w:rPr>
            <w:noProof/>
            <w:webHidden/>
          </w:rPr>
          <w:instrText xml:space="preserve"> PAGEREF _Toc92893890 \h </w:instrText>
        </w:r>
        <w:r w:rsidR="00476641">
          <w:rPr>
            <w:noProof/>
            <w:webHidden/>
          </w:rPr>
        </w:r>
        <w:r w:rsidR="00476641">
          <w:rPr>
            <w:noProof/>
            <w:webHidden/>
          </w:rPr>
          <w:fldChar w:fldCharType="separate"/>
        </w:r>
        <w:r w:rsidR="00476641">
          <w:rPr>
            <w:noProof/>
            <w:webHidden/>
          </w:rPr>
          <w:t>78</w:t>
        </w:r>
        <w:r w:rsidR="00476641">
          <w:rPr>
            <w:noProof/>
            <w:webHidden/>
          </w:rPr>
          <w:fldChar w:fldCharType="end"/>
        </w:r>
      </w:hyperlink>
    </w:p>
    <w:p w14:paraId="5F756DE2" w14:textId="54C1FAEE" w:rsidR="00476641" w:rsidRDefault="00476641">
      <w:pPr>
        <w:pStyle w:val="TOC1"/>
        <w:rPr>
          <w:rFonts w:asciiTheme="minorHAnsi" w:eastAsiaTheme="minorEastAsia" w:hAnsiTheme="minorHAnsi" w:cstheme="minorBidi"/>
          <w:b w:val="0"/>
          <w:noProof/>
          <w:sz w:val="22"/>
          <w:szCs w:val="22"/>
        </w:rPr>
      </w:pPr>
      <w:hyperlink w:anchor="_Toc92893891" w:history="1">
        <w:r w:rsidRPr="00B77555">
          <w:rPr>
            <w:rStyle w:val="Hyperlink"/>
            <w:noProof/>
            <w:lang w:val="es-ES"/>
          </w:rPr>
          <w:t>Apéndice B: Servicios</w:t>
        </w:r>
        <w:r>
          <w:rPr>
            <w:noProof/>
            <w:webHidden/>
          </w:rPr>
          <w:tab/>
        </w:r>
        <w:r>
          <w:rPr>
            <w:noProof/>
            <w:webHidden/>
          </w:rPr>
          <w:fldChar w:fldCharType="begin"/>
        </w:r>
        <w:r>
          <w:rPr>
            <w:noProof/>
            <w:webHidden/>
          </w:rPr>
          <w:instrText xml:space="preserve"> PAGEREF _Toc92893891 \h </w:instrText>
        </w:r>
        <w:r>
          <w:rPr>
            <w:noProof/>
            <w:webHidden/>
          </w:rPr>
        </w:r>
        <w:r>
          <w:rPr>
            <w:noProof/>
            <w:webHidden/>
          </w:rPr>
          <w:fldChar w:fldCharType="separate"/>
        </w:r>
        <w:r>
          <w:rPr>
            <w:noProof/>
            <w:webHidden/>
          </w:rPr>
          <w:t>78</w:t>
        </w:r>
        <w:r>
          <w:rPr>
            <w:noProof/>
            <w:webHidden/>
          </w:rPr>
          <w:fldChar w:fldCharType="end"/>
        </w:r>
      </w:hyperlink>
    </w:p>
    <w:p w14:paraId="370569BE" w14:textId="65685E24" w:rsidR="00476641" w:rsidRDefault="00476641">
      <w:pPr>
        <w:pStyle w:val="TOC1"/>
        <w:rPr>
          <w:rFonts w:asciiTheme="minorHAnsi" w:eastAsiaTheme="minorEastAsia" w:hAnsiTheme="minorHAnsi" w:cstheme="minorBidi"/>
          <w:b w:val="0"/>
          <w:noProof/>
          <w:sz w:val="22"/>
          <w:szCs w:val="22"/>
        </w:rPr>
      </w:pPr>
      <w:hyperlink w:anchor="_Toc92893892" w:history="1">
        <w:r w:rsidRPr="00B77555">
          <w:rPr>
            <w:rStyle w:val="Hyperlink"/>
            <w:noProof/>
            <w:lang w:val="es-ES"/>
          </w:rPr>
          <w:t>Apéndice C: Transferencia de conocimientos prácticos y capacitación</w:t>
        </w:r>
        <w:r>
          <w:rPr>
            <w:noProof/>
            <w:webHidden/>
          </w:rPr>
          <w:tab/>
        </w:r>
        <w:r>
          <w:rPr>
            <w:noProof/>
            <w:webHidden/>
          </w:rPr>
          <w:fldChar w:fldCharType="begin"/>
        </w:r>
        <w:r>
          <w:rPr>
            <w:noProof/>
            <w:webHidden/>
          </w:rPr>
          <w:instrText xml:space="preserve"> PAGEREF _Toc92893892 \h </w:instrText>
        </w:r>
        <w:r>
          <w:rPr>
            <w:noProof/>
            <w:webHidden/>
          </w:rPr>
        </w:r>
        <w:r>
          <w:rPr>
            <w:noProof/>
            <w:webHidden/>
          </w:rPr>
          <w:fldChar w:fldCharType="separate"/>
        </w:r>
        <w:r>
          <w:rPr>
            <w:noProof/>
            <w:webHidden/>
          </w:rPr>
          <w:t>79</w:t>
        </w:r>
        <w:r>
          <w:rPr>
            <w:noProof/>
            <w:webHidden/>
          </w:rPr>
          <w:fldChar w:fldCharType="end"/>
        </w:r>
      </w:hyperlink>
    </w:p>
    <w:p w14:paraId="65B6746A" w14:textId="12DFA6C5" w:rsidR="00476641" w:rsidRDefault="00476641">
      <w:pPr>
        <w:pStyle w:val="TOC1"/>
        <w:rPr>
          <w:rFonts w:asciiTheme="minorHAnsi" w:eastAsiaTheme="minorEastAsia" w:hAnsiTheme="minorHAnsi" w:cstheme="minorBidi"/>
          <w:b w:val="0"/>
          <w:noProof/>
          <w:sz w:val="22"/>
          <w:szCs w:val="22"/>
        </w:rPr>
      </w:pPr>
      <w:hyperlink w:anchor="_Toc92893893" w:history="1">
        <w:r w:rsidRPr="00B77555">
          <w:rPr>
            <w:rStyle w:val="Hyperlink"/>
            <w:noProof/>
            <w:lang w:val="es-ES"/>
          </w:rPr>
          <w:t>Apéndice D: Metas de desempeño</w:t>
        </w:r>
        <w:r>
          <w:rPr>
            <w:noProof/>
            <w:webHidden/>
          </w:rPr>
          <w:tab/>
        </w:r>
        <w:r>
          <w:rPr>
            <w:noProof/>
            <w:webHidden/>
          </w:rPr>
          <w:fldChar w:fldCharType="begin"/>
        </w:r>
        <w:r>
          <w:rPr>
            <w:noProof/>
            <w:webHidden/>
          </w:rPr>
          <w:instrText xml:space="preserve"> PAGEREF _Toc92893893 \h </w:instrText>
        </w:r>
        <w:r>
          <w:rPr>
            <w:noProof/>
            <w:webHidden/>
          </w:rPr>
        </w:r>
        <w:r>
          <w:rPr>
            <w:noProof/>
            <w:webHidden/>
          </w:rPr>
          <w:fldChar w:fldCharType="separate"/>
        </w:r>
        <w:r>
          <w:rPr>
            <w:noProof/>
            <w:webHidden/>
          </w:rPr>
          <w:t>79</w:t>
        </w:r>
        <w:r>
          <w:rPr>
            <w:noProof/>
            <w:webHidden/>
          </w:rPr>
          <w:fldChar w:fldCharType="end"/>
        </w:r>
      </w:hyperlink>
    </w:p>
    <w:p w14:paraId="239CF0E8" w14:textId="71E0E2C1" w:rsidR="00476641" w:rsidRDefault="00476641">
      <w:pPr>
        <w:pStyle w:val="TOC1"/>
        <w:rPr>
          <w:rFonts w:asciiTheme="minorHAnsi" w:eastAsiaTheme="minorEastAsia" w:hAnsiTheme="minorHAnsi" w:cstheme="minorBidi"/>
          <w:b w:val="0"/>
          <w:noProof/>
          <w:sz w:val="22"/>
          <w:szCs w:val="22"/>
        </w:rPr>
      </w:pPr>
      <w:hyperlink w:anchor="_Toc92893894" w:history="1">
        <w:r w:rsidRPr="00B77555">
          <w:rPr>
            <w:rStyle w:val="Hyperlink"/>
            <w:noProof/>
            <w:lang w:val="es-ES"/>
          </w:rPr>
          <w:t>Apéndice E: Personal del Contratista</w:t>
        </w:r>
        <w:r>
          <w:rPr>
            <w:noProof/>
            <w:webHidden/>
          </w:rPr>
          <w:tab/>
        </w:r>
        <w:r>
          <w:rPr>
            <w:noProof/>
            <w:webHidden/>
          </w:rPr>
          <w:fldChar w:fldCharType="begin"/>
        </w:r>
        <w:r>
          <w:rPr>
            <w:noProof/>
            <w:webHidden/>
          </w:rPr>
          <w:instrText xml:space="preserve"> PAGEREF _Toc92893894 \h </w:instrText>
        </w:r>
        <w:r>
          <w:rPr>
            <w:noProof/>
            <w:webHidden/>
          </w:rPr>
        </w:r>
        <w:r>
          <w:rPr>
            <w:noProof/>
            <w:webHidden/>
          </w:rPr>
          <w:fldChar w:fldCharType="separate"/>
        </w:r>
        <w:r>
          <w:rPr>
            <w:noProof/>
            <w:webHidden/>
          </w:rPr>
          <w:t>79</w:t>
        </w:r>
        <w:r>
          <w:rPr>
            <w:noProof/>
            <w:webHidden/>
          </w:rPr>
          <w:fldChar w:fldCharType="end"/>
        </w:r>
      </w:hyperlink>
    </w:p>
    <w:p w14:paraId="56D2CB6C" w14:textId="76249370" w:rsidR="00476641" w:rsidRDefault="00476641">
      <w:pPr>
        <w:pStyle w:val="TOC1"/>
        <w:rPr>
          <w:rFonts w:asciiTheme="minorHAnsi" w:eastAsiaTheme="minorEastAsia" w:hAnsiTheme="minorHAnsi" w:cstheme="minorBidi"/>
          <w:b w:val="0"/>
          <w:noProof/>
          <w:sz w:val="22"/>
          <w:szCs w:val="22"/>
        </w:rPr>
      </w:pPr>
      <w:hyperlink w:anchor="_Toc92893895" w:history="1">
        <w:r w:rsidRPr="00B77555">
          <w:rPr>
            <w:rStyle w:val="Hyperlink"/>
            <w:noProof/>
            <w:lang w:val="es-ES"/>
          </w:rPr>
          <w:t>Apéndice F: Especificación de Instalaciones Físicas y Financiamiento</w:t>
        </w:r>
        <w:r>
          <w:rPr>
            <w:noProof/>
            <w:webHidden/>
          </w:rPr>
          <w:tab/>
        </w:r>
        <w:r>
          <w:rPr>
            <w:noProof/>
            <w:webHidden/>
          </w:rPr>
          <w:fldChar w:fldCharType="begin"/>
        </w:r>
        <w:r>
          <w:rPr>
            <w:noProof/>
            <w:webHidden/>
          </w:rPr>
          <w:instrText xml:space="preserve"> PAGEREF _Toc92893895 \h </w:instrText>
        </w:r>
        <w:r>
          <w:rPr>
            <w:noProof/>
            <w:webHidden/>
          </w:rPr>
        </w:r>
        <w:r>
          <w:rPr>
            <w:noProof/>
            <w:webHidden/>
          </w:rPr>
          <w:fldChar w:fldCharType="separate"/>
        </w:r>
        <w:r>
          <w:rPr>
            <w:noProof/>
            <w:webHidden/>
          </w:rPr>
          <w:t>80</w:t>
        </w:r>
        <w:r>
          <w:rPr>
            <w:noProof/>
            <w:webHidden/>
          </w:rPr>
          <w:fldChar w:fldCharType="end"/>
        </w:r>
      </w:hyperlink>
    </w:p>
    <w:p w14:paraId="6FD2D196" w14:textId="55DBFDD8" w:rsidR="00476641" w:rsidRDefault="00476641">
      <w:pPr>
        <w:pStyle w:val="TOC1"/>
        <w:rPr>
          <w:rFonts w:asciiTheme="minorHAnsi" w:eastAsiaTheme="minorEastAsia" w:hAnsiTheme="minorHAnsi" w:cstheme="minorBidi"/>
          <w:b w:val="0"/>
          <w:noProof/>
          <w:sz w:val="22"/>
          <w:szCs w:val="22"/>
        </w:rPr>
      </w:pPr>
      <w:hyperlink w:anchor="_Toc92893896" w:history="1">
        <w:r w:rsidRPr="00B77555">
          <w:rPr>
            <w:rStyle w:val="Hyperlink"/>
            <w:noProof/>
            <w:lang w:val="es-ES"/>
          </w:rPr>
          <w:t>Apéndice G: Remuneración del Contratista</w:t>
        </w:r>
        <w:r>
          <w:rPr>
            <w:noProof/>
            <w:webHidden/>
          </w:rPr>
          <w:tab/>
        </w:r>
        <w:r>
          <w:rPr>
            <w:noProof/>
            <w:webHidden/>
          </w:rPr>
          <w:fldChar w:fldCharType="begin"/>
        </w:r>
        <w:r>
          <w:rPr>
            <w:noProof/>
            <w:webHidden/>
          </w:rPr>
          <w:instrText xml:space="preserve"> PAGEREF _Toc92893896 \h </w:instrText>
        </w:r>
        <w:r>
          <w:rPr>
            <w:noProof/>
            <w:webHidden/>
          </w:rPr>
        </w:r>
        <w:r>
          <w:rPr>
            <w:noProof/>
            <w:webHidden/>
          </w:rPr>
          <w:fldChar w:fldCharType="separate"/>
        </w:r>
        <w:r>
          <w:rPr>
            <w:noProof/>
            <w:webHidden/>
          </w:rPr>
          <w:t>81</w:t>
        </w:r>
        <w:r>
          <w:rPr>
            <w:noProof/>
            <w:webHidden/>
          </w:rPr>
          <w:fldChar w:fldCharType="end"/>
        </w:r>
      </w:hyperlink>
    </w:p>
    <w:p w14:paraId="05BF6227" w14:textId="2777AB5B" w:rsidR="00476641" w:rsidRDefault="00476641">
      <w:pPr>
        <w:pStyle w:val="TOC1"/>
        <w:rPr>
          <w:rFonts w:asciiTheme="minorHAnsi" w:eastAsiaTheme="minorEastAsia" w:hAnsiTheme="minorHAnsi" w:cstheme="minorBidi"/>
          <w:b w:val="0"/>
          <w:noProof/>
          <w:sz w:val="22"/>
          <w:szCs w:val="22"/>
        </w:rPr>
      </w:pPr>
      <w:hyperlink w:anchor="_Toc92893897" w:history="1">
        <w:r w:rsidRPr="00B77555">
          <w:rPr>
            <w:rStyle w:val="Hyperlink"/>
            <w:noProof/>
            <w:lang w:val="es-ES"/>
          </w:rPr>
          <w:t>Apéndice H: Normas en materia de adquisiciones</w:t>
        </w:r>
        <w:r>
          <w:rPr>
            <w:noProof/>
            <w:webHidden/>
          </w:rPr>
          <w:tab/>
        </w:r>
        <w:r>
          <w:rPr>
            <w:noProof/>
            <w:webHidden/>
          </w:rPr>
          <w:fldChar w:fldCharType="begin"/>
        </w:r>
        <w:r>
          <w:rPr>
            <w:noProof/>
            <w:webHidden/>
          </w:rPr>
          <w:instrText xml:space="preserve"> PAGEREF _Toc92893897 \h </w:instrText>
        </w:r>
        <w:r>
          <w:rPr>
            <w:noProof/>
            <w:webHidden/>
          </w:rPr>
        </w:r>
        <w:r>
          <w:rPr>
            <w:noProof/>
            <w:webHidden/>
          </w:rPr>
          <w:fldChar w:fldCharType="separate"/>
        </w:r>
        <w:r>
          <w:rPr>
            <w:noProof/>
            <w:webHidden/>
          </w:rPr>
          <w:t>83</w:t>
        </w:r>
        <w:r>
          <w:rPr>
            <w:noProof/>
            <w:webHidden/>
          </w:rPr>
          <w:fldChar w:fldCharType="end"/>
        </w:r>
      </w:hyperlink>
    </w:p>
    <w:p w14:paraId="1A2532FC" w14:textId="3B6FD931" w:rsidR="00476641" w:rsidRDefault="00476641">
      <w:pPr>
        <w:pStyle w:val="TOC1"/>
        <w:rPr>
          <w:rFonts w:asciiTheme="minorHAnsi" w:eastAsiaTheme="minorEastAsia" w:hAnsiTheme="minorHAnsi" w:cstheme="minorBidi"/>
          <w:b w:val="0"/>
          <w:noProof/>
          <w:sz w:val="22"/>
          <w:szCs w:val="22"/>
        </w:rPr>
      </w:pPr>
      <w:hyperlink r:id="rId46" w:anchor="_Toc92893898" w:history="1">
        <w:r w:rsidRPr="00B77555">
          <w:rPr>
            <w:rStyle w:val="Hyperlink"/>
            <w:noProof/>
            <w:lang w:val="es-ES"/>
          </w:rPr>
          <w:t>Apéndice I: Requisitos Sociales y Ambientales</w:t>
        </w:r>
        <w:r>
          <w:rPr>
            <w:noProof/>
            <w:webHidden/>
          </w:rPr>
          <w:tab/>
        </w:r>
        <w:r>
          <w:rPr>
            <w:noProof/>
            <w:webHidden/>
          </w:rPr>
          <w:fldChar w:fldCharType="begin"/>
        </w:r>
        <w:r>
          <w:rPr>
            <w:noProof/>
            <w:webHidden/>
          </w:rPr>
          <w:instrText xml:space="preserve"> PAGEREF _Toc92893898 \h </w:instrText>
        </w:r>
        <w:r>
          <w:rPr>
            <w:noProof/>
            <w:webHidden/>
          </w:rPr>
        </w:r>
        <w:r>
          <w:rPr>
            <w:noProof/>
            <w:webHidden/>
          </w:rPr>
          <w:fldChar w:fldCharType="separate"/>
        </w:r>
        <w:r>
          <w:rPr>
            <w:noProof/>
            <w:webHidden/>
          </w:rPr>
          <w:t>84</w:t>
        </w:r>
        <w:r>
          <w:rPr>
            <w:noProof/>
            <w:webHidden/>
          </w:rPr>
          <w:fldChar w:fldCharType="end"/>
        </w:r>
      </w:hyperlink>
    </w:p>
    <w:p w14:paraId="2021A598" w14:textId="3367CE08" w:rsidR="00476641" w:rsidRDefault="00476641">
      <w:pPr>
        <w:pStyle w:val="TOC1"/>
        <w:rPr>
          <w:rFonts w:asciiTheme="minorHAnsi" w:eastAsiaTheme="minorEastAsia" w:hAnsiTheme="minorHAnsi" w:cstheme="minorBidi"/>
          <w:b w:val="0"/>
          <w:noProof/>
          <w:sz w:val="22"/>
          <w:szCs w:val="22"/>
        </w:rPr>
      </w:pPr>
      <w:hyperlink w:anchor="_Toc92893899" w:history="1">
        <w:r w:rsidRPr="00B77555">
          <w:rPr>
            <w:rStyle w:val="Hyperlink"/>
            <w:noProof/>
            <w:lang w:val="es-ES"/>
          </w:rPr>
          <w:t>Apéndice J: Delegación de la facultad de gestión</w:t>
        </w:r>
        <w:r>
          <w:rPr>
            <w:noProof/>
            <w:webHidden/>
          </w:rPr>
          <w:tab/>
        </w:r>
        <w:r>
          <w:rPr>
            <w:noProof/>
            <w:webHidden/>
          </w:rPr>
          <w:fldChar w:fldCharType="begin"/>
        </w:r>
        <w:r>
          <w:rPr>
            <w:noProof/>
            <w:webHidden/>
          </w:rPr>
          <w:instrText xml:space="preserve"> PAGEREF _Toc92893899 \h </w:instrText>
        </w:r>
        <w:r>
          <w:rPr>
            <w:noProof/>
            <w:webHidden/>
          </w:rPr>
        </w:r>
        <w:r>
          <w:rPr>
            <w:noProof/>
            <w:webHidden/>
          </w:rPr>
          <w:fldChar w:fldCharType="separate"/>
        </w:r>
        <w:r>
          <w:rPr>
            <w:noProof/>
            <w:webHidden/>
          </w:rPr>
          <w:t>84</w:t>
        </w:r>
        <w:r>
          <w:rPr>
            <w:noProof/>
            <w:webHidden/>
          </w:rPr>
          <w:fldChar w:fldCharType="end"/>
        </w:r>
      </w:hyperlink>
    </w:p>
    <w:p w14:paraId="45DA8CF6" w14:textId="0B4B40A9" w:rsidR="00476641" w:rsidRDefault="00476641">
      <w:pPr>
        <w:pStyle w:val="TOC1"/>
        <w:rPr>
          <w:rFonts w:asciiTheme="minorHAnsi" w:eastAsiaTheme="minorEastAsia" w:hAnsiTheme="minorHAnsi" w:cstheme="minorBidi"/>
          <w:b w:val="0"/>
          <w:noProof/>
          <w:sz w:val="22"/>
          <w:szCs w:val="22"/>
        </w:rPr>
      </w:pPr>
      <w:hyperlink w:anchor="_Toc92893900" w:history="1">
        <w:r w:rsidRPr="00B77555">
          <w:rPr>
            <w:rStyle w:val="Hyperlink"/>
            <w:noProof/>
            <w:lang w:val="es-ES"/>
          </w:rPr>
          <w:t>Apéndice K: Gestión financiera de la empresa de servicios públicos</w:t>
        </w:r>
        <w:r>
          <w:rPr>
            <w:noProof/>
            <w:webHidden/>
          </w:rPr>
          <w:tab/>
        </w:r>
        <w:r>
          <w:rPr>
            <w:noProof/>
            <w:webHidden/>
          </w:rPr>
          <w:fldChar w:fldCharType="begin"/>
        </w:r>
        <w:r>
          <w:rPr>
            <w:noProof/>
            <w:webHidden/>
          </w:rPr>
          <w:instrText xml:space="preserve"> PAGEREF _Toc92893900 \h </w:instrText>
        </w:r>
        <w:r>
          <w:rPr>
            <w:noProof/>
            <w:webHidden/>
          </w:rPr>
        </w:r>
        <w:r>
          <w:rPr>
            <w:noProof/>
            <w:webHidden/>
          </w:rPr>
          <w:fldChar w:fldCharType="separate"/>
        </w:r>
        <w:r>
          <w:rPr>
            <w:noProof/>
            <w:webHidden/>
          </w:rPr>
          <w:t>85</w:t>
        </w:r>
        <w:r>
          <w:rPr>
            <w:noProof/>
            <w:webHidden/>
          </w:rPr>
          <w:fldChar w:fldCharType="end"/>
        </w:r>
      </w:hyperlink>
    </w:p>
    <w:p w14:paraId="6C5EA3EA" w14:textId="2911592B" w:rsidR="00476641" w:rsidRDefault="00476641">
      <w:pPr>
        <w:pStyle w:val="TOC1"/>
        <w:rPr>
          <w:rFonts w:asciiTheme="minorHAnsi" w:eastAsiaTheme="minorEastAsia" w:hAnsiTheme="minorHAnsi" w:cstheme="minorBidi"/>
          <w:b w:val="0"/>
          <w:noProof/>
          <w:sz w:val="22"/>
          <w:szCs w:val="22"/>
        </w:rPr>
      </w:pPr>
      <w:hyperlink w:anchor="_Toc92893901" w:history="1">
        <w:r w:rsidRPr="00B77555">
          <w:rPr>
            <w:rStyle w:val="Hyperlink"/>
            <w:noProof/>
            <w:lang w:val="es-ES"/>
          </w:rPr>
          <w:t>Apéndice L: Requisitos en materia de presentación de informes</w:t>
        </w:r>
        <w:r>
          <w:rPr>
            <w:noProof/>
            <w:webHidden/>
          </w:rPr>
          <w:tab/>
        </w:r>
        <w:r>
          <w:rPr>
            <w:noProof/>
            <w:webHidden/>
          </w:rPr>
          <w:fldChar w:fldCharType="begin"/>
        </w:r>
        <w:r>
          <w:rPr>
            <w:noProof/>
            <w:webHidden/>
          </w:rPr>
          <w:instrText xml:space="preserve"> PAGEREF _Toc92893901 \h </w:instrText>
        </w:r>
        <w:r>
          <w:rPr>
            <w:noProof/>
            <w:webHidden/>
          </w:rPr>
        </w:r>
        <w:r>
          <w:rPr>
            <w:noProof/>
            <w:webHidden/>
          </w:rPr>
          <w:fldChar w:fldCharType="separate"/>
        </w:r>
        <w:r>
          <w:rPr>
            <w:noProof/>
            <w:webHidden/>
          </w:rPr>
          <w:t>85</w:t>
        </w:r>
        <w:r>
          <w:rPr>
            <w:noProof/>
            <w:webHidden/>
          </w:rPr>
          <w:fldChar w:fldCharType="end"/>
        </w:r>
      </w:hyperlink>
    </w:p>
    <w:p w14:paraId="05C32D17" w14:textId="44C47B44" w:rsidR="00476641" w:rsidRDefault="00476641">
      <w:pPr>
        <w:pStyle w:val="TOC1"/>
        <w:rPr>
          <w:rFonts w:asciiTheme="minorHAnsi" w:eastAsiaTheme="minorEastAsia" w:hAnsiTheme="minorHAnsi" w:cstheme="minorBidi"/>
          <w:b w:val="0"/>
          <w:noProof/>
          <w:sz w:val="22"/>
          <w:szCs w:val="22"/>
        </w:rPr>
      </w:pPr>
      <w:hyperlink w:anchor="_Toc92893902" w:history="1">
        <w:r w:rsidRPr="00B77555">
          <w:rPr>
            <w:rStyle w:val="Hyperlink"/>
            <w:noProof/>
            <w:lang w:val="es-ES"/>
          </w:rPr>
          <w:t>Apéndice M: Reducción de personal de la empresa de servicios públicos</w:t>
        </w:r>
        <w:r>
          <w:rPr>
            <w:noProof/>
            <w:webHidden/>
          </w:rPr>
          <w:tab/>
        </w:r>
        <w:r>
          <w:rPr>
            <w:noProof/>
            <w:webHidden/>
          </w:rPr>
          <w:fldChar w:fldCharType="begin"/>
        </w:r>
        <w:r>
          <w:rPr>
            <w:noProof/>
            <w:webHidden/>
          </w:rPr>
          <w:instrText xml:space="preserve"> PAGEREF _Toc92893902 \h </w:instrText>
        </w:r>
        <w:r>
          <w:rPr>
            <w:noProof/>
            <w:webHidden/>
          </w:rPr>
        </w:r>
        <w:r>
          <w:rPr>
            <w:noProof/>
            <w:webHidden/>
          </w:rPr>
          <w:fldChar w:fldCharType="separate"/>
        </w:r>
        <w:r>
          <w:rPr>
            <w:noProof/>
            <w:webHidden/>
          </w:rPr>
          <w:t>85</w:t>
        </w:r>
        <w:r>
          <w:rPr>
            <w:noProof/>
            <w:webHidden/>
          </w:rPr>
          <w:fldChar w:fldCharType="end"/>
        </w:r>
      </w:hyperlink>
    </w:p>
    <w:p w14:paraId="2BA5802E" w14:textId="17BB8650" w:rsidR="00476641" w:rsidRDefault="00476641">
      <w:pPr>
        <w:pStyle w:val="TOC1"/>
        <w:rPr>
          <w:rFonts w:asciiTheme="minorHAnsi" w:eastAsiaTheme="minorEastAsia" w:hAnsiTheme="minorHAnsi" w:cstheme="minorBidi"/>
          <w:b w:val="0"/>
          <w:noProof/>
          <w:sz w:val="22"/>
          <w:szCs w:val="22"/>
        </w:rPr>
      </w:pPr>
      <w:hyperlink w:anchor="_Toc92893903" w:history="1">
        <w:r w:rsidRPr="00B77555">
          <w:rPr>
            <w:rStyle w:val="Hyperlink"/>
            <w:noProof/>
            <w:lang w:val="es-ES"/>
          </w:rPr>
          <w:t>Apéndice N: Seguros exigidos</w:t>
        </w:r>
        <w:r>
          <w:rPr>
            <w:noProof/>
            <w:webHidden/>
          </w:rPr>
          <w:tab/>
        </w:r>
        <w:r>
          <w:rPr>
            <w:noProof/>
            <w:webHidden/>
          </w:rPr>
          <w:fldChar w:fldCharType="begin"/>
        </w:r>
        <w:r>
          <w:rPr>
            <w:noProof/>
            <w:webHidden/>
          </w:rPr>
          <w:instrText xml:space="preserve"> PAGEREF _Toc92893903 \h </w:instrText>
        </w:r>
        <w:r>
          <w:rPr>
            <w:noProof/>
            <w:webHidden/>
          </w:rPr>
        </w:r>
        <w:r>
          <w:rPr>
            <w:noProof/>
            <w:webHidden/>
          </w:rPr>
          <w:fldChar w:fldCharType="separate"/>
        </w:r>
        <w:r>
          <w:rPr>
            <w:noProof/>
            <w:webHidden/>
          </w:rPr>
          <w:t>86</w:t>
        </w:r>
        <w:r>
          <w:rPr>
            <w:noProof/>
            <w:webHidden/>
          </w:rPr>
          <w:fldChar w:fldCharType="end"/>
        </w:r>
      </w:hyperlink>
    </w:p>
    <w:p w14:paraId="073340BA" w14:textId="12F391F2" w:rsidR="00476641" w:rsidRDefault="00476641">
      <w:pPr>
        <w:pStyle w:val="TOC1"/>
        <w:rPr>
          <w:rFonts w:asciiTheme="minorHAnsi" w:eastAsiaTheme="minorEastAsia" w:hAnsiTheme="minorHAnsi" w:cstheme="minorBidi"/>
          <w:b w:val="0"/>
          <w:noProof/>
          <w:sz w:val="22"/>
          <w:szCs w:val="22"/>
        </w:rPr>
      </w:pPr>
      <w:hyperlink w:anchor="_Toc92893904" w:history="1">
        <w:r w:rsidRPr="00B77555">
          <w:rPr>
            <w:rStyle w:val="Hyperlink"/>
            <w:noProof/>
            <w:lang w:val="es-ES"/>
          </w:rPr>
          <w:t>Apéndice O: Prórroga y licitación posterior</w:t>
        </w:r>
        <w:r>
          <w:rPr>
            <w:noProof/>
            <w:webHidden/>
          </w:rPr>
          <w:tab/>
        </w:r>
        <w:r>
          <w:rPr>
            <w:noProof/>
            <w:webHidden/>
          </w:rPr>
          <w:fldChar w:fldCharType="begin"/>
        </w:r>
        <w:r>
          <w:rPr>
            <w:noProof/>
            <w:webHidden/>
          </w:rPr>
          <w:instrText xml:space="preserve"> PAGEREF _Toc92893904 \h </w:instrText>
        </w:r>
        <w:r>
          <w:rPr>
            <w:noProof/>
            <w:webHidden/>
          </w:rPr>
        </w:r>
        <w:r>
          <w:rPr>
            <w:noProof/>
            <w:webHidden/>
          </w:rPr>
          <w:fldChar w:fldCharType="separate"/>
        </w:r>
        <w:r>
          <w:rPr>
            <w:noProof/>
            <w:webHidden/>
          </w:rPr>
          <w:t>86</w:t>
        </w:r>
        <w:r>
          <w:rPr>
            <w:noProof/>
            <w:webHidden/>
          </w:rPr>
          <w:fldChar w:fldCharType="end"/>
        </w:r>
      </w:hyperlink>
    </w:p>
    <w:p w14:paraId="182369F0" w14:textId="5446D525" w:rsidR="001477F1" w:rsidRPr="00735EDA" w:rsidRDefault="001477F1" w:rsidP="00913AF7">
      <w:pPr>
        <w:rPr>
          <w:b/>
          <w:sz w:val="36"/>
          <w:szCs w:val="36"/>
          <w:lang w:val="es-ES"/>
        </w:rPr>
      </w:pPr>
      <w:r w:rsidRPr="00735EDA">
        <w:rPr>
          <w:b/>
          <w:sz w:val="36"/>
          <w:szCs w:val="36"/>
          <w:lang w:val="es-ES"/>
        </w:rPr>
        <w:fldChar w:fldCharType="end"/>
      </w:r>
    </w:p>
    <w:p w14:paraId="6EAA6313" w14:textId="7A0F7C9D" w:rsidR="000A6125" w:rsidRPr="00735EDA" w:rsidRDefault="001477F1" w:rsidP="001477F1">
      <w:pPr>
        <w:jc w:val="left"/>
        <w:rPr>
          <w:b/>
          <w:sz w:val="36"/>
          <w:szCs w:val="36"/>
          <w:lang w:val="es-ES"/>
        </w:rPr>
      </w:pPr>
      <w:r w:rsidRPr="00735EDA">
        <w:rPr>
          <w:b/>
          <w:sz w:val="36"/>
          <w:szCs w:val="36"/>
          <w:lang w:val="es-ES"/>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D2E22" w14:paraId="1AFECA6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1A3ED43" w14:textId="4F933D7B" w:rsidR="000A6125" w:rsidRPr="00735EDA" w:rsidRDefault="00BD60AD" w:rsidP="001477F1">
            <w:pPr>
              <w:pStyle w:val="SPDForm2"/>
              <w:rPr>
                <w:lang w:val="es-ES"/>
              </w:rPr>
            </w:pPr>
            <w:bookmarkStart w:id="687" w:name="_Toc454128014"/>
            <w:bookmarkStart w:id="688" w:name="_Toc475111647"/>
            <w:bookmarkStart w:id="689" w:name="_Toc476748171"/>
            <w:bookmarkStart w:id="690" w:name="_Toc488097493"/>
            <w:bookmarkStart w:id="691" w:name="_Toc91234645"/>
            <w:bookmarkStart w:id="692" w:name="_Toc92892951"/>
            <w:bookmarkStart w:id="693" w:name="_Toc92893890"/>
            <w:r w:rsidRPr="00735EDA">
              <w:rPr>
                <w:lang w:val="es-ES"/>
              </w:rPr>
              <w:t>Apéndice A</w:t>
            </w:r>
            <w:r w:rsidR="00B322E2" w:rsidRPr="00735EDA">
              <w:rPr>
                <w:lang w:val="es-ES"/>
              </w:rPr>
              <w:t>:</w:t>
            </w:r>
            <w:r w:rsidRPr="00735EDA">
              <w:rPr>
                <w:lang w:val="es-ES"/>
              </w:rPr>
              <w:t xml:space="preserve"> Considerandos y objetivos</w:t>
            </w:r>
            <w:bookmarkEnd w:id="687"/>
            <w:bookmarkEnd w:id="688"/>
            <w:bookmarkEnd w:id="689"/>
            <w:bookmarkEnd w:id="690"/>
            <w:bookmarkEnd w:id="691"/>
            <w:bookmarkEnd w:id="692"/>
            <w:bookmarkEnd w:id="693"/>
          </w:p>
          <w:p w14:paraId="28D1EB59" w14:textId="77777777" w:rsidR="000A6125" w:rsidRPr="00735EDA" w:rsidRDefault="000A6125" w:rsidP="00913AF7">
            <w:pPr>
              <w:spacing w:before="30" w:after="30"/>
              <w:rPr>
                <w:b/>
                <w:sz w:val="28"/>
                <w:szCs w:val="28"/>
                <w:lang w:val="es-ES"/>
              </w:rPr>
            </w:pPr>
          </w:p>
          <w:p w14:paraId="183E7E2A" w14:textId="05EC1C30" w:rsidR="000A6125" w:rsidRPr="00735EDA" w:rsidRDefault="000A6125" w:rsidP="00913AF7">
            <w:pPr>
              <w:spacing w:before="30" w:after="30"/>
              <w:rPr>
                <w:b/>
                <w:sz w:val="28"/>
                <w:szCs w:val="28"/>
                <w:lang w:val="es-ES"/>
              </w:rPr>
            </w:pPr>
            <w:r w:rsidRPr="00735EDA">
              <w:rPr>
                <w:b/>
                <w:sz w:val="28"/>
                <w:szCs w:val="28"/>
                <w:lang w:val="es-ES"/>
              </w:rPr>
              <w:t>A.1</w:t>
            </w:r>
            <w:r w:rsidR="009D7D2A" w:rsidRPr="00735EDA">
              <w:rPr>
                <w:b/>
                <w:sz w:val="28"/>
                <w:szCs w:val="28"/>
                <w:lang w:val="es-ES"/>
              </w:rPr>
              <w:t xml:space="preserve"> </w:t>
            </w:r>
            <w:bookmarkStart w:id="694" w:name="_Ref105578052"/>
            <w:r w:rsidR="00BD60AD" w:rsidRPr="00735EDA">
              <w:rPr>
                <w:b/>
                <w:sz w:val="28"/>
                <w:szCs w:val="28"/>
                <w:lang w:val="es-ES"/>
              </w:rPr>
              <w:t>Considerandos</w:t>
            </w:r>
            <w:bookmarkEnd w:id="694"/>
          </w:p>
          <w:p w14:paraId="307ADA04" w14:textId="4635FCC3" w:rsidR="000A6125" w:rsidRPr="00735EDA" w:rsidRDefault="000A6125" w:rsidP="00913AF7">
            <w:pPr>
              <w:spacing w:before="30" w:after="30"/>
              <w:rPr>
                <w:i/>
                <w:szCs w:val="24"/>
                <w:lang w:val="es-ES"/>
              </w:rPr>
            </w:pPr>
            <w:r w:rsidRPr="00735EDA">
              <w:rPr>
                <w:i/>
                <w:szCs w:val="24"/>
                <w:lang w:val="es-ES"/>
              </w:rPr>
              <w:t>[In</w:t>
            </w:r>
            <w:r w:rsidR="00C6557E" w:rsidRPr="00735EDA">
              <w:rPr>
                <w:i/>
                <w:szCs w:val="24"/>
                <w:lang w:val="es-ES"/>
              </w:rPr>
              <w:t xml:space="preserve">dique los antecedentes y el contexto. </w:t>
            </w:r>
            <w:r w:rsidR="00D3592F" w:rsidRPr="00735EDA">
              <w:rPr>
                <w:i/>
                <w:szCs w:val="24"/>
                <w:lang w:val="es-ES"/>
              </w:rPr>
              <w:t xml:space="preserve">Véase la </w:t>
            </w:r>
            <w:r w:rsidR="00612F9C" w:rsidRPr="00735EDA">
              <w:rPr>
                <w:i/>
                <w:szCs w:val="24"/>
                <w:lang w:val="es-ES"/>
              </w:rPr>
              <w:t>Subcláusula</w:t>
            </w:r>
            <w:r w:rsidR="00D3592F" w:rsidRPr="00735EDA">
              <w:rPr>
                <w:i/>
                <w:szCs w:val="24"/>
                <w:lang w:val="es-ES"/>
              </w:rPr>
              <w:t xml:space="preserve"> 1.6 de la </w:t>
            </w:r>
            <w:r w:rsidR="00BA5E1F" w:rsidRPr="00735EDA">
              <w:rPr>
                <w:i/>
                <w:szCs w:val="24"/>
                <w:lang w:val="es-ES"/>
              </w:rPr>
              <w:t>Sección</w:t>
            </w:r>
            <w:r w:rsidR="00D3592F" w:rsidRPr="00735EDA">
              <w:rPr>
                <w:i/>
                <w:szCs w:val="24"/>
                <w:lang w:val="es-ES"/>
              </w:rPr>
              <w:t xml:space="preserve"> VIII</w:t>
            </w:r>
            <w:r w:rsidR="00355BC3" w:rsidRPr="00735EDA">
              <w:rPr>
                <w:i/>
                <w:szCs w:val="24"/>
                <w:lang w:val="es-ES"/>
              </w:rPr>
              <w:t>,</w:t>
            </w:r>
            <w:r w:rsidR="00D3592F" w:rsidRPr="00735EDA">
              <w:rPr>
                <w:i/>
                <w:szCs w:val="24"/>
                <w:lang w:val="es-ES"/>
              </w:rPr>
              <w:t xml:space="preserve"> </w:t>
            </w:r>
            <w:r w:rsidR="006269C2" w:rsidRPr="00735EDA">
              <w:rPr>
                <w:i/>
                <w:szCs w:val="24"/>
                <w:lang w:val="es-ES"/>
              </w:rPr>
              <w:t>“</w:t>
            </w:r>
            <w:r w:rsidR="00D3592F" w:rsidRPr="00735EDA">
              <w:rPr>
                <w:i/>
                <w:szCs w:val="24"/>
                <w:lang w:val="es-ES"/>
              </w:rPr>
              <w:t>Condiciones Generales</w:t>
            </w:r>
            <w:r w:rsidR="006269C2" w:rsidRPr="00735EDA">
              <w:rPr>
                <w:i/>
                <w:szCs w:val="24"/>
                <w:lang w:val="es-ES"/>
              </w:rPr>
              <w:t>”</w:t>
            </w:r>
            <w:r w:rsidRPr="00735EDA">
              <w:rPr>
                <w:i/>
                <w:szCs w:val="24"/>
                <w:lang w:val="es-ES"/>
              </w:rPr>
              <w:t>]</w:t>
            </w:r>
          </w:p>
          <w:p w14:paraId="740A8D3D" w14:textId="77777777" w:rsidR="000A6125" w:rsidRPr="00735EDA" w:rsidRDefault="000A6125" w:rsidP="00913AF7">
            <w:pPr>
              <w:spacing w:before="30" w:after="30"/>
              <w:rPr>
                <w:b/>
                <w:sz w:val="28"/>
                <w:szCs w:val="28"/>
                <w:lang w:val="es-ES"/>
              </w:rPr>
            </w:pPr>
          </w:p>
          <w:p w14:paraId="53D9496E" w14:textId="4215DE3F" w:rsidR="000A6125" w:rsidRPr="00735EDA" w:rsidRDefault="000A6125" w:rsidP="00913AF7">
            <w:pPr>
              <w:spacing w:before="30" w:after="30"/>
              <w:rPr>
                <w:b/>
                <w:sz w:val="28"/>
                <w:szCs w:val="28"/>
                <w:lang w:val="es-ES"/>
              </w:rPr>
            </w:pPr>
            <w:r w:rsidRPr="00735EDA">
              <w:rPr>
                <w:b/>
                <w:sz w:val="28"/>
                <w:szCs w:val="28"/>
                <w:lang w:val="es-ES"/>
              </w:rPr>
              <w:t>A.2</w:t>
            </w:r>
            <w:r w:rsidR="009D7D2A" w:rsidRPr="00735EDA">
              <w:rPr>
                <w:b/>
                <w:sz w:val="28"/>
                <w:szCs w:val="28"/>
                <w:lang w:val="es-ES"/>
              </w:rPr>
              <w:t xml:space="preserve"> </w:t>
            </w:r>
            <w:r w:rsidR="004F591E" w:rsidRPr="00735EDA">
              <w:rPr>
                <w:b/>
                <w:sz w:val="28"/>
                <w:szCs w:val="28"/>
                <w:lang w:val="es-ES"/>
              </w:rPr>
              <w:t>Objetivos</w:t>
            </w:r>
          </w:p>
          <w:p w14:paraId="51E2ECEF" w14:textId="3A788921" w:rsidR="000A6125" w:rsidRPr="00735EDA" w:rsidRDefault="000A6125" w:rsidP="00913AF7">
            <w:pPr>
              <w:spacing w:before="30" w:after="30"/>
              <w:rPr>
                <w:i/>
                <w:szCs w:val="24"/>
                <w:lang w:val="es-ES"/>
              </w:rPr>
            </w:pPr>
            <w:r w:rsidRPr="00735EDA">
              <w:rPr>
                <w:i/>
                <w:szCs w:val="24"/>
                <w:lang w:val="es-ES"/>
              </w:rPr>
              <w:t>[In</w:t>
            </w:r>
            <w:r w:rsidR="00D3592F" w:rsidRPr="00735EDA">
              <w:rPr>
                <w:i/>
                <w:szCs w:val="24"/>
                <w:lang w:val="es-ES"/>
              </w:rPr>
              <w:t xml:space="preserve">dique los Objetivos. Véase la </w:t>
            </w:r>
            <w:r w:rsidR="00612F9C" w:rsidRPr="00735EDA">
              <w:rPr>
                <w:i/>
                <w:szCs w:val="24"/>
                <w:lang w:val="es-ES"/>
              </w:rPr>
              <w:t>Subcláusula</w:t>
            </w:r>
            <w:r w:rsidR="00D3592F" w:rsidRPr="00735EDA">
              <w:rPr>
                <w:i/>
                <w:szCs w:val="24"/>
                <w:lang w:val="es-ES"/>
              </w:rPr>
              <w:t xml:space="preserve"> 1.6 de la </w:t>
            </w:r>
            <w:r w:rsidR="00BA5E1F" w:rsidRPr="00735EDA">
              <w:rPr>
                <w:i/>
                <w:szCs w:val="24"/>
                <w:lang w:val="es-ES"/>
              </w:rPr>
              <w:t>Sección</w:t>
            </w:r>
            <w:r w:rsidR="00D3592F" w:rsidRPr="00735EDA">
              <w:rPr>
                <w:i/>
                <w:szCs w:val="24"/>
                <w:lang w:val="es-ES"/>
              </w:rPr>
              <w:t xml:space="preserve"> VIII</w:t>
            </w:r>
            <w:r w:rsidR="00355BC3" w:rsidRPr="00735EDA">
              <w:rPr>
                <w:i/>
                <w:szCs w:val="24"/>
                <w:lang w:val="es-ES"/>
              </w:rPr>
              <w:t>,</w:t>
            </w:r>
            <w:r w:rsidR="00D3592F" w:rsidRPr="00735EDA">
              <w:rPr>
                <w:i/>
                <w:szCs w:val="24"/>
                <w:lang w:val="es-ES"/>
              </w:rPr>
              <w:t xml:space="preserve"> </w:t>
            </w:r>
            <w:r w:rsidR="006269C2" w:rsidRPr="00735EDA">
              <w:rPr>
                <w:i/>
                <w:szCs w:val="24"/>
                <w:lang w:val="es-ES"/>
              </w:rPr>
              <w:t>“</w:t>
            </w:r>
            <w:r w:rsidR="00D3592F" w:rsidRPr="00735EDA">
              <w:rPr>
                <w:i/>
                <w:szCs w:val="24"/>
                <w:lang w:val="es-ES"/>
              </w:rPr>
              <w:t>Condiciones Generales</w:t>
            </w:r>
            <w:r w:rsidR="006269C2" w:rsidRPr="00735EDA">
              <w:rPr>
                <w:i/>
                <w:szCs w:val="24"/>
                <w:lang w:val="es-ES"/>
              </w:rPr>
              <w:t>”</w:t>
            </w:r>
            <w:r w:rsidRPr="00735EDA">
              <w:rPr>
                <w:i/>
                <w:szCs w:val="24"/>
                <w:lang w:val="es-ES"/>
              </w:rPr>
              <w:t>]</w:t>
            </w:r>
          </w:p>
          <w:p w14:paraId="09A85CDA" w14:textId="77777777" w:rsidR="000A6125" w:rsidRPr="00735EDA" w:rsidRDefault="000A6125" w:rsidP="00913AF7">
            <w:pPr>
              <w:spacing w:before="30" w:after="30"/>
              <w:rPr>
                <w:sz w:val="22"/>
                <w:lang w:val="es-ES"/>
              </w:rPr>
            </w:pPr>
          </w:p>
        </w:tc>
      </w:tr>
      <w:bookmarkEnd w:id="682"/>
      <w:bookmarkEnd w:id="683"/>
      <w:bookmarkEnd w:id="684"/>
    </w:tbl>
    <w:p w14:paraId="3BA67AAD" w14:textId="77777777" w:rsidR="005B7CB4" w:rsidRPr="00735EDA" w:rsidRDefault="005B7CB4" w:rsidP="00913AF7">
      <w:pPr>
        <w:rPr>
          <w:lang w:val="es-ES"/>
        </w:rPr>
      </w:pPr>
    </w:p>
    <w:p w14:paraId="7CBD025B" w14:textId="77777777" w:rsidR="000156A3" w:rsidRPr="00735EDA" w:rsidRDefault="000156A3"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735EDA" w14:paraId="426C724C" w14:textId="77777777" w:rsidTr="00EB1FC7">
        <w:trPr>
          <w:jc w:val="center"/>
        </w:trPr>
        <w:tc>
          <w:tcPr>
            <w:tcW w:w="9216" w:type="dxa"/>
            <w:gridSpan w:val="2"/>
            <w:shd w:val="clear" w:color="auto" w:fill="auto"/>
          </w:tcPr>
          <w:p w14:paraId="7A105025" w14:textId="23F23DD3" w:rsidR="000A6125" w:rsidRPr="00735EDA" w:rsidRDefault="00BD60AD" w:rsidP="001477F1">
            <w:pPr>
              <w:pStyle w:val="SPDForm2"/>
              <w:rPr>
                <w:lang w:val="es-ES"/>
              </w:rPr>
            </w:pPr>
            <w:bookmarkStart w:id="695" w:name="_Toc454128015"/>
            <w:bookmarkStart w:id="696" w:name="_Toc475111648"/>
            <w:bookmarkStart w:id="697" w:name="_Toc476748172"/>
            <w:bookmarkStart w:id="698" w:name="_Toc488097494"/>
            <w:bookmarkStart w:id="699" w:name="_Toc91234646"/>
            <w:bookmarkStart w:id="700" w:name="_Toc92892952"/>
            <w:bookmarkStart w:id="701" w:name="_Toc92893891"/>
            <w:r w:rsidRPr="00735EDA">
              <w:rPr>
                <w:lang w:val="es-ES"/>
              </w:rPr>
              <w:t>Apéndice B</w:t>
            </w:r>
            <w:r w:rsidR="00B322E2" w:rsidRPr="00735EDA">
              <w:rPr>
                <w:lang w:val="es-ES"/>
              </w:rPr>
              <w:t>:</w:t>
            </w:r>
            <w:r w:rsidRPr="00735EDA">
              <w:rPr>
                <w:lang w:val="es-ES"/>
              </w:rPr>
              <w:t xml:space="preserve"> Servicios</w:t>
            </w:r>
            <w:bookmarkEnd w:id="695"/>
            <w:bookmarkEnd w:id="696"/>
            <w:bookmarkEnd w:id="697"/>
            <w:bookmarkEnd w:id="698"/>
            <w:bookmarkEnd w:id="699"/>
            <w:bookmarkEnd w:id="700"/>
            <w:bookmarkEnd w:id="701"/>
          </w:p>
          <w:p w14:paraId="5EDF9BA4" w14:textId="46B6FA11" w:rsidR="000A6125" w:rsidRPr="00735EDA" w:rsidRDefault="00D3592F" w:rsidP="00913AF7">
            <w:pPr>
              <w:spacing w:before="30" w:after="30"/>
              <w:rPr>
                <w:b/>
                <w:sz w:val="22"/>
                <w:szCs w:val="24"/>
                <w:lang w:val="es-ES"/>
              </w:rPr>
            </w:pPr>
            <w:r w:rsidRPr="00735EDA">
              <w:rPr>
                <w:b/>
                <w:sz w:val="22"/>
                <w:szCs w:val="24"/>
                <w:lang w:val="es-ES"/>
              </w:rPr>
              <w:t>Cuadro</w:t>
            </w:r>
            <w:r w:rsidR="000A6125" w:rsidRPr="00735EDA">
              <w:rPr>
                <w:b/>
                <w:sz w:val="22"/>
                <w:szCs w:val="24"/>
                <w:lang w:val="es-ES"/>
              </w:rPr>
              <w:t xml:space="preserve"> 1</w:t>
            </w:r>
            <w:r w:rsidR="00B322E2" w:rsidRPr="00735EDA">
              <w:rPr>
                <w:b/>
                <w:sz w:val="22"/>
                <w:szCs w:val="24"/>
                <w:lang w:val="es-ES"/>
              </w:rPr>
              <w:t>:</w:t>
            </w:r>
            <w:r w:rsidR="000A6125" w:rsidRPr="00735EDA">
              <w:rPr>
                <w:b/>
                <w:sz w:val="22"/>
                <w:szCs w:val="24"/>
                <w:lang w:val="es-ES"/>
              </w:rPr>
              <w:t xml:space="preserve"> Servic</w:t>
            </w:r>
            <w:r w:rsidRPr="00735EDA">
              <w:rPr>
                <w:b/>
                <w:sz w:val="22"/>
                <w:szCs w:val="24"/>
                <w:lang w:val="es-ES"/>
              </w:rPr>
              <w:t>io</w:t>
            </w:r>
            <w:r w:rsidR="000A6125" w:rsidRPr="00735EDA">
              <w:rPr>
                <w:b/>
                <w:sz w:val="22"/>
                <w:szCs w:val="24"/>
                <w:lang w:val="es-ES"/>
              </w:rPr>
              <w:t>s</w:t>
            </w:r>
          </w:p>
          <w:p w14:paraId="4362DAB0" w14:textId="77777777" w:rsidR="000A6125" w:rsidRPr="00735EDA" w:rsidRDefault="000A6125" w:rsidP="00913AF7">
            <w:pPr>
              <w:spacing w:before="30" w:after="30"/>
              <w:rPr>
                <w:sz w:val="22"/>
                <w:lang w:val="es-ES"/>
              </w:rPr>
            </w:pPr>
          </w:p>
        </w:tc>
      </w:tr>
      <w:tr w:rsidR="000A6125" w:rsidRPr="00735EDA" w14:paraId="1E731021" w14:textId="77777777" w:rsidTr="00EB1FC7">
        <w:trPr>
          <w:jc w:val="center"/>
        </w:trPr>
        <w:tc>
          <w:tcPr>
            <w:tcW w:w="4608" w:type="dxa"/>
            <w:shd w:val="clear" w:color="auto" w:fill="auto"/>
          </w:tcPr>
          <w:p w14:paraId="556997B6" w14:textId="77777777" w:rsidR="000A6125" w:rsidRPr="00735EDA" w:rsidRDefault="000A6125" w:rsidP="00D3592F">
            <w:pPr>
              <w:spacing w:before="30" w:after="30"/>
              <w:rPr>
                <w:sz w:val="22"/>
                <w:lang w:val="es-ES"/>
              </w:rPr>
            </w:pPr>
            <w:r w:rsidRPr="00735EDA">
              <w:rPr>
                <w:b/>
                <w:sz w:val="22"/>
                <w:lang w:val="es-ES"/>
              </w:rPr>
              <w:t>Servic</w:t>
            </w:r>
            <w:r w:rsidR="00D3592F" w:rsidRPr="00735EDA">
              <w:rPr>
                <w:b/>
                <w:sz w:val="22"/>
                <w:lang w:val="es-ES"/>
              </w:rPr>
              <w:t>io</w:t>
            </w:r>
            <w:r w:rsidRPr="00735EDA">
              <w:rPr>
                <w:b/>
                <w:sz w:val="22"/>
                <w:lang w:val="es-ES"/>
              </w:rPr>
              <w:t>s</w:t>
            </w:r>
          </w:p>
        </w:tc>
        <w:tc>
          <w:tcPr>
            <w:tcW w:w="4608" w:type="dxa"/>
            <w:shd w:val="clear" w:color="auto" w:fill="auto"/>
          </w:tcPr>
          <w:p w14:paraId="4EEE139B" w14:textId="77777777" w:rsidR="000A6125" w:rsidRPr="00735EDA" w:rsidRDefault="00D3592F" w:rsidP="00913AF7">
            <w:pPr>
              <w:spacing w:before="30" w:after="30"/>
              <w:rPr>
                <w:sz w:val="22"/>
                <w:lang w:val="es-ES"/>
              </w:rPr>
            </w:pPr>
            <w:r w:rsidRPr="00735EDA">
              <w:rPr>
                <w:b/>
                <w:sz w:val="22"/>
                <w:lang w:val="es-ES"/>
              </w:rPr>
              <w:t>Condiciones previas</w:t>
            </w:r>
          </w:p>
        </w:tc>
      </w:tr>
      <w:tr w:rsidR="000A6125" w:rsidRPr="00AD2E22" w14:paraId="081B1692" w14:textId="77777777" w:rsidTr="00EB1FC7">
        <w:trPr>
          <w:jc w:val="center"/>
        </w:trPr>
        <w:tc>
          <w:tcPr>
            <w:tcW w:w="4608" w:type="dxa"/>
            <w:shd w:val="clear" w:color="auto" w:fill="auto"/>
          </w:tcPr>
          <w:p w14:paraId="3F3E8E44" w14:textId="5C1F7673" w:rsidR="00BD60AD" w:rsidRPr="00735EDA" w:rsidRDefault="00BD60AD" w:rsidP="00CC0E6D">
            <w:pPr>
              <w:pStyle w:val="TableText"/>
              <w:spacing w:after="120"/>
              <w:rPr>
                <w:i/>
                <w:sz w:val="24"/>
                <w:szCs w:val="24"/>
                <w:lang w:val="es-ES"/>
              </w:rPr>
            </w:pPr>
            <w:r w:rsidRPr="00735EDA">
              <w:rPr>
                <w:i/>
                <w:sz w:val="24"/>
                <w:szCs w:val="24"/>
                <w:lang w:val="es-ES"/>
              </w:rPr>
              <w:t>[Enumer</w:t>
            </w:r>
            <w:r w:rsidR="005638BA" w:rsidRPr="00735EDA">
              <w:rPr>
                <w:i/>
                <w:sz w:val="24"/>
                <w:szCs w:val="24"/>
                <w:lang w:val="es-ES"/>
              </w:rPr>
              <w:t>e</w:t>
            </w:r>
            <w:r w:rsidRPr="00735EDA">
              <w:rPr>
                <w:i/>
                <w:sz w:val="24"/>
                <w:szCs w:val="24"/>
                <w:lang w:val="es-ES"/>
              </w:rPr>
              <w:t xml:space="preserve"> los servicios necesarios, incluidos los siguientes</w:t>
            </w:r>
            <w:r w:rsidR="00B322E2" w:rsidRPr="00735EDA">
              <w:rPr>
                <w:i/>
                <w:sz w:val="24"/>
                <w:szCs w:val="24"/>
                <w:lang w:val="es-ES"/>
              </w:rPr>
              <w:t>:</w:t>
            </w:r>
          </w:p>
          <w:p w14:paraId="5DE49D18" w14:textId="77777777" w:rsidR="00BD60AD" w:rsidRPr="00735EDA" w:rsidRDefault="00BD60AD" w:rsidP="00CC0E6D">
            <w:pPr>
              <w:pStyle w:val="TableText"/>
              <w:numPr>
                <w:ilvl w:val="0"/>
                <w:numId w:val="6"/>
              </w:numPr>
              <w:spacing w:after="120"/>
              <w:rPr>
                <w:i/>
                <w:sz w:val="24"/>
                <w:szCs w:val="24"/>
                <w:lang w:val="es-ES"/>
              </w:rPr>
            </w:pPr>
            <w:r w:rsidRPr="00735EDA">
              <w:rPr>
                <w:i/>
                <w:sz w:val="24"/>
                <w:szCs w:val="24"/>
                <w:lang w:val="es-ES"/>
              </w:rPr>
              <w:t>Gestión general del servicio</w:t>
            </w:r>
            <w:r w:rsidR="005638BA" w:rsidRPr="00735EDA">
              <w:rPr>
                <w:i/>
                <w:sz w:val="24"/>
                <w:szCs w:val="24"/>
                <w:lang w:val="es-ES"/>
              </w:rPr>
              <w:t xml:space="preserve"> público</w:t>
            </w:r>
          </w:p>
          <w:p w14:paraId="266B8C1E" w14:textId="07A8278E" w:rsidR="00BD60AD" w:rsidRPr="00735EDA" w:rsidRDefault="00BD60AD" w:rsidP="00CC0E6D">
            <w:pPr>
              <w:pStyle w:val="TableText"/>
              <w:numPr>
                <w:ilvl w:val="0"/>
                <w:numId w:val="6"/>
              </w:numPr>
              <w:spacing w:after="120"/>
              <w:rPr>
                <w:i/>
                <w:sz w:val="24"/>
                <w:szCs w:val="24"/>
                <w:lang w:val="es-ES"/>
              </w:rPr>
            </w:pPr>
            <w:r w:rsidRPr="00735EDA">
              <w:rPr>
                <w:i/>
                <w:sz w:val="24"/>
                <w:szCs w:val="24"/>
                <w:lang w:val="es-ES"/>
              </w:rPr>
              <w:t>Servicios específicos tales como</w:t>
            </w:r>
            <w:r w:rsidR="00B322E2" w:rsidRPr="00735EDA">
              <w:rPr>
                <w:i/>
                <w:sz w:val="24"/>
                <w:szCs w:val="24"/>
                <w:lang w:val="es-ES"/>
              </w:rPr>
              <w:t>:</w:t>
            </w:r>
          </w:p>
          <w:p w14:paraId="06EB320B" w14:textId="77777777" w:rsidR="00BD60AD" w:rsidRPr="00735EDA" w:rsidRDefault="00BD60AD" w:rsidP="00CC0E6D">
            <w:pPr>
              <w:pStyle w:val="TableText"/>
              <w:numPr>
                <w:ilvl w:val="1"/>
                <w:numId w:val="6"/>
              </w:numPr>
              <w:spacing w:after="120"/>
              <w:rPr>
                <w:i/>
                <w:sz w:val="24"/>
                <w:szCs w:val="24"/>
                <w:lang w:val="es-ES"/>
              </w:rPr>
            </w:pPr>
            <w:r w:rsidRPr="00735EDA">
              <w:rPr>
                <w:i/>
                <w:sz w:val="24"/>
                <w:szCs w:val="24"/>
                <w:lang w:val="es-ES"/>
              </w:rPr>
              <w:t>Mejora del sistema de facturación</w:t>
            </w:r>
          </w:p>
          <w:p w14:paraId="07EB8CFE" w14:textId="77777777" w:rsidR="00BD60AD" w:rsidRPr="00735EDA" w:rsidRDefault="00BD60AD" w:rsidP="00CC0E6D">
            <w:pPr>
              <w:pStyle w:val="TableText"/>
              <w:numPr>
                <w:ilvl w:val="1"/>
                <w:numId w:val="6"/>
              </w:numPr>
              <w:spacing w:after="120"/>
              <w:rPr>
                <w:i/>
                <w:sz w:val="24"/>
                <w:szCs w:val="24"/>
                <w:lang w:val="es-ES"/>
              </w:rPr>
            </w:pPr>
            <w:r w:rsidRPr="00735EDA">
              <w:rPr>
                <w:i/>
                <w:sz w:val="24"/>
                <w:szCs w:val="24"/>
                <w:lang w:val="es-ES"/>
              </w:rPr>
              <w:t>Preparación de planes de mantenimiento</w:t>
            </w:r>
          </w:p>
          <w:p w14:paraId="728C9A34" w14:textId="77777777" w:rsidR="00BD60AD" w:rsidRPr="00735EDA" w:rsidRDefault="00BD60AD" w:rsidP="00CC0E6D">
            <w:pPr>
              <w:pStyle w:val="TableText"/>
              <w:numPr>
                <w:ilvl w:val="1"/>
                <w:numId w:val="6"/>
              </w:numPr>
              <w:spacing w:after="120"/>
              <w:rPr>
                <w:i/>
                <w:sz w:val="24"/>
                <w:szCs w:val="24"/>
                <w:lang w:val="es-ES"/>
              </w:rPr>
            </w:pPr>
            <w:r w:rsidRPr="00735EDA">
              <w:rPr>
                <w:i/>
                <w:sz w:val="24"/>
                <w:szCs w:val="24"/>
                <w:lang w:val="es-ES"/>
              </w:rPr>
              <w:t>Gestión de las ampliaciones de redes</w:t>
            </w:r>
          </w:p>
          <w:p w14:paraId="1704A3FF" w14:textId="77777777" w:rsidR="00BD60AD" w:rsidRPr="00735EDA" w:rsidRDefault="00BD60AD" w:rsidP="00CC0E6D">
            <w:pPr>
              <w:pStyle w:val="TableText"/>
              <w:numPr>
                <w:ilvl w:val="1"/>
                <w:numId w:val="6"/>
              </w:numPr>
              <w:spacing w:after="120"/>
              <w:rPr>
                <w:i/>
                <w:sz w:val="24"/>
                <w:szCs w:val="24"/>
                <w:lang w:val="es-ES"/>
              </w:rPr>
            </w:pPr>
            <w:r w:rsidRPr="00735EDA">
              <w:rPr>
                <w:i/>
                <w:sz w:val="24"/>
                <w:szCs w:val="24"/>
                <w:lang w:val="es-ES"/>
              </w:rPr>
              <w:t>Gestión de la instalación de medidores</w:t>
            </w:r>
          </w:p>
          <w:p w14:paraId="26EB2B59" w14:textId="0CDED5B3" w:rsidR="000A6125" w:rsidRPr="00735EDA" w:rsidRDefault="00BD60AD" w:rsidP="00CC0E6D">
            <w:pPr>
              <w:pStyle w:val="TableText"/>
              <w:numPr>
                <w:ilvl w:val="1"/>
                <w:numId w:val="6"/>
              </w:numPr>
              <w:spacing w:after="120"/>
              <w:rPr>
                <w:i/>
                <w:sz w:val="24"/>
                <w:szCs w:val="24"/>
                <w:lang w:val="es-ES"/>
              </w:rPr>
            </w:pPr>
            <w:r w:rsidRPr="00735EDA">
              <w:rPr>
                <w:i/>
                <w:sz w:val="24"/>
                <w:szCs w:val="24"/>
                <w:lang w:val="es-ES"/>
              </w:rPr>
              <w:t>Etc.]</w:t>
            </w:r>
          </w:p>
        </w:tc>
        <w:tc>
          <w:tcPr>
            <w:tcW w:w="4608" w:type="dxa"/>
            <w:shd w:val="clear" w:color="auto" w:fill="auto"/>
          </w:tcPr>
          <w:p w14:paraId="15CD82AE" w14:textId="2B20BF33" w:rsidR="000A6125" w:rsidRPr="00735EDA" w:rsidRDefault="000A6125" w:rsidP="00CC0E6D">
            <w:pPr>
              <w:pStyle w:val="TableText"/>
              <w:rPr>
                <w:i/>
                <w:sz w:val="24"/>
                <w:szCs w:val="24"/>
                <w:lang w:val="es-ES"/>
              </w:rPr>
            </w:pPr>
            <w:r w:rsidRPr="00735EDA">
              <w:rPr>
                <w:i/>
                <w:sz w:val="24"/>
                <w:szCs w:val="24"/>
                <w:lang w:val="es-ES"/>
              </w:rPr>
              <w:t>[</w:t>
            </w:r>
            <w:r w:rsidR="00BD60AD" w:rsidRPr="00735EDA">
              <w:rPr>
                <w:i/>
                <w:sz w:val="24"/>
                <w:szCs w:val="24"/>
                <w:lang w:val="es-ES"/>
              </w:rPr>
              <w:t>Para cada servicio, enumer</w:t>
            </w:r>
            <w:r w:rsidR="005638BA" w:rsidRPr="00735EDA">
              <w:rPr>
                <w:i/>
                <w:sz w:val="24"/>
                <w:szCs w:val="24"/>
                <w:lang w:val="es-ES"/>
              </w:rPr>
              <w:t>e</w:t>
            </w:r>
            <w:r w:rsidR="00BD60AD" w:rsidRPr="00735EDA">
              <w:rPr>
                <w:i/>
                <w:sz w:val="24"/>
                <w:szCs w:val="24"/>
                <w:lang w:val="es-ES"/>
              </w:rPr>
              <w:t xml:space="preserve"> los insumos complementarios de los que depende, como préstamos, costos de capital, decisiones del Gobierno</w:t>
            </w:r>
            <w:r w:rsidRPr="00735EDA">
              <w:rPr>
                <w:i/>
                <w:sz w:val="24"/>
                <w:szCs w:val="24"/>
                <w:lang w:val="es-ES"/>
              </w:rPr>
              <w:t>]</w:t>
            </w:r>
          </w:p>
        </w:tc>
      </w:tr>
    </w:tbl>
    <w:p w14:paraId="123D8BD9" w14:textId="77777777" w:rsidR="000A6125" w:rsidRPr="00735EDA" w:rsidRDefault="000A6125" w:rsidP="00913AF7">
      <w:pPr>
        <w:rPr>
          <w:lang w:val="es-ES"/>
        </w:rPr>
      </w:pPr>
    </w:p>
    <w:p w14:paraId="5E2ACF22" w14:textId="3F2C8EBE" w:rsidR="000A6125" w:rsidRPr="00735EDA" w:rsidRDefault="000A6125" w:rsidP="00913AF7">
      <w:pPr>
        <w:rPr>
          <w:lang w:val="es-ES"/>
        </w:rPr>
      </w:pPr>
    </w:p>
    <w:p w14:paraId="2B6CE4AB" w14:textId="190932D8" w:rsidR="001477F1" w:rsidRPr="00735EDA" w:rsidRDefault="001477F1" w:rsidP="00913AF7">
      <w:pPr>
        <w:rPr>
          <w:lang w:val="es-ES"/>
        </w:rPr>
      </w:pPr>
    </w:p>
    <w:p w14:paraId="10F04D2E" w14:textId="77777777" w:rsidR="001477F1" w:rsidRPr="00735EDA" w:rsidRDefault="001477F1"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AD2E22" w14:paraId="26C3AFF3" w14:textId="77777777" w:rsidTr="00EB1FC7">
        <w:trPr>
          <w:jc w:val="center"/>
        </w:trPr>
        <w:tc>
          <w:tcPr>
            <w:tcW w:w="9216" w:type="dxa"/>
            <w:gridSpan w:val="5"/>
            <w:shd w:val="clear" w:color="auto" w:fill="auto"/>
          </w:tcPr>
          <w:p w14:paraId="2B593A3F" w14:textId="1EC77CD1" w:rsidR="000A6125" w:rsidRPr="00735EDA" w:rsidRDefault="00BD60AD" w:rsidP="001477F1">
            <w:pPr>
              <w:pStyle w:val="SPDForm2"/>
              <w:rPr>
                <w:lang w:val="es-ES"/>
              </w:rPr>
            </w:pPr>
            <w:bookmarkStart w:id="702" w:name="_Toc454128016"/>
            <w:bookmarkStart w:id="703" w:name="_Toc475111649"/>
            <w:bookmarkStart w:id="704" w:name="_Toc476748173"/>
            <w:bookmarkStart w:id="705" w:name="_Toc488097495"/>
            <w:bookmarkStart w:id="706" w:name="_Toc91234647"/>
            <w:bookmarkStart w:id="707" w:name="_Toc92892953"/>
            <w:bookmarkStart w:id="708" w:name="_Toc92893892"/>
            <w:r w:rsidRPr="00735EDA">
              <w:rPr>
                <w:lang w:val="es-ES"/>
              </w:rPr>
              <w:t>Apéndice C</w:t>
            </w:r>
            <w:r w:rsidR="00B322E2" w:rsidRPr="00735EDA">
              <w:rPr>
                <w:lang w:val="es-ES"/>
              </w:rPr>
              <w:t>:</w:t>
            </w:r>
            <w:r w:rsidRPr="00735EDA">
              <w:rPr>
                <w:lang w:val="es-ES"/>
              </w:rPr>
              <w:t xml:space="preserve"> Transferencia de conocimientos prácticos</w:t>
            </w:r>
            <w:r w:rsidRPr="00735EDA">
              <w:rPr>
                <w:lang w:val="es-ES"/>
              </w:rPr>
              <w:br/>
              <w:t>y capacitación</w:t>
            </w:r>
            <w:bookmarkEnd w:id="702"/>
            <w:bookmarkEnd w:id="703"/>
            <w:bookmarkEnd w:id="704"/>
            <w:bookmarkEnd w:id="705"/>
            <w:bookmarkEnd w:id="706"/>
            <w:bookmarkEnd w:id="707"/>
            <w:bookmarkEnd w:id="708"/>
          </w:p>
          <w:p w14:paraId="6F21289F" w14:textId="60D92110" w:rsidR="000A6125" w:rsidRPr="00735EDA" w:rsidRDefault="000A6125" w:rsidP="00CC0E6D">
            <w:pPr>
              <w:spacing w:before="120" w:after="30"/>
              <w:rPr>
                <w:szCs w:val="24"/>
                <w:lang w:val="es-ES"/>
              </w:rPr>
            </w:pPr>
            <w:r w:rsidRPr="00735EDA">
              <w:rPr>
                <w:szCs w:val="24"/>
                <w:lang w:val="es-ES"/>
              </w:rPr>
              <w:t>C.1</w:t>
            </w:r>
            <w:r w:rsidR="009D7D2A" w:rsidRPr="00735EDA">
              <w:rPr>
                <w:szCs w:val="24"/>
                <w:lang w:val="es-ES"/>
              </w:rPr>
              <w:t xml:space="preserve"> </w:t>
            </w:r>
            <w:r w:rsidR="00BD60AD" w:rsidRPr="00735EDA">
              <w:rPr>
                <w:szCs w:val="24"/>
                <w:lang w:val="es-ES"/>
              </w:rPr>
              <w:t>Conocimientos prácticos y sistemas que se transferirán</w:t>
            </w:r>
          </w:p>
          <w:p w14:paraId="66204688" w14:textId="2F03493D" w:rsidR="000A6125" w:rsidRPr="00735EDA" w:rsidRDefault="000A6125" w:rsidP="00913AF7">
            <w:pPr>
              <w:spacing w:before="30" w:after="30"/>
              <w:rPr>
                <w:szCs w:val="24"/>
                <w:lang w:val="es-ES"/>
              </w:rPr>
            </w:pPr>
            <w:r w:rsidRPr="00735EDA">
              <w:rPr>
                <w:szCs w:val="24"/>
                <w:lang w:val="es-ES"/>
              </w:rPr>
              <w:t>C.2</w:t>
            </w:r>
            <w:r w:rsidR="009D7D2A" w:rsidRPr="00735EDA">
              <w:rPr>
                <w:szCs w:val="24"/>
                <w:lang w:val="es-ES"/>
              </w:rPr>
              <w:t xml:space="preserve"> </w:t>
            </w:r>
            <w:r w:rsidR="00BD60AD" w:rsidRPr="00735EDA">
              <w:rPr>
                <w:i/>
                <w:szCs w:val="24"/>
                <w:lang w:val="es-ES"/>
              </w:rPr>
              <w:t>Software</w:t>
            </w:r>
            <w:r w:rsidR="00BD60AD" w:rsidRPr="00735EDA">
              <w:rPr>
                <w:szCs w:val="24"/>
                <w:lang w:val="es-ES"/>
              </w:rPr>
              <w:t xml:space="preserve">, sistemas y manuales que no se </w:t>
            </w:r>
            <w:r w:rsidR="005638BA" w:rsidRPr="00735EDA">
              <w:rPr>
                <w:szCs w:val="24"/>
                <w:lang w:val="es-ES"/>
              </w:rPr>
              <w:t>retirarán</w:t>
            </w:r>
            <w:r w:rsidR="00BD60AD" w:rsidRPr="00735EDA">
              <w:rPr>
                <w:szCs w:val="24"/>
                <w:lang w:val="es-ES"/>
              </w:rPr>
              <w:t xml:space="preserve"> al final del contrato</w:t>
            </w:r>
          </w:p>
          <w:p w14:paraId="7F3EC976" w14:textId="029F0F88" w:rsidR="000A6125" w:rsidRPr="00735EDA" w:rsidRDefault="000A6125" w:rsidP="00913AF7">
            <w:pPr>
              <w:spacing w:before="30" w:after="30"/>
              <w:rPr>
                <w:sz w:val="22"/>
                <w:lang w:val="es-ES"/>
              </w:rPr>
            </w:pPr>
            <w:r w:rsidRPr="00735EDA">
              <w:rPr>
                <w:szCs w:val="24"/>
                <w:lang w:val="es-ES"/>
              </w:rPr>
              <w:t>C.3</w:t>
            </w:r>
            <w:r w:rsidR="009D7D2A" w:rsidRPr="00735EDA">
              <w:rPr>
                <w:szCs w:val="24"/>
                <w:lang w:val="es-ES"/>
              </w:rPr>
              <w:t xml:space="preserve"> </w:t>
            </w:r>
            <w:r w:rsidR="00BD60AD" w:rsidRPr="00735EDA">
              <w:rPr>
                <w:szCs w:val="24"/>
                <w:lang w:val="es-ES"/>
              </w:rPr>
              <w:t>Programa de capacitación necesaria</w:t>
            </w:r>
          </w:p>
        </w:tc>
      </w:tr>
      <w:tr w:rsidR="000A6125" w:rsidRPr="00AD2E22" w14:paraId="0A1E94CE" w14:textId="77777777" w:rsidTr="00CC0E6D">
        <w:trPr>
          <w:cantSplit/>
          <w:jc w:val="center"/>
        </w:trPr>
        <w:tc>
          <w:tcPr>
            <w:tcW w:w="9216" w:type="dxa"/>
            <w:gridSpan w:val="5"/>
            <w:shd w:val="clear" w:color="auto" w:fill="auto"/>
          </w:tcPr>
          <w:p w14:paraId="3C41CF53" w14:textId="396F3D96" w:rsidR="000A6125" w:rsidRPr="00735EDA" w:rsidRDefault="00BD60AD" w:rsidP="001477F1">
            <w:pPr>
              <w:pStyle w:val="SPDForm2"/>
              <w:rPr>
                <w:lang w:val="es-ES"/>
              </w:rPr>
            </w:pPr>
            <w:bookmarkStart w:id="709" w:name="_Toc454128017"/>
            <w:bookmarkStart w:id="710" w:name="_Toc475111650"/>
            <w:bookmarkStart w:id="711" w:name="_Toc476748174"/>
            <w:bookmarkStart w:id="712" w:name="_Toc488097496"/>
            <w:bookmarkStart w:id="713" w:name="_Toc91234648"/>
            <w:bookmarkStart w:id="714" w:name="_Toc92892954"/>
            <w:bookmarkStart w:id="715" w:name="_Toc92893893"/>
            <w:r w:rsidRPr="00735EDA">
              <w:rPr>
                <w:lang w:val="es-ES"/>
              </w:rPr>
              <w:t>Apéndice D</w:t>
            </w:r>
            <w:r w:rsidR="00B322E2" w:rsidRPr="00735EDA">
              <w:rPr>
                <w:lang w:val="es-ES"/>
              </w:rPr>
              <w:t>:</w:t>
            </w:r>
            <w:r w:rsidRPr="00735EDA">
              <w:rPr>
                <w:lang w:val="es-ES"/>
              </w:rPr>
              <w:t xml:space="preserve"> Metas de </w:t>
            </w:r>
            <w:bookmarkEnd w:id="709"/>
            <w:bookmarkEnd w:id="710"/>
            <w:bookmarkEnd w:id="711"/>
            <w:r w:rsidR="001906F8" w:rsidRPr="00735EDA">
              <w:rPr>
                <w:lang w:val="es-ES"/>
              </w:rPr>
              <w:t>desempeño</w:t>
            </w:r>
            <w:bookmarkEnd w:id="712"/>
            <w:bookmarkEnd w:id="713"/>
            <w:bookmarkEnd w:id="714"/>
            <w:bookmarkEnd w:id="715"/>
          </w:p>
          <w:p w14:paraId="43BB7905" w14:textId="348A02BA" w:rsidR="000A6125" w:rsidRPr="00735EDA" w:rsidRDefault="004F591E" w:rsidP="00CC0E6D">
            <w:pPr>
              <w:spacing w:before="120" w:after="30"/>
              <w:rPr>
                <w:b/>
                <w:sz w:val="22"/>
                <w:szCs w:val="24"/>
                <w:lang w:val="es-ES"/>
              </w:rPr>
            </w:pPr>
            <w:r w:rsidRPr="00735EDA">
              <w:rPr>
                <w:b/>
                <w:sz w:val="22"/>
                <w:szCs w:val="24"/>
                <w:lang w:val="es-ES"/>
              </w:rPr>
              <w:t>Cuadro</w:t>
            </w:r>
            <w:r w:rsidR="000A6125" w:rsidRPr="00735EDA">
              <w:rPr>
                <w:b/>
                <w:sz w:val="22"/>
                <w:szCs w:val="24"/>
                <w:lang w:val="es-ES"/>
              </w:rPr>
              <w:t xml:space="preserve"> 2</w:t>
            </w:r>
            <w:r w:rsidR="00B322E2" w:rsidRPr="00735EDA">
              <w:rPr>
                <w:b/>
                <w:sz w:val="22"/>
                <w:szCs w:val="24"/>
                <w:lang w:val="es-ES"/>
              </w:rPr>
              <w:t>:</w:t>
            </w:r>
            <w:r w:rsidR="000A6125" w:rsidRPr="00735EDA">
              <w:rPr>
                <w:b/>
                <w:sz w:val="22"/>
                <w:szCs w:val="24"/>
                <w:lang w:val="es-ES"/>
              </w:rPr>
              <w:t xml:space="preserve"> </w:t>
            </w:r>
            <w:r w:rsidR="00D3592F" w:rsidRPr="00735EDA">
              <w:rPr>
                <w:b/>
                <w:sz w:val="22"/>
                <w:szCs w:val="24"/>
                <w:lang w:val="es-ES"/>
              </w:rPr>
              <w:t>Metas de cumplimiento</w:t>
            </w:r>
          </w:p>
        </w:tc>
      </w:tr>
      <w:tr w:rsidR="000A6125" w:rsidRPr="00735EDA" w14:paraId="66A7E330" w14:textId="77777777" w:rsidTr="00CC0E6D">
        <w:trPr>
          <w:cantSplit/>
          <w:jc w:val="center"/>
        </w:trPr>
        <w:tc>
          <w:tcPr>
            <w:tcW w:w="2163" w:type="dxa"/>
            <w:shd w:val="clear" w:color="auto" w:fill="auto"/>
          </w:tcPr>
          <w:p w14:paraId="523F4A19" w14:textId="77777777" w:rsidR="000A6125" w:rsidRPr="00735EDA" w:rsidRDefault="000A6125" w:rsidP="00913AF7">
            <w:pPr>
              <w:spacing w:before="30" w:after="30"/>
              <w:rPr>
                <w:sz w:val="22"/>
                <w:lang w:val="es-ES"/>
              </w:rPr>
            </w:pPr>
          </w:p>
        </w:tc>
        <w:tc>
          <w:tcPr>
            <w:tcW w:w="1763" w:type="dxa"/>
            <w:shd w:val="clear" w:color="auto" w:fill="auto"/>
          </w:tcPr>
          <w:p w14:paraId="610A81D0" w14:textId="77777777" w:rsidR="000A6125" w:rsidRPr="00735EDA" w:rsidRDefault="00BD60AD" w:rsidP="00913AF7">
            <w:pPr>
              <w:spacing w:before="30" w:after="30"/>
              <w:rPr>
                <w:sz w:val="22"/>
                <w:lang w:val="es-ES"/>
              </w:rPr>
            </w:pPr>
            <w:r w:rsidRPr="00735EDA">
              <w:rPr>
                <w:b/>
                <w:sz w:val="22"/>
                <w:lang w:val="es-ES"/>
              </w:rPr>
              <w:t>Períodos</w:t>
            </w:r>
          </w:p>
        </w:tc>
        <w:tc>
          <w:tcPr>
            <w:tcW w:w="1763" w:type="dxa"/>
            <w:shd w:val="clear" w:color="auto" w:fill="auto"/>
          </w:tcPr>
          <w:p w14:paraId="6B22F582" w14:textId="77777777" w:rsidR="000A6125" w:rsidRPr="00735EDA" w:rsidRDefault="000A6125" w:rsidP="00913AF7">
            <w:pPr>
              <w:spacing w:before="30" w:after="30"/>
              <w:rPr>
                <w:sz w:val="22"/>
                <w:lang w:val="es-ES"/>
              </w:rPr>
            </w:pPr>
          </w:p>
        </w:tc>
        <w:tc>
          <w:tcPr>
            <w:tcW w:w="1763" w:type="dxa"/>
            <w:shd w:val="clear" w:color="auto" w:fill="auto"/>
          </w:tcPr>
          <w:p w14:paraId="37315A1D" w14:textId="77777777" w:rsidR="000A6125" w:rsidRPr="00735EDA" w:rsidRDefault="000A6125" w:rsidP="00913AF7">
            <w:pPr>
              <w:spacing w:before="30" w:after="30"/>
              <w:rPr>
                <w:sz w:val="22"/>
                <w:lang w:val="es-ES"/>
              </w:rPr>
            </w:pPr>
          </w:p>
        </w:tc>
        <w:tc>
          <w:tcPr>
            <w:tcW w:w="1764" w:type="dxa"/>
            <w:shd w:val="clear" w:color="auto" w:fill="auto"/>
          </w:tcPr>
          <w:p w14:paraId="7B5AD4F0" w14:textId="77777777" w:rsidR="000A6125" w:rsidRPr="00735EDA" w:rsidRDefault="000A6125" w:rsidP="00913AF7">
            <w:pPr>
              <w:spacing w:before="30" w:after="30"/>
              <w:rPr>
                <w:sz w:val="22"/>
                <w:lang w:val="es-ES"/>
              </w:rPr>
            </w:pPr>
          </w:p>
        </w:tc>
      </w:tr>
      <w:tr w:rsidR="000A6125" w:rsidRPr="00AD2E22" w14:paraId="2E41631F" w14:textId="77777777" w:rsidTr="00EB1FC7">
        <w:trPr>
          <w:jc w:val="center"/>
        </w:trPr>
        <w:tc>
          <w:tcPr>
            <w:tcW w:w="2163" w:type="dxa"/>
            <w:shd w:val="clear" w:color="auto" w:fill="auto"/>
          </w:tcPr>
          <w:p w14:paraId="51C386C5" w14:textId="77777777" w:rsidR="000A6125" w:rsidRPr="00735EDA" w:rsidRDefault="00BD60AD" w:rsidP="00BD60AD">
            <w:pPr>
              <w:spacing w:before="30" w:after="30"/>
              <w:jc w:val="left"/>
              <w:rPr>
                <w:sz w:val="22"/>
                <w:lang w:val="es-ES"/>
              </w:rPr>
            </w:pPr>
            <w:r w:rsidRPr="00735EDA">
              <w:rPr>
                <w:b/>
                <w:sz w:val="22"/>
                <w:lang w:val="es-ES"/>
              </w:rPr>
              <w:t>Metas de cumplimiento</w:t>
            </w:r>
          </w:p>
        </w:tc>
        <w:tc>
          <w:tcPr>
            <w:tcW w:w="1763" w:type="dxa"/>
            <w:shd w:val="clear" w:color="auto" w:fill="auto"/>
          </w:tcPr>
          <w:p w14:paraId="551627B4" w14:textId="77777777" w:rsidR="000A6125" w:rsidRPr="00735EDA" w:rsidRDefault="000A6125" w:rsidP="00913AF7">
            <w:pPr>
              <w:spacing w:before="30" w:after="30"/>
              <w:rPr>
                <w:sz w:val="22"/>
                <w:lang w:val="es-ES"/>
              </w:rPr>
            </w:pPr>
          </w:p>
        </w:tc>
        <w:tc>
          <w:tcPr>
            <w:tcW w:w="1763" w:type="dxa"/>
            <w:shd w:val="clear" w:color="auto" w:fill="auto"/>
          </w:tcPr>
          <w:p w14:paraId="4DFE130F" w14:textId="77777777" w:rsidR="000A6125" w:rsidRPr="00735EDA" w:rsidRDefault="000A6125" w:rsidP="00D3592F">
            <w:pPr>
              <w:spacing w:before="30" w:after="30"/>
              <w:jc w:val="left"/>
              <w:rPr>
                <w:sz w:val="22"/>
                <w:lang w:val="es-ES"/>
              </w:rPr>
            </w:pPr>
            <w:r w:rsidRPr="00735EDA">
              <w:rPr>
                <w:i/>
                <w:sz w:val="22"/>
                <w:lang w:val="es-ES"/>
              </w:rPr>
              <w:t>[</w:t>
            </w:r>
            <w:r w:rsidR="00BD60AD" w:rsidRPr="00735EDA">
              <w:rPr>
                <w:i/>
                <w:sz w:val="22"/>
                <w:lang w:val="es-ES"/>
              </w:rPr>
              <w:t>In</w:t>
            </w:r>
            <w:r w:rsidR="00D3592F" w:rsidRPr="00735EDA">
              <w:rPr>
                <w:i/>
                <w:sz w:val="22"/>
                <w:lang w:val="es-ES"/>
              </w:rPr>
              <w:t>dique</w:t>
            </w:r>
            <w:r w:rsidR="00BD60AD" w:rsidRPr="00735EDA">
              <w:rPr>
                <w:i/>
                <w:sz w:val="22"/>
                <w:lang w:val="es-ES"/>
              </w:rPr>
              <w:t xml:space="preserve"> el valor que se intentará alcanzar en cada período</w:t>
            </w:r>
            <w:r w:rsidRPr="00735EDA">
              <w:rPr>
                <w:i/>
                <w:sz w:val="22"/>
                <w:lang w:val="es-ES"/>
              </w:rPr>
              <w:t>]</w:t>
            </w:r>
          </w:p>
        </w:tc>
        <w:tc>
          <w:tcPr>
            <w:tcW w:w="1763" w:type="dxa"/>
            <w:shd w:val="clear" w:color="auto" w:fill="auto"/>
          </w:tcPr>
          <w:p w14:paraId="272E0B28" w14:textId="77777777" w:rsidR="000A6125" w:rsidRPr="00735EDA" w:rsidRDefault="000A6125" w:rsidP="00913AF7">
            <w:pPr>
              <w:spacing w:before="30" w:after="30"/>
              <w:rPr>
                <w:sz w:val="22"/>
                <w:lang w:val="es-ES"/>
              </w:rPr>
            </w:pPr>
          </w:p>
        </w:tc>
        <w:tc>
          <w:tcPr>
            <w:tcW w:w="1764" w:type="dxa"/>
            <w:shd w:val="clear" w:color="auto" w:fill="auto"/>
          </w:tcPr>
          <w:p w14:paraId="2C6EB5CE" w14:textId="77777777" w:rsidR="000A6125" w:rsidRPr="00735EDA" w:rsidRDefault="000A6125" w:rsidP="00913AF7">
            <w:pPr>
              <w:spacing w:before="30" w:after="30"/>
              <w:rPr>
                <w:sz w:val="22"/>
                <w:lang w:val="es-ES"/>
              </w:rPr>
            </w:pPr>
          </w:p>
        </w:tc>
      </w:tr>
      <w:tr w:rsidR="000A6125" w:rsidRPr="00AD2E22" w14:paraId="2CD5F58A" w14:textId="77777777" w:rsidTr="00EB1FC7">
        <w:trPr>
          <w:jc w:val="center"/>
        </w:trPr>
        <w:tc>
          <w:tcPr>
            <w:tcW w:w="2163" w:type="dxa"/>
            <w:shd w:val="clear" w:color="auto" w:fill="auto"/>
          </w:tcPr>
          <w:p w14:paraId="1D847A73" w14:textId="77777777" w:rsidR="000A6125" w:rsidRPr="00735EDA" w:rsidRDefault="000A6125" w:rsidP="005638BA">
            <w:pPr>
              <w:spacing w:before="30" w:after="30"/>
              <w:jc w:val="left"/>
              <w:rPr>
                <w:sz w:val="22"/>
                <w:lang w:val="es-ES"/>
              </w:rPr>
            </w:pPr>
            <w:r w:rsidRPr="00735EDA">
              <w:rPr>
                <w:i/>
                <w:sz w:val="22"/>
                <w:lang w:val="es-ES"/>
              </w:rPr>
              <w:t>[</w:t>
            </w:r>
            <w:r w:rsidR="005638BA" w:rsidRPr="00735EDA">
              <w:rPr>
                <w:i/>
                <w:sz w:val="22"/>
                <w:lang w:val="es-ES"/>
              </w:rPr>
              <w:t>Consigne</w:t>
            </w:r>
            <w:r w:rsidR="00BD60AD" w:rsidRPr="00735EDA">
              <w:rPr>
                <w:i/>
                <w:sz w:val="22"/>
                <w:lang w:val="es-ES"/>
              </w:rPr>
              <w:t xml:space="preserve"> los indicadores que se utilizarán</w:t>
            </w:r>
            <w:r w:rsidRPr="00735EDA">
              <w:rPr>
                <w:i/>
                <w:sz w:val="22"/>
                <w:lang w:val="es-ES"/>
              </w:rPr>
              <w:t>]</w:t>
            </w:r>
          </w:p>
        </w:tc>
        <w:tc>
          <w:tcPr>
            <w:tcW w:w="1763" w:type="dxa"/>
            <w:shd w:val="clear" w:color="auto" w:fill="auto"/>
          </w:tcPr>
          <w:p w14:paraId="7E5A4D9D" w14:textId="77777777" w:rsidR="000A6125" w:rsidRPr="00735EDA" w:rsidRDefault="000A6125" w:rsidP="00913AF7">
            <w:pPr>
              <w:spacing w:before="30" w:after="30"/>
              <w:rPr>
                <w:sz w:val="22"/>
                <w:lang w:val="es-ES"/>
              </w:rPr>
            </w:pPr>
          </w:p>
        </w:tc>
        <w:tc>
          <w:tcPr>
            <w:tcW w:w="1763" w:type="dxa"/>
            <w:shd w:val="clear" w:color="auto" w:fill="auto"/>
          </w:tcPr>
          <w:p w14:paraId="696076F2" w14:textId="77777777" w:rsidR="000A6125" w:rsidRPr="00735EDA" w:rsidRDefault="000A6125" w:rsidP="00913AF7">
            <w:pPr>
              <w:spacing w:before="30" w:after="30"/>
              <w:rPr>
                <w:sz w:val="22"/>
                <w:lang w:val="es-ES"/>
              </w:rPr>
            </w:pPr>
          </w:p>
        </w:tc>
        <w:tc>
          <w:tcPr>
            <w:tcW w:w="1763" w:type="dxa"/>
            <w:shd w:val="clear" w:color="auto" w:fill="auto"/>
          </w:tcPr>
          <w:p w14:paraId="34C005F2" w14:textId="77777777" w:rsidR="000A6125" w:rsidRPr="00735EDA" w:rsidRDefault="000A6125" w:rsidP="00913AF7">
            <w:pPr>
              <w:spacing w:before="30" w:after="30"/>
              <w:rPr>
                <w:sz w:val="22"/>
                <w:lang w:val="es-ES"/>
              </w:rPr>
            </w:pPr>
          </w:p>
        </w:tc>
        <w:tc>
          <w:tcPr>
            <w:tcW w:w="1764" w:type="dxa"/>
            <w:shd w:val="clear" w:color="auto" w:fill="auto"/>
          </w:tcPr>
          <w:p w14:paraId="45B0DB32" w14:textId="77777777" w:rsidR="000A6125" w:rsidRPr="00735EDA" w:rsidRDefault="000A6125" w:rsidP="00913AF7">
            <w:pPr>
              <w:spacing w:before="30" w:after="30"/>
              <w:rPr>
                <w:sz w:val="22"/>
                <w:lang w:val="es-ES"/>
              </w:rPr>
            </w:pPr>
          </w:p>
        </w:tc>
      </w:tr>
    </w:tbl>
    <w:p w14:paraId="273989F3" w14:textId="77777777" w:rsidR="00BB32DB" w:rsidRPr="00735EDA" w:rsidRDefault="00BB32DB" w:rsidP="00913AF7">
      <w:pPr>
        <w:rPr>
          <w:lang w:val="es-ES"/>
        </w:rPr>
      </w:pPr>
    </w:p>
    <w:p w14:paraId="656DE872" w14:textId="77777777" w:rsidR="0043230F" w:rsidRPr="00735EDA" w:rsidRDefault="0043230F"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0A6125" w:rsidRPr="00AD2E22" w14:paraId="271A6C23"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4213FE5" w14:textId="637FD4A2" w:rsidR="00785459" w:rsidRPr="00735EDA" w:rsidRDefault="00785459" w:rsidP="001477F1">
            <w:pPr>
              <w:pStyle w:val="SPDForm2"/>
              <w:rPr>
                <w:lang w:val="es-ES"/>
              </w:rPr>
            </w:pPr>
            <w:bookmarkStart w:id="716" w:name="_Toc454128018"/>
            <w:bookmarkStart w:id="717" w:name="_Toc475111651"/>
            <w:bookmarkStart w:id="718" w:name="_Toc476748175"/>
            <w:bookmarkStart w:id="719" w:name="_Toc488097497"/>
            <w:bookmarkStart w:id="720" w:name="_Toc91234649"/>
            <w:bookmarkStart w:id="721" w:name="_Toc92892955"/>
            <w:bookmarkStart w:id="722" w:name="_Toc92893894"/>
            <w:r w:rsidRPr="00735EDA">
              <w:rPr>
                <w:lang w:val="es-ES"/>
              </w:rPr>
              <w:t>Apéndice E: Personal del Contratista</w:t>
            </w:r>
            <w:bookmarkEnd w:id="716"/>
            <w:bookmarkEnd w:id="717"/>
            <w:bookmarkEnd w:id="718"/>
            <w:bookmarkEnd w:id="719"/>
            <w:bookmarkEnd w:id="720"/>
            <w:bookmarkEnd w:id="721"/>
            <w:bookmarkEnd w:id="722"/>
          </w:p>
          <w:p w14:paraId="0A9CE054" w14:textId="77777777" w:rsidR="00785459" w:rsidRPr="00735EDA" w:rsidRDefault="00785459" w:rsidP="00785459">
            <w:pPr>
              <w:spacing w:before="60" w:after="200"/>
              <w:ind w:left="343"/>
              <w:rPr>
                <w:i/>
                <w:sz w:val="22"/>
                <w:lang w:val="es-ES"/>
              </w:rPr>
            </w:pPr>
          </w:p>
          <w:p w14:paraId="3F56A978" w14:textId="77777777" w:rsidR="00785459" w:rsidRPr="00735EDA" w:rsidRDefault="00785459" w:rsidP="00A103C6">
            <w:pPr>
              <w:spacing w:before="60" w:after="200"/>
              <w:ind w:left="343" w:right="42"/>
              <w:rPr>
                <w:i/>
                <w:iCs/>
                <w:noProof/>
                <w:lang w:val="es-ES"/>
              </w:rPr>
            </w:pPr>
            <w:r w:rsidRPr="00735EDA">
              <w:rPr>
                <w:i/>
                <w:iCs/>
                <w:noProof/>
                <w:lang w:val="es-ES"/>
              </w:rPr>
              <w:t xml:space="preserve">[Ingrese en la siguiente tabla, el Personal Clave mínimo requerido para ejecutar el contrato, tomando en cuenta la naturaleza, el alcance y los riesgos del contrato.  </w:t>
            </w:r>
          </w:p>
          <w:p w14:paraId="7AB027D9" w14:textId="76703F81" w:rsidR="00785459" w:rsidRPr="00735EDA" w:rsidRDefault="00785459" w:rsidP="00A103C6">
            <w:pPr>
              <w:suppressAutoHyphens/>
              <w:ind w:left="253" w:right="42" w:firstLine="3"/>
              <w:rPr>
                <w:i/>
                <w:iCs/>
                <w:lang w:val="es-ES"/>
              </w:rPr>
            </w:pPr>
            <w:r w:rsidRPr="00735EDA">
              <w:rPr>
                <w:i/>
                <w:iCs/>
                <w:lang w:val="es-ES"/>
              </w:rPr>
              <w:t xml:space="preserve">Siempre que los riesgos EAS han sido determinados como sustanciales o altos, el </w:t>
            </w:r>
            <w:r w:rsidR="00A103C6" w:rsidRPr="00735EDA">
              <w:rPr>
                <w:i/>
                <w:iCs/>
                <w:lang w:val="es-ES"/>
              </w:rPr>
              <w:t>C</w:t>
            </w:r>
            <w:r w:rsidRPr="00735EDA">
              <w:rPr>
                <w:i/>
                <w:iCs/>
                <w:lang w:val="es-ES"/>
              </w:rPr>
              <w:t xml:space="preserve">ontratante deberá incluir expertos en materia de Explotación y Abuso Sexual (EAS) y Acoso Sexual (ASx)]. </w:t>
            </w:r>
          </w:p>
          <w:p w14:paraId="52F5A611" w14:textId="77777777" w:rsidR="00785459" w:rsidRPr="00735EDA" w:rsidRDefault="00785459" w:rsidP="00785459">
            <w:pPr>
              <w:keepNext/>
              <w:tabs>
                <w:tab w:val="left" w:pos="432"/>
                <w:tab w:val="left" w:pos="2952"/>
                <w:tab w:val="left" w:pos="5832"/>
              </w:tabs>
              <w:spacing w:before="120" w:after="120"/>
              <w:jc w:val="center"/>
              <w:rPr>
                <w:b/>
                <w:iCs/>
                <w:noProof/>
                <w:lang w:val="es-ES"/>
              </w:rPr>
            </w:pPr>
            <w:r w:rsidRPr="00735EDA">
              <w:rPr>
                <w:b/>
                <w:iCs/>
                <w:noProof/>
                <w:lang w:val="es-ES"/>
              </w:rPr>
              <w:t>Personal Clave</w:t>
            </w:r>
          </w:p>
          <w:tbl>
            <w:tblPr>
              <w:tblW w:w="8550" w:type="dxa"/>
              <w:tblInd w:w="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768"/>
              <w:gridCol w:w="2681"/>
              <w:gridCol w:w="2405"/>
            </w:tblGrid>
            <w:tr w:rsidR="00785459" w:rsidRPr="00AD2E22" w14:paraId="77557584" w14:textId="77777777" w:rsidTr="00372171">
              <w:trPr>
                <w:cantSplit/>
              </w:trPr>
              <w:tc>
                <w:tcPr>
                  <w:tcW w:w="696" w:type="dxa"/>
                  <w:tcBorders>
                    <w:top w:val="single" w:sz="12" w:space="0" w:color="auto"/>
                    <w:left w:val="single" w:sz="12" w:space="0" w:color="auto"/>
                    <w:bottom w:val="single" w:sz="12" w:space="0" w:color="auto"/>
                    <w:right w:val="single" w:sz="12" w:space="0" w:color="auto"/>
                  </w:tcBorders>
                </w:tcPr>
                <w:p w14:paraId="34F0CC4B" w14:textId="77777777" w:rsidR="00785459" w:rsidRPr="00735EDA" w:rsidRDefault="00785459" w:rsidP="00785459">
                  <w:pPr>
                    <w:suppressAutoHyphens/>
                    <w:ind w:right="-72"/>
                    <w:jc w:val="center"/>
                    <w:rPr>
                      <w:rFonts w:ascii="Tms Rmn" w:hAnsi="Tms Rmn"/>
                      <w:b/>
                      <w:noProof/>
                      <w:lang w:val="es-ES"/>
                    </w:rPr>
                  </w:pPr>
                  <w:r w:rsidRPr="00735EDA">
                    <w:rPr>
                      <w:rFonts w:ascii="Tms Rmn" w:hAnsi="Tms Rmn"/>
                      <w:b/>
                      <w:noProof/>
                      <w:lang w:val="es-ES"/>
                    </w:rPr>
                    <w:t>Item No.</w:t>
                  </w:r>
                </w:p>
              </w:tc>
              <w:tc>
                <w:tcPr>
                  <w:tcW w:w="2768" w:type="dxa"/>
                  <w:tcBorders>
                    <w:top w:val="single" w:sz="12" w:space="0" w:color="auto"/>
                    <w:left w:val="single" w:sz="12" w:space="0" w:color="auto"/>
                    <w:bottom w:val="single" w:sz="12" w:space="0" w:color="auto"/>
                    <w:right w:val="single" w:sz="12" w:space="0" w:color="auto"/>
                  </w:tcBorders>
                  <w:vAlign w:val="center"/>
                </w:tcPr>
                <w:p w14:paraId="14DA253A" w14:textId="77777777" w:rsidR="00785459" w:rsidRPr="00735EDA" w:rsidRDefault="00785459" w:rsidP="00785459">
                  <w:pPr>
                    <w:suppressAutoHyphens/>
                    <w:ind w:right="-72"/>
                    <w:jc w:val="center"/>
                    <w:rPr>
                      <w:rFonts w:ascii="Tms Rmn" w:hAnsi="Tms Rmn"/>
                      <w:b/>
                      <w:noProof/>
                      <w:lang w:val="es-ES"/>
                    </w:rPr>
                  </w:pPr>
                  <w:r w:rsidRPr="00735EDA">
                    <w:rPr>
                      <w:rFonts w:ascii="Tms Rmn" w:hAnsi="Tms Rmn"/>
                      <w:b/>
                      <w:noProof/>
                      <w:lang w:val="es-ES"/>
                    </w:rPr>
                    <w:t>Posición/especialización</w:t>
                  </w:r>
                </w:p>
              </w:tc>
              <w:tc>
                <w:tcPr>
                  <w:tcW w:w="2681" w:type="dxa"/>
                  <w:tcBorders>
                    <w:top w:val="single" w:sz="12" w:space="0" w:color="auto"/>
                    <w:left w:val="single" w:sz="12" w:space="0" w:color="auto"/>
                    <w:bottom w:val="single" w:sz="12" w:space="0" w:color="auto"/>
                    <w:right w:val="single" w:sz="12" w:space="0" w:color="auto"/>
                  </w:tcBorders>
                  <w:vAlign w:val="center"/>
                </w:tcPr>
                <w:p w14:paraId="0FD2DC98" w14:textId="77777777" w:rsidR="00785459" w:rsidRPr="00735EDA" w:rsidRDefault="00785459" w:rsidP="00785459">
                  <w:pPr>
                    <w:suppressAutoHyphens/>
                    <w:ind w:right="-72"/>
                    <w:jc w:val="center"/>
                    <w:rPr>
                      <w:rFonts w:ascii="Tms Rmn" w:hAnsi="Tms Rmn"/>
                      <w:b/>
                      <w:noProof/>
                      <w:lang w:val="es-ES"/>
                    </w:rPr>
                  </w:pPr>
                  <w:r w:rsidRPr="00735EDA">
                    <w:rPr>
                      <w:rFonts w:ascii="Tms Rmn" w:hAnsi="Tms Rmn"/>
                      <w:b/>
                      <w:noProof/>
                      <w:lang w:val="es-ES"/>
                    </w:rPr>
                    <w:t>Calificaciones Académicas relevantes</w:t>
                  </w:r>
                </w:p>
              </w:tc>
              <w:tc>
                <w:tcPr>
                  <w:tcW w:w="2405" w:type="dxa"/>
                  <w:tcBorders>
                    <w:top w:val="single" w:sz="12" w:space="0" w:color="auto"/>
                    <w:left w:val="single" w:sz="12" w:space="0" w:color="auto"/>
                    <w:bottom w:val="single" w:sz="12" w:space="0" w:color="auto"/>
                    <w:right w:val="single" w:sz="12" w:space="0" w:color="auto"/>
                  </w:tcBorders>
                </w:tcPr>
                <w:p w14:paraId="27656160" w14:textId="77777777" w:rsidR="00785459" w:rsidRPr="00735EDA" w:rsidRDefault="00785459" w:rsidP="00785459">
                  <w:pPr>
                    <w:suppressAutoHyphens/>
                    <w:ind w:right="-72"/>
                    <w:jc w:val="center"/>
                    <w:rPr>
                      <w:rFonts w:ascii="Tms Rmn" w:hAnsi="Tms Rmn"/>
                      <w:b/>
                      <w:noProof/>
                      <w:lang w:val="es-ES"/>
                    </w:rPr>
                  </w:pPr>
                  <w:r w:rsidRPr="00735EDA">
                    <w:rPr>
                      <w:rFonts w:ascii="Tms Rmn" w:hAnsi="Tms Rmn"/>
                      <w:b/>
                      <w:noProof/>
                      <w:lang w:val="es-ES"/>
                    </w:rPr>
                    <w:t>Mínimo nñumero de años de experiencia de trabajo relevante</w:t>
                  </w:r>
                </w:p>
              </w:tc>
            </w:tr>
            <w:tr w:rsidR="00785459" w:rsidRPr="00AD2E22" w14:paraId="7E7C0510" w14:textId="77777777" w:rsidTr="00372171">
              <w:trPr>
                <w:cantSplit/>
              </w:trPr>
              <w:tc>
                <w:tcPr>
                  <w:tcW w:w="696" w:type="dxa"/>
                  <w:tcBorders>
                    <w:top w:val="single" w:sz="12" w:space="0" w:color="auto"/>
                    <w:bottom w:val="single" w:sz="6" w:space="0" w:color="auto"/>
                  </w:tcBorders>
                </w:tcPr>
                <w:p w14:paraId="248A3A66" w14:textId="77777777" w:rsidR="00785459" w:rsidRPr="00735EDA" w:rsidRDefault="00785459" w:rsidP="00785459">
                  <w:pPr>
                    <w:suppressAutoHyphens/>
                    <w:ind w:right="-72"/>
                    <w:jc w:val="center"/>
                    <w:rPr>
                      <w:bCs/>
                      <w:i/>
                      <w:noProof/>
                      <w:spacing w:val="-2"/>
                      <w:lang w:val="es-ES"/>
                    </w:rPr>
                  </w:pPr>
                  <w:r w:rsidRPr="00735EDA">
                    <w:rPr>
                      <w:i/>
                      <w:iCs/>
                      <w:lang w:val="es-ES"/>
                    </w:rPr>
                    <w:t>1</w:t>
                  </w:r>
                </w:p>
              </w:tc>
              <w:tc>
                <w:tcPr>
                  <w:tcW w:w="2768" w:type="dxa"/>
                  <w:tcBorders>
                    <w:top w:val="single" w:sz="12" w:space="0" w:color="auto"/>
                    <w:bottom w:val="single" w:sz="6" w:space="0" w:color="auto"/>
                  </w:tcBorders>
                </w:tcPr>
                <w:p w14:paraId="65EF0ED4" w14:textId="77777777" w:rsidR="00785459" w:rsidRPr="00735EDA" w:rsidRDefault="00785459" w:rsidP="00785459">
                  <w:pPr>
                    <w:suppressAutoHyphens/>
                    <w:ind w:right="-72" w:firstLine="3"/>
                    <w:jc w:val="left"/>
                    <w:rPr>
                      <w:bCs/>
                      <w:i/>
                      <w:noProof/>
                      <w:spacing w:val="-2"/>
                      <w:lang w:val="es-ES"/>
                    </w:rPr>
                  </w:pPr>
                </w:p>
              </w:tc>
              <w:tc>
                <w:tcPr>
                  <w:tcW w:w="2681" w:type="dxa"/>
                  <w:tcBorders>
                    <w:top w:val="single" w:sz="12" w:space="0" w:color="auto"/>
                    <w:bottom w:val="single" w:sz="6" w:space="0" w:color="auto"/>
                  </w:tcBorders>
                </w:tcPr>
                <w:p w14:paraId="1F18C890" w14:textId="77777777" w:rsidR="00785459" w:rsidRPr="00735EDA" w:rsidRDefault="00785459" w:rsidP="00785459">
                  <w:pPr>
                    <w:suppressAutoHyphens/>
                    <w:ind w:left="130" w:right="-72"/>
                    <w:jc w:val="left"/>
                    <w:rPr>
                      <w:bCs/>
                      <w:i/>
                      <w:noProof/>
                      <w:spacing w:val="-2"/>
                      <w:lang w:val="es-ES"/>
                    </w:rPr>
                  </w:pPr>
                </w:p>
              </w:tc>
              <w:tc>
                <w:tcPr>
                  <w:tcW w:w="2405" w:type="dxa"/>
                  <w:tcBorders>
                    <w:top w:val="single" w:sz="12" w:space="0" w:color="auto"/>
                    <w:bottom w:val="single" w:sz="6" w:space="0" w:color="auto"/>
                  </w:tcBorders>
                </w:tcPr>
                <w:p w14:paraId="14D30538" w14:textId="77777777" w:rsidR="00785459" w:rsidRPr="00735EDA" w:rsidRDefault="00785459" w:rsidP="00785459">
                  <w:pPr>
                    <w:suppressAutoHyphens/>
                    <w:ind w:left="40" w:right="-72"/>
                    <w:jc w:val="left"/>
                    <w:rPr>
                      <w:bCs/>
                      <w:i/>
                      <w:noProof/>
                      <w:spacing w:val="-2"/>
                      <w:lang w:val="es-ES"/>
                    </w:rPr>
                  </w:pPr>
                </w:p>
              </w:tc>
            </w:tr>
            <w:tr w:rsidR="00785459" w:rsidRPr="00AD2E22" w14:paraId="15F3F93E" w14:textId="77777777" w:rsidTr="00372171">
              <w:trPr>
                <w:cantSplit/>
              </w:trPr>
              <w:tc>
                <w:tcPr>
                  <w:tcW w:w="696" w:type="dxa"/>
                </w:tcPr>
                <w:p w14:paraId="76DB4134" w14:textId="77777777" w:rsidR="00785459" w:rsidRPr="00735EDA" w:rsidRDefault="00785459" w:rsidP="00785459">
                  <w:pPr>
                    <w:suppressAutoHyphens/>
                    <w:ind w:right="-72"/>
                    <w:jc w:val="center"/>
                    <w:rPr>
                      <w:i/>
                      <w:iCs/>
                      <w:lang w:val="es-ES"/>
                    </w:rPr>
                  </w:pPr>
                  <w:r w:rsidRPr="00735EDA">
                    <w:rPr>
                      <w:i/>
                      <w:iCs/>
                      <w:lang w:val="es-ES"/>
                    </w:rPr>
                    <w:t>2</w:t>
                  </w:r>
                </w:p>
              </w:tc>
              <w:tc>
                <w:tcPr>
                  <w:tcW w:w="2768" w:type="dxa"/>
                </w:tcPr>
                <w:p w14:paraId="5461549C" w14:textId="77777777" w:rsidR="00785459" w:rsidRPr="00735EDA" w:rsidRDefault="00785459" w:rsidP="00785459">
                  <w:pPr>
                    <w:suppressAutoHyphens/>
                    <w:ind w:right="-72" w:firstLine="3"/>
                    <w:jc w:val="left"/>
                    <w:rPr>
                      <w:bCs/>
                      <w:i/>
                      <w:spacing w:val="-2"/>
                      <w:lang w:val="es-ES"/>
                    </w:rPr>
                  </w:pPr>
                </w:p>
              </w:tc>
              <w:tc>
                <w:tcPr>
                  <w:tcW w:w="2681" w:type="dxa"/>
                </w:tcPr>
                <w:p w14:paraId="34F7D417" w14:textId="77777777" w:rsidR="00785459" w:rsidRPr="00735EDA" w:rsidRDefault="00785459" w:rsidP="00785459">
                  <w:pPr>
                    <w:suppressAutoHyphens/>
                    <w:ind w:right="-72" w:firstLine="3"/>
                    <w:jc w:val="left"/>
                    <w:rPr>
                      <w:i/>
                      <w:noProof/>
                      <w:lang w:val="es-ES"/>
                    </w:rPr>
                  </w:pPr>
                </w:p>
              </w:tc>
              <w:tc>
                <w:tcPr>
                  <w:tcW w:w="2405" w:type="dxa"/>
                </w:tcPr>
                <w:p w14:paraId="22905405" w14:textId="77777777" w:rsidR="00785459" w:rsidRPr="00735EDA" w:rsidRDefault="00785459" w:rsidP="00785459">
                  <w:pPr>
                    <w:suppressAutoHyphens/>
                    <w:ind w:right="-72" w:firstLine="3"/>
                    <w:jc w:val="left"/>
                    <w:rPr>
                      <w:i/>
                      <w:noProof/>
                      <w:lang w:val="es-ES"/>
                    </w:rPr>
                  </w:pPr>
                </w:p>
              </w:tc>
            </w:tr>
            <w:tr w:rsidR="00785459" w:rsidRPr="00AD2E22" w14:paraId="542FC501" w14:textId="77777777" w:rsidTr="00372171">
              <w:trPr>
                <w:cantSplit/>
              </w:trPr>
              <w:tc>
                <w:tcPr>
                  <w:tcW w:w="696" w:type="dxa"/>
                </w:tcPr>
                <w:p w14:paraId="4BAD868E" w14:textId="77777777" w:rsidR="00785459" w:rsidRPr="00735EDA" w:rsidRDefault="00785459" w:rsidP="00785459">
                  <w:pPr>
                    <w:suppressAutoHyphens/>
                    <w:ind w:right="-72"/>
                    <w:jc w:val="center"/>
                    <w:rPr>
                      <w:bCs/>
                      <w:i/>
                      <w:noProof/>
                      <w:spacing w:val="-2"/>
                      <w:lang w:val="es-ES"/>
                    </w:rPr>
                  </w:pPr>
                  <w:r w:rsidRPr="00735EDA">
                    <w:rPr>
                      <w:i/>
                      <w:iCs/>
                      <w:lang w:val="es-ES"/>
                    </w:rPr>
                    <w:t>3</w:t>
                  </w:r>
                </w:p>
              </w:tc>
              <w:tc>
                <w:tcPr>
                  <w:tcW w:w="2768" w:type="dxa"/>
                </w:tcPr>
                <w:p w14:paraId="5B0FD6EB" w14:textId="77777777" w:rsidR="00785459" w:rsidRPr="00735EDA" w:rsidRDefault="00785459" w:rsidP="00785459">
                  <w:pPr>
                    <w:suppressAutoHyphens/>
                    <w:ind w:right="-72" w:firstLine="3"/>
                    <w:jc w:val="left"/>
                    <w:rPr>
                      <w:bCs/>
                      <w:i/>
                      <w:noProof/>
                      <w:spacing w:val="-2"/>
                      <w:lang w:val="es-ES"/>
                    </w:rPr>
                  </w:pPr>
                </w:p>
              </w:tc>
              <w:tc>
                <w:tcPr>
                  <w:tcW w:w="2681" w:type="dxa"/>
                </w:tcPr>
                <w:p w14:paraId="09B4CD57" w14:textId="77777777" w:rsidR="00785459" w:rsidRPr="00735EDA" w:rsidRDefault="00785459" w:rsidP="00785459">
                  <w:pPr>
                    <w:suppressAutoHyphens/>
                    <w:ind w:left="-14" w:right="-72" w:firstLine="14"/>
                    <w:jc w:val="left"/>
                    <w:rPr>
                      <w:i/>
                      <w:noProof/>
                      <w:lang w:val="es-ES"/>
                    </w:rPr>
                  </w:pPr>
                </w:p>
              </w:tc>
              <w:tc>
                <w:tcPr>
                  <w:tcW w:w="2405" w:type="dxa"/>
                </w:tcPr>
                <w:p w14:paraId="78363F85" w14:textId="77777777" w:rsidR="00785459" w:rsidRPr="00735EDA" w:rsidRDefault="00785459" w:rsidP="00785459">
                  <w:pPr>
                    <w:suppressAutoHyphens/>
                    <w:ind w:right="-72" w:firstLine="3"/>
                    <w:jc w:val="left"/>
                    <w:rPr>
                      <w:i/>
                      <w:noProof/>
                      <w:lang w:val="es-ES"/>
                    </w:rPr>
                  </w:pPr>
                </w:p>
              </w:tc>
            </w:tr>
            <w:tr w:rsidR="00785459" w:rsidRPr="00AD2E22" w14:paraId="5E2EF3C2" w14:textId="77777777" w:rsidTr="00372171">
              <w:trPr>
                <w:cantSplit/>
              </w:trPr>
              <w:tc>
                <w:tcPr>
                  <w:tcW w:w="696" w:type="dxa"/>
                </w:tcPr>
                <w:p w14:paraId="47A5A296" w14:textId="77777777" w:rsidR="00785459" w:rsidRPr="00735EDA" w:rsidRDefault="00785459" w:rsidP="00785459">
                  <w:pPr>
                    <w:suppressAutoHyphens/>
                    <w:ind w:right="-72"/>
                    <w:jc w:val="center"/>
                    <w:rPr>
                      <w:bCs/>
                      <w:i/>
                      <w:noProof/>
                      <w:spacing w:val="-2"/>
                      <w:lang w:val="es-ES"/>
                    </w:rPr>
                  </w:pPr>
                  <w:r w:rsidRPr="00735EDA">
                    <w:rPr>
                      <w:i/>
                      <w:lang w:val="es-ES"/>
                    </w:rPr>
                    <w:t>4</w:t>
                  </w:r>
                </w:p>
              </w:tc>
              <w:tc>
                <w:tcPr>
                  <w:tcW w:w="2768" w:type="dxa"/>
                </w:tcPr>
                <w:p w14:paraId="385B2B8F" w14:textId="77777777" w:rsidR="00785459" w:rsidRPr="00735EDA" w:rsidRDefault="00785459" w:rsidP="00785459">
                  <w:pPr>
                    <w:suppressAutoHyphens/>
                    <w:ind w:right="-72" w:firstLine="3"/>
                    <w:jc w:val="left"/>
                    <w:rPr>
                      <w:bCs/>
                      <w:i/>
                      <w:noProof/>
                      <w:spacing w:val="-2"/>
                      <w:lang w:val="es-ES"/>
                    </w:rPr>
                  </w:pPr>
                </w:p>
              </w:tc>
              <w:tc>
                <w:tcPr>
                  <w:tcW w:w="2681" w:type="dxa"/>
                </w:tcPr>
                <w:p w14:paraId="1CA2E957" w14:textId="77777777" w:rsidR="00785459" w:rsidRPr="00735EDA" w:rsidRDefault="00785459" w:rsidP="00785459">
                  <w:pPr>
                    <w:suppressAutoHyphens/>
                    <w:ind w:left="-14" w:right="-72" w:firstLine="14"/>
                    <w:jc w:val="left"/>
                    <w:rPr>
                      <w:i/>
                      <w:noProof/>
                      <w:lang w:val="es-ES"/>
                    </w:rPr>
                  </w:pPr>
                </w:p>
              </w:tc>
              <w:tc>
                <w:tcPr>
                  <w:tcW w:w="2405" w:type="dxa"/>
                </w:tcPr>
                <w:p w14:paraId="30DE60A9" w14:textId="77777777" w:rsidR="00785459" w:rsidRPr="00735EDA" w:rsidRDefault="00785459" w:rsidP="00785459">
                  <w:pPr>
                    <w:suppressAutoHyphens/>
                    <w:ind w:right="-72" w:firstLine="3"/>
                    <w:jc w:val="left"/>
                    <w:rPr>
                      <w:i/>
                      <w:noProof/>
                      <w:lang w:val="es-ES"/>
                    </w:rPr>
                  </w:pPr>
                </w:p>
              </w:tc>
            </w:tr>
            <w:tr w:rsidR="00785459" w:rsidRPr="00AD2E22" w14:paraId="2F9A695D" w14:textId="77777777" w:rsidTr="00372171">
              <w:trPr>
                <w:cantSplit/>
              </w:trPr>
              <w:tc>
                <w:tcPr>
                  <w:tcW w:w="696" w:type="dxa"/>
                </w:tcPr>
                <w:p w14:paraId="4A4A3470" w14:textId="77777777" w:rsidR="00785459" w:rsidRPr="00735EDA" w:rsidRDefault="00785459" w:rsidP="00785459">
                  <w:pPr>
                    <w:suppressAutoHyphens/>
                    <w:ind w:right="-72"/>
                    <w:jc w:val="center"/>
                    <w:rPr>
                      <w:bCs/>
                      <w:i/>
                      <w:noProof/>
                      <w:spacing w:val="-2"/>
                      <w:lang w:val="es-ES"/>
                    </w:rPr>
                  </w:pPr>
                  <w:r w:rsidRPr="00735EDA">
                    <w:rPr>
                      <w:i/>
                      <w:lang w:val="es-ES"/>
                    </w:rPr>
                    <w:t>5</w:t>
                  </w:r>
                </w:p>
              </w:tc>
              <w:tc>
                <w:tcPr>
                  <w:tcW w:w="2768" w:type="dxa"/>
                </w:tcPr>
                <w:p w14:paraId="1BCA9A29" w14:textId="77777777" w:rsidR="00785459" w:rsidRPr="00735EDA" w:rsidRDefault="00785459" w:rsidP="00785459">
                  <w:pPr>
                    <w:suppressAutoHyphens/>
                    <w:ind w:right="-72" w:firstLine="3"/>
                    <w:jc w:val="left"/>
                    <w:rPr>
                      <w:bCs/>
                      <w:i/>
                      <w:noProof/>
                      <w:spacing w:val="-2"/>
                      <w:lang w:val="es-ES"/>
                    </w:rPr>
                  </w:pPr>
                </w:p>
              </w:tc>
              <w:tc>
                <w:tcPr>
                  <w:tcW w:w="2681" w:type="dxa"/>
                </w:tcPr>
                <w:p w14:paraId="4688D8D5" w14:textId="77777777" w:rsidR="00785459" w:rsidRPr="00735EDA" w:rsidRDefault="00785459" w:rsidP="00785459">
                  <w:pPr>
                    <w:suppressAutoHyphens/>
                    <w:ind w:left="1440" w:right="-72" w:hanging="720"/>
                    <w:jc w:val="left"/>
                    <w:rPr>
                      <w:i/>
                      <w:noProof/>
                      <w:lang w:val="es-ES"/>
                    </w:rPr>
                  </w:pPr>
                </w:p>
              </w:tc>
              <w:tc>
                <w:tcPr>
                  <w:tcW w:w="2405" w:type="dxa"/>
                </w:tcPr>
                <w:p w14:paraId="0AF3373A" w14:textId="77777777" w:rsidR="00785459" w:rsidRPr="00735EDA" w:rsidRDefault="00785459" w:rsidP="00785459">
                  <w:pPr>
                    <w:suppressAutoHyphens/>
                    <w:ind w:right="-72"/>
                    <w:jc w:val="left"/>
                    <w:rPr>
                      <w:i/>
                      <w:noProof/>
                      <w:lang w:val="es-ES"/>
                    </w:rPr>
                  </w:pPr>
                </w:p>
              </w:tc>
            </w:tr>
          </w:tbl>
          <w:p w14:paraId="001BB4D2" w14:textId="41C72ACD" w:rsidR="00785459" w:rsidRPr="00735EDA" w:rsidRDefault="00785459" w:rsidP="00A103C6">
            <w:pPr>
              <w:pStyle w:val="BodyText"/>
              <w:spacing w:before="30"/>
              <w:ind w:right="42"/>
              <w:rPr>
                <w:i/>
                <w:szCs w:val="24"/>
                <w:lang w:val="es-ES"/>
              </w:rPr>
            </w:pPr>
            <w:r w:rsidRPr="00735EDA">
              <w:rPr>
                <w:i/>
                <w:sz w:val="22"/>
                <w:lang w:val="es-ES"/>
              </w:rPr>
              <w:t xml:space="preserve">[Una vez que el Contratista proporciona los nombres del Personal Clave en su Oferta y han sido evaluados y acordados con el Contratante, se deberán listar los puestos de los miembros del personal Clave y los Subcontratistas Clave.]  </w:t>
            </w:r>
          </w:p>
          <w:p w14:paraId="003908FC" w14:textId="41F49310" w:rsidR="000A6125" w:rsidRPr="00735EDA" w:rsidRDefault="00785459" w:rsidP="00A103C6">
            <w:pPr>
              <w:pStyle w:val="BodyText"/>
              <w:spacing w:before="30"/>
              <w:ind w:right="42"/>
              <w:rPr>
                <w:i/>
                <w:szCs w:val="24"/>
                <w:lang w:val="es-ES"/>
              </w:rPr>
            </w:pPr>
            <w:r w:rsidRPr="00735EDA">
              <w:rPr>
                <w:i/>
                <w:szCs w:val="24"/>
                <w:lang w:val="es-ES"/>
              </w:rPr>
              <w:t>[Especifique los Honorarios de Sustitución para el Personal Clave y los Subcontratistas Clave. Véanse las Subcláusulas 3.6 y 8.2 de la Sección VIII, “Condiciones Generales”. Los Honorarios de Sustitución deberían ser lo suficientemente altos como para desalentar cualquier cambio, pero no tan elevados como para parecer punitivos para el Contratista. Una suma de USD 10,000 podría resultar apropiada, pero esta cuestión debería evaluarse en cada caso concreto.]</w:t>
            </w:r>
          </w:p>
        </w:tc>
      </w:tr>
    </w:tbl>
    <w:p w14:paraId="3BB34439" w14:textId="77777777" w:rsidR="0043230F" w:rsidRPr="00735EDA" w:rsidRDefault="0043230F" w:rsidP="00913AF7">
      <w:pPr>
        <w:rPr>
          <w:lang w:val="es-ES"/>
        </w:rPr>
      </w:pPr>
    </w:p>
    <w:p w14:paraId="674D07D6" w14:textId="77777777" w:rsidR="00BB32DB" w:rsidRPr="00735EDA" w:rsidRDefault="00BB32DB" w:rsidP="00913AF7">
      <w:pPr>
        <w:rPr>
          <w:lang w:val="es-ES"/>
        </w:rPr>
      </w:pPr>
      <w:bookmarkStart w:id="723"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AD2E22" w14:paraId="70A13B5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1328160" w14:textId="31E99738" w:rsidR="000A6125" w:rsidRPr="00735EDA" w:rsidRDefault="00BD60AD" w:rsidP="001477F1">
            <w:pPr>
              <w:pStyle w:val="SPDForm2"/>
              <w:rPr>
                <w:lang w:val="es-ES"/>
              </w:rPr>
            </w:pPr>
            <w:bookmarkStart w:id="724" w:name="_Toc454128019"/>
            <w:bookmarkStart w:id="725" w:name="_Toc475111652"/>
            <w:bookmarkStart w:id="726" w:name="_Toc476748176"/>
            <w:bookmarkStart w:id="727" w:name="_Toc488097498"/>
            <w:bookmarkStart w:id="728" w:name="_Toc91234650"/>
            <w:bookmarkStart w:id="729" w:name="_Toc92892956"/>
            <w:bookmarkStart w:id="730" w:name="_Toc92893895"/>
            <w:bookmarkEnd w:id="723"/>
            <w:r w:rsidRPr="00735EDA">
              <w:rPr>
                <w:lang w:val="es-ES"/>
              </w:rPr>
              <w:t>Apéndice F</w:t>
            </w:r>
            <w:r w:rsidR="00B322E2" w:rsidRPr="00735EDA">
              <w:rPr>
                <w:lang w:val="es-ES"/>
              </w:rPr>
              <w:t>:</w:t>
            </w:r>
            <w:r w:rsidRPr="00735EDA">
              <w:rPr>
                <w:lang w:val="es-ES"/>
              </w:rPr>
              <w:t xml:space="preserve"> </w:t>
            </w:r>
            <w:r w:rsidR="007C24AE" w:rsidRPr="00735EDA">
              <w:rPr>
                <w:lang w:val="es-ES"/>
              </w:rPr>
              <w:t xml:space="preserve">Especificación de </w:t>
            </w:r>
            <w:r w:rsidR="005638BA" w:rsidRPr="00735EDA">
              <w:rPr>
                <w:lang w:val="es-ES"/>
              </w:rPr>
              <w:t>Instalaciones Físicas y F</w:t>
            </w:r>
            <w:r w:rsidRPr="00735EDA">
              <w:rPr>
                <w:lang w:val="es-ES"/>
              </w:rPr>
              <w:t>inanciamiento</w:t>
            </w:r>
            <w:bookmarkEnd w:id="724"/>
            <w:bookmarkEnd w:id="725"/>
            <w:bookmarkEnd w:id="726"/>
            <w:bookmarkEnd w:id="727"/>
            <w:bookmarkEnd w:id="728"/>
            <w:bookmarkEnd w:id="729"/>
            <w:bookmarkEnd w:id="730"/>
          </w:p>
          <w:p w14:paraId="01C6391F" w14:textId="2335E634" w:rsidR="000A6125" w:rsidRPr="00735EDA" w:rsidRDefault="000A6125" w:rsidP="00CC0E6D">
            <w:pPr>
              <w:pStyle w:val="BodyText"/>
              <w:spacing w:before="240"/>
              <w:ind w:right="0"/>
              <w:rPr>
                <w:i/>
                <w:szCs w:val="24"/>
                <w:lang w:val="es-ES"/>
              </w:rPr>
            </w:pPr>
            <w:r w:rsidRPr="00735EDA">
              <w:rPr>
                <w:i/>
                <w:szCs w:val="24"/>
                <w:lang w:val="es-ES"/>
              </w:rPr>
              <w:t>[</w:t>
            </w:r>
            <w:r w:rsidR="00BD60AD" w:rsidRPr="00735EDA">
              <w:rPr>
                <w:i/>
                <w:szCs w:val="24"/>
                <w:lang w:val="es-ES"/>
              </w:rPr>
              <w:t xml:space="preserve">Especifique </w:t>
            </w:r>
            <w:r w:rsidR="002910A6" w:rsidRPr="00735EDA">
              <w:rPr>
                <w:i/>
                <w:szCs w:val="24"/>
                <w:lang w:val="es-ES"/>
              </w:rPr>
              <w:t>las Instalaciones Físicas</w:t>
            </w:r>
            <w:r w:rsidR="00BD60AD" w:rsidRPr="00735EDA">
              <w:rPr>
                <w:i/>
                <w:szCs w:val="24"/>
                <w:lang w:val="es-ES"/>
              </w:rPr>
              <w:t xml:space="preserve"> que el Contratista deberá gestionar, y su función</w:t>
            </w:r>
            <w:r w:rsidRPr="00735EDA">
              <w:rPr>
                <w:i/>
                <w:szCs w:val="24"/>
                <w:lang w:val="es-ES"/>
              </w:rPr>
              <w:t>.]</w:t>
            </w:r>
          </w:p>
          <w:p w14:paraId="2C8A11B6" w14:textId="21AB02B3" w:rsidR="000A6125" w:rsidRPr="00735EDA" w:rsidRDefault="000A6125" w:rsidP="00CC0E6D">
            <w:pPr>
              <w:pStyle w:val="BodyText"/>
              <w:spacing w:before="30"/>
              <w:ind w:right="0"/>
              <w:rPr>
                <w:i/>
                <w:szCs w:val="24"/>
                <w:lang w:val="es-ES"/>
              </w:rPr>
            </w:pPr>
            <w:r w:rsidRPr="00735EDA">
              <w:rPr>
                <w:i/>
                <w:szCs w:val="24"/>
                <w:lang w:val="es-ES"/>
              </w:rPr>
              <w:t>[</w:t>
            </w:r>
            <w:r w:rsidR="00BD60AD" w:rsidRPr="00735EDA">
              <w:rPr>
                <w:i/>
                <w:szCs w:val="24"/>
                <w:lang w:val="es-ES"/>
              </w:rPr>
              <w:t xml:space="preserve">Especifique </w:t>
            </w:r>
            <w:r w:rsidR="002910A6" w:rsidRPr="00735EDA">
              <w:rPr>
                <w:i/>
                <w:szCs w:val="24"/>
                <w:lang w:val="es-ES"/>
              </w:rPr>
              <w:t>el Financiamiento</w:t>
            </w:r>
            <w:r w:rsidR="00BD60AD" w:rsidRPr="00735EDA">
              <w:rPr>
                <w:i/>
                <w:szCs w:val="24"/>
                <w:lang w:val="es-ES"/>
              </w:rPr>
              <w:t xml:space="preserve"> que el Contratista deberá obtener, y su función</w:t>
            </w:r>
            <w:r w:rsidRPr="00735EDA">
              <w:rPr>
                <w:i/>
                <w:szCs w:val="24"/>
                <w:lang w:val="es-ES"/>
              </w:rPr>
              <w:t>.</w:t>
            </w:r>
            <w:r w:rsidR="009D7D2A" w:rsidRPr="00735EDA">
              <w:rPr>
                <w:i/>
                <w:szCs w:val="24"/>
                <w:lang w:val="es-ES"/>
              </w:rPr>
              <w:t xml:space="preserve"> </w:t>
            </w:r>
            <w:r w:rsidR="006F1B3F" w:rsidRPr="00735EDA">
              <w:rPr>
                <w:i/>
                <w:szCs w:val="24"/>
                <w:lang w:val="es-ES"/>
              </w:rPr>
              <w:t xml:space="preserve">Véase la </w:t>
            </w:r>
            <w:r w:rsidR="00CC0E6D" w:rsidRPr="00735EDA">
              <w:rPr>
                <w:i/>
                <w:szCs w:val="24"/>
                <w:lang w:val="es-ES"/>
              </w:rPr>
              <w:br/>
            </w:r>
            <w:r w:rsidR="00612F9C" w:rsidRPr="00735EDA">
              <w:rPr>
                <w:i/>
                <w:szCs w:val="24"/>
                <w:lang w:val="es-ES"/>
              </w:rPr>
              <w:t>Cláusula</w:t>
            </w:r>
            <w:r w:rsidR="006F1B3F" w:rsidRPr="00735EDA">
              <w:rPr>
                <w:i/>
                <w:szCs w:val="24"/>
                <w:lang w:val="es-ES"/>
              </w:rPr>
              <w:t xml:space="preserve"> 9 de la </w:t>
            </w:r>
            <w:r w:rsidR="00BA5E1F" w:rsidRPr="00735EDA">
              <w:rPr>
                <w:i/>
                <w:szCs w:val="24"/>
                <w:lang w:val="es-ES"/>
              </w:rPr>
              <w:t>Sección</w:t>
            </w:r>
            <w:r w:rsidR="006F1B3F" w:rsidRPr="00735EDA">
              <w:rPr>
                <w:i/>
                <w:szCs w:val="24"/>
                <w:lang w:val="es-ES"/>
              </w:rPr>
              <w:t xml:space="preserve"> VIII, </w:t>
            </w:r>
            <w:r w:rsidR="006269C2" w:rsidRPr="00735EDA">
              <w:rPr>
                <w:i/>
                <w:szCs w:val="24"/>
                <w:lang w:val="es-ES"/>
              </w:rPr>
              <w:t>“</w:t>
            </w:r>
            <w:r w:rsidR="006F1B3F" w:rsidRPr="00735EDA">
              <w:rPr>
                <w:i/>
                <w:szCs w:val="24"/>
                <w:lang w:val="es-ES"/>
              </w:rPr>
              <w:t>Condiciones Generales</w:t>
            </w:r>
            <w:r w:rsidR="006269C2" w:rsidRPr="00735EDA">
              <w:rPr>
                <w:i/>
                <w:szCs w:val="24"/>
                <w:lang w:val="es-ES"/>
              </w:rPr>
              <w:t>”</w:t>
            </w:r>
            <w:r w:rsidRPr="00735EDA">
              <w:rPr>
                <w:i/>
                <w:szCs w:val="24"/>
                <w:lang w:val="es-ES"/>
              </w:rPr>
              <w:t xml:space="preserve">.] </w:t>
            </w:r>
          </w:p>
          <w:p w14:paraId="7FF4E279" w14:textId="65CD0CBD" w:rsidR="000A6125" w:rsidRPr="00735EDA" w:rsidRDefault="000A6125" w:rsidP="00CC0E6D">
            <w:pPr>
              <w:pStyle w:val="BodyText"/>
              <w:spacing w:before="30"/>
              <w:ind w:right="0"/>
              <w:rPr>
                <w:i/>
                <w:szCs w:val="24"/>
                <w:lang w:val="es-ES"/>
              </w:rPr>
            </w:pPr>
            <w:r w:rsidRPr="00735EDA">
              <w:rPr>
                <w:i/>
                <w:szCs w:val="24"/>
                <w:lang w:val="es-ES"/>
              </w:rPr>
              <w:t>[</w:t>
            </w:r>
            <w:r w:rsidR="00355BC3" w:rsidRPr="00735EDA">
              <w:rPr>
                <w:i/>
                <w:szCs w:val="24"/>
                <w:lang w:val="es-ES"/>
              </w:rPr>
              <w:t>Cuando el Contratista será responsable de obtener, negociar y conseguir de otro modo financiamiento para la Empresa de Servicios Públicos, estas obligaciones deberán describirse exhaustivamente</w:t>
            </w:r>
            <w:r w:rsidRPr="00735EDA">
              <w:rPr>
                <w:i/>
                <w:szCs w:val="24"/>
                <w:lang w:val="es-ES"/>
              </w:rPr>
              <w:t>.</w:t>
            </w:r>
            <w:r w:rsidR="002910A6" w:rsidRPr="00735EDA">
              <w:rPr>
                <w:i/>
                <w:szCs w:val="24"/>
                <w:lang w:val="es-ES"/>
              </w:rPr>
              <w:t>]</w:t>
            </w:r>
          </w:p>
        </w:tc>
      </w:tr>
    </w:tbl>
    <w:p w14:paraId="746E23FC" w14:textId="77777777" w:rsidR="00F84D3C" w:rsidRPr="00735EDA" w:rsidRDefault="00F84D3C" w:rsidP="00913AF7">
      <w:pPr>
        <w:rPr>
          <w:szCs w:val="24"/>
          <w:lang w:val="es-ES"/>
        </w:rPr>
      </w:pPr>
    </w:p>
    <w:p w14:paraId="40678158" w14:textId="77777777" w:rsidR="00F52521" w:rsidRPr="00735EDA" w:rsidRDefault="00F52521" w:rsidP="00913AF7">
      <w:pPr>
        <w:rPr>
          <w:szCs w:val="24"/>
          <w:lang w:val="es-ES"/>
        </w:rPr>
      </w:pPr>
    </w:p>
    <w:p w14:paraId="5DD9DE1D" w14:textId="77777777" w:rsidR="00F52521" w:rsidRPr="00735EDA" w:rsidRDefault="00F52521" w:rsidP="00913AF7">
      <w:pPr>
        <w:rPr>
          <w:szCs w:val="24"/>
          <w:lang w:val="es-ES"/>
        </w:rPr>
      </w:pPr>
    </w:p>
    <w:p w14:paraId="0A2AF3E0" w14:textId="77777777" w:rsidR="00BB32DB" w:rsidRPr="00735EDA" w:rsidRDefault="008C7FB6" w:rsidP="00913AF7">
      <w:pPr>
        <w:rPr>
          <w:szCs w:val="24"/>
          <w:lang w:val="es-ES"/>
        </w:rPr>
      </w:pPr>
      <w:bookmarkStart w:id="731" w:name="_Ref105142368"/>
      <w:r w:rsidRPr="00735EDA">
        <w:rPr>
          <w:szCs w:val="24"/>
          <w:lang w:val="es-ES"/>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D2E22" w14:paraId="13956FE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CDA9D16" w14:textId="10D87F1E" w:rsidR="000A6125" w:rsidRPr="00735EDA" w:rsidRDefault="002C7FAB" w:rsidP="001477F1">
            <w:pPr>
              <w:pStyle w:val="SPDForm2"/>
              <w:rPr>
                <w:lang w:val="es-ES"/>
              </w:rPr>
            </w:pPr>
            <w:bookmarkStart w:id="732" w:name="sch_G"/>
            <w:bookmarkStart w:id="733" w:name="_Toc476748177"/>
            <w:bookmarkStart w:id="734" w:name="_Toc488097499"/>
            <w:bookmarkStart w:id="735" w:name="_Toc91234651"/>
            <w:bookmarkStart w:id="736" w:name="_Toc92892957"/>
            <w:bookmarkStart w:id="737" w:name="_Toc92893896"/>
            <w:r w:rsidRPr="00735EDA">
              <w:rPr>
                <w:lang w:val="es-ES"/>
              </w:rPr>
              <w:t>Apéndice</w:t>
            </w:r>
            <w:r w:rsidR="000A6125" w:rsidRPr="00735EDA">
              <w:rPr>
                <w:lang w:val="es-ES"/>
              </w:rPr>
              <w:t xml:space="preserve"> G</w:t>
            </w:r>
            <w:bookmarkEnd w:id="732"/>
            <w:r w:rsidR="00B322E2" w:rsidRPr="00735EDA">
              <w:rPr>
                <w:lang w:val="es-ES"/>
              </w:rPr>
              <w:t>:</w:t>
            </w:r>
            <w:r w:rsidR="000A6125" w:rsidRPr="00735EDA">
              <w:rPr>
                <w:lang w:val="es-ES"/>
              </w:rPr>
              <w:t xml:space="preserve"> </w:t>
            </w:r>
            <w:r w:rsidR="00C5401A" w:rsidRPr="00735EDA">
              <w:rPr>
                <w:lang w:val="es-ES"/>
              </w:rPr>
              <w:t>Remuneración del Contratista</w:t>
            </w:r>
            <w:bookmarkEnd w:id="733"/>
            <w:bookmarkEnd w:id="734"/>
            <w:bookmarkEnd w:id="735"/>
            <w:bookmarkEnd w:id="736"/>
            <w:bookmarkEnd w:id="737"/>
          </w:p>
          <w:p w14:paraId="59C91E1F" w14:textId="48BED917" w:rsidR="000A6125" w:rsidRPr="00735EDA" w:rsidRDefault="000A6125" w:rsidP="00CC0E6D">
            <w:pPr>
              <w:pStyle w:val="BodyText"/>
              <w:spacing w:before="240"/>
              <w:rPr>
                <w:i/>
                <w:iCs/>
                <w:szCs w:val="24"/>
                <w:lang w:val="es-ES"/>
              </w:rPr>
            </w:pPr>
            <w:r w:rsidRPr="00735EDA">
              <w:rPr>
                <w:i/>
                <w:iCs/>
                <w:szCs w:val="24"/>
                <w:lang w:val="es-ES"/>
              </w:rPr>
              <w:t>[</w:t>
            </w:r>
            <w:r w:rsidR="00C5401A" w:rsidRPr="00735EDA">
              <w:rPr>
                <w:i/>
                <w:iCs/>
                <w:szCs w:val="24"/>
                <w:lang w:val="es-ES"/>
              </w:rPr>
              <w:t xml:space="preserve">Véase la </w:t>
            </w:r>
            <w:r w:rsidR="00785459" w:rsidRPr="00735EDA">
              <w:rPr>
                <w:i/>
                <w:iCs/>
                <w:szCs w:val="24"/>
                <w:lang w:val="es-ES"/>
              </w:rPr>
              <w:t>Subcláusula</w:t>
            </w:r>
            <w:r w:rsidR="00C5401A" w:rsidRPr="00735EDA">
              <w:rPr>
                <w:i/>
                <w:iCs/>
                <w:szCs w:val="24"/>
                <w:lang w:val="es-ES"/>
              </w:rPr>
              <w:t xml:space="preserve"> 12.1 de la </w:t>
            </w:r>
            <w:r w:rsidR="00BA5E1F" w:rsidRPr="00735EDA">
              <w:rPr>
                <w:i/>
                <w:iCs/>
                <w:szCs w:val="24"/>
                <w:lang w:val="es-ES"/>
              </w:rPr>
              <w:t>Sección</w:t>
            </w:r>
            <w:r w:rsidR="00C5401A" w:rsidRPr="00735EDA">
              <w:rPr>
                <w:i/>
                <w:iCs/>
                <w:szCs w:val="24"/>
                <w:lang w:val="es-ES"/>
              </w:rPr>
              <w:t xml:space="preserve"> </w:t>
            </w:r>
            <w:r w:rsidRPr="00735EDA">
              <w:rPr>
                <w:i/>
                <w:iCs/>
                <w:szCs w:val="24"/>
                <w:lang w:val="es-ES"/>
              </w:rPr>
              <w:t>V</w:t>
            </w:r>
            <w:r w:rsidR="004F0BC5" w:rsidRPr="00735EDA">
              <w:rPr>
                <w:i/>
                <w:iCs/>
                <w:szCs w:val="24"/>
                <w:lang w:val="es-ES"/>
              </w:rPr>
              <w:t>I</w:t>
            </w:r>
            <w:r w:rsidR="000F40C3" w:rsidRPr="00735EDA">
              <w:rPr>
                <w:i/>
                <w:iCs/>
                <w:szCs w:val="24"/>
                <w:lang w:val="es-ES"/>
              </w:rPr>
              <w:t>I</w:t>
            </w:r>
            <w:r w:rsidRPr="00735EDA">
              <w:rPr>
                <w:i/>
                <w:iCs/>
                <w:szCs w:val="24"/>
                <w:lang w:val="es-ES"/>
              </w:rPr>
              <w:t>I</w:t>
            </w:r>
            <w:r w:rsidR="00355BC3" w:rsidRPr="00735EDA">
              <w:rPr>
                <w:i/>
                <w:iCs/>
                <w:szCs w:val="24"/>
                <w:lang w:val="es-ES"/>
              </w:rPr>
              <w:t>,</w:t>
            </w:r>
            <w:r w:rsidR="00C5401A" w:rsidRPr="00735EDA">
              <w:rPr>
                <w:i/>
                <w:iCs/>
                <w:szCs w:val="24"/>
                <w:lang w:val="es-ES"/>
              </w:rPr>
              <w:t xml:space="preserve"> </w:t>
            </w:r>
            <w:r w:rsidR="006269C2" w:rsidRPr="00735EDA">
              <w:rPr>
                <w:i/>
                <w:iCs/>
                <w:szCs w:val="24"/>
                <w:lang w:val="es-ES"/>
              </w:rPr>
              <w:t>“</w:t>
            </w:r>
            <w:r w:rsidR="00C5401A" w:rsidRPr="00735EDA">
              <w:rPr>
                <w:i/>
                <w:iCs/>
                <w:szCs w:val="24"/>
                <w:lang w:val="es-ES"/>
              </w:rPr>
              <w:t>Condiciones Generales</w:t>
            </w:r>
            <w:r w:rsidR="006269C2" w:rsidRPr="00735EDA">
              <w:rPr>
                <w:i/>
                <w:iCs/>
                <w:szCs w:val="24"/>
                <w:lang w:val="es-ES"/>
              </w:rPr>
              <w:t>”</w:t>
            </w:r>
            <w:r w:rsidRPr="00735EDA">
              <w:rPr>
                <w:i/>
                <w:iCs/>
                <w:szCs w:val="24"/>
                <w:lang w:val="es-ES"/>
              </w:rPr>
              <w:t>.]</w:t>
            </w:r>
          </w:p>
        </w:tc>
      </w:tr>
    </w:tbl>
    <w:p w14:paraId="66F2557E" w14:textId="77777777" w:rsidR="000A6125" w:rsidRPr="00735EDA" w:rsidRDefault="000A6125"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AD2E22" w14:paraId="13B27410" w14:textId="77777777" w:rsidTr="00EB1FC7">
        <w:trPr>
          <w:jc w:val="center"/>
        </w:trPr>
        <w:tc>
          <w:tcPr>
            <w:tcW w:w="9216" w:type="dxa"/>
            <w:gridSpan w:val="6"/>
            <w:shd w:val="clear" w:color="auto" w:fill="auto"/>
          </w:tcPr>
          <w:bookmarkEnd w:id="731"/>
          <w:p w14:paraId="79C6B08A" w14:textId="0B4C2FDC" w:rsidR="000A6125" w:rsidRPr="00735EDA" w:rsidRDefault="000A6125" w:rsidP="00913AF7">
            <w:pPr>
              <w:pStyle w:val="BodyText"/>
              <w:spacing w:before="30"/>
              <w:rPr>
                <w:b/>
                <w:sz w:val="28"/>
                <w:szCs w:val="28"/>
                <w:lang w:val="es-ES"/>
              </w:rPr>
            </w:pPr>
            <w:r w:rsidRPr="00735EDA">
              <w:rPr>
                <w:b/>
                <w:sz w:val="28"/>
                <w:szCs w:val="28"/>
                <w:lang w:val="es-ES"/>
              </w:rPr>
              <w:t>G.1</w:t>
            </w:r>
            <w:r w:rsidR="009D7D2A" w:rsidRPr="00735EDA">
              <w:rPr>
                <w:b/>
                <w:sz w:val="28"/>
                <w:szCs w:val="28"/>
                <w:lang w:val="es-ES"/>
              </w:rPr>
              <w:t xml:space="preserve"> </w:t>
            </w:r>
            <w:r w:rsidR="00C5401A" w:rsidRPr="00735EDA">
              <w:rPr>
                <w:b/>
                <w:sz w:val="28"/>
                <w:szCs w:val="28"/>
                <w:lang w:val="es-ES"/>
              </w:rPr>
              <w:t>Remuneraci</w:t>
            </w:r>
            <w:r w:rsidR="00350447" w:rsidRPr="00735EDA">
              <w:rPr>
                <w:b/>
                <w:sz w:val="28"/>
                <w:szCs w:val="28"/>
                <w:lang w:val="es-ES"/>
              </w:rPr>
              <w:t>ón B</w:t>
            </w:r>
            <w:r w:rsidR="00C5401A" w:rsidRPr="00735EDA">
              <w:rPr>
                <w:b/>
                <w:sz w:val="28"/>
                <w:szCs w:val="28"/>
                <w:lang w:val="es-ES"/>
              </w:rPr>
              <w:t>ásica del Contratista</w:t>
            </w:r>
          </w:p>
          <w:p w14:paraId="566FA24E" w14:textId="150D7383" w:rsidR="000A6125" w:rsidRPr="00735EDA" w:rsidRDefault="00C5401A" w:rsidP="00C5401A">
            <w:pPr>
              <w:pStyle w:val="BodyText"/>
              <w:spacing w:before="30"/>
              <w:rPr>
                <w:sz w:val="22"/>
                <w:lang w:val="es-ES"/>
              </w:rPr>
            </w:pPr>
            <w:r w:rsidRPr="00735EDA">
              <w:rPr>
                <w:b/>
                <w:sz w:val="22"/>
                <w:szCs w:val="24"/>
                <w:lang w:val="es-ES"/>
              </w:rPr>
              <w:t>Cuadro</w:t>
            </w:r>
            <w:r w:rsidR="000A6125" w:rsidRPr="00735EDA">
              <w:rPr>
                <w:b/>
                <w:sz w:val="22"/>
                <w:szCs w:val="24"/>
                <w:lang w:val="es-ES"/>
              </w:rPr>
              <w:t xml:space="preserve"> 3</w:t>
            </w:r>
            <w:r w:rsidR="00B322E2" w:rsidRPr="00735EDA">
              <w:rPr>
                <w:b/>
                <w:sz w:val="22"/>
                <w:szCs w:val="24"/>
                <w:lang w:val="es-ES"/>
              </w:rPr>
              <w:t>:</w:t>
            </w:r>
            <w:r w:rsidR="000A6125" w:rsidRPr="00735EDA">
              <w:rPr>
                <w:b/>
                <w:sz w:val="22"/>
                <w:szCs w:val="24"/>
                <w:lang w:val="es-ES"/>
              </w:rPr>
              <w:t xml:space="preserve"> </w:t>
            </w:r>
            <w:r w:rsidRPr="00735EDA">
              <w:rPr>
                <w:b/>
                <w:sz w:val="22"/>
                <w:szCs w:val="24"/>
                <w:lang w:val="es-ES"/>
              </w:rPr>
              <w:t>Remuneración básica</w:t>
            </w:r>
          </w:p>
        </w:tc>
      </w:tr>
      <w:tr w:rsidR="000A6125" w:rsidRPr="00735EDA" w14:paraId="673DE5AF" w14:textId="77777777" w:rsidTr="00EB1FC7">
        <w:trPr>
          <w:jc w:val="center"/>
        </w:trPr>
        <w:tc>
          <w:tcPr>
            <w:tcW w:w="1536" w:type="dxa"/>
            <w:shd w:val="clear" w:color="auto" w:fill="auto"/>
          </w:tcPr>
          <w:p w14:paraId="401B489A" w14:textId="77777777" w:rsidR="000A6125" w:rsidRPr="00735EDA" w:rsidRDefault="00C5401A" w:rsidP="00913AF7">
            <w:pPr>
              <w:pStyle w:val="BodyText"/>
              <w:spacing w:before="30"/>
              <w:rPr>
                <w:szCs w:val="24"/>
                <w:lang w:val="es-ES"/>
              </w:rPr>
            </w:pPr>
            <w:r w:rsidRPr="00735EDA">
              <w:rPr>
                <w:b/>
                <w:szCs w:val="24"/>
                <w:lang w:val="es-ES"/>
              </w:rPr>
              <w:t>Perí</w:t>
            </w:r>
            <w:r w:rsidR="000A6125" w:rsidRPr="00735EDA">
              <w:rPr>
                <w:b/>
                <w:szCs w:val="24"/>
                <w:lang w:val="es-ES"/>
              </w:rPr>
              <w:t>od</w:t>
            </w:r>
            <w:r w:rsidRPr="00735EDA">
              <w:rPr>
                <w:b/>
                <w:szCs w:val="24"/>
                <w:lang w:val="es-ES"/>
              </w:rPr>
              <w:t>o</w:t>
            </w:r>
          </w:p>
        </w:tc>
        <w:tc>
          <w:tcPr>
            <w:tcW w:w="1536" w:type="dxa"/>
            <w:shd w:val="clear" w:color="auto" w:fill="auto"/>
          </w:tcPr>
          <w:p w14:paraId="71BD1E06" w14:textId="77777777" w:rsidR="000A6125" w:rsidRPr="00735EDA" w:rsidRDefault="000A6125" w:rsidP="00913AF7">
            <w:pPr>
              <w:pStyle w:val="BodyText"/>
              <w:spacing w:before="30"/>
              <w:rPr>
                <w:sz w:val="22"/>
                <w:lang w:val="es-ES"/>
              </w:rPr>
            </w:pPr>
          </w:p>
        </w:tc>
        <w:tc>
          <w:tcPr>
            <w:tcW w:w="1536" w:type="dxa"/>
            <w:shd w:val="clear" w:color="auto" w:fill="auto"/>
          </w:tcPr>
          <w:p w14:paraId="7F35C376" w14:textId="77777777" w:rsidR="000A6125" w:rsidRPr="00735EDA" w:rsidRDefault="000A6125" w:rsidP="00913AF7">
            <w:pPr>
              <w:pStyle w:val="BodyText"/>
              <w:spacing w:before="30"/>
              <w:rPr>
                <w:sz w:val="22"/>
                <w:lang w:val="es-ES"/>
              </w:rPr>
            </w:pPr>
          </w:p>
        </w:tc>
        <w:tc>
          <w:tcPr>
            <w:tcW w:w="1536" w:type="dxa"/>
            <w:shd w:val="clear" w:color="auto" w:fill="auto"/>
          </w:tcPr>
          <w:p w14:paraId="4C988CAA" w14:textId="77777777" w:rsidR="000A6125" w:rsidRPr="00735EDA" w:rsidRDefault="000A6125" w:rsidP="00913AF7">
            <w:pPr>
              <w:pStyle w:val="BodyText"/>
              <w:spacing w:before="30"/>
              <w:rPr>
                <w:sz w:val="22"/>
                <w:lang w:val="es-ES"/>
              </w:rPr>
            </w:pPr>
          </w:p>
        </w:tc>
        <w:tc>
          <w:tcPr>
            <w:tcW w:w="1536" w:type="dxa"/>
            <w:shd w:val="clear" w:color="auto" w:fill="auto"/>
          </w:tcPr>
          <w:p w14:paraId="135926E9" w14:textId="77777777" w:rsidR="000A6125" w:rsidRPr="00735EDA" w:rsidRDefault="000A6125" w:rsidP="00913AF7">
            <w:pPr>
              <w:pStyle w:val="BodyText"/>
              <w:spacing w:before="30"/>
              <w:rPr>
                <w:sz w:val="22"/>
                <w:lang w:val="es-ES"/>
              </w:rPr>
            </w:pPr>
          </w:p>
        </w:tc>
        <w:tc>
          <w:tcPr>
            <w:tcW w:w="1536" w:type="dxa"/>
            <w:shd w:val="clear" w:color="auto" w:fill="auto"/>
          </w:tcPr>
          <w:p w14:paraId="5E366141" w14:textId="77777777" w:rsidR="000A6125" w:rsidRPr="00735EDA" w:rsidRDefault="000A6125" w:rsidP="00913AF7">
            <w:pPr>
              <w:pStyle w:val="BodyText"/>
              <w:spacing w:before="30"/>
              <w:rPr>
                <w:sz w:val="22"/>
                <w:lang w:val="es-ES"/>
              </w:rPr>
            </w:pPr>
          </w:p>
        </w:tc>
      </w:tr>
      <w:tr w:rsidR="000A6125" w:rsidRPr="00735EDA" w14:paraId="24A7C33D" w14:textId="77777777" w:rsidTr="00EB1FC7">
        <w:trPr>
          <w:jc w:val="center"/>
        </w:trPr>
        <w:tc>
          <w:tcPr>
            <w:tcW w:w="1536" w:type="dxa"/>
            <w:shd w:val="clear" w:color="auto" w:fill="auto"/>
          </w:tcPr>
          <w:p w14:paraId="4CA15A11" w14:textId="77777777" w:rsidR="000A6125" w:rsidRPr="00735EDA" w:rsidRDefault="00C5401A" w:rsidP="00C5401A">
            <w:pPr>
              <w:pStyle w:val="TableText"/>
              <w:rPr>
                <w:b/>
                <w:sz w:val="24"/>
                <w:szCs w:val="24"/>
                <w:lang w:val="es-ES"/>
              </w:rPr>
            </w:pPr>
            <w:r w:rsidRPr="00735EDA">
              <w:rPr>
                <w:b/>
                <w:sz w:val="24"/>
                <w:szCs w:val="24"/>
                <w:lang w:val="es-ES"/>
              </w:rPr>
              <w:t>Monto</w:t>
            </w:r>
            <w:r w:rsidR="000A6125" w:rsidRPr="00735EDA">
              <w:rPr>
                <w:b/>
                <w:sz w:val="24"/>
                <w:szCs w:val="24"/>
                <w:lang w:val="es-ES"/>
              </w:rPr>
              <w:t xml:space="preserve"> </w:t>
            </w:r>
            <w:r w:rsidRPr="00735EDA">
              <w:rPr>
                <w:b/>
                <w:sz w:val="24"/>
                <w:szCs w:val="24"/>
                <w:lang w:val="es-ES"/>
              </w:rPr>
              <w:t>Moneda</w:t>
            </w:r>
            <w:r w:rsidR="000A6125" w:rsidRPr="00735EDA">
              <w:rPr>
                <w:b/>
                <w:sz w:val="24"/>
                <w:szCs w:val="24"/>
                <w:lang w:val="es-ES"/>
              </w:rPr>
              <w:t xml:space="preserve"> </w:t>
            </w:r>
            <w:r w:rsidRPr="00735EDA">
              <w:rPr>
                <w:b/>
                <w:sz w:val="24"/>
                <w:szCs w:val="24"/>
                <w:lang w:val="es-ES"/>
              </w:rPr>
              <w:t>Unidades</w:t>
            </w:r>
          </w:p>
        </w:tc>
        <w:tc>
          <w:tcPr>
            <w:tcW w:w="1536" w:type="dxa"/>
            <w:shd w:val="clear" w:color="auto" w:fill="auto"/>
          </w:tcPr>
          <w:p w14:paraId="650922CD" w14:textId="77777777" w:rsidR="000A6125" w:rsidRPr="00735EDA" w:rsidRDefault="000A6125" w:rsidP="00913AF7">
            <w:pPr>
              <w:pStyle w:val="BodyText"/>
              <w:spacing w:before="30"/>
              <w:rPr>
                <w:sz w:val="22"/>
                <w:lang w:val="es-ES"/>
              </w:rPr>
            </w:pPr>
          </w:p>
        </w:tc>
        <w:tc>
          <w:tcPr>
            <w:tcW w:w="1536" w:type="dxa"/>
            <w:shd w:val="clear" w:color="auto" w:fill="auto"/>
          </w:tcPr>
          <w:p w14:paraId="2A891081" w14:textId="77777777" w:rsidR="000A6125" w:rsidRPr="00735EDA" w:rsidRDefault="000A6125" w:rsidP="00913AF7">
            <w:pPr>
              <w:pStyle w:val="BodyText"/>
              <w:spacing w:before="30"/>
              <w:rPr>
                <w:sz w:val="22"/>
                <w:lang w:val="es-ES"/>
              </w:rPr>
            </w:pPr>
          </w:p>
        </w:tc>
        <w:tc>
          <w:tcPr>
            <w:tcW w:w="1536" w:type="dxa"/>
            <w:shd w:val="clear" w:color="auto" w:fill="auto"/>
          </w:tcPr>
          <w:p w14:paraId="674AEC45" w14:textId="77777777" w:rsidR="000A6125" w:rsidRPr="00735EDA" w:rsidRDefault="000A6125" w:rsidP="00913AF7">
            <w:pPr>
              <w:pStyle w:val="BodyText"/>
              <w:spacing w:before="30"/>
              <w:rPr>
                <w:sz w:val="22"/>
                <w:lang w:val="es-ES"/>
              </w:rPr>
            </w:pPr>
          </w:p>
        </w:tc>
        <w:tc>
          <w:tcPr>
            <w:tcW w:w="1536" w:type="dxa"/>
            <w:shd w:val="clear" w:color="auto" w:fill="auto"/>
          </w:tcPr>
          <w:p w14:paraId="4056F0E0" w14:textId="77777777" w:rsidR="000A6125" w:rsidRPr="00735EDA" w:rsidRDefault="000A6125" w:rsidP="00913AF7">
            <w:pPr>
              <w:pStyle w:val="BodyText"/>
              <w:spacing w:before="30"/>
              <w:rPr>
                <w:sz w:val="22"/>
                <w:lang w:val="es-ES"/>
              </w:rPr>
            </w:pPr>
          </w:p>
        </w:tc>
        <w:tc>
          <w:tcPr>
            <w:tcW w:w="1536" w:type="dxa"/>
            <w:shd w:val="clear" w:color="auto" w:fill="auto"/>
          </w:tcPr>
          <w:p w14:paraId="6263AB19" w14:textId="77777777" w:rsidR="000A6125" w:rsidRPr="00735EDA" w:rsidRDefault="000A6125" w:rsidP="00913AF7">
            <w:pPr>
              <w:pStyle w:val="BodyText"/>
              <w:spacing w:before="30"/>
              <w:rPr>
                <w:sz w:val="22"/>
                <w:lang w:val="es-ES"/>
              </w:rPr>
            </w:pPr>
          </w:p>
        </w:tc>
      </w:tr>
      <w:tr w:rsidR="000A6125" w:rsidRPr="00AD2E22" w14:paraId="50E9A6A9" w14:textId="77777777" w:rsidTr="00EB1FC7">
        <w:trPr>
          <w:jc w:val="center"/>
        </w:trPr>
        <w:tc>
          <w:tcPr>
            <w:tcW w:w="9216" w:type="dxa"/>
            <w:gridSpan w:val="6"/>
            <w:shd w:val="clear" w:color="auto" w:fill="auto"/>
          </w:tcPr>
          <w:p w14:paraId="52F9B6E1" w14:textId="06D99200" w:rsidR="000A6125" w:rsidRPr="00735EDA" w:rsidRDefault="000A6125" w:rsidP="00CC0E6D">
            <w:pPr>
              <w:pStyle w:val="BodyText"/>
              <w:spacing w:before="30"/>
              <w:ind w:right="41"/>
              <w:rPr>
                <w:szCs w:val="24"/>
                <w:lang w:val="es-ES"/>
              </w:rPr>
            </w:pPr>
            <w:r w:rsidRPr="00735EDA">
              <w:rPr>
                <w:i/>
                <w:iCs/>
                <w:szCs w:val="24"/>
                <w:lang w:val="es-ES"/>
              </w:rPr>
              <w:t>[</w:t>
            </w:r>
            <w:r w:rsidR="00C5401A" w:rsidRPr="00735EDA">
              <w:rPr>
                <w:i/>
                <w:iCs/>
                <w:szCs w:val="24"/>
                <w:lang w:val="es-ES"/>
              </w:rPr>
              <w:t xml:space="preserve">Indique la Remuneración Básica que se habrá de pagar en cada período </w:t>
            </w:r>
            <w:r w:rsidR="00112E04" w:rsidRPr="00735EDA">
              <w:rPr>
                <w:i/>
                <w:iCs/>
                <w:szCs w:val="24"/>
                <w:lang w:val="es-ES"/>
              </w:rPr>
              <w:t>u omita</w:t>
            </w:r>
            <w:r w:rsidR="00C5401A" w:rsidRPr="00735EDA">
              <w:rPr>
                <w:i/>
                <w:iCs/>
                <w:szCs w:val="24"/>
                <w:lang w:val="es-ES"/>
              </w:rPr>
              <w:t xml:space="preserve"> el texto precedente y describa la base alternativa para los pagos de la Remuneración Básica, por ejemplo sobre</w:t>
            </w:r>
            <w:r w:rsidR="008C7C8B" w:rsidRPr="00735EDA">
              <w:rPr>
                <w:i/>
                <w:iCs/>
                <w:szCs w:val="24"/>
                <w:lang w:val="es-ES"/>
              </w:rPr>
              <w:t xml:space="preserve"> la base de los insumos, el tiempo o las tarifas unitarias del personal</w:t>
            </w:r>
            <w:r w:rsidR="00A62889" w:rsidRPr="00735EDA">
              <w:rPr>
                <w:i/>
                <w:iCs/>
                <w:szCs w:val="24"/>
                <w:lang w:val="es-ES"/>
              </w:rPr>
              <w:t>.</w:t>
            </w:r>
            <w:r w:rsidRPr="00735EDA">
              <w:rPr>
                <w:i/>
                <w:iCs/>
                <w:szCs w:val="24"/>
                <w:lang w:val="es-ES"/>
              </w:rPr>
              <w:t>]</w:t>
            </w:r>
          </w:p>
        </w:tc>
      </w:tr>
    </w:tbl>
    <w:p w14:paraId="04A07318" w14:textId="77777777" w:rsidR="000A6125" w:rsidRPr="00735EDA" w:rsidRDefault="000A6125" w:rsidP="00CC0E6D">
      <w:pPr>
        <w:pStyle w:val="BodyText"/>
        <w:spacing w:after="0"/>
        <w:rPr>
          <w:b/>
          <w:szCs w:val="24"/>
          <w:lang w:val="es-ES"/>
        </w:rPr>
      </w:pPr>
      <w:bookmarkStart w:id="738" w:name="_Toc111264716"/>
    </w:p>
    <w:tbl>
      <w:tblPr>
        <w:tblW w:w="0" w:type="auto"/>
        <w:jc w:val="center"/>
        <w:tblCellMar>
          <w:top w:w="90" w:type="dxa"/>
          <w:bottom w:w="90" w:type="dxa"/>
        </w:tblCellMar>
        <w:tblLook w:val="01E0" w:firstRow="1" w:lastRow="1" w:firstColumn="1" w:lastColumn="1" w:noHBand="0" w:noVBand="0"/>
      </w:tblPr>
      <w:tblGrid>
        <w:gridCol w:w="9216"/>
      </w:tblGrid>
      <w:tr w:rsidR="000A6125" w:rsidRPr="00AD2E22" w14:paraId="628C1B5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A6C015D" w14:textId="7128DA42" w:rsidR="000A6125" w:rsidRPr="00735EDA" w:rsidRDefault="000A6125" w:rsidP="00913AF7">
            <w:pPr>
              <w:pStyle w:val="BodyText"/>
              <w:spacing w:before="30"/>
              <w:rPr>
                <w:b/>
                <w:sz w:val="28"/>
                <w:szCs w:val="28"/>
                <w:lang w:val="es-ES"/>
              </w:rPr>
            </w:pPr>
            <w:r w:rsidRPr="00735EDA">
              <w:rPr>
                <w:b/>
                <w:sz w:val="28"/>
                <w:szCs w:val="28"/>
                <w:lang w:val="es-ES"/>
              </w:rPr>
              <w:t>G.2</w:t>
            </w:r>
            <w:r w:rsidR="009D7D2A" w:rsidRPr="00735EDA">
              <w:rPr>
                <w:b/>
                <w:sz w:val="28"/>
                <w:szCs w:val="28"/>
                <w:lang w:val="es-ES"/>
              </w:rPr>
              <w:t xml:space="preserve"> </w:t>
            </w:r>
            <w:r w:rsidR="00350447" w:rsidRPr="00735EDA">
              <w:rPr>
                <w:b/>
                <w:sz w:val="28"/>
                <w:szCs w:val="28"/>
                <w:lang w:val="es-ES"/>
              </w:rPr>
              <w:t>Remuneración</w:t>
            </w:r>
            <w:r w:rsidR="008C7C8B" w:rsidRPr="00735EDA">
              <w:rPr>
                <w:b/>
                <w:sz w:val="28"/>
                <w:szCs w:val="28"/>
                <w:lang w:val="es-ES"/>
              </w:rPr>
              <w:t xml:space="preserve"> del Contratista</w:t>
            </w:r>
            <w:r w:rsidR="00350447" w:rsidRPr="00735EDA">
              <w:rPr>
                <w:b/>
                <w:sz w:val="28"/>
                <w:szCs w:val="28"/>
                <w:lang w:val="es-ES"/>
              </w:rPr>
              <w:t xml:space="preserve"> en </w:t>
            </w:r>
            <w:r w:rsidR="00726890" w:rsidRPr="00735EDA">
              <w:rPr>
                <w:b/>
                <w:sz w:val="28"/>
                <w:szCs w:val="28"/>
                <w:lang w:val="es-ES"/>
              </w:rPr>
              <w:t>concepto</w:t>
            </w:r>
            <w:r w:rsidR="00350447" w:rsidRPr="00735EDA">
              <w:rPr>
                <w:b/>
                <w:sz w:val="28"/>
                <w:szCs w:val="28"/>
                <w:lang w:val="es-ES"/>
              </w:rPr>
              <w:t xml:space="preserve"> de incentivo</w:t>
            </w:r>
          </w:p>
          <w:p w14:paraId="25B31728" w14:textId="181EB198" w:rsidR="000A6125" w:rsidRPr="00735EDA" w:rsidRDefault="000A6125" w:rsidP="00CC0E6D">
            <w:pPr>
              <w:spacing w:before="240" w:after="30"/>
              <w:rPr>
                <w:i/>
                <w:szCs w:val="24"/>
                <w:lang w:val="es-ES"/>
              </w:rPr>
            </w:pPr>
            <w:r w:rsidRPr="00735EDA">
              <w:rPr>
                <w:i/>
                <w:szCs w:val="24"/>
                <w:lang w:val="es-ES"/>
              </w:rPr>
              <w:t>[In</w:t>
            </w:r>
            <w:r w:rsidR="008C7C8B" w:rsidRPr="00735EDA">
              <w:rPr>
                <w:i/>
                <w:szCs w:val="24"/>
                <w:lang w:val="es-ES"/>
              </w:rPr>
              <w:t xml:space="preserve">dique el monto que se habrá de pagar por alcanzar las metas de </w:t>
            </w:r>
            <w:r w:rsidR="002158AB" w:rsidRPr="00735EDA">
              <w:rPr>
                <w:i/>
                <w:szCs w:val="24"/>
                <w:lang w:val="es-ES"/>
              </w:rPr>
              <w:t>cumplimiento</w:t>
            </w:r>
            <w:r w:rsidR="008C7C8B" w:rsidRPr="00735EDA">
              <w:rPr>
                <w:i/>
                <w:szCs w:val="24"/>
                <w:lang w:val="es-ES"/>
              </w:rPr>
              <w:t xml:space="preserve"> </w:t>
            </w:r>
            <w:r w:rsidR="00350447" w:rsidRPr="00735EDA">
              <w:rPr>
                <w:i/>
                <w:szCs w:val="24"/>
                <w:lang w:val="es-ES"/>
              </w:rPr>
              <w:t xml:space="preserve">establecidas en el </w:t>
            </w:r>
            <w:r w:rsidR="00321C38" w:rsidRPr="00735EDA">
              <w:rPr>
                <w:i/>
                <w:szCs w:val="24"/>
                <w:lang w:val="es-ES"/>
              </w:rPr>
              <w:t>Apéndice</w:t>
            </w:r>
            <w:r w:rsidR="00350447" w:rsidRPr="00735EDA">
              <w:rPr>
                <w:i/>
                <w:szCs w:val="24"/>
                <w:lang w:val="es-ES"/>
              </w:rPr>
              <w:t xml:space="preserve"> </w:t>
            </w:r>
            <w:r w:rsidRPr="00735EDA">
              <w:rPr>
                <w:i/>
                <w:szCs w:val="24"/>
                <w:lang w:val="es-ES"/>
              </w:rPr>
              <w:t>D</w:t>
            </w:r>
            <w:r w:rsidR="00A62889" w:rsidRPr="00735EDA">
              <w:rPr>
                <w:i/>
                <w:szCs w:val="24"/>
                <w:lang w:val="es-ES"/>
              </w:rPr>
              <w:t>.</w:t>
            </w:r>
            <w:r w:rsidRPr="00735EDA">
              <w:rPr>
                <w:i/>
                <w:szCs w:val="24"/>
                <w:lang w:val="es-ES"/>
              </w:rPr>
              <w:t>]</w:t>
            </w:r>
          </w:p>
        </w:tc>
      </w:tr>
    </w:tbl>
    <w:p w14:paraId="206C3E90" w14:textId="77777777" w:rsidR="0056461A" w:rsidRPr="00735EDA" w:rsidRDefault="0056461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735EDA" w14:paraId="57AFB4AA"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3A8E35D" w14:textId="7E0E4DCD" w:rsidR="007627EA" w:rsidRPr="00735EDA" w:rsidRDefault="007627EA" w:rsidP="00913AF7">
            <w:pPr>
              <w:pStyle w:val="BodyText"/>
              <w:spacing w:before="30"/>
              <w:rPr>
                <w:b/>
                <w:sz w:val="28"/>
                <w:szCs w:val="28"/>
                <w:lang w:val="es-ES"/>
              </w:rPr>
            </w:pPr>
            <w:r w:rsidRPr="00735EDA">
              <w:rPr>
                <w:b/>
                <w:sz w:val="28"/>
                <w:szCs w:val="28"/>
                <w:lang w:val="es-ES"/>
              </w:rPr>
              <w:t>G.3</w:t>
            </w:r>
            <w:r w:rsidR="009D7D2A" w:rsidRPr="00735EDA">
              <w:rPr>
                <w:b/>
                <w:sz w:val="28"/>
                <w:szCs w:val="28"/>
                <w:lang w:val="es-ES"/>
              </w:rPr>
              <w:t xml:space="preserve"> </w:t>
            </w:r>
            <w:r w:rsidR="00350447" w:rsidRPr="00735EDA">
              <w:rPr>
                <w:b/>
                <w:sz w:val="28"/>
                <w:szCs w:val="28"/>
                <w:lang w:val="es-ES"/>
              </w:rPr>
              <w:t>Remuneración del Contratista en concepto de Instalaciones Físicas</w:t>
            </w:r>
          </w:p>
          <w:p w14:paraId="449D0AAF" w14:textId="4646ED7C" w:rsidR="007627EA" w:rsidRPr="00735EDA" w:rsidRDefault="007627EA" w:rsidP="00CC0E6D">
            <w:pPr>
              <w:spacing w:before="240" w:after="30"/>
              <w:rPr>
                <w:i/>
                <w:szCs w:val="24"/>
                <w:lang w:val="es-ES"/>
              </w:rPr>
            </w:pPr>
            <w:r w:rsidRPr="00735EDA">
              <w:rPr>
                <w:i/>
                <w:szCs w:val="24"/>
                <w:lang w:val="es-ES"/>
              </w:rPr>
              <w:t>[In</w:t>
            </w:r>
            <w:r w:rsidR="00350447" w:rsidRPr="00735EDA">
              <w:rPr>
                <w:i/>
                <w:szCs w:val="24"/>
                <w:lang w:val="es-ES"/>
              </w:rPr>
              <w:t xml:space="preserve">dique la remuneración por la gestión de Instalaciones Físicas. Véase la </w:t>
            </w:r>
            <w:r w:rsidR="00785459" w:rsidRPr="00735EDA">
              <w:rPr>
                <w:i/>
                <w:szCs w:val="24"/>
                <w:lang w:val="es-ES"/>
              </w:rPr>
              <w:t>Subcláusula</w:t>
            </w:r>
            <w:r w:rsidR="00350447" w:rsidRPr="00735EDA">
              <w:rPr>
                <w:i/>
                <w:szCs w:val="24"/>
                <w:lang w:val="es-ES"/>
              </w:rPr>
              <w:t xml:space="preserve"> 9.2 de la </w:t>
            </w:r>
            <w:r w:rsidR="00BA5E1F" w:rsidRPr="00735EDA">
              <w:rPr>
                <w:i/>
                <w:szCs w:val="24"/>
                <w:lang w:val="es-ES"/>
              </w:rPr>
              <w:t>Sección</w:t>
            </w:r>
            <w:r w:rsidR="00350447" w:rsidRPr="00735EDA">
              <w:rPr>
                <w:i/>
                <w:szCs w:val="24"/>
                <w:lang w:val="es-ES"/>
              </w:rPr>
              <w:t xml:space="preserve"> </w:t>
            </w:r>
            <w:r w:rsidRPr="00735EDA">
              <w:rPr>
                <w:i/>
                <w:szCs w:val="24"/>
                <w:lang w:val="es-ES"/>
              </w:rPr>
              <w:t>V</w:t>
            </w:r>
            <w:r w:rsidR="004F0BC5" w:rsidRPr="00735EDA">
              <w:rPr>
                <w:i/>
                <w:szCs w:val="24"/>
                <w:lang w:val="es-ES"/>
              </w:rPr>
              <w:t>I</w:t>
            </w:r>
            <w:r w:rsidR="000F40C3" w:rsidRPr="00735EDA">
              <w:rPr>
                <w:i/>
                <w:szCs w:val="24"/>
                <w:lang w:val="es-ES"/>
              </w:rPr>
              <w:t>I</w:t>
            </w:r>
            <w:r w:rsidRPr="00735EDA">
              <w:rPr>
                <w:i/>
                <w:szCs w:val="24"/>
                <w:lang w:val="es-ES"/>
              </w:rPr>
              <w:t>I</w:t>
            </w:r>
            <w:r w:rsidR="00355BC3" w:rsidRPr="00735EDA">
              <w:rPr>
                <w:i/>
                <w:szCs w:val="24"/>
                <w:lang w:val="es-ES"/>
              </w:rPr>
              <w:t>,</w:t>
            </w:r>
            <w:r w:rsidR="00350447" w:rsidRPr="00735EDA">
              <w:rPr>
                <w:i/>
                <w:szCs w:val="24"/>
                <w:lang w:val="es-ES"/>
              </w:rPr>
              <w:t xml:space="preserve"> </w:t>
            </w:r>
            <w:r w:rsidR="006269C2" w:rsidRPr="00735EDA">
              <w:rPr>
                <w:i/>
                <w:szCs w:val="24"/>
                <w:lang w:val="es-ES"/>
              </w:rPr>
              <w:t>“</w:t>
            </w:r>
            <w:r w:rsidR="00350447" w:rsidRPr="00735EDA">
              <w:rPr>
                <w:i/>
                <w:szCs w:val="24"/>
                <w:lang w:val="es-ES"/>
              </w:rPr>
              <w:t>Condiciones Generales</w:t>
            </w:r>
            <w:r w:rsidR="006269C2" w:rsidRPr="00735EDA">
              <w:rPr>
                <w:i/>
                <w:szCs w:val="24"/>
                <w:lang w:val="es-ES"/>
              </w:rPr>
              <w:t>”</w:t>
            </w:r>
            <w:r w:rsidR="00A62889" w:rsidRPr="00735EDA">
              <w:rPr>
                <w:i/>
                <w:szCs w:val="24"/>
                <w:lang w:val="es-ES"/>
              </w:rPr>
              <w:t>.</w:t>
            </w:r>
            <w:r w:rsidRPr="00735EDA">
              <w:rPr>
                <w:i/>
                <w:szCs w:val="24"/>
                <w:lang w:val="es-ES"/>
              </w:rPr>
              <w:t>]</w:t>
            </w:r>
          </w:p>
        </w:tc>
      </w:tr>
    </w:tbl>
    <w:p w14:paraId="0AB2B67A" w14:textId="77777777" w:rsidR="0056461A" w:rsidRPr="00735EDA" w:rsidRDefault="0056461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735EDA" w14:paraId="04B903F3"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FB974A5" w14:textId="73B69CCB" w:rsidR="007627EA" w:rsidRPr="00735EDA" w:rsidRDefault="007627EA" w:rsidP="00913AF7">
            <w:pPr>
              <w:pStyle w:val="BodyText"/>
              <w:spacing w:before="30"/>
              <w:rPr>
                <w:b/>
                <w:sz w:val="28"/>
                <w:szCs w:val="28"/>
                <w:lang w:val="es-ES"/>
              </w:rPr>
            </w:pPr>
            <w:r w:rsidRPr="00735EDA">
              <w:rPr>
                <w:b/>
                <w:sz w:val="28"/>
                <w:szCs w:val="28"/>
                <w:lang w:val="es-ES"/>
              </w:rPr>
              <w:t>G.4</w:t>
            </w:r>
            <w:r w:rsidR="009D7D2A" w:rsidRPr="00735EDA">
              <w:rPr>
                <w:b/>
                <w:sz w:val="28"/>
                <w:szCs w:val="28"/>
                <w:lang w:val="es-ES"/>
              </w:rPr>
              <w:t xml:space="preserve"> </w:t>
            </w:r>
            <w:r w:rsidR="00350447" w:rsidRPr="00735EDA">
              <w:rPr>
                <w:b/>
                <w:sz w:val="28"/>
                <w:szCs w:val="28"/>
                <w:lang w:val="es-ES"/>
              </w:rPr>
              <w:t>Remuneración del Contratista en concepto de Obtención de Financiamiento</w:t>
            </w:r>
          </w:p>
          <w:p w14:paraId="68A45E0D" w14:textId="314609EC" w:rsidR="007627EA" w:rsidRPr="00735EDA" w:rsidRDefault="007627EA" w:rsidP="00CC0E6D">
            <w:pPr>
              <w:spacing w:before="240" w:after="30"/>
              <w:rPr>
                <w:rFonts w:ascii="Garamond" w:hAnsi="Garamond"/>
                <w:sz w:val="22"/>
                <w:szCs w:val="22"/>
                <w:lang w:val="es-ES"/>
              </w:rPr>
            </w:pPr>
            <w:r w:rsidRPr="00735EDA">
              <w:rPr>
                <w:i/>
                <w:szCs w:val="24"/>
                <w:lang w:val="es-ES"/>
              </w:rPr>
              <w:t>[In</w:t>
            </w:r>
            <w:r w:rsidR="00350447" w:rsidRPr="00735EDA">
              <w:rPr>
                <w:i/>
                <w:szCs w:val="24"/>
                <w:lang w:val="es-ES"/>
              </w:rPr>
              <w:t xml:space="preserve">dique cualquier remuneración por gestionar la recaudación de financiamiento. Véase la </w:t>
            </w:r>
            <w:r w:rsidR="00612F9C" w:rsidRPr="00735EDA">
              <w:rPr>
                <w:i/>
                <w:szCs w:val="24"/>
                <w:lang w:val="es-ES"/>
              </w:rPr>
              <w:t>Subcláusula</w:t>
            </w:r>
            <w:r w:rsidR="00350447" w:rsidRPr="00735EDA">
              <w:rPr>
                <w:i/>
                <w:szCs w:val="24"/>
                <w:lang w:val="es-ES"/>
              </w:rPr>
              <w:t xml:space="preserve"> 9.3 de la </w:t>
            </w:r>
            <w:r w:rsidR="00BA5E1F" w:rsidRPr="00735EDA">
              <w:rPr>
                <w:i/>
                <w:szCs w:val="24"/>
                <w:lang w:val="es-ES"/>
              </w:rPr>
              <w:t>Sección</w:t>
            </w:r>
            <w:r w:rsidR="00350447" w:rsidRPr="00735EDA">
              <w:rPr>
                <w:i/>
                <w:szCs w:val="24"/>
                <w:lang w:val="es-ES"/>
              </w:rPr>
              <w:t xml:space="preserve"> VIII</w:t>
            </w:r>
            <w:r w:rsidR="00355BC3" w:rsidRPr="00735EDA">
              <w:rPr>
                <w:i/>
                <w:szCs w:val="24"/>
                <w:lang w:val="es-ES"/>
              </w:rPr>
              <w:t>,</w:t>
            </w:r>
            <w:r w:rsidR="00350447" w:rsidRPr="00735EDA">
              <w:rPr>
                <w:i/>
                <w:szCs w:val="24"/>
                <w:lang w:val="es-ES"/>
              </w:rPr>
              <w:t xml:space="preserve"> </w:t>
            </w:r>
            <w:r w:rsidR="006269C2" w:rsidRPr="00735EDA">
              <w:rPr>
                <w:i/>
                <w:szCs w:val="24"/>
                <w:lang w:val="es-ES"/>
              </w:rPr>
              <w:t>“</w:t>
            </w:r>
            <w:r w:rsidR="00350447" w:rsidRPr="00735EDA">
              <w:rPr>
                <w:i/>
                <w:szCs w:val="24"/>
                <w:lang w:val="es-ES"/>
              </w:rPr>
              <w:t>Condiciones Generales</w:t>
            </w:r>
            <w:r w:rsidR="006269C2" w:rsidRPr="00735EDA">
              <w:rPr>
                <w:i/>
                <w:szCs w:val="24"/>
                <w:lang w:val="es-ES"/>
              </w:rPr>
              <w:t>”</w:t>
            </w:r>
            <w:r w:rsidR="00A62889" w:rsidRPr="00735EDA">
              <w:rPr>
                <w:i/>
                <w:szCs w:val="24"/>
                <w:lang w:val="es-ES"/>
              </w:rPr>
              <w:t>.</w:t>
            </w:r>
            <w:r w:rsidRPr="00735EDA">
              <w:rPr>
                <w:i/>
                <w:szCs w:val="24"/>
                <w:lang w:val="es-ES"/>
              </w:rPr>
              <w:t>]</w:t>
            </w:r>
          </w:p>
        </w:tc>
      </w:tr>
      <w:tr w:rsidR="007627EA" w:rsidRPr="00AD2E22" w14:paraId="1942E69D"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F5F4692" w14:textId="7B62B73A" w:rsidR="007627EA" w:rsidRPr="00735EDA" w:rsidRDefault="007627EA" w:rsidP="00CC0E6D">
            <w:pPr>
              <w:pStyle w:val="BodyText"/>
              <w:spacing w:before="30"/>
              <w:ind w:right="-74"/>
              <w:rPr>
                <w:b/>
                <w:sz w:val="28"/>
                <w:szCs w:val="28"/>
                <w:lang w:val="es-ES"/>
              </w:rPr>
            </w:pPr>
            <w:r w:rsidRPr="00735EDA">
              <w:rPr>
                <w:b/>
                <w:sz w:val="28"/>
                <w:szCs w:val="28"/>
                <w:lang w:val="es-ES"/>
              </w:rPr>
              <w:t>G.5</w:t>
            </w:r>
            <w:r w:rsidR="009D7D2A" w:rsidRPr="00735EDA">
              <w:rPr>
                <w:b/>
                <w:sz w:val="28"/>
                <w:szCs w:val="28"/>
                <w:lang w:val="es-ES"/>
              </w:rPr>
              <w:t xml:space="preserve"> </w:t>
            </w:r>
            <w:r w:rsidR="00350447" w:rsidRPr="00735EDA">
              <w:rPr>
                <w:b/>
                <w:sz w:val="28"/>
                <w:szCs w:val="28"/>
                <w:lang w:val="es-ES"/>
              </w:rPr>
              <w:t>Remuneración del Contratista por otros conceptos</w:t>
            </w:r>
          </w:p>
          <w:p w14:paraId="00AD73DF" w14:textId="5BCDAE10" w:rsidR="007627EA" w:rsidRPr="00735EDA" w:rsidRDefault="007627EA" w:rsidP="00CC0E6D">
            <w:pPr>
              <w:spacing w:before="240" w:after="30"/>
              <w:rPr>
                <w:i/>
                <w:sz w:val="22"/>
                <w:szCs w:val="22"/>
                <w:lang w:val="es-ES"/>
              </w:rPr>
            </w:pPr>
            <w:r w:rsidRPr="00735EDA">
              <w:rPr>
                <w:i/>
                <w:szCs w:val="24"/>
                <w:lang w:val="es-ES"/>
              </w:rPr>
              <w:t>[In</w:t>
            </w:r>
            <w:r w:rsidR="00A62889" w:rsidRPr="00735EDA">
              <w:rPr>
                <w:i/>
                <w:szCs w:val="24"/>
                <w:lang w:val="es-ES"/>
              </w:rPr>
              <w:t>dique cualquier otra remuneración que se habrá de pagar.</w:t>
            </w:r>
            <w:r w:rsidRPr="00735EDA">
              <w:rPr>
                <w:i/>
                <w:szCs w:val="24"/>
                <w:lang w:val="es-ES"/>
              </w:rPr>
              <w:t>]</w:t>
            </w:r>
          </w:p>
        </w:tc>
      </w:tr>
    </w:tbl>
    <w:p w14:paraId="3695DC25" w14:textId="77777777" w:rsidR="009B6EF3" w:rsidRPr="00735EDA" w:rsidRDefault="009B6EF3" w:rsidP="00913AF7">
      <w:pPr>
        <w:pStyle w:val="BodyText"/>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AD2E22" w14:paraId="59E5038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E2B44E2" w14:textId="71BF0F12" w:rsidR="000B002F" w:rsidRPr="00735EDA" w:rsidRDefault="000B002F" w:rsidP="00CC0E6D">
            <w:pPr>
              <w:pStyle w:val="BodyText"/>
              <w:pageBreakBefore/>
              <w:spacing w:before="30"/>
              <w:ind w:right="-74"/>
              <w:rPr>
                <w:b/>
                <w:sz w:val="28"/>
                <w:szCs w:val="28"/>
                <w:lang w:val="es-ES"/>
              </w:rPr>
            </w:pPr>
            <w:r w:rsidRPr="00735EDA">
              <w:rPr>
                <w:b/>
                <w:sz w:val="28"/>
                <w:szCs w:val="28"/>
                <w:lang w:val="es-ES"/>
              </w:rPr>
              <w:t>G.6</w:t>
            </w:r>
            <w:r w:rsidR="009D7D2A" w:rsidRPr="00735EDA">
              <w:rPr>
                <w:b/>
                <w:sz w:val="28"/>
                <w:szCs w:val="28"/>
                <w:lang w:val="es-ES"/>
              </w:rPr>
              <w:t xml:space="preserve"> </w:t>
            </w:r>
            <w:r w:rsidR="00A62889" w:rsidRPr="00735EDA">
              <w:rPr>
                <w:b/>
                <w:sz w:val="28"/>
                <w:szCs w:val="28"/>
                <w:lang w:val="es-ES"/>
              </w:rPr>
              <w:t>Condiciones de pago</w:t>
            </w:r>
          </w:p>
          <w:p w14:paraId="530AA190" w14:textId="0CF6076D" w:rsidR="000B002F" w:rsidRPr="00735EDA" w:rsidRDefault="000B002F" w:rsidP="00CC0E6D">
            <w:pPr>
              <w:spacing w:before="240" w:after="30"/>
              <w:rPr>
                <w:i/>
                <w:sz w:val="22"/>
                <w:szCs w:val="22"/>
                <w:lang w:val="es-ES"/>
              </w:rPr>
            </w:pPr>
            <w:r w:rsidRPr="00735EDA">
              <w:rPr>
                <w:i/>
                <w:szCs w:val="24"/>
                <w:lang w:val="es-ES"/>
              </w:rPr>
              <w:t>[In</w:t>
            </w:r>
            <w:r w:rsidR="00A62889" w:rsidRPr="00735EDA">
              <w:rPr>
                <w:i/>
                <w:szCs w:val="24"/>
                <w:lang w:val="es-ES"/>
              </w:rPr>
              <w:t>dique las condiciones de pago</w:t>
            </w:r>
            <w:r w:rsidRPr="00735EDA">
              <w:rPr>
                <w:i/>
                <w:szCs w:val="24"/>
                <w:lang w:val="es-ES"/>
              </w:rPr>
              <w:t>.]</w:t>
            </w:r>
          </w:p>
        </w:tc>
      </w:tr>
      <w:bookmarkEnd w:id="738"/>
    </w:tbl>
    <w:p w14:paraId="20AA67F6" w14:textId="77777777" w:rsidR="00EC600A" w:rsidRPr="00735EDA" w:rsidRDefault="00EC600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735EDA" w14:paraId="0E4C7B32" w14:textId="77777777" w:rsidTr="00840621">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4631D43" w14:textId="57FF8B8B" w:rsidR="007627EA" w:rsidRPr="00735EDA" w:rsidRDefault="007627EA" w:rsidP="00913AF7">
            <w:pPr>
              <w:pStyle w:val="BodyText"/>
              <w:spacing w:before="30"/>
              <w:rPr>
                <w:b/>
                <w:sz w:val="28"/>
                <w:szCs w:val="28"/>
                <w:lang w:val="es-ES"/>
              </w:rPr>
            </w:pPr>
            <w:r w:rsidRPr="00735EDA">
              <w:rPr>
                <w:b/>
                <w:sz w:val="28"/>
                <w:szCs w:val="28"/>
                <w:lang w:val="es-ES"/>
              </w:rPr>
              <w:t>G.7</w:t>
            </w:r>
            <w:r w:rsidR="009D7D2A" w:rsidRPr="00735EDA">
              <w:rPr>
                <w:b/>
                <w:sz w:val="28"/>
                <w:szCs w:val="28"/>
                <w:lang w:val="es-ES"/>
              </w:rPr>
              <w:t xml:space="preserve"> </w:t>
            </w:r>
            <w:r w:rsidRPr="00735EDA">
              <w:rPr>
                <w:b/>
                <w:sz w:val="28"/>
                <w:szCs w:val="28"/>
                <w:lang w:val="es-ES"/>
              </w:rPr>
              <w:t>A</w:t>
            </w:r>
            <w:r w:rsidR="00A62889" w:rsidRPr="00735EDA">
              <w:rPr>
                <w:b/>
                <w:sz w:val="28"/>
                <w:szCs w:val="28"/>
                <w:lang w:val="es-ES"/>
              </w:rPr>
              <w:t>nticipos</w:t>
            </w:r>
          </w:p>
          <w:p w14:paraId="584F3CB4" w14:textId="77777777" w:rsidR="007627EA" w:rsidRPr="00735EDA" w:rsidRDefault="00A62889" w:rsidP="00CC0E6D">
            <w:pPr>
              <w:pStyle w:val="BodyText"/>
              <w:spacing w:before="240"/>
              <w:rPr>
                <w:spacing w:val="0"/>
                <w:szCs w:val="24"/>
                <w:lang w:val="es-ES"/>
              </w:rPr>
            </w:pPr>
            <w:r w:rsidRPr="00735EDA">
              <w:rPr>
                <w:spacing w:val="0"/>
                <w:szCs w:val="24"/>
                <w:lang w:val="es-ES"/>
              </w:rPr>
              <w:t>Monto del anticipo</w:t>
            </w:r>
            <w:r w:rsidR="007627EA" w:rsidRPr="00735EDA">
              <w:rPr>
                <w:spacing w:val="0"/>
                <w:szCs w:val="24"/>
                <w:lang w:val="es-ES"/>
              </w:rPr>
              <w:t xml:space="preserve"> _______</w:t>
            </w:r>
          </w:p>
          <w:p w14:paraId="7BAF089C" w14:textId="4EB57E26" w:rsidR="007627EA" w:rsidRPr="00735EDA" w:rsidRDefault="007627EA" w:rsidP="00913AF7">
            <w:pPr>
              <w:pStyle w:val="BodyText"/>
              <w:spacing w:before="30"/>
              <w:rPr>
                <w:spacing w:val="0"/>
                <w:szCs w:val="24"/>
                <w:lang w:val="es-ES"/>
              </w:rPr>
            </w:pPr>
            <w:r w:rsidRPr="00735EDA">
              <w:rPr>
                <w:i/>
                <w:spacing w:val="0"/>
                <w:szCs w:val="24"/>
                <w:lang w:val="es-ES"/>
              </w:rPr>
              <w:t>[</w:t>
            </w:r>
            <w:r w:rsidR="00A62889" w:rsidRPr="00735EDA">
              <w:rPr>
                <w:i/>
                <w:spacing w:val="0"/>
                <w:szCs w:val="24"/>
                <w:lang w:val="es-ES"/>
              </w:rPr>
              <w:t>Generalmente, debería ser suficiente para cubrir los costos previstos de movilización del Contrati</w:t>
            </w:r>
            <w:r w:rsidR="005F0E52" w:rsidRPr="00735EDA">
              <w:rPr>
                <w:i/>
                <w:spacing w:val="0"/>
                <w:szCs w:val="24"/>
                <w:lang w:val="es-ES"/>
              </w:rPr>
              <w:t>s</w:t>
            </w:r>
            <w:r w:rsidR="00A62889" w:rsidRPr="00735EDA">
              <w:rPr>
                <w:i/>
                <w:spacing w:val="0"/>
                <w:szCs w:val="24"/>
                <w:lang w:val="es-ES"/>
              </w:rPr>
              <w:t>ta.</w:t>
            </w:r>
            <w:r w:rsidR="001906F8" w:rsidRPr="00735EDA">
              <w:rPr>
                <w:i/>
                <w:spacing w:val="0"/>
                <w:szCs w:val="24"/>
                <w:lang w:val="es-ES"/>
              </w:rPr>
              <w:t>]</w:t>
            </w:r>
            <w:r w:rsidR="00A62889" w:rsidRPr="00735EDA">
              <w:rPr>
                <w:i/>
                <w:spacing w:val="0"/>
                <w:szCs w:val="24"/>
                <w:lang w:val="es-ES"/>
              </w:rPr>
              <w:t xml:space="preserve"> </w:t>
            </w:r>
          </w:p>
          <w:p w14:paraId="395F0B97" w14:textId="5D5719E9" w:rsidR="007627EA" w:rsidRPr="00735EDA" w:rsidRDefault="007627EA" w:rsidP="00CC0E6D">
            <w:pPr>
              <w:pStyle w:val="BodyText"/>
              <w:spacing w:before="30"/>
              <w:rPr>
                <w:i/>
                <w:spacing w:val="0"/>
                <w:sz w:val="22"/>
                <w:lang w:val="es-ES"/>
              </w:rPr>
            </w:pPr>
            <w:r w:rsidRPr="00735EDA">
              <w:rPr>
                <w:i/>
                <w:spacing w:val="0"/>
                <w:szCs w:val="24"/>
                <w:lang w:val="es-ES"/>
              </w:rPr>
              <w:t>[In</w:t>
            </w:r>
            <w:r w:rsidR="00A62889" w:rsidRPr="00735EDA">
              <w:rPr>
                <w:i/>
                <w:spacing w:val="0"/>
                <w:szCs w:val="24"/>
                <w:lang w:val="es-ES"/>
              </w:rPr>
              <w:t xml:space="preserve">dique las reglas para el reembolso del anticipo, por ejemplo mediante deducciones de los pagos de la Remuneración Básica. </w:t>
            </w:r>
            <w:r w:rsidR="00A62889" w:rsidRPr="00735EDA">
              <w:rPr>
                <w:i/>
                <w:szCs w:val="24"/>
                <w:lang w:val="es-ES"/>
              </w:rPr>
              <w:t xml:space="preserve">Véase la </w:t>
            </w:r>
            <w:r w:rsidR="00785459" w:rsidRPr="00735EDA">
              <w:rPr>
                <w:i/>
                <w:szCs w:val="24"/>
                <w:lang w:val="es-ES"/>
              </w:rPr>
              <w:t>Subcláusula</w:t>
            </w:r>
            <w:r w:rsidR="00A62889" w:rsidRPr="00735EDA">
              <w:rPr>
                <w:i/>
                <w:szCs w:val="24"/>
                <w:lang w:val="es-ES"/>
              </w:rPr>
              <w:t xml:space="preserve"> 12.2 de la </w:t>
            </w:r>
            <w:r w:rsidR="00BA5E1F" w:rsidRPr="00735EDA">
              <w:rPr>
                <w:i/>
                <w:szCs w:val="24"/>
                <w:lang w:val="es-ES"/>
              </w:rPr>
              <w:t>Sección</w:t>
            </w:r>
            <w:r w:rsidR="00A62889" w:rsidRPr="00735EDA">
              <w:rPr>
                <w:i/>
                <w:szCs w:val="24"/>
                <w:lang w:val="es-ES"/>
              </w:rPr>
              <w:t xml:space="preserve"> VIII</w:t>
            </w:r>
            <w:r w:rsidR="00355BC3" w:rsidRPr="00735EDA">
              <w:rPr>
                <w:i/>
                <w:szCs w:val="24"/>
                <w:lang w:val="es-ES"/>
              </w:rPr>
              <w:t>,</w:t>
            </w:r>
            <w:r w:rsidR="00A62889" w:rsidRPr="00735EDA">
              <w:rPr>
                <w:i/>
                <w:szCs w:val="24"/>
                <w:lang w:val="es-ES"/>
              </w:rPr>
              <w:t xml:space="preserve"> </w:t>
            </w:r>
            <w:r w:rsidR="006269C2" w:rsidRPr="00735EDA">
              <w:rPr>
                <w:i/>
                <w:szCs w:val="24"/>
                <w:lang w:val="es-ES"/>
              </w:rPr>
              <w:t>“</w:t>
            </w:r>
            <w:r w:rsidR="00A62889" w:rsidRPr="00735EDA">
              <w:rPr>
                <w:i/>
                <w:szCs w:val="24"/>
                <w:lang w:val="es-ES"/>
              </w:rPr>
              <w:t>Condiciones Generales</w:t>
            </w:r>
            <w:r w:rsidR="006269C2" w:rsidRPr="00735EDA">
              <w:rPr>
                <w:i/>
                <w:szCs w:val="24"/>
                <w:lang w:val="es-ES"/>
              </w:rPr>
              <w:t>”</w:t>
            </w:r>
            <w:r w:rsidR="00A62889" w:rsidRPr="00735EDA">
              <w:rPr>
                <w:i/>
                <w:szCs w:val="24"/>
                <w:lang w:val="es-ES"/>
              </w:rPr>
              <w:t>.</w:t>
            </w:r>
            <w:r w:rsidRPr="00735EDA">
              <w:rPr>
                <w:i/>
                <w:spacing w:val="0"/>
                <w:szCs w:val="24"/>
                <w:lang w:val="es-ES"/>
              </w:rPr>
              <w:t>]</w:t>
            </w:r>
          </w:p>
        </w:tc>
      </w:tr>
    </w:tbl>
    <w:p w14:paraId="6906C971" w14:textId="77777777" w:rsidR="009B6EF3" w:rsidRPr="00735EDA" w:rsidRDefault="009B6EF3" w:rsidP="00CC0E6D">
      <w:pPr>
        <w:pStyle w:val="BodyText"/>
        <w:spacing w:after="0"/>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D2E22" w14:paraId="57FD9978"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46AF022" w14:textId="6EB493A9" w:rsidR="007627EA" w:rsidRPr="00735EDA" w:rsidRDefault="007627EA" w:rsidP="00913AF7">
            <w:pPr>
              <w:pStyle w:val="BodyText"/>
              <w:spacing w:before="30"/>
              <w:rPr>
                <w:b/>
                <w:sz w:val="28"/>
                <w:szCs w:val="28"/>
                <w:lang w:val="es-ES"/>
              </w:rPr>
            </w:pPr>
            <w:r w:rsidRPr="00735EDA">
              <w:rPr>
                <w:b/>
                <w:sz w:val="28"/>
                <w:szCs w:val="28"/>
                <w:lang w:val="es-ES"/>
              </w:rPr>
              <w:t>G.8</w:t>
            </w:r>
            <w:r w:rsidR="009D7D2A" w:rsidRPr="00735EDA">
              <w:rPr>
                <w:b/>
                <w:sz w:val="28"/>
                <w:szCs w:val="28"/>
                <w:lang w:val="es-ES"/>
              </w:rPr>
              <w:t xml:space="preserve"> </w:t>
            </w:r>
            <w:r w:rsidR="00A62889" w:rsidRPr="00735EDA">
              <w:rPr>
                <w:b/>
                <w:sz w:val="28"/>
                <w:szCs w:val="28"/>
                <w:lang w:val="es-ES"/>
              </w:rPr>
              <w:t>Cargo por retraso en los pagos</w:t>
            </w:r>
          </w:p>
          <w:p w14:paraId="63448DB7" w14:textId="7ADC608F" w:rsidR="007627EA" w:rsidRPr="00735EDA" w:rsidRDefault="007627EA" w:rsidP="00CC0E6D">
            <w:pPr>
              <w:pStyle w:val="BodyText"/>
              <w:spacing w:before="240"/>
              <w:rPr>
                <w:i/>
                <w:szCs w:val="24"/>
                <w:lang w:val="es-ES"/>
              </w:rPr>
            </w:pPr>
            <w:r w:rsidRPr="00735EDA">
              <w:rPr>
                <w:i/>
                <w:szCs w:val="24"/>
                <w:lang w:val="es-ES"/>
              </w:rPr>
              <w:t>[In</w:t>
            </w:r>
            <w:r w:rsidR="00A62889" w:rsidRPr="00735EDA">
              <w:rPr>
                <w:i/>
                <w:szCs w:val="24"/>
                <w:lang w:val="es-ES"/>
              </w:rPr>
              <w:t>dique el cargo</w:t>
            </w:r>
            <w:r w:rsidR="008D6721" w:rsidRPr="00735EDA">
              <w:rPr>
                <w:i/>
                <w:szCs w:val="24"/>
                <w:lang w:val="es-ES"/>
              </w:rPr>
              <w:t>.</w:t>
            </w:r>
            <w:r w:rsidR="00A62889" w:rsidRPr="00735EDA">
              <w:rPr>
                <w:i/>
                <w:szCs w:val="24"/>
                <w:lang w:val="es-ES"/>
              </w:rPr>
              <w:t xml:space="preserve"> Véase la </w:t>
            </w:r>
            <w:r w:rsidR="00785459" w:rsidRPr="00735EDA">
              <w:rPr>
                <w:i/>
                <w:szCs w:val="24"/>
                <w:lang w:val="es-ES"/>
              </w:rPr>
              <w:t>Subcláusula</w:t>
            </w:r>
            <w:r w:rsidR="00A62889" w:rsidRPr="00735EDA">
              <w:rPr>
                <w:i/>
                <w:szCs w:val="24"/>
                <w:lang w:val="es-ES"/>
              </w:rPr>
              <w:t xml:space="preserve"> 12.3 de la </w:t>
            </w:r>
            <w:r w:rsidR="00BA5E1F" w:rsidRPr="00735EDA">
              <w:rPr>
                <w:i/>
                <w:szCs w:val="24"/>
                <w:lang w:val="es-ES"/>
              </w:rPr>
              <w:t>Sección</w:t>
            </w:r>
            <w:r w:rsidR="00A62889" w:rsidRPr="00735EDA">
              <w:rPr>
                <w:i/>
                <w:szCs w:val="24"/>
                <w:lang w:val="es-ES"/>
              </w:rPr>
              <w:t xml:space="preserve"> VIII</w:t>
            </w:r>
            <w:r w:rsidR="00355BC3" w:rsidRPr="00735EDA">
              <w:rPr>
                <w:i/>
                <w:szCs w:val="24"/>
                <w:lang w:val="es-ES"/>
              </w:rPr>
              <w:t>,</w:t>
            </w:r>
            <w:r w:rsidR="00A62889" w:rsidRPr="00735EDA">
              <w:rPr>
                <w:i/>
                <w:szCs w:val="24"/>
                <w:lang w:val="es-ES"/>
              </w:rPr>
              <w:t xml:space="preserve"> </w:t>
            </w:r>
            <w:r w:rsidR="006269C2" w:rsidRPr="00735EDA">
              <w:rPr>
                <w:i/>
                <w:szCs w:val="24"/>
                <w:lang w:val="es-ES"/>
              </w:rPr>
              <w:t>“</w:t>
            </w:r>
            <w:r w:rsidR="00A62889" w:rsidRPr="00735EDA">
              <w:rPr>
                <w:i/>
                <w:szCs w:val="24"/>
                <w:lang w:val="es-ES"/>
              </w:rPr>
              <w:t>Condiciones Generales</w:t>
            </w:r>
            <w:r w:rsidR="006269C2" w:rsidRPr="00735EDA">
              <w:rPr>
                <w:i/>
                <w:szCs w:val="24"/>
                <w:lang w:val="es-ES"/>
              </w:rPr>
              <w:t>”</w:t>
            </w:r>
            <w:r w:rsidR="00A62889" w:rsidRPr="00735EDA">
              <w:rPr>
                <w:i/>
                <w:szCs w:val="24"/>
                <w:lang w:val="es-ES"/>
              </w:rPr>
              <w:t>.</w:t>
            </w:r>
            <w:r w:rsidRPr="00735EDA">
              <w:rPr>
                <w:i/>
                <w:szCs w:val="24"/>
                <w:lang w:val="es-ES"/>
              </w:rPr>
              <w:t>]</w:t>
            </w:r>
          </w:p>
        </w:tc>
      </w:tr>
    </w:tbl>
    <w:p w14:paraId="36F57154" w14:textId="77777777" w:rsidR="004F282C" w:rsidRPr="00735EDA" w:rsidRDefault="004F282C"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D2E22" w14:paraId="0BB04DBC" w14:textId="77777777"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108DA6D" w14:textId="0CFBF2FC" w:rsidR="007627EA" w:rsidRPr="00735EDA" w:rsidRDefault="007627EA" w:rsidP="002C7FAB">
            <w:pPr>
              <w:pStyle w:val="BodyText"/>
              <w:spacing w:before="30"/>
              <w:rPr>
                <w:b/>
                <w:sz w:val="28"/>
                <w:szCs w:val="28"/>
                <w:lang w:val="es-ES"/>
              </w:rPr>
            </w:pPr>
            <w:r w:rsidRPr="00735EDA">
              <w:rPr>
                <w:b/>
                <w:sz w:val="28"/>
                <w:szCs w:val="28"/>
                <w:lang w:val="es-ES"/>
              </w:rPr>
              <w:t>G.9</w:t>
            </w:r>
            <w:r w:rsidR="009D7D2A" w:rsidRPr="00735EDA">
              <w:rPr>
                <w:b/>
                <w:sz w:val="28"/>
                <w:szCs w:val="28"/>
                <w:lang w:val="es-ES"/>
              </w:rPr>
              <w:t xml:space="preserve"> </w:t>
            </w:r>
            <w:r w:rsidRPr="00735EDA">
              <w:rPr>
                <w:b/>
                <w:sz w:val="28"/>
                <w:szCs w:val="28"/>
                <w:lang w:val="es-ES"/>
              </w:rPr>
              <w:t>A</w:t>
            </w:r>
            <w:r w:rsidR="002C7FAB" w:rsidRPr="00735EDA">
              <w:rPr>
                <w:b/>
                <w:sz w:val="28"/>
                <w:szCs w:val="28"/>
                <w:lang w:val="es-ES"/>
              </w:rPr>
              <w:t>juste de la remuneración</w:t>
            </w:r>
          </w:p>
        </w:tc>
      </w:tr>
      <w:tr w:rsidR="007627EA" w:rsidRPr="00AD2E22" w14:paraId="068DFC9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5A2D960" w14:textId="0800752A" w:rsidR="007627EA" w:rsidRPr="00735EDA" w:rsidRDefault="007627EA" w:rsidP="00CC0E6D">
            <w:pPr>
              <w:spacing w:before="30" w:after="30"/>
              <w:rPr>
                <w:szCs w:val="24"/>
                <w:lang w:val="es-ES"/>
              </w:rPr>
            </w:pPr>
            <w:r w:rsidRPr="00735EDA">
              <w:rPr>
                <w:i/>
                <w:szCs w:val="24"/>
                <w:lang w:val="es-ES"/>
              </w:rPr>
              <w:t>[Not</w:t>
            </w:r>
            <w:r w:rsidR="00D81D4A" w:rsidRPr="00735EDA">
              <w:rPr>
                <w:i/>
                <w:szCs w:val="24"/>
                <w:lang w:val="es-ES"/>
              </w:rPr>
              <w:t>a</w:t>
            </w:r>
            <w:r w:rsidR="00B322E2" w:rsidRPr="00735EDA">
              <w:rPr>
                <w:i/>
                <w:szCs w:val="24"/>
                <w:lang w:val="es-ES"/>
              </w:rPr>
              <w:t>:</w:t>
            </w:r>
            <w:r w:rsidR="00D81D4A" w:rsidRPr="00735EDA">
              <w:rPr>
                <w:i/>
                <w:szCs w:val="24"/>
                <w:lang w:val="es-ES"/>
              </w:rPr>
              <w:t xml:space="preserve"> </w:t>
            </w:r>
            <w:r w:rsidR="00D81D4A" w:rsidRPr="00735EDA">
              <w:rPr>
                <w:i/>
                <w:szCs w:val="24"/>
                <w:lang w:val="es-ES" w:bidi="es-ES"/>
              </w:rPr>
              <w:t>Si el Contrato tiene una duración de más de 18 meses o si se prevé que la inflación nacional o extranjera superará el 5</w:t>
            </w:r>
            <w:r w:rsidR="00CC0E6D" w:rsidRPr="00735EDA">
              <w:rPr>
                <w:i/>
                <w:szCs w:val="24"/>
                <w:lang w:val="es-ES" w:bidi="es-ES"/>
              </w:rPr>
              <w:t> </w:t>
            </w:r>
            <w:r w:rsidR="00D81D4A" w:rsidRPr="00735EDA">
              <w:rPr>
                <w:i/>
                <w:szCs w:val="24"/>
                <w:lang w:val="es-ES" w:bidi="es-ES"/>
              </w:rPr>
              <w:t xml:space="preserve">% al año, se deberá incluir una disposición de ajuste de precio sobre la remuneración por concepto de inflación extranjera o nacional. El ajuste deberá hacerse cada 12 meses después de la fecha del contrato para la remuneración en moneda extranjera y en los mismos intervalos para remuneración en moneda nacional, salvo que la inflación sea demasiado alta en el país del Contratante, en cuyo caso se deberán </w:t>
            </w:r>
            <w:r w:rsidR="00E27BA1" w:rsidRPr="00735EDA">
              <w:rPr>
                <w:i/>
                <w:szCs w:val="24"/>
                <w:lang w:val="es-ES" w:bidi="es-ES"/>
              </w:rPr>
              <w:t xml:space="preserve">prever </w:t>
            </w:r>
            <w:r w:rsidR="00D81D4A" w:rsidRPr="00735EDA">
              <w:rPr>
                <w:i/>
                <w:szCs w:val="24"/>
                <w:lang w:val="es-ES" w:bidi="es-ES"/>
              </w:rPr>
              <w:t xml:space="preserve">ajustes más frecuentes. La remuneración en moneda extranjera deberá ajustarse utilizando el índice correspondiente para salarios en el país de la respectiva moneda extranjera (que normalmente es el país del Contratista) y la remuneración en moneda nacional utilizando el índice correspondiente para el país del Contratante. El siguiente </w:t>
            </w:r>
            <w:r w:rsidR="005F0E52" w:rsidRPr="00735EDA">
              <w:rPr>
                <w:i/>
                <w:szCs w:val="24"/>
                <w:lang w:val="es-ES" w:bidi="es-ES"/>
              </w:rPr>
              <w:t>modelo de</w:t>
            </w:r>
            <w:r w:rsidR="00E27BA1" w:rsidRPr="00735EDA">
              <w:rPr>
                <w:i/>
                <w:szCs w:val="24"/>
                <w:lang w:val="es-ES" w:bidi="es-ES"/>
              </w:rPr>
              <w:t xml:space="preserve"> disposición</w:t>
            </w:r>
            <w:r w:rsidR="005F0E52" w:rsidRPr="00735EDA">
              <w:rPr>
                <w:i/>
                <w:szCs w:val="24"/>
                <w:lang w:val="es-ES" w:bidi="es-ES"/>
              </w:rPr>
              <w:t xml:space="preserve"> se incluye a modo de </w:t>
            </w:r>
            <w:r w:rsidR="00D81D4A" w:rsidRPr="00735EDA">
              <w:rPr>
                <w:i/>
                <w:szCs w:val="24"/>
                <w:lang w:val="es-ES" w:bidi="es-ES"/>
              </w:rPr>
              <w:t>guía</w:t>
            </w:r>
            <w:r w:rsidR="00B322E2" w:rsidRPr="00735EDA">
              <w:rPr>
                <w:i/>
                <w:szCs w:val="24"/>
                <w:lang w:val="es-ES"/>
              </w:rPr>
              <w:t>:</w:t>
            </w:r>
          </w:p>
          <w:p w14:paraId="5379F491" w14:textId="77777777" w:rsidR="007627EA" w:rsidRPr="00735EDA" w:rsidRDefault="007627EA" w:rsidP="00913AF7">
            <w:pPr>
              <w:spacing w:before="30" w:after="30"/>
              <w:rPr>
                <w:i/>
                <w:szCs w:val="24"/>
                <w:lang w:val="es-ES"/>
              </w:rPr>
            </w:pPr>
          </w:p>
          <w:p w14:paraId="08A83D77" w14:textId="071B0423" w:rsidR="007627EA" w:rsidRPr="00735EDA" w:rsidRDefault="00086496" w:rsidP="00913AF7">
            <w:pPr>
              <w:numPr>
                <w:ilvl w:val="12"/>
                <w:numId w:val="0"/>
              </w:numPr>
              <w:spacing w:before="30" w:after="30"/>
              <w:ind w:right="-72"/>
              <w:rPr>
                <w:szCs w:val="24"/>
                <w:lang w:val="es-ES"/>
              </w:rPr>
            </w:pPr>
            <w:r w:rsidRPr="00735EDA">
              <w:rPr>
                <w:szCs w:val="24"/>
                <w:lang w:val="es-ES" w:bidi="es-ES"/>
              </w:rPr>
              <w:t>Los pagos por</w:t>
            </w:r>
            <w:r w:rsidR="005F0E52" w:rsidRPr="00735EDA">
              <w:rPr>
                <w:szCs w:val="24"/>
                <w:lang w:val="es-ES" w:bidi="es-ES"/>
              </w:rPr>
              <w:t xml:space="preserve"> concepto de</w:t>
            </w:r>
            <w:r w:rsidRPr="00735EDA">
              <w:rPr>
                <w:szCs w:val="24"/>
                <w:lang w:val="es-ES" w:bidi="es-ES"/>
              </w:rPr>
              <w:t xml:space="preserve"> remuneración que se hagan de conformidad con la </w:t>
            </w:r>
            <w:r w:rsidR="00612F9C" w:rsidRPr="00735EDA">
              <w:rPr>
                <w:szCs w:val="24"/>
                <w:lang w:val="es-ES" w:bidi="es-ES"/>
              </w:rPr>
              <w:t>Cláusula</w:t>
            </w:r>
            <w:r w:rsidRPr="00735EDA">
              <w:rPr>
                <w:szCs w:val="24"/>
                <w:lang w:val="es-ES" w:bidi="es-ES"/>
              </w:rPr>
              <w:t xml:space="preserve"> 12.1 de la </w:t>
            </w:r>
            <w:r w:rsidR="00BA5E1F" w:rsidRPr="00735EDA">
              <w:rPr>
                <w:szCs w:val="24"/>
                <w:lang w:val="es-ES" w:bidi="es-ES"/>
              </w:rPr>
              <w:t>Sección</w:t>
            </w:r>
            <w:r w:rsidRPr="00735EDA">
              <w:rPr>
                <w:szCs w:val="24"/>
                <w:lang w:val="es-ES" w:bidi="es-ES"/>
              </w:rPr>
              <w:t xml:space="preserve"> VIII</w:t>
            </w:r>
            <w:r w:rsidR="00355BC3" w:rsidRPr="00735EDA">
              <w:rPr>
                <w:szCs w:val="24"/>
                <w:lang w:val="es-ES" w:bidi="es-ES"/>
              </w:rPr>
              <w:t>,</w:t>
            </w:r>
            <w:r w:rsidRPr="00735EDA">
              <w:rPr>
                <w:szCs w:val="24"/>
                <w:lang w:val="es-ES" w:bidi="es-ES"/>
              </w:rPr>
              <w:t xml:space="preserve"> </w:t>
            </w:r>
            <w:r w:rsidR="006269C2" w:rsidRPr="00735EDA">
              <w:rPr>
                <w:szCs w:val="24"/>
                <w:lang w:val="es-ES" w:bidi="es-ES"/>
              </w:rPr>
              <w:t>“</w:t>
            </w:r>
            <w:r w:rsidRPr="00735EDA">
              <w:rPr>
                <w:szCs w:val="24"/>
                <w:lang w:val="es-ES" w:bidi="es-ES"/>
              </w:rPr>
              <w:t>Condiciones Generales</w:t>
            </w:r>
            <w:r w:rsidR="006269C2" w:rsidRPr="00735EDA">
              <w:rPr>
                <w:szCs w:val="24"/>
                <w:lang w:val="es-ES" w:bidi="es-ES"/>
              </w:rPr>
              <w:t>”</w:t>
            </w:r>
            <w:r w:rsidRPr="00735EDA">
              <w:rPr>
                <w:szCs w:val="24"/>
                <w:lang w:val="es-ES" w:bidi="es-ES"/>
              </w:rPr>
              <w:t xml:space="preserve">, en moneda </w:t>
            </w:r>
            <w:r w:rsidRPr="00735EDA">
              <w:rPr>
                <w:i/>
                <w:szCs w:val="24"/>
                <w:lang w:val="es-ES" w:bidi="es-ES"/>
              </w:rPr>
              <w:t>[extranjera</w:t>
            </w:r>
            <w:r w:rsidR="005F0E52" w:rsidRPr="00735EDA">
              <w:rPr>
                <w:i/>
                <w:szCs w:val="24"/>
                <w:lang w:val="es-ES" w:bidi="es-ES"/>
              </w:rPr>
              <w:t xml:space="preserve"> y/</w:t>
            </w:r>
            <w:r w:rsidRPr="00735EDA">
              <w:rPr>
                <w:i/>
                <w:szCs w:val="24"/>
                <w:lang w:val="es-ES" w:bidi="es-ES"/>
              </w:rPr>
              <w:t>o</w:t>
            </w:r>
            <w:r w:rsidR="005F0E52" w:rsidRPr="00735EDA">
              <w:rPr>
                <w:i/>
                <w:szCs w:val="24"/>
                <w:lang w:val="es-ES" w:bidi="es-ES"/>
              </w:rPr>
              <w:t>] [</w:t>
            </w:r>
            <w:r w:rsidRPr="00735EDA">
              <w:rPr>
                <w:i/>
                <w:szCs w:val="24"/>
                <w:lang w:val="es-ES" w:bidi="es-ES"/>
              </w:rPr>
              <w:t>nacional]</w:t>
            </w:r>
            <w:r w:rsidRPr="00735EDA">
              <w:rPr>
                <w:szCs w:val="24"/>
                <w:lang w:val="es-ES" w:bidi="es-ES"/>
              </w:rPr>
              <w:t xml:space="preserve"> se ajustarán de la siguiente forma</w:t>
            </w:r>
            <w:r w:rsidR="00B322E2" w:rsidRPr="00735EDA">
              <w:rPr>
                <w:szCs w:val="24"/>
                <w:lang w:val="es-ES"/>
              </w:rPr>
              <w:t>:</w:t>
            </w:r>
          </w:p>
          <w:p w14:paraId="394AA917" w14:textId="77777777" w:rsidR="007627EA" w:rsidRPr="00735EDA" w:rsidRDefault="007627EA" w:rsidP="00913AF7">
            <w:pPr>
              <w:numPr>
                <w:ilvl w:val="12"/>
                <w:numId w:val="0"/>
              </w:numPr>
              <w:tabs>
                <w:tab w:val="left" w:pos="540"/>
              </w:tabs>
              <w:spacing w:before="30" w:after="30"/>
              <w:ind w:left="540" w:right="-72" w:hanging="540"/>
              <w:rPr>
                <w:szCs w:val="24"/>
                <w:lang w:val="es-ES"/>
              </w:rPr>
            </w:pPr>
          </w:p>
          <w:p w14:paraId="0045AD4D" w14:textId="63CA1F60" w:rsidR="007627EA" w:rsidRPr="00735EDA" w:rsidRDefault="00D50E02" w:rsidP="00913AF7">
            <w:pPr>
              <w:numPr>
                <w:ilvl w:val="12"/>
                <w:numId w:val="0"/>
              </w:numPr>
              <w:tabs>
                <w:tab w:val="left" w:pos="540"/>
              </w:tabs>
              <w:spacing w:before="30" w:after="30"/>
              <w:ind w:left="540" w:right="-72" w:hanging="540"/>
              <w:rPr>
                <w:szCs w:val="24"/>
                <w:lang w:val="es-ES"/>
              </w:rPr>
            </w:pPr>
            <w:r w:rsidRPr="00735EDA">
              <w:rPr>
                <w:szCs w:val="24"/>
                <w:lang w:val="es-ES"/>
              </w:rPr>
              <w:t>(</w:t>
            </w:r>
            <w:r w:rsidR="007627EA" w:rsidRPr="00735EDA">
              <w:rPr>
                <w:szCs w:val="24"/>
                <w:lang w:val="es-ES"/>
              </w:rPr>
              <w:t>a)</w:t>
            </w:r>
            <w:r w:rsidR="007627EA" w:rsidRPr="00735EDA">
              <w:rPr>
                <w:szCs w:val="24"/>
                <w:lang w:val="es-ES"/>
              </w:rPr>
              <w:tab/>
            </w:r>
            <w:r w:rsidR="00086496" w:rsidRPr="00735EDA">
              <w:rPr>
                <w:szCs w:val="24"/>
                <w:lang w:val="es-ES" w:bidi="es-ES"/>
              </w:rPr>
              <w:t xml:space="preserve">La remuneración pagada en moneda extranjera sobre la base de las tarifas que se indican en la sección G.1 del </w:t>
            </w:r>
            <w:r w:rsidR="00321C38" w:rsidRPr="00735EDA">
              <w:rPr>
                <w:szCs w:val="24"/>
                <w:lang w:val="es-ES" w:bidi="es-ES"/>
              </w:rPr>
              <w:t>Apéndice</w:t>
            </w:r>
            <w:r w:rsidR="00086496" w:rsidRPr="00735EDA">
              <w:rPr>
                <w:szCs w:val="24"/>
                <w:lang w:val="es-ES" w:bidi="es-ES"/>
              </w:rPr>
              <w:t xml:space="preserve"> G se ajustará cada 12 meses (el primer ajuste se aplicará a la remuneración devengada el decimotercer mes calendario siguiente a la fecha en que el Contrato entre en vigor) utilizando la siguiente fórmula</w:t>
            </w:r>
            <w:r w:rsidR="00B322E2" w:rsidRPr="00735EDA">
              <w:rPr>
                <w:szCs w:val="24"/>
                <w:lang w:val="es-ES"/>
              </w:rPr>
              <w:t>:</w:t>
            </w:r>
          </w:p>
          <w:p w14:paraId="0C162390" w14:textId="6EFB588A" w:rsidR="007627EA" w:rsidRPr="00735EDA" w:rsidRDefault="00A103C6" w:rsidP="00913AF7">
            <w:pPr>
              <w:numPr>
                <w:ilvl w:val="12"/>
                <w:numId w:val="0"/>
              </w:numPr>
              <w:spacing w:before="30" w:after="30"/>
              <w:ind w:left="540" w:right="-72"/>
              <w:rPr>
                <w:sz w:val="20"/>
                <w:lang w:val="es-ES"/>
              </w:rPr>
            </w:pPr>
            <w:r w:rsidRPr="00735EDA">
              <w:rPr>
                <w:noProof/>
                <w:position w:val="-26"/>
                <w:sz w:val="20"/>
                <w:lang w:val="es-ES"/>
              </w:rPr>
              <w:drawing>
                <wp:inline distT="0" distB="0" distL="0" distR="0" wp14:anchorId="06595223" wp14:editId="2BB0CB7A">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Pr="00735EDA">
              <w:rPr>
                <w:sz w:val="20"/>
                <w:lang w:val="es-ES"/>
              </w:rPr>
              <w:t xml:space="preserve"> </w:t>
            </w:r>
            <w:r w:rsidRPr="00735EDA">
              <w:rPr>
                <w:szCs w:val="24"/>
                <w:lang w:val="es-ES"/>
              </w:rPr>
              <w:t>{o</w:t>
            </w:r>
          </w:p>
          <w:p w14:paraId="6059ABC8" w14:textId="77777777" w:rsidR="00A103C6" w:rsidRPr="00735EDA" w:rsidRDefault="00A103C6" w:rsidP="00913AF7">
            <w:pPr>
              <w:numPr>
                <w:ilvl w:val="12"/>
                <w:numId w:val="0"/>
              </w:numPr>
              <w:spacing w:before="30" w:after="30"/>
              <w:ind w:left="540" w:right="-72"/>
              <w:rPr>
                <w:sz w:val="20"/>
                <w:lang w:val="es-ES"/>
              </w:rPr>
            </w:pPr>
          </w:p>
          <w:p w14:paraId="4D0A95FF" w14:textId="77777777" w:rsidR="00A103C6" w:rsidRPr="00735EDA" w:rsidRDefault="00A103C6" w:rsidP="00913AF7">
            <w:pPr>
              <w:numPr>
                <w:ilvl w:val="12"/>
                <w:numId w:val="0"/>
              </w:numPr>
              <w:spacing w:before="30" w:after="30"/>
              <w:ind w:left="540" w:right="-72"/>
              <w:rPr>
                <w:szCs w:val="24"/>
                <w:lang w:val="es-ES"/>
              </w:rPr>
            </w:pPr>
            <w:r w:rsidRPr="00735EDA">
              <w:rPr>
                <w:noProof/>
                <w:position w:val="-26"/>
                <w:sz w:val="20"/>
                <w:lang w:val="es-ES"/>
              </w:rPr>
              <w:drawing>
                <wp:inline distT="0" distB="0" distL="0" distR="0" wp14:anchorId="1563F847" wp14:editId="37387F61">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Pr="00735EDA">
              <w:rPr>
                <w:szCs w:val="24"/>
                <w:lang w:val="es-ES"/>
              </w:rPr>
              <w:t xml:space="preserve"> </w:t>
            </w:r>
          </w:p>
          <w:p w14:paraId="7C40E27C" w14:textId="36AC3190" w:rsidR="007627EA" w:rsidRPr="00735EDA" w:rsidRDefault="00FD13F5" w:rsidP="00913AF7">
            <w:pPr>
              <w:numPr>
                <w:ilvl w:val="12"/>
                <w:numId w:val="0"/>
              </w:numPr>
              <w:spacing w:before="30" w:after="30"/>
              <w:ind w:left="540" w:right="-72"/>
              <w:rPr>
                <w:szCs w:val="24"/>
                <w:lang w:val="es-ES"/>
              </w:rPr>
            </w:pPr>
            <w:r w:rsidRPr="00735EDA">
              <w:rPr>
                <w:szCs w:val="24"/>
                <w:lang w:val="es-ES"/>
              </w:rPr>
              <w:t>donde</w:t>
            </w:r>
            <w:r w:rsidR="007627EA" w:rsidRPr="00735EDA">
              <w:rPr>
                <w:szCs w:val="24"/>
                <w:lang w:val="es-ES"/>
              </w:rPr>
              <w:t xml:space="preserve"> </w:t>
            </w:r>
            <w:r w:rsidR="007627EA" w:rsidRPr="00735EDA">
              <w:rPr>
                <w:i/>
                <w:szCs w:val="24"/>
                <w:lang w:val="es-ES"/>
              </w:rPr>
              <w:t>R</w:t>
            </w:r>
            <w:r w:rsidR="007627EA" w:rsidRPr="00735EDA">
              <w:rPr>
                <w:i/>
                <w:szCs w:val="24"/>
                <w:vertAlign w:val="subscript"/>
                <w:lang w:val="es-ES"/>
              </w:rPr>
              <w:t>f</w:t>
            </w:r>
            <w:r w:rsidR="007627EA" w:rsidRPr="00735EDA">
              <w:rPr>
                <w:szCs w:val="24"/>
                <w:lang w:val="es-ES"/>
              </w:rPr>
              <w:t xml:space="preserve"> </w:t>
            </w:r>
            <w:r w:rsidRPr="00735EDA">
              <w:rPr>
                <w:szCs w:val="24"/>
                <w:lang w:val="es-ES"/>
              </w:rPr>
              <w:t>es</w:t>
            </w:r>
            <w:r w:rsidR="007627EA" w:rsidRPr="00735EDA">
              <w:rPr>
                <w:szCs w:val="24"/>
                <w:lang w:val="es-ES"/>
              </w:rPr>
              <w:t xml:space="preserve"> </w:t>
            </w:r>
            <w:r w:rsidRPr="00735EDA">
              <w:rPr>
                <w:szCs w:val="24"/>
                <w:lang w:val="es-ES"/>
              </w:rPr>
              <w:t>la remuneración ajustada</w:t>
            </w:r>
            <w:r w:rsidR="007627EA" w:rsidRPr="00735EDA">
              <w:rPr>
                <w:szCs w:val="24"/>
                <w:lang w:val="es-ES"/>
              </w:rPr>
              <w:t xml:space="preserve">, </w:t>
            </w:r>
            <w:r w:rsidR="007627EA" w:rsidRPr="00735EDA">
              <w:rPr>
                <w:i/>
                <w:szCs w:val="24"/>
                <w:lang w:val="es-ES"/>
              </w:rPr>
              <w:t>R</w:t>
            </w:r>
            <w:r w:rsidR="007627EA" w:rsidRPr="00735EDA">
              <w:rPr>
                <w:i/>
                <w:szCs w:val="24"/>
                <w:vertAlign w:val="subscript"/>
                <w:lang w:val="es-ES"/>
              </w:rPr>
              <w:t>fo</w:t>
            </w:r>
            <w:r w:rsidR="007627EA" w:rsidRPr="00735EDA">
              <w:rPr>
                <w:szCs w:val="24"/>
                <w:lang w:val="es-ES"/>
              </w:rPr>
              <w:t xml:space="preserve"> </w:t>
            </w:r>
            <w:r w:rsidRPr="00735EDA">
              <w:rPr>
                <w:szCs w:val="24"/>
                <w:lang w:val="es-ES" w:bidi="es-ES"/>
              </w:rPr>
              <w:t xml:space="preserve">es la remuneración pagadera sobre la base de las tarifas que se indican en la sección G.1 del </w:t>
            </w:r>
            <w:r w:rsidR="00321C38" w:rsidRPr="00735EDA">
              <w:rPr>
                <w:szCs w:val="24"/>
                <w:lang w:val="es-ES" w:bidi="es-ES"/>
              </w:rPr>
              <w:t>Apéndice</w:t>
            </w:r>
            <w:r w:rsidRPr="00735EDA">
              <w:rPr>
                <w:szCs w:val="24"/>
                <w:lang w:val="es-ES" w:bidi="es-ES"/>
              </w:rPr>
              <w:t xml:space="preserve"> G para la remuneración en moneda extranjera</w:t>
            </w:r>
            <w:r w:rsidR="007627EA" w:rsidRPr="00735EDA">
              <w:rPr>
                <w:szCs w:val="24"/>
                <w:lang w:val="es-ES"/>
              </w:rPr>
              <w:t xml:space="preserve">, </w:t>
            </w:r>
            <w:r w:rsidR="007627EA" w:rsidRPr="00735EDA">
              <w:rPr>
                <w:i/>
                <w:szCs w:val="24"/>
                <w:lang w:val="es-ES"/>
              </w:rPr>
              <w:t>I</w:t>
            </w:r>
            <w:r w:rsidR="007627EA" w:rsidRPr="00735EDA">
              <w:rPr>
                <w:i/>
                <w:szCs w:val="24"/>
                <w:vertAlign w:val="subscript"/>
                <w:lang w:val="es-ES"/>
              </w:rPr>
              <w:t>f</w:t>
            </w:r>
            <w:r w:rsidR="007627EA" w:rsidRPr="00735EDA">
              <w:rPr>
                <w:szCs w:val="24"/>
                <w:lang w:val="es-ES"/>
              </w:rPr>
              <w:t xml:space="preserve"> </w:t>
            </w:r>
            <w:r w:rsidRPr="00735EDA">
              <w:rPr>
                <w:szCs w:val="24"/>
                <w:lang w:val="es-ES" w:bidi="es-ES"/>
              </w:rPr>
              <w:t>es el índice oficial para salarios en el país de la moneda extranjera para el primer mes en que se supone que se aplicará el ajuste e</w:t>
            </w:r>
            <w:r w:rsidR="007627EA" w:rsidRPr="00735EDA">
              <w:rPr>
                <w:szCs w:val="24"/>
                <w:lang w:val="es-ES"/>
              </w:rPr>
              <w:t xml:space="preserve"> </w:t>
            </w:r>
            <w:r w:rsidR="007627EA" w:rsidRPr="00735EDA">
              <w:rPr>
                <w:i/>
                <w:szCs w:val="24"/>
                <w:lang w:val="es-ES"/>
              </w:rPr>
              <w:t>I</w:t>
            </w:r>
            <w:r w:rsidR="007627EA" w:rsidRPr="00735EDA">
              <w:rPr>
                <w:i/>
                <w:szCs w:val="24"/>
                <w:vertAlign w:val="subscript"/>
                <w:lang w:val="es-ES"/>
              </w:rPr>
              <w:t>fo</w:t>
            </w:r>
            <w:r w:rsidR="007627EA" w:rsidRPr="00735EDA">
              <w:rPr>
                <w:szCs w:val="24"/>
                <w:lang w:val="es-ES"/>
              </w:rPr>
              <w:t xml:space="preserve"> </w:t>
            </w:r>
            <w:r w:rsidRPr="00735EDA">
              <w:rPr>
                <w:szCs w:val="24"/>
                <w:lang w:val="es-ES" w:bidi="es-ES"/>
              </w:rPr>
              <w:t>es el índice oficial de salarios en el país de la moneda extranjera para el mes de la fecha del Contrato</w:t>
            </w:r>
            <w:r w:rsidR="007627EA" w:rsidRPr="00735EDA">
              <w:rPr>
                <w:szCs w:val="24"/>
                <w:lang w:val="es-ES"/>
              </w:rPr>
              <w:t>.</w:t>
            </w:r>
          </w:p>
          <w:p w14:paraId="603DAAFB" w14:textId="77777777" w:rsidR="007627EA" w:rsidRPr="00735EDA" w:rsidRDefault="007627EA" w:rsidP="00913AF7">
            <w:pPr>
              <w:numPr>
                <w:ilvl w:val="12"/>
                <w:numId w:val="0"/>
              </w:numPr>
              <w:spacing w:before="30" w:after="30"/>
              <w:ind w:left="540" w:right="-72"/>
              <w:rPr>
                <w:szCs w:val="24"/>
                <w:lang w:val="es-ES"/>
              </w:rPr>
            </w:pPr>
          </w:p>
          <w:p w14:paraId="38D53A5F" w14:textId="2C28FCCB" w:rsidR="007627EA" w:rsidRPr="00735EDA" w:rsidRDefault="00D50E02" w:rsidP="00913AF7">
            <w:pPr>
              <w:numPr>
                <w:ilvl w:val="12"/>
                <w:numId w:val="0"/>
              </w:numPr>
              <w:tabs>
                <w:tab w:val="left" w:pos="540"/>
              </w:tabs>
              <w:spacing w:before="30" w:after="30"/>
              <w:ind w:left="540" w:right="-72" w:hanging="540"/>
              <w:rPr>
                <w:szCs w:val="24"/>
                <w:lang w:val="es-ES"/>
              </w:rPr>
            </w:pPr>
            <w:r w:rsidRPr="00735EDA">
              <w:rPr>
                <w:szCs w:val="24"/>
                <w:lang w:val="es-ES"/>
              </w:rPr>
              <w:t>(</w:t>
            </w:r>
            <w:r w:rsidR="007627EA" w:rsidRPr="00735EDA">
              <w:rPr>
                <w:szCs w:val="24"/>
                <w:lang w:val="es-ES"/>
              </w:rPr>
              <w:t>b)</w:t>
            </w:r>
            <w:r w:rsidR="007627EA" w:rsidRPr="00735EDA">
              <w:rPr>
                <w:szCs w:val="24"/>
                <w:lang w:val="es-ES"/>
              </w:rPr>
              <w:tab/>
            </w:r>
            <w:r w:rsidR="00FD13F5" w:rsidRPr="00735EDA">
              <w:rPr>
                <w:szCs w:val="24"/>
                <w:lang w:val="es-ES" w:bidi="es-ES"/>
              </w:rPr>
              <w:t xml:space="preserve">La remuneración pagada en moneda nacional de acuerdo con las tarifas que se indican en la sección G.1 del </w:t>
            </w:r>
            <w:r w:rsidR="00321C38" w:rsidRPr="00735EDA">
              <w:rPr>
                <w:szCs w:val="24"/>
                <w:lang w:val="es-ES" w:bidi="es-ES"/>
              </w:rPr>
              <w:t>Apéndice</w:t>
            </w:r>
            <w:r w:rsidR="00FD13F5" w:rsidRPr="00735EDA">
              <w:rPr>
                <w:szCs w:val="24"/>
                <w:lang w:val="es-ES" w:bidi="es-ES"/>
              </w:rPr>
              <w:t xml:space="preserve"> G se ajustará cada </w:t>
            </w:r>
            <w:r w:rsidR="00FD13F5" w:rsidRPr="00735EDA">
              <w:rPr>
                <w:i/>
                <w:szCs w:val="24"/>
                <w:lang w:val="es-ES" w:bidi="es-ES"/>
              </w:rPr>
              <w:t>[indicar número]</w:t>
            </w:r>
            <w:r w:rsidR="00FD13F5" w:rsidRPr="00735EDA">
              <w:rPr>
                <w:szCs w:val="24"/>
                <w:lang w:val="es-ES" w:bidi="es-ES"/>
              </w:rPr>
              <w:t xml:space="preserve"> meses (el primer ajuste se aplicará a la remuneración devengada el </w:t>
            </w:r>
            <w:r w:rsidR="00FD13F5" w:rsidRPr="00735EDA">
              <w:rPr>
                <w:i/>
                <w:szCs w:val="24"/>
                <w:lang w:val="es-ES" w:bidi="es-ES"/>
              </w:rPr>
              <w:t>[indique número]</w:t>
            </w:r>
            <w:r w:rsidR="00FD13F5" w:rsidRPr="00735EDA">
              <w:rPr>
                <w:szCs w:val="24"/>
                <w:lang w:val="es-ES" w:bidi="es-ES"/>
              </w:rPr>
              <w:t xml:space="preserve"> mes calendario siguiente a la fecha del Contrato) utilizando la siguiente fórmula</w:t>
            </w:r>
            <w:r w:rsidR="00B322E2" w:rsidRPr="00735EDA">
              <w:rPr>
                <w:szCs w:val="24"/>
                <w:lang w:val="es-ES"/>
              </w:rPr>
              <w:t>:</w:t>
            </w:r>
          </w:p>
          <w:p w14:paraId="672D2A86" w14:textId="77777777" w:rsidR="007627EA" w:rsidRPr="00735EDA" w:rsidRDefault="007627EA" w:rsidP="00913AF7">
            <w:pPr>
              <w:numPr>
                <w:ilvl w:val="12"/>
                <w:numId w:val="0"/>
              </w:numPr>
              <w:tabs>
                <w:tab w:val="left" w:pos="540"/>
              </w:tabs>
              <w:spacing w:before="30" w:after="30"/>
              <w:ind w:left="540" w:right="-72" w:hanging="540"/>
              <w:rPr>
                <w:szCs w:val="24"/>
                <w:lang w:val="es-ES"/>
              </w:rPr>
            </w:pPr>
          </w:p>
          <w:p w14:paraId="4AC5329E" w14:textId="0E37A004" w:rsidR="007627EA" w:rsidRPr="00735EDA" w:rsidRDefault="007E42E4" w:rsidP="00913AF7">
            <w:pPr>
              <w:numPr>
                <w:ilvl w:val="12"/>
                <w:numId w:val="0"/>
              </w:numPr>
              <w:spacing w:before="30" w:after="30"/>
              <w:ind w:left="540" w:right="-72"/>
              <w:rPr>
                <w:szCs w:val="24"/>
                <w:lang w:val="es-ES"/>
              </w:rPr>
            </w:pPr>
            <w:r w:rsidRPr="00735EDA">
              <w:rPr>
                <w:noProof/>
                <w:position w:val="-24"/>
                <w:szCs w:val="24"/>
                <w:lang w:val="es-ES"/>
              </w:rPr>
              <w:drawing>
                <wp:inline distT="0" distB="0" distL="0" distR="0" wp14:anchorId="0437BA83" wp14:editId="68FAF453">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9D7D2A" w:rsidRPr="00735EDA">
              <w:rPr>
                <w:szCs w:val="24"/>
                <w:lang w:val="es-ES"/>
              </w:rPr>
              <w:t xml:space="preserve"> </w:t>
            </w:r>
            <w:r w:rsidR="007627EA" w:rsidRPr="00735EDA">
              <w:rPr>
                <w:szCs w:val="24"/>
                <w:lang w:val="es-ES"/>
              </w:rPr>
              <w:t>{</w:t>
            </w:r>
            <w:r w:rsidR="004F591E" w:rsidRPr="00735EDA">
              <w:rPr>
                <w:szCs w:val="24"/>
                <w:lang w:val="es-ES"/>
              </w:rPr>
              <w:t>o</w:t>
            </w:r>
            <w:r w:rsidR="009D7D2A" w:rsidRPr="00735EDA">
              <w:rPr>
                <w:szCs w:val="24"/>
                <w:lang w:val="es-ES"/>
              </w:rPr>
              <w:t xml:space="preserve"> </w:t>
            </w:r>
            <w:r w:rsidRPr="00735EDA">
              <w:rPr>
                <w:noProof/>
                <w:position w:val="-24"/>
                <w:szCs w:val="24"/>
                <w:lang w:val="es-ES"/>
              </w:rPr>
              <w:drawing>
                <wp:inline distT="0" distB="0" distL="0" distR="0" wp14:anchorId="7E7C11F4" wp14:editId="78C9BCDE">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735EDA">
              <w:rPr>
                <w:szCs w:val="24"/>
                <w:lang w:val="es-ES"/>
              </w:rPr>
              <w:t>}</w:t>
            </w:r>
          </w:p>
          <w:p w14:paraId="0A33AC5F" w14:textId="77777777" w:rsidR="007627EA" w:rsidRPr="00735EDA" w:rsidRDefault="007627EA" w:rsidP="00913AF7">
            <w:pPr>
              <w:numPr>
                <w:ilvl w:val="12"/>
                <w:numId w:val="0"/>
              </w:numPr>
              <w:spacing w:before="30" w:after="30"/>
              <w:ind w:left="540" w:right="-72"/>
              <w:rPr>
                <w:szCs w:val="24"/>
                <w:lang w:val="es-ES"/>
              </w:rPr>
            </w:pPr>
          </w:p>
          <w:p w14:paraId="6FE6DBDF" w14:textId="5778C2FE" w:rsidR="007627EA" w:rsidRPr="00735EDA" w:rsidRDefault="00FD13F5" w:rsidP="00CC0E6D">
            <w:pPr>
              <w:spacing w:before="30" w:after="30"/>
              <w:ind w:left="545"/>
              <w:rPr>
                <w:szCs w:val="24"/>
                <w:lang w:val="es-ES"/>
              </w:rPr>
            </w:pPr>
            <w:r w:rsidRPr="00735EDA">
              <w:rPr>
                <w:szCs w:val="24"/>
                <w:lang w:val="es-ES"/>
              </w:rPr>
              <w:t>donde</w:t>
            </w:r>
            <w:r w:rsidR="007627EA" w:rsidRPr="00735EDA">
              <w:rPr>
                <w:szCs w:val="24"/>
                <w:lang w:val="es-ES"/>
              </w:rPr>
              <w:t xml:space="preserve"> </w:t>
            </w:r>
            <w:r w:rsidR="007627EA" w:rsidRPr="00735EDA">
              <w:rPr>
                <w:i/>
                <w:szCs w:val="24"/>
                <w:lang w:val="es-ES"/>
              </w:rPr>
              <w:t>R</w:t>
            </w:r>
            <w:r w:rsidR="007627EA" w:rsidRPr="00735EDA">
              <w:rPr>
                <w:i/>
                <w:szCs w:val="24"/>
                <w:vertAlign w:val="subscript"/>
                <w:lang w:val="es-ES"/>
              </w:rPr>
              <w:t>l</w:t>
            </w:r>
            <w:r w:rsidR="007627EA" w:rsidRPr="00735EDA">
              <w:rPr>
                <w:szCs w:val="24"/>
                <w:lang w:val="es-ES"/>
              </w:rPr>
              <w:t xml:space="preserve"> </w:t>
            </w:r>
            <w:r w:rsidRPr="00735EDA">
              <w:rPr>
                <w:szCs w:val="24"/>
                <w:lang w:val="es-ES"/>
              </w:rPr>
              <w:t>es la remuneración ajustada</w:t>
            </w:r>
            <w:r w:rsidR="007627EA" w:rsidRPr="00735EDA">
              <w:rPr>
                <w:szCs w:val="24"/>
                <w:lang w:val="es-ES"/>
              </w:rPr>
              <w:t xml:space="preserve">, </w:t>
            </w:r>
            <w:r w:rsidR="007627EA" w:rsidRPr="00735EDA">
              <w:rPr>
                <w:i/>
                <w:szCs w:val="24"/>
                <w:lang w:val="es-ES"/>
              </w:rPr>
              <w:t>R</w:t>
            </w:r>
            <w:r w:rsidR="007627EA" w:rsidRPr="00735EDA">
              <w:rPr>
                <w:i/>
                <w:szCs w:val="24"/>
                <w:vertAlign w:val="subscript"/>
                <w:lang w:val="es-ES"/>
              </w:rPr>
              <w:t>lo</w:t>
            </w:r>
            <w:r w:rsidR="007627EA" w:rsidRPr="00735EDA">
              <w:rPr>
                <w:szCs w:val="24"/>
                <w:lang w:val="es-ES"/>
              </w:rPr>
              <w:t xml:space="preserve"> </w:t>
            </w:r>
            <w:r w:rsidRPr="00735EDA">
              <w:rPr>
                <w:szCs w:val="24"/>
                <w:lang w:val="es-ES"/>
              </w:rPr>
              <w:t xml:space="preserve">es la remuneración pagadera sobre la base de las tarifas que se indican en la sección G.1 del </w:t>
            </w:r>
            <w:r w:rsidR="00321C38" w:rsidRPr="00735EDA">
              <w:rPr>
                <w:szCs w:val="24"/>
                <w:lang w:val="es-ES"/>
              </w:rPr>
              <w:t>Apéndice</w:t>
            </w:r>
            <w:r w:rsidRPr="00735EDA">
              <w:rPr>
                <w:szCs w:val="24"/>
                <w:lang w:val="es-ES"/>
              </w:rPr>
              <w:t xml:space="preserve"> G para la remuneración en moneda nacional</w:t>
            </w:r>
            <w:r w:rsidR="007627EA" w:rsidRPr="00735EDA">
              <w:rPr>
                <w:szCs w:val="24"/>
                <w:lang w:val="es-ES"/>
              </w:rPr>
              <w:t xml:space="preserve">, </w:t>
            </w:r>
            <w:r w:rsidR="007627EA" w:rsidRPr="00735EDA">
              <w:rPr>
                <w:i/>
                <w:szCs w:val="24"/>
                <w:lang w:val="es-ES"/>
              </w:rPr>
              <w:t>I</w:t>
            </w:r>
            <w:r w:rsidR="007627EA" w:rsidRPr="00735EDA">
              <w:rPr>
                <w:i/>
                <w:szCs w:val="24"/>
                <w:vertAlign w:val="subscript"/>
                <w:lang w:val="es-ES"/>
              </w:rPr>
              <w:t>l</w:t>
            </w:r>
            <w:r w:rsidR="007627EA" w:rsidRPr="00735EDA">
              <w:rPr>
                <w:szCs w:val="24"/>
                <w:lang w:val="es-ES"/>
              </w:rPr>
              <w:t xml:space="preserve"> </w:t>
            </w:r>
            <w:r w:rsidRPr="00735EDA">
              <w:rPr>
                <w:szCs w:val="24"/>
                <w:lang w:val="es-ES" w:bidi="es-ES"/>
              </w:rPr>
              <w:t>es el índice oficial para salarios en el país del Contratante para el primer mes en que se supone que se aplicará el ajuste e</w:t>
            </w:r>
            <w:r w:rsidR="007627EA" w:rsidRPr="00735EDA">
              <w:rPr>
                <w:szCs w:val="24"/>
                <w:lang w:val="es-ES"/>
              </w:rPr>
              <w:t xml:space="preserve"> </w:t>
            </w:r>
            <w:r w:rsidR="007627EA" w:rsidRPr="00735EDA">
              <w:rPr>
                <w:i/>
                <w:szCs w:val="24"/>
                <w:lang w:val="es-ES"/>
              </w:rPr>
              <w:t>I</w:t>
            </w:r>
            <w:r w:rsidR="007627EA" w:rsidRPr="00735EDA">
              <w:rPr>
                <w:i/>
                <w:szCs w:val="24"/>
                <w:vertAlign w:val="subscript"/>
                <w:lang w:val="es-ES"/>
              </w:rPr>
              <w:t>lo</w:t>
            </w:r>
            <w:r w:rsidR="007627EA" w:rsidRPr="00735EDA">
              <w:rPr>
                <w:szCs w:val="24"/>
                <w:lang w:val="es-ES"/>
              </w:rPr>
              <w:t xml:space="preserve"> </w:t>
            </w:r>
            <w:r w:rsidRPr="00735EDA">
              <w:rPr>
                <w:szCs w:val="24"/>
                <w:lang w:val="es-ES" w:bidi="es-ES"/>
              </w:rPr>
              <w:t>es el índice oficial de salarios en el país del Contratante para el mes de la fecha del Contrato</w:t>
            </w:r>
            <w:r w:rsidR="007627EA" w:rsidRPr="00735EDA">
              <w:rPr>
                <w:szCs w:val="24"/>
                <w:lang w:val="es-ES"/>
              </w:rPr>
              <w:t>.</w:t>
            </w:r>
            <w:r w:rsidR="007627EA" w:rsidRPr="00735EDA">
              <w:rPr>
                <w:bCs/>
                <w:i/>
                <w:szCs w:val="24"/>
                <w:lang w:val="es-ES"/>
              </w:rPr>
              <w:t>]</w:t>
            </w:r>
          </w:p>
        </w:tc>
      </w:tr>
    </w:tbl>
    <w:p w14:paraId="1020DD98" w14:textId="77777777" w:rsidR="00025684" w:rsidRPr="00735EDA" w:rsidRDefault="00025684" w:rsidP="00913AF7">
      <w:pPr>
        <w:pStyle w:val="BodyText"/>
        <w:rPr>
          <w:lang w:val="es-ES"/>
        </w:rPr>
      </w:pPr>
    </w:p>
    <w:p w14:paraId="14825FC1" w14:textId="77777777" w:rsidR="00CC0E6D" w:rsidRPr="00735EDA" w:rsidRDefault="00CC0E6D" w:rsidP="00913AF7">
      <w:pPr>
        <w:pStyle w:val="BodyText"/>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D2E22" w14:paraId="43F3C44F"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7E1B96E" w14:textId="451FC620" w:rsidR="007627EA" w:rsidRPr="00735EDA" w:rsidRDefault="002C7FAB" w:rsidP="001477F1">
            <w:pPr>
              <w:pStyle w:val="SPDForm2"/>
              <w:rPr>
                <w:lang w:val="es-ES"/>
              </w:rPr>
            </w:pPr>
            <w:bookmarkStart w:id="739" w:name="sch_H"/>
            <w:bookmarkStart w:id="740" w:name="_Toc476748178"/>
            <w:bookmarkStart w:id="741" w:name="_Toc488097500"/>
            <w:bookmarkStart w:id="742" w:name="_Toc91234652"/>
            <w:bookmarkStart w:id="743" w:name="_Toc92892958"/>
            <w:bookmarkStart w:id="744" w:name="_Toc92893897"/>
            <w:r w:rsidRPr="00735EDA">
              <w:rPr>
                <w:lang w:val="es-ES"/>
              </w:rPr>
              <w:t>Apéndice</w:t>
            </w:r>
            <w:r w:rsidR="007627EA" w:rsidRPr="00735EDA">
              <w:rPr>
                <w:lang w:val="es-ES"/>
              </w:rPr>
              <w:t xml:space="preserve"> H</w:t>
            </w:r>
            <w:bookmarkEnd w:id="739"/>
            <w:r w:rsidR="00B322E2" w:rsidRPr="00735EDA">
              <w:rPr>
                <w:lang w:val="es-ES"/>
              </w:rPr>
              <w:t>:</w:t>
            </w:r>
            <w:r w:rsidR="007627EA" w:rsidRPr="00735EDA">
              <w:rPr>
                <w:lang w:val="es-ES"/>
              </w:rPr>
              <w:t xml:space="preserve"> </w:t>
            </w:r>
            <w:r w:rsidR="00CF751B" w:rsidRPr="00735EDA">
              <w:rPr>
                <w:lang w:val="es-ES"/>
              </w:rPr>
              <w:t>Normas en materia de adquisiciones</w:t>
            </w:r>
            <w:bookmarkEnd w:id="740"/>
            <w:bookmarkEnd w:id="741"/>
            <w:bookmarkEnd w:id="742"/>
            <w:bookmarkEnd w:id="743"/>
            <w:bookmarkEnd w:id="744"/>
          </w:p>
          <w:p w14:paraId="0993870F" w14:textId="77777777" w:rsidR="007627EA" w:rsidRPr="00735EDA" w:rsidRDefault="007627EA" w:rsidP="00913AF7">
            <w:pPr>
              <w:spacing w:before="30" w:after="30"/>
              <w:rPr>
                <w:szCs w:val="24"/>
                <w:lang w:val="es-ES"/>
              </w:rPr>
            </w:pPr>
          </w:p>
          <w:p w14:paraId="7BB0F29C" w14:textId="3D92DAAC" w:rsidR="007627EA" w:rsidRPr="00735EDA" w:rsidRDefault="007627EA" w:rsidP="00913AF7">
            <w:pPr>
              <w:spacing w:before="30" w:after="30"/>
              <w:rPr>
                <w:i/>
                <w:szCs w:val="24"/>
                <w:lang w:val="es-ES"/>
              </w:rPr>
            </w:pPr>
            <w:r w:rsidRPr="00735EDA">
              <w:rPr>
                <w:i/>
                <w:szCs w:val="24"/>
                <w:lang w:val="es-ES"/>
              </w:rPr>
              <w:t>[In</w:t>
            </w:r>
            <w:r w:rsidR="00CF751B" w:rsidRPr="00735EDA">
              <w:rPr>
                <w:i/>
                <w:szCs w:val="24"/>
                <w:lang w:val="es-ES"/>
              </w:rPr>
              <w:t xml:space="preserve">dique en este apéndice cualquier norma específica en materia de adquisiciones que el Contratista esté obligado a cumplir. Véase la </w:t>
            </w:r>
            <w:r w:rsidR="00612F9C" w:rsidRPr="00735EDA">
              <w:rPr>
                <w:i/>
                <w:szCs w:val="24"/>
                <w:lang w:val="es-ES"/>
              </w:rPr>
              <w:t>Subcláusula</w:t>
            </w:r>
            <w:r w:rsidR="00CF751B" w:rsidRPr="00735EDA">
              <w:rPr>
                <w:i/>
                <w:szCs w:val="24"/>
                <w:lang w:val="es-ES"/>
              </w:rPr>
              <w:t xml:space="preserve"> 9.4 de la </w:t>
            </w:r>
            <w:r w:rsidR="00BA5E1F" w:rsidRPr="00735EDA">
              <w:rPr>
                <w:i/>
                <w:szCs w:val="24"/>
                <w:lang w:val="es-ES"/>
              </w:rPr>
              <w:t>Sección</w:t>
            </w:r>
            <w:r w:rsidR="00CF751B" w:rsidRPr="00735EDA">
              <w:rPr>
                <w:i/>
                <w:szCs w:val="24"/>
                <w:lang w:val="es-ES"/>
              </w:rPr>
              <w:t xml:space="preserve"> VIII</w:t>
            </w:r>
            <w:r w:rsidR="00355BC3" w:rsidRPr="00735EDA">
              <w:rPr>
                <w:i/>
                <w:szCs w:val="24"/>
                <w:lang w:val="es-ES"/>
              </w:rPr>
              <w:t>,</w:t>
            </w:r>
            <w:r w:rsidR="00CF751B" w:rsidRPr="00735EDA">
              <w:rPr>
                <w:i/>
                <w:szCs w:val="24"/>
                <w:lang w:val="es-ES"/>
              </w:rPr>
              <w:t xml:space="preserve"> </w:t>
            </w:r>
            <w:r w:rsidR="006269C2" w:rsidRPr="00735EDA">
              <w:rPr>
                <w:i/>
                <w:szCs w:val="24"/>
                <w:lang w:val="es-ES"/>
              </w:rPr>
              <w:t>“</w:t>
            </w:r>
            <w:r w:rsidR="00CF751B" w:rsidRPr="00735EDA">
              <w:rPr>
                <w:i/>
                <w:szCs w:val="24"/>
                <w:lang w:val="es-ES"/>
              </w:rPr>
              <w:t>Condiciones Generales</w:t>
            </w:r>
            <w:r w:rsidR="006269C2" w:rsidRPr="00735EDA">
              <w:rPr>
                <w:i/>
                <w:szCs w:val="24"/>
                <w:lang w:val="es-ES"/>
              </w:rPr>
              <w:t>”</w:t>
            </w:r>
            <w:r w:rsidR="00CF751B" w:rsidRPr="00735EDA">
              <w:rPr>
                <w:i/>
                <w:szCs w:val="24"/>
                <w:lang w:val="es-ES"/>
              </w:rPr>
              <w:t>.</w:t>
            </w:r>
            <w:r w:rsidRPr="00735EDA">
              <w:rPr>
                <w:i/>
                <w:szCs w:val="24"/>
                <w:lang w:val="es-ES"/>
              </w:rPr>
              <w:t>]</w:t>
            </w:r>
          </w:p>
          <w:p w14:paraId="4E58324C" w14:textId="77777777" w:rsidR="00F52521" w:rsidRPr="00735EDA" w:rsidRDefault="00F52521" w:rsidP="00913AF7">
            <w:pPr>
              <w:pStyle w:val="BodyText"/>
              <w:spacing w:before="30"/>
              <w:rPr>
                <w:b/>
                <w:szCs w:val="24"/>
                <w:lang w:val="es-ES"/>
              </w:rPr>
            </w:pPr>
          </w:p>
          <w:p w14:paraId="288E6F8B" w14:textId="536DDF6C" w:rsidR="007627EA" w:rsidRPr="00735EDA" w:rsidRDefault="007627EA" w:rsidP="00913AF7">
            <w:pPr>
              <w:pStyle w:val="BodyText"/>
              <w:spacing w:before="30"/>
              <w:rPr>
                <w:szCs w:val="24"/>
                <w:lang w:val="es-ES"/>
              </w:rPr>
            </w:pPr>
            <w:r w:rsidRPr="00735EDA">
              <w:rPr>
                <w:szCs w:val="24"/>
                <w:lang w:val="es-ES"/>
              </w:rPr>
              <w:t>H1.</w:t>
            </w:r>
            <w:r w:rsidR="009D7D2A" w:rsidRPr="00735EDA">
              <w:rPr>
                <w:szCs w:val="24"/>
                <w:lang w:val="es-ES"/>
              </w:rPr>
              <w:t xml:space="preserve"> </w:t>
            </w:r>
            <w:r w:rsidR="00D550B3" w:rsidRPr="00735EDA">
              <w:rPr>
                <w:szCs w:val="24"/>
                <w:lang w:val="es-ES"/>
              </w:rPr>
              <w:t>Adquisiciones para operaciones de servicios públicos</w:t>
            </w:r>
          </w:p>
          <w:p w14:paraId="7B59EA7B" w14:textId="43438D4D" w:rsidR="007627EA" w:rsidRPr="00735EDA" w:rsidRDefault="007627EA" w:rsidP="00913AF7">
            <w:pPr>
              <w:pStyle w:val="BodyText"/>
              <w:spacing w:before="30"/>
              <w:rPr>
                <w:szCs w:val="24"/>
                <w:lang w:val="es-ES"/>
              </w:rPr>
            </w:pPr>
            <w:r w:rsidRPr="00735EDA">
              <w:rPr>
                <w:szCs w:val="24"/>
                <w:lang w:val="es-ES"/>
              </w:rPr>
              <w:t>H2.</w:t>
            </w:r>
            <w:r w:rsidR="009D7D2A" w:rsidRPr="00735EDA">
              <w:rPr>
                <w:szCs w:val="24"/>
                <w:lang w:val="es-ES"/>
              </w:rPr>
              <w:t xml:space="preserve"> </w:t>
            </w:r>
            <w:r w:rsidR="00D550B3" w:rsidRPr="00735EDA">
              <w:rPr>
                <w:szCs w:val="24"/>
                <w:lang w:val="es-ES"/>
              </w:rPr>
              <w:t>Adquisiciones para servicios</w:t>
            </w:r>
          </w:p>
          <w:p w14:paraId="4385595C" w14:textId="716A056D" w:rsidR="007627EA" w:rsidRPr="00735EDA" w:rsidRDefault="007627EA" w:rsidP="00913AF7">
            <w:pPr>
              <w:pStyle w:val="BodyText"/>
              <w:spacing w:before="30"/>
              <w:rPr>
                <w:szCs w:val="24"/>
                <w:lang w:val="es-ES"/>
              </w:rPr>
            </w:pPr>
            <w:r w:rsidRPr="00735EDA">
              <w:rPr>
                <w:szCs w:val="24"/>
                <w:lang w:val="es-ES"/>
              </w:rPr>
              <w:t>H3.</w:t>
            </w:r>
            <w:r w:rsidR="009D7D2A" w:rsidRPr="00735EDA">
              <w:rPr>
                <w:szCs w:val="24"/>
                <w:lang w:val="es-ES"/>
              </w:rPr>
              <w:t xml:space="preserve"> </w:t>
            </w:r>
            <w:r w:rsidR="00D550B3" w:rsidRPr="00735EDA">
              <w:rPr>
                <w:szCs w:val="24"/>
                <w:lang w:val="es-ES"/>
              </w:rPr>
              <w:t xml:space="preserve">Adquisiciones para instalaciones físicas de </w:t>
            </w:r>
            <w:r w:rsidR="008C72B6" w:rsidRPr="00735EDA">
              <w:rPr>
                <w:szCs w:val="24"/>
                <w:lang w:val="es-ES"/>
              </w:rPr>
              <w:t xml:space="preserve">empresas de </w:t>
            </w:r>
            <w:r w:rsidR="00D550B3" w:rsidRPr="00735EDA">
              <w:rPr>
                <w:szCs w:val="24"/>
                <w:lang w:val="es-ES"/>
              </w:rPr>
              <w:t>servicios públicos</w:t>
            </w:r>
          </w:p>
          <w:p w14:paraId="6DC1EED1" w14:textId="58F67F89" w:rsidR="007627EA" w:rsidRPr="00735EDA" w:rsidRDefault="007627EA" w:rsidP="00D550B3">
            <w:pPr>
              <w:pStyle w:val="BodyText"/>
              <w:spacing w:before="30"/>
              <w:rPr>
                <w:b/>
                <w:sz w:val="28"/>
                <w:szCs w:val="28"/>
                <w:lang w:val="es-ES"/>
              </w:rPr>
            </w:pPr>
            <w:r w:rsidRPr="00735EDA">
              <w:rPr>
                <w:szCs w:val="24"/>
                <w:lang w:val="es-ES"/>
              </w:rPr>
              <w:t>H4.</w:t>
            </w:r>
            <w:r w:rsidR="009D7D2A" w:rsidRPr="00735EDA">
              <w:rPr>
                <w:szCs w:val="24"/>
                <w:lang w:val="es-ES"/>
              </w:rPr>
              <w:t xml:space="preserve"> </w:t>
            </w:r>
            <w:r w:rsidR="00D550B3" w:rsidRPr="00735EDA">
              <w:rPr>
                <w:szCs w:val="24"/>
                <w:lang w:val="es-ES"/>
              </w:rPr>
              <w:t xml:space="preserve">Adquisiciones para instalaciones físicas </w:t>
            </w:r>
            <w:r w:rsidR="00C07472" w:rsidRPr="00735EDA">
              <w:rPr>
                <w:szCs w:val="24"/>
                <w:lang w:val="es-ES"/>
              </w:rPr>
              <w:t>especificadas</w:t>
            </w:r>
          </w:p>
        </w:tc>
      </w:tr>
    </w:tbl>
    <w:p w14:paraId="79BED241" w14:textId="7189E52B" w:rsidR="009B6EF3" w:rsidRPr="00735EDA" w:rsidRDefault="009B6EF3" w:rsidP="00913AF7">
      <w:pPr>
        <w:pStyle w:val="BodyText"/>
        <w:rPr>
          <w:b/>
          <w:sz w:val="28"/>
          <w:szCs w:val="28"/>
          <w:lang w:val="es-ES"/>
        </w:rPr>
      </w:pPr>
    </w:p>
    <w:p w14:paraId="5229A78B" w14:textId="230D6254" w:rsidR="00785459" w:rsidRPr="00735EDA" w:rsidRDefault="00785459" w:rsidP="00913AF7">
      <w:pPr>
        <w:pStyle w:val="BodyText"/>
        <w:rPr>
          <w:b/>
          <w:sz w:val="28"/>
          <w:szCs w:val="28"/>
          <w:lang w:val="es-ES"/>
        </w:rPr>
      </w:pPr>
    </w:p>
    <w:p w14:paraId="5381FA65" w14:textId="64F49485" w:rsidR="00785459" w:rsidRPr="00735EDA" w:rsidRDefault="00785459" w:rsidP="00913AF7">
      <w:pPr>
        <w:pStyle w:val="BodyText"/>
        <w:rPr>
          <w:b/>
          <w:sz w:val="28"/>
          <w:szCs w:val="28"/>
          <w:lang w:val="es-ES"/>
        </w:rPr>
      </w:pPr>
      <w:r w:rsidRPr="00735EDA">
        <w:rPr>
          <w:rStyle w:val="BodyTextChar"/>
          <w:b/>
          <w:noProof/>
          <w:lang w:val="es-ES"/>
        </w:rPr>
        <mc:AlternateContent>
          <mc:Choice Requires="wps">
            <w:drawing>
              <wp:anchor distT="45720" distB="45720" distL="114300" distR="114300" simplePos="0" relativeHeight="251672576" behindDoc="0" locked="0" layoutInCell="1" allowOverlap="1" wp14:anchorId="15F2AA6E" wp14:editId="1980F7F5">
                <wp:simplePos x="0" y="0"/>
                <wp:positionH relativeFrom="column">
                  <wp:posOffset>28575</wp:posOffset>
                </wp:positionH>
                <wp:positionV relativeFrom="paragraph">
                  <wp:posOffset>298450</wp:posOffset>
                </wp:positionV>
                <wp:extent cx="5880100" cy="2368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368550"/>
                        </a:xfrm>
                        <a:prstGeom prst="rect">
                          <a:avLst/>
                        </a:prstGeom>
                        <a:solidFill>
                          <a:srgbClr val="FFFFFF"/>
                        </a:solidFill>
                        <a:ln w="9525">
                          <a:solidFill>
                            <a:srgbClr val="000000"/>
                          </a:solidFill>
                          <a:miter lim="800000"/>
                          <a:headEnd/>
                          <a:tailEnd/>
                        </a:ln>
                      </wps:spPr>
                      <wps:txbx>
                        <w:txbxContent>
                          <w:p w14:paraId="7C490275" w14:textId="75D78B44" w:rsidR="00785459" w:rsidRPr="00785459" w:rsidRDefault="00785459" w:rsidP="001477F1">
                            <w:pPr>
                              <w:pStyle w:val="SPDForm2"/>
                              <w:rPr>
                                <w:lang w:val="es-ES"/>
                              </w:rPr>
                            </w:pPr>
                            <w:bookmarkStart w:id="745" w:name="_Toc48230070"/>
                            <w:bookmarkStart w:id="746" w:name="_Toc91234653"/>
                            <w:bookmarkStart w:id="747" w:name="_Toc92892959"/>
                            <w:bookmarkStart w:id="748" w:name="_Toc92893898"/>
                            <w:r w:rsidRPr="00785459">
                              <w:rPr>
                                <w:lang w:val="es-ES"/>
                              </w:rPr>
                              <w:t xml:space="preserve">Apéndice I: </w:t>
                            </w:r>
                            <w:bookmarkEnd w:id="745"/>
                            <w:r w:rsidRPr="00785459">
                              <w:rPr>
                                <w:lang w:val="es-ES"/>
                              </w:rPr>
                              <w:t>Requisitos Sociales y Ambientales</w:t>
                            </w:r>
                            <w:bookmarkEnd w:id="746"/>
                            <w:bookmarkEnd w:id="747"/>
                            <w:bookmarkEnd w:id="748"/>
                          </w:p>
                          <w:p w14:paraId="17F036F2" w14:textId="77777777" w:rsidR="00785459" w:rsidRPr="00785459" w:rsidRDefault="00785459" w:rsidP="00785459">
                            <w:pPr>
                              <w:rPr>
                                <w:b/>
                                <w:szCs w:val="36"/>
                                <w:lang w:val="es-ES"/>
                              </w:rPr>
                            </w:pPr>
                          </w:p>
                          <w:p w14:paraId="75789FE0" w14:textId="5D694310" w:rsidR="00785459" w:rsidRPr="00785459" w:rsidRDefault="00785459" w:rsidP="00785459">
                            <w:pPr>
                              <w:spacing w:before="30" w:after="30"/>
                              <w:rPr>
                                <w:i/>
                                <w:sz w:val="22"/>
                                <w:lang w:val="es-ES"/>
                              </w:rPr>
                            </w:pPr>
                            <w:r w:rsidRPr="00785459">
                              <w:rPr>
                                <w:i/>
                                <w:sz w:val="22"/>
                                <w:lang w:val="es-ES"/>
                              </w:rPr>
                              <w:t>[Ingrese en este Apéndice cualquier requisito ambiental y social que el Contratista debe cumplir. Véase la Sección VIII, Condiciones Generales, Subcláusula 9.5]</w:t>
                            </w:r>
                          </w:p>
                          <w:p w14:paraId="2F9A5CE5" w14:textId="77777777" w:rsidR="00785459" w:rsidRPr="00785459" w:rsidRDefault="00785459" w:rsidP="00785459">
                            <w:pPr>
                              <w:pStyle w:val="BodyText"/>
                              <w:spacing w:before="30"/>
                              <w:rPr>
                                <w:b/>
                                <w:sz w:val="28"/>
                                <w:szCs w:val="28"/>
                                <w:lang w:val="es-ES"/>
                              </w:rPr>
                            </w:pPr>
                          </w:p>
                          <w:p w14:paraId="4FEA953B" w14:textId="39F49C49" w:rsidR="00785459" w:rsidRPr="00785459" w:rsidRDefault="00785459" w:rsidP="00785459">
                            <w:pPr>
                              <w:pStyle w:val="BodyText"/>
                              <w:spacing w:before="30"/>
                              <w:rPr>
                                <w:szCs w:val="24"/>
                                <w:lang w:val="es-ES"/>
                              </w:rPr>
                            </w:pPr>
                            <w:r w:rsidRPr="00785459">
                              <w:rPr>
                                <w:szCs w:val="24"/>
                                <w:lang w:val="es-ES"/>
                              </w:rPr>
                              <w:t xml:space="preserve">I1.  Para las </w:t>
                            </w:r>
                            <w:r>
                              <w:rPr>
                                <w:szCs w:val="24"/>
                                <w:lang w:val="es-ES"/>
                              </w:rPr>
                              <w:t xml:space="preserve">contrataciones para las </w:t>
                            </w:r>
                            <w:r w:rsidRPr="00A3052B">
                              <w:rPr>
                                <w:szCs w:val="24"/>
                                <w:lang w:val="es-ES"/>
                              </w:rPr>
                              <w:t>operaciones</w:t>
                            </w:r>
                            <w:r w:rsidRPr="00785459">
                              <w:rPr>
                                <w:szCs w:val="24"/>
                                <w:lang w:val="es-ES"/>
                              </w:rPr>
                              <w:t xml:space="preserve"> de la Empresa de Servicios Públicos </w:t>
                            </w:r>
                          </w:p>
                          <w:p w14:paraId="46E41CC7" w14:textId="26B9228B" w:rsidR="00785459" w:rsidRPr="00785459" w:rsidRDefault="00785459" w:rsidP="00785459">
                            <w:pPr>
                              <w:pStyle w:val="BodyText"/>
                              <w:spacing w:before="30"/>
                              <w:rPr>
                                <w:szCs w:val="24"/>
                                <w:lang w:val="es-ES"/>
                              </w:rPr>
                            </w:pPr>
                            <w:r w:rsidRPr="00785459">
                              <w:rPr>
                                <w:szCs w:val="24"/>
                                <w:lang w:val="es-ES"/>
                              </w:rPr>
                              <w:t xml:space="preserve">I2.  Para </w:t>
                            </w:r>
                            <w:r>
                              <w:rPr>
                                <w:szCs w:val="24"/>
                                <w:lang w:val="es-ES"/>
                              </w:rPr>
                              <w:t xml:space="preserve">las contrataciones para la prestación de </w:t>
                            </w:r>
                            <w:r w:rsidRPr="00785459">
                              <w:rPr>
                                <w:szCs w:val="24"/>
                                <w:lang w:val="es-ES"/>
                              </w:rPr>
                              <w:t>los Servicios</w:t>
                            </w:r>
                          </w:p>
                          <w:p w14:paraId="3830E9F7" w14:textId="276EF169" w:rsidR="00785459" w:rsidRPr="00785459" w:rsidRDefault="00785459" w:rsidP="00785459">
                            <w:pPr>
                              <w:pStyle w:val="BodyText"/>
                              <w:spacing w:before="30"/>
                              <w:rPr>
                                <w:szCs w:val="24"/>
                                <w:lang w:val="es-ES"/>
                              </w:rPr>
                            </w:pPr>
                            <w:r w:rsidRPr="00785459">
                              <w:rPr>
                                <w:szCs w:val="24"/>
                                <w:lang w:val="es-ES"/>
                              </w:rPr>
                              <w:t xml:space="preserve">I3.  Para las </w:t>
                            </w:r>
                            <w:r>
                              <w:rPr>
                                <w:szCs w:val="24"/>
                                <w:lang w:val="es-ES"/>
                              </w:rPr>
                              <w:t xml:space="preserve">contrataciones de </w:t>
                            </w:r>
                            <w:r w:rsidRPr="00785459">
                              <w:rPr>
                                <w:szCs w:val="24"/>
                                <w:lang w:val="es-ES"/>
                              </w:rPr>
                              <w:t xml:space="preserve">Obras de Inversión de la empresa de servicios públicos </w:t>
                            </w:r>
                          </w:p>
                          <w:p w14:paraId="478C833E" w14:textId="6630047C" w:rsidR="00785459" w:rsidRPr="00785459" w:rsidRDefault="00785459" w:rsidP="00785459">
                            <w:pPr>
                              <w:rPr>
                                <w:lang w:val="es-ES"/>
                              </w:rPr>
                            </w:pPr>
                            <w:r w:rsidRPr="00785459">
                              <w:rPr>
                                <w:szCs w:val="24"/>
                                <w:lang w:val="es-ES"/>
                              </w:rPr>
                              <w:t xml:space="preserve">I4.  Para las </w:t>
                            </w:r>
                            <w:r>
                              <w:rPr>
                                <w:szCs w:val="24"/>
                                <w:lang w:val="es-ES"/>
                              </w:rPr>
                              <w:t xml:space="preserve">contrataciones de </w:t>
                            </w:r>
                            <w:r w:rsidRPr="00785459">
                              <w:rPr>
                                <w:szCs w:val="24"/>
                                <w:lang w:val="es-ES"/>
                              </w:rPr>
                              <w:t>Obras de Inversión especificadas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2AA6E" id="_x0000_t202" coordsize="21600,21600" o:spt="202" path="m,l,21600r21600,l21600,xe">
                <v:stroke joinstyle="miter"/>
                <v:path gradientshapeok="t" o:connecttype="rect"/>
              </v:shapetype>
              <v:shape id="Text Box 2" o:spid="_x0000_s1027" type="#_x0000_t202" style="position:absolute;left:0;text-align:left;margin-left:2.25pt;margin-top:23.5pt;width:463pt;height:18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">
                <v:textbox>
                  <w:txbxContent>
                    <w:p w14:paraId="7C490275" w14:textId="75D78B44" w:rsidR="00785459" w:rsidRPr="00785459" w:rsidRDefault="00785459" w:rsidP="001477F1">
                      <w:pPr>
                        <w:pStyle w:val="SPDForm2"/>
                        <w:rPr>
                          <w:lang w:val="es-ES"/>
                        </w:rPr>
                      </w:pPr>
                      <w:bookmarkStart w:id="749" w:name="_Toc48230070"/>
                      <w:bookmarkStart w:id="750" w:name="_Toc91234653"/>
                      <w:bookmarkStart w:id="751" w:name="_Toc92892959"/>
                      <w:bookmarkStart w:id="752" w:name="_Toc92893898"/>
                      <w:r w:rsidRPr="00785459">
                        <w:rPr>
                          <w:lang w:val="es-ES"/>
                        </w:rPr>
                        <w:t xml:space="preserve">Apéndice I: </w:t>
                      </w:r>
                      <w:bookmarkEnd w:id="749"/>
                      <w:r w:rsidRPr="00785459">
                        <w:rPr>
                          <w:lang w:val="es-ES"/>
                        </w:rPr>
                        <w:t>Requisitos Sociales y Ambientales</w:t>
                      </w:r>
                      <w:bookmarkEnd w:id="750"/>
                      <w:bookmarkEnd w:id="751"/>
                      <w:bookmarkEnd w:id="752"/>
                    </w:p>
                    <w:p w14:paraId="17F036F2" w14:textId="77777777" w:rsidR="00785459" w:rsidRPr="00785459" w:rsidRDefault="00785459" w:rsidP="00785459">
                      <w:pPr>
                        <w:rPr>
                          <w:b/>
                          <w:szCs w:val="36"/>
                          <w:lang w:val="es-ES"/>
                        </w:rPr>
                      </w:pPr>
                    </w:p>
                    <w:p w14:paraId="75789FE0" w14:textId="5D694310" w:rsidR="00785459" w:rsidRPr="00785459" w:rsidRDefault="00785459" w:rsidP="00785459">
                      <w:pPr>
                        <w:spacing w:before="30" w:after="30"/>
                        <w:rPr>
                          <w:i/>
                          <w:sz w:val="22"/>
                          <w:lang w:val="es-ES"/>
                        </w:rPr>
                      </w:pPr>
                      <w:r w:rsidRPr="00785459">
                        <w:rPr>
                          <w:i/>
                          <w:sz w:val="22"/>
                          <w:lang w:val="es-ES"/>
                        </w:rPr>
                        <w:t>[Ingrese en este Apéndice cualquier requisito ambiental y social que el Contratista debe cumplir. Véase la Sección VIII, Condiciones Generales, Subcláusula 9.5]</w:t>
                      </w:r>
                    </w:p>
                    <w:p w14:paraId="2F9A5CE5" w14:textId="77777777" w:rsidR="00785459" w:rsidRPr="00785459" w:rsidRDefault="00785459" w:rsidP="00785459">
                      <w:pPr>
                        <w:pStyle w:val="BodyText"/>
                        <w:spacing w:before="30"/>
                        <w:rPr>
                          <w:b/>
                          <w:sz w:val="28"/>
                          <w:szCs w:val="28"/>
                          <w:lang w:val="es-ES"/>
                        </w:rPr>
                      </w:pPr>
                    </w:p>
                    <w:p w14:paraId="4FEA953B" w14:textId="39F49C49" w:rsidR="00785459" w:rsidRPr="00785459" w:rsidRDefault="00785459" w:rsidP="00785459">
                      <w:pPr>
                        <w:pStyle w:val="BodyText"/>
                        <w:spacing w:before="30"/>
                        <w:rPr>
                          <w:szCs w:val="24"/>
                          <w:lang w:val="es-ES"/>
                        </w:rPr>
                      </w:pPr>
                      <w:r w:rsidRPr="00785459">
                        <w:rPr>
                          <w:szCs w:val="24"/>
                          <w:lang w:val="es-ES"/>
                        </w:rPr>
                        <w:t xml:space="preserve">I1.  Para las </w:t>
                      </w:r>
                      <w:r>
                        <w:rPr>
                          <w:szCs w:val="24"/>
                          <w:lang w:val="es-ES"/>
                        </w:rPr>
                        <w:t xml:space="preserve">contrataciones para las </w:t>
                      </w:r>
                      <w:r w:rsidRPr="00A3052B">
                        <w:rPr>
                          <w:szCs w:val="24"/>
                          <w:lang w:val="es-ES"/>
                        </w:rPr>
                        <w:t>operaciones</w:t>
                      </w:r>
                      <w:r w:rsidRPr="00785459">
                        <w:rPr>
                          <w:szCs w:val="24"/>
                          <w:lang w:val="es-ES"/>
                        </w:rPr>
                        <w:t xml:space="preserve"> de la Empresa de Servicios Públicos </w:t>
                      </w:r>
                    </w:p>
                    <w:p w14:paraId="46E41CC7" w14:textId="26B9228B" w:rsidR="00785459" w:rsidRPr="00785459" w:rsidRDefault="00785459" w:rsidP="00785459">
                      <w:pPr>
                        <w:pStyle w:val="BodyText"/>
                        <w:spacing w:before="30"/>
                        <w:rPr>
                          <w:szCs w:val="24"/>
                          <w:lang w:val="es-ES"/>
                        </w:rPr>
                      </w:pPr>
                      <w:r w:rsidRPr="00785459">
                        <w:rPr>
                          <w:szCs w:val="24"/>
                          <w:lang w:val="es-ES"/>
                        </w:rPr>
                        <w:t xml:space="preserve">I2.  Para </w:t>
                      </w:r>
                      <w:r>
                        <w:rPr>
                          <w:szCs w:val="24"/>
                          <w:lang w:val="es-ES"/>
                        </w:rPr>
                        <w:t xml:space="preserve">las contrataciones para la prestación de </w:t>
                      </w:r>
                      <w:r w:rsidRPr="00785459">
                        <w:rPr>
                          <w:szCs w:val="24"/>
                          <w:lang w:val="es-ES"/>
                        </w:rPr>
                        <w:t>los Servicios</w:t>
                      </w:r>
                    </w:p>
                    <w:p w14:paraId="3830E9F7" w14:textId="276EF169" w:rsidR="00785459" w:rsidRPr="00785459" w:rsidRDefault="00785459" w:rsidP="00785459">
                      <w:pPr>
                        <w:pStyle w:val="BodyText"/>
                        <w:spacing w:before="30"/>
                        <w:rPr>
                          <w:szCs w:val="24"/>
                          <w:lang w:val="es-ES"/>
                        </w:rPr>
                      </w:pPr>
                      <w:r w:rsidRPr="00785459">
                        <w:rPr>
                          <w:szCs w:val="24"/>
                          <w:lang w:val="es-ES"/>
                        </w:rPr>
                        <w:t xml:space="preserve">I3.  Para las </w:t>
                      </w:r>
                      <w:r>
                        <w:rPr>
                          <w:szCs w:val="24"/>
                          <w:lang w:val="es-ES"/>
                        </w:rPr>
                        <w:t xml:space="preserve">contrataciones de </w:t>
                      </w:r>
                      <w:r w:rsidRPr="00785459">
                        <w:rPr>
                          <w:szCs w:val="24"/>
                          <w:lang w:val="es-ES"/>
                        </w:rPr>
                        <w:t xml:space="preserve">Obras de Inversión de la empresa de servicios públicos </w:t>
                      </w:r>
                    </w:p>
                    <w:p w14:paraId="478C833E" w14:textId="6630047C" w:rsidR="00785459" w:rsidRPr="00785459" w:rsidRDefault="00785459" w:rsidP="00785459">
                      <w:pPr>
                        <w:rPr>
                          <w:lang w:val="es-ES"/>
                        </w:rPr>
                      </w:pPr>
                      <w:r w:rsidRPr="00785459">
                        <w:rPr>
                          <w:szCs w:val="24"/>
                          <w:lang w:val="es-ES"/>
                        </w:rPr>
                        <w:t xml:space="preserve">I4.  Para las </w:t>
                      </w:r>
                      <w:r>
                        <w:rPr>
                          <w:szCs w:val="24"/>
                          <w:lang w:val="es-ES"/>
                        </w:rPr>
                        <w:t xml:space="preserve">contrataciones de </w:t>
                      </w:r>
                      <w:r w:rsidRPr="00785459">
                        <w:rPr>
                          <w:szCs w:val="24"/>
                          <w:lang w:val="es-ES"/>
                        </w:rPr>
                        <w:t>Obras de Inversión especificadas</w:t>
                      </w:r>
                    </w:p>
                  </w:txbxContent>
                </v:textbox>
                <w10:wrap type="square"/>
              </v:shape>
            </w:pict>
          </mc:Fallback>
        </mc:AlternateContent>
      </w: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AD2E22" w14:paraId="27DD7BBD" w14:textId="77777777"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14:paraId="7548F20D" w14:textId="675F72A1" w:rsidR="00C142D2" w:rsidRPr="00735EDA" w:rsidRDefault="002C7FAB" w:rsidP="001477F1">
            <w:pPr>
              <w:pStyle w:val="SPDForm2"/>
              <w:rPr>
                <w:lang w:val="es-ES"/>
              </w:rPr>
            </w:pPr>
            <w:bookmarkStart w:id="753" w:name="sch_I"/>
            <w:bookmarkStart w:id="754" w:name="_Toc476748179"/>
            <w:bookmarkStart w:id="755" w:name="_Toc488097501"/>
            <w:bookmarkStart w:id="756" w:name="_Toc91234654"/>
            <w:bookmarkStart w:id="757" w:name="_Toc92892960"/>
            <w:bookmarkStart w:id="758" w:name="_Toc92893899"/>
            <w:r w:rsidRPr="00735EDA">
              <w:rPr>
                <w:lang w:val="es-ES"/>
              </w:rPr>
              <w:t>Apéndice</w:t>
            </w:r>
            <w:r w:rsidR="00C142D2" w:rsidRPr="00735EDA">
              <w:rPr>
                <w:lang w:val="es-ES"/>
              </w:rPr>
              <w:t xml:space="preserve"> </w:t>
            </w:r>
            <w:bookmarkEnd w:id="753"/>
            <w:r w:rsidR="00785459" w:rsidRPr="00735EDA">
              <w:rPr>
                <w:lang w:val="es-ES"/>
              </w:rPr>
              <w:t>J</w:t>
            </w:r>
            <w:r w:rsidR="00B322E2" w:rsidRPr="00735EDA">
              <w:rPr>
                <w:lang w:val="es-ES"/>
              </w:rPr>
              <w:t>:</w:t>
            </w:r>
            <w:r w:rsidR="00C142D2" w:rsidRPr="00735EDA">
              <w:rPr>
                <w:lang w:val="es-ES"/>
              </w:rPr>
              <w:t xml:space="preserve"> Delega</w:t>
            </w:r>
            <w:r w:rsidR="00D550B3" w:rsidRPr="00735EDA">
              <w:rPr>
                <w:lang w:val="es-ES"/>
              </w:rPr>
              <w:t>ción de la facultad de gestión</w:t>
            </w:r>
            <w:bookmarkEnd w:id="754"/>
            <w:bookmarkEnd w:id="755"/>
            <w:bookmarkEnd w:id="756"/>
            <w:bookmarkEnd w:id="757"/>
            <w:bookmarkEnd w:id="758"/>
          </w:p>
          <w:p w14:paraId="0A7AD091" w14:textId="77777777" w:rsidR="00C142D2" w:rsidRPr="00735EDA" w:rsidRDefault="00C142D2" w:rsidP="00913AF7">
            <w:pPr>
              <w:spacing w:before="30" w:after="30"/>
              <w:rPr>
                <w:szCs w:val="24"/>
                <w:lang w:val="es-ES"/>
              </w:rPr>
            </w:pPr>
          </w:p>
          <w:p w14:paraId="249FF743" w14:textId="6EC41C53" w:rsidR="00C142D2" w:rsidRPr="00735EDA" w:rsidRDefault="00D550B3" w:rsidP="00D550B3">
            <w:pPr>
              <w:pStyle w:val="BodyText"/>
              <w:spacing w:before="30"/>
              <w:rPr>
                <w:b/>
                <w:sz w:val="22"/>
                <w:szCs w:val="24"/>
                <w:lang w:val="es-ES"/>
              </w:rPr>
            </w:pPr>
            <w:r w:rsidRPr="00735EDA">
              <w:rPr>
                <w:b/>
                <w:szCs w:val="24"/>
                <w:lang w:val="es-ES"/>
              </w:rPr>
              <w:t>Cuadro</w:t>
            </w:r>
            <w:r w:rsidR="00C142D2" w:rsidRPr="00735EDA">
              <w:rPr>
                <w:b/>
                <w:szCs w:val="24"/>
                <w:lang w:val="es-ES"/>
              </w:rPr>
              <w:t xml:space="preserve"> 4</w:t>
            </w:r>
            <w:r w:rsidR="00B322E2" w:rsidRPr="00735EDA">
              <w:rPr>
                <w:b/>
                <w:szCs w:val="24"/>
                <w:lang w:val="es-ES"/>
              </w:rPr>
              <w:t>:</w:t>
            </w:r>
            <w:r w:rsidR="00C142D2" w:rsidRPr="00735EDA">
              <w:rPr>
                <w:b/>
                <w:szCs w:val="24"/>
                <w:lang w:val="es-ES"/>
              </w:rPr>
              <w:t xml:space="preserve"> Delega</w:t>
            </w:r>
            <w:r w:rsidRPr="00735EDA">
              <w:rPr>
                <w:b/>
                <w:szCs w:val="24"/>
                <w:lang w:val="es-ES"/>
              </w:rPr>
              <w:t>ción de la facultad de gestión</w:t>
            </w:r>
          </w:p>
        </w:tc>
      </w:tr>
      <w:tr w:rsidR="00C142D2" w:rsidRPr="00735EDA" w14:paraId="04C71798"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76E0D68D" w14:textId="77777777" w:rsidR="00C142D2" w:rsidRPr="00735EDA" w:rsidRDefault="00D550B3" w:rsidP="00913AF7">
            <w:pPr>
              <w:pStyle w:val="BodyText"/>
              <w:spacing w:before="30"/>
              <w:rPr>
                <w:b/>
                <w:szCs w:val="24"/>
                <w:lang w:val="es-ES"/>
              </w:rPr>
            </w:pPr>
            <w:r w:rsidRPr="00735EDA">
              <w:rPr>
                <w:b/>
                <w:szCs w:val="24"/>
                <w:lang w:val="es-ES"/>
              </w:rPr>
              <w:t>Facultades delegadas</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2A93D7B5" w14:textId="77777777" w:rsidR="00C142D2" w:rsidRPr="00735EDA" w:rsidRDefault="00D550B3" w:rsidP="00913AF7">
            <w:pPr>
              <w:pStyle w:val="BodyText"/>
              <w:spacing w:before="30"/>
              <w:rPr>
                <w:b/>
                <w:szCs w:val="24"/>
                <w:lang w:val="es-ES"/>
              </w:rPr>
            </w:pPr>
            <w:r w:rsidRPr="00735EDA">
              <w:rPr>
                <w:b/>
                <w:szCs w:val="24"/>
                <w:lang w:val="es-ES"/>
              </w:rPr>
              <w:t>Límites</w:t>
            </w:r>
          </w:p>
        </w:tc>
      </w:tr>
      <w:tr w:rsidR="00C142D2" w:rsidRPr="00AD2E22" w14:paraId="768404A1"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64E0D7B7" w14:textId="77777777" w:rsidR="00C142D2" w:rsidRPr="00735EDA" w:rsidRDefault="00D550B3" w:rsidP="00CC0E6D">
            <w:pPr>
              <w:pStyle w:val="TableText"/>
              <w:spacing w:after="120"/>
              <w:rPr>
                <w:spacing w:val="-4"/>
                <w:sz w:val="24"/>
                <w:szCs w:val="24"/>
                <w:lang w:val="es-ES"/>
              </w:rPr>
            </w:pPr>
            <w:r w:rsidRPr="00735EDA">
              <w:rPr>
                <w:sz w:val="24"/>
                <w:szCs w:val="24"/>
                <w:lang w:val="es-ES"/>
              </w:rPr>
              <w:t xml:space="preserve">Facultad delegada para gestionar el personal de </w:t>
            </w:r>
            <w:r w:rsidR="008C72B6" w:rsidRPr="00735EDA">
              <w:rPr>
                <w:spacing w:val="-4"/>
                <w:sz w:val="24"/>
                <w:szCs w:val="24"/>
                <w:lang w:val="es-ES"/>
              </w:rPr>
              <w:t xml:space="preserve">la empresa de </w:t>
            </w:r>
            <w:r w:rsidRPr="00735EDA">
              <w:rPr>
                <w:spacing w:val="-4"/>
                <w:sz w:val="24"/>
                <w:szCs w:val="24"/>
                <w:lang w:val="es-ES"/>
              </w:rPr>
              <w:t>servicios públicos</w:t>
            </w:r>
            <w:r w:rsidR="00C142D2" w:rsidRPr="00735EDA">
              <w:rPr>
                <w:spacing w:val="-4"/>
                <w:sz w:val="24"/>
                <w:szCs w:val="24"/>
                <w:lang w:val="es-ES"/>
              </w:rPr>
              <w:t xml:space="preserve"> </w:t>
            </w:r>
          </w:p>
          <w:p w14:paraId="20C07BD9" w14:textId="77777777" w:rsidR="00C142D2" w:rsidRPr="00735EDA" w:rsidRDefault="00C142D2" w:rsidP="00CC0E6D">
            <w:pPr>
              <w:pStyle w:val="TableText"/>
              <w:spacing w:after="120"/>
              <w:rPr>
                <w:i/>
                <w:spacing w:val="-4"/>
                <w:sz w:val="24"/>
                <w:szCs w:val="24"/>
                <w:lang w:val="es-ES"/>
              </w:rPr>
            </w:pPr>
            <w:r w:rsidRPr="00735EDA">
              <w:rPr>
                <w:i/>
                <w:spacing w:val="-4"/>
                <w:sz w:val="24"/>
                <w:szCs w:val="24"/>
                <w:lang w:val="es-ES"/>
              </w:rPr>
              <w:t>[</w:t>
            </w:r>
            <w:r w:rsidR="00D550B3" w:rsidRPr="00735EDA">
              <w:rPr>
                <w:i/>
                <w:spacing w:val="-4"/>
                <w:sz w:val="24"/>
                <w:szCs w:val="24"/>
                <w:lang w:val="es-ES"/>
              </w:rPr>
              <w:t>Indique las facultades delegadas, si hubiera.</w:t>
            </w:r>
            <w:r w:rsidRPr="00735EDA">
              <w:rPr>
                <w:i/>
                <w:spacing w:val="-4"/>
                <w:sz w:val="24"/>
                <w:szCs w:val="24"/>
                <w:lang w:val="es-ES"/>
              </w:rPr>
              <w:t>]</w:t>
            </w:r>
          </w:p>
          <w:p w14:paraId="4846ED8D" w14:textId="77777777" w:rsidR="00C142D2" w:rsidRPr="00735EDA" w:rsidRDefault="00D550B3" w:rsidP="00CC0E6D">
            <w:pPr>
              <w:pStyle w:val="TableText"/>
              <w:spacing w:after="120"/>
              <w:rPr>
                <w:spacing w:val="-4"/>
                <w:sz w:val="24"/>
                <w:szCs w:val="24"/>
                <w:lang w:val="es-ES"/>
              </w:rPr>
            </w:pPr>
            <w:r w:rsidRPr="00735EDA">
              <w:rPr>
                <w:spacing w:val="-4"/>
                <w:sz w:val="24"/>
                <w:szCs w:val="24"/>
                <w:lang w:val="es-ES"/>
              </w:rPr>
              <w:t xml:space="preserve">Facultad delegada para </w:t>
            </w:r>
            <w:r w:rsidR="00636D38" w:rsidRPr="00735EDA">
              <w:rPr>
                <w:spacing w:val="-4"/>
                <w:sz w:val="24"/>
                <w:szCs w:val="24"/>
                <w:lang w:val="es-ES"/>
              </w:rPr>
              <w:t>asumir gastos en nombre de la empresa de servicios públicos</w:t>
            </w:r>
          </w:p>
          <w:p w14:paraId="641419FB" w14:textId="77777777" w:rsidR="00C142D2" w:rsidRPr="00735EDA" w:rsidRDefault="00C142D2" w:rsidP="00CC0E6D">
            <w:pPr>
              <w:pStyle w:val="TableText"/>
              <w:spacing w:after="120"/>
              <w:rPr>
                <w:i/>
                <w:spacing w:val="-4"/>
                <w:sz w:val="24"/>
                <w:szCs w:val="24"/>
                <w:lang w:val="es-ES"/>
              </w:rPr>
            </w:pPr>
            <w:r w:rsidRPr="00735EDA">
              <w:rPr>
                <w:i/>
                <w:spacing w:val="-4"/>
                <w:sz w:val="24"/>
                <w:szCs w:val="24"/>
                <w:lang w:val="es-ES"/>
              </w:rPr>
              <w:t>[</w:t>
            </w:r>
            <w:r w:rsidR="00D550B3" w:rsidRPr="00735EDA">
              <w:rPr>
                <w:i/>
                <w:spacing w:val="-4"/>
                <w:sz w:val="24"/>
                <w:szCs w:val="24"/>
                <w:lang w:val="es-ES"/>
              </w:rPr>
              <w:t>Indique las facultades delegadas, si hubiera.</w:t>
            </w:r>
            <w:r w:rsidRPr="00735EDA">
              <w:rPr>
                <w:i/>
                <w:spacing w:val="-4"/>
                <w:sz w:val="24"/>
                <w:szCs w:val="24"/>
                <w:lang w:val="es-ES"/>
              </w:rPr>
              <w:t>]</w:t>
            </w:r>
          </w:p>
          <w:p w14:paraId="679ECCD9" w14:textId="77777777" w:rsidR="00785459" w:rsidRPr="00735EDA" w:rsidRDefault="00785459" w:rsidP="00785459">
            <w:pPr>
              <w:pStyle w:val="TableText"/>
              <w:spacing w:after="120"/>
              <w:rPr>
                <w:i/>
                <w:spacing w:val="-4"/>
                <w:szCs w:val="24"/>
                <w:lang w:val="es-ES"/>
              </w:rPr>
            </w:pPr>
            <w:r w:rsidRPr="00735EDA">
              <w:rPr>
                <w:i/>
                <w:spacing w:val="-4"/>
                <w:szCs w:val="24"/>
                <w:lang w:val="es-ES"/>
              </w:rPr>
              <w:t>Dependiendo del alcance de la delegación, esto también puede incluir Normas de Conducta para el Personal de la empresa de servicios públicos que refleje las Normas de Conducta especificadas en esta SDO y la sanción, es decir, la eliminación de las Instalaciones o el desempeño de los Servicios reflejando la Subcláusula 8.12.]</w:t>
            </w:r>
          </w:p>
          <w:p w14:paraId="0C12CACD" w14:textId="68A11245" w:rsidR="00C142D2" w:rsidRPr="00735EDA" w:rsidRDefault="00636D38" w:rsidP="00CC0E6D">
            <w:pPr>
              <w:pStyle w:val="TableText"/>
              <w:spacing w:after="120"/>
              <w:rPr>
                <w:spacing w:val="-4"/>
                <w:sz w:val="24"/>
                <w:szCs w:val="24"/>
                <w:lang w:val="es-ES"/>
              </w:rPr>
            </w:pPr>
            <w:r w:rsidRPr="00735EDA">
              <w:rPr>
                <w:spacing w:val="-4"/>
                <w:sz w:val="24"/>
                <w:szCs w:val="24"/>
                <w:lang w:val="es-ES"/>
              </w:rPr>
              <w:t>Facultad delegada para tomar préstamos en nombre de la empresa de servicios públicos</w:t>
            </w:r>
          </w:p>
          <w:p w14:paraId="47FADFEE" w14:textId="77777777" w:rsidR="00C142D2" w:rsidRPr="00735EDA" w:rsidRDefault="00C142D2" w:rsidP="00CC0E6D">
            <w:pPr>
              <w:pStyle w:val="TableText"/>
              <w:spacing w:after="120"/>
              <w:rPr>
                <w:i/>
                <w:spacing w:val="-4"/>
                <w:sz w:val="24"/>
                <w:szCs w:val="24"/>
                <w:lang w:val="es-ES"/>
              </w:rPr>
            </w:pPr>
            <w:r w:rsidRPr="00735EDA">
              <w:rPr>
                <w:i/>
                <w:spacing w:val="-4"/>
                <w:sz w:val="24"/>
                <w:szCs w:val="24"/>
                <w:lang w:val="es-ES"/>
              </w:rPr>
              <w:t>[</w:t>
            </w:r>
            <w:r w:rsidR="00D550B3" w:rsidRPr="00735EDA">
              <w:rPr>
                <w:i/>
                <w:spacing w:val="-4"/>
                <w:sz w:val="24"/>
                <w:szCs w:val="24"/>
                <w:lang w:val="es-ES"/>
              </w:rPr>
              <w:t>Indique las facultades delegadas, si hubiera.</w:t>
            </w:r>
            <w:r w:rsidRPr="00735EDA">
              <w:rPr>
                <w:i/>
                <w:spacing w:val="-4"/>
                <w:sz w:val="24"/>
                <w:szCs w:val="24"/>
                <w:lang w:val="es-ES"/>
              </w:rPr>
              <w:t>]</w:t>
            </w:r>
          </w:p>
          <w:p w14:paraId="4D1CED6D" w14:textId="77777777" w:rsidR="00C142D2" w:rsidRPr="00735EDA" w:rsidRDefault="00636D38" w:rsidP="00CC0E6D">
            <w:pPr>
              <w:pStyle w:val="TableText"/>
              <w:spacing w:after="120"/>
              <w:rPr>
                <w:spacing w:val="-4"/>
                <w:sz w:val="24"/>
                <w:szCs w:val="24"/>
                <w:lang w:val="es-ES"/>
              </w:rPr>
            </w:pPr>
            <w:r w:rsidRPr="00735EDA">
              <w:rPr>
                <w:spacing w:val="-4"/>
                <w:sz w:val="24"/>
                <w:szCs w:val="24"/>
                <w:lang w:val="es-ES"/>
              </w:rPr>
              <w:t>Facultad delegada para celebrar contratos</w:t>
            </w:r>
          </w:p>
          <w:p w14:paraId="69CD4A15" w14:textId="77777777" w:rsidR="00C142D2" w:rsidRPr="00735EDA" w:rsidRDefault="00C142D2" w:rsidP="00CC0E6D">
            <w:pPr>
              <w:pStyle w:val="TableText"/>
              <w:spacing w:after="120"/>
              <w:rPr>
                <w:i/>
                <w:spacing w:val="-4"/>
                <w:sz w:val="24"/>
                <w:szCs w:val="24"/>
                <w:lang w:val="es-ES"/>
              </w:rPr>
            </w:pPr>
            <w:r w:rsidRPr="00735EDA">
              <w:rPr>
                <w:i/>
                <w:spacing w:val="-4"/>
                <w:sz w:val="24"/>
                <w:szCs w:val="24"/>
                <w:lang w:val="es-ES"/>
              </w:rPr>
              <w:t>[</w:t>
            </w:r>
            <w:r w:rsidR="00D550B3" w:rsidRPr="00735EDA">
              <w:rPr>
                <w:i/>
                <w:spacing w:val="-4"/>
                <w:sz w:val="24"/>
                <w:szCs w:val="24"/>
                <w:lang w:val="es-ES"/>
              </w:rPr>
              <w:t>Indique las facultades delegadas, si hubiera.</w:t>
            </w:r>
            <w:r w:rsidRPr="00735EDA">
              <w:rPr>
                <w:i/>
                <w:spacing w:val="-4"/>
                <w:sz w:val="24"/>
                <w:szCs w:val="24"/>
                <w:lang w:val="es-ES"/>
              </w:rPr>
              <w:t>]</w:t>
            </w:r>
          </w:p>
          <w:p w14:paraId="2C1A3668" w14:textId="77777777" w:rsidR="00C142D2" w:rsidRPr="00735EDA" w:rsidRDefault="00636D38" w:rsidP="00CC0E6D">
            <w:pPr>
              <w:pStyle w:val="TableText"/>
              <w:spacing w:after="120"/>
              <w:rPr>
                <w:spacing w:val="-4"/>
                <w:sz w:val="24"/>
                <w:szCs w:val="24"/>
                <w:lang w:val="es-ES"/>
              </w:rPr>
            </w:pPr>
            <w:r w:rsidRPr="00735EDA">
              <w:rPr>
                <w:spacing w:val="-4"/>
                <w:sz w:val="24"/>
                <w:szCs w:val="24"/>
                <w:lang w:val="es-ES"/>
              </w:rPr>
              <w:t>Cualquier otra facultad delegada</w:t>
            </w:r>
            <w:r w:rsidR="00C142D2" w:rsidRPr="00735EDA">
              <w:rPr>
                <w:spacing w:val="-4"/>
                <w:sz w:val="24"/>
                <w:szCs w:val="24"/>
                <w:lang w:val="es-ES"/>
              </w:rPr>
              <w:t xml:space="preserve"> </w:t>
            </w:r>
          </w:p>
          <w:p w14:paraId="04A60A41" w14:textId="77777777" w:rsidR="00C142D2" w:rsidRPr="00735EDA" w:rsidRDefault="00C142D2" w:rsidP="00CC0E6D">
            <w:pPr>
              <w:pStyle w:val="TableText"/>
              <w:spacing w:after="120"/>
              <w:rPr>
                <w:i/>
                <w:iCs/>
                <w:sz w:val="24"/>
                <w:szCs w:val="24"/>
                <w:lang w:val="es-ES"/>
              </w:rPr>
            </w:pPr>
            <w:r w:rsidRPr="00735EDA">
              <w:rPr>
                <w:i/>
                <w:iCs/>
                <w:spacing w:val="-4"/>
                <w:sz w:val="24"/>
                <w:szCs w:val="24"/>
                <w:lang w:val="es-ES"/>
              </w:rPr>
              <w:t>[</w:t>
            </w:r>
            <w:r w:rsidR="00D550B3" w:rsidRPr="00735EDA">
              <w:rPr>
                <w:i/>
                <w:iCs/>
                <w:spacing w:val="-4"/>
                <w:sz w:val="24"/>
                <w:szCs w:val="24"/>
                <w:lang w:val="es-ES"/>
              </w:rPr>
              <w:t>Indique las facultades delegadas, si hubiera.</w:t>
            </w:r>
            <w:r w:rsidRPr="00735EDA">
              <w:rPr>
                <w:i/>
                <w:iCs/>
                <w:spacing w:val="-4"/>
                <w:sz w:val="24"/>
                <w:szCs w:val="24"/>
                <w:lang w:val="es-ES"/>
              </w:rPr>
              <w:t>]</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0E40440" w14:textId="77777777" w:rsidR="00C142D2" w:rsidRPr="00735EDA" w:rsidRDefault="00C142D2" w:rsidP="00785459">
            <w:pPr>
              <w:pStyle w:val="BodyText"/>
              <w:spacing w:before="30"/>
              <w:ind w:right="42"/>
              <w:rPr>
                <w:b/>
                <w:szCs w:val="24"/>
                <w:lang w:val="es-ES"/>
              </w:rPr>
            </w:pPr>
            <w:r w:rsidRPr="00735EDA">
              <w:rPr>
                <w:i/>
                <w:szCs w:val="24"/>
                <w:lang w:val="es-ES"/>
              </w:rPr>
              <w:t>[</w:t>
            </w:r>
            <w:r w:rsidR="00636D38" w:rsidRPr="00735EDA">
              <w:rPr>
                <w:i/>
                <w:szCs w:val="24"/>
                <w:lang w:val="es-ES"/>
              </w:rPr>
              <w:t>Indique los límites o los controles respecto de cada facultad delegada.</w:t>
            </w:r>
            <w:r w:rsidRPr="00735EDA">
              <w:rPr>
                <w:i/>
                <w:szCs w:val="24"/>
                <w:lang w:val="es-ES"/>
              </w:rPr>
              <w:t>]</w:t>
            </w:r>
          </w:p>
        </w:tc>
      </w:tr>
    </w:tbl>
    <w:p w14:paraId="531BFCEC" w14:textId="77777777" w:rsidR="00D50E02" w:rsidRPr="00735EDA" w:rsidRDefault="00D50E02" w:rsidP="00913AF7">
      <w:pPr>
        <w:pStyle w:val="BodyText"/>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735EDA" w14:paraId="40BA553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432724A" w14:textId="1927AEB1" w:rsidR="00C142D2" w:rsidRPr="00735EDA" w:rsidRDefault="002C7FAB" w:rsidP="001477F1">
            <w:pPr>
              <w:pStyle w:val="SPDForm2"/>
              <w:rPr>
                <w:lang w:val="es-ES"/>
              </w:rPr>
            </w:pPr>
            <w:bookmarkStart w:id="759" w:name="sch_J"/>
            <w:bookmarkStart w:id="760" w:name="_Toc476748180"/>
            <w:bookmarkStart w:id="761" w:name="_Toc488097502"/>
            <w:bookmarkStart w:id="762" w:name="_Toc91234655"/>
            <w:bookmarkStart w:id="763" w:name="_Toc92892961"/>
            <w:bookmarkStart w:id="764" w:name="_Toc92893900"/>
            <w:r w:rsidRPr="00735EDA">
              <w:rPr>
                <w:lang w:val="es-ES"/>
              </w:rPr>
              <w:t>Apéndice</w:t>
            </w:r>
            <w:r w:rsidR="00C142D2" w:rsidRPr="00735EDA">
              <w:rPr>
                <w:lang w:val="es-ES"/>
              </w:rPr>
              <w:t xml:space="preserve"> </w:t>
            </w:r>
            <w:bookmarkEnd w:id="759"/>
            <w:r w:rsidR="00785459" w:rsidRPr="00735EDA">
              <w:rPr>
                <w:lang w:val="es-ES"/>
              </w:rPr>
              <w:t>K</w:t>
            </w:r>
            <w:r w:rsidR="00B322E2" w:rsidRPr="00735EDA">
              <w:rPr>
                <w:lang w:val="es-ES"/>
              </w:rPr>
              <w:t>:</w:t>
            </w:r>
            <w:r w:rsidR="00C142D2" w:rsidRPr="00735EDA">
              <w:rPr>
                <w:lang w:val="es-ES"/>
              </w:rPr>
              <w:t xml:space="preserve"> </w:t>
            </w:r>
            <w:r w:rsidR="002E0BD2" w:rsidRPr="00735EDA">
              <w:rPr>
                <w:lang w:val="es-ES"/>
              </w:rPr>
              <w:t>Gestión financiera de la empresa de servicios públicos</w:t>
            </w:r>
            <w:bookmarkEnd w:id="760"/>
            <w:bookmarkEnd w:id="761"/>
            <w:bookmarkEnd w:id="762"/>
            <w:bookmarkEnd w:id="763"/>
            <w:bookmarkEnd w:id="764"/>
          </w:p>
          <w:p w14:paraId="1E572FDE" w14:textId="77777777" w:rsidR="00C142D2" w:rsidRPr="00735EDA" w:rsidRDefault="00C142D2" w:rsidP="00CC0E6D">
            <w:pPr>
              <w:spacing w:before="30" w:after="30"/>
              <w:rPr>
                <w:szCs w:val="24"/>
                <w:lang w:val="es-ES"/>
              </w:rPr>
            </w:pPr>
          </w:p>
          <w:p w14:paraId="0E17C3AC" w14:textId="1CB6309D" w:rsidR="00C142D2" w:rsidRPr="00735EDA" w:rsidRDefault="00C142D2" w:rsidP="00CC0E6D">
            <w:pPr>
              <w:spacing w:before="30" w:after="30"/>
              <w:rPr>
                <w:b/>
                <w:sz w:val="28"/>
                <w:szCs w:val="28"/>
                <w:lang w:val="es-ES"/>
              </w:rPr>
            </w:pPr>
            <w:r w:rsidRPr="00735EDA">
              <w:rPr>
                <w:i/>
                <w:szCs w:val="24"/>
                <w:lang w:val="es-ES"/>
              </w:rPr>
              <w:t>[</w:t>
            </w:r>
            <w:r w:rsidR="0048114C" w:rsidRPr="00735EDA">
              <w:rPr>
                <w:i/>
                <w:szCs w:val="24"/>
                <w:lang w:val="es-ES"/>
              </w:rPr>
              <w:t xml:space="preserve">Especifique la manera de abordar los déficits de efectivo y otras cuestiones relativas a la gestión financiera de la empresa de servicios públicos. </w:t>
            </w:r>
            <w:r w:rsidR="008D6721" w:rsidRPr="00735EDA">
              <w:rPr>
                <w:i/>
                <w:szCs w:val="24"/>
                <w:lang w:val="es-ES"/>
              </w:rPr>
              <w:t xml:space="preserve">Véase la </w:t>
            </w:r>
            <w:r w:rsidR="00612F9C" w:rsidRPr="00735EDA">
              <w:rPr>
                <w:i/>
                <w:szCs w:val="24"/>
                <w:lang w:val="es-ES"/>
              </w:rPr>
              <w:t>Subcláusula</w:t>
            </w:r>
            <w:r w:rsidR="008D6721" w:rsidRPr="00735EDA">
              <w:rPr>
                <w:i/>
                <w:szCs w:val="24"/>
                <w:lang w:val="es-ES"/>
              </w:rPr>
              <w:t xml:space="preserve"> 12.6 de la </w:t>
            </w:r>
            <w:r w:rsidR="00BA5E1F" w:rsidRPr="00735EDA">
              <w:rPr>
                <w:i/>
                <w:szCs w:val="24"/>
                <w:lang w:val="es-ES"/>
              </w:rPr>
              <w:t>Sección</w:t>
            </w:r>
            <w:r w:rsidR="00CC0E6D" w:rsidRPr="00735EDA">
              <w:rPr>
                <w:i/>
                <w:szCs w:val="24"/>
                <w:lang w:val="es-ES"/>
              </w:rPr>
              <w:t> </w:t>
            </w:r>
            <w:r w:rsidR="008D6721" w:rsidRPr="00735EDA">
              <w:rPr>
                <w:i/>
                <w:szCs w:val="24"/>
                <w:lang w:val="es-ES"/>
              </w:rPr>
              <w:t>VIII</w:t>
            </w:r>
            <w:r w:rsidR="00355BC3" w:rsidRPr="00735EDA">
              <w:rPr>
                <w:i/>
                <w:szCs w:val="24"/>
                <w:lang w:val="es-ES"/>
              </w:rPr>
              <w:t>,</w:t>
            </w:r>
            <w:r w:rsidR="008D6721" w:rsidRPr="00735EDA">
              <w:rPr>
                <w:i/>
                <w:szCs w:val="24"/>
                <w:lang w:val="es-ES"/>
              </w:rPr>
              <w:t xml:space="preserve"> </w:t>
            </w:r>
            <w:r w:rsidR="006269C2" w:rsidRPr="00735EDA">
              <w:rPr>
                <w:i/>
                <w:szCs w:val="24"/>
                <w:lang w:val="es-ES"/>
              </w:rPr>
              <w:t>“</w:t>
            </w:r>
            <w:r w:rsidR="008D6721" w:rsidRPr="00735EDA">
              <w:rPr>
                <w:i/>
                <w:szCs w:val="24"/>
                <w:lang w:val="es-ES"/>
              </w:rPr>
              <w:t>Condiciones Generales</w:t>
            </w:r>
            <w:r w:rsidR="006269C2" w:rsidRPr="00735EDA">
              <w:rPr>
                <w:i/>
                <w:szCs w:val="24"/>
                <w:lang w:val="es-ES"/>
              </w:rPr>
              <w:t>”</w:t>
            </w:r>
            <w:r w:rsidR="008D6721" w:rsidRPr="00735EDA">
              <w:rPr>
                <w:i/>
                <w:szCs w:val="24"/>
                <w:lang w:val="es-ES"/>
              </w:rPr>
              <w:t>.</w:t>
            </w:r>
            <w:r w:rsidRPr="00735EDA">
              <w:rPr>
                <w:i/>
                <w:szCs w:val="24"/>
                <w:lang w:val="es-ES"/>
              </w:rPr>
              <w:t>]</w:t>
            </w:r>
          </w:p>
        </w:tc>
      </w:tr>
    </w:tbl>
    <w:p w14:paraId="476497AB" w14:textId="77777777" w:rsidR="004F282C" w:rsidRPr="00735EDA" w:rsidRDefault="004F282C"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D2E22" w14:paraId="4D8002F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7D0DBF7" w14:textId="077805F4" w:rsidR="00C142D2" w:rsidRPr="00735EDA" w:rsidRDefault="002C7FAB" w:rsidP="001477F1">
            <w:pPr>
              <w:pStyle w:val="SPDForm2"/>
              <w:rPr>
                <w:lang w:val="es-ES"/>
              </w:rPr>
            </w:pPr>
            <w:bookmarkStart w:id="765" w:name="sch_K"/>
            <w:bookmarkStart w:id="766" w:name="_Toc476748181"/>
            <w:bookmarkStart w:id="767" w:name="_Toc488097503"/>
            <w:bookmarkStart w:id="768" w:name="_Toc91234656"/>
            <w:bookmarkStart w:id="769" w:name="_Toc92892962"/>
            <w:bookmarkStart w:id="770" w:name="_Toc92893901"/>
            <w:r w:rsidRPr="00735EDA">
              <w:rPr>
                <w:lang w:val="es-ES"/>
              </w:rPr>
              <w:t>Apéndice</w:t>
            </w:r>
            <w:r w:rsidR="00C142D2" w:rsidRPr="00735EDA">
              <w:rPr>
                <w:lang w:val="es-ES"/>
              </w:rPr>
              <w:t xml:space="preserve"> </w:t>
            </w:r>
            <w:bookmarkEnd w:id="765"/>
            <w:r w:rsidR="00785459" w:rsidRPr="00735EDA">
              <w:rPr>
                <w:lang w:val="es-ES"/>
              </w:rPr>
              <w:t>L</w:t>
            </w:r>
            <w:r w:rsidR="00B322E2" w:rsidRPr="00735EDA">
              <w:rPr>
                <w:lang w:val="es-ES"/>
              </w:rPr>
              <w:t>:</w:t>
            </w:r>
            <w:r w:rsidR="00C142D2" w:rsidRPr="00735EDA">
              <w:rPr>
                <w:lang w:val="es-ES"/>
              </w:rPr>
              <w:t xml:space="preserve"> Re</w:t>
            </w:r>
            <w:r w:rsidR="0048114C" w:rsidRPr="00735EDA">
              <w:rPr>
                <w:lang w:val="es-ES"/>
              </w:rPr>
              <w:t>quisitos en materia de presentación de informes</w:t>
            </w:r>
            <w:bookmarkEnd w:id="766"/>
            <w:bookmarkEnd w:id="767"/>
            <w:bookmarkEnd w:id="768"/>
            <w:bookmarkEnd w:id="769"/>
            <w:bookmarkEnd w:id="770"/>
          </w:p>
          <w:p w14:paraId="129355A5" w14:textId="77777777" w:rsidR="00C142D2" w:rsidRPr="00735EDA" w:rsidRDefault="00C142D2" w:rsidP="00913AF7">
            <w:pPr>
              <w:spacing w:before="30" w:after="30"/>
              <w:rPr>
                <w:sz w:val="22"/>
                <w:lang w:val="es-ES"/>
              </w:rPr>
            </w:pPr>
          </w:p>
          <w:p w14:paraId="39495649" w14:textId="41C5CCEF" w:rsidR="00C142D2" w:rsidRPr="00735EDA" w:rsidRDefault="00C142D2" w:rsidP="00355BC3">
            <w:pPr>
              <w:spacing w:before="30" w:after="30"/>
              <w:rPr>
                <w:i/>
                <w:iCs/>
                <w:szCs w:val="24"/>
                <w:lang w:val="es-ES"/>
              </w:rPr>
            </w:pPr>
            <w:r w:rsidRPr="00735EDA">
              <w:rPr>
                <w:i/>
                <w:szCs w:val="24"/>
                <w:lang w:val="es-ES"/>
              </w:rPr>
              <w:t>[In</w:t>
            </w:r>
            <w:r w:rsidR="0048114C" w:rsidRPr="00735EDA">
              <w:rPr>
                <w:i/>
                <w:szCs w:val="24"/>
                <w:lang w:val="es-ES"/>
              </w:rPr>
              <w:t xml:space="preserve">dique los informes que cada Parte debe elaborar, incluido el contenido, los plazos y los formatos. Véanse las </w:t>
            </w:r>
            <w:r w:rsidR="00785459" w:rsidRPr="00735EDA">
              <w:rPr>
                <w:i/>
                <w:szCs w:val="24"/>
                <w:lang w:val="es-ES"/>
              </w:rPr>
              <w:t>C</w:t>
            </w:r>
            <w:r w:rsidR="0048114C" w:rsidRPr="00735EDA">
              <w:rPr>
                <w:i/>
                <w:szCs w:val="24"/>
                <w:lang w:val="es-ES"/>
              </w:rPr>
              <w:t xml:space="preserve">láusulas 10 y 14 de la </w:t>
            </w:r>
            <w:r w:rsidR="00BA5E1F" w:rsidRPr="00735EDA">
              <w:rPr>
                <w:i/>
                <w:szCs w:val="24"/>
                <w:lang w:val="es-ES"/>
              </w:rPr>
              <w:t>Sección</w:t>
            </w:r>
            <w:r w:rsidR="0048114C" w:rsidRPr="00735EDA">
              <w:rPr>
                <w:i/>
                <w:szCs w:val="24"/>
                <w:lang w:val="es-ES"/>
              </w:rPr>
              <w:t xml:space="preserve"> VIII</w:t>
            </w:r>
            <w:r w:rsidR="00355BC3" w:rsidRPr="00735EDA">
              <w:rPr>
                <w:i/>
                <w:szCs w:val="24"/>
                <w:lang w:val="es-ES"/>
              </w:rPr>
              <w:t>,</w:t>
            </w:r>
            <w:r w:rsidR="0048114C" w:rsidRPr="00735EDA">
              <w:rPr>
                <w:i/>
                <w:szCs w:val="24"/>
                <w:lang w:val="es-ES"/>
              </w:rPr>
              <w:t xml:space="preserve"> </w:t>
            </w:r>
            <w:r w:rsidR="006269C2" w:rsidRPr="00735EDA">
              <w:rPr>
                <w:i/>
                <w:szCs w:val="24"/>
                <w:lang w:val="es-ES"/>
              </w:rPr>
              <w:t>“</w:t>
            </w:r>
            <w:r w:rsidR="0048114C" w:rsidRPr="00735EDA">
              <w:rPr>
                <w:i/>
                <w:szCs w:val="24"/>
                <w:lang w:val="es-ES"/>
              </w:rPr>
              <w:t>Condiciones Generales</w:t>
            </w:r>
            <w:r w:rsidR="006269C2" w:rsidRPr="00735EDA">
              <w:rPr>
                <w:i/>
                <w:szCs w:val="24"/>
                <w:lang w:val="es-ES"/>
              </w:rPr>
              <w:t>”</w:t>
            </w:r>
            <w:r w:rsidR="0048114C" w:rsidRPr="00735EDA">
              <w:rPr>
                <w:i/>
                <w:szCs w:val="24"/>
                <w:lang w:val="es-ES"/>
              </w:rPr>
              <w:t>.</w:t>
            </w:r>
            <w:r w:rsidRPr="00735EDA">
              <w:rPr>
                <w:i/>
                <w:szCs w:val="24"/>
                <w:lang w:val="es-ES"/>
              </w:rPr>
              <w:t>]</w:t>
            </w:r>
          </w:p>
        </w:tc>
      </w:tr>
    </w:tbl>
    <w:p w14:paraId="42FE8C68" w14:textId="77777777" w:rsidR="002305F2" w:rsidRPr="00735EDA" w:rsidRDefault="002305F2" w:rsidP="00913AF7">
      <w:pPr>
        <w:rPr>
          <w:lang w:val="es-ES"/>
        </w:rPr>
      </w:pPr>
    </w:p>
    <w:p w14:paraId="3A5D40FB" w14:textId="77777777" w:rsidR="00C142D2" w:rsidRPr="00735EDA" w:rsidRDefault="00C142D2"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735EDA" w14:paraId="059C9E7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692B6CD" w14:textId="4F5D0C13" w:rsidR="00C142D2" w:rsidRPr="00735EDA" w:rsidRDefault="002C7FAB" w:rsidP="001477F1">
            <w:pPr>
              <w:pStyle w:val="SPDForm2"/>
              <w:rPr>
                <w:lang w:val="es-ES"/>
              </w:rPr>
            </w:pPr>
            <w:bookmarkStart w:id="771" w:name="sch_L"/>
            <w:bookmarkStart w:id="772" w:name="_Toc476748182"/>
            <w:bookmarkStart w:id="773" w:name="_Toc488097504"/>
            <w:bookmarkStart w:id="774" w:name="_Toc91234657"/>
            <w:bookmarkStart w:id="775" w:name="_Toc92892963"/>
            <w:bookmarkStart w:id="776" w:name="_Toc92893902"/>
            <w:r w:rsidRPr="00735EDA">
              <w:rPr>
                <w:lang w:val="es-ES"/>
              </w:rPr>
              <w:t>Apéndice</w:t>
            </w:r>
            <w:r w:rsidR="00C142D2" w:rsidRPr="00735EDA">
              <w:rPr>
                <w:lang w:val="es-ES"/>
              </w:rPr>
              <w:t xml:space="preserve"> </w:t>
            </w:r>
            <w:bookmarkEnd w:id="771"/>
            <w:r w:rsidR="00785459" w:rsidRPr="00735EDA">
              <w:rPr>
                <w:lang w:val="es-ES"/>
              </w:rPr>
              <w:t>M</w:t>
            </w:r>
            <w:r w:rsidR="00B322E2" w:rsidRPr="00735EDA">
              <w:rPr>
                <w:lang w:val="es-ES"/>
              </w:rPr>
              <w:t>:</w:t>
            </w:r>
            <w:r w:rsidR="00C142D2" w:rsidRPr="00735EDA">
              <w:rPr>
                <w:lang w:val="es-ES"/>
              </w:rPr>
              <w:t xml:space="preserve"> </w:t>
            </w:r>
            <w:r w:rsidR="002B2125" w:rsidRPr="00735EDA">
              <w:rPr>
                <w:lang w:val="es-ES"/>
              </w:rPr>
              <w:t>Reducción de personal de la empresa de servicios públicos</w:t>
            </w:r>
            <w:bookmarkEnd w:id="772"/>
            <w:bookmarkEnd w:id="773"/>
            <w:bookmarkEnd w:id="774"/>
            <w:bookmarkEnd w:id="775"/>
            <w:bookmarkEnd w:id="776"/>
          </w:p>
          <w:p w14:paraId="657B933D" w14:textId="77777777" w:rsidR="00C142D2" w:rsidRPr="00735EDA" w:rsidRDefault="00C142D2" w:rsidP="00913AF7">
            <w:pPr>
              <w:spacing w:before="30" w:after="30"/>
              <w:rPr>
                <w:sz w:val="22"/>
                <w:lang w:val="es-ES"/>
              </w:rPr>
            </w:pPr>
          </w:p>
          <w:p w14:paraId="4E148E1C" w14:textId="152CF71B" w:rsidR="00C142D2" w:rsidRPr="00735EDA" w:rsidRDefault="00C142D2" w:rsidP="00CC0E6D">
            <w:pPr>
              <w:spacing w:before="30" w:after="30"/>
              <w:rPr>
                <w:i/>
                <w:iCs/>
                <w:szCs w:val="24"/>
                <w:lang w:val="es-ES"/>
              </w:rPr>
            </w:pPr>
            <w:r w:rsidRPr="00735EDA">
              <w:rPr>
                <w:i/>
                <w:iCs/>
                <w:szCs w:val="24"/>
                <w:lang w:val="es-ES"/>
              </w:rPr>
              <w:t>[</w:t>
            </w:r>
            <w:r w:rsidR="00304C9E" w:rsidRPr="00735EDA">
              <w:rPr>
                <w:i/>
                <w:iCs/>
                <w:szCs w:val="24"/>
                <w:lang w:val="es-ES"/>
              </w:rPr>
              <w:t xml:space="preserve">Indique </w:t>
            </w:r>
            <w:r w:rsidR="00ED09A4" w:rsidRPr="00735EDA">
              <w:rPr>
                <w:i/>
                <w:iCs/>
                <w:szCs w:val="24"/>
                <w:lang w:val="es-ES"/>
              </w:rPr>
              <w:t xml:space="preserve">las limitaciones en materia de reducción de personal o cualquier plan que deba implementarse en ese sentido. </w:t>
            </w:r>
            <w:r w:rsidR="00ED09A4" w:rsidRPr="00735EDA">
              <w:rPr>
                <w:i/>
                <w:szCs w:val="24"/>
                <w:lang w:val="es-ES"/>
              </w:rPr>
              <w:t xml:space="preserve">Véase la </w:t>
            </w:r>
            <w:r w:rsidR="00785459" w:rsidRPr="00735EDA">
              <w:rPr>
                <w:i/>
                <w:szCs w:val="24"/>
                <w:lang w:val="es-ES"/>
              </w:rPr>
              <w:t>Subcláusula</w:t>
            </w:r>
            <w:r w:rsidR="00ED09A4" w:rsidRPr="00735EDA">
              <w:rPr>
                <w:i/>
                <w:szCs w:val="24"/>
                <w:lang w:val="es-ES"/>
              </w:rPr>
              <w:t xml:space="preserve"> 11.7 de la </w:t>
            </w:r>
            <w:r w:rsidR="00BA5E1F" w:rsidRPr="00735EDA">
              <w:rPr>
                <w:i/>
                <w:szCs w:val="24"/>
                <w:lang w:val="es-ES"/>
              </w:rPr>
              <w:t>Sección</w:t>
            </w:r>
            <w:r w:rsidR="00ED09A4" w:rsidRPr="00735EDA">
              <w:rPr>
                <w:i/>
                <w:szCs w:val="24"/>
                <w:lang w:val="es-ES"/>
              </w:rPr>
              <w:t xml:space="preserve"> VIII</w:t>
            </w:r>
            <w:r w:rsidR="00355BC3" w:rsidRPr="00735EDA">
              <w:rPr>
                <w:i/>
                <w:szCs w:val="24"/>
                <w:lang w:val="es-ES"/>
              </w:rPr>
              <w:t>,</w:t>
            </w:r>
            <w:r w:rsidR="00ED09A4" w:rsidRPr="00735EDA">
              <w:rPr>
                <w:i/>
                <w:szCs w:val="24"/>
                <w:lang w:val="es-ES"/>
              </w:rPr>
              <w:t xml:space="preserve"> </w:t>
            </w:r>
            <w:r w:rsidR="006269C2" w:rsidRPr="00735EDA">
              <w:rPr>
                <w:i/>
                <w:szCs w:val="24"/>
                <w:lang w:val="es-ES"/>
              </w:rPr>
              <w:t>“</w:t>
            </w:r>
            <w:r w:rsidR="00ED09A4" w:rsidRPr="00735EDA">
              <w:rPr>
                <w:i/>
                <w:szCs w:val="24"/>
                <w:lang w:val="es-ES"/>
              </w:rPr>
              <w:t>Condiciones Generales</w:t>
            </w:r>
            <w:r w:rsidR="006269C2" w:rsidRPr="00735EDA">
              <w:rPr>
                <w:i/>
                <w:szCs w:val="24"/>
                <w:lang w:val="es-ES"/>
              </w:rPr>
              <w:t>”</w:t>
            </w:r>
            <w:r w:rsidR="00ED09A4" w:rsidRPr="00735EDA">
              <w:rPr>
                <w:i/>
                <w:szCs w:val="24"/>
                <w:lang w:val="es-ES"/>
              </w:rPr>
              <w:t>.</w:t>
            </w:r>
            <w:r w:rsidRPr="00735EDA">
              <w:rPr>
                <w:i/>
                <w:iCs/>
                <w:szCs w:val="24"/>
                <w:lang w:val="es-ES"/>
              </w:rPr>
              <w:t>]</w:t>
            </w:r>
            <w:bookmarkStart w:id="777" w:name="_Ref112655872"/>
          </w:p>
        </w:tc>
        <w:bookmarkEnd w:id="777"/>
      </w:tr>
    </w:tbl>
    <w:p w14:paraId="11BB875F" w14:textId="77777777" w:rsidR="005B7CB4" w:rsidRPr="00735EDA" w:rsidRDefault="005B7CB4" w:rsidP="00CC0E6D">
      <w:pPr>
        <w:pStyle w:val="BodyText"/>
        <w:spacing w:after="0"/>
        <w:rPr>
          <w:b/>
          <w:szCs w:val="24"/>
          <w:lang w:val="es-ES"/>
        </w:rPr>
      </w:pPr>
    </w:p>
    <w:p w14:paraId="2A6E0BE7" w14:textId="77777777" w:rsidR="00CC0E6D" w:rsidRPr="00735EDA" w:rsidRDefault="00CC0E6D" w:rsidP="00CC0E6D">
      <w:pPr>
        <w:pStyle w:val="BodyText"/>
        <w:spacing w:after="0"/>
        <w:rPr>
          <w:b/>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AD2E22" w14:paraId="72810347" w14:textId="77777777" w:rsidTr="00785459">
        <w:trPr>
          <w:tblHeader/>
          <w:jc w:val="center"/>
        </w:trPr>
        <w:tc>
          <w:tcPr>
            <w:tcW w:w="9216" w:type="dxa"/>
            <w:gridSpan w:val="5"/>
            <w:shd w:val="clear" w:color="auto" w:fill="auto"/>
          </w:tcPr>
          <w:p w14:paraId="62450420" w14:textId="068FD3EB" w:rsidR="00C142D2" w:rsidRPr="00735EDA" w:rsidRDefault="002C7FAB" w:rsidP="001477F1">
            <w:pPr>
              <w:pStyle w:val="SPDForm2"/>
              <w:rPr>
                <w:lang w:val="es-ES"/>
              </w:rPr>
            </w:pPr>
            <w:bookmarkStart w:id="778" w:name="sch_M"/>
            <w:bookmarkStart w:id="779" w:name="_Toc488097505"/>
            <w:bookmarkStart w:id="780" w:name="_Toc91234658"/>
            <w:bookmarkStart w:id="781" w:name="_Toc92892964"/>
            <w:bookmarkStart w:id="782" w:name="_Toc92893903"/>
            <w:r w:rsidRPr="00735EDA">
              <w:rPr>
                <w:lang w:val="es-ES"/>
              </w:rPr>
              <w:t>Apéndice</w:t>
            </w:r>
            <w:r w:rsidR="00C142D2" w:rsidRPr="00735EDA">
              <w:rPr>
                <w:lang w:val="es-ES"/>
              </w:rPr>
              <w:t xml:space="preserve"> </w:t>
            </w:r>
            <w:bookmarkEnd w:id="778"/>
            <w:r w:rsidR="00785459" w:rsidRPr="00735EDA">
              <w:rPr>
                <w:lang w:val="es-ES"/>
              </w:rPr>
              <w:t>N</w:t>
            </w:r>
            <w:r w:rsidR="00B322E2" w:rsidRPr="00735EDA">
              <w:rPr>
                <w:lang w:val="es-ES"/>
              </w:rPr>
              <w:t>:</w:t>
            </w:r>
            <w:r w:rsidR="00C142D2" w:rsidRPr="00735EDA">
              <w:rPr>
                <w:lang w:val="es-ES"/>
              </w:rPr>
              <w:t xml:space="preserve"> </w:t>
            </w:r>
            <w:r w:rsidR="00ED09A4" w:rsidRPr="00735EDA">
              <w:rPr>
                <w:lang w:val="es-ES"/>
              </w:rPr>
              <w:t>Seguros exigidos</w:t>
            </w:r>
            <w:bookmarkEnd w:id="779"/>
            <w:bookmarkEnd w:id="780"/>
            <w:bookmarkEnd w:id="781"/>
            <w:bookmarkEnd w:id="782"/>
          </w:p>
          <w:p w14:paraId="0CBC3DCF" w14:textId="77777777" w:rsidR="00C142D2" w:rsidRPr="00735EDA" w:rsidRDefault="00C142D2" w:rsidP="00913AF7">
            <w:pPr>
              <w:spacing w:before="30" w:after="30"/>
              <w:rPr>
                <w:sz w:val="22"/>
                <w:lang w:val="es-ES"/>
              </w:rPr>
            </w:pPr>
          </w:p>
          <w:p w14:paraId="2C9BDD2E" w14:textId="624F5732" w:rsidR="00C142D2" w:rsidRPr="00735EDA" w:rsidRDefault="00ED09A4" w:rsidP="00ED09A4">
            <w:pPr>
              <w:pStyle w:val="BodyText"/>
              <w:spacing w:before="30"/>
              <w:rPr>
                <w:b/>
                <w:szCs w:val="24"/>
                <w:lang w:val="es-ES"/>
              </w:rPr>
            </w:pPr>
            <w:r w:rsidRPr="00735EDA">
              <w:rPr>
                <w:szCs w:val="24"/>
                <w:lang w:val="es-ES"/>
              </w:rPr>
              <w:t>Cuadro</w:t>
            </w:r>
            <w:r w:rsidR="00C142D2" w:rsidRPr="00735EDA">
              <w:rPr>
                <w:szCs w:val="24"/>
                <w:lang w:val="es-ES"/>
              </w:rPr>
              <w:t xml:space="preserve"> 5</w:t>
            </w:r>
            <w:r w:rsidR="00B322E2" w:rsidRPr="00735EDA">
              <w:rPr>
                <w:szCs w:val="24"/>
                <w:lang w:val="es-ES"/>
              </w:rPr>
              <w:t>:</w:t>
            </w:r>
            <w:r w:rsidR="00C142D2" w:rsidRPr="00735EDA">
              <w:rPr>
                <w:szCs w:val="24"/>
                <w:lang w:val="es-ES"/>
              </w:rPr>
              <w:t xml:space="preserve"> </w:t>
            </w:r>
            <w:r w:rsidRPr="00735EDA">
              <w:rPr>
                <w:szCs w:val="24"/>
                <w:lang w:val="es-ES"/>
              </w:rPr>
              <w:t>Seguros exigidos</w:t>
            </w:r>
          </w:p>
        </w:tc>
      </w:tr>
      <w:tr w:rsidR="00C142D2" w:rsidRPr="00735EDA" w14:paraId="17D54374" w14:textId="77777777" w:rsidTr="00785459">
        <w:trPr>
          <w:tblHeader/>
          <w:jc w:val="center"/>
        </w:trPr>
        <w:tc>
          <w:tcPr>
            <w:tcW w:w="1843" w:type="dxa"/>
            <w:shd w:val="clear" w:color="auto" w:fill="auto"/>
          </w:tcPr>
          <w:p w14:paraId="5A67A544" w14:textId="77777777" w:rsidR="00C142D2" w:rsidRPr="00735EDA" w:rsidRDefault="00C142D2" w:rsidP="00ED09A4">
            <w:pPr>
              <w:spacing w:before="30" w:after="30"/>
              <w:rPr>
                <w:szCs w:val="24"/>
                <w:lang w:val="es-ES"/>
              </w:rPr>
            </w:pPr>
            <w:r w:rsidRPr="00735EDA">
              <w:rPr>
                <w:b/>
                <w:szCs w:val="24"/>
                <w:lang w:val="es-ES"/>
              </w:rPr>
              <w:t>Ri</w:t>
            </w:r>
            <w:r w:rsidR="00ED09A4" w:rsidRPr="00735EDA">
              <w:rPr>
                <w:b/>
                <w:szCs w:val="24"/>
                <w:lang w:val="es-ES"/>
              </w:rPr>
              <w:t>e</w:t>
            </w:r>
            <w:r w:rsidRPr="00735EDA">
              <w:rPr>
                <w:b/>
                <w:szCs w:val="24"/>
                <w:lang w:val="es-ES"/>
              </w:rPr>
              <w:t>s</w:t>
            </w:r>
            <w:r w:rsidR="00ED09A4" w:rsidRPr="00735EDA">
              <w:rPr>
                <w:b/>
                <w:szCs w:val="24"/>
                <w:lang w:val="es-ES"/>
              </w:rPr>
              <w:t>go</w:t>
            </w:r>
          </w:p>
        </w:tc>
        <w:tc>
          <w:tcPr>
            <w:tcW w:w="1505" w:type="dxa"/>
            <w:shd w:val="clear" w:color="auto" w:fill="auto"/>
          </w:tcPr>
          <w:p w14:paraId="553BFFE3" w14:textId="77777777" w:rsidR="00C142D2" w:rsidRPr="00735EDA" w:rsidRDefault="00ED09A4" w:rsidP="00CC0E6D">
            <w:pPr>
              <w:spacing w:before="30" w:after="30"/>
              <w:jc w:val="left"/>
              <w:rPr>
                <w:szCs w:val="24"/>
                <w:lang w:val="es-ES"/>
              </w:rPr>
            </w:pPr>
            <w:r w:rsidRPr="00735EDA">
              <w:rPr>
                <w:b/>
                <w:szCs w:val="24"/>
                <w:lang w:val="es-ES"/>
              </w:rPr>
              <w:t>Parte aseguradora</w:t>
            </w:r>
          </w:p>
        </w:tc>
        <w:tc>
          <w:tcPr>
            <w:tcW w:w="1350" w:type="dxa"/>
            <w:shd w:val="clear" w:color="auto" w:fill="auto"/>
          </w:tcPr>
          <w:p w14:paraId="79D48DAA" w14:textId="77777777" w:rsidR="00C142D2" w:rsidRPr="00735EDA" w:rsidRDefault="00ED09A4" w:rsidP="00CC0E6D">
            <w:pPr>
              <w:spacing w:before="30" w:after="30"/>
              <w:jc w:val="left"/>
              <w:rPr>
                <w:szCs w:val="24"/>
                <w:lang w:val="es-ES"/>
              </w:rPr>
            </w:pPr>
            <w:r w:rsidRPr="00735EDA">
              <w:rPr>
                <w:b/>
                <w:szCs w:val="24"/>
                <w:lang w:val="es-ES"/>
              </w:rPr>
              <w:t>Monto por incidente</w:t>
            </w:r>
          </w:p>
        </w:tc>
        <w:tc>
          <w:tcPr>
            <w:tcW w:w="1440" w:type="dxa"/>
            <w:shd w:val="clear" w:color="auto" w:fill="auto"/>
          </w:tcPr>
          <w:p w14:paraId="6A4BA9AB" w14:textId="77777777" w:rsidR="00C142D2" w:rsidRPr="00735EDA" w:rsidRDefault="00ED09A4" w:rsidP="00CC0E6D">
            <w:pPr>
              <w:spacing w:before="30" w:after="30"/>
              <w:jc w:val="left"/>
              <w:rPr>
                <w:szCs w:val="24"/>
                <w:lang w:val="es-ES"/>
              </w:rPr>
            </w:pPr>
            <w:r w:rsidRPr="00735EDA">
              <w:rPr>
                <w:b/>
                <w:szCs w:val="24"/>
                <w:lang w:val="es-ES"/>
              </w:rPr>
              <w:t>Límite total mínimo</w:t>
            </w:r>
          </w:p>
        </w:tc>
        <w:tc>
          <w:tcPr>
            <w:tcW w:w="3078" w:type="dxa"/>
            <w:shd w:val="clear" w:color="auto" w:fill="auto"/>
          </w:tcPr>
          <w:p w14:paraId="73B8E926" w14:textId="77777777" w:rsidR="00C142D2" w:rsidRPr="00735EDA" w:rsidRDefault="00ED09A4" w:rsidP="00CC0E6D">
            <w:pPr>
              <w:spacing w:before="30" w:after="30"/>
              <w:jc w:val="left"/>
              <w:rPr>
                <w:szCs w:val="24"/>
                <w:lang w:val="es-ES"/>
              </w:rPr>
            </w:pPr>
            <w:r w:rsidRPr="00735EDA">
              <w:rPr>
                <w:b/>
                <w:szCs w:val="24"/>
                <w:lang w:val="es-ES"/>
              </w:rPr>
              <w:t>Descripción detallada del riesgo</w:t>
            </w:r>
          </w:p>
        </w:tc>
      </w:tr>
      <w:tr w:rsidR="00C142D2" w:rsidRPr="00AD2E22" w14:paraId="3DA16559" w14:textId="77777777" w:rsidTr="00EB1FC7">
        <w:trPr>
          <w:jc w:val="center"/>
        </w:trPr>
        <w:tc>
          <w:tcPr>
            <w:tcW w:w="1843" w:type="dxa"/>
            <w:shd w:val="clear" w:color="auto" w:fill="auto"/>
          </w:tcPr>
          <w:p w14:paraId="6B897B4D" w14:textId="77777777" w:rsidR="00C142D2" w:rsidRPr="00735EDA" w:rsidRDefault="00C142D2" w:rsidP="00ED09A4">
            <w:pPr>
              <w:spacing w:before="30" w:after="30"/>
              <w:jc w:val="left"/>
              <w:rPr>
                <w:szCs w:val="24"/>
                <w:lang w:val="es-ES"/>
              </w:rPr>
            </w:pPr>
            <w:r w:rsidRPr="00735EDA">
              <w:rPr>
                <w:szCs w:val="24"/>
                <w:lang w:val="es-ES"/>
              </w:rPr>
              <w:t>Protec</w:t>
            </w:r>
            <w:r w:rsidR="00ED09A4" w:rsidRPr="00735EDA">
              <w:rPr>
                <w:szCs w:val="24"/>
                <w:lang w:val="es-ES"/>
              </w:rPr>
              <w:t>ción del personal del Contratista</w:t>
            </w:r>
          </w:p>
        </w:tc>
        <w:tc>
          <w:tcPr>
            <w:tcW w:w="1505" w:type="dxa"/>
            <w:shd w:val="clear" w:color="auto" w:fill="auto"/>
          </w:tcPr>
          <w:p w14:paraId="144C21BA" w14:textId="77777777" w:rsidR="00C142D2" w:rsidRPr="00735EDA" w:rsidRDefault="00C142D2" w:rsidP="00913AF7">
            <w:pPr>
              <w:spacing w:before="30" w:after="30"/>
              <w:rPr>
                <w:szCs w:val="24"/>
                <w:lang w:val="es-ES"/>
              </w:rPr>
            </w:pPr>
          </w:p>
        </w:tc>
        <w:tc>
          <w:tcPr>
            <w:tcW w:w="1350" w:type="dxa"/>
            <w:shd w:val="clear" w:color="auto" w:fill="auto"/>
          </w:tcPr>
          <w:p w14:paraId="47B68DA6" w14:textId="77777777" w:rsidR="00C142D2" w:rsidRPr="00735EDA" w:rsidRDefault="00C142D2" w:rsidP="00913AF7">
            <w:pPr>
              <w:spacing w:before="30" w:after="30"/>
              <w:rPr>
                <w:szCs w:val="24"/>
                <w:lang w:val="es-ES"/>
              </w:rPr>
            </w:pPr>
          </w:p>
        </w:tc>
        <w:tc>
          <w:tcPr>
            <w:tcW w:w="1440" w:type="dxa"/>
            <w:shd w:val="clear" w:color="auto" w:fill="auto"/>
          </w:tcPr>
          <w:p w14:paraId="4164F22B" w14:textId="77777777" w:rsidR="00C142D2" w:rsidRPr="00735EDA" w:rsidRDefault="00C142D2" w:rsidP="00913AF7">
            <w:pPr>
              <w:spacing w:before="30" w:after="30"/>
              <w:rPr>
                <w:szCs w:val="24"/>
                <w:lang w:val="es-ES"/>
              </w:rPr>
            </w:pPr>
          </w:p>
        </w:tc>
        <w:tc>
          <w:tcPr>
            <w:tcW w:w="3078" w:type="dxa"/>
            <w:shd w:val="clear" w:color="auto" w:fill="auto"/>
          </w:tcPr>
          <w:p w14:paraId="58AB45CB" w14:textId="77777777" w:rsidR="00C142D2" w:rsidRPr="00735EDA" w:rsidRDefault="00C142D2" w:rsidP="00913AF7">
            <w:pPr>
              <w:spacing w:before="30" w:after="30"/>
              <w:rPr>
                <w:szCs w:val="24"/>
                <w:lang w:val="es-ES"/>
              </w:rPr>
            </w:pPr>
          </w:p>
        </w:tc>
      </w:tr>
      <w:tr w:rsidR="00C142D2" w:rsidRPr="00735EDA" w14:paraId="086CDBBB" w14:textId="77777777" w:rsidTr="00EB1FC7">
        <w:trPr>
          <w:jc w:val="center"/>
        </w:trPr>
        <w:tc>
          <w:tcPr>
            <w:tcW w:w="1843" w:type="dxa"/>
            <w:shd w:val="clear" w:color="auto" w:fill="auto"/>
          </w:tcPr>
          <w:p w14:paraId="73B9D0AF" w14:textId="77777777" w:rsidR="00C142D2" w:rsidRPr="00735EDA" w:rsidRDefault="00ED09A4" w:rsidP="00913AF7">
            <w:pPr>
              <w:spacing w:before="30" w:after="30"/>
              <w:rPr>
                <w:szCs w:val="24"/>
                <w:lang w:val="es-ES"/>
              </w:rPr>
            </w:pPr>
            <w:r w:rsidRPr="00735EDA">
              <w:rPr>
                <w:szCs w:val="24"/>
                <w:lang w:val="es-ES"/>
              </w:rPr>
              <w:t>Responsabilidad profesional</w:t>
            </w:r>
          </w:p>
        </w:tc>
        <w:tc>
          <w:tcPr>
            <w:tcW w:w="1505" w:type="dxa"/>
            <w:shd w:val="clear" w:color="auto" w:fill="auto"/>
          </w:tcPr>
          <w:p w14:paraId="3A87C31C" w14:textId="77777777" w:rsidR="00C142D2" w:rsidRPr="00735EDA" w:rsidRDefault="00C142D2" w:rsidP="00913AF7">
            <w:pPr>
              <w:spacing w:before="30" w:after="30"/>
              <w:rPr>
                <w:szCs w:val="24"/>
                <w:lang w:val="es-ES"/>
              </w:rPr>
            </w:pPr>
          </w:p>
        </w:tc>
        <w:tc>
          <w:tcPr>
            <w:tcW w:w="1350" w:type="dxa"/>
            <w:shd w:val="clear" w:color="auto" w:fill="auto"/>
          </w:tcPr>
          <w:p w14:paraId="0554D4A1" w14:textId="77777777" w:rsidR="00C142D2" w:rsidRPr="00735EDA" w:rsidRDefault="00C142D2" w:rsidP="00913AF7">
            <w:pPr>
              <w:spacing w:before="30" w:after="30"/>
              <w:rPr>
                <w:szCs w:val="24"/>
                <w:lang w:val="es-ES"/>
              </w:rPr>
            </w:pPr>
          </w:p>
        </w:tc>
        <w:tc>
          <w:tcPr>
            <w:tcW w:w="1440" w:type="dxa"/>
            <w:shd w:val="clear" w:color="auto" w:fill="auto"/>
          </w:tcPr>
          <w:p w14:paraId="226DD498" w14:textId="77777777" w:rsidR="00C142D2" w:rsidRPr="00735EDA" w:rsidRDefault="00C142D2" w:rsidP="00913AF7">
            <w:pPr>
              <w:spacing w:before="30" w:after="30"/>
              <w:rPr>
                <w:szCs w:val="24"/>
                <w:lang w:val="es-ES"/>
              </w:rPr>
            </w:pPr>
          </w:p>
        </w:tc>
        <w:tc>
          <w:tcPr>
            <w:tcW w:w="3078" w:type="dxa"/>
            <w:shd w:val="clear" w:color="auto" w:fill="auto"/>
          </w:tcPr>
          <w:p w14:paraId="6A819638" w14:textId="77777777" w:rsidR="00C142D2" w:rsidRPr="00735EDA" w:rsidRDefault="00C142D2" w:rsidP="00913AF7">
            <w:pPr>
              <w:spacing w:before="30" w:after="30"/>
              <w:rPr>
                <w:szCs w:val="24"/>
                <w:lang w:val="es-ES"/>
              </w:rPr>
            </w:pPr>
          </w:p>
        </w:tc>
      </w:tr>
      <w:tr w:rsidR="00C142D2" w:rsidRPr="00735EDA" w14:paraId="78E299DC" w14:textId="77777777" w:rsidTr="00EB1FC7">
        <w:trPr>
          <w:jc w:val="center"/>
        </w:trPr>
        <w:tc>
          <w:tcPr>
            <w:tcW w:w="1843" w:type="dxa"/>
            <w:shd w:val="clear" w:color="auto" w:fill="auto"/>
          </w:tcPr>
          <w:p w14:paraId="5336524D" w14:textId="77777777" w:rsidR="00C142D2" w:rsidRPr="00735EDA" w:rsidRDefault="00ED09A4" w:rsidP="00913AF7">
            <w:pPr>
              <w:spacing w:before="30" w:after="30"/>
              <w:rPr>
                <w:szCs w:val="24"/>
                <w:lang w:val="es-ES"/>
              </w:rPr>
            </w:pPr>
            <w:r w:rsidRPr="00735EDA">
              <w:rPr>
                <w:szCs w:val="24"/>
                <w:lang w:val="es-ES"/>
              </w:rPr>
              <w:t>Responsabilidad civil</w:t>
            </w:r>
          </w:p>
        </w:tc>
        <w:tc>
          <w:tcPr>
            <w:tcW w:w="1505" w:type="dxa"/>
            <w:shd w:val="clear" w:color="auto" w:fill="auto"/>
          </w:tcPr>
          <w:p w14:paraId="660024BE" w14:textId="77777777" w:rsidR="00C142D2" w:rsidRPr="00735EDA" w:rsidRDefault="00C142D2" w:rsidP="00913AF7">
            <w:pPr>
              <w:spacing w:before="30" w:after="30"/>
              <w:rPr>
                <w:szCs w:val="24"/>
                <w:lang w:val="es-ES"/>
              </w:rPr>
            </w:pPr>
          </w:p>
        </w:tc>
        <w:tc>
          <w:tcPr>
            <w:tcW w:w="1350" w:type="dxa"/>
            <w:shd w:val="clear" w:color="auto" w:fill="auto"/>
          </w:tcPr>
          <w:p w14:paraId="2E8E85E2" w14:textId="77777777" w:rsidR="00C142D2" w:rsidRPr="00735EDA" w:rsidRDefault="00C142D2" w:rsidP="00913AF7">
            <w:pPr>
              <w:spacing w:before="30" w:after="30"/>
              <w:rPr>
                <w:szCs w:val="24"/>
                <w:lang w:val="es-ES"/>
              </w:rPr>
            </w:pPr>
          </w:p>
        </w:tc>
        <w:tc>
          <w:tcPr>
            <w:tcW w:w="1440" w:type="dxa"/>
            <w:shd w:val="clear" w:color="auto" w:fill="auto"/>
          </w:tcPr>
          <w:p w14:paraId="2CB3086B" w14:textId="77777777" w:rsidR="00C142D2" w:rsidRPr="00735EDA" w:rsidRDefault="00C142D2" w:rsidP="00913AF7">
            <w:pPr>
              <w:spacing w:before="30" w:after="30"/>
              <w:rPr>
                <w:szCs w:val="24"/>
                <w:lang w:val="es-ES"/>
              </w:rPr>
            </w:pPr>
          </w:p>
        </w:tc>
        <w:tc>
          <w:tcPr>
            <w:tcW w:w="3078" w:type="dxa"/>
            <w:shd w:val="clear" w:color="auto" w:fill="auto"/>
          </w:tcPr>
          <w:p w14:paraId="6B56B820" w14:textId="77777777" w:rsidR="00C142D2" w:rsidRPr="00735EDA" w:rsidRDefault="00C142D2" w:rsidP="00913AF7">
            <w:pPr>
              <w:spacing w:before="30" w:after="30"/>
              <w:rPr>
                <w:szCs w:val="24"/>
                <w:lang w:val="es-ES"/>
              </w:rPr>
            </w:pPr>
          </w:p>
        </w:tc>
      </w:tr>
      <w:tr w:rsidR="00C142D2" w:rsidRPr="00735EDA" w14:paraId="51DAD096" w14:textId="77777777" w:rsidTr="00EB1FC7">
        <w:trPr>
          <w:jc w:val="center"/>
        </w:trPr>
        <w:tc>
          <w:tcPr>
            <w:tcW w:w="1843" w:type="dxa"/>
            <w:shd w:val="clear" w:color="auto" w:fill="auto"/>
          </w:tcPr>
          <w:p w14:paraId="28357F0A" w14:textId="77777777" w:rsidR="00C142D2" w:rsidRPr="00735EDA" w:rsidRDefault="00ED09A4" w:rsidP="00913AF7">
            <w:pPr>
              <w:spacing w:before="30" w:after="30"/>
              <w:rPr>
                <w:szCs w:val="24"/>
                <w:lang w:val="es-ES"/>
              </w:rPr>
            </w:pPr>
            <w:r w:rsidRPr="00735EDA">
              <w:rPr>
                <w:szCs w:val="24"/>
                <w:lang w:val="es-ES"/>
              </w:rPr>
              <w:t>Vehículos automotores</w:t>
            </w:r>
          </w:p>
        </w:tc>
        <w:tc>
          <w:tcPr>
            <w:tcW w:w="1505" w:type="dxa"/>
            <w:shd w:val="clear" w:color="auto" w:fill="auto"/>
          </w:tcPr>
          <w:p w14:paraId="27576EB0" w14:textId="77777777" w:rsidR="00C142D2" w:rsidRPr="00735EDA" w:rsidRDefault="00C142D2" w:rsidP="00913AF7">
            <w:pPr>
              <w:spacing w:before="30" w:after="30"/>
              <w:rPr>
                <w:szCs w:val="24"/>
                <w:lang w:val="es-ES"/>
              </w:rPr>
            </w:pPr>
          </w:p>
        </w:tc>
        <w:tc>
          <w:tcPr>
            <w:tcW w:w="1350" w:type="dxa"/>
            <w:shd w:val="clear" w:color="auto" w:fill="auto"/>
          </w:tcPr>
          <w:p w14:paraId="603E176C" w14:textId="77777777" w:rsidR="00C142D2" w:rsidRPr="00735EDA" w:rsidRDefault="00C142D2" w:rsidP="00913AF7">
            <w:pPr>
              <w:spacing w:before="30" w:after="30"/>
              <w:rPr>
                <w:szCs w:val="24"/>
                <w:lang w:val="es-ES"/>
              </w:rPr>
            </w:pPr>
          </w:p>
        </w:tc>
        <w:tc>
          <w:tcPr>
            <w:tcW w:w="1440" w:type="dxa"/>
            <w:shd w:val="clear" w:color="auto" w:fill="auto"/>
          </w:tcPr>
          <w:p w14:paraId="491580FF" w14:textId="77777777" w:rsidR="00C142D2" w:rsidRPr="00735EDA" w:rsidRDefault="00C142D2" w:rsidP="00913AF7">
            <w:pPr>
              <w:spacing w:before="30" w:after="30"/>
              <w:rPr>
                <w:szCs w:val="24"/>
                <w:lang w:val="es-ES"/>
              </w:rPr>
            </w:pPr>
          </w:p>
        </w:tc>
        <w:tc>
          <w:tcPr>
            <w:tcW w:w="3078" w:type="dxa"/>
            <w:shd w:val="clear" w:color="auto" w:fill="auto"/>
          </w:tcPr>
          <w:p w14:paraId="59028CA7" w14:textId="77777777" w:rsidR="00C142D2" w:rsidRPr="00735EDA" w:rsidRDefault="00C142D2" w:rsidP="00913AF7">
            <w:pPr>
              <w:spacing w:before="30" w:after="30"/>
              <w:rPr>
                <w:szCs w:val="24"/>
                <w:lang w:val="es-ES"/>
              </w:rPr>
            </w:pPr>
          </w:p>
        </w:tc>
      </w:tr>
    </w:tbl>
    <w:p w14:paraId="5280F63D" w14:textId="745B7576" w:rsidR="005B7CB4" w:rsidRPr="00735EDA" w:rsidRDefault="005B7CB4" w:rsidP="00913AF7">
      <w:pPr>
        <w:rPr>
          <w:lang w:val="es-ES"/>
        </w:rPr>
      </w:pPr>
    </w:p>
    <w:p w14:paraId="387363A5" w14:textId="77777777" w:rsidR="00EF6451" w:rsidRPr="00735EDA" w:rsidRDefault="00EF6451" w:rsidP="00913AF7">
      <w:pPr>
        <w:rPr>
          <w:i/>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AD2E22" w14:paraId="34B5FC49" w14:textId="77777777" w:rsidTr="00EB1FC7">
        <w:trPr>
          <w:jc w:val="center"/>
        </w:trPr>
        <w:tc>
          <w:tcPr>
            <w:tcW w:w="9216" w:type="dxa"/>
            <w:gridSpan w:val="2"/>
            <w:shd w:val="clear" w:color="auto" w:fill="auto"/>
          </w:tcPr>
          <w:p w14:paraId="3DC2707B" w14:textId="6B24530F" w:rsidR="00C142D2" w:rsidRPr="00735EDA" w:rsidRDefault="002C7FAB" w:rsidP="003A001A">
            <w:pPr>
              <w:spacing w:before="30" w:after="30"/>
              <w:jc w:val="center"/>
              <w:rPr>
                <w:sz w:val="36"/>
                <w:szCs w:val="36"/>
                <w:lang w:val="es-ES"/>
              </w:rPr>
            </w:pPr>
            <w:bookmarkStart w:id="783" w:name="_Toc476748183"/>
            <w:r w:rsidRPr="00735EDA">
              <w:rPr>
                <w:b/>
                <w:sz w:val="36"/>
                <w:lang w:val="es-ES"/>
              </w:rPr>
              <w:t>Apéndice</w:t>
            </w:r>
            <w:r w:rsidR="00C142D2" w:rsidRPr="00735EDA">
              <w:rPr>
                <w:b/>
                <w:sz w:val="36"/>
                <w:lang w:val="es-ES"/>
              </w:rPr>
              <w:t xml:space="preserve"> </w:t>
            </w:r>
            <w:r w:rsidR="00785459" w:rsidRPr="00735EDA">
              <w:rPr>
                <w:b/>
                <w:sz w:val="36"/>
                <w:lang w:val="es-ES"/>
              </w:rPr>
              <w:t>N</w:t>
            </w:r>
            <w:r w:rsidR="00B322E2" w:rsidRPr="00735EDA">
              <w:rPr>
                <w:b/>
                <w:sz w:val="36"/>
                <w:lang w:val="es-ES"/>
              </w:rPr>
              <w:t>:</w:t>
            </w:r>
            <w:r w:rsidR="00C142D2" w:rsidRPr="00735EDA">
              <w:rPr>
                <w:b/>
                <w:sz w:val="36"/>
                <w:lang w:val="es-ES"/>
              </w:rPr>
              <w:t xml:space="preserve"> </w:t>
            </w:r>
            <w:r w:rsidR="00ED09A4" w:rsidRPr="00735EDA">
              <w:rPr>
                <w:b/>
                <w:sz w:val="36"/>
                <w:lang w:val="es-ES"/>
              </w:rPr>
              <w:t>Seguros exigidos</w:t>
            </w:r>
            <w:bookmarkEnd w:id="783"/>
            <w:r w:rsidR="00C142D2" w:rsidRPr="00735EDA">
              <w:rPr>
                <w:sz w:val="36"/>
                <w:szCs w:val="36"/>
                <w:lang w:val="es-ES"/>
              </w:rPr>
              <w:t xml:space="preserve"> (continu</w:t>
            </w:r>
            <w:r w:rsidR="00ED09A4" w:rsidRPr="00735EDA">
              <w:rPr>
                <w:sz w:val="36"/>
                <w:szCs w:val="36"/>
                <w:lang w:val="es-ES"/>
              </w:rPr>
              <w:t>ación</w:t>
            </w:r>
            <w:r w:rsidR="00C142D2" w:rsidRPr="00735EDA">
              <w:rPr>
                <w:sz w:val="36"/>
                <w:szCs w:val="36"/>
                <w:lang w:val="es-ES"/>
              </w:rPr>
              <w:t>)</w:t>
            </w:r>
          </w:p>
          <w:p w14:paraId="6761F9B8" w14:textId="77777777" w:rsidR="00C142D2" w:rsidRPr="00735EDA" w:rsidRDefault="00C142D2" w:rsidP="00913AF7">
            <w:pPr>
              <w:spacing w:before="30" w:after="30"/>
              <w:rPr>
                <w:i/>
                <w:iCs/>
                <w:sz w:val="22"/>
                <w:lang w:val="es-ES"/>
              </w:rPr>
            </w:pPr>
          </w:p>
        </w:tc>
      </w:tr>
      <w:tr w:rsidR="008C7FB6" w:rsidRPr="00735EDA" w14:paraId="42C05D69" w14:textId="77777777" w:rsidTr="00EB1FC7">
        <w:trPr>
          <w:jc w:val="center"/>
        </w:trPr>
        <w:tc>
          <w:tcPr>
            <w:tcW w:w="3888" w:type="dxa"/>
            <w:shd w:val="clear" w:color="auto" w:fill="auto"/>
          </w:tcPr>
          <w:p w14:paraId="449C3A56" w14:textId="5C5FD958" w:rsidR="008C7FB6" w:rsidRPr="00735EDA" w:rsidRDefault="00D23ABF" w:rsidP="00913AF7">
            <w:pPr>
              <w:spacing w:before="60" w:after="60"/>
              <w:jc w:val="left"/>
              <w:rPr>
                <w:bCs/>
                <w:szCs w:val="24"/>
                <w:lang w:val="es-ES"/>
              </w:rPr>
            </w:pPr>
            <w:r w:rsidRPr="00735EDA">
              <w:rPr>
                <w:bCs/>
                <w:szCs w:val="24"/>
                <w:lang w:val="es-ES"/>
              </w:rPr>
              <w:t>Plazos para entregar los seguros</w:t>
            </w:r>
            <w:r w:rsidR="00B322E2" w:rsidRPr="00735EDA">
              <w:rPr>
                <w:bCs/>
                <w:szCs w:val="24"/>
                <w:lang w:val="es-ES"/>
              </w:rPr>
              <w:t>:</w:t>
            </w:r>
            <w:r w:rsidR="00FF09D7" w:rsidRPr="00735EDA">
              <w:rPr>
                <w:bCs/>
                <w:szCs w:val="24"/>
                <w:lang w:val="es-ES"/>
              </w:rPr>
              <w:br/>
            </w:r>
          </w:p>
          <w:p w14:paraId="3876C976" w14:textId="4288F0FD" w:rsidR="008C7FB6" w:rsidRPr="00735EDA" w:rsidRDefault="004F591E" w:rsidP="00D50E02">
            <w:pPr>
              <w:pStyle w:val="P3Header1-Clauses"/>
              <w:numPr>
                <w:ilvl w:val="2"/>
                <w:numId w:val="2"/>
              </w:numPr>
              <w:tabs>
                <w:tab w:val="clear" w:pos="864"/>
              </w:tabs>
              <w:spacing w:before="60" w:after="60"/>
              <w:ind w:left="738"/>
              <w:rPr>
                <w:b w:val="0"/>
                <w:szCs w:val="24"/>
                <w:lang w:val="es-ES"/>
              </w:rPr>
            </w:pPr>
            <w:r w:rsidRPr="00735EDA">
              <w:rPr>
                <w:b w:val="0"/>
                <w:szCs w:val="24"/>
                <w:lang w:val="es-ES"/>
              </w:rPr>
              <w:t>comprobantes</w:t>
            </w:r>
            <w:r w:rsidR="00ED09A4" w:rsidRPr="00735EDA">
              <w:rPr>
                <w:b w:val="0"/>
                <w:szCs w:val="24"/>
                <w:lang w:val="es-ES"/>
              </w:rPr>
              <w:t xml:space="preserve"> de seguros</w:t>
            </w:r>
            <w:r w:rsidR="008C7FB6" w:rsidRPr="00735EDA">
              <w:rPr>
                <w:b w:val="0"/>
                <w:szCs w:val="24"/>
                <w:lang w:val="es-ES"/>
              </w:rPr>
              <w:t xml:space="preserve"> </w:t>
            </w:r>
          </w:p>
          <w:p w14:paraId="401B9400" w14:textId="0BC77F98" w:rsidR="008C7FB6" w:rsidRPr="00735EDA" w:rsidRDefault="00D50E02" w:rsidP="00D50E02">
            <w:pPr>
              <w:pStyle w:val="P3Header1-Clauses"/>
              <w:numPr>
                <w:ilvl w:val="2"/>
                <w:numId w:val="2"/>
              </w:numPr>
              <w:tabs>
                <w:tab w:val="clear" w:pos="864"/>
              </w:tabs>
              <w:spacing w:before="60" w:after="60"/>
              <w:ind w:left="738"/>
              <w:rPr>
                <w:b w:val="0"/>
                <w:szCs w:val="24"/>
                <w:lang w:val="es-ES"/>
              </w:rPr>
            </w:pPr>
            <w:r w:rsidRPr="00735EDA">
              <w:rPr>
                <w:b w:val="0"/>
                <w:szCs w:val="24"/>
                <w:lang w:val="es-ES"/>
              </w:rPr>
              <w:t>pólizas relevantes</w:t>
            </w:r>
          </w:p>
        </w:tc>
        <w:tc>
          <w:tcPr>
            <w:tcW w:w="5328" w:type="dxa"/>
            <w:shd w:val="clear" w:color="auto" w:fill="auto"/>
          </w:tcPr>
          <w:p w14:paraId="7D099F8F" w14:textId="77777777" w:rsidR="008C7FB6" w:rsidRPr="00735EDA" w:rsidRDefault="008C7FB6" w:rsidP="00913AF7">
            <w:pPr>
              <w:spacing w:before="30" w:after="200"/>
              <w:jc w:val="left"/>
              <w:rPr>
                <w:i/>
                <w:iCs/>
                <w:szCs w:val="24"/>
                <w:lang w:val="es-ES"/>
              </w:rPr>
            </w:pPr>
            <w:r w:rsidRPr="00735EDA">
              <w:rPr>
                <w:bCs/>
                <w:i/>
                <w:iCs/>
                <w:szCs w:val="24"/>
                <w:lang w:val="es-ES"/>
              </w:rPr>
              <w:t>[</w:t>
            </w:r>
            <w:r w:rsidR="00D23ABF" w:rsidRPr="00735EDA">
              <w:rPr>
                <w:i/>
                <w:iCs/>
                <w:szCs w:val="24"/>
                <w:lang w:val="es-ES"/>
              </w:rPr>
              <w:t>Indique el período de entrega de comprobantes de seguros y pólizas.</w:t>
            </w:r>
            <w:r w:rsidR="00D23ABF" w:rsidRPr="00735EDA">
              <w:rPr>
                <w:bCs/>
                <w:i/>
                <w:iCs/>
                <w:szCs w:val="24"/>
                <w:lang w:val="es-ES"/>
              </w:rPr>
              <w:t xml:space="preserve"> El período puede variar entre </w:t>
            </w:r>
            <w:r w:rsidR="00D23ABF" w:rsidRPr="00735EDA">
              <w:rPr>
                <w:i/>
                <w:iCs/>
                <w:szCs w:val="24"/>
                <w:lang w:val="es-ES"/>
              </w:rPr>
              <w:t>14 y 28 días.</w:t>
            </w:r>
            <w:r w:rsidRPr="00735EDA">
              <w:rPr>
                <w:i/>
                <w:iCs/>
                <w:szCs w:val="24"/>
                <w:lang w:val="es-ES"/>
              </w:rPr>
              <w:t>]</w:t>
            </w:r>
          </w:p>
          <w:p w14:paraId="753B2FCD" w14:textId="77777777" w:rsidR="008C7FB6" w:rsidRPr="00735EDA" w:rsidRDefault="008C7FB6" w:rsidP="00913AF7">
            <w:pPr>
              <w:spacing w:before="60" w:after="60"/>
              <w:rPr>
                <w:szCs w:val="24"/>
                <w:lang w:val="es-ES"/>
              </w:rPr>
            </w:pPr>
            <w:r w:rsidRPr="00735EDA">
              <w:rPr>
                <w:szCs w:val="24"/>
                <w:lang w:val="es-ES"/>
              </w:rPr>
              <w:t>_____d</w:t>
            </w:r>
            <w:r w:rsidR="00ED09A4" w:rsidRPr="00735EDA">
              <w:rPr>
                <w:szCs w:val="24"/>
                <w:lang w:val="es-ES"/>
              </w:rPr>
              <w:t>ías</w:t>
            </w:r>
          </w:p>
          <w:p w14:paraId="7AA5B93D" w14:textId="77777777" w:rsidR="008C7FB6" w:rsidRPr="00735EDA" w:rsidRDefault="008C7FB6" w:rsidP="00ED09A4">
            <w:pPr>
              <w:spacing w:before="30" w:after="30"/>
              <w:rPr>
                <w:i/>
                <w:iCs/>
                <w:szCs w:val="24"/>
                <w:lang w:val="es-ES"/>
              </w:rPr>
            </w:pPr>
            <w:r w:rsidRPr="00735EDA">
              <w:rPr>
                <w:szCs w:val="24"/>
                <w:lang w:val="es-ES"/>
              </w:rPr>
              <w:t>_____d</w:t>
            </w:r>
            <w:r w:rsidR="00ED09A4" w:rsidRPr="00735EDA">
              <w:rPr>
                <w:szCs w:val="24"/>
                <w:lang w:val="es-ES"/>
              </w:rPr>
              <w:t>ía</w:t>
            </w:r>
            <w:r w:rsidRPr="00735EDA">
              <w:rPr>
                <w:szCs w:val="24"/>
                <w:lang w:val="es-ES"/>
              </w:rPr>
              <w:t>s</w:t>
            </w:r>
          </w:p>
        </w:tc>
      </w:tr>
      <w:tr w:rsidR="008C7FB6" w:rsidRPr="00AD2E22" w14:paraId="0DC5F743" w14:textId="77777777" w:rsidTr="00EB1FC7">
        <w:trPr>
          <w:jc w:val="center"/>
        </w:trPr>
        <w:tc>
          <w:tcPr>
            <w:tcW w:w="3888" w:type="dxa"/>
            <w:shd w:val="clear" w:color="auto" w:fill="auto"/>
          </w:tcPr>
          <w:p w14:paraId="68CC4F8C" w14:textId="77777777" w:rsidR="008C7FB6" w:rsidRPr="00735EDA" w:rsidRDefault="00D23ABF" w:rsidP="00CC0E6D">
            <w:pPr>
              <w:spacing w:before="30" w:after="30"/>
              <w:jc w:val="left"/>
              <w:rPr>
                <w:i/>
                <w:iCs/>
                <w:szCs w:val="24"/>
                <w:lang w:val="es-ES"/>
              </w:rPr>
            </w:pPr>
            <w:r w:rsidRPr="00735EDA">
              <w:rPr>
                <w:b/>
                <w:bCs/>
                <w:szCs w:val="24"/>
                <w:lang w:val="es-ES"/>
              </w:rPr>
              <w:t>Monto máximo de cantidades deducibles del seguro contra riesgos del Contratante</w:t>
            </w:r>
          </w:p>
        </w:tc>
        <w:tc>
          <w:tcPr>
            <w:tcW w:w="5328" w:type="dxa"/>
            <w:shd w:val="clear" w:color="auto" w:fill="auto"/>
          </w:tcPr>
          <w:p w14:paraId="011495DD" w14:textId="77777777" w:rsidR="008C7FB6" w:rsidRPr="00735EDA" w:rsidRDefault="008C7FB6" w:rsidP="00913AF7">
            <w:pPr>
              <w:spacing w:before="30" w:after="30"/>
              <w:jc w:val="left"/>
              <w:rPr>
                <w:i/>
                <w:iCs/>
                <w:szCs w:val="24"/>
                <w:lang w:val="es-ES"/>
              </w:rPr>
            </w:pPr>
            <w:r w:rsidRPr="00735EDA">
              <w:rPr>
                <w:bCs/>
                <w:i/>
                <w:iCs/>
                <w:szCs w:val="24"/>
                <w:lang w:val="es-ES"/>
              </w:rPr>
              <w:t>[</w:t>
            </w:r>
            <w:r w:rsidR="00D23ABF" w:rsidRPr="00735EDA">
              <w:rPr>
                <w:bCs/>
                <w:i/>
                <w:iCs/>
                <w:szCs w:val="24"/>
                <w:lang w:val="es-ES"/>
              </w:rPr>
              <w:t>Indique el monto máximo de cantidades deducibles.</w:t>
            </w:r>
            <w:r w:rsidRPr="00735EDA">
              <w:rPr>
                <w:bCs/>
                <w:i/>
                <w:iCs/>
                <w:szCs w:val="24"/>
                <w:lang w:val="es-ES"/>
              </w:rPr>
              <w:t>]</w:t>
            </w:r>
          </w:p>
        </w:tc>
      </w:tr>
    </w:tbl>
    <w:p w14:paraId="1177FBEC" w14:textId="77777777" w:rsidR="00110F42" w:rsidRPr="00735EDA" w:rsidRDefault="00110F42" w:rsidP="00913AF7">
      <w:pPr>
        <w:rPr>
          <w:i/>
          <w:iCs/>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D2E22" w14:paraId="38862CF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0859D6" w14:textId="0BF09ECE" w:rsidR="00C142D2" w:rsidRPr="00735EDA" w:rsidRDefault="002C7FAB" w:rsidP="001477F1">
            <w:pPr>
              <w:pStyle w:val="SPDForm2"/>
              <w:rPr>
                <w:lang w:val="es-ES"/>
              </w:rPr>
            </w:pPr>
            <w:bookmarkStart w:id="784" w:name="sch_N"/>
            <w:bookmarkStart w:id="785" w:name="_Toc476748184"/>
            <w:bookmarkStart w:id="786" w:name="_Toc488097506"/>
            <w:bookmarkStart w:id="787" w:name="_Toc91234659"/>
            <w:bookmarkStart w:id="788" w:name="_Toc92892965"/>
            <w:bookmarkStart w:id="789" w:name="_Toc92893904"/>
            <w:r w:rsidRPr="00735EDA">
              <w:rPr>
                <w:lang w:val="es-ES"/>
              </w:rPr>
              <w:t>Apéndice</w:t>
            </w:r>
            <w:r w:rsidR="00C142D2" w:rsidRPr="00735EDA">
              <w:rPr>
                <w:lang w:val="es-ES"/>
              </w:rPr>
              <w:t xml:space="preserve"> </w:t>
            </w:r>
            <w:bookmarkEnd w:id="784"/>
            <w:r w:rsidR="00785459" w:rsidRPr="00735EDA">
              <w:rPr>
                <w:lang w:val="es-ES"/>
              </w:rPr>
              <w:t>O</w:t>
            </w:r>
            <w:r w:rsidR="00B322E2" w:rsidRPr="00735EDA">
              <w:rPr>
                <w:lang w:val="es-ES"/>
              </w:rPr>
              <w:t>:</w:t>
            </w:r>
            <w:r w:rsidR="00C142D2" w:rsidRPr="00735EDA">
              <w:rPr>
                <w:lang w:val="es-ES"/>
              </w:rPr>
              <w:t xml:space="preserve"> </w:t>
            </w:r>
            <w:r w:rsidR="00D23ABF" w:rsidRPr="00735EDA">
              <w:rPr>
                <w:lang w:val="es-ES"/>
              </w:rPr>
              <w:t>Prórroga y licitación posterior</w:t>
            </w:r>
            <w:bookmarkEnd w:id="785"/>
            <w:bookmarkEnd w:id="786"/>
            <w:bookmarkEnd w:id="787"/>
            <w:bookmarkEnd w:id="788"/>
            <w:bookmarkEnd w:id="789"/>
          </w:p>
          <w:p w14:paraId="73F5D200" w14:textId="58366637" w:rsidR="00C142D2" w:rsidRPr="00735EDA" w:rsidRDefault="00C142D2" w:rsidP="00CC0E6D">
            <w:pPr>
              <w:spacing w:before="240" w:after="30"/>
              <w:rPr>
                <w:i/>
                <w:szCs w:val="24"/>
                <w:lang w:val="es-ES"/>
              </w:rPr>
            </w:pPr>
            <w:r w:rsidRPr="00735EDA">
              <w:rPr>
                <w:i/>
                <w:szCs w:val="24"/>
                <w:lang w:val="es-ES"/>
              </w:rPr>
              <w:t>[</w:t>
            </w:r>
            <w:r w:rsidR="00D23ABF" w:rsidRPr="00735EDA">
              <w:rPr>
                <w:i/>
                <w:szCs w:val="24"/>
                <w:lang w:val="es-ES"/>
              </w:rPr>
              <w:t xml:space="preserve">Véase la </w:t>
            </w:r>
            <w:r w:rsidR="00785459" w:rsidRPr="00735EDA">
              <w:rPr>
                <w:i/>
                <w:szCs w:val="24"/>
                <w:lang w:val="es-ES"/>
              </w:rPr>
              <w:t>Subcláusula</w:t>
            </w:r>
            <w:r w:rsidR="00D23ABF" w:rsidRPr="00735EDA">
              <w:rPr>
                <w:i/>
                <w:szCs w:val="24"/>
                <w:lang w:val="es-ES"/>
              </w:rPr>
              <w:t xml:space="preserve"> 19.5 de la </w:t>
            </w:r>
            <w:r w:rsidR="00BA5E1F" w:rsidRPr="00735EDA">
              <w:rPr>
                <w:i/>
                <w:szCs w:val="24"/>
                <w:lang w:val="es-ES"/>
              </w:rPr>
              <w:t>Sección</w:t>
            </w:r>
            <w:r w:rsidR="00D23ABF" w:rsidRPr="00735EDA">
              <w:rPr>
                <w:i/>
                <w:szCs w:val="24"/>
                <w:lang w:val="es-ES"/>
              </w:rPr>
              <w:t xml:space="preserve"> VIII</w:t>
            </w:r>
            <w:r w:rsidR="00355BC3" w:rsidRPr="00735EDA">
              <w:rPr>
                <w:i/>
                <w:szCs w:val="24"/>
                <w:lang w:val="es-ES"/>
              </w:rPr>
              <w:t>,</w:t>
            </w:r>
            <w:r w:rsidR="00D23ABF" w:rsidRPr="00735EDA">
              <w:rPr>
                <w:i/>
                <w:szCs w:val="24"/>
                <w:lang w:val="es-ES"/>
              </w:rPr>
              <w:t xml:space="preserve"> </w:t>
            </w:r>
            <w:r w:rsidR="006269C2" w:rsidRPr="00735EDA">
              <w:rPr>
                <w:i/>
                <w:szCs w:val="24"/>
                <w:lang w:val="es-ES"/>
              </w:rPr>
              <w:t>“</w:t>
            </w:r>
            <w:r w:rsidR="00D23ABF" w:rsidRPr="00735EDA">
              <w:rPr>
                <w:i/>
                <w:szCs w:val="24"/>
                <w:lang w:val="es-ES"/>
              </w:rPr>
              <w:t>Condiciones Generales</w:t>
            </w:r>
            <w:r w:rsidR="006269C2" w:rsidRPr="00735EDA">
              <w:rPr>
                <w:i/>
                <w:szCs w:val="24"/>
                <w:lang w:val="es-ES"/>
              </w:rPr>
              <w:t>”</w:t>
            </w:r>
            <w:r w:rsidR="00D23ABF" w:rsidRPr="00735EDA">
              <w:rPr>
                <w:i/>
                <w:szCs w:val="24"/>
                <w:lang w:val="es-ES"/>
              </w:rPr>
              <w:t>.</w:t>
            </w:r>
            <w:r w:rsidRPr="00735EDA">
              <w:rPr>
                <w:i/>
                <w:szCs w:val="24"/>
                <w:lang w:val="es-ES"/>
              </w:rPr>
              <w:t>]</w:t>
            </w:r>
          </w:p>
        </w:tc>
      </w:tr>
    </w:tbl>
    <w:p w14:paraId="5BA5896D" w14:textId="77777777" w:rsidR="00110F42" w:rsidRPr="00735EDA" w:rsidRDefault="00110F42" w:rsidP="00913AF7">
      <w:pPr>
        <w:rPr>
          <w:lang w:val="es-ES"/>
        </w:rPr>
      </w:pPr>
    </w:p>
    <w:p w14:paraId="78960571" w14:textId="77777777" w:rsidR="00DB4D92" w:rsidRPr="00735EDA" w:rsidRDefault="00DB4D92" w:rsidP="00913AF7">
      <w:pPr>
        <w:rPr>
          <w:lang w:val="es-ES"/>
        </w:rPr>
      </w:pPr>
    </w:p>
    <w:p w14:paraId="2E5BC101" w14:textId="77777777" w:rsidR="007136DB" w:rsidRPr="00735EDA" w:rsidRDefault="007136DB" w:rsidP="00913AF7">
      <w:pPr>
        <w:rPr>
          <w:i/>
          <w:lang w:val="es-ES"/>
        </w:rPr>
        <w:sectPr w:rsidR="007136DB" w:rsidRPr="00735EDA" w:rsidSect="00CC0E6D">
          <w:headerReference w:type="even" r:id="rId51"/>
          <w:headerReference w:type="default" r:id="rId52"/>
          <w:headerReference w:type="first" r:id="rId53"/>
          <w:endnotePr>
            <w:numFmt w:val="decimal"/>
          </w:endnotePr>
          <w:type w:val="oddPage"/>
          <w:pgSz w:w="12240" w:h="15840" w:code="1"/>
          <w:pgMar w:top="1440" w:right="1440" w:bottom="1440" w:left="1440" w:header="720" w:footer="720" w:gutter="0"/>
          <w:cols w:space="720"/>
          <w:titlePg/>
          <w:docGrid w:linePitch="326"/>
        </w:sectPr>
      </w:pPr>
    </w:p>
    <w:p w14:paraId="11080E12" w14:textId="77777777" w:rsidR="007136DB" w:rsidRPr="00735EDA" w:rsidRDefault="007136DB" w:rsidP="00913AF7">
      <w:pPr>
        <w:rPr>
          <w:lang w:val="es-ES"/>
        </w:rPr>
      </w:pPr>
    </w:p>
    <w:p w14:paraId="7D107FAF" w14:textId="77777777" w:rsidR="007136DB" w:rsidRPr="00735EDA" w:rsidRDefault="007136DB" w:rsidP="00913AF7">
      <w:pPr>
        <w:rPr>
          <w:lang w:val="es-ES"/>
        </w:rPr>
      </w:pPr>
    </w:p>
    <w:p w14:paraId="7CFF50C9" w14:textId="77777777" w:rsidR="007136DB" w:rsidRPr="00735EDA" w:rsidRDefault="007136DB" w:rsidP="00913AF7">
      <w:pPr>
        <w:rPr>
          <w:lang w:val="es-ES"/>
        </w:rPr>
      </w:pPr>
    </w:p>
    <w:p w14:paraId="69CB24BB" w14:textId="77777777" w:rsidR="007136DB" w:rsidRPr="00735EDA" w:rsidRDefault="007136DB" w:rsidP="00913AF7">
      <w:pPr>
        <w:rPr>
          <w:lang w:val="es-ES"/>
        </w:rPr>
      </w:pPr>
    </w:p>
    <w:p w14:paraId="314D0190" w14:textId="77777777" w:rsidR="007136DB" w:rsidRPr="00735EDA" w:rsidRDefault="007136DB" w:rsidP="00913AF7">
      <w:pPr>
        <w:rPr>
          <w:lang w:val="es-ES"/>
        </w:rPr>
      </w:pPr>
    </w:p>
    <w:p w14:paraId="7241ACCE" w14:textId="77777777" w:rsidR="007136DB" w:rsidRPr="00735EDA" w:rsidRDefault="007136DB" w:rsidP="00913AF7">
      <w:pPr>
        <w:rPr>
          <w:lang w:val="es-ES"/>
        </w:rPr>
      </w:pPr>
    </w:p>
    <w:p w14:paraId="5C8F3D37" w14:textId="77777777" w:rsidR="007136DB" w:rsidRPr="00735EDA" w:rsidRDefault="007136DB" w:rsidP="00913AF7">
      <w:pPr>
        <w:rPr>
          <w:lang w:val="es-ES"/>
        </w:rPr>
      </w:pPr>
    </w:p>
    <w:p w14:paraId="7E2C53D9" w14:textId="77777777" w:rsidR="007136DB" w:rsidRPr="00735EDA" w:rsidRDefault="007136DB" w:rsidP="00913AF7">
      <w:pPr>
        <w:rPr>
          <w:lang w:val="es-ES"/>
        </w:rPr>
      </w:pPr>
    </w:p>
    <w:p w14:paraId="0599A91E" w14:textId="77777777" w:rsidR="007136DB" w:rsidRPr="00735EDA" w:rsidRDefault="007136DB" w:rsidP="00913AF7">
      <w:pPr>
        <w:rPr>
          <w:lang w:val="es-ES"/>
        </w:rPr>
      </w:pPr>
    </w:p>
    <w:p w14:paraId="72F98BFB" w14:textId="77777777" w:rsidR="007136DB" w:rsidRPr="00735EDA" w:rsidRDefault="007136DB" w:rsidP="00913AF7">
      <w:pPr>
        <w:rPr>
          <w:lang w:val="es-ES"/>
        </w:rPr>
      </w:pPr>
    </w:p>
    <w:p w14:paraId="6A7C2334" w14:textId="4A5BF2A5" w:rsidR="007136DB" w:rsidRPr="00735EDA" w:rsidRDefault="007136DB" w:rsidP="00D50E02">
      <w:pPr>
        <w:pStyle w:val="Part1"/>
        <w:rPr>
          <w:lang w:val="es-ES"/>
        </w:rPr>
      </w:pPr>
      <w:bookmarkStart w:id="790" w:name="_Toc125265848"/>
      <w:bookmarkStart w:id="791" w:name="_Toc92895350"/>
      <w:r w:rsidRPr="00735EDA">
        <w:rPr>
          <w:lang w:val="es-ES"/>
        </w:rPr>
        <w:t>PART</w:t>
      </w:r>
      <w:r w:rsidR="008C785E" w:rsidRPr="00735EDA">
        <w:rPr>
          <w:lang w:val="es-ES"/>
        </w:rPr>
        <w:t>E</w:t>
      </w:r>
      <w:r w:rsidRPr="00735EDA">
        <w:rPr>
          <w:lang w:val="es-ES"/>
        </w:rPr>
        <w:t xml:space="preserve"> 3</w:t>
      </w:r>
      <w:r w:rsidR="00D50E02" w:rsidRPr="00735EDA">
        <w:rPr>
          <w:lang w:val="es-ES"/>
        </w:rPr>
        <w:t xml:space="preserve"> - </w:t>
      </w:r>
      <w:r w:rsidR="008C785E" w:rsidRPr="00735EDA">
        <w:rPr>
          <w:lang w:val="es-ES"/>
        </w:rPr>
        <w:t xml:space="preserve">Condiciones </w:t>
      </w:r>
      <w:r w:rsidR="000F29E6" w:rsidRPr="00735EDA">
        <w:rPr>
          <w:lang w:val="es-ES"/>
        </w:rPr>
        <w:t>C</w:t>
      </w:r>
      <w:r w:rsidR="008C785E" w:rsidRPr="00735EDA">
        <w:rPr>
          <w:lang w:val="es-ES"/>
        </w:rPr>
        <w:t xml:space="preserve">ontractuales y </w:t>
      </w:r>
      <w:r w:rsidR="000F29E6" w:rsidRPr="00735EDA">
        <w:rPr>
          <w:lang w:val="es-ES"/>
        </w:rPr>
        <w:t>Formularios</w:t>
      </w:r>
      <w:r w:rsidR="008C785E" w:rsidRPr="00735EDA">
        <w:rPr>
          <w:lang w:val="es-ES"/>
        </w:rPr>
        <w:t xml:space="preserve"> de</w:t>
      </w:r>
      <w:r w:rsidR="000F29E6" w:rsidRPr="00735EDA">
        <w:rPr>
          <w:lang w:val="es-ES"/>
        </w:rPr>
        <w:t>l</w:t>
      </w:r>
      <w:r w:rsidR="008C785E" w:rsidRPr="00735EDA">
        <w:rPr>
          <w:lang w:val="es-ES"/>
        </w:rPr>
        <w:t xml:space="preserve"> </w:t>
      </w:r>
      <w:r w:rsidR="000F29E6" w:rsidRPr="00735EDA">
        <w:rPr>
          <w:lang w:val="es-ES"/>
        </w:rPr>
        <w:t>C</w:t>
      </w:r>
      <w:r w:rsidR="008C785E" w:rsidRPr="00735EDA">
        <w:rPr>
          <w:lang w:val="es-ES"/>
        </w:rPr>
        <w:t>ontrato</w:t>
      </w:r>
      <w:bookmarkEnd w:id="790"/>
      <w:bookmarkEnd w:id="791"/>
    </w:p>
    <w:p w14:paraId="375F6805" w14:textId="77777777" w:rsidR="007136DB" w:rsidRPr="00735EDA" w:rsidRDefault="007136DB" w:rsidP="00913AF7">
      <w:pPr>
        <w:jc w:val="center"/>
        <w:rPr>
          <w:lang w:val="es-ES"/>
        </w:rPr>
      </w:pPr>
    </w:p>
    <w:p w14:paraId="62265165" w14:textId="77777777" w:rsidR="007136DB" w:rsidRPr="00735EDA" w:rsidRDefault="00274E62" w:rsidP="00913AF7">
      <w:pPr>
        <w:jc w:val="center"/>
        <w:rPr>
          <w:b/>
          <w:i/>
          <w:szCs w:val="24"/>
          <w:lang w:val="es-ES"/>
        </w:rPr>
      </w:pPr>
      <w:r w:rsidRPr="00735EDA">
        <w:rPr>
          <w:b/>
          <w:i/>
          <w:noProof/>
          <w:szCs w:val="24"/>
          <w:lang w:val="es-ES"/>
        </w:rPr>
        <mc:AlternateContent>
          <mc:Choice Requires="wps">
            <w:drawing>
              <wp:anchor distT="0" distB="0" distL="114300" distR="114300" simplePos="0" relativeHeight="251646976" behindDoc="0" locked="0" layoutInCell="1" allowOverlap="1" wp14:anchorId="6E5F7AF8" wp14:editId="5FFD72B4">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6EA0AAE" w14:textId="77777777" w:rsidR="0049034C" w:rsidRDefault="0049034C"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7AF8" id="Text Box 192" o:spid="_x0000_s1028" type="#_x0000_t202" style="position:absolute;left:0;text-align:left;margin-left:-180pt;margin-top:-392.4pt;width:1in;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">
                <v:textbox>
                  <w:txbxContent>
                    <w:p w14:paraId="76EA0AAE" w14:textId="77777777" w:rsidR="0049034C" w:rsidRDefault="0049034C" w:rsidP="007136DB"/>
                  </w:txbxContent>
                </v:textbox>
              </v:shape>
            </w:pict>
          </mc:Fallback>
        </mc:AlternateContent>
      </w:r>
    </w:p>
    <w:p w14:paraId="730D77C4" w14:textId="77777777" w:rsidR="007136DB" w:rsidRPr="00735EDA" w:rsidRDefault="007136DB" w:rsidP="00913AF7">
      <w:pPr>
        <w:rPr>
          <w:lang w:val="es-ES"/>
        </w:rPr>
      </w:pPr>
      <w:bookmarkStart w:id="792" w:name="_Ref105577318"/>
      <w:bookmarkStart w:id="793" w:name="_Toc438266930"/>
      <w:bookmarkStart w:id="794" w:name="_Toc438267904"/>
      <w:bookmarkStart w:id="795" w:name="_Toc438366671"/>
      <w:bookmarkEnd w:id="792"/>
    </w:p>
    <w:p w14:paraId="66B87F81" w14:textId="77777777" w:rsidR="007136DB" w:rsidRPr="00735EDA" w:rsidRDefault="007136DB" w:rsidP="00913AF7">
      <w:pPr>
        <w:pStyle w:val="Document1"/>
        <w:keepNext w:val="0"/>
        <w:keepLines w:val="0"/>
        <w:tabs>
          <w:tab w:val="clear" w:pos="-720"/>
        </w:tabs>
        <w:rPr>
          <w:rFonts w:ascii="Times New Roman" w:hAnsi="Times New Roman"/>
          <w:sz w:val="28"/>
          <w:lang w:val="es-ES"/>
        </w:rPr>
      </w:pPr>
    </w:p>
    <w:p w14:paraId="4F0067E1" w14:textId="77777777" w:rsidR="007136DB" w:rsidRPr="00735EDA" w:rsidRDefault="007136DB" w:rsidP="00913AF7">
      <w:pPr>
        <w:suppressAutoHyphens/>
        <w:rPr>
          <w:lang w:val="es-ES"/>
        </w:rPr>
      </w:pPr>
    </w:p>
    <w:p w14:paraId="5D9E11C8" w14:textId="77777777" w:rsidR="007136DB" w:rsidRPr="00735EDA" w:rsidRDefault="007136DB" w:rsidP="00913AF7">
      <w:pPr>
        <w:suppressAutoHyphens/>
        <w:rPr>
          <w:lang w:val="es-ES"/>
        </w:rPr>
      </w:pPr>
    </w:p>
    <w:p w14:paraId="141D06D7" w14:textId="77777777" w:rsidR="007136DB" w:rsidRPr="00735EDA" w:rsidRDefault="007136DB" w:rsidP="00913AF7">
      <w:pPr>
        <w:pStyle w:val="Subtitle"/>
        <w:rPr>
          <w:lang w:val="es-ES"/>
        </w:rPr>
        <w:sectPr w:rsidR="007136DB" w:rsidRPr="00735EDA" w:rsidSect="009A1189">
          <w:headerReference w:type="even" r:id="rId54"/>
          <w:headerReference w:type="default" r:id="rId55"/>
          <w:headerReference w:type="first" r:id="rId56"/>
          <w:endnotePr>
            <w:numFmt w:val="decimal"/>
          </w:endnotePr>
          <w:type w:val="evenPage"/>
          <w:pgSz w:w="12240" w:h="15840" w:code="1"/>
          <w:pgMar w:top="1440" w:right="1440" w:bottom="1440" w:left="1440" w:header="720" w:footer="720" w:gutter="0"/>
          <w:cols w:space="720"/>
          <w:titlePg/>
          <w:docGrid w:linePitch="326"/>
        </w:sectPr>
      </w:pPr>
    </w:p>
    <w:p w14:paraId="389C3023" w14:textId="77777777" w:rsidR="007136DB" w:rsidRPr="00735EDA" w:rsidRDefault="007136DB" w:rsidP="00913AF7">
      <w:pPr>
        <w:pStyle w:val="Subtitle"/>
        <w:rPr>
          <w:lang w:val="es-ES"/>
        </w:rPr>
      </w:pPr>
    </w:p>
    <w:p w14:paraId="45D3FF1B" w14:textId="77777777" w:rsidR="00CC0E6D" w:rsidRPr="00735EDA" w:rsidRDefault="00CC0E6D" w:rsidP="00D50E02">
      <w:pPr>
        <w:pStyle w:val="Subtitle"/>
        <w:rPr>
          <w:lang w:val="es-ES"/>
        </w:rPr>
      </w:pPr>
      <w:bookmarkStart w:id="796" w:name="_Toc125265849"/>
      <w:bookmarkStart w:id="797" w:name="_Toc92895351"/>
      <w:r w:rsidRPr="00735EDA">
        <w:rPr>
          <w:lang w:val="es-ES"/>
        </w:rPr>
        <w:t>Sección VIII - Condiciones Generales del Contrato</w:t>
      </w:r>
      <w:bookmarkEnd w:id="796"/>
      <w:bookmarkEnd w:id="797"/>
    </w:p>
    <w:p w14:paraId="57BF708B" w14:textId="77777777" w:rsidR="007136DB" w:rsidRPr="00735EDA" w:rsidRDefault="007136DB" w:rsidP="00913AF7">
      <w:pPr>
        <w:suppressAutoHyphens/>
        <w:rPr>
          <w:lang w:val="es-ES"/>
        </w:rPr>
      </w:pPr>
    </w:p>
    <w:p w14:paraId="664D5E68" w14:textId="77777777" w:rsidR="007136DB" w:rsidRPr="00735EDA" w:rsidRDefault="007136DB" w:rsidP="00913AF7">
      <w:pPr>
        <w:suppressAutoHyphens/>
        <w:rPr>
          <w:lang w:val="es-ES"/>
        </w:rPr>
      </w:pPr>
    </w:p>
    <w:p w14:paraId="412BBAC9" w14:textId="77777777" w:rsidR="007136DB" w:rsidRPr="00735EDA" w:rsidRDefault="007136DB" w:rsidP="00913AF7">
      <w:pPr>
        <w:tabs>
          <w:tab w:val="left" w:pos="8280"/>
        </w:tabs>
        <w:suppressAutoHyphens/>
        <w:ind w:left="720"/>
        <w:rPr>
          <w:lang w:val="es-ES"/>
        </w:rPr>
      </w:pPr>
      <w:r w:rsidRPr="00735EDA">
        <w:rPr>
          <w:u w:val="single"/>
          <w:lang w:val="es-ES"/>
        </w:rPr>
        <w:tab/>
      </w:r>
    </w:p>
    <w:p w14:paraId="45A9864A" w14:textId="77777777" w:rsidR="007136DB" w:rsidRPr="00735EDA" w:rsidRDefault="007136DB" w:rsidP="00913AF7">
      <w:pPr>
        <w:suppressAutoHyphens/>
        <w:jc w:val="center"/>
        <w:rPr>
          <w:lang w:val="es-ES"/>
        </w:rPr>
      </w:pPr>
      <w:r w:rsidRPr="00735EDA">
        <w:rPr>
          <w:i/>
          <w:lang w:val="es-ES"/>
        </w:rPr>
        <w:t>[N</w:t>
      </w:r>
      <w:r w:rsidR="008C785E" w:rsidRPr="00735EDA">
        <w:rPr>
          <w:i/>
          <w:lang w:val="es-ES"/>
        </w:rPr>
        <w:t>ombre del</w:t>
      </w:r>
      <w:r w:rsidRPr="00735EDA">
        <w:rPr>
          <w:i/>
          <w:lang w:val="es-ES"/>
        </w:rPr>
        <w:t xml:space="preserve"> </w:t>
      </w:r>
      <w:r w:rsidR="008C785E" w:rsidRPr="00735EDA">
        <w:rPr>
          <w:lang w:val="es-ES"/>
        </w:rPr>
        <w:t>Contratante</w:t>
      </w:r>
      <w:r w:rsidRPr="00735EDA">
        <w:rPr>
          <w:i/>
          <w:lang w:val="es-ES"/>
        </w:rPr>
        <w:t>]</w:t>
      </w:r>
    </w:p>
    <w:p w14:paraId="1391937C" w14:textId="77777777" w:rsidR="007136DB" w:rsidRPr="00735EDA" w:rsidRDefault="007136DB" w:rsidP="00913AF7">
      <w:pPr>
        <w:suppressAutoHyphens/>
        <w:rPr>
          <w:lang w:val="es-ES"/>
        </w:rPr>
      </w:pPr>
    </w:p>
    <w:p w14:paraId="52D3C447" w14:textId="77777777" w:rsidR="007136DB" w:rsidRPr="00735EDA" w:rsidRDefault="007136DB" w:rsidP="00913AF7">
      <w:pPr>
        <w:suppressAutoHyphens/>
        <w:rPr>
          <w:lang w:val="es-ES"/>
        </w:rPr>
      </w:pPr>
    </w:p>
    <w:p w14:paraId="211DB588" w14:textId="77777777" w:rsidR="007136DB" w:rsidRPr="00735EDA" w:rsidRDefault="007136DB" w:rsidP="00913AF7">
      <w:pPr>
        <w:tabs>
          <w:tab w:val="left" w:pos="8280"/>
        </w:tabs>
        <w:suppressAutoHyphens/>
        <w:ind w:left="720"/>
        <w:rPr>
          <w:lang w:val="es-ES"/>
        </w:rPr>
      </w:pPr>
      <w:r w:rsidRPr="00735EDA">
        <w:rPr>
          <w:u w:val="single"/>
          <w:lang w:val="es-ES"/>
        </w:rPr>
        <w:tab/>
      </w:r>
    </w:p>
    <w:p w14:paraId="0BC9DECD" w14:textId="77777777" w:rsidR="007136DB" w:rsidRPr="00735EDA" w:rsidRDefault="007136DB" w:rsidP="00913AF7">
      <w:pPr>
        <w:suppressAutoHyphens/>
        <w:jc w:val="center"/>
        <w:rPr>
          <w:lang w:val="es-ES"/>
        </w:rPr>
      </w:pPr>
      <w:r w:rsidRPr="00735EDA">
        <w:rPr>
          <w:i/>
          <w:lang w:val="es-ES"/>
        </w:rPr>
        <w:t>[N</w:t>
      </w:r>
      <w:r w:rsidR="008C785E" w:rsidRPr="00735EDA">
        <w:rPr>
          <w:i/>
          <w:lang w:val="es-ES"/>
        </w:rPr>
        <w:t>ombre del Contrato</w:t>
      </w:r>
      <w:r w:rsidRPr="00735EDA">
        <w:rPr>
          <w:i/>
          <w:lang w:val="es-ES"/>
        </w:rPr>
        <w:t>]</w:t>
      </w:r>
    </w:p>
    <w:p w14:paraId="3D5FDDB2" w14:textId="77777777" w:rsidR="007136DB" w:rsidRPr="00735EDA" w:rsidRDefault="00660E70" w:rsidP="00913AF7">
      <w:pPr>
        <w:pStyle w:val="Subtitle"/>
        <w:rPr>
          <w:lang w:val="es-ES"/>
        </w:rPr>
      </w:pPr>
      <w:r w:rsidRPr="00735EDA">
        <w:rPr>
          <w:lang w:val="es-ES"/>
        </w:rPr>
        <w:br w:type="page"/>
      </w:r>
    </w:p>
    <w:p w14:paraId="21C8D8CC" w14:textId="37969D2C" w:rsidR="007136DB" w:rsidRPr="00735EDA" w:rsidRDefault="008C785E" w:rsidP="00913AF7">
      <w:pPr>
        <w:jc w:val="center"/>
        <w:rPr>
          <w:b/>
          <w:sz w:val="44"/>
          <w:szCs w:val="44"/>
          <w:lang w:val="es-ES"/>
        </w:rPr>
      </w:pPr>
      <w:r w:rsidRPr="00735EDA">
        <w:rPr>
          <w:b/>
          <w:sz w:val="44"/>
          <w:szCs w:val="44"/>
          <w:lang w:val="es-ES"/>
        </w:rPr>
        <w:t xml:space="preserve">Sección VIII. Condiciones </w:t>
      </w:r>
      <w:r w:rsidR="007819CD" w:rsidRPr="00735EDA">
        <w:rPr>
          <w:b/>
          <w:sz w:val="44"/>
          <w:szCs w:val="44"/>
          <w:lang w:val="es-ES"/>
        </w:rPr>
        <w:t>G</w:t>
      </w:r>
      <w:r w:rsidRPr="00735EDA">
        <w:rPr>
          <w:b/>
          <w:sz w:val="44"/>
          <w:szCs w:val="44"/>
          <w:lang w:val="es-ES"/>
        </w:rPr>
        <w:t xml:space="preserve">enerales del </w:t>
      </w:r>
      <w:r w:rsidR="007819CD" w:rsidRPr="00735EDA">
        <w:rPr>
          <w:b/>
          <w:sz w:val="44"/>
          <w:szCs w:val="44"/>
          <w:lang w:val="es-ES"/>
        </w:rPr>
        <w:t>C</w:t>
      </w:r>
      <w:r w:rsidRPr="00735EDA">
        <w:rPr>
          <w:b/>
          <w:sz w:val="44"/>
          <w:szCs w:val="44"/>
          <w:lang w:val="es-ES"/>
        </w:rPr>
        <w:t>ontrato</w:t>
      </w:r>
    </w:p>
    <w:p w14:paraId="3356C126" w14:textId="3068FBB3" w:rsidR="0054317F" w:rsidRDefault="007B5B8D">
      <w:pPr>
        <w:pStyle w:val="TOC1"/>
        <w:tabs>
          <w:tab w:val="left" w:pos="1440"/>
        </w:tabs>
        <w:rPr>
          <w:rFonts w:asciiTheme="minorHAnsi" w:eastAsiaTheme="minorEastAsia" w:hAnsiTheme="minorHAnsi" w:cstheme="minorBidi"/>
          <w:b w:val="0"/>
          <w:noProof/>
          <w:sz w:val="22"/>
          <w:szCs w:val="22"/>
        </w:rPr>
      </w:pPr>
      <w:r w:rsidRPr="00735EDA">
        <w:rPr>
          <w:lang w:val="es-ES" w:eastAsia="fr-FR"/>
        </w:rPr>
        <w:fldChar w:fldCharType="begin"/>
      </w:r>
      <w:r w:rsidRPr="00735EDA">
        <w:rPr>
          <w:lang w:val="es-ES" w:eastAsia="fr-FR"/>
        </w:rPr>
        <w:instrText xml:space="preserve"> TOC \h \z \t "Style5,1,Style6,2" </w:instrText>
      </w:r>
      <w:r w:rsidRPr="00735EDA">
        <w:rPr>
          <w:lang w:val="es-ES" w:eastAsia="fr-FR"/>
        </w:rPr>
        <w:fldChar w:fldCharType="separate"/>
      </w:r>
      <w:hyperlink w:anchor="_Toc92895143" w:history="1">
        <w:r w:rsidR="0054317F" w:rsidRPr="00445851">
          <w:rPr>
            <w:rStyle w:val="Hyperlink"/>
            <w:noProof/>
            <w:lang w:val="es-ES"/>
          </w:rPr>
          <w:t>1.</w:t>
        </w:r>
        <w:r w:rsidR="0054317F">
          <w:rPr>
            <w:rFonts w:asciiTheme="minorHAnsi" w:eastAsiaTheme="minorEastAsia" w:hAnsiTheme="minorHAnsi" w:cstheme="minorBidi"/>
            <w:b w:val="0"/>
            <w:noProof/>
            <w:sz w:val="22"/>
            <w:szCs w:val="22"/>
          </w:rPr>
          <w:tab/>
        </w:r>
        <w:r w:rsidR="0054317F" w:rsidRPr="00445851">
          <w:rPr>
            <w:rStyle w:val="Hyperlink"/>
            <w:noProof/>
            <w:lang w:val="es-ES"/>
          </w:rPr>
          <w:t>Definiciones e interpretación</w:t>
        </w:r>
        <w:r w:rsidR="0054317F">
          <w:rPr>
            <w:noProof/>
            <w:webHidden/>
          </w:rPr>
          <w:tab/>
        </w:r>
        <w:r w:rsidR="0054317F">
          <w:rPr>
            <w:noProof/>
            <w:webHidden/>
          </w:rPr>
          <w:fldChar w:fldCharType="begin"/>
        </w:r>
        <w:r w:rsidR="0054317F">
          <w:rPr>
            <w:noProof/>
            <w:webHidden/>
          </w:rPr>
          <w:instrText xml:space="preserve"> PAGEREF _Toc92895143 \h </w:instrText>
        </w:r>
        <w:r w:rsidR="0054317F">
          <w:rPr>
            <w:noProof/>
            <w:webHidden/>
          </w:rPr>
        </w:r>
        <w:r w:rsidR="0054317F">
          <w:rPr>
            <w:noProof/>
            <w:webHidden/>
          </w:rPr>
          <w:fldChar w:fldCharType="separate"/>
        </w:r>
        <w:r w:rsidR="0054317F">
          <w:rPr>
            <w:noProof/>
            <w:webHidden/>
          </w:rPr>
          <w:t>94</w:t>
        </w:r>
        <w:r w:rsidR="0054317F">
          <w:rPr>
            <w:noProof/>
            <w:webHidden/>
          </w:rPr>
          <w:fldChar w:fldCharType="end"/>
        </w:r>
      </w:hyperlink>
    </w:p>
    <w:p w14:paraId="223CA726" w14:textId="72004856" w:rsidR="0054317F" w:rsidRDefault="0054317F">
      <w:pPr>
        <w:pStyle w:val="TOC2"/>
        <w:tabs>
          <w:tab w:val="left" w:pos="1440"/>
        </w:tabs>
        <w:rPr>
          <w:rFonts w:asciiTheme="minorHAnsi" w:eastAsiaTheme="minorEastAsia" w:hAnsiTheme="minorHAnsi" w:cstheme="minorBidi"/>
          <w:noProof/>
          <w:sz w:val="22"/>
          <w:szCs w:val="22"/>
        </w:rPr>
      </w:pPr>
      <w:hyperlink w:anchor="_Toc92895144" w:history="1">
        <w:r w:rsidRPr="00445851">
          <w:rPr>
            <w:rStyle w:val="Hyperlink"/>
            <w:noProof/>
            <w:lang w:val="es-ES"/>
          </w:rPr>
          <w:t>1.1</w:t>
        </w:r>
        <w:r>
          <w:rPr>
            <w:rFonts w:asciiTheme="minorHAnsi" w:eastAsiaTheme="minorEastAsia" w:hAnsiTheme="minorHAnsi" w:cstheme="minorBidi"/>
            <w:noProof/>
            <w:sz w:val="22"/>
            <w:szCs w:val="22"/>
          </w:rPr>
          <w:tab/>
        </w:r>
        <w:r w:rsidRPr="00445851">
          <w:rPr>
            <w:rStyle w:val="Hyperlink"/>
            <w:noProof/>
            <w:lang w:val="es-ES"/>
          </w:rPr>
          <w:t>Definiciones</w:t>
        </w:r>
        <w:r>
          <w:rPr>
            <w:noProof/>
            <w:webHidden/>
          </w:rPr>
          <w:tab/>
        </w:r>
        <w:r>
          <w:rPr>
            <w:noProof/>
            <w:webHidden/>
          </w:rPr>
          <w:fldChar w:fldCharType="begin"/>
        </w:r>
        <w:r>
          <w:rPr>
            <w:noProof/>
            <w:webHidden/>
          </w:rPr>
          <w:instrText xml:space="preserve"> PAGEREF _Toc92895144 \h </w:instrText>
        </w:r>
        <w:r>
          <w:rPr>
            <w:noProof/>
            <w:webHidden/>
          </w:rPr>
        </w:r>
        <w:r>
          <w:rPr>
            <w:noProof/>
            <w:webHidden/>
          </w:rPr>
          <w:fldChar w:fldCharType="separate"/>
        </w:r>
        <w:r>
          <w:rPr>
            <w:noProof/>
            <w:webHidden/>
          </w:rPr>
          <w:t>94</w:t>
        </w:r>
        <w:r>
          <w:rPr>
            <w:noProof/>
            <w:webHidden/>
          </w:rPr>
          <w:fldChar w:fldCharType="end"/>
        </w:r>
      </w:hyperlink>
    </w:p>
    <w:p w14:paraId="0BE51634" w14:textId="4DC3BA53" w:rsidR="0054317F" w:rsidRDefault="0054317F">
      <w:pPr>
        <w:pStyle w:val="TOC2"/>
        <w:tabs>
          <w:tab w:val="left" w:pos="1440"/>
        </w:tabs>
        <w:rPr>
          <w:rFonts w:asciiTheme="minorHAnsi" w:eastAsiaTheme="minorEastAsia" w:hAnsiTheme="minorHAnsi" w:cstheme="minorBidi"/>
          <w:noProof/>
          <w:sz w:val="22"/>
          <w:szCs w:val="22"/>
        </w:rPr>
      </w:pPr>
      <w:hyperlink w:anchor="_Toc92895145" w:history="1">
        <w:r w:rsidRPr="00445851">
          <w:rPr>
            <w:rStyle w:val="Hyperlink"/>
            <w:noProof/>
            <w:lang w:val="es-ES"/>
          </w:rPr>
          <w:t>1.2</w:t>
        </w:r>
        <w:r>
          <w:rPr>
            <w:rFonts w:asciiTheme="minorHAnsi" w:eastAsiaTheme="minorEastAsia" w:hAnsiTheme="minorHAnsi" w:cstheme="minorBidi"/>
            <w:noProof/>
            <w:sz w:val="22"/>
            <w:szCs w:val="22"/>
          </w:rPr>
          <w:tab/>
        </w:r>
        <w:r w:rsidRPr="00445851">
          <w:rPr>
            <w:rStyle w:val="Hyperlink"/>
            <w:noProof/>
            <w:lang w:val="es-ES"/>
          </w:rPr>
          <w:t>Interpretación</w:t>
        </w:r>
        <w:r>
          <w:rPr>
            <w:noProof/>
            <w:webHidden/>
          </w:rPr>
          <w:tab/>
        </w:r>
        <w:r>
          <w:rPr>
            <w:noProof/>
            <w:webHidden/>
          </w:rPr>
          <w:fldChar w:fldCharType="begin"/>
        </w:r>
        <w:r>
          <w:rPr>
            <w:noProof/>
            <w:webHidden/>
          </w:rPr>
          <w:instrText xml:space="preserve"> PAGEREF _Toc92895145 \h </w:instrText>
        </w:r>
        <w:r>
          <w:rPr>
            <w:noProof/>
            <w:webHidden/>
          </w:rPr>
        </w:r>
        <w:r>
          <w:rPr>
            <w:noProof/>
            <w:webHidden/>
          </w:rPr>
          <w:fldChar w:fldCharType="separate"/>
        </w:r>
        <w:r>
          <w:rPr>
            <w:noProof/>
            <w:webHidden/>
          </w:rPr>
          <w:t>99</w:t>
        </w:r>
        <w:r>
          <w:rPr>
            <w:noProof/>
            <w:webHidden/>
          </w:rPr>
          <w:fldChar w:fldCharType="end"/>
        </w:r>
      </w:hyperlink>
    </w:p>
    <w:p w14:paraId="6E91819C" w14:textId="3FBF1355" w:rsidR="0054317F" w:rsidRDefault="0054317F">
      <w:pPr>
        <w:pStyle w:val="TOC2"/>
        <w:tabs>
          <w:tab w:val="left" w:pos="1440"/>
        </w:tabs>
        <w:rPr>
          <w:rFonts w:asciiTheme="minorHAnsi" w:eastAsiaTheme="minorEastAsia" w:hAnsiTheme="minorHAnsi" w:cstheme="minorBidi"/>
          <w:noProof/>
          <w:sz w:val="22"/>
          <w:szCs w:val="22"/>
        </w:rPr>
      </w:pPr>
      <w:hyperlink w:anchor="_Toc92895146" w:history="1">
        <w:r w:rsidRPr="00445851">
          <w:rPr>
            <w:rStyle w:val="Hyperlink"/>
            <w:noProof/>
            <w:lang w:val="es-ES"/>
          </w:rPr>
          <w:t>1.3</w:t>
        </w:r>
        <w:r>
          <w:rPr>
            <w:rFonts w:asciiTheme="minorHAnsi" w:eastAsiaTheme="minorEastAsia" w:hAnsiTheme="minorHAnsi" w:cstheme="minorBidi"/>
            <w:noProof/>
            <w:sz w:val="22"/>
            <w:szCs w:val="22"/>
          </w:rPr>
          <w:tab/>
        </w:r>
        <w:r w:rsidRPr="00445851">
          <w:rPr>
            <w:rStyle w:val="Hyperlink"/>
            <w:noProof/>
            <w:lang w:val="es-ES"/>
          </w:rPr>
          <w:t>Comunicaciones</w:t>
        </w:r>
        <w:r>
          <w:rPr>
            <w:noProof/>
            <w:webHidden/>
          </w:rPr>
          <w:tab/>
        </w:r>
        <w:r>
          <w:rPr>
            <w:noProof/>
            <w:webHidden/>
          </w:rPr>
          <w:fldChar w:fldCharType="begin"/>
        </w:r>
        <w:r>
          <w:rPr>
            <w:noProof/>
            <w:webHidden/>
          </w:rPr>
          <w:instrText xml:space="preserve"> PAGEREF _Toc92895146 \h </w:instrText>
        </w:r>
        <w:r>
          <w:rPr>
            <w:noProof/>
            <w:webHidden/>
          </w:rPr>
        </w:r>
        <w:r>
          <w:rPr>
            <w:noProof/>
            <w:webHidden/>
          </w:rPr>
          <w:fldChar w:fldCharType="separate"/>
        </w:r>
        <w:r>
          <w:rPr>
            <w:noProof/>
            <w:webHidden/>
          </w:rPr>
          <w:t>100</w:t>
        </w:r>
        <w:r>
          <w:rPr>
            <w:noProof/>
            <w:webHidden/>
          </w:rPr>
          <w:fldChar w:fldCharType="end"/>
        </w:r>
      </w:hyperlink>
    </w:p>
    <w:p w14:paraId="5F262AC4" w14:textId="6C5D3BB7" w:rsidR="0054317F" w:rsidRDefault="0054317F">
      <w:pPr>
        <w:pStyle w:val="TOC2"/>
        <w:tabs>
          <w:tab w:val="left" w:pos="1440"/>
        </w:tabs>
        <w:rPr>
          <w:rFonts w:asciiTheme="minorHAnsi" w:eastAsiaTheme="minorEastAsia" w:hAnsiTheme="minorHAnsi" w:cstheme="minorBidi"/>
          <w:noProof/>
          <w:sz w:val="22"/>
          <w:szCs w:val="22"/>
        </w:rPr>
      </w:pPr>
      <w:hyperlink w:anchor="_Toc92895147" w:history="1">
        <w:r w:rsidRPr="00445851">
          <w:rPr>
            <w:rStyle w:val="Hyperlink"/>
            <w:noProof/>
            <w:lang w:val="es-ES"/>
          </w:rPr>
          <w:t>1.4</w:t>
        </w:r>
        <w:r>
          <w:rPr>
            <w:rFonts w:asciiTheme="minorHAnsi" w:eastAsiaTheme="minorEastAsia" w:hAnsiTheme="minorHAnsi" w:cstheme="minorBidi"/>
            <w:noProof/>
            <w:sz w:val="22"/>
            <w:szCs w:val="22"/>
          </w:rPr>
          <w:tab/>
        </w:r>
        <w:r w:rsidRPr="00445851">
          <w:rPr>
            <w:rStyle w:val="Hyperlink"/>
            <w:noProof/>
            <w:lang w:val="es-ES"/>
          </w:rPr>
          <w:t>Ley e idioma</w:t>
        </w:r>
        <w:r>
          <w:rPr>
            <w:noProof/>
            <w:webHidden/>
          </w:rPr>
          <w:tab/>
        </w:r>
        <w:r>
          <w:rPr>
            <w:noProof/>
            <w:webHidden/>
          </w:rPr>
          <w:fldChar w:fldCharType="begin"/>
        </w:r>
        <w:r>
          <w:rPr>
            <w:noProof/>
            <w:webHidden/>
          </w:rPr>
          <w:instrText xml:space="preserve"> PAGEREF _Toc92895147 \h </w:instrText>
        </w:r>
        <w:r>
          <w:rPr>
            <w:noProof/>
            <w:webHidden/>
          </w:rPr>
        </w:r>
        <w:r>
          <w:rPr>
            <w:noProof/>
            <w:webHidden/>
          </w:rPr>
          <w:fldChar w:fldCharType="separate"/>
        </w:r>
        <w:r>
          <w:rPr>
            <w:noProof/>
            <w:webHidden/>
          </w:rPr>
          <w:t>100</w:t>
        </w:r>
        <w:r>
          <w:rPr>
            <w:noProof/>
            <w:webHidden/>
          </w:rPr>
          <w:fldChar w:fldCharType="end"/>
        </w:r>
      </w:hyperlink>
    </w:p>
    <w:p w14:paraId="56438D06" w14:textId="6DBA5701" w:rsidR="0054317F" w:rsidRDefault="0054317F">
      <w:pPr>
        <w:pStyle w:val="TOC2"/>
        <w:tabs>
          <w:tab w:val="left" w:pos="1440"/>
        </w:tabs>
        <w:rPr>
          <w:rFonts w:asciiTheme="minorHAnsi" w:eastAsiaTheme="minorEastAsia" w:hAnsiTheme="minorHAnsi" w:cstheme="minorBidi"/>
          <w:noProof/>
          <w:sz w:val="22"/>
          <w:szCs w:val="22"/>
        </w:rPr>
      </w:pPr>
      <w:hyperlink w:anchor="_Toc92895148" w:history="1">
        <w:r w:rsidRPr="00445851">
          <w:rPr>
            <w:rStyle w:val="Hyperlink"/>
            <w:noProof/>
            <w:lang w:val="es-ES"/>
          </w:rPr>
          <w:t>1.5</w:t>
        </w:r>
        <w:r>
          <w:rPr>
            <w:rFonts w:asciiTheme="minorHAnsi" w:eastAsiaTheme="minorEastAsia" w:hAnsiTheme="minorHAnsi" w:cstheme="minorBidi"/>
            <w:noProof/>
            <w:sz w:val="22"/>
            <w:szCs w:val="22"/>
          </w:rPr>
          <w:tab/>
        </w:r>
        <w:r w:rsidRPr="00445851">
          <w:rPr>
            <w:rStyle w:val="Hyperlink"/>
            <w:noProof/>
            <w:lang w:val="es-ES"/>
          </w:rPr>
          <w:t>Orden de prioridad de los documentos</w:t>
        </w:r>
        <w:r>
          <w:rPr>
            <w:noProof/>
            <w:webHidden/>
          </w:rPr>
          <w:tab/>
        </w:r>
        <w:r>
          <w:rPr>
            <w:noProof/>
            <w:webHidden/>
          </w:rPr>
          <w:fldChar w:fldCharType="begin"/>
        </w:r>
        <w:r>
          <w:rPr>
            <w:noProof/>
            <w:webHidden/>
          </w:rPr>
          <w:instrText xml:space="preserve"> PAGEREF _Toc92895148 \h </w:instrText>
        </w:r>
        <w:r>
          <w:rPr>
            <w:noProof/>
            <w:webHidden/>
          </w:rPr>
        </w:r>
        <w:r>
          <w:rPr>
            <w:noProof/>
            <w:webHidden/>
          </w:rPr>
          <w:fldChar w:fldCharType="separate"/>
        </w:r>
        <w:r>
          <w:rPr>
            <w:noProof/>
            <w:webHidden/>
          </w:rPr>
          <w:t>101</w:t>
        </w:r>
        <w:r>
          <w:rPr>
            <w:noProof/>
            <w:webHidden/>
          </w:rPr>
          <w:fldChar w:fldCharType="end"/>
        </w:r>
      </w:hyperlink>
    </w:p>
    <w:p w14:paraId="788607A0" w14:textId="19215249" w:rsidR="0054317F" w:rsidRDefault="0054317F">
      <w:pPr>
        <w:pStyle w:val="TOC2"/>
        <w:tabs>
          <w:tab w:val="left" w:pos="1440"/>
        </w:tabs>
        <w:rPr>
          <w:rFonts w:asciiTheme="minorHAnsi" w:eastAsiaTheme="minorEastAsia" w:hAnsiTheme="minorHAnsi" w:cstheme="minorBidi"/>
          <w:noProof/>
          <w:sz w:val="22"/>
          <w:szCs w:val="22"/>
        </w:rPr>
      </w:pPr>
      <w:hyperlink w:anchor="_Toc92895149" w:history="1">
        <w:r w:rsidRPr="00445851">
          <w:rPr>
            <w:rStyle w:val="Hyperlink"/>
            <w:noProof/>
            <w:lang w:val="es-ES"/>
          </w:rPr>
          <w:t>1.6</w:t>
        </w:r>
        <w:r>
          <w:rPr>
            <w:rFonts w:asciiTheme="minorHAnsi" w:eastAsiaTheme="minorEastAsia" w:hAnsiTheme="minorHAnsi" w:cstheme="minorBidi"/>
            <w:noProof/>
            <w:sz w:val="22"/>
            <w:szCs w:val="22"/>
          </w:rPr>
          <w:tab/>
        </w:r>
        <w:r w:rsidRPr="00445851">
          <w:rPr>
            <w:rStyle w:val="Hyperlink"/>
            <w:noProof/>
            <w:lang w:val="es-ES"/>
          </w:rPr>
          <w:t>Considerandos y objetivos</w:t>
        </w:r>
        <w:r>
          <w:rPr>
            <w:noProof/>
            <w:webHidden/>
          </w:rPr>
          <w:tab/>
        </w:r>
        <w:r>
          <w:rPr>
            <w:noProof/>
            <w:webHidden/>
          </w:rPr>
          <w:fldChar w:fldCharType="begin"/>
        </w:r>
        <w:r>
          <w:rPr>
            <w:noProof/>
            <w:webHidden/>
          </w:rPr>
          <w:instrText xml:space="preserve"> PAGEREF _Toc92895149 \h </w:instrText>
        </w:r>
        <w:r>
          <w:rPr>
            <w:noProof/>
            <w:webHidden/>
          </w:rPr>
        </w:r>
        <w:r>
          <w:rPr>
            <w:noProof/>
            <w:webHidden/>
          </w:rPr>
          <w:fldChar w:fldCharType="separate"/>
        </w:r>
        <w:r>
          <w:rPr>
            <w:noProof/>
            <w:webHidden/>
          </w:rPr>
          <w:t>101</w:t>
        </w:r>
        <w:r>
          <w:rPr>
            <w:noProof/>
            <w:webHidden/>
          </w:rPr>
          <w:fldChar w:fldCharType="end"/>
        </w:r>
      </w:hyperlink>
    </w:p>
    <w:p w14:paraId="48DF8D45" w14:textId="28F22559" w:rsidR="0054317F" w:rsidRDefault="0054317F">
      <w:pPr>
        <w:pStyle w:val="TOC1"/>
        <w:tabs>
          <w:tab w:val="left" w:pos="1440"/>
        </w:tabs>
        <w:rPr>
          <w:rFonts w:asciiTheme="minorHAnsi" w:eastAsiaTheme="minorEastAsia" w:hAnsiTheme="minorHAnsi" w:cstheme="minorBidi"/>
          <w:b w:val="0"/>
          <w:noProof/>
          <w:sz w:val="22"/>
          <w:szCs w:val="22"/>
        </w:rPr>
      </w:pPr>
      <w:hyperlink w:anchor="_Toc92895150" w:history="1">
        <w:r w:rsidRPr="00445851">
          <w:rPr>
            <w:rStyle w:val="Hyperlink"/>
            <w:noProof/>
            <w:lang w:val="es-ES"/>
          </w:rPr>
          <w:t>2.</w:t>
        </w:r>
        <w:r>
          <w:rPr>
            <w:rFonts w:asciiTheme="minorHAnsi" w:eastAsiaTheme="minorEastAsia" w:hAnsiTheme="minorHAnsi" w:cstheme="minorBidi"/>
            <w:b w:val="0"/>
            <w:noProof/>
            <w:sz w:val="22"/>
            <w:szCs w:val="22"/>
          </w:rPr>
          <w:tab/>
        </w:r>
        <w:r w:rsidRPr="00445851">
          <w:rPr>
            <w:rStyle w:val="Hyperlink"/>
            <w:noProof/>
            <w:lang w:val="es-ES"/>
          </w:rPr>
          <w:t>Inicio y vigencia</w:t>
        </w:r>
        <w:r>
          <w:rPr>
            <w:noProof/>
            <w:webHidden/>
          </w:rPr>
          <w:tab/>
        </w:r>
        <w:r>
          <w:rPr>
            <w:noProof/>
            <w:webHidden/>
          </w:rPr>
          <w:fldChar w:fldCharType="begin"/>
        </w:r>
        <w:r>
          <w:rPr>
            <w:noProof/>
            <w:webHidden/>
          </w:rPr>
          <w:instrText xml:space="preserve"> PAGEREF _Toc92895150 \h </w:instrText>
        </w:r>
        <w:r>
          <w:rPr>
            <w:noProof/>
            <w:webHidden/>
          </w:rPr>
        </w:r>
        <w:r>
          <w:rPr>
            <w:noProof/>
            <w:webHidden/>
          </w:rPr>
          <w:fldChar w:fldCharType="separate"/>
        </w:r>
        <w:r>
          <w:rPr>
            <w:noProof/>
            <w:webHidden/>
          </w:rPr>
          <w:t>101</w:t>
        </w:r>
        <w:r>
          <w:rPr>
            <w:noProof/>
            <w:webHidden/>
          </w:rPr>
          <w:fldChar w:fldCharType="end"/>
        </w:r>
      </w:hyperlink>
    </w:p>
    <w:p w14:paraId="433B6B8E" w14:textId="0EA99AD3" w:rsidR="0054317F" w:rsidRDefault="0054317F">
      <w:pPr>
        <w:pStyle w:val="TOC2"/>
        <w:tabs>
          <w:tab w:val="left" w:pos="1440"/>
        </w:tabs>
        <w:rPr>
          <w:rFonts w:asciiTheme="minorHAnsi" w:eastAsiaTheme="minorEastAsia" w:hAnsiTheme="minorHAnsi" w:cstheme="minorBidi"/>
          <w:noProof/>
          <w:sz w:val="22"/>
          <w:szCs w:val="22"/>
        </w:rPr>
      </w:pPr>
      <w:hyperlink w:anchor="_Toc92895151" w:history="1">
        <w:r w:rsidRPr="00445851">
          <w:rPr>
            <w:rStyle w:val="Hyperlink"/>
            <w:noProof/>
            <w:lang w:val="es-ES"/>
          </w:rPr>
          <w:t>2.1</w:t>
        </w:r>
        <w:r>
          <w:rPr>
            <w:rFonts w:asciiTheme="minorHAnsi" w:eastAsiaTheme="minorEastAsia" w:hAnsiTheme="minorHAnsi" w:cstheme="minorBidi"/>
            <w:noProof/>
            <w:sz w:val="22"/>
            <w:szCs w:val="22"/>
          </w:rPr>
          <w:tab/>
        </w:r>
        <w:r w:rsidRPr="00445851">
          <w:rPr>
            <w:rStyle w:val="Hyperlink"/>
            <w:noProof/>
            <w:lang w:val="es-ES"/>
          </w:rPr>
          <w:t>Condiciones de Entrada en Vigor</w:t>
        </w:r>
        <w:r>
          <w:rPr>
            <w:noProof/>
            <w:webHidden/>
          </w:rPr>
          <w:tab/>
        </w:r>
        <w:r>
          <w:rPr>
            <w:noProof/>
            <w:webHidden/>
          </w:rPr>
          <w:fldChar w:fldCharType="begin"/>
        </w:r>
        <w:r>
          <w:rPr>
            <w:noProof/>
            <w:webHidden/>
          </w:rPr>
          <w:instrText xml:space="preserve"> PAGEREF _Toc92895151 \h </w:instrText>
        </w:r>
        <w:r>
          <w:rPr>
            <w:noProof/>
            <w:webHidden/>
          </w:rPr>
        </w:r>
        <w:r>
          <w:rPr>
            <w:noProof/>
            <w:webHidden/>
          </w:rPr>
          <w:fldChar w:fldCharType="separate"/>
        </w:r>
        <w:r>
          <w:rPr>
            <w:noProof/>
            <w:webHidden/>
          </w:rPr>
          <w:t>101</w:t>
        </w:r>
        <w:r>
          <w:rPr>
            <w:noProof/>
            <w:webHidden/>
          </w:rPr>
          <w:fldChar w:fldCharType="end"/>
        </w:r>
      </w:hyperlink>
    </w:p>
    <w:p w14:paraId="5999F81B" w14:textId="074339DE" w:rsidR="0054317F" w:rsidRDefault="0054317F">
      <w:pPr>
        <w:pStyle w:val="TOC2"/>
        <w:tabs>
          <w:tab w:val="left" w:pos="1440"/>
        </w:tabs>
        <w:rPr>
          <w:rFonts w:asciiTheme="minorHAnsi" w:eastAsiaTheme="minorEastAsia" w:hAnsiTheme="minorHAnsi" w:cstheme="minorBidi"/>
          <w:noProof/>
          <w:sz w:val="22"/>
          <w:szCs w:val="22"/>
        </w:rPr>
      </w:pPr>
      <w:hyperlink w:anchor="_Toc92895152" w:history="1">
        <w:r w:rsidRPr="00445851">
          <w:rPr>
            <w:rStyle w:val="Hyperlink"/>
            <w:noProof/>
            <w:lang w:val="es-ES"/>
          </w:rPr>
          <w:t>2.2</w:t>
        </w:r>
        <w:r>
          <w:rPr>
            <w:rFonts w:asciiTheme="minorHAnsi" w:eastAsiaTheme="minorEastAsia" w:hAnsiTheme="minorHAnsi" w:cstheme="minorBidi"/>
            <w:noProof/>
            <w:sz w:val="22"/>
            <w:szCs w:val="22"/>
          </w:rPr>
          <w:tab/>
        </w:r>
        <w:r w:rsidRPr="00445851">
          <w:rPr>
            <w:rStyle w:val="Hyperlink"/>
            <w:noProof/>
            <w:lang w:val="es-ES"/>
          </w:rPr>
          <w:t>Inicio</w:t>
        </w:r>
        <w:r>
          <w:rPr>
            <w:noProof/>
            <w:webHidden/>
          </w:rPr>
          <w:tab/>
        </w:r>
        <w:r>
          <w:rPr>
            <w:noProof/>
            <w:webHidden/>
          </w:rPr>
          <w:fldChar w:fldCharType="begin"/>
        </w:r>
        <w:r>
          <w:rPr>
            <w:noProof/>
            <w:webHidden/>
          </w:rPr>
          <w:instrText xml:space="preserve"> PAGEREF _Toc92895152 \h </w:instrText>
        </w:r>
        <w:r>
          <w:rPr>
            <w:noProof/>
            <w:webHidden/>
          </w:rPr>
        </w:r>
        <w:r>
          <w:rPr>
            <w:noProof/>
            <w:webHidden/>
          </w:rPr>
          <w:fldChar w:fldCharType="separate"/>
        </w:r>
        <w:r>
          <w:rPr>
            <w:noProof/>
            <w:webHidden/>
          </w:rPr>
          <w:t>102</w:t>
        </w:r>
        <w:r>
          <w:rPr>
            <w:noProof/>
            <w:webHidden/>
          </w:rPr>
          <w:fldChar w:fldCharType="end"/>
        </w:r>
      </w:hyperlink>
    </w:p>
    <w:p w14:paraId="02D015A1" w14:textId="14F8E995" w:rsidR="0054317F" w:rsidRDefault="0054317F">
      <w:pPr>
        <w:pStyle w:val="TOC2"/>
        <w:tabs>
          <w:tab w:val="left" w:pos="1440"/>
        </w:tabs>
        <w:rPr>
          <w:rFonts w:asciiTheme="minorHAnsi" w:eastAsiaTheme="minorEastAsia" w:hAnsiTheme="minorHAnsi" w:cstheme="minorBidi"/>
          <w:noProof/>
          <w:sz w:val="22"/>
          <w:szCs w:val="22"/>
        </w:rPr>
      </w:pPr>
      <w:hyperlink w:anchor="_Toc92895153" w:history="1">
        <w:r w:rsidRPr="00445851">
          <w:rPr>
            <w:rStyle w:val="Hyperlink"/>
            <w:noProof/>
            <w:lang w:val="es-ES"/>
          </w:rPr>
          <w:t>2.3</w:t>
        </w:r>
        <w:r>
          <w:rPr>
            <w:rFonts w:asciiTheme="minorHAnsi" w:eastAsiaTheme="minorEastAsia" w:hAnsiTheme="minorHAnsi" w:cstheme="minorBidi"/>
            <w:noProof/>
            <w:sz w:val="22"/>
            <w:szCs w:val="22"/>
          </w:rPr>
          <w:tab/>
        </w:r>
        <w:r w:rsidRPr="00445851">
          <w:rPr>
            <w:rStyle w:val="Hyperlink"/>
            <w:noProof/>
            <w:lang w:val="es-ES"/>
          </w:rPr>
          <w:t>Vigencia</w:t>
        </w:r>
        <w:r>
          <w:rPr>
            <w:noProof/>
            <w:webHidden/>
          </w:rPr>
          <w:tab/>
        </w:r>
        <w:r>
          <w:rPr>
            <w:noProof/>
            <w:webHidden/>
          </w:rPr>
          <w:fldChar w:fldCharType="begin"/>
        </w:r>
        <w:r>
          <w:rPr>
            <w:noProof/>
            <w:webHidden/>
          </w:rPr>
          <w:instrText xml:space="preserve"> PAGEREF _Toc92895153 \h </w:instrText>
        </w:r>
        <w:r>
          <w:rPr>
            <w:noProof/>
            <w:webHidden/>
          </w:rPr>
        </w:r>
        <w:r>
          <w:rPr>
            <w:noProof/>
            <w:webHidden/>
          </w:rPr>
          <w:fldChar w:fldCharType="separate"/>
        </w:r>
        <w:r>
          <w:rPr>
            <w:noProof/>
            <w:webHidden/>
          </w:rPr>
          <w:t>102</w:t>
        </w:r>
        <w:r>
          <w:rPr>
            <w:noProof/>
            <w:webHidden/>
          </w:rPr>
          <w:fldChar w:fldCharType="end"/>
        </w:r>
      </w:hyperlink>
    </w:p>
    <w:p w14:paraId="03DA7199" w14:textId="78341D94" w:rsidR="0054317F" w:rsidRDefault="0054317F">
      <w:pPr>
        <w:pStyle w:val="TOC1"/>
        <w:tabs>
          <w:tab w:val="left" w:pos="1440"/>
        </w:tabs>
        <w:rPr>
          <w:rFonts w:asciiTheme="minorHAnsi" w:eastAsiaTheme="minorEastAsia" w:hAnsiTheme="minorHAnsi" w:cstheme="minorBidi"/>
          <w:b w:val="0"/>
          <w:noProof/>
          <w:sz w:val="22"/>
          <w:szCs w:val="22"/>
        </w:rPr>
      </w:pPr>
      <w:hyperlink w:anchor="_Toc92895154" w:history="1">
        <w:r w:rsidRPr="00445851">
          <w:rPr>
            <w:rStyle w:val="Hyperlink"/>
            <w:noProof/>
            <w:lang w:val="es-ES"/>
          </w:rPr>
          <w:t>3.</w:t>
        </w:r>
        <w:r>
          <w:rPr>
            <w:rFonts w:asciiTheme="minorHAnsi" w:eastAsiaTheme="minorEastAsia" w:hAnsiTheme="minorHAnsi" w:cstheme="minorBidi"/>
            <w:b w:val="0"/>
            <w:noProof/>
            <w:sz w:val="22"/>
            <w:szCs w:val="22"/>
          </w:rPr>
          <w:tab/>
        </w:r>
        <w:r w:rsidRPr="00445851">
          <w:rPr>
            <w:rStyle w:val="Hyperlink"/>
            <w:noProof/>
            <w:lang w:val="es-ES"/>
          </w:rPr>
          <w:t>Disposiciones generales</w:t>
        </w:r>
        <w:r>
          <w:rPr>
            <w:noProof/>
            <w:webHidden/>
          </w:rPr>
          <w:tab/>
        </w:r>
        <w:r>
          <w:rPr>
            <w:noProof/>
            <w:webHidden/>
          </w:rPr>
          <w:fldChar w:fldCharType="begin"/>
        </w:r>
        <w:r>
          <w:rPr>
            <w:noProof/>
            <w:webHidden/>
          </w:rPr>
          <w:instrText xml:space="preserve"> PAGEREF _Toc92895154 \h </w:instrText>
        </w:r>
        <w:r>
          <w:rPr>
            <w:noProof/>
            <w:webHidden/>
          </w:rPr>
        </w:r>
        <w:r>
          <w:rPr>
            <w:noProof/>
            <w:webHidden/>
          </w:rPr>
          <w:fldChar w:fldCharType="separate"/>
        </w:r>
        <w:r>
          <w:rPr>
            <w:noProof/>
            <w:webHidden/>
          </w:rPr>
          <w:t>103</w:t>
        </w:r>
        <w:r>
          <w:rPr>
            <w:noProof/>
            <w:webHidden/>
          </w:rPr>
          <w:fldChar w:fldCharType="end"/>
        </w:r>
      </w:hyperlink>
    </w:p>
    <w:p w14:paraId="6E449F39" w14:textId="0B631BD7" w:rsidR="0054317F" w:rsidRDefault="0054317F">
      <w:pPr>
        <w:pStyle w:val="TOC2"/>
        <w:tabs>
          <w:tab w:val="left" w:pos="1440"/>
        </w:tabs>
        <w:rPr>
          <w:rFonts w:asciiTheme="minorHAnsi" w:eastAsiaTheme="minorEastAsia" w:hAnsiTheme="minorHAnsi" w:cstheme="minorBidi"/>
          <w:noProof/>
          <w:sz w:val="22"/>
          <w:szCs w:val="22"/>
        </w:rPr>
      </w:pPr>
      <w:hyperlink w:anchor="_Toc92895155" w:history="1">
        <w:r w:rsidRPr="00445851">
          <w:rPr>
            <w:rStyle w:val="Hyperlink"/>
            <w:noProof/>
            <w:lang w:val="es-ES"/>
          </w:rPr>
          <w:t>3.1</w:t>
        </w:r>
        <w:r>
          <w:rPr>
            <w:rFonts w:asciiTheme="minorHAnsi" w:eastAsiaTheme="minorEastAsia" w:hAnsiTheme="minorHAnsi" w:cstheme="minorBidi"/>
            <w:noProof/>
            <w:sz w:val="22"/>
            <w:szCs w:val="22"/>
          </w:rPr>
          <w:tab/>
        </w:r>
        <w:r w:rsidRPr="00445851">
          <w:rPr>
            <w:rStyle w:val="Hyperlink"/>
            <w:noProof/>
            <w:lang w:val="es-ES"/>
          </w:rPr>
          <w:t>Cesión</w:t>
        </w:r>
        <w:r>
          <w:rPr>
            <w:noProof/>
            <w:webHidden/>
          </w:rPr>
          <w:tab/>
        </w:r>
        <w:r>
          <w:rPr>
            <w:noProof/>
            <w:webHidden/>
          </w:rPr>
          <w:fldChar w:fldCharType="begin"/>
        </w:r>
        <w:r>
          <w:rPr>
            <w:noProof/>
            <w:webHidden/>
          </w:rPr>
          <w:instrText xml:space="preserve"> PAGEREF _Toc92895155 \h </w:instrText>
        </w:r>
        <w:r>
          <w:rPr>
            <w:noProof/>
            <w:webHidden/>
          </w:rPr>
        </w:r>
        <w:r>
          <w:rPr>
            <w:noProof/>
            <w:webHidden/>
          </w:rPr>
          <w:fldChar w:fldCharType="separate"/>
        </w:r>
        <w:r>
          <w:rPr>
            <w:noProof/>
            <w:webHidden/>
          </w:rPr>
          <w:t>103</w:t>
        </w:r>
        <w:r>
          <w:rPr>
            <w:noProof/>
            <w:webHidden/>
          </w:rPr>
          <w:fldChar w:fldCharType="end"/>
        </w:r>
      </w:hyperlink>
    </w:p>
    <w:p w14:paraId="599D37B8" w14:textId="620B799E" w:rsidR="0054317F" w:rsidRDefault="0054317F">
      <w:pPr>
        <w:pStyle w:val="TOC2"/>
        <w:tabs>
          <w:tab w:val="left" w:pos="1440"/>
        </w:tabs>
        <w:rPr>
          <w:rFonts w:asciiTheme="minorHAnsi" w:eastAsiaTheme="minorEastAsia" w:hAnsiTheme="minorHAnsi" w:cstheme="minorBidi"/>
          <w:noProof/>
          <w:sz w:val="22"/>
          <w:szCs w:val="22"/>
        </w:rPr>
      </w:pPr>
      <w:hyperlink w:anchor="_Toc92895156" w:history="1">
        <w:r w:rsidRPr="00445851">
          <w:rPr>
            <w:rStyle w:val="Hyperlink"/>
            <w:noProof/>
            <w:lang w:val="es-ES"/>
          </w:rPr>
          <w:t>3.2</w:t>
        </w:r>
        <w:r>
          <w:rPr>
            <w:rFonts w:asciiTheme="minorHAnsi" w:eastAsiaTheme="minorEastAsia" w:hAnsiTheme="minorHAnsi" w:cstheme="minorBidi"/>
            <w:noProof/>
            <w:sz w:val="22"/>
            <w:szCs w:val="22"/>
          </w:rPr>
          <w:tab/>
        </w:r>
        <w:r w:rsidRPr="00445851">
          <w:rPr>
            <w:rStyle w:val="Hyperlink"/>
            <w:noProof/>
            <w:lang w:val="es-ES"/>
          </w:rPr>
          <w:t>Representante del Contratista</w:t>
        </w:r>
        <w:r>
          <w:rPr>
            <w:noProof/>
            <w:webHidden/>
          </w:rPr>
          <w:tab/>
        </w:r>
        <w:r>
          <w:rPr>
            <w:noProof/>
            <w:webHidden/>
          </w:rPr>
          <w:fldChar w:fldCharType="begin"/>
        </w:r>
        <w:r>
          <w:rPr>
            <w:noProof/>
            <w:webHidden/>
          </w:rPr>
          <w:instrText xml:space="preserve"> PAGEREF _Toc92895156 \h </w:instrText>
        </w:r>
        <w:r>
          <w:rPr>
            <w:noProof/>
            <w:webHidden/>
          </w:rPr>
        </w:r>
        <w:r>
          <w:rPr>
            <w:noProof/>
            <w:webHidden/>
          </w:rPr>
          <w:fldChar w:fldCharType="separate"/>
        </w:r>
        <w:r>
          <w:rPr>
            <w:noProof/>
            <w:webHidden/>
          </w:rPr>
          <w:t>103</w:t>
        </w:r>
        <w:r>
          <w:rPr>
            <w:noProof/>
            <w:webHidden/>
          </w:rPr>
          <w:fldChar w:fldCharType="end"/>
        </w:r>
      </w:hyperlink>
    </w:p>
    <w:p w14:paraId="7F6F7FA8" w14:textId="554D3CB8" w:rsidR="0054317F" w:rsidRDefault="0054317F">
      <w:pPr>
        <w:pStyle w:val="TOC2"/>
        <w:tabs>
          <w:tab w:val="left" w:pos="1440"/>
        </w:tabs>
        <w:rPr>
          <w:rFonts w:asciiTheme="minorHAnsi" w:eastAsiaTheme="minorEastAsia" w:hAnsiTheme="minorHAnsi" w:cstheme="minorBidi"/>
          <w:noProof/>
          <w:sz w:val="22"/>
          <w:szCs w:val="22"/>
        </w:rPr>
      </w:pPr>
      <w:hyperlink w:anchor="_Toc92895157" w:history="1">
        <w:r w:rsidRPr="00445851">
          <w:rPr>
            <w:rStyle w:val="Hyperlink"/>
            <w:noProof/>
            <w:lang w:val="es-ES"/>
          </w:rPr>
          <w:t>3.3</w:t>
        </w:r>
        <w:r>
          <w:rPr>
            <w:rFonts w:asciiTheme="minorHAnsi" w:eastAsiaTheme="minorEastAsia" w:hAnsiTheme="minorHAnsi" w:cstheme="minorBidi"/>
            <w:noProof/>
            <w:sz w:val="22"/>
            <w:szCs w:val="22"/>
          </w:rPr>
          <w:tab/>
        </w:r>
        <w:r w:rsidRPr="00445851">
          <w:rPr>
            <w:rStyle w:val="Hyperlink"/>
            <w:noProof/>
            <w:lang w:val="es-ES"/>
          </w:rPr>
          <w:t>Representante del Contratante</w:t>
        </w:r>
        <w:r>
          <w:rPr>
            <w:noProof/>
            <w:webHidden/>
          </w:rPr>
          <w:tab/>
        </w:r>
        <w:r>
          <w:rPr>
            <w:noProof/>
            <w:webHidden/>
          </w:rPr>
          <w:fldChar w:fldCharType="begin"/>
        </w:r>
        <w:r>
          <w:rPr>
            <w:noProof/>
            <w:webHidden/>
          </w:rPr>
          <w:instrText xml:space="preserve"> PAGEREF _Toc92895157 \h </w:instrText>
        </w:r>
        <w:r>
          <w:rPr>
            <w:noProof/>
            <w:webHidden/>
          </w:rPr>
        </w:r>
        <w:r>
          <w:rPr>
            <w:noProof/>
            <w:webHidden/>
          </w:rPr>
          <w:fldChar w:fldCharType="separate"/>
        </w:r>
        <w:r>
          <w:rPr>
            <w:noProof/>
            <w:webHidden/>
          </w:rPr>
          <w:t>103</w:t>
        </w:r>
        <w:r>
          <w:rPr>
            <w:noProof/>
            <w:webHidden/>
          </w:rPr>
          <w:fldChar w:fldCharType="end"/>
        </w:r>
      </w:hyperlink>
    </w:p>
    <w:p w14:paraId="73814CDC" w14:textId="10F6B589" w:rsidR="0054317F" w:rsidRDefault="0054317F">
      <w:pPr>
        <w:pStyle w:val="TOC2"/>
        <w:tabs>
          <w:tab w:val="left" w:pos="1440"/>
        </w:tabs>
        <w:rPr>
          <w:rFonts w:asciiTheme="minorHAnsi" w:eastAsiaTheme="minorEastAsia" w:hAnsiTheme="minorHAnsi" w:cstheme="minorBidi"/>
          <w:noProof/>
          <w:sz w:val="22"/>
          <w:szCs w:val="22"/>
        </w:rPr>
      </w:pPr>
      <w:hyperlink w:anchor="_Toc92895158" w:history="1">
        <w:r w:rsidRPr="00445851">
          <w:rPr>
            <w:rStyle w:val="Hyperlink"/>
            <w:noProof/>
            <w:lang w:val="es-ES"/>
          </w:rPr>
          <w:t>3.4</w:t>
        </w:r>
        <w:r>
          <w:rPr>
            <w:rFonts w:asciiTheme="minorHAnsi" w:eastAsiaTheme="minorEastAsia" w:hAnsiTheme="minorHAnsi" w:cstheme="minorBidi"/>
            <w:noProof/>
            <w:sz w:val="22"/>
            <w:szCs w:val="22"/>
          </w:rPr>
          <w:tab/>
        </w:r>
        <w:r w:rsidRPr="00445851">
          <w:rPr>
            <w:rStyle w:val="Hyperlink"/>
            <w:noProof/>
            <w:lang w:val="es-ES"/>
          </w:rPr>
          <w:t>Comunicaciones por el Contratista</w:t>
        </w:r>
        <w:r>
          <w:rPr>
            <w:noProof/>
            <w:webHidden/>
          </w:rPr>
          <w:tab/>
        </w:r>
        <w:r>
          <w:rPr>
            <w:noProof/>
            <w:webHidden/>
          </w:rPr>
          <w:fldChar w:fldCharType="begin"/>
        </w:r>
        <w:r>
          <w:rPr>
            <w:noProof/>
            <w:webHidden/>
          </w:rPr>
          <w:instrText xml:space="preserve"> PAGEREF _Toc92895158 \h </w:instrText>
        </w:r>
        <w:r>
          <w:rPr>
            <w:noProof/>
            <w:webHidden/>
          </w:rPr>
        </w:r>
        <w:r>
          <w:rPr>
            <w:noProof/>
            <w:webHidden/>
          </w:rPr>
          <w:fldChar w:fldCharType="separate"/>
        </w:r>
        <w:r>
          <w:rPr>
            <w:noProof/>
            <w:webHidden/>
          </w:rPr>
          <w:t>104</w:t>
        </w:r>
        <w:r>
          <w:rPr>
            <w:noProof/>
            <w:webHidden/>
          </w:rPr>
          <w:fldChar w:fldCharType="end"/>
        </w:r>
      </w:hyperlink>
    </w:p>
    <w:p w14:paraId="426E8570" w14:textId="4BF87AF7" w:rsidR="0054317F" w:rsidRDefault="0054317F">
      <w:pPr>
        <w:pStyle w:val="TOC2"/>
        <w:tabs>
          <w:tab w:val="left" w:pos="1440"/>
        </w:tabs>
        <w:rPr>
          <w:rFonts w:asciiTheme="minorHAnsi" w:eastAsiaTheme="minorEastAsia" w:hAnsiTheme="minorHAnsi" w:cstheme="minorBidi"/>
          <w:noProof/>
          <w:sz w:val="22"/>
          <w:szCs w:val="22"/>
        </w:rPr>
      </w:pPr>
      <w:hyperlink w:anchor="_Toc92895159" w:history="1">
        <w:r w:rsidRPr="00445851">
          <w:rPr>
            <w:rStyle w:val="Hyperlink"/>
            <w:noProof/>
            <w:lang w:val="es-ES"/>
          </w:rPr>
          <w:t>3.5</w:t>
        </w:r>
        <w:r>
          <w:rPr>
            <w:rFonts w:asciiTheme="minorHAnsi" w:eastAsiaTheme="minorEastAsia" w:hAnsiTheme="minorHAnsi" w:cstheme="minorBidi"/>
            <w:noProof/>
            <w:sz w:val="22"/>
            <w:szCs w:val="22"/>
          </w:rPr>
          <w:tab/>
        </w:r>
        <w:r w:rsidRPr="00445851">
          <w:rPr>
            <w:rStyle w:val="Hyperlink"/>
            <w:noProof/>
            <w:lang w:val="es-ES"/>
          </w:rPr>
          <w:t>Subcontratistas</w:t>
        </w:r>
        <w:r>
          <w:rPr>
            <w:noProof/>
            <w:webHidden/>
          </w:rPr>
          <w:tab/>
        </w:r>
        <w:r>
          <w:rPr>
            <w:noProof/>
            <w:webHidden/>
          </w:rPr>
          <w:fldChar w:fldCharType="begin"/>
        </w:r>
        <w:r>
          <w:rPr>
            <w:noProof/>
            <w:webHidden/>
          </w:rPr>
          <w:instrText xml:space="preserve"> PAGEREF _Toc92895159 \h </w:instrText>
        </w:r>
        <w:r>
          <w:rPr>
            <w:noProof/>
            <w:webHidden/>
          </w:rPr>
        </w:r>
        <w:r>
          <w:rPr>
            <w:noProof/>
            <w:webHidden/>
          </w:rPr>
          <w:fldChar w:fldCharType="separate"/>
        </w:r>
        <w:r>
          <w:rPr>
            <w:noProof/>
            <w:webHidden/>
          </w:rPr>
          <w:t>104</w:t>
        </w:r>
        <w:r>
          <w:rPr>
            <w:noProof/>
            <w:webHidden/>
          </w:rPr>
          <w:fldChar w:fldCharType="end"/>
        </w:r>
      </w:hyperlink>
    </w:p>
    <w:p w14:paraId="2501FAB9" w14:textId="0678F6DF" w:rsidR="0054317F" w:rsidRDefault="0054317F">
      <w:pPr>
        <w:pStyle w:val="TOC2"/>
        <w:tabs>
          <w:tab w:val="left" w:pos="1440"/>
        </w:tabs>
        <w:rPr>
          <w:rFonts w:asciiTheme="minorHAnsi" w:eastAsiaTheme="minorEastAsia" w:hAnsiTheme="minorHAnsi" w:cstheme="minorBidi"/>
          <w:noProof/>
          <w:sz w:val="22"/>
          <w:szCs w:val="22"/>
        </w:rPr>
      </w:pPr>
      <w:hyperlink w:anchor="_Toc92895160" w:history="1">
        <w:r w:rsidRPr="00445851">
          <w:rPr>
            <w:rStyle w:val="Hyperlink"/>
            <w:noProof/>
            <w:lang w:val="es-ES"/>
          </w:rPr>
          <w:t>3.6</w:t>
        </w:r>
        <w:r>
          <w:rPr>
            <w:rFonts w:asciiTheme="minorHAnsi" w:eastAsiaTheme="minorEastAsia" w:hAnsiTheme="minorHAnsi" w:cstheme="minorBidi"/>
            <w:noProof/>
            <w:sz w:val="22"/>
            <w:szCs w:val="22"/>
          </w:rPr>
          <w:tab/>
        </w:r>
        <w:r w:rsidRPr="00445851">
          <w:rPr>
            <w:rStyle w:val="Hyperlink"/>
            <w:noProof/>
            <w:lang w:val="es-ES"/>
          </w:rPr>
          <w:t>Subcontratistas Clave</w:t>
        </w:r>
        <w:r>
          <w:rPr>
            <w:noProof/>
            <w:webHidden/>
          </w:rPr>
          <w:tab/>
        </w:r>
        <w:r>
          <w:rPr>
            <w:noProof/>
            <w:webHidden/>
          </w:rPr>
          <w:fldChar w:fldCharType="begin"/>
        </w:r>
        <w:r>
          <w:rPr>
            <w:noProof/>
            <w:webHidden/>
          </w:rPr>
          <w:instrText xml:space="preserve"> PAGEREF _Toc92895160 \h </w:instrText>
        </w:r>
        <w:r>
          <w:rPr>
            <w:noProof/>
            <w:webHidden/>
          </w:rPr>
        </w:r>
        <w:r>
          <w:rPr>
            <w:noProof/>
            <w:webHidden/>
          </w:rPr>
          <w:fldChar w:fldCharType="separate"/>
        </w:r>
        <w:r>
          <w:rPr>
            <w:noProof/>
            <w:webHidden/>
          </w:rPr>
          <w:t>104</w:t>
        </w:r>
        <w:r>
          <w:rPr>
            <w:noProof/>
            <w:webHidden/>
          </w:rPr>
          <w:fldChar w:fldCharType="end"/>
        </w:r>
      </w:hyperlink>
    </w:p>
    <w:p w14:paraId="57FC474C" w14:textId="6F9E07A4" w:rsidR="0054317F" w:rsidRDefault="0054317F">
      <w:pPr>
        <w:pStyle w:val="TOC2"/>
        <w:tabs>
          <w:tab w:val="left" w:pos="1440"/>
        </w:tabs>
        <w:rPr>
          <w:rFonts w:asciiTheme="minorHAnsi" w:eastAsiaTheme="minorEastAsia" w:hAnsiTheme="minorHAnsi" w:cstheme="minorBidi"/>
          <w:noProof/>
          <w:sz w:val="22"/>
          <w:szCs w:val="22"/>
        </w:rPr>
      </w:pPr>
      <w:hyperlink w:anchor="_Toc92895161" w:history="1">
        <w:r w:rsidRPr="00445851">
          <w:rPr>
            <w:rStyle w:val="Hyperlink"/>
            <w:noProof/>
            <w:lang w:val="es-ES"/>
          </w:rPr>
          <w:t>3.7</w:t>
        </w:r>
        <w:r>
          <w:rPr>
            <w:rFonts w:asciiTheme="minorHAnsi" w:eastAsiaTheme="minorEastAsia" w:hAnsiTheme="minorHAnsi" w:cstheme="minorBidi"/>
            <w:noProof/>
            <w:sz w:val="22"/>
            <w:szCs w:val="22"/>
          </w:rPr>
          <w:tab/>
        </w:r>
        <w:r w:rsidRPr="00445851">
          <w:rPr>
            <w:rStyle w:val="Hyperlink"/>
            <w:noProof/>
            <w:lang w:val="es-ES"/>
          </w:rPr>
          <w:t>Cesión del beneficio del Subcontrato</w:t>
        </w:r>
        <w:r>
          <w:rPr>
            <w:noProof/>
            <w:webHidden/>
          </w:rPr>
          <w:tab/>
        </w:r>
        <w:r>
          <w:rPr>
            <w:noProof/>
            <w:webHidden/>
          </w:rPr>
          <w:fldChar w:fldCharType="begin"/>
        </w:r>
        <w:r>
          <w:rPr>
            <w:noProof/>
            <w:webHidden/>
          </w:rPr>
          <w:instrText xml:space="preserve"> PAGEREF _Toc92895161 \h </w:instrText>
        </w:r>
        <w:r>
          <w:rPr>
            <w:noProof/>
            <w:webHidden/>
          </w:rPr>
        </w:r>
        <w:r>
          <w:rPr>
            <w:noProof/>
            <w:webHidden/>
          </w:rPr>
          <w:fldChar w:fldCharType="separate"/>
        </w:r>
        <w:r>
          <w:rPr>
            <w:noProof/>
            <w:webHidden/>
          </w:rPr>
          <w:t>105</w:t>
        </w:r>
        <w:r>
          <w:rPr>
            <w:noProof/>
            <w:webHidden/>
          </w:rPr>
          <w:fldChar w:fldCharType="end"/>
        </w:r>
      </w:hyperlink>
    </w:p>
    <w:p w14:paraId="04482261" w14:textId="30E374C2" w:rsidR="0054317F" w:rsidRDefault="0054317F">
      <w:pPr>
        <w:pStyle w:val="TOC2"/>
        <w:tabs>
          <w:tab w:val="left" w:pos="1440"/>
        </w:tabs>
        <w:rPr>
          <w:rFonts w:asciiTheme="minorHAnsi" w:eastAsiaTheme="minorEastAsia" w:hAnsiTheme="minorHAnsi" w:cstheme="minorBidi"/>
          <w:noProof/>
          <w:sz w:val="22"/>
          <w:szCs w:val="22"/>
        </w:rPr>
      </w:pPr>
      <w:hyperlink w:anchor="_Toc92895162" w:history="1">
        <w:r w:rsidRPr="00445851">
          <w:rPr>
            <w:rStyle w:val="Hyperlink"/>
            <w:noProof/>
            <w:lang w:val="es-ES"/>
          </w:rPr>
          <w:t>3.8</w:t>
        </w:r>
        <w:r>
          <w:rPr>
            <w:rFonts w:asciiTheme="minorHAnsi" w:eastAsiaTheme="minorEastAsia" w:hAnsiTheme="minorHAnsi" w:cstheme="minorBidi"/>
            <w:noProof/>
            <w:sz w:val="22"/>
            <w:szCs w:val="22"/>
          </w:rPr>
          <w:tab/>
        </w:r>
        <w:r w:rsidRPr="00445851">
          <w:rPr>
            <w:rStyle w:val="Hyperlink"/>
            <w:noProof/>
            <w:lang w:val="es-ES"/>
          </w:rPr>
          <w:t>Cumplimiento de las leyes</w:t>
        </w:r>
        <w:r>
          <w:rPr>
            <w:noProof/>
            <w:webHidden/>
          </w:rPr>
          <w:tab/>
        </w:r>
        <w:r>
          <w:rPr>
            <w:noProof/>
            <w:webHidden/>
          </w:rPr>
          <w:fldChar w:fldCharType="begin"/>
        </w:r>
        <w:r>
          <w:rPr>
            <w:noProof/>
            <w:webHidden/>
          </w:rPr>
          <w:instrText xml:space="preserve"> PAGEREF _Toc92895162 \h </w:instrText>
        </w:r>
        <w:r>
          <w:rPr>
            <w:noProof/>
            <w:webHidden/>
          </w:rPr>
        </w:r>
        <w:r>
          <w:rPr>
            <w:noProof/>
            <w:webHidden/>
          </w:rPr>
          <w:fldChar w:fldCharType="separate"/>
        </w:r>
        <w:r>
          <w:rPr>
            <w:noProof/>
            <w:webHidden/>
          </w:rPr>
          <w:t>105</w:t>
        </w:r>
        <w:r>
          <w:rPr>
            <w:noProof/>
            <w:webHidden/>
          </w:rPr>
          <w:fldChar w:fldCharType="end"/>
        </w:r>
      </w:hyperlink>
    </w:p>
    <w:p w14:paraId="5E5B88B3" w14:textId="0D34547E" w:rsidR="0054317F" w:rsidRDefault="0054317F">
      <w:pPr>
        <w:pStyle w:val="TOC2"/>
        <w:tabs>
          <w:tab w:val="left" w:pos="1440"/>
        </w:tabs>
        <w:rPr>
          <w:rFonts w:asciiTheme="minorHAnsi" w:eastAsiaTheme="minorEastAsia" w:hAnsiTheme="minorHAnsi" w:cstheme="minorBidi"/>
          <w:noProof/>
          <w:sz w:val="22"/>
          <w:szCs w:val="22"/>
        </w:rPr>
      </w:pPr>
      <w:hyperlink w:anchor="_Toc92895163" w:history="1">
        <w:r w:rsidRPr="00445851">
          <w:rPr>
            <w:rStyle w:val="Hyperlink"/>
            <w:noProof/>
            <w:lang w:val="es-ES"/>
          </w:rPr>
          <w:t>3.9</w:t>
        </w:r>
        <w:r>
          <w:rPr>
            <w:rFonts w:asciiTheme="minorHAnsi" w:eastAsiaTheme="minorEastAsia" w:hAnsiTheme="minorHAnsi" w:cstheme="minorBidi"/>
            <w:noProof/>
            <w:sz w:val="22"/>
            <w:szCs w:val="22"/>
          </w:rPr>
          <w:tab/>
        </w:r>
        <w:r w:rsidRPr="00445851">
          <w:rPr>
            <w:rStyle w:val="Hyperlink"/>
            <w:noProof/>
            <w:lang w:val="es-ES"/>
          </w:rPr>
          <w:t>Responsabilidad conjunta y solidaria</w:t>
        </w:r>
        <w:r>
          <w:rPr>
            <w:noProof/>
            <w:webHidden/>
          </w:rPr>
          <w:tab/>
        </w:r>
        <w:r>
          <w:rPr>
            <w:noProof/>
            <w:webHidden/>
          </w:rPr>
          <w:fldChar w:fldCharType="begin"/>
        </w:r>
        <w:r>
          <w:rPr>
            <w:noProof/>
            <w:webHidden/>
          </w:rPr>
          <w:instrText xml:space="preserve"> PAGEREF _Toc92895163 \h </w:instrText>
        </w:r>
        <w:r>
          <w:rPr>
            <w:noProof/>
            <w:webHidden/>
          </w:rPr>
        </w:r>
        <w:r>
          <w:rPr>
            <w:noProof/>
            <w:webHidden/>
          </w:rPr>
          <w:fldChar w:fldCharType="separate"/>
        </w:r>
        <w:r>
          <w:rPr>
            <w:noProof/>
            <w:webHidden/>
          </w:rPr>
          <w:t>105</w:t>
        </w:r>
        <w:r>
          <w:rPr>
            <w:noProof/>
            <w:webHidden/>
          </w:rPr>
          <w:fldChar w:fldCharType="end"/>
        </w:r>
      </w:hyperlink>
    </w:p>
    <w:p w14:paraId="78983455" w14:textId="6F9D1ED9" w:rsidR="0054317F" w:rsidRDefault="0054317F">
      <w:pPr>
        <w:pStyle w:val="TOC2"/>
        <w:tabs>
          <w:tab w:val="left" w:pos="1440"/>
        </w:tabs>
        <w:rPr>
          <w:rFonts w:asciiTheme="minorHAnsi" w:eastAsiaTheme="minorEastAsia" w:hAnsiTheme="minorHAnsi" w:cstheme="minorBidi"/>
          <w:noProof/>
          <w:sz w:val="22"/>
          <w:szCs w:val="22"/>
        </w:rPr>
      </w:pPr>
      <w:hyperlink w:anchor="_Toc92895164" w:history="1">
        <w:r w:rsidRPr="00445851">
          <w:rPr>
            <w:rStyle w:val="Hyperlink"/>
            <w:noProof/>
            <w:lang w:val="es-ES"/>
          </w:rPr>
          <w:t>3.10</w:t>
        </w:r>
        <w:r>
          <w:rPr>
            <w:rFonts w:asciiTheme="minorHAnsi" w:eastAsiaTheme="minorEastAsia" w:hAnsiTheme="minorHAnsi" w:cstheme="minorBidi"/>
            <w:noProof/>
            <w:sz w:val="22"/>
            <w:szCs w:val="22"/>
          </w:rPr>
          <w:tab/>
        </w:r>
        <w:r w:rsidRPr="00445851">
          <w:rPr>
            <w:rStyle w:val="Hyperlink"/>
            <w:noProof/>
            <w:lang w:val="es-ES"/>
          </w:rPr>
          <w:t>Inspecciones y auditorías por parte del Banco</w:t>
        </w:r>
        <w:r>
          <w:rPr>
            <w:noProof/>
            <w:webHidden/>
          </w:rPr>
          <w:tab/>
        </w:r>
        <w:r>
          <w:rPr>
            <w:noProof/>
            <w:webHidden/>
          </w:rPr>
          <w:fldChar w:fldCharType="begin"/>
        </w:r>
        <w:r>
          <w:rPr>
            <w:noProof/>
            <w:webHidden/>
          </w:rPr>
          <w:instrText xml:space="preserve"> PAGEREF _Toc92895164 \h </w:instrText>
        </w:r>
        <w:r>
          <w:rPr>
            <w:noProof/>
            <w:webHidden/>
          </w:rPr>
        </w:r>
        <w:r>
          <w:rPr>
            <w:noProof/>
            <w:webHidden/>
          </w:rPr>
          <w:fldChar w:fldCharType="separate"/>
        </w:r>
        <w:r>
          <w:rPr>
            <w:noProof/>
            <w:webHidden/>
          </w:rPr>
          <w:t>106</w:t>
        </w:r>
        <w:r>
          <w:rPr>
            <w:noProof/>
            <w:webHidden/>
          </w:rPr>
          <w:fldChar w:fldCharType="end"/>
        </w:r>
      </w:hyperlink>
    </w:p>
    <w:p w14:paraId="021CA402" w14:textId="62179F76" w:rsidR="0054317F" w:rsidRDefault="0054317F">
      <w:pPr>
        <w:pStyle w:val="TOC1"/>
        <w:tabs>
          <w:tab w:val="left" w:pos="1440"/>
        </w:tabs>
        <w:rPr>
          <w:rFonts w:asciiTheme="minorHAnsi" w:eastAsiaTheme="minorEastAsia" w:hAnsiTheme="minorHAnsi" w:cstheme="minorBidi"/>
          <w:b w:val="0"/>
          <w:noProof/>
          <w:sz w:val="22"/>
          <w:szCs w:val="22"/>
        </w:rPr>
      </w:pPr>
      <w:hyperlink w:anchor="_Toc92895165" w:history="1">
        <w:r w:rsidRPr="00445851">
          <w:rPr>
            <w:rStyle w:val="Hyperlink"/>
            <w:noProof/>
            <w:lang w:val="es-ES"/>
          </w:rPr>
          <w:t>4.</w:t>
        </w:r>
        <w:r>
          <w:rPr>
            <w:rFonts w:asciiTheme="minorHAnsi" w:eastAsiaTheme="minorEastAsia" w:hAnsiTheme="minorHAnsi" w:cstheme="minorBidi"/>
            <w:b w:val="0"/>
            <w:noProof/>
            <w:sz w:val="22"/>
            <w:szCs w:val="22"/>
          </w:rPr>
          <w:tab/>
        </w:r>
        <w:r w:rsidRPr="00445851">
          <w:rPr>
            <w:rStyle w:val="Hyperlink"/>
            <w:noProof/>
            <w:lang w:val="es-ES"/>
          </w:rPr>
          <w:t>Obligaciones del Contratista</w:t>
        </w:r>
        <w:r>
          <w:rPr>
            <w:noProof/>
            <w:webHidden/>
          </w:rPr>
          <w:tab/>
        </w:r>
        <w:r>
          <w:rPr>
            <w:noProof/>
            <w:webHidden/>
          </w:rPr>
          <w:fldChar w:fldCharType="begin"/>
        </w:r>
        <w:r>
          <w:rPr>
            <w:noProof/>
            <w:webHidden/>
          </w:rPr>
          <w:instrText xml:space="preserve"> PAGEREF _Toc92895165 \h </w:instrText>
        </w:r>
        <w:r>
          <w:rPr>
            <w:noProof/>
            <w:webHidden/>
          </w:rPr>
        </w:r>
        <w:r>
          <w:rPr>
            <w:noProof/>
            <w:webHidden/>
          </w:rPr>
          <w:fldChar w:fldCharType="separate"/>
        </w:r>
        <w:r>
          <w:rPr>
            <w:noProof/>
            <w:webHidden/>
          </w:rPr>
          <w:t>106</w:t>
        </w:r>
        <w:r>
          <w:rPr>
            <w:noProof/>
            <w:webHidden/>
          </w:rPr>
          <w:fldChar w:fldCharType="end"/>
        </w:r>
      </w:hyperlink>
    </w:p>
    <w:p w14:paraId="1FCC8F69" w14:textId="57BF84AA" w:rsidR="0054317F" w:rsidRDefault="0054317F">
      <w:pPr>
        <w:pStyle w:val="TOC2"/>
        <w:tabs>
          <w:tab w:val="left" w:pos="1440"/>
        </w:tabs>
        <w:rPr>
          <w:rFonts w:asciiTheme="minorHAnsi" w:eastAsiaTheme="minorEastAsia" w:hAnsiTheme="minorHAnsi" w:cstheme="minorBidi"/>
          <w:noProof/>
          <w:sz w:val="22"/>
          <w:szCs w:val="22"/>
        </w:rPr>
      </w:pPr>
      <w:hyperlink w:anchor="_Toc92895166" w:history="1">
        <w:r w:rsidRPr="00445851">
          <w:rPr>
            <w:rStyle w:val="Hyperlink"/>
            <w:noProof/>
            <w:lang w:val="es-ES"/>
          </w:rPr>
          <w:t>4.1</w:t>
        </w:r>
        <w:r>
          <w:rPr>
            <w:rFonts w:asciiTheme="minorHAnsi" w:eastAsiaTheme="minorEastAsia" w:hAnsiTheme="minorHAnsi" w:cstheme="minorBidi"/>
            <w:noProof/>
            <w:sz w:val="22"/>
            <w:szCs w:val="22"/>
          </w:rPr>
          <w:tab/>
        </w:r>
        <w:r w:rsidRPr="00445851">
          <w:rPr>
            <w:rStyle w:val="Hyperlink"/>
            <w:noProof/>
            <w:lang w:val="es-ES"/>
          </w:rPr>
          <w:t>Servicios que se deberán prestar y otras obligaciones</w:t>
        </w:r>
        <w:r>
          <w:rPr>
            <w:noProof/>
            <w:webHidden/>
          </w:rPr>
          <w:tab/>
        </w:r>
        <w:r>
          <w:rPr>
            <w:noProof/>
            <w:webHidden/>
          </w:rPr>
          <w:fldChar w:fldCharType="begin"/>
        </w:r>
        <w:r>
          <w:rPr>
            <w:noProof/>
            <w:webHidden/>
          </w:rPr>
          <w:instrText xml:space="preserve"> PAGEREF _Toc92895166 \h </w:instrText>
        </w:r>
        <w:r>
          <w:rPr>
            <w:noProof/>
            <w:webHidden/>
          </w:rPr>
        </w:r>
        <w:r>
          <w:rPr>
            <w:noProof/>
            <w:webHidden/>
          </w:rPr>
          <w:fldChar w:fldCharType="separate"/>
        </w:r>
        <w:r>
          <w:rPr>
            <w:noProof/>
            <w:webHidden/>
          </w:rPr>
          <w:t>106</w:t>
        </w:r>
        <w:r>
          <w:rPr>
            <w:noProof/>
            <w:webHidden/>
          </w:rPr>
          <w:fldChar w:fldCharType="end"/>
        </w:r>
      </w:hyperlink>
    </w:p>
    <w:p w14:paraId="05A668D8" w14:textId="6A80B7CD" w:rsidR="0054317F" w:rsidRDefault="0054317F">
      <w:pPr>
        <w:pStyle w:val="TOC2"/>
        <w:tabs>
          <w:tab w:val="left" w:pos="1440"/>
        </w:tabs>
        <w:rPr>
          <w:rFonts w:asciiTheme="minorHAnsi" w:eastAsiaTheme="minorEastAsia" w:hAnsiTheme="minorHAnsi" w:cstheme="minorBidi"/>
          <w:noProof/>
          <w:sz w:val="22"/>
          <w:szCs w:val="22"/>
        </w:rPr>
      </w:pPr>
      <w:hyperlink w:anchor="_Toc92895167" w:history="1">
        <w:r w:rsidRPr="00445851">
          <w:rPr>
            <w:rStyle w:val="Hyperlink"/>
            <w:noProof/>
            <w:lang w:val="es-ES"/>
          </w:rPr>
          <w:t>4.2</w:t>
        </w:r>
        <w:r>
          <w:rPr>
            <w:rFonts w:asciiTheme="minorHAnsi" w:eastAsiaTheme="minorEastAsia" w:hAnsiTheme="minorHAnsi" w:cstheme="minorBidi"/>
            <w:noProof/>
            <w:sz w:val="22"/>
            <w:szCs w:val="22"/>
          </w:rPr>
          <w:tab/>
        </w:r>
        <w:r w:rsidRPr="00445851">
          <w:rPr>
            <w:rStyle w:val="Hyperlink"/>
            <w:noProof/>
            <w:lang w:val="es-ES"/>
          </w:rPr>
          <w:t>Condiciones previas</w:t>
        </w:r>
        <w:r>
          <w:rPr>
            <w:noProof/>
            <w:webHidden/>
          </w:rPr>
          <w:tab/>
        </w:r>
        <w:r>
          <w:rPr>
            <w:noProof/>
            <w:webHidden/>
          </w:rPr>
          <w:fldChar w:fldCharType="begin"/>
        </w:r>
        <w:r>
          <w:rPr>
            <w:noProof/>
            <w:webHidden/>
          </w:rPr>
          <w:instrText xml:space="preserve"> PAGEREF _Toc92895167 \h </w:instrText>
        </w:r>
        <w:r>
          <w:rPr>
            <w:noProof/>
            <w:webHidden/>
          </w:rPr>
        </w:r>
        <w:r>
          <w:rPr>
            <w:noProof/>
            <w:webHidden/>
          </w:rPr>
          <w:fldChar w:fldCharType="separate"/>
        </w:r>
        <w:r>
          <w:rPr>
            <w:noProof/>
            <w:webHidden/>
          </w:rPr>
          <w:t>106</w:t>
        </w:r>
        <w:r>
          <w:rPr>
            <w:noProof/>
            <w:webHidden/>
          </w:rPr>
          <w:fldChar w:fldCharType="end"/>
        </w:r>
      </w:hyperlink>
    </w:p>
    <w:p w14:paraId="5C10EBB3" w14:textId="6AB8F012" w:rsidR="0054317F" w:rsidRDefault="0054317F">
      <w:pPr>
        <w:pStyle w:val="TOC2"/>
        <w:tabs>
          <w:tab w:val="left" w:pos="1440"/>
        </w:tabs>
        <w:rPr>
          <w:rFonts w:asciiTheme="minorHAnsi" w:eastAsiaTheme="minorEastAsia" w:hAnsiTheme="minorHAnsi" w:cstheme="minorBidi"/>
          <w:noProof/>
          <w:sz w:val="22"/>
          <w:szCs w:val="22"/>
        </w:rPr>
      </w:pPr>
      <w:hyperlink w:anchor="_Toc92895168" w:history="1">
        <w:r w:rsidRPr="00445851">
          <w:rPr>
            <w:rStyle w:val="Hyperlink"/>
            <w:noProof/>
            <w:lang w:val="es-ES"/>
          </w:rPr>
          <w:t>4.3</w:t>
        </w:r>
        <w:r>
          <w:rPr>
            <w:rFonts w:asciiTheme="minorHAnsi" w:eastAsiaTheme="minorEastAsia" w:hAnsiTheme="minorHAnsi" w:cstheme="minorBidi"/>
            <w:noProof/>
            <w:sz w:val="22"/>
            <w:szCs w:val="22"/>
          </w:rPr>
          <w:tab/>
        </w:r>
        <w:r w:rsidRPr="00445851">
          <w:rPr>
            <w:rStyle w:val="Hyperlink"/>
            <w:noProof/>
            <w:lang w:val="es-ES"/>
          </w:rPr>
          <w:t>Incumplimiento de las condiciones previas</w:t>
        </w:r>
        <w:r>
          <w:rPr>
            <w:noProof/>
            <w:webHidden/>
          </w:rPr>
          <w:tab/>
        </w:r>
        <w:r>
          <w:rPr>
            <w:noProof/>
            <w:webHidden/>
          </w:rPr>
          <w:fldChar w:fldCharType="begin"/>
        </w:r>
        <w:r>
          <w:rPr>
            <w:noProof/>
            <w:webHidden/>
          </w:rPr>
          <w:instrText xml:space="preserve"> PAGEREF _Toc92895168 \h </w:instrText>
        </w:r>
        <w:r>
          <w:rPr>
            <w:noProof/>
            <w:webHidden/>
          </w:rPr>
        </w:r>
        <w:r>
          <w:rPr>
            <w:noProof/>
            <w:webHidden/>
          </w:rPr>
          <w:fldChar w:fldCharType="separate"/>
        </w:r>
        <w:r>
          <w:rPr>
            <w:noProof/>
            <w:webHidden/>
          </w:rPr>
          <w:t>106</w:t>
        </w:r>
        <w:r>
          <w:rPr>
            <w:noProof/>
            <w:webHidden/>
          </w:rPr>
          <w:fldChar w:fldCharType="end"/>
        </w:r>
      </w:hyperlink>
    </w:p>
    <w:p w14:paraId="102F2BF0" w14:textId="67347ADE" w:rsidR="0054317F" w:rsidRDefault="0054317F">
      <w:pPr>
        <w:pStyle w:val="TOC2"/>
        <w:tabs>
          <w:tab w:val="left" w:pos="1440"/>
        </w:tabs>
        <w:rPr>
          <w:rFonts w:asciiTheme="minorHAnsi" w:eastAsiaTheme="minorEastAsia" w:hAnsiTheme="minorHAnsi" w:cstheme="minorBidi"/>
          <w:noProof/>
          <w:sz w:val="22"/>
          <w:szCs w:val="22"/>
        </w:rPr>
      </w:pPr>
      <w:hyperlink w:anchor="_Toc92895169" w:history="1">
        <w:r w:rsidRPr="00445851">
          <w:rPr>
            <w:rStyle w:val="Hyperlink"/>
            <w:noProof/>
            <w:lang w:val="es-ES"/>
          </w:rPr>
          <w:t>4.4</w:t>
        </w:r>
        <w:r>
          <w:rPr>
            <w:rFonts w:asciiTheme="minorHAnsi" w:eastAsiaTheme="minorEastAsia" w:hAnsiTheme="minorHAnsi" w:cstheme="minorBidi"/>
            <w:noProof/>
            <w:sz w:val="22"/>
            <w:szCs w:val="22"/>
          </w:rPr>
          <w:tab/>
        </w:r>
        <w:r w:rsidRPr="00445851">
          <w:rPr>
            <w:rStyle w:val="Hyperlink"/>
            <w:noProof/>
            <w:lang w:val="es-ES"/>
          </w:rPr>
          <w:t>Costo de prestación de los Servicios</w:t>
        </w:r>
        <w:r>
          <w:rPr>
            <w:noProof/>
            <w:webHidden/>
          </w:rPr>
          <w:tab/>
        </w:r>
        <w:r>
          <w:rPr>
            <w:noProof/>
            <w:webHidden/>
          </w:rPr>
          <w:fldChar w:fldCharType="begin"/>
        </w:r>
        <w:r>
          <w:rPr>
            <w:noProof/>
            <w:webHidden/>
          </w:rPr>
          <w:instrText xml:space="preserve"> PAGEREF _Toc92895169 \h </w:instrText>
        </w:r>
        <w:r>
          <w:rPr>
            <w:noProof/>
            <w:webHidden/>
          </w:rPr>
        </w:r>
        <w:r>
          <w:rPr>
            <w:noProof/>
            <w:webHidden/>
          </w:rPr>
          <w:fldChar w:fldCharType="separate"/>
        </w:r>
        <w:r>
          <w:rPr>
            <w:noProof/>
            <w:webHidden/>
          </w:rPr>
          <w:t>107</w:t>
        </w:r>
        <w:r>
          <w:rPr>
            <w:noProof/>
            <w:webHidden/>
          </w:rPr>
          <w:fldChar w:fldCharType="end"/>
        </w:r>
      </w:hyperlink>
    </w:p>
    <w:p w14:paraId="7CB55DF7" w14:textId="3A92EAE0" w:rsidR="0054317F" w:rsidRDefault="0054317F">
      <w:pPr>
        <w:pStyle w:val="TOC1"/>
        <w:tabs>
          <w:tab w:val="left" w:pos="1440"/>
        </w:tabs>
        <w:rPr>
          <w:rFonts w:asciiTheme="minorHAnsi" w:eastAsiaTheme="minorEastAsia" w:hAnsiTheme="minorHAnsi" w:cstheme="minorBidi"/>
          <w:b w:val="0"/>
          <w:noProof/>
          <w:sz w:val="22"/>
          <w:szCs w:val="22"/>
        </w:rPr>
      </w:pPr>
      <w:hyperlink w:anchor="_Toc92895170" w:history="1">
        <w:r w:rsidRPr="00445851">
          <w:rPr>
            <w:rStyle w:val="Hyperlink"/>
            <w:noProof/>
            <w:lang w:val="es-ES"/>
          </w:rPr>
          <w:t>5.</w:t>
        </w:r>
        <w:r>
          <w:rPr>
            <w:rFonts w:asciiTheme="minorHAnsi" w:eastAsiaTheme="minorEastAsia" w:hAnsiTheme="minorHAnsi" w:cstheme="minorBidi"/>
            <w:b w:val="0"/>
            <w:noProof/>
            <w:sz w:val="22"/>
            <w:szCs w:val="22"/>
          </w:rPr>
          <w:tab/>
        </w:r>
        <w:r w:rsidRPr="00445851">
          <w:rPr>
            <w:rStyle w:val="Hyperlink"/>
            <w:noProof/>
            <w:lang w:val="es-ES"/>
          </w:rPr>
          <w:t>Conflictos de intereses</w:t>
        </w:r>
        <w:r>
          <w:rPr>
            <w:noProof/>
            <w:webHidden/>
          </w:rPr>
          <w:tab/>
        </w:r>
        <w:r>
          <w:rPr>
            <w:noProof/>
            <w:webHidden/>
          </w:rPr>
          <w:fldChar w:fldCharType="begin"/>
        </w:r>
        <w:r>
          <w:rPr>
            <w:noProof/>
            <w:webHidden/>
          </w:rPr>
          <w:instrText xml:space="preserve"> PAGEREF _Toc92895170 \h </w:instrText>
        </w:r>
        <w:r>
          <w:rPr>
            <w:noProof/>
            <w:webHidden/>
          </w:rPr>
        </w:r>
        <w:r>
          <w:rPr>
            <w:noProof/>
            <w:webHidden/>
          </w:rPr>
          <w:fldChar w:fldCharType="separate"/>
        </w:r>
        <w:r>
          <w:rPr>
            <w:noProof/>
            <w:webHidden/>
          </w:rPr>
          <w:t>107</w:t>
        </w:r>
        <w:r>
          <w:rPr>
            <w:noProof/>
            <w:webHidden/>
          </w:rPr>
          <w:fldChar w:fldCharType="end"/>
        </w:r>
      </w:hyperlink>
    </w:p>
    <w:p w14:paraId="54E2CD62" w14:textId="2011AE0B" w:rsidR="0054317F" w:rsidRDefault="0054317F">
      <w:pPr>
        <w:pStyle w:val="TOC2"/>
        <w:tabs>
          <w:tab w:val="left" w:pos="1440"/>
        </w:tabs>
        <w:rPr>
          <w:rFonts w:asciiTheme="minorHAnsi" w:eastAsiaTheme="minorEastAsia" w:hAnsiTheme="minorHAnsi" w:cstheme="minorBidi"/>
          <w:noProof/>
          <w:sz w:val="22"/>
          <w:szCs w:val="22"/>
        </w:rPr>
      </w:pPr>
      <w:hyperlink w:anchor="_Toc92895171" w:history="1">
        <w:r w:rsidRPr="00445851">
          <w:rPr>
            <w:rStyle w:val="Hyperlink"/>
            <w:noProof/>
            <w:lang w:val="es-ES"/>
          </w:rPr>
          <w:t>5.1</w:t>
        </w:r>
        <w:r>
          <w:rPr>
            <w:rFonts w:asciiTheme="minorHAnsi" w:eastAsiaTheme="minorEastAsia" w:hAnsiTheme="minorHAnsi" w:cstheme="minorBidi"/>
            <w:noProof/>
            <w:sz w:val="22"/>
            <w:szCs w:val="22"/>
          </w:rPr>
          <w:tab/>
        </w:r>
        <w:r w:rsidRPr="00445851">
          <w:rPr>
            <w:rStyle w:val="Hyperlink"/>
            <w:noProof/>
            <w:lang w:val="es-ES"/>
          </w:rPr>
          <w:t>Disposiciones generales</w:t>
        </w:r>
        <w:r>
          <w:rPr>
            <w:noProof/>
            <w:webHidden/>
          </w:rPr>
          <w:tab/>
        </w:r>
        <w:r>
          <w:rPr>
            <w:noProof/>
            <w:webHidden/>
          </w:rPr>
          <w:fldChar w:fldCharType="begin"/>
        </w:r>
        <w:r>
          <w:rPr>
            <w:noProof/>
            <w:webHidden/>
          </w:rPr>
          <w:instrText xml:space="preserve"> PAGEREF _Toc92895171 \h </w:instrText>
        </w:r>
        <w:r>
          <w:rPr>
            <w:noProof/>
            <w:webHidden/>
          </w:rPr>
        </w:r>
        <w:r>
          <w:rPr>
            <w:noProof/>
            <w:webHidden/>
          </w:rPr>
          <w:fldChar w:fldCharType="separate"/>
        </w:r>
        <w:r>
          <w:rPr>
            <w:noProof/>
            <w:webHidden/>
          </w:rPr>
          <w:t>107</w:t>
        </w:r>
        <w:r>
          <w:rPr>
            <w:noProof/>
            <w:webHidden/>
          </w:rPr>
          <w:fldChar w:fldCharType="end"/>
        </w:r>
      </w:hyperlink>
    </w:p>
    <w:p w14:paraId="1BEDFDCC" w14:textId="090C1346" w:rsidR="0054317F" w:rsidRDefault="0054317F">
      <w:pPr>
        <w:pStyle w:val="TOC2"/>
        <w:tabs>
          <w:tab w:val="left" w:pos="1440"/>
        </w:tabs>
        <w:rPr>
          <w:rFonts w:asciiTheme="minorHAnsi" w:eastAsiaTheme="minorEastAsia" w:hAnsiTheme="minorHAnsi" w:cstheme="minorBidi"/>
          <w:noProof/>
          <w:sz w:val="22"/>
          <w:szCs w:val="22"/>
        </w:rPr>
      </w:pPr>
      <w:hyperlink w:anchor="_Toc92895172" w:history="1">
        <w:r w:rsidRPr="00445851">
          <w:rPr>
            <w:rStyle w:val="Hyperlink"/>
            <w:noProof/>
            <w:lang w:val="es-ES"/>
          </w:rPr>
          <w:t>5.2</w:t>
        </w:r>
        <w:r>
          <w:rPr>
            <w:rFonts w:asciiTheme="minorHAnsi" w:eastAsiaTheme="minorEastAsia" w:hAnsiTheme="minorHAnsi" w:cstheme="minorBidi"/>
            <w:noProof/>
            <w:sz w:val="22"/>
            <w:szCs w:val="22"/>
          </w:rPr>
          <w:tab/>
        </w:r>
        <w:r w:rsidRPr="00445851">
          <w:rPr>
            <w:rStyle w:val="Hyperlink"/>
            <w:noProof/>
            <w:lang w:val="es-ES"/>
          </w:rPr>
          <w:t>El Contratista no podrá aceptar comisiones, descuentos, etc.</w:t>
        </w:r>
        <w:r>
          <w:rPr>
            <w:noProof/>
            <w:webHidden/>
          </w:rPr>
          <w:tab/>
        </w:r>
        <w:r>
          <w:rPr>
            <w:noProof/>
            <w:webHidden/>
          </w:rPr>
          <w:fldChar w:fldCharType="begin"/>
        </w:r>
        <w:r>
          <w:rPr>
            <w:noProof/>
            <w:webHidden/>
          </w:rPr>
          <w:instrText xml:space="preserve"> PAGEREF _Toc92895172 \h </w:instrText>
        </w:r>
        <w:r>
          <w:rPr>
            <w:noProof/>
            <w:webHidden/>
          </w:rPr>
        </w:r>
        <w:r>
          <w:rPr>
            <w:noProof/>
            <w:webHidden/>
          </w:rPr>
          <w:fldChar w:fldCharType="separate"/>
        </w:r>
        <w:r>
          <w:rPr>
            <w:noProof/>
            <w:webHidden/>
          </w:rPr>
          <w:t>107</w:t>
        </w:r>
        <w:r>
          <w:rPr>
            <w:noProof/>
            <w:webHidden/>
          </w:rPr>
          <w:fldChar w:fldCharType="end"/>
        </w:r>
      </w:hyperlink>
    </w:p>
    <w:p w14:paraId="142E42BE" w14:textId="3C174746" w:rsidR="0054317F" w:rsidRDefault="0054317F">
      <w:pPr>
        <w:pStyle w:val="TOC2"/>
        <w:tabs>
          <w:tab w:val="left" w:pos="1440"/>
        </w:tabs>
        <w:rPr>
          <w:rFonts w:asciiTheme="minorHAnsi" w:eastAsiaTheme="minorEastAsia" w:hAnsiTheme="minorHAnsi" w:cstheme="minorBidi"/>
          <w:noProof/>
          <w:sz w:val="22"/>
          <w:szCs w:val="22"/>
        </w:rPr>
      </w:pPr>
      <w:hyperlink w:anchor="_Toc92895173" w:history="1">
        <w:r w:rsidRPr="00445851">
          <w:rPr>
            <w:rStyle w:val="Hyperlink"/>
            <w:noProof/>
            <w:lang w:val="es-ES"/>
          </w:rPr>
          <w:t>5.3</w:t>
        </w:r>
        <w:r>
          <w:rPr>
            <w:rFonts w:asciiTheme="minorHAnsi" w:eastAsiaTheme="minorEastAsia" w:hAnsiTheme="minorHAnsi" w:cstheme="minorBidi"/>
            <w:noProof/>
            <w:sz w:val="22"/>
            <w:szCs w:val="22"/>
          </w:rPr>
          <w:tab/>
        </w:r>
        <w:r w:rsidRPr="00445851">
          <w:rPr>
            <w:rStyle w:val="Hyperlink"/>
            <w:noProof/>
            <w:lang w:val="es-ES"/>
          </w:rPr>
          <w:t>El Contratista y sus afiliadas no podrán participar en ciertas actividades</w:t>
        </w:r>
        <w:r>
          <w:rPr>
            <w:noProof/>
            <w:webHidden/>
          </w:rPr>
          <w:tab/>
        </w:r>
        <w:r>
          <w:rPr>
            <w:noProof/>
            <w:webHidden/>
          </w:rPr>
          <w:fldChar w:fldCharType="begin"/>
        </w:r>
        <w:r>
          <w:rPr>
            <w:noProof/>
            <w:webHidden/>
          </w:rPr>
          <w:instrText xml:space="preserve"> PAGEREF _Toc92895173 \h </w:instrText>
        </w:r>
        <w:r>
          <w:rPr>
            <w:noProof/>
            <w:webHidden/>
          </w:rPr>
        </w:r>
        <w:r>
          <w:rPr>
            <w:noProof/>
            <w:webHidden/>
          </w:rPr>
          <w:fldChar w:fldCharType="separate"/>
        </w:r>
        <w:r>
          <w:rPr>
            <w:noProof/>
            <w:webHidden/>
          </w:rPr>
          <w:t>107</w:t>
        </w:r>
        <w:r>
          <w:rPr>
            <w:noProof/>
            <w:webHidden/>
          </w:rPr>
          <w:fldChar w:fldCharType="end"/>
        </w:r>
      </w:hyperlink>
    </w:p>
    <w:p w14:paraId="4DC33F60" w14:textId="4355D7AE" w:rsidR="0054317F" w:rsidRDefault="0054317F">
      <w:pPr>
        <w:pStyle w:val="TOC2"/>
        <w:tabs>
          <w:tab w:val="left" w:pos="1440"/>
        </w:tabs>
        <w:rPr>
          <w:rFonts w:asciiTheme="minorHAnsi" w:eastAsiaTheme="minorEastAsia" w:hAnsiTheme="minorHAnsi" w:cstheme="minorBidi"/>
          <w:noProof/>
          <w:sz w:val="22"/>
          <w:szCs w:val="22"/>
        </w:rPr>
      </w:pPr>
      <w:hyperlink w:anchor="_Toc92895174" w:history="1">
        <w:r w:rsidRPr="00445851">
          <w:rPr>
            <w:rStyle w:val="Hyperlink"/>
            <w:noProof/>
            <w:lang w:val="es-ES"/>
          </w:rPr>
          <w:t>5.4</w:t>
        </w:r>
        <w:r>
          <w:rPr>
            <w:rFonts w:asciiTheme="minorHAnsi" w:eastAsiaTheme="minorEastAsia" w:hAnsiTheme="minorHAnsi" w:cstheme="minorBidi"/>
            <w:noProof/>
            <w:sz w:val="22"/>
            <w:szCs w:val="22"/>
          </w:rPr>
          <w:tab/>
        </w:r>
        <w:r w:rsidRPr="00445851">
          <w:rPr>
            <w:rStyle w:val="Hyperlink"/>
            <w:noProof/>
            <w:lang w:val="es-ES"/>
          </w:rPr>
          <w:t>Prohibición de realizar actividades incompatibles</w:t>
        </w:r>
        <w:r>
          <w:rPr>
            <w:noProof/>
            <w:webHidden/>
          </w:rPr>
          <w:tab/>
        </w:r>
        <w:r>
          <w:rPr>
            <w:noProof/>
            <w:webHidden/>
          </w:rPr>
          <w:fldChar w:fldCharType="begin"/>
        </w:r>
        <w:r>
          <w:rPr>
            <w:noProof/>
            <w:webHidden/>
          </w:rPr>
          <w:instrText xml:space="preserve"> PAGEREF _Toc92895174 \h </w:instrText>
        </w:r>
        <w:r>
          <w:rPr>
            <w:noProof/>
            <w:webHidden/>
          </w:rPr>
        </w:r>
        <w:r>
          <w:rPr>
            <w:noProof/>
            <w:webHidden/>
          </w:rPr>
          <w:fldChar w:fldCharType="separate"/>
        </w:r>
        <w:r>
          <w:rPr>
            <w:noProof/>
            <w:webHidden/>
          </w:rPr>
          <w:t>108</w:t>
        </w:r>
        <w:r>
          <w:rPr>
            <w:noProof/>
            <w:webHidden/>
          </w:rPr>
          <w:fldChar w:fldCharType="end"/>
        </w:r>
      </w:hyperlink>
    </w:p>
    <w:p w14:paraId="5663233C" w14:textId="2DE0ADE5" w:rsidR="0054317F" w:rsidRDefault="0054317F">
      <w:pPr>
        <w:pStyle w:val="TOC1"/>
        <w:tabs>
          <w:tab w:val="left" w:pos="1440"/>
        </w:tabs>
        <w:rPr>
          <w:rFonts w:asciiTheme="minorHAnsi" w:eastAsiaTheme="minorEastAsia" w:hAnsiTheme="minorHAnsi" w:cstheme="minorBidi"/>
          <w:b w:val="0"/>
          <w:noProof/>
          <w:sz w:val="22"/>
          <w:szCs w:val="22"/>
        </w:rPr>
      </w:pPr>
      <w:hyperlink w:anchor="_Toc92895175" w:history="1">
        <w:r w:rsidRPr="00445851">
          <w:rPr>
            <w:rStyle w:val="Hyperlink"/>
            <w:noProof/>
            <w:lang w:val="es-ES"/>
          </w:rPr>
          <w:t>6.</w:t>
        </w:r>
        <w:r>
          <w:rPr>
            <w:rFonts w:asciiTheme="minorHAnsi" w:eastAsiaTheme="minorEastAsia" w:hAnsiTheme="minorHAnsi" w:cstheme="minorBidi"/>
            <w:b w:val="0"/>
            <w:noProof/>
            <w:sz w:val="22"/>
            <w:szCs w:val="22"/>
          </w:rPr>
          <w:tab/>
        </w:r>
        <w:r w:rsidRPr="00445851">
          <w:rPr>
            <w:rStyle w:val="Hyperlink"/>
            <w:noProof/>
            <w:lang w:val="es-ES"/>
          </w:rPr>
          <w:t>Transferencia de conocimientos prácticos y capacitación</w:t>
        </w:r>
        <w:r>
          <w:rPr>
            <w:noProof/>
            <w:webHidden/>
          </w:rPr>
          <w:tab/>
        </w:r>
        <w:r>
          <w:rPr>
            <w:noProof/>
            <w:webHidden/>
          </w:rPr>
          <w:fldChar w:fldCharType="begin"/>
        </w:r>
        <w:r>
          <w:rPr>
            <w:noProof/>
            <w:webHidden/>
          </w:rPr>
          <w:instrText xml:space="preserve"> PAGEREF _Toc92895175 \h </w:instrText>
        </w:r>
        <w:r>
          <w:rPr>
            <w:noProof/>
            <w:webHidden/>
          </w:rPr>
        </w:r>
        <w:r>
          <w:rPr>
            <w:noProof/>
            <w:webHidden/>
          </w:rPr>
          <w:fldChar w:fldCharType="separate"/>
        </w:r>
        <w:r>
          <w:rPr>
            <w:noProof/>
            <w:webHidden/>
          </w:rPr>
          <w:t>108</w:t>
        </w:r>
        <w:r>
          <w:rPr>
            <w:noProof/>
            <w:webHidden/>
          </w:rPr>
          <w:fldChar w:fldCharType="end"/>
        </w:r>
      </w:hyperlink>
    </w:p>
    <w:p w14:paraId="344B9B13" w14:textId="75ED3586" w:rsidR="0054317F" w:rsidRDefault="0054317F">
      <w:pPr>
        <w:pStyle w:val="TOC2"/>
        <w:tabs>
          <w:tab w:val="left" w:pos="1440"/>
        </w:tabs>
        <w:rPr>
          <w:rFonts w:asciiTheme="minorHAnsi" w:eastAsiaTheme="minorEastAsia" w:hAnsiTheme="minorHAnsi" w:cstheme="minorBidi"/>
          <w:noProof/>
          <w:sz w:val="22"/>
          <w:szCs w:val="22"/>
        </w:rPr>
      </w:pPr>
      <w:hyperlink w:anchor="_Toc92895176" w:history="1">
        <w:r w:rsidRPr="00445851">
          <w:rPr>
            <w:rStyle w:val="Hyperlink"/>
            <w:noProof/>
            <w:lang w:val="es-ES"/>
          </w:rPr>
          <w:t>6.1</w:t>
        </w:r>
        <w:r>
          <w:rPr>
            <w:rFonts w:asciiTheme="minorHAnsi" w:eastAsiaTheme="minorEastAsia" w:hAnsiTheme="minorHAnsi" w:cstheme="minorBidi"/>
            <w:noProof/>
            <w:sz w:val="22"/>
            <w:szCs w:val="22"/>
          </w:rPr>
          <w:tab/>
        </w:r>
        <w:r w:rsidRPr="00445851">
          <w:rPr>
            <w:rStyle w:val="Hyperlink"/>
            <w:noProof/>
            <w:lang w:val="es-ES"/>
          </w:rPr>
          <w:t>Obligación de transferir los conocimientos prácticos y los sistemas</w:t>
        </w:r>
        <w:r>
          <w:rPr>
            <w:noProof/>
            <w:webHidden/>
          </w:rPr>
          <w:tab/>
        </w:r>
        <w:r>
          <w:rPr>
            <w:noProof/>
            <w:webHidden/>
          </w:rPr>
          <w:fldChar w:fldCharType="begin"/>
        </w:r>
        <w:r>
          <w:rPr>
            <w:noProof/>
            <w:webHidden/>
          </w:rPr>
          <w:instrText xml:space="preserve"> PAGEREF _Toc92895176 \h </w:instrText>
        </w:r>
        <w:r>
          <w:rPr>
            <w:noProof/>
            <w:webHidden/>
          </w:rPr>
        </w:r>
        <w:r>
          <w:rPr>
            <w:noProof/>
            <w:webHidden/>
          </w:rPr>
          <w:fldChar w:fldCharType="separate"/>
        </w:r>
        <w:r>
          <w:rPr>
            <w:noProof/>
            <w:webHidden/>
          </w:rPr>
          <w:t>108</w:t>
        </w:r>
        <w:r>
          <w:rPr>
            <w:noProof/>
            <w:webHidden/>
          </w:rPr>
          <w:fldChar w:fldCharType="end"/>
        </w:r>
      </w:hyperlink>
    </w:p>
    <w:p w14:paraId="5388FF6B" w14:textId="16C22DFB" w:rsidR="0054317F" w:rsidRDefault="0054317F">
      <w:pPr>
        <w:pStyle w:val="TOC2"/>
        <w:tabs>
          <w:tab w:val="left" w:pos="1440"/>
        </w:tabs>
        <w:rPr>
          <w:rFonts w:asciiTheme="minorHAnsi" w:eastAsiaTheme="minorEastAsia" w:hAnsiTheme="minorHAnsi" w:cstheme="minorBidi"/>
          <w:noProof/>
          <w:sz w:val="22"/>
          <w:szCs w:val="22"/>
        </w:rPr>
      </w:pPr>
      <w:hyperlink w:anchor="_Toc92895177" w:history="1">
        <w:r w:rsidRPr="00445851">
          <w:rPr>
            <w:rStyle w:val="Hyperlink"/>
            <w:noProof/>
            <w:lang w:val="es-ES"/>
          </w:rPr>
          <w:t>6.2</w:t>
        </w:r>
        <w:r>
          <w:rPr>
            <w:rFonts w:asciiTheme="minorHAnsi" w:eastAsiaTheme="minorEastAsia" w:hAnsiTheme="minorHAnsi" w:cstheme="minorBidi"/>
            <w:noProof/>
            <w:sz w:val="22"/>
            <w:szCs w:val="22"/>
          </w:rPr>
          <w:tab/>
        </w:r>
        <w:r w:rsidRPr="00445851">
          <w:rPr>
            <w:rStyle w:val="Hyperlink"/>
            <w:noProof/>
            <w:lang w:val="es-ES"/>
          </w:rPr>
          <w:t>Obligación de impartir capacitación</w:t>
        </w:r>
        <w:r>
          <w:rPr>
            <w:noProof/>
            <w:webHidden/>
          </w:rPr>
          <w:tab/>
        </w:r>
        <w:r>
          <w:rPr>
            <w:noProof/>
            <w:webHidden/>
          </w:rPr>
          <w:fldChar w:fldCharType="begin"/>
        </w:r>
        <w:r>
          <w:rPr>
            <w:noProof/>
            <w:webHidden/>
          </w:rPr>
          <w:instrText xml:space="preserve"> PAGEREF _Toc92895177 \h </w:instrText>
        </w:r>
        <w:r>
          <w:rPr>
            <w:noProof/>
            <w:webHidden/>
          </w:rPr>
        </w:r>
        <w:r>
          <w:rPr>
            <w:noProof/>
            <w:webHidden/>
          </w:rPr>
          <w:fldChar w:fldCharType="separate"/>
        </w:r>
        <w:r>
          <w:rPr>
            <w:noProof/>
            <w:webHidden/>
          </w:rPr>
          <w:t>108</w:t>
        </w:r>
        <w:r>
          <w:rPr>
            <w:noProof/>
            <w:webHidden/>
          </w:rPr>
          <w:fldChar w:fldCharType="end"/>
        </w:r>
      </w:hyperlink>
    </w:p>
    <w:p w14:paraId="49BB8BB4" w14:textId="63F4524B" w:rsidR="0054317F" w:rsidRDefault="0054317F">
      <w:pPr>
        <w:pStyle w:val="TOC2"/>
        <w:tabs>
          <w:tab w:val="left" w:pos="1440"/>
        </w:tabs>
        <w:rPr>
          <w:rFonts w:asciiTheme="minorHAnsi" w:eastAsiaTheme="minorEastAsia" w:hAnsiTheme="minorHAnsi" w:cstheme="minorBidi"/>
          <w:noProof/>
          <w:sz w:val="22"/>
          <w:szCs w:val="22"/>
        </w:rPr>
      </w:pPr>
      <w:hyperlink w:anchor="_Toc92895178" w:history="1">
        <w:r w:rsidRPr="00445851">
          <w:rPr>
            <w:rStyle w:val="Hyperlink"/>
            <w:noProof/>
            <w:lang w:val="es-ES"/>
          </w:rPr>
          <w:t>6.3</w:t>
        </w:r>
        <w:r>
          <w:rPr>
            <w:rFonts w:asciiTheme="minorHAnsi" w:eastAsiaTheme="minorEastAsia" w:hAnsiTheme="minorHAnsi" w:cstheme="minorBidi"/>
            <w:noProof/>
            <w:sz w:val="22"/>
            <w:szCs w:val="22"/>
          </w:rPr>
          <w:tab/>
        </w:r>
        <w:r w:rsidRPr="00445851">
          <w:rPr>
            <w:rStyle w:val="Hyperlink"/>
            <w:noProof/>
            <w:lang w:val="es-ES"/>
          </w:rPr>
          <w:t>Costo de la transferencia de conocimientos prácticos y la capacitación</w:t>
        </w:r>
        <w:r>
          <w:rPr>
            <w:noProof/>
            <w:webHidden/>
          </w:rPr>
          <w:tab/>
        </w:r>
        <w:r>
          <w:rPr>
            <w:noProof/>
            <w:webHidden/>
          </w:rPr>
          <w:fldChar w:fldCharType="begin"/>
        </w:r>
        <w:r>
          <w:rPr>
            <w:noProof/>
            <w:webHidden/>
          </w:rPr>
          <w:instrText xml:space="preserve"> PAGEREF _Toc92895178 \h </w:instrText>
        </w:r>
        <w:r>
          <w:rPr>
            <w:noProof/>
            <w:webHidden/>
          </w:rPr>
        </w:r>
        <w:r>
          <w:rPr>
            <w:noProof/>
            <w:webHidden/>
          </w:rPr>
          <w:fldChar w:fldCharType="separate"/>
        </w:r>
        <w:r>
          <w:rPr>
            <w:noProof/>
            <w:webHidden/>
          </w:rPr>
          <w:t>108</w:t>
        </w:r>
        <w:r>
          <w:rPr>
            <w:noProof/>
            <w:webHidden/>
          </w:rPr>
          <w:fldChar w:fldCharType="end"/>
        </w:r>
      </w:hyperlink>
    </w:p>
    <w:p w14:paraId="3AEB5E72" w14:textId="39A772C1" w:rsidR="0054317F" w:rsidRDefault="0054317F">
      <w:pPr>
        <w:pStyle w:val="TOC1"/>
        <w:tabs>
          <w:tab w:val="left" w:pos="1440"/>
        </w:tabs>
        <w:rPr>
          <w:rFonts w:asciiTheme="minorHAnsi" w:eastAsiaTheme="minorEastAsia" w:hAnsiTheme="minorHAnsi" w:cstheme="minorBidi"/>
          <w:b w:val="0"/>
          <w:noProof/>
          <w:sz w:val="22"/>
          <w:szCs w:val="22"/>
        </w:rPr>
      </w:pPr>
      <w:hyperlink w:anchor="_Toc92895179" w:history="1">
        <w:r w:rsidRPr="00445851">
          <w:rPr>
            <w:rStyle w:val="Hyperlink"/>
            <w:noProof/>
            <w:lang w:val="es-ES"/>
          </w:rPr>
          <w:t>7.</w:t>
        </w:r>
        <w:r>
          <w:rPr>
            <w:rFonts w:asciiTheme="minorHAnsi" w:eastAsiaTheme="minorEastAsia" w:hAnsiTheme="minorHAnsi" w:cstheme="minorBidi"/>
            <w:b w:val="0"/>
            <w:noProof/>
            <w:sz w:val="22"/>
            <w:szCs w:val="22"/>
          </w:rPr>
          <w:tab/>
        </w:r>
        <w:r w:rsidRPr="00445851">
          <w:rPr>
            <w:rStyle w:val="Hyperlink"/>
            <w:noProof/>
            <w:lang w:val="es-ES"/>
          </w:rPr>
          <w:t>Metas de cumplimiento</w:t>
        </w:r>
        <w:r>
          <w:rPr>
            <w:noProof/>
            <w:webHidden/>
          </w:rPr>
          <w:tab/>
        </w:r>
        <w:r>
          <w:rPr>
            <w:noProof/>
            <w:webHidden/>
          </w:rPr>
          <w:fldChar w:fldCharType="begin"/>
        </w:r>
        <w:r>
          <w:rPr>
            <w:noProof/>
            <w:webHidden/>
          </w:rPr>
          <w:instrText xml:space="preserve"> PAGEREF _Toc92895179 \h </w:instrText>
        </w:r>
        <w:r>
          <w:rPr>
            <w:noProof/>
            <w:webHidden/>
          </w:rPr>
        </w:r>
        <w:r>
          <w:rPr>
            <w:noProof/>
            <w:webHidden/>
          </w:rPr>
          <w:fldChar w:fldCharType="separate"/>
        </w:r>
        <w:r>
          <w:rPr>
            <w:noProof/>
            <w:webHidden/>
          </w:rPr>
          <w:t>108</w:t>
        </w:r>
        <w:r>
          <w:rPr>
            <w:noProof/>
            <w:webHidden/>
          </w:rPr>
          <w:fldChar w:fldCharType="end"/>
        </w:r>
      </w:hyperlink>
    </w:p>
    <w:p w14:paraId="7292FE06" w14:textId="3C04F9A6" w:rsidR="0054317F" w:rsidRDefault="0054317F">
      <w:pPr>
        <w:pStyle w:val="TOC1"/>
        <w:tabs>
          <w:tab w:val="left" w:pos="1440"/>
        </w:tabs>
        <w:rPr>
          <w:rFonts w:asciiTheme="minorHAnsi" w:eastAsiaTheme="minorEastAsia" w:hAnsiTheme="minorHAnsi" w:cstheme="minorBidi"/>
          <w:b w:val="0"/>
          <w:noProof/>
          <w:sz w:val="22"/>
          <w:szCs w:val="22"/>
        </w:rPr>
      </w:pPr>
      <w:hyperlink w:anchor="_Toc92895180" w:history="1">
        <w:r w:rsidRPr="00445851">
          <w:rPr>
            <w:rStyle w:val="Hyperlink"/>
            <w:noProof/>
            <w:lang w:val="es-ES"/>
          </w:rPr>
          <w:t>8.</w:t>
        </w:r>
        <w:r>
          <w:rPr>
            <w:rFonts w:asciiTheme="minorHAnsi" w:eastAsiaTheme="minorEastAsia" w:hAnsiTheme="minorHAnsi" w:cstheme="minorBidi"/>
            <w:b w:val="0"/>
            <w:noProof/>
            <w:sz w:val="22"/>
            <w:szCs w:val="22"/>
          </w:rPr>
          <w:tab/>
        </w:r>
        <w:r w:rsidRPr="00445851">
          <w:rPr>
            <w:rStyle w:val="Hyperlink"/>
            <w:noProof/>
            <w:lang w:val="es-ES"/>
          </w:rPr>
          <w:t>Personal del Contratista</w:t>
        </w:r>
        <w:r>
          <w:rPr>
            <w:noProof/>
            <w:webHidden/>
          </w:rPr>
          <w:tab/>
        </w:r>
        <w:r>
          <w:rPr>
            <w:noProof/>
            <w:webHidden/>
          </w:rPr>
          <w:fldChar w:fldCharType="begin"/>
        </w:r>
        <w:r>
          <w:rPr>
            <w:noProof/>
            <w:webHidden/>
          </w:rPr>
          <w:instrText xml:space="preserve"> PAGEREF _Toc92895180 \h </w:instrText>
        </w:r>
        <w:r>
          <w:rPr>
            <w:noProof/>
            <w:webHidden/>
          </w:rPr>
        </w:r>
        <w:r>
          <w:rPr>
            <w:noProof/>
            <w:webHidden/>
          </w:rPr>
          <w:fldChar w:fldCharType="separate"/>
        </w:r>
        <w:r>
          <w:rPr>
            <w:noProof/>
            <w:webHidden/>
          </w:rPr>
          <w:t>109</w:t>
        </w:r>
        <w:r>
          <w:rPr>
            <w:noProof/>
            <w:webHidden/>
          </w:rPr>
          <w:fldChar w:fldCharType="end"/>
        </w:r>
      </w:hyperlink>
    </w:p>
    <w:p w14:paraId="0C281861" w14:textId="11E607E7" w:rsidR="0054317F" w:rsidRDefault="0054317F">
      <w:pPr>
        <w:pStyle w:val="TOC2"/>
        <w:tabs>
          <w:tab w:val="left" w:pos="1440"/>
        </w:tabs>
        <w:rPr>
          <w:rFonts w:asciiTheme="minorHAnsi" w:eastAsiaTheme="minorEastAsia" w:hAnsiTheme="minorHAnsi" w:cstheme="minorBidi"/>
          <w:noProof/>
          <w:sz w:val="22"/>
          <w:szCs w:val="22"/>
        </w:rPr>
      </w:pPr>
      <w:hyperlink w:anchor="_Toc92895181" w:history="1">
        <w:r w:rsidRPr="00445851">
          <w:rPr>
            <w:rStyle w:val="Hyperlink"/>
            <w:noProof/>
            <w:lang w:val="es-ES"/>
          </w:rPr>
          <w:t>8.1</w:t>
        </w:r>
        <w:r>
          <w:rPr>
            <w:rFonts w:asciiTheme="minorHAnsi" w:eastAsiaTheme="minorEastAsia" w:hAnsiTheme="minorHAnsi" w:cstheme="minorBidi"/>
            <w:noProof/>
            <w:sz w:val="22"/>
            <w:szCs w:val="22"/>
          </w:rPr>
          <w:tab/>
        </w:r>
        <w:r w:rsidRPr="00445851">
          <w:rPr>
            <w:rStyle w:val="Hyperlink"/>
            <w:noProof/>
            <w:lang w:val="es-ES"/>
          </w:rPr>
          <w:t>Personal que proporcionará el Contratista</w:t>
        </w:r>
        <w:r>
          <w:rPr>
            <w:noProof/>
            <w:webHidden/>
          </w:rPr>
          <w:tab/>
        </w:r>
        <w:r>
          <w:rPr>
            <w:noProof/>
            <w:webHidden/>
          </w:rPr>
          <w:fldChar w:fldCharType="begin"/>
        </w:r>
        <w:r>
          <w:rPr>
            <w:noProof/>
            <w:webHidden/>
          </w:rPr>
          <w:instrText xml:space="preserve"> PAGEREF _Toc92895181 \h </w:instrText>
        </w:r>
        <w:r>
          <w:rPr>
            <w:noProof/>
            <w:webHidden/>
          </w:rPr>
        </w:r>
        <w:r>
          <w:rPr>
            <w:noProof/>
            <w:webHidden/>
          </w:rPr>
          <w:fldChar w:fldCharType="separate"/>
        </w:r>
        <w:r>
          <w:rPr>
            <w:noProof/>
            <w:webHidden/>
          </w:rPr>
          <w:t>109</w:t>
        </w:r>
        <w:r>
          <w:rPr>
            <w:noProof/>
            <w:webHidden/>
          </w:rPr>
          <w:fldChar w:fldCharType="end"/>
        </w:r>
      </w:hyperlink>
    </w:p>
    <w:p w14:paraId="793BFFCD" w14:textId="6F5D0CC6" w:rsidR="0054317F" w:rsidRDefault="0054317F">
      <w:pPr>
        <w:pStyle w:val="TOC2"/>
        <w:tabs>
          <w:tab w:val="left" w:pos="1440"/>
        </w:tabs>
        <w:rPr>
          <w:rFonts w:asciiTheme="minorHAnsi" w:eastAsiaTheme="minorEastAsia" w:hAnsiTheme="minorHAnsi" w:cstheme="minorBidi"/>
          <w:noProof/>
          <w:sz w:val="22"/>
          <w:szCs w:val="22"/>
        </w:rPr>
      </w:pPr>
      <w:hyperlink w:anchor="_Toc92895182" w:history="1">
        <w:r w:rsidRPr="00445851">
          <w:rPr>
            <w:rStyle w:val="Hyperlink"/>
            <w:noProof/>
            <w:lang w:val="es-ES"/>
          </w:rPr>
          <w:t>8.2</w:t>
        </w:r>
        <w:r>
          <w:rPr>
            <w:rFonts w:asciiTheme="minorHAnsi" w:eastAsiaTheme="minorEastAsia" w:hAnsiTheme="minorHAnsi" w:cstheme="minorBidi"/>
            <w:noProof/>
            <w:sz w:val="22"/>
            <w:szCs w:val="22"/>
          </w:rPr>
          <w:tab/>
        </w:r>
        <w:r w:rsidRPr="00445851">
          <w:rPr>
            <w:rStyle w:val="Hyperlink"/>
            <w:noProof/>
            <w:lang w:val="es-ES"/>
          </w:rPr>
          <w:t>Reemplazo de un Miembro Clave del Personal o un Subcontratista Clave del Contratista</w:t>
        </w:r>
        <w:r>
          <w:rPr>
            <w:noProof/>
            <w:webHidden/>
          </w:rPr>
          <w:tab/>
        </w:r>
        <w:r>
          <w:rPr>
            <w:noProof/>
            <w:webHidden/>
          </w:rPr>
          <w:fldChar w:fldCharType="begin"/>
        </w:r>
        <w:r>
          <w:rPr>
            <w:noProof/>
            <w:webHidden/>
          </w:rPr>
          <w:instrText xml:space="preserve"> PAGEREF _Toc92895182 \h </w:instrText>
        </w:r>
        <w:r>
          <w:rPr>
            <w:noProof/>
            <w:webHidden/>
          </w:rPr>
        </w:r>
        <w:r>
          <w:rPr>
            <w:noProof/>
            <w:webHidden/>
          </w:rPr>
          <w:fldChar w:fldCharType="separate"/>
        </w:r>
        <w:r>
          <w:rPr>
            <w:noProof/>
            <w:webHidden/>
          </w:rPr>
          <w:t>109</w:t>
        </w:r>
        <w:r>
          <w:rPr>
            <w:noProof/>
            <w:webHidden/>
          </w:rPr>
          <w:fldChar w:fldCharType="end"/>
        </w:r>
      </w:hyperlink>
    </w:p>
    <w:p w14:paraId="0DD14F04" w14:textId="2963180F" w:rsidR="0054317F" w:rsidRDefault="0054317F">
      <w:pPr>
        <w:pStyle w:val="TOC2"/>
        <w:tabs>
          <w:tab w:val="left" w:pos="1440"/>
        </w:tabs>
        <w:rPr>
          <w:rFonts w:asciiTheme="minorHAnsi" w:eastAsiaTheme="minorEastAsia" w:hAnsiTheme="minorHAnsi" w:cstheme="minorBidi"/>
          <w:noProof/>
          <w:sz w:val="22"/>
          <w:szCs w:val="22"/>
        </w:rPr>
      </w:pPr>
      <w:hyperlink w:anchor="_Toc92895183" w:history="1">
        <w:r w:rsidRPr="00445851">
          <w:rPr>
            <w:rStyle w:val="Hyperlink"/>
            <w:noProof/>
            <w:lang w:val="es-ES"/>
          </w:rPr>
          <w:t>8.3</w:t>
        </w:r>
        <w:r>
          <w:rPr>
            <w:rFonts w:asciiTheme="minorHAnsi" w:eastAsiaTheme="minorEastAsia" w:hAnsiTheme="minorHAnsi" w:cstheme="minorBidi"/>
            <w:noProof/>
            <w:sz w:val="22"/>
            <w:szCs w:val="22"/>
          </w:rPr>
          <w:tab/>
        </w:r>
        <w:r w:rsidRPr="00445851">
          <w:rPr>
            <w:rStyle w:val="Hyperlink"/>
            <w:noProof/>
            <w:lang w:val="es-ES"/>
          </w:rPr>
          <w:t>Leyes laborales</w:t>
        </w:r>
        <w:r>
          <w:rPr>
            <w:noProof/>
            <w:webHidden/>
          </w:rPr>
          <w:tab/>
        </w:r>
        <w:r>
          <w:rPr>
            <w:noProof/>
            <w:webHidden/>
          </w:rPr>
          <w:fldChar w:fldCharType="begin"/>
        </w:r>
        <w:r>
          <w:rPr>
            <w:noProof/>
            <w:webHidden/>
          </w:rPr>
          <w:instrText xml:space="preserve"> PAGEREF _Toc92895183 \h </w:instrText>
        </w:r>
        <w:r>
          <w:rPr>
            <w:noProof/>
            <w:webHidden/>
          </w:rPr>
        </w:r>
        <w:r>
          <w:rPr>
            <w:noProof/>
            <w:webHidden/>
          </w:rPr>
          <w:fldChar w:fldCharType="separate"/>
        </w:r>
        <w:r>
          <w:rPr>
            <w:noProof/>
            <w:webHidden/>
          </w:rPr>
          <w:t>109</w:t>
        </w:r>
        <w:r>
          <w:rPr>
            <w:noProof/>
            <w:webHidden/>
          </w:rPr>
          <w:fldChar w:fldCharType="end"/>
        </w:r>
      </w:hyperlink>
    </w:p>
    <w:p w14:paraId="31D10387" w14:textId="4DB8FCD8" w:rsidR="0054317F" w:rsidRDefault="0054317F">
      <w:pPr>
        <w:pStyle w:val="TOC2"/>
        <w:tabs>
          <w:tab w:val="left" w:pos="1440"/>
        </w:tabs>
        <w:rPr>
          <w:rFonts w:asciiTheme="minorHAnsi" w:eastAsiaTheme="minorEastAsia" w:hAnsiTheme="minorHAnsi" w:cstheme="minorBidi"/>
          <w:noProof/>
          <w:sz w:val="22"/>
          <w:szCs w:val="22"/>
        </w:rPr>
      </w:pPr>
      <w:hyperlink w:anchor="_Toc92895184" w:history="1">
        <w:r w:rsidRPr="00445851">
          <w:rPr>
            <w:rStyle w:val="Hyperlink"/>
            <w:noProof/>
            <w:lang w:val="es-ES"/>
          </w:rPr>
          <w:t>8.4</w:t>
        </w:r>
        <w:r>
          <w:rPr>
            <w:rFonts w:asciiTheme="minorHAnsi" w:eastAsiaTheme="minorEastAsia" w:hAnsiTheme="minorHAnsi" w:cstheme="minorBidi"/>
            <w:noProof/>
            <w:sz w:val="22"/>
            <w:szCs w:val="22"/>
          </w:rPr>
          <w:tab/>
        </w:r>
        <w:r w:rsidRPr="00445851">
          <w:rPr>
            <w:rStyle w:val="Hyperlink"/>
            <w:noProof/>
            <w:lang w:val="es-ES"/>
          </w:rPr>
          <w:t>Salud y Seguridad</w:t>
        </w:r>
        <w:r>
          <w:rPr>
            <w:noProof/>
            <w:webHidden/>
          </w:rPr>
          <w:tab/>
        </w:r>
        <w:r>
          <w:rPr>
            <w:noProof/>
            <w:webHidden/>
          </w:rPr>
          <w:fldChar w:fldCharType="begin"/>
        </w:r>
        <w:r>
          <w:rPr>
            <w:noProof/>
            <w:webHidden/>
          </w:rPr>
          <w:instrText xml:space="preserve"> PAGEREF _Toc92895184 \h </w:instrText>
        </w:r>
        <w:r>
          <w:rPr>
            <w:noProof/>
            <w:webHidden/>
          </w:rPr>
        </w:r>
        <w:r>
          <w:rPr>
            <w:noProof/>
            <w:webHidden/>
          </w:rPr>
          <w:fldChar w:fldCharType="separate"/>
        </w:r>
        <w:r>
          <w:rPr>
            <w:noProof/>
            <w:webHidden/>
          </w:rPr>
          <w:t>110</w:t>
        </w:r>
        <w:r>
          <w:rPr>
            <w:noProof/>
            <w:webHidden/>
          </w:rPr>
          <w:fldChar w:fldCharType="end"/>
        </w:r>
      </w:hyperlink>
    </w:p>
    <w:p w14:paraId="3A8118ED" w14:textId="113754F6" w:rsidR="0054317F" w:rsidRDefault="0054317F">
      <w:pPr>
        <w:pStyle w:val="TOC2"/>
        <w:tabs>
          <w:tab w:val="left" w:pos="1440"/>
        </w:tabs>
        <w:rPr>
          <w:rFonts w:asciiTheme="minorHAnsi" w:eastAsiaTheme="minorEastAsia" w:hAnsiTheme="minorHAnsi" w:cstheme="minorBidi"/>
          <w:noProof/>
          <w:sz w:val="22"/>
          <w:szCs w:val="22"/>
        </w:rPr>
      </w:pPr>
      <w:hyperlink w:anchor="_Toc92895185" w:history="1">
        <w:r w:rsidRPr="00445851">
          <w:rPr>
            <w:rStyle w:val="Hyperlink"/>
            <w:noProof/>
            <w:lang w:val="es-ES"/>
          </w:rPr>
          <w:t>8.5</w:t>
        </w:r>
        <w:r>
          <w:rPr>
            <w:rFonts w:asciiTheme="minorHAnsi" w:eastAsiaTheme="minorEastAsia" w:hAnsiTheme="minorHAnsi" w:cstheme="minorBidi"/>
            <w:noProof/>
            <w:sz w:val="22"/>
            <w:szCs w:val="22"/>
          </w:rPr>
          <w:tab/>
        </w:r>
        <w:r w:rsidRPr="00445851">
          <w:rPr>
            <w:rStyle w:val="Hyperlink"/>
            <w:noProof/>
            <w:lang w:val="es-ES"/>
          </w:rPr>
          <w:t>Normas de Conducta</w:t>
        </w:r>
        <w:r>
          <w:rPr>
            <w:noProof/>
            <w:webHidden/>
          </w:rPr>
          <w:tab/>
        </w:r>
        <w:r>
          <w:rPr>
            <w:noProof/>
            <w:webHidden/>
          </w:rPr>
          <w:fldChar w:fldCharType="begin"/>
        </w:r>
        <w:r>
          <w:rPr>
            <w:noProof/>
            <w:webHidden/>
          </w:rPr>
          <w:instrText xml:space="preserve"> PAGEREF _Toc92895185 \h </w:instrText>
        </w:r>
        <w:r>
          <w:rPr>
            <w:noProof/>
            <w:webHidden/>
          </w:rPr>
        </w:r>
        <w:r>
          <w:rPr>
            <w:noProof/>
            <w:webHidden/>
          </w:rPr>
          <w:fldChar w:fldCharType="separate"/>
        </w:r>
        <w:r>
          <w:rPr>
            <w:noProof/>
            <w:webHidden/>
          </w:rPr>
          <w:t>110</w:t>
        </w:r>
        <w:r>
          <w:rPr>
            <w:noProof/>
            <w:webHidden/>
          </w:rPr>
          <w:fldChar w:fldCharType="end"/>
        </w:r>
      </w:hyperlink>
    </w:p>
    <w:p w14:paraId="05A60F7F" w14:textId="6E406751" w:rsidR="0054317F" w:rsidRDefault="0054317F">
      <w:pPr>
        <w:pStyle w:val="TOC2"/>
        <w:tabs>
          <w:tab w:val="left" w:pos="1440"/>
        </w:tabs>
        <w:rPr>
          <w:rFonts w:asciiTheme="minorHAnsi" w:eastAsiaTheme="minorEastAsia" w:hAnsiTheme="minorHAnsi" w:cstheme="minorBidi"/>
          <w:noProof/>
          <w:sz w:val="22"/>
          <w:szCs w:val="22"/>
        </w:rPr>
      </w:pPr>
      <w:hyperlink w:anchor="_Toc92895186" w:history="1">
        <w:r w:rsidRPr="00445851">
          <w:rPr>
            <w:rStyle w:val="Hyperlink"/>
            <w:noProof/>
            <w:lang w:val="es-ES"/>
          </w:rPr>
          <w:t>8.6</w:t>
        </w:r>
        <w:r>
          <w:rPr>
            <w:rFonts w:asciiTheme="minorHAnsi" w:eastAsiaTheme="minorEastAsia" w:hAnsiTheme="minorHAnsi" w:cstheme="minorBidi"/>
            <w:noProof/>
            <w:sz w:val="22"/>
            <w:szCs w:val="22"/>
          </w:rPr>
          <w:tab/>
        </w:r>
        <w:r w:rsidRPr="00445851">
          <w:rPr>
            <w:rStyle w:val="Hyperlink"/>
            <w:noProof/>
            <w:lang w:val="es-ES"/>
          </w:rPr>
          <w:t>Trabajo forzoso</w:t>
        </w:r>
        <w:r>
          <w:rPr>
            <w:noProof/>
            <w:webHidden/>
          </w:rPr>
          <w:tab/>
        </w:r>
        <w:r>
          <w:rPr>
            <w:noProof/>
            <w:webHidden/>
          </w:rPr>
          <w:fldChar w:fldCharType="begin"/>
        </w:r>
        <w:r>
          <w:rPr>
            <w:noProof/>
            <w:webHidden/>
          </w:rPr>
          <w:instrText xml:space="preserve"> PAGEREF _Toc92895186 \h </w:instrText>
        </w:r>
        <w:r>
          <w:rPr>
            <w:noProof/>
            <w:webHidden/>
          </w:rPr>
        </w:r>
        <w:r>
          <w:rPr>
            <w:noProof/>
            <w:webHidden/>
          </w:rPr>
          <w:fldChar w:fldCharType="separate"/>
        </w:r>
        <w:r>
          <w:rPr>
            <w:noProof/>
            <w:webHidden/>
          </w:rPr>
          <w:t>110</w:t>
        </w:r>
        <w:r>
          <w:rPr>
            <w:noProof/>
            <w:webHidden/>
          </w:rPr>
          <w:fldChar w:fldCharType="end"/>
        </w:r>
      </w:hyperlink>
    </w:p>
    <w:p w14:paraId="4EAD34FB" w14:textId="6F124AF3" w:rsidR="0054317F" w:rsidRDefault="0054317F">
      <w:pPr>
        <w:pStyle w:val="TOC2"/>
        <w:tabs>
          <w:tab w:val="left" w:pos="1440"/>
        </w:tabs>
        <w:rPr>
          <w:rFonts w:asciiTheme="minorHAnsi" w:eastAsiaTheme="minorEastAsia" w:hAnsiTheme="minorHAnsi" w:cstheme="minorBidi"/>
          <w:noProof/>
          <w:sz w:val="22"/>
          <w:szCs w:val="22"/>
        </w:rPr>
      </w:pPr>
      <w:hyperlink w:anchor="_Toc92895187" w:history="1">
        <w:r w:rsidRPr="00445851">
          <w:rPr>
            <w:rStyle w:val="Hyperlink"/>
            <w:noProof/>
            <w:lang w:val="es-ES"/>
          </w:rPr>
          <w:t>8.7</w:t>
        </w:r>
        <w:r>
          <w:rPr>
            <w:rFonts w:asciiTheme="minorHAnsi" w:eastAsiaTheme="minorEastAsia" w:hAnsiTheme="minorHAnsi" w:cstheme="minorBidi"/>
            <w:noProof/>
            <w:sz w:val="22"/>
            <w:szCs w:val="22"/>
          </w:rPr>
          <w:tab/>
        </w:r>
        <w:r w:rsidRPr="00445851">
          <w:rPr>
            <w:rStyle w:val="Hyperlink"/>
            <w:noProof/>
            <w:lang w:val="es-ES"/>
          </w:rPr>
          <w:t>Trabajo infantil</w:t>
        </w:r>
        <w:r>
          <w:rPr>
            <w:noProof/>
            <w:webHidden/>
          </w:rPr>
          <w:tab/>
        </w:r>
        <w:r>
          <w:rPr>
            <w:noProof/>
            <w:webHidden/>
          </w:rPr>
          <w:fldChar w:fldCharType="begin"/>
        </w:r>
        <w:r>
          <w:rPr>
            <w:noProof/>
            <w:webHidden/>
          </w:rPr>
          <w:instrText xml:space="preserve"> PAGEREF _Toc92895187 \h </w:instrText>
        </w:r>
        <w:r>
          <w:rPr>
            <w:noProof/>
            <w:webHidden/>
          </w:rPr>
        </w:r>
        <w:r>
          <w:rPr>
            <w:noProof/>
            <w:webHidden/>
          </w:rPr>
          <w:fldChar w:fldCharType="separate"/>
        </w:r>
        <w:r>
          <w:rPr>
            <w:noProof/>
            <w:webHidden/>
          </w:rPr>
          <w:t>111</w:t>
        </w:r>
        <w:r>
          <w:rPr>
            <w:noProof/>
            <w:webHidden/>
          </w:rPr>
          <w:fldChar w:fldCharType="end"/>
        </w:r>
      </w:hyperlink>
    </w:p>
    <w:p w14:paraId="65D663B6" w14:textId="0C6C73E5" w:rsidR="0054317F" w:rsidRDefault="0054317F">
      <w:pPr>
        <w:pStyle w:val="TOC2"/>
        <w:tabs>
          <w:tab w:val="left" w:pos="1440"/>
        </w:tabs>
        <w:rPr>
          <w:rFonts w:asciiTheme="minorHAnsi" w:eastAsiaTheme="minorEastAsia" w:hAnsiTheme="minorHAnsi" w:cstheme="minorBidi"/>
          <w:noProof/>
          <w:sz w:val="22"/>
          <w:szCs w:val="22"/>
        </w:rPr>
      </w:pPr>
      <w:hyperlink w:anchor="_Toc92895188" w:history="1">
        <w:r w:rsidRPr="00445851">
          <w:rPr>
            <w:rStyle w:val="Hyperlink"/>
            <w:noProof/>
            <w:lang w:val="es-ES"/>
          </w:rPr>
          <w:t>8.8</w:t>
        </w:r>
        <w:r>
          <w:rPr>
            <w:rFonts w:asciiTheme="minorHAnsi" w:eastAsiaTheme="minorEastAsia" w:hAnsiTheme="minorHAnsi" w:cstheme="minorBidi"/>
            <w:noProof/>
            <w:sz w:val="22"/>
            <w:szCs w:val="22"/>
          </w:rPr>
          <w:tab/>
        </w:r>
        <w:r w:rsidRPr="00445851">
          <w:rPr>
            <w:rStyle w:val="Hyperlink"/>
            <w:noProof/>
            <w:lang w:val="es-ES"/>
          </w:rPr>
          <w:t>Organizaciones de trabajadores</w:t>
        </w:r>
        <w:r>
          <w:rPr>
            <w:noProof/>
            <w:webHidden/>
          </w:rPr>
          <w:tab/>
        </w:r>
        <w:r>
          <w:rPr>
            <w:noProof/>
            <w:webHidden/>
          </w:rPr>
          <w:fldChar w:fldCharType="begin"/>
        </w:r>
        <w:r>
          <w:rPr>
            <w:noProof/>
            <w:webHidden/>
          </w:rPr>
          <w:instrText xml:space="preserve"> PAGEREF _Toc92895188 \h </w:instrText>
        </w:r>
        <w:r>
          <w:rPr>
            <w:noProof/>
            <w:webHidden/>
          </w:rPr>
        </w:r>
        <w:r>
          <w:rPr>
            <w:noProof/>
            <w:webHidden/>
          </w:rPr>
          <w:fldChar w:fldCharType="separate"/>
        </w:r>
        <w:r>
          <w:rPr>
            <w:noProof/>
            <w:webHidden/>
          </w:rPr>
          <w:t>111</w:t>
        </w:r>
        <w:r>
          <w:rPr>
            <w:noProof/>
            <w:webHidden/>
          </w:rPr>
          <w:fldChar w:fldCharType="end"/>
        </w:r>
      </w:hyperlink>
    </w:p>
    <w:p w14:paraId="6CBC37D9" w14:textId="63CF04D3" w:rsidR="0054317F" w:rsidRDefault="0054317F">
      <w:pPr>
        <w:pStyle w:val="TOC2"/>
        <w:tabs>
          <w:tab w:val="left" w:pos="1440"/>
        </w:tabs>
        <w:rPr>
          <w:rFonts w:asciiTheme="minorHAnsi" w:eastAsiaTheme="minorEastAsia" w:hAnsiTheme="minorHAnsi" w:cstheme="minorBidi"/>
          <w:noProof/>
          <w:sz w:val="22"/>
          <w:szCs w:val="22"/>
        </w:rPr>
      </w:pPr>
      <w:hyperlink w:anchor="_Toc92895189" w:history="1">
        <w:r w:rsidRPr="00445851">
          <w:rPr>
            <w:rStyle w:val="Hyperlink"/>
            <w:noProof/>
            <w:lang w:val="es-ES"/>
          </w:rPr>
          <w:t>8.9</w:t>
        </w:r>
        <w:r>
          <w:rPr>
            <w:rFonts w:asciiTheme="minorHAnsi" w:eastAsiaTheme="minorEastAsia" w:hAnsiTheme="minorHAnsi" w:cstheme="minorBidi"/>
            <w:noProof/>
            <w:sz w:val="22"/>
            <w:szCs w:val="22"/>
          </w:rPr>
          <w:tab/>
        </w:r>
        <w:r w:rsidRPr="00445851">
          <w:rPr>
            <w:rStyle w:val="Hyperlink"/>
            <w:noProof/>
            <w:lang w:val="es-ES"/>
          </w:rPr>
          <w:t>No discriminación e Igualdad de Oportunidades</w:t>
        </w:r>
        <w:r>
          <w:rPr>
            <w:noProof/>
            <w:webHidden/>
          </w:rPr>
          <w:tab/>
        </w:r>
        <w:r>
          <w:rPr>
            <w:noProof/>
            <w:webHidden/>
          </w:rPr>
          <w:fldChar w:fldCharType="begin"/>
        </w:r>
        <w:r>
          <w:rPr>
            <w:noProof/>
            <w:webHidden/>
          </w:rPr>
          <w:instrText xml:space="preserve"> PAGEREF _Toc92895189 \h </w:instrText>
        </w:r>
        <w:r>
          <w:rPr>
            <w:noProof/>
            <w:webHidden/>
          </w:rPr>
        </w:r>
        <w:r>
          <w:rPr>
            <w:noProof/>
            <w:webHidden/>
          </w:rPr>
          <w:fldChar w:fldCharType="separate"/>
        </w:r>
        <w:r>
          <w:rPr>
            <w:noProof/>
            <w:webHidden/>
          </w:rPr>
          <w:t>112</w:t>
        </w:r>
        <w:r>
          <w:rPr>
            <w:noProof/>
            <w:webHidden/>
          </w:rPr>
          <w:fldChar w:fldCharType="end"/>
        </w:r>
      </w:hyperlink>
    </w:p>
    <w:p w14:paraId="0BB76DE8" w14:textId="67A71D58" w:rsidR="0054317F" w:rsidRDefault="0054317F">
      <w:pPr>
        <w:pStyle w:val="TOC2"/>
        <w:tabs>
          <w:tab w:val="left" w:pos="1440"/>
        </w:tabs>
        <w:rPr>
          <w:rFonts w:asciiTheme="minorHAnsi" w:eastAsiaTheme="minorEastAsia" w:hAnsiTheme="minorHAnsi" w:cstheme="minorBidi"/>
          <w:noProof/>
          <w:sz w:val="22"/>
          <w:szCs w:val="22"/>
        </w:rPr>
      </w:pPr>
      <w:hyperlink w:anchor="_Toc92895190" w:history="1">
        <w:r w:rsidRPr="00445851">
          <w:rPr>
            <w:rStyle w:val="Hyperlink"/>
            <w:noProof/>
            <w:lang w:val="es-ES"/>
          </w:rPr>
          <w:t>8.10</w:t>
        </w:r>
        <w:r>
          <w:rPr>
            <w:rFonts w:asciiTheme="minorHAnsi" w:eastAsiaTheme="minorEastAsia" w:hAnsiTheme="minorHAnsi" w:cstheme="minorBidi"/>
            <w:noProof/>
            <w:sz w:val="22"/>
            <w:szCs w:val="22"/>
          </w:rPr>
          <w:tab/>
        </w:r>
        <w:r w:rsidRPr="00445851">
          <w:rPr>
            <w:rStyle w:val="Hyperlink"/>
            <w:noProof/>
            <w:lang w:val="es-ES"/>
          </w:rPr>
          <w:t>Mecanismo de Quejas del Personal del Contratista</w:t>
        </w:r>
        <w:r>
          <w:rPr>
            <w:noProof/>
            <w:webHidden/>
          </w:rPr>
          <w:tab/>
        </w:r>
        <w:r>
          <w:rPr>
            <w:noProof/>
            <w:webHidden/>
          </w:rPr>
          <w:fldChar w:fldCharType="begin"/>
        </w:r>
        <w:r>
          <w:rPr>
            <w:noProof/>
            <w:webHidden/>
          </w:rPr>
          <w:instrText xml:space="preserve"> PAGEREF _Toc92895190 \h </w:instrText>
        </w:r>
        <w:r>
          <w:rPr>
            <w:noProof/>
            <w:webHidden/>
          </w:rPr>
        </w:r>
        <w:r>
          <w:rPr>
            <w:noProof/>
            <w:webHidden/>
          </w:rPr>
          <w:fldChar w:fldCharType="separate"/>
        </w:r>
        <w:r>
          <w:rPr>
            <w:noProof/>
            <w:webHidden/>
          </w:rPr>
          <w:t>112</w:t>
        </w:r>
        <w:r>
          <w:rPr>
            <w:noProof/>
            <w:webHidden/>
          </w:rPr>
          <w:fldChar w:fldCharType="end"/>
        </w:r>
      </w:hyperlink>
    </w:p>
    <w:p w14:paraId="17000A51" w14:textId="0067C4B3" w:rsidR="0054317F" w:rsidRDefault="0054317F">
      <w:pPr>
        <w:pStyle w:val="TOC2"/>
        <w:tabs>
          <w:tab w:val="left" w:pos="1440"/>
        </w:tabs>
        <w:rPr>
          <w:rFonts w:asciiTheme="minorHAnsi" w:eastAsiaTheme="minorEastAsia" w:hAnsiTheme="minorHAnsi" w:cstheme="minorBidi"/>
          <w:noProof/>
          <w:sz w:val="22"/>
          <w:szCs w:val="22"/>
        </w:rPr>
      </w:pPr>
      <w:hyperlink w:anchor="_Toc92895191" w:history="1">
        <w:r w:rsidRPr="00445851">
          <w:rPr>
            <w:rStyle w:val="Hyperlink"/>
            <w:noProof/>
            <w:lang w:val="es-ES"/>
          </w:rPr>
          <w:t>8.11</w:t>
        </w:r>
        <w:r>
          <w:rPr>
            <w:rFonts w:asciiTheme="minorHAnsi" w:eastAsiaTheme="minorEastAsia" w:hAnsiTheme="minorHAnsi" w:cstheme="minorBidi"/>
            <w:noProof/>
            <w:sz w:val="22"/>
            <w:szCs w:val="22"/>
          </w:rPr>
          <w:tab/>
        </w:r>
        <w:r w:rsidRPr="00445851">
          <w:rPr>
            <w:rStyle w:val="Hyperlink"/>
            <w:noProof/>
            <w:lang w:val="es-ES"/>
          </w:rPr>
          <w:t>Capacitación del Personal del Contratista</w:t>
        </w:r>
        <w:r>
          <w:rPr>
            <w:noProof/>
            <w:webHidden/>
          </w:rPr>
          <w:tab/>
        </w:r>
        <w:r>
          <w:rPr>
            <w:noProof/>
            <w:webHidden/>
          </w:rPr>
          <w:fldChar w:fldCharType="begin"/>
        </w:r>
        <w:r>
          <w:rPr>
            <w:noProof/>
            <w:webHidden/>
          </w:rPr>
          <w:instrText xml:space="preserve"> PAGEREF _Toc92895191 \h </w:instrText>
        </w:r>
        <w:r>
          <w:rPr>
            <w:noProof/>
            <w:webHidden/>
          </w:rPr>
        </w:r>
        <w:r>
          <w:rPr>
            <w:noProof/>
            <w:webHidden/>
          </w:rPr>
          <w:fldChar w:fldCharType="separate"/>
        </w:r>
        <w:r>
          <w:rPr>
            <w:noProof/>
            <w:webHidden/>
          </w:rPr>
          <w:t>113</w:t>
        </w:r>
        <w:r>
          <w:rPr>
            <w:noProof/>
            <w:webHidden/>
          </w:rPr>
          <w:fldChar w:fldCharType="end"/>
        </w:r>
      </w:hyperlink>
    </w:p>
    <w:p w14:paraId="77987F44" w14:textId="003CBF21" w:rsidR="0054317F" w:rsidRDefault="0054317F">
      <w:pPr>
        <w:pStyle w:val="TOC2"/>
        <w:tabs>
          <w:tab w:val="left" w:pos="1440"/>
        </w:tabs>
        <w:rPr>
          <w:rFonts w:asciiTheme="minorHAnsi" w:eastAsiaTheme="minorEastAsia" w:hAnsiTheme="minorHAnsi" w:cstheme="minorBidi"/>
          <w:noProof/>
          <w:sz w:val="22"/>
          <w:szCs w:val="22"/>
        </w:rPr>
      </w:pPr>
      <w:hyperlink w:anchor="_Toc92895192" w:history="1">
        <w:r w:rsidRPr="00445851">
          <w:rPr>
            <w:rStyle w:val="Hyperlink"/>
            <w:noProof/>
            <w:lang w:val="es-ES"/>
          </w:rPr>
          <w:t>8.12</w:t>
        </w:r>
        <w:r>
          <w:rPr>
            <w:rFonts w:asciiTheme="minorHAnsi" w:eastAsiaTheme="minorEastAsia" w:hAnsiTheme="minorHAnsi" w:cstheme="minorBidi"/>
            <w:noProof/>
            <w:sz w:val="22"/>
            <w:szCs w:val="22"/>
          </w:rPr>
          <w:tab/>
        </w:r>
        <w:r w:rsidRPr="00445851">
          <w:rPr>
            <w:rStyle w:val="Hyperlink"/>
            <w:noProof/>
            <w:lang w:val="es-ES"/>
          </w:rPr>
          <w:t>Calificaciones del Personal del Contratista</w:t>
        </w:r>
        <w:r>
          <w:rPr>
            <w:noProof/>
            <w:webHidden/>
          </w:rPr>
          <w:tab/>
        </w:r>
        <w:r>
          <w:rPr>
            <w:noProof/>
            <w:webHidden/>
          </w:rPr>
          <w:fldChar w:fldCharType="begin"/>
        </w:r>
        <w:r>
          <w:rPr>
            <w:noProof/>
            <w:webHidden/>
          </w:rPr>
          <w:instrText xml:space="preserve"> PAGEREF _Toc92895192 \h </w:instrText>
        </w:r>
        <w:r>
          <w:rPr>
            <w:noProof/>
            <w:webHidden/>
          </w:rPr>
        </w:r>
        <w:r>
          <w:rPr>
            <w:noProof/>
            <w:webHidden/>
          </w:rPr>
          <w:fldChar w:fldCharType="separate"/>
        </w:r>
        <w:r>
          <w:rPr>
            <w:noProof/>
            <w:webHidden/>
          </w:rPr>
          <w:t>113</w:t>
        </w:r>
        <w:r>
          <w:rPr>
            <w:noProof/>
            <w:webHidden/>
          </w:rPr>
          <w:fldChar w:fldCharType="end"/>
        </w:r>
      </w:hyperlink>
    </w:p>
    <w:p w14:paraId="30575C99" w14:textId="62708F15" w:rsidR="0054317F" w:rsidRDefault="0054317F">
      <w:pPr>
        <w:pStyle w:val="TOC2"/>
        <w:tabs>
          <w:tab w:val="left" w:pos="1440"/>
        </w:tabs>
        <w:rPr>
          <w:rFonts w:asciiTheme="minorHAnsi" w:eastAsiaTheme="minorEastAsia" w:hAnsiTheme="minorHAnsi" w:cstheme="minorBidi"/>
          <w:noProof/>
          <w:sz w:val="22"/>
          <w:szCs w:val="22"/>
        </w:rPr>
      </w:pPr>
      <w:hyperlink w:anchor="_Toc92895193" w:history="1">
        <w:r w:rsidRPr="00445851">
          <w:rPr>
            <w:rStyle w:val="Hyperlink"/>
            <w:noProof/>
            <w:lang w:val="es-ES"/>
          </w:rPr>
          <w:t>8.13</w:t>
        </w:r>
        <w:r>
          <w:rPr>
            <w:rFonts w:asciiTheme="minorHAnsi" w:eastAsiaTheme="minorEastAsia" w:hAnsiTheme="minorHAnsi" w:cstheme="minorBidi"/>
            <w:noProof/>
            <w:sz w:val="22"/>
            <w:szCs w:val="22"/>
          </w:rPr>
          <w:tab/>
        </w:r>
        <w:r w:rsidRPr="00445851">
          <w:rPr>
            <w:rStyle w:val="Hyperlink"/>
            <w:noProof/>
            <w:lang w:val="es-ES"/>
          </w:rPr>
          <w:t>Personal extranjero</w:t>
        </w:r>
        <w:r>
          <w:rPr>
            <w:noProof/>
            <w:webHidden/>
          </w:rPr>
          <w:tab/>
        </w:r>
        <w:r>
          <w:rPr>
            <w:noProof/>
            <w:webHidden/>
          </w:rPr>
          <w:fldChar w:fldCharType="begin"/>
        </w:r>
        <w:r>
          <w:rPr>
            <w:noProof/>
            <w:webHidden/>
          </w:rPr>
          <w:instrText xml:space="preserve"> PAGEREF _Toc92895193 \h </w:instrText>
        </w:r>
        <w:r>
          <w:rPr>
            <w:noProof/>
            <w:webHidden/>
          </w:rPr>
        </w:r>
        <w:r>
          <w:rPr>
            <w:noProof/>
            <w:webHidden/>
          </w:rPr>
          <w:fldChar w:fldCharType="separate"/>
        </w:r>
        <w:r>
          <w:rPr>
            <w:noProof/>
            <w:webHidden/>
          </w:rPr>
          <w:t>114</w:t>
        </w:r>
        <w:r>
          <w:rPr>
            <w:noProof/>
            <w:webHidden/>
          </w:rPr>
          <w:fldChar w:fldCharType="end"/>
        </w:r>
      </w:hyperlink>
    </w:p>
    <w:p w14:paraId="22882E07" w14:textId="1BBB2A70" w:rsidR="0054317F" w:rsidRDefault="0054317F">
      <w:pPr>
        <w:pStyle w:val="TOC1"/>
        <w:tabs>
          <w:tab w:val="left" w:pos="1440"/>
        </w:tabs>
        <w:rPr>
          <w:rFonts w:asciiTheme="minorHAnsi" w:eastAsiaTheme="minorEastAsia" w:hAnsiTheme="minorHAnsi" w:cstheme="minorBidi"/>
          <w:b w:val="0"/>
          <w:noProof/>
          <w:sz w:val="22"/>
          <w:szCs w:val="22"/>
        </w:rPr>
      </w:pPr>
      <w:hyperlink w:anchor="_Toc92895194" w:history="1">
        <w:r w:rsidRPr="00445851">
          <w:rPr>
            <w:rStyle w:val="Hyperlink"/>
            <w:noProof/>
            <w:lang w:val="es-ES"/>
          </w:rPr>
          <w:t>9.</w:t>
        </w:r>
        <w:r>
          <w:rPr>
            <w:rFonts w:asciiTheme="minorHAnsi" w:eastAsiaTheme="minorEastAsia" w:hAnsiTheme="minorHAnsi" w:cstheme="minorBidi"/>
            <w:b w:val="0"/>
            <w:noProof/>
            <w:sz w:val="22"/>
            <w:szCs w:val="22"/>
          </w:rPr>
          <w:tab/>
        </w:r>
        <w:r w:rsidRPr="00445851">
          <w:rPr>
            <w:rStyle w:val="Hyperlink"/>
            <w:noProof/>
            <w:lang w:val="es-ES"/>
          </w:rPr>
          <w:t>Adquisición y gestión de Instalaciones Físicas y Financiamiento</w:t>
        </w:r>
        <w:r>
          <w:rPr>
            <w:noProof/>
            <w:webHidden/>
          </w:rPr>
          <w:tab/>
        </w:r>
        <w:r>
          <w:rPr>
            <w:noProof/>
            <w:webHidden/>
          </w:rPr>
          <w:fldChar w:fldCharType="begin"/>
        </w:r>
        <w:r>
          <w:rPr>
            <w:noProof/>
            <w:webHidden/>
          </w:rPr>
          <w:instrText xml:space="preserve"> PAGEREF _Toc92895194 \h </w:instrText>
        </w:r>
        <w:r>
          <w:rPr>
            <w:noProof/>
            <w:webHidden/>
          </w:rPr>
        </w:r>
        <w:r>
          <w:rPr>
            <w:noProof/>
            <w:webHidden/>
          </w:rPr>
          <w:fldChar w:fldCharType="separate"/>
        </w:r>
        <w:r>
          <w:rPr>
            <w:noProof/>
            <w:webHidden/>
          </w:rPr>
          <w:t>114</w:t>
        </w:r>
        <w:r>
          <w:rPr>
            <w:noProof/>
            <w:webHidden/>
          </w:rPr>
          <w:fldChar w:fldCharType="end"/>
        </w:r>
      </w:hyperlink>
    </w:p>
    <w:p w14:paraId="5D5A9137" w14:textId="7848F80B" w:rsidR="0054317F" w:rsidRDefault="0054317F">
      <w:pPr>
        <w:pStyle w:val="TOC2"/>
        <w:tabs>
          <w:tab w:val="left" w:pos="1440"/>
        </w:tabs>
        <w:rPr>
          <w:rFonts w:asciiTheme="minorHAnsi" w:eastAsiaTheme="minorEastAsia" w:hAnsiTheme="minorHAnsi" w:cstheme="minorBidi"/>
          <w:noProof/>
          <w:sz w:val="22"/>
          <w:szCs w:val="22"/>
        </w:rPr>
      </w:pPr>
      <w:hyperlink w:anchor="_Toc92895195" w:history="1">
        <w:r w:rsidRPr="00445851">
          <w:rPr>
            <w:rStyle w:val="Hyperlink"/>
            <w:noProof/>
            <w:lang w:val="es-ES"/>
          </w:rPr>
          <w:t>9.1</w:t>
        </w:r>
        <w:r>
          <w:rPr>
            <w:rFonts w:asciiTheme="minorHAnsi" w:eastAsiaTheme="minorEastAsia" w:hAnsiTheme="minorHAnsi" w:cstheme="minorBidi"/>
            <w:noProof/>
            <w:sz w:val="22"/>
            <w:szCs w:val="22"/>
          </w:rPr>
          <w:tab/>
        </w:r>
        <w:r w:rsidRPr="00445851">
          <w:rPr>
            <w:rStyle w:val="Hyperlink"/>
            <w:noProof/>
            <w:lang w:val="es-ES"/>
          </w:rPr>
          <w:t>Responsabilidad respecto de la gestión de las instalaciones físicas y el financiamiento de la Empresa de Servicios Públicos</w:t>
        </w:r>
        <w:r>
          <w:rPr>
            <w:noProof/>
            <w:webHidden/>
          </w:rPr>
          <w:tab/>
        </w:r>
        <w:r>
          <w:rPr>
            <w:noProof/>
            <w:webHidden/>
          </w:rPr>
          <w:fldChar w:fldCharType="begin"/>
        </w:r>
        <w:r>
          <w:rPr>
            <w:noProof/>
            <w:webHidden/>
          </w:rPr>
          <w:instrText xml:space="preserve"> PAGEREF _Toc92895195 \h </w:instrText>
        </w:r>
        <w:r>
          <w:rPr>
            <w:noProof/>
            <w:webHidden/>
          </w:rPr>
        </w:r>
        <w:r>
          <w:rPr>
            <w:noProof/>
            <w:webHidden/>
          </w:rPr>
          <w:fldChar w:fldCharType="separate"/>
        </w:r>
        <w:r>
          <w:rPr>
            <w:noProof/>
            <w:webHidden/>
          </w:rPr>
          <w:t>114</w:t>
        </w:r>
        <w:r>
          <w:rPr>
            <w:noProof/>
            <w:webHidden/>
          </w:rPr>
          <w:fldChar w:fldCharType="end"/>
        </w:r>
      </w:hyperlink>
    </w:p>
    <w:p w14:paraId="7681E08A" w14:textId="31BD7F3D" w:rsidR="0054317F" w:rsidRDefault="0054317F">
      <w:pPr>
        <w:pStyle w:val="TOC2"/>
        <w:tabs>
          <w:tab w:val="left" w:pos="1440"/>
        </w:tabs>
        <w:rPr>
          <w:rFonts w:asciiTheme="minorHAnsi" w:eastAsiaTheme="minorEastAsia" w:hAnsiTheme="minorHAnsi" w:cstheme="minorBidi"/>
          <w:noProof/>
          <w:sz w:val="22"/>
          <w:szCs w:val="22"/>
        </w:rPr>
      </w:pPr>
      <w:hyperlink w:anchor="_Toc92895196" w:history="1">
        <w:r w:rsidRPr="00445851">
          <w:rPr>
            <w:rStyle w:val="Hyperlink"/>
            <w:noProof/>
            <w:lang w:val="es-ES"/>
          </w:rPr>
          <w:t>9.2</w:t>
        </w:r>
        <w:r>
          <w:rPr>
            <w:rFonts w:asciiTheme="minorHAnsi" w:eastAsiaTheme="minorEastAsia" w:hAnsiTheme="minorHAnsi" w:cstheme="minorBidi"/>
            <w:noProof/>
            <w:sz w:val="22"/>
            <w:szCs w:val="22"/>
          </w:rPr>
          <w:tab/>
        </w:r>
        <w:r w:rsidRPr="00445851">
          <w:rPr>
            <w:rStyle w:val="Hyperlink"/>
            <w:noProof/>
            <w:lang w:val="es-ES"/>
          </w:rPr>
          <w:t>Responsabilidades respecto de Instalaciones Físicas Especificadas</w:t>
        </w:r>
        <w:r>
          <w:rPr>
            <w:noProof/>
            <w:webHidden/>
          </w:rPr>
          <w:tab/>
        </w:r>
        <w:r>
          <w:rPr>
            <w:noProof/>
            <w:webHidden/>
          </w:rPr>
          <w:fldChar w:fldCharType="begin"/>
        </w:r>
        <w:r>
          <w:rPr>
            <w:noProof/>
            <w:webHidden/>
          </w:rPr>
          <w:instrText xml:space="preserve"> PAGEREF _Toc92895196 \h </w:instrText>
        </w:r>
        <w:r>
          <w:rPr>
            <w:noProof/>
            <w:webHidden/>
          </w:rPr>
        </w:r>
        <w:r>
          <w:rPr>
            <w:noProof/>
            <w:webHidden/>
          </w:rPr>
          <w:fldChar w:fldCharType="separate"/>
        </w:r>
        <w:r>
          <w:rPr>
            <w:noProof/>
            <w:webHidden/>
          </w:rPr>
          <w:t>114</w:t>
        </w:r>
        <w:r>
          <w:rPr>
            <w:noProof/>
            <w:webHidden/>
          </w:rPr>
          <w:fldChar w:fldCharType="end"/>
        </w:r>
      </w:hyperlink>
    </w:p>
    <w:p w14:paraId="6F900E1C" w14:textId="0C6F2E6A" w:rsidR="0054317F" w:rsidRDefault="0054317F">
      <w:pPr>
        <w:pStyle w:val="TOC2"/>
        <w:tabs>
          <w:tab w:val="left" w:pos="1440"/>
        </w:tabs>
        <w:rPr>
          <w:rFonts w:asciiTheme="minorHAnsi" w:eastAsiaTheme="minorEastAsia" w:hAnsiTheme="minorHAnsi" w:cstheme="minorBidi"/>
          <w:noProof/>
          <w:sz w:val="22"/>
          <w:szCs w:val="22"/>
        </w:rPr>
      </w:pPr>
      <w:hyperlink w:anchor="_Toc92895197" w:history="1">
        <w:r w:rsidRPr="00445851">
          <w:rPr>
            <w:rStyle w:val="Hyperlink"/>
            <w:noProof/>
            <w:lang w:val="es-ES"/>
          </w:rPr>
          <w:t>9.3</w:t>
        </w:r>
        <w:r>
          <w:rPr>
            <w:rFonts w:asciiTheme="minorHAnsi" w:eastAsiaTheme="minorEastAsia" w:hAnsiTheme="minorHAnsi" w:cstheme="minorBidi"/>
            <w:noProof/>
            <w:sz w:val="22"/>
            <w:szCs w:val="22"/>
          </w:rPr>
          <w:tab/>
        </w:r>
        <w:r w:rsidRPr="00445851">
          <w:rPr>
            <w:rStyle w:val="Hyperlink"/>
            <w:noProof/>
            <w:lang w:val="es-ES"/>
          </w:rPr>
          <w:t>Responsabilidades respecto del Financiamiento Especificado</w:t>
        </w:r>
        <w:r>
          <w:rPr>
            <w:noProof/>
            <w:webHidden/>
          </w:rPr>
          <w:tab/>
        </w:r>
        <w:r>
          <w:rPr>
            <w:noProof/>
            <w:webHidden/>
          </w:rPr>
          <w:fldChar w:fldCharType="begin"/>
        </w:r>
        <w:r>
          <w:rPr>
            <w:noProof/>
            <w:webHidden/>
          </w:rPr>
          <w:instrText xml:space="preserve"> PAGEREF _Toc92895197 \h </w:instrText>
        </w:r>
        <w:r>
          <w:rPr>
            <w:noProof/>
            <w:webHidden/>
          </w:rPr>
        </w:r>
        <w:r>
          <w:rPr>
            <w:noProof/>
            <w:webHidden/>
          </w:rPr>
          <w:fldChar w:fldCharType="separate"/>
        </w:r>
        <w:r>
          <w:rPr>
            <w:noProof/>
            <w:webHidden/>
          </w:rPr>
          <w:t>114</w:t>
        </w:r>
        <w:r>
          <w:rPr>
            <w:noProof/>
            <w:webHidden/>
          </w:rPr>
          <w:fldChar w:fldCharType="end"/>
        </w:r>
      </w:hyperlink>
    </w:p>
    <w:p w14:paraId="047A2B4E" w14:textId="5272BFEA" w:rsidR="0054317F" w:rsidRDefault="0054317F">
      <w:pPr>
        <w:pStyle w:val="TOC2"/>
        <w:tabs>
          <w:tab w:val="left" w:pos="1440"/>
        </w:tabs>
        <w:rPr>
          <w:rFonts w:asciiTheme="minorHAnsi" w:eastAsiaTheme="minorEastAsia" w:hAnsiTheme="minorHAnsi" w:cstheme="minorBidi"/>
          <w:noProof/>
          <w:sz w:val="22"/>
          <w:szCs w:val="22"/>
        </w:rPr>
      </w:pPr>
      <w:hyperlink w:anchor="_Toc92895198" w:history="1">
        <w:r w:rsidRPr="00445851">
          <w:rPr>
            <w:rStyle w:val="Hyperlink"/>
            <w:noProof/>
            <w:lang w:val="es-ES"/>
          </w:rPr>
          <w:t>9.4</w:t>
        </w:r>
        <w:r>
          <w:rPr>
            <w:rFonts w:asciiTheme="minorHAnsi" w:eastAsiaTheme="minorEastAsia" w:hAnsiTheme="minorHAnsi" w:cstheme="minorBidi"/>
            <w:noProof/>
            <w:sz w:val="22"/>
            <w:szCs w:val="22"/>
          </w:rPr>
          <w:tab/>
        </w:r>
        <w:r w:rsidRPr="00445851">
          <w:rPr>
            <w:rStyle w:val="Hyperlink"/>
            <w:noProof/>
            <w:lang w:val="es-ES"/>
          </w:rPr>
          <w:t>Normas en materia de adquisiciones</w:t>
        </w:r>
        <w:r>
          <w:rPr>
            <w:noProof/>
            <w:webHidden/>
          </w:rPr>
          <w:tab/>
        </w:r>
        <w:r>
          <w:rPr>
            <w:noProof/>
            <w:webHidden/>
          </w:rPr>
          <w:fldChar w:fldCharType="begin"/>
        </w:r>
        <w:r>
          <w:rPr>
            <w:noProof/>
            <w:webHidden/>
          </w:rPr>
          <w:instrText xml:space="preserve"> PAGEREF _Toc92895198 \h </w:instrText>
        </w:r>
        <w:r>
          <w:rPr>
            <w:noProof/>
            <w:webHidden/>
          </w:rPr>
        </w:r>
        <w:r>
          <w:rPr>
            <w:noProof/>
            <w:webHidden/>
          </w:rPr>
          <w:fldChar w:fldCharType="separate"/>
        </w:r>
        <w:r>
          <w:rPr>
            <w:noProof/>
            <w:webHidden/>
          </w:rPr>
          <w:t>115</w:t>
        </w:r>
        <w:r>
          <w:rPr>
            <w:noProof/>
            <w:webHidden/>
          </w:rPr>
          <w:fldChar w:fldCharType="end"/>
        </w:r>
      </w:hyperlink>
    </w:p>
    <w:p w14:paraId="5DDC0ECC" w14:textId="5E178597" w:rsidR="0054317F" w:rsidRDefault="0054317F">
      <w:pPr>
        <w:pStyle w:val="TOC2"/>
        <w:tabs>
          <w:tab w:val="left" w:pos="1440"/>
        </w:tabs>
        <w:rPr>
          <w:rFonts w:asciiTheme="minorHAnsi" w:eastAsiaTheme="minorEastAsia" w:hAnsiTheme="minorHAnsi" w:cstheme="minorBidi"/>
          <w:noProof/>
          <w:sz w:val="22"/>
          <w:szCs w:val="22"/>
        </w:rPr>
      </w:pPr>
      <w:hyperlink w:anchor="_Toc92895199" w:history="1">
        <w:r w:rsidRPr="00445851">
          <w:rPr>
            <w:rStyle w:val="Hyperlink"/>
            <w:noProof/>
            <w:lang w:val="es-ES"/>
          </w:rPr>
          <w:t>9.5</w:t>
        </w:r>
        <w:r>
          <w:rPr>
            <w:rFonts w:asciiTheme="minorHAnsi" w:eastAsiaTheme="minorEastAsia" w:hAnsiTheme="minorHAnsi" w:cstheme="minorBidi"/>
            <w:noProof/>
            <w:sz w:val="22"/>
            <w:szCs w:val="22"/>
          </w:rPr>
          <w:tab/>
        </w:r>
        <w:r w:rsidRPr="00445851">
          <w:rPr>
            <w:rStyle w:val="Hyperlink"/>
            <w:noProof/>
            <w:lang w:val="es-ES"/>
          </w:rPr>
          <w:t>Requisitos Ambientales y Sociales</w:t>
        </w:r>
        <w:r>
          <w:rPr>
            <w:noProof/>
            <w:webHidden/>
          </w:rPr>
          <w:tab/>
        </w:r>
        <w:r>
          <w:rPr>
            <w:noProof/>
            <w:webHidden/>
          </w:rPr>
          <w:fldChar w:fldCharType="begin"/>
        </w:r>
        <w:r>
          <w:rPr>
            <w:noProof/>
            <w:webHidden/>
          </w:rPr>
          <w:instrText xml:space="preserve"> PAGEREF _Toc92895199 \h </w:instrText>
        </w:r>
        <w:r>
          <w:rPr>
            <w:noProof/>
            <w:webHidden/>
          </w:rPr>
        </w:r>
        <w:r>
          <w:rPr>
            <w:noProof/>
            <w:webHidden/>
          </w:rPr>
          <w:fldChar w:fldCharType="separate"/>
        </w:r>
        <w:r>
          <w:rPr>
            <w:noProof/>
            <w:webHidden/>
          </w:rPr>
          <w:t>115</w:t>
        </w:r>
        <w:r>
          <w:rPr>
            <w:noProof/>
            <w:webHidden/>
          </w:rPr>
          <w:fldChar w:fldCharType="end"/>
        </w:r>
      </w:hyperlink>
    </w:p>
    <w:p w14:paraId="5E30A28A" w14:textId="1BD7CF8B" w:rsidR="0054317F" w:rsidRDefault="0054317F">
      <w:pPr>
        <w:pStyle w:val="TOC1"/>
        <w:tabs>
          <w:tab w:val="left" w:pos="1440"/>
        </w:tabs>
        <w:rPr>
          <w:rFonts w:asciiTheme="minorHAnsi" w:eastAsiaTheme="minorEastAsia" w:hAnsiTheme="minorHAnsi" w:cstheme="minorBidi"/>
          <w:b w:val="0"/>
          <w:noProof/>
          <w:sz w:val="22"/>
          <w:szCs w:val="22"/>
        </w:rPr>
      </w:pPr>
      <w:hyperlink w:anchor="_Toc92895200" w:history="1">
        <w:r w:rsidRPr="00445851">
          <w:rPr>
            <w:rStyle w:val="Hyperlink"/>
            <w:noProof/>
            <w:lang w:val="es-ES"/>
          </w:rPr>
          <w:t>10.</w:t>
        </w:r>
        <w:r>
          <w:rPr>
            <w:rFonts w:asciiTheme="minorHAnsi" w:eastAsiaTheme="minorEastAsia" w:hAnsiTheme="minorHAnsi" w:cstheme="minorBidi"/>
            <w:b w:val="0"/>
            <w:noProof/>
            <w:sz w:val="22"/>
            <w:szCs w:val="22"/>
          </w:rPr>
          <w:tab/>
        </w:r>
        <w:r w:rsidRPr="00445851">
          <w:rPr>
            <w:rStyle w:val="Hyperlink"/>
            <w:noProof/>
            <w:lang w:val="es-ES"/>
          </w:rPr>
          <w:t>Informes del Contratista</w:t>
        </w:r>
        <w:r>
          <w:rPr>
            <w:noProof/>
            <w:webHidden/>
          </w:rPr>
          <w:tab/>
        </w:r>
        <w:r>
          <w:rPr>
            <w:noProof/>
            <w:webHidden/>
          </w:rPr>
          <w:fldChar w:fldCharType="begin"/>
        </w:r>
        <w:r>
          <w:rPr>
            <w:noProof/>
            <w:webHidden/>
          </w:rPr>
          <w:instrText xml:space="preserve"> PAGEREF _Toc92895200 \h </w:instrText>
        </w:r>
        <w:r>
          <w:rPr>
            <w:noProof/>
            <w:webHidden/>
          </w:rPr>
        </w:r>
        <w:r>
          <w:rPr>
            <w:noProof/>
            <w:webHidden/>
          </w:rPr>
          <w:fldChar w:fldCharType="separate"/>
        </w:r>
        <w:r>
          <w:rPr>
            <w:noProof/>
            <w:webHidden/>
          </w:rPr>
          <w:t>116</w:t>
        </w:r>
        <w:r>
          <w:rPr>
            <w:noProof/>
            <w:webHidden/>
          </w:rPr>
          <w:fldChar w:fldCharType="end"/>
        </w:r>
      </w:hyperlink>
    </w:p>
    <w:p w14:paraId="0AD880B2" w14:textId="7278BA86" w:rsidR="0054317F" w:rsidRDefault="0054317F">
      <w:pPr>
        <w:pStyle w:val="TOC2"/>
        <w:tabs>
          <w:tab w:val="left" w:pos="1440"/>
        </w:tabs>
        <w:rPr>
          <w:rFonts w:asciiTheme="minorHAnsi" w:eastAsiaTheme="minorEastAsia" w:hAnsiTheme="minorHAnsi" w:cstheme="minorBidi"/>
          <w:noProof/>
          <w:sz w:val="22"/>
          <w:szCs w:val="22"/>
        </w:rPr>
      </w:pPr>
      <w:hyperlink w:anchor="_Toc92895201" w:history="1">
        <w:r w:rsidRPr="00445851">
          <w:rPr>
            <w:rStyle w:val="Hyperlink"/>
            <w:noProof/>
            <w:lang w:val="es-ES"/>
          </w:rPr>
          <w:t>10.1</w:t>
        </w:r>
        <w:r>
          <w:rPr>
            <w:rFonts w:asciiTheme="minorHAnsi" w:eastAsiaTheme="minorEastAsia" w:hAnsiTheme="minorHAnsi" w:cstheme="minorBidi"/>
            <w:noProof/>
            <w:sz w:val="22"/>
            <w:szCs w:val="22"/>
          </w:rPr>
          <w:tab/>
        </w:r>
        <w:r w:rsidRPr="00445851">
          <w:rPr>
            <w:rStyle w:val="Hyperlink"/>
            <w:noProof/>
            <w:lang w:val="es-ES"/>
          </w:rPr>
          <w:t>Requisitos que debe cumplir el Contratista en materia de presentación de informes</w:t>
        </w:r>
        <w:r>
          <w:rPr>
            <w:noProof/>
            <w:webHidden/>
          </w:rPr>
          <w:tab/>
        </w:r>
        <w:r>
          <w:rPr>
            <w:noProof/>
            <w:webHidden/>
          </w:rPr>
          <w:fldChar w:fldCharType="begin"/>
        </w:r>
        <w:r>
          <w:rPr>
            <w:noProof/>
            <w:webHidden/>
          </w:rPr>
          <w:instrText xml:space="preserve"> PAGEREF _Toc92895201 \h </w:instrText>
        </w:r>
        <w:r>
          <w:rPr>
            <w:noProof/>
            <w:webHidden/>
          </w:rPr>
        </w:r>
        <w:r>
          <w:rPr>
            <w:noProof/>
            <w:webHidden/>
          </w:rPr>
          <w:fldChar w:fldCharType="separate"/>
        </w:r>
        <w:r>
          <w:rPr>
            <w:noProof/>
            <w:webHidden/>
          </w:rPr>
          <w:t>116</w:t>
        </w:r>
        <w:r>
          <w:rPr>
            <w:noProof/>
            <w:webHidden/>
          </w:rPr>
          <w:fldChar w:fldCharType="end"/>
        </w:r>
      </w:hyperlink>
    </w:p>
    <w:p w14:paraId="2ECDEA1B" w14:textId="02D86577" w:rsidR="0054317F" w:rsidRDefault="0054317F">
      <w:pPr>
        <w:pStyle w:val="TOC1"/>
        <w:tabs>
          <w:tab w:val="left" w:pos="1440"/>
        </w:tabs>
        <w:rPr>
          <w:rFonts w:asciiTheme="minorHAnsi" w:eastAsiaTheme="minorEastAsia" w:hAnsiTheme="minorHAnsi" w:cstheme="minorBidi"/>
          <w:b w:val="0"/>
          <w:noProof/>
          <w:sz w:val="22"/>
          <w:szCs w:val="22"/>
        </w:rPr>
      </w:pPr>
      <w:hyperlink w:anchor="_Toc92895202" w:history="1">
        <w:r w:rsidRPr="00445851">
          <w:rPr>
            <w:rStyle w:val="Hyperlink"/>
            <w:noProof/>
            <w:lang w:val="es-ES"/>
          </w:rPr>
          <w:t>11.</w:t>
        </w:r>
        <w:r>
          <w:rPr>
            <w:rFonts w:asciiTheme="minorHAnsi" w:eastAsiaTheme="minorEastAsia" w:hAnsiTheme="minorHAnsi" w:cstheme="minorBidi"/>
            <w:b w:val="0"/>
            <w:noProof/>
            <w:sz w:val="22"/>
            <w:szCs w:val="22"/>
          </w:rPr>
          <w:tab/>
        </w:r>
        <w:r w:rsidRPr="00445851">
          <w:rPr>
            <w:rStyle w:val="Hyperlink"/>
            <w:noProof/>
            <w:lang w:val="es-ES"/>
          </w:rPr>
          <w:t>Delegación de la Facultad de Gestión en el Contratista</w:t>
        </w:r>
        <w:r>
          <w:rPr>
            <w:noProof/>
            <w:webHidden/>
          </w:rPr>
          <w:tab/>
        </w:r>
        <w:r>
          <w:rPr>
            <w:noProof/>
            <w:webHidden/>
          </w:rPr>
          <w:fldChar w:fldCharType="begin"/>
        </w:r>
        <w:r>
          <w:rPr>
            <w:noProof/>
            <w:webHidden/>
          </w:rPr>
          <w:instrText xml:space="preserve"> PAGEREF _Toc92895202 \h </w:instrText>
        </w:r>
        <w:r>
          <w:rPr>
            <w:noProof/>
            <w:webHidden/>
          </w:rPr>
        </w:r>
        <w:r>
          <w:rPr>
            <w:noProof/>
            <w:webHidden/>
          </w:rPr>
          <w:fldChar w:fldCharType="separate"/>
        </w:r>
        <w:r>
          <w:rPr>
            <w:noProof/>
            <w:webHidden/>
          </w:rPr>
          <w:t>117</w:t>
        </w:r>
        <w:r>
          <w:rPr>
            <w:noProof/>
            <w:webHidden/>
          </w:rPr>
          <w:fldChar w:fldCharType="end"/>
        </w:r>
      </w:hyperlink>
    </w:p>
    <w:p w14:paraId="2C9AE58D" w14:textId="62C46798" w:rsidR="0054317F" w:rsidRDefault="0054317F">
      <w:pPr>
        <w:pStyle w:val="TOC2"/>
        <w:tabs>
          <w:tab w:val="left" w:pos="1440"/>
        </w:tabs>
        <w:rPr>
          <w:rFonts w:asciiTheme="minorHAnsi" w:eastAsiaTheme="minorEastAsia" w:hAnsiTheme="minorHAnsi" w:cstheme="minorBidi"/>
          <w:noProof/>
          <w:sz w:val="22"/>
          <w:szCs w:val="22"/>
        </w:rPr>
      </w:pPr>
      <w:hyperlink w:anchor="_Toc92895203" w:history="1">
        <w:r w:rsidRPr="00445851">
          <w:rPr>
            <w:rStyle w:val="Hyperlink"/>
            <w:noProof/>
            <w:lang w:val="es-ES"/>
          </w:rPr>
          <w:t>11.1</w:t>
        </w:r>
        <w:r>
          <w:rPr>
            <w:rFonts w:asciiTheme="minorHAnsi" w:eastAsiaTheme="minorEastAsia" w:hAnsiTheme="minorHAnsi" w:cstheme="minorBidi"/>
            <w:noProof/>
            <w:sz w:val="22"/>
            <w:szCs w:val="22"/>
          </w:rPr>
          <w:tab/>
        </w:r>
        <w:r w:rsidRPr="00445851">
          <w:rPr>
            <w:rStyle w:val="Hyperlink"/>
            <w:noProof/>
            <w:lang w:val="es-ES"/>
          </w:rPr>
          <w:t>Delegación de la Facultad de Gestión</w:t>
        </w:r>
        <w:r>
          <w:rPr>
            <w:noProof/>
            <w:webHidden/>
          </w:rPr>
          <w:tab/>
        </w:r>
        <w:r>
          <w:rPr>
            <w:noProof/>
            <w:webHidden/>
          </w:rPr>
          <w:fldChar w:fldCharType="begin"/>
        </w:r>
        <w:r>
          <w:rPr>
            <w:noProof/>
            <w:webHidden/>
          </w:rPr>
          <w:instrText xml:space="preserve"> PAGEREF _Toc92895203 \h </w:instrText>
        </w:r>
        <w:r>
          <w:rPr>
            <w:noProof/>
            <w:webHidden/>
          </w:rPr>
        </w:r>
        <w:r>
          <w:rPr>
            <w:noProof/>
            <w:webHidden/>
          </w:rPr>
          <w:fldChar w:fldCharType="separate"/>
        </w:r>
        <w:r>
          <w:rPr>
            <w:noProof/>
            <w:webHidden/>
          </w:rPr>
          <w:t>117</w:t>
        </w:r>
        <w:r>
          <w:rPr>
            <w:noProof/>
            <w:webHidden/>
          </w:rPr>
          <w:fldChar w:fldCharType="end"/>
        </w:r>
      </w:hyperlink>
    </w:p>
    <w:p w14:paraId="4D652099" w14:textId="4B60A2D8" w:rsidR="0054317F" w:rsidRDefault="0054317F">
      <w:pPr>
        <w:pStyle w:val="TOC2"/>
        <w:tabs>
          <w:tab w:val="left" w:pos="1440"/>
        </w:tabs>
        <w:rPr>
          <w:rFonts w:asciiTheme="minorHAnsi" w:eastAsiaTheme="minorEastAsia" w:hAnsiTheme="minorHAnsi" w:cstheme="minorBidi"/>
          <w:noProof/>
          <w:sz w:val="22"/>
          <w:szCs w:val="22"/>
        </w:rPr>
      </w:pPr>
      <w:hyperlink w:anchor="_Toc92895204" w:history="1">
        <w:r w:rsidRPr="00445851">
          <w:rPr>
            <w:rStyle w:val="Hyperlink"/>
            <w:noProof/>
            <w:lang w:val="es-ES"/>
          </w:rPr>
          <w:t>11.2</w:t>
        </w:r>
        <w:r>
          <w:rPr>
            <w:rFonts w:asciiTheme="minorHAnsi" w:eastAsiaTheme="minorEastAsia" w:hAnsiTheme="minorHAnsi" w:cstheme="minorBidi"/>
            <w:noProof/>
            <w:sz w:val="22"/>
            <w:szCs w:val="22"/>
          </w:rPr>
          <w:tab/>
        </w:r>
        <w:r w:rsidRPr="00445851">
          <w:rPr>
            <w:rStyle w:val="Hyperlink"/>
            <w:noProof/>
            <w:lang w:val="es-ES"/>
          </w:rPr>
          <w:t>Contrato para prestar servicios de asesoría sobre otras cuestiones de gestión</w:t>
        </w:r>
        <w:r>
          <w:rPr>
            <w:noProof/>
            <w:webHidden/>
          </w:rPr>
          <w:tab/>
        </w:r>
        <w:r>
          <w:rPr>
            <w:noProof/>
            <w:webHidden/>
          </w:rPr>
          <w:fldChar w:fldCharType="begin"/>
        </w:r>
        <w:r>
          <w:rPr>
            <w:noProof/>
            <w:webHidden/>
          </w:rPr>
          <w:instrText xml:space="preserve"> PAGEREF _Toc92895204 \h </w:instrText>
        </w:r>
        <w:r>
          <w:rPr>
            <w:noProof/>
            <w:webHidden/>
          </w:rPr>
        </w:r>
        <w:r>
          <w:rPr>
            <w:noProof/>
            <w:webHidden/>
          </w:rPr>
          <w:fldChar w:fldCharType="separate"/>
        </w:r>
        <w:r>
          <w:rPr>
            <w:noProof/>
            <w:webHidden/>
          </w:rPr>
          <w:t>117</w:t>
        </w:r>
        <w:r>
          <w:rPr>
            <w:noProof/>
            <w:webHidden/>
          </w:rPr>
          <w:fldChar w:fldCharType="end"/>
        </w:r>
      </w:hyperlink>
    </w:p>
    <w:p w14:paraId="3BA06746" w14:textId="6FC75C71" w:rsidR="0054317F" w:rsidRDefault="0054317F">
      <w:pPr>
        <w:pStyle w:val="TOC2"/>
        <w:tabs>
          <w:tab w:val="left" w:pos="1440"/>
        </w:tabs>
        <w:rPr>
          <w:rFonts w:asciiTheme="minorHAnsi" w:eastAsiaTheme="minorEastAsia" w:hAnsiTheme="minorHAnsi" w:cstheme="minorBidi"/>
          <w:noProof/>
          <w:sz w:val="22"/>
          <w:szCs w:val="22"/>
        </w:rPr>
      </w:pPr>
      <w:hyperlink w:anchor="_Toc92895205" w:history="1">
        <w:r w:rsidRPr="00445851">
          <w:rPr>
            <w:rStyle w:val="Hyperlink"/>
            <w:noProof/>
            <w:lang w:val="es-ES"/>
          </w:rPr>
          <w:t>11.3</w:t>
        </w:r>
        <w:r>
          <w:rPr>
            <w:rFonts w:asciiTheme="minorHAnsi" w:eastAsiaTheme="minorEastAsia" w:hAnsiTheme="minorHAnsi" w:cstheme="minorBidi"/>
            <w:noProof/>
            <w:sz w:val="22"/>
            <w:szCs w:val="22"/>
          </w:rPr>
          <w:tab/>
        </w:r>
        <w:r w:rsidRPr="00445851">
          <w:rPr>
            <w:rStyle w:val="Hyperlink"/>
            <w:noProof/>
            <w:lang w:val="es-ES"/>
          </w:rPr>
          <w:t>Delegación de otras facultades durante la vigencia del Contrato</w:t>
        </w:r>
        <w:r>
          <w:rPr>
            <w:noProof/>
            <w:webHidden/>
          </w:rPr>
          <w:tab/>
        </w:r>
        <w:r>
          <w:rPr>
            <w:noProof/>
            <w:webHidden/>
          </w:rPr>
          <w:fldChar w:fldCharType="begin"/>
        </w:r>
        <w:r>
          <w:rPr>
            <w:noProof/>
            <w:webHidden/>
          </w:rPr>
          <w:instrText xml:space="preserve"> PAGEREF _Toc92895205 \h </w:instrText>
        </w:r>
        <w:r>
          <w:rPr>
            <w:noProof/>
            <w:webHidden/>
          </w:rPr>
        </w:r>
        <w:r>
          <w:rPr>
            <w:noProof/>
            <w:webHidden/>
          </w:rPr>
          <w:fldChar w:fldCharType="separate"/>
        </w:r>
        <w:r>
          <w:rPr>
            <w:noProof/>
            <w:webHidden/>
          </w:rPr>
          <w:t>117</w:t>
        </w:r>
        <w:r>
          <w:rPr>
            <w:noProof/>
            <w:webHidden/>
          </w:rPr>
          <w:fldChar w:fldCharType="end"/>
        </w:r>
      </w:hyperlink>
    </w:p>
    <w:p w14:paraId="13A6AC2B" w14:textId="635A9BD8" w:rsidR="0054317F" w:rsidRDefault="0054317F">
      <w:pPr>
        <w:pStyle w:val="TOC2"/>
        <w:tabs>
          <w:tab w:val="left" w:pos="1440"/>
        </w:tabs>
        <w:rPr>
          <w:rFonts w:asciiTheme="minorHAnsi" w:eastAsiaTheme="minorEastAsia" w:hAnsiTheme="minorHAnsi" w:cstheme="minorBidi"/>
          <w:noProof/>
          <w:sz w:val="22"/>
          <w:szCs w:val="22"/>
        </w:rPr>
      </w:pPr>
      <w:hyperlink w:anchor="_Toc92895206" w:history="1">
        <w:r w:rsidRPr="00445851">
          <w:rPr>
            <w:rStyle w:val="Hyperlink"/>
            <w:noProof/>
            <w:lang w:val="es-ES"/>
          </w:rPr>
          <w:t>11.4</w:t>
        </w:r>
        <w:r>
          <w:rPr>
            <w:rFonts w:asciiTheme="minorHAnsi" w:eastAsiaTheme="minorEastAsia" w:hAnsiTheme="minorHAnsi" w:cstheme="minorBidi"/>
            <w:noProof/>
            <w:sz w:val="22"/>
            <w:szCs w:val="22"/>
          </w:rPr>
          <w:tab/>
        </w:r>
        <w:r w:rsidRPr="00445851">
          <w:rPr>
            <w:rStyle w:val="Hyperlink"/>
            <w:noProof/>
            <w:lang w:val="es-ES"/>
          </w:rPr>
          <w:t>Objeto del ejercicio de la Facultad de Gestión Delegada</w:t>
        </w:r>
        <w:r>
          <w:rPr>
            <w:noProof/>
            <w:webHidden/>
          </w:rPr>
          <w:tab/>
        </w:r>
        <w:r>
          <w:rPr>
            <w:noProof/>
            <w:webHidden/>
          </w:rPr>
          <w:fldChar w:fldCharType="begin"/>
        </w:r>
        <w:r>
          <w:rPr>
            <w:noProof/>
            <w:webHidden/>
          </w:rPr>
          <w:instrText xml:space="preserve"> PAGEREF _Toc92895206 \h </w:instrText>
        </w:r>
        <w:r>
          <w:rPr>
            <w:noProof/>
            <w:webHidden/>
          </w:rPr>
        </w:r>
        <w:r>
          <w:rPr>
            <w:noProof/>
            <w:webHidden/>
          </w:rPr>
          <w:fldChar w:fldCharType="separate"/>
        </w:r>
        <w:r>
          <w:rPr>
            <w:noProof/>
            <w:webHidden/>
          </w:rPr>
          <w:t>117</w:t>
        </w:r>
        <w:r>
          <w:rPr>
            <w:noProof/>
            <w:webHidden/>
          </w:rPr>
          <w:fldChar w:fldCharType="end"/>
        </w:r>
      </w:hyperlink>
    </w:p>
    <w:p w14:paraId="7C27A8E3" w14:textId="40D5CC44" w:rsidR="0054317F" w:rsidRDefault="0054317F">
      <w:pPr>
        <w:pStyle w:val="TOC2"/>
        <w:tabs>
          <w:tab w:val="left" w:pos="1440"/>
        </w:tabs>
        <w:rPr>
          <w:rFonts w:asciiTheme="minorHAnsi" w:eastAsiaTheme="minorEastAsia" w:hAnsiTheme="minorHAnsi" w:cstheme="minorBidi"/>
          <w:noProof/>
          <w:sz w:val="22"/>
          <w:szCs w:val="22"/>
        </w:rPr>
      </w:pPr>
      <w:hyperlink w:anchor="_Toc92895207" w:history="1">
        <w:r w:rsidRPr="00445851">
          <w:rPr>
            <w:rStyle w:val="Hyperlink"/>
            <w:noProof/>
            <w:lang w:val="es-ES"/>
          </w:rPr>
          <w:t>11.5</w:t>
        </w:r>
        <w:r>
          <w:rPr>
            <w:rFonts w:asciiTheme="minorHAnsi" w:eastAsiaTheme="minorEastAsia" w:hAnsiTheme="minorHAnsi" w:cstheme="minorBidi"/>
            <w:noProof/>
            <w:sz w:val="22"/>
            <w:szCs w:val="22"/>
          </w:rPr>
          <w:tab/>
        </w:r>
        <w:r w:rsidRPr="00445851">
          <w:rPr>
            <w:rStyle w:val="Hyperlink"/>
            <w:noProof/>
            <w:lang w:val="es-ES"/>
          </w:rPr>
          <w:t>Suspensión de la Facultad de Gestión Delegada</w:t>
        </w:r>
        <w:r>
          <w:rPr>
            <w:noProof/>
            <w:webHidden/>
          </w:rPr>
          <w:tab/>
        </w:r>
        <w:r>
          <w:rPr>
            <w:noProof/>
            <w:webHidden/>
          </w:rPr>
          <w:fldChar w:fldCharType="begin"/>
        </w:r>
        <w:r>
          <w:rPr>
            <w:noProof/>
            <w:webHidden/>
          </w:rPr>
          <w:instrText xml:space="preserve"> PAGEREF _Toc92895207 \h </w:instrText>
        </w:r>
        <w:r>
          <w:rPr>
            <w:noProof/>
            <w:webHidden/>
          </w:rPr>
        </w:r>
        <w:r>
          <w:rPr>
            <w:noProof/>
            <w:webHidden/>
          </w:rPr>
          <w:fldChar w:fldCharType="separate"/>
        </w:r>
        <w:r>
          <w:rPr>
            <w:noProof/>
            <w:webHidden/>
          </w:rPr>
          <w:t>117</w:t>
        </w:r>
        <w:r>
          <w:rPr>
            <w:noProof/>
            <w:webHidden/>
          </w:rPr>
          <w:fldChar w:fldCharType="end"/>
        </w:r>
      </w:hyperlink>
    </w:p>
    <w:p w14:paraId="1887004F" w14:textId="07534497" w:rsidR="0054317F" w:rsidRDefault="0054317F">
      <w:pPr>
        <w:pStyle w:val="TOC2"/>
        <w:tabs>
          <w:tab w:val="left" w:pos="1440"/>
        </w:tabs>
        <w:rPr>
          <w:rFonts w:asciiTheme="minorHAnsi" w:eastAsiaTheme="minorEastAsia" w:hAnsiTheme="minorHAnsi" w:cstheme="minorBidi"/>
          <w:noProof/>
          <w:sz w:val="22"/>
          <w:szCs w:val="22"/>
        </w:rPr>
      </w:pPr>
      <w:hyperlink w:anchor="_Toc92895208" w:history="1">
        <w:r w:rsidRPr="00445851">
          <w:rPr>
            <w:rStyle w:val="Hyperlink"/>
            <w:noProof/>
            <w:lang w:val="es-ES"/>
          </w:rPr>
          <w:t>11.6</w:t>
        </w:r>
        <w:r>
          <w:rPr>
            <w:rFonts w:asciiTheme="minorHAnsi" w:eastAsiaTheme="minorEastAsia" w:hAnsiTheme="minorHAnsi" w:cstheme="minorBidi"/>
            <w:noProof/>
            <w:sz w:val="22"/>
            <w:szCs w:val="22"/>
          </w:rPr>
          <w:tab/>
        </w:r>
        <w:r w:rsidRPr="00445851">
          <w:rPr>
            <w:rStyle w:val="Hyperlink"/>
            <w:noProof/>
            <w:lang w:val="es-ES"/>
          </w:rPr>
          <w:t>Personal de la Empresa de Servicios Públicos</w:t>
        </w:r>
        <w:r>
          <w:rPr>
            <w:noProof/>
            <w:webHidden/>
          </w:rPr>
          <w:tab/>
        </w:r>
        <w:r>
          <w:rPr>
            <w:noProof/>
            <w:webHidden/>
          </w:rPr>
          <w:fldChar w:fldCharType="begin"/>
        </w:r>
        <w:r>
          <w:rPr>
            <w:noProof/>
            <w:webHidden/>
          </w:rPr>
          <w:instrText xml:space="preserve"> PAGEREF _Toc92895208 \h </w:instrText>
        </w:r>
        <w:r>
          <w:rPr>
            <w:noProof/>
            <w:webHidden/>
          </w:rPr>
        </w:r>
        <w:r>
          <w:rPr>
            <w:noProof/>
            <w:webHidden/>
          </w:rPr>
          <w:fldChar w:fldCharType="separate"/>
        </w:r>
        <w:r>
          <w:rPr>
            <w:noProof/>
            <w:webHidden/>
          </w:rPr>
          <w:t>118</w:t>
        </w:r>
        <w:r>
          <w:rPr>
            <w:noProof/>
            <w:webHidden/>
          </w:rPr>
          <w:fldChar w:fldCharType="end"/>
        </w:r>
      </w:hyperlink>
    </w:p>
    <w:p w14:paraId="0E238349" w14:textId="4CF1D9EE" w:rsidR="0054317F" w:rsidRDefault="0054317F">
      <w:pPr>
        <w:pStyle w:val="TOC2"/>
        <w:tabs>
          <w:tab w:val="left" w:pos="1440"/>
        </w:tabs>
        <w:rPr>
          <w:rFonts w:asciiTheme="minorHAnsi" w:eastAsiaTheme="minorEastAsia" w:hAnsiTheme="minorHAnsi" w:cstheme="minorBidi"/>
          <w:noProof/>
          <w:sz w:val="22"/>
          <w:szCs w:val="22"/>
        </w:rPr>
      </w:pPr>
      <w:hyperlink w:anchor="_Toc92895209" w:history="1">
        <w:r w:rsidRPr="00445851">
          <w:rPr>
            <w:rStyle w:val="Hyperlink"/>
            <w:noProof/>
            <w:lang w:val="es-ES"/>
          </w:rPr>
          <w:t>11.7</w:t>
        </w:r>
        <w:r>
          <w:rPr>
            <w:rFonts w:asciiTheme="minorHAnsi" w:eastAsiaTheme="minorEastAsia" w:hAnsiTheme="minorHAnsi" w:cstheme="minorBidi"/>
            <w:noProof/>
            <w:sz w:val="22"/>
            <w:szCs w:val="22"/>
          </w:rPr>
          <w:tab/>
        </w:r>
        <w:r w:rsidRPr="00445851">
          <w:rPr>
            <w:rStyle w:val="Hyperlink"/>
            <w:noProof/>
            <w:lang w:val="es-ES"/>
          </w:rPr>
          <w:t>Reducción de personal de la Empresa de Servicios Públicos</w:t>
        </w:r>
        <w:r>
          <w:rPr>
            <w:noProof/>
            <w:webHidden/>
          </w:rPr>
          <w:tab/>
        </w:r>
        <w:r>
          <w:rPr>
            <w:noProof/>
            <w:webHidden/>
          </w:rPr>
          <w:fldChar w:fldCharType="begin"/>
        </w:r>
        <w:r>
          <w:rPr>
            <w:noProof/>
            <w:webHidden/>
          </w:rPr>
          <w:instrText xml:space="preserve"> PAGEREF _Toc92895209 \h </w:instrText>
        </w:r>
        <w:r>
          <w:rPr>
            <w:noProof/>
            <w:webHidden/>
          </w:rPr>
        </w:r>
        <w:r>
          <w:rPr>
            <w:noProof/>
            <w:webHidden/>
          </w:rPr>
          <w:fldChar w:fldCharType="separate"/>
        </w:r>
        <w:r>
          <w:rPr>
            <w:noProof/>
            <w:webHidden/>
          </w:rPr>
          <w:t>118</w:t>
        </w:r>
        <w:r>
          <w:rPr>
            <w:noProof/>
            <w:webHidden/>
          </w:rPr>
          <w:fldChar w:fldCharType="end"/>
        </w:r>
      </w:hyperlink>
    </w:p>
    <w:p w14:paraId="03703DEC" w14:textId="37A0E05C" w:rsidR="0054317F" w:rsidRDefault="0054317F">
      <w:pPr>
        <w:pStyle w:val="TOC1"/>
        <w:tabs>
          <w:tab w:val="left" w:pos="1440"/>
        </w:tabs>
        <w:rPr>
          <w:rFonts w:asciiTheme="minorHAnsi" w:eastAsiaTheme="minorEastAsia" w:hAnsiTheme="minorHAnsi" w:cstheme="minorBidi"/>
          <w:b w:val="0"/>
          <w:noProof/>
          <w:sz w:val="22"/>
          <w:szCs w:val="22"/>
        </w:rPr>
      </w:pPr>
      <w:hyperlink w:anchor="_Toc92895210" w:history="1">
        <w:r w:rsidRPr="00445851">
          <w:rPr>
            <w:rStyle w:val="Hyperlink"/>
            <w:noProof/>
            <w:lang w:val="es-ES"/>
          </w:rPr>
          <w:t>12.</w:t>
        </w:r>
        <w:r>
          <w:rPr>
            <w:rFonts w:asciiTheme="minorHAnsi" w:eastAsiaTheme="minorEastAsia" w:hAnsiTheme="minorHAnsi" w:cstheme="minorBidi"/>
            <w:b w:val="0"/>
            <w:noProof/>
            <w:sz w:val="22"/>
            <w:szCs w:val="22"/>
          </w:rPr>
          <w:tab/>
        </w:r>
        <w:r w:rsidRPr="00445851">
          <w:rPr>
            <w:rStyle w:val="Hyperlink"/>
            <w:noProof/>
            <w:lang w:val="es-ES"/>
          </w:rPr>
          <w:t>Remuneración y costos del Contratista</w:t>
        </w:r>
        <w:r>
          <w:rPr>
            <w:noProof/>
            <w:webHidden/>
          </w:rPr>
          <w:tab/>
        </w:r>
        <w:r>
          <w:rPr>
            <w:noProof/>
            <w:webHidden/>
          </w:rPr>
          <w:fldChar w:fldCharType="begin"/>
        </w:r>
        <w:r>
          <w:rPr>
            <w:noProof/>
            <w:webHidden/>
          </w:rPr>
          <w:instrText xml:space="preserve"> PAGEREF _Toc92895210 \h </w:instrText>
        </w:r>
        <w:r>
          <w:rPr>
            <w:noProof/>
            <w:webHidden/>
          </w:rPr>
        </w:r>
        <w:r>
          <w:rPr>
            <w:noProof/>
            <w:webHidden/>
          </w:rPr>
          <w:fldChar w:fldCharType="separate"/>
        </w:r>
        <w:r>
          <w:rPr>
            <w:noProof/>
            <w:webHidden/>
          </w:rPr>
          <w:t>118</w:t>
        </w:r>
        <w:r>
          <w:rPr>
            <w:noProof/>
            <w:webHidden/>
          </w:rPr>
          <w:fldChar w:fldCharType="end"/>
        </w:r>
      </w:hyperlink>
    </w:p>
    <w:p w14:paraId="04043545" w14:textId="44E18279" w:rsidR="0054317F" w:rsidRDefault="0054317F">
      <w:pPr>
        <w:pStyle w:val="TOC2"/>
        <w:tabs>
          <w:tab w:val="left" w:pos="1440"/>
        </w:tabs>
        <w:rPr>
          <w:rFonts w:asciiTheme="minorHAnsi" w:eastAsiaTheme="minorEastAsia" w:hAnsiTheme="minorHAnsi" w:cstheme="minorBidi"/>
          <w:noProof/>
          <w:sz w:val="22"/>
          <w:szCs w:val="22"/>
        </w:rPr>
      </w:pPr>
      <w:hyperlink w:anchor="_Toc92895211" w:history="1">
        <w:r w:rsidRPr="00445851">
          <w:rPr>
            <w:rStyle w:val="Hyperlink"/>
            <w:noProof/>
            <w:lang w:val="es-ES"/>
          </w:rPr>
          <w:t>12.1</w:t>
        </w:r>
        <w:r>
          <w:rPr>
            <w:rFonts w:asciiTheme="minorHAnsi" w:eastAsiaTheme="minorEastAsia" w:hAnsiTheme="minorHAnsi" w:cstheme="minorBidi"/>
            <w:noProof/>
            <w:sz w:val="22"/>
            <w:szCs w:val="22"/>
          </w:rPr>
          <w:tab/>
        </w:r>
        <w:r w:rsidRPr="00445851">
          <w:rPr>
            <w:rStyle w:val="Hyperlink"/>
            <w:noProof/>
            <w:lang w:val="es-ES"/>
          </w:rPr>
          <w:t>Remuneración del Contratista</w:t>
        </w:r>
        <w:r>
          <w:rPr>
            <w:noProof/>
            <w:webHidden/>
          </w:rPr>
          <w:tab/>
        </w:r>
        <w:r>
          <w:rPr>
            <w:noProof/>
            <w:webHidden/>
          </w:rPr>
          <w:fldChar w:fldCharType="begin"/>
        </w:r>
        <w:r>
          <w:rPr>
            <w:noProof/>
            <w:webHidden/>
          </w:rPr>
          <w:instrText xml:space="preserve"> PAGEREF _Toc92895211 \h </w:instrText>
        </w:r>
        <w:r>
          <w:rPr>
            <w:noProof/>
            <w:webHidden/>
          </w:rPr>
        </w:r>
        <w:r>
          <w:rPr>
            <w:noProof/>
            <w:webHidden/>
          </w:rPr>
          <w:fldChar w:fldCharType="separate"/>
        </w:r>
        <w:r>
          <w:rPr>
            <w:noProof/>
            <w:webHidden/>
          </w:rPr>
          <w:t>118</w:t>
        </w:r>
        <w:r>
          <w:rPr>
            <w:noProof/>
            <w:webHidden/>
          </w:rPr>
          <w:fldChar w:fldCharType="end"/>
        </w:r>
      </w:hyperlink>
    </w:p>
    <w:p w14:paraId="307C43D3" w14:textId="1BC21E09" w:rsidR="0054317F" w:rsidRDefault="0054317F">
      <w:pPr>
        <w:pStyle w:val="TOC2"/>
        <w:tabs>
          <w:tab w:val="left" w:pos="1440"/>
        </w:tabs>
        <w:rPr>
          <w:rFonts w:asciiTheme="minorHAnsi" w:eastAsiaTheme="minorEastAsia" w:hAnsiTheme="minorHAnsi" w:cstheme="minorBidi"/>
          <w:noProof/>
          <w:sz w:val="22"/>
          <w:szCs w:val="22"/>
        </w:rPr>
      </w:pPr>
      <w:hyperlink w:anchor="_Toc92895212" w:history="1">
        <w:r w:rsidRPr="00445851">
          <w:rPr>
            <w:rStyle w:val="Hyperlink"/>
            <w:noProof/>
            <w:lang w:val="es-ES"/>
          </w:rPr>
          <w:t>12.2</w:t>
        </w:r>
        <w:r>
          <w:rPr>
            <w:rFonts w:asciiTheme="minorHAnsi" w:eastAsiaTheme="minorEastAsia" w:hAnsiTheme="minorHAnsi" w:cstheme="minorBidi"/>
            <w:noProof/>
            <w:sz w:val="22"/>
            <w:szCs w:val="22"/>
          </w:rPr>
          <w:tab/>
        </w:r>
        <w:r w:rsidRPr="00445851">
          <w:rPr>
            <w:rStyle w:val="Hyperlink"/>
            <w:noProof/>
            <w:lang w:val="es-ES"/>
          </w:rPr>
          <w:t>Pago anticipado</w:t>
        </w:r>
        <w:r>
          <w:rPr>
            <w:noProof/>
            <w:webHidden/>
          </w:rPr>
          <w:tab/>
        </w:r>
        <w:r>
          <w:rPr>
            <w:noProof/>
            <w:webHidden/>
          </w:rPr>
          <w:fldChar w:fldCharType="begin"/>
        </w:r>
        <w:r>
          <w:rPr>
            <w:noProof/>
            <w:webHidden/>
          </w:rPr>
          <w:instrText xml:space="preserve"> PAGEREF _Toc92895212 \h </w:instrText>
        </w:r>
        <w:r>
          <w:rPr>
            <w:noProof/>
            <w:webHidden/>
          </w:rPr>
        </w:r>
        <w:r>
          <w:rPr>
            <w:noProof/>
            <w:webHidden/>
          </w:rPr>
          <w:fldChar w:fldCharType="separate"/>
        </w:r>
        <w:r>
          <w:rPr>
            <w:noProof/>
            <w:webHidden/>
          </w:rPr>
          <w:t>119</w:t>
        </w:r>
        <w:r>
          <w:rPr>
            <w:noProof/>
            <w:webHidden/>
          </w:rPr>
          <w:fldChar w:fldCharType="end"/>
        </w:r>
      </w:hyperlink>
    </w:p>
    <w:p w14:paraId="2A42D27D" w14:textId="4381C5D8" w:rsidR="0054317F" w:rsidRDefault="0054317F">
      <w:pPr>
        <w:pStyle w:val="TOC2"/>
        <w:tabs>
          <w:tab w:val="left" w:pos="1440"/>
        </w:tabs>
        <w:rPr>
          <w:rFonts w:asciiTheme="minorHAnsi" w:eastAsiaTheme="minorEastAsia" w:hAnsiTheme="minorHAnsi" w:cstheme="minorBidi"/>
          <w:noProof/>
          <w:sz w:val="22"/>
          <w:szCs w:val="22"/>
        </w:rPr>
      </w:pPr>
      <w:hyperlink w:anchor="_Toc92895213" w:history="1">
        <w:r w:rsidRPr="00445851">
          <w:rPr>
            <w:rStyle w:val="Hyperlink"/>
            <w:noProof/>
            <w:lang w:val="es-ES"/>
          </w:rPr>
          <w:t>12.3</w:t>
        </w:r>
        <w:r>
          <w:rPr>
            <w:rFonts w:asciiTheme="minorHAnsi" w:eastAsiaTheme="minorEastAsia" w:hAnsiTheme="minorHAnsi" w:cstheme="minorBidi"/>
            <w:noProof/>
            <w:sz w:val="22"/>
            <w:szCs w:val="22"/>
          </w:rPr>
          <w:tab/>
        </w:r>
        <w:r w:rsidRPr="00445851">
          <w:rPr>
            <w:rStyle w:val="Hyperlink"/>
            <w:noProof/>
            <w:lang w:val="es-ES"/>
          </w:rPr>
          <w:t>Retraso en los pagos</w:t>
        </w:r>
        <w:r>
          <w:rPr>
            <w:noProof/>
            <w:webHidden/>
          </w:rPr>
          <w:tab/>
        </w:r>
        <w:r>
          <w:rPr>
            <w:noProof/>
            <w:webHidden/>
          </w:rPr>
          <w:fldChar w:fldCharType="begin"/>
        </w:r>
        <w:r>
          <w:rPr>
            <w:noProof/>
            <w:webHidden/>
          </w:rPr>
          <w:instrText xml:space="preserve"> PAGEREF _Toc92895213 \h </w:instrText>
        </w:r>
        <w:r>
          <w:rPr>
            <w:noProof/>
            <w:webHidden/>
          </w:rPr>
        </w:r>
        <w:r>
          <w:rPr>
            <w:noProof/>
            <w:webHidden/>
          </w:rPr>
          <w:fldChar w:fldCharType="separate"/>
        </w:r>
        <w:r>
          <w:rPr>
            <w:noProof/>
            <w:webHidden/>
          </w:rPr>
          <w:t>119</w:t>
        </w:r>
        <w:r>
          <w:rPr>
            <w:noProof/>
            <w:webHidden/>
          </w:rPr>
          <w:fldChar w:fldCharType="end"/>
        </w:r>
      </w:hyperlink>
    </w:p>
    <w:p w14:paraId="6091E145" w14:textId="73B2D009" w:rsidR="0054317F" w:rsidRDefault="0054317F">
      <w:pPr>
        <w:pStyle w:val="TOC2"/>
        <w:tabs>
          <w:tab w:val="left" w:pos="1440"/>
        </w:tabs>
        <w:rPr>
          <w:rFonts w:asciiTheme="minorHAnsi" w:eastAsiaTheme="minorEastAsia" w:hAnsiTheme="minorHAnsi" w:cstheme="minorBidi"/>
          <w:noProof/>
          <w:sz w:val="22"/>
          <w:szCs w:val="22"/>
        </w:rPr>
      </w:pPr>
      <w:hyperlink w:anchor="_Toc92895214" w:history="1">
        <w:r w:rsidRPr="00445851">
          <w:rPr>
            <w:rStyle w:val="Hyperlink"/>
            <w:noProof/>
            <w:lang w:val="es-ES"/>
          </w:rPr>
          <w:t>12.4</w:t>
        </w:r>
        <w:r>
          <w:rPr>
            <w:rFonts w:asciiTheme="minorHAnsi" w:eastAsiaTheme="minorEastAsia" w:hAnsiTheme="minorHAnsi" w:cstheme="minorBidi"/>
            <w:noProof/>
            <w:sz w:val="22"/>
            <w:szCs w:val="22"/>
          </w:rPr>
          <w:tab/>
        </w:r>
        <w:r w:rsidRPr="00445851">
          <w:rPr>
            <w:rStyle w:val="Hyperlink"/>
            <w:noProof/>
            <w:lang w:val="es-ES"/>
          </w:rPr>
          <w:t>Suficiencia de la Remuneración del Contratista</w:t>
        </w:r>
        <w:r>
          <w:rPr>
            <w:noProof/>
            <w:webHidden/>
          </w:rPr>
          <w:tab/>
        </w:r>
        <w:r>
          <w:rPr>
            <w:noProof/>
            <w:webHidden/>
          </w:rPr>
          <w:fldChar w:fldCharType="begin"/>
        </w:r>
        <w:r>
          <w:rPr>
            <w:noProof/>
            <w:webHidden/>
          </w:rPr>
          <w:instrText xml:space="preserve"> PAGEREF _Toc92895214 \h </w:instrText>
        </w:r>
        <w:r>
          <w:rPr>
            <w:noProof/>
            <w:webHidden/>
          </w:rPr>
        </w:r>
        <w:r>
          <w:rPr>
            <w:noProof/>
            <w:webHidden/>
          </w:rPr>
          <w:fldChar w:fldCharType="separate"/>
        </w:r>
        <w:r>
          <w:rPr>
            <w:noProof/>
            <w:webHidden/>
          </w:rPr>
          <w:t>120</w:t>
        </w:r>
        <w:r>
          <w:rPr>
            <w:noProof/>
            <w:webHidden/>
          </w:rPr>
          <w:fldChar w:fldCharType="end"/>
        </w:r>
      </w:hyperlink>
    </w:p>
    <w:p w14:paraId="577C086E" w14:textId="65B78AE7" w:rsidR="0054317F" w:rsidRDefault="0054317F">
      <w:pPr>
        <w:pStyle w:val="TOC2"/>
        <w:tabs>
          <w:tab w:val="left" w:pos="1440"/>
        </w:tabs>
        <w:rPr>
          <w:rFonts w:asciiTheme="minorHAnsi" w:eastAsiaTheme="minorEastAsia" w:hAnsiTheme="minorHAnsi" w:cstheme="minorBidi"/>
          <w:noProof/>
          <w:sz w:val="22"/>
          <w:szCs w:val="22"/>
        </w:rPr>
      </w:pPr>
      <w:hyperlink w:anchor="_Toc92895215" w:history="1">
        <w:r w:rsidRPr="00445851">
          <w:rPr>
            <w:rStyle w:val="Hyperlink"/>
            <w:noProof/>
            <w:lang w:val="es-ES"/>
          </w:rPr>
          <w:t>12.5</w:t>
        </w:r>
        <w:r>
          <w:rPr>
            <w:rFonts w:asciiTheme="minorHAnsi" w:eastAsiaTheme="minorEastAsia" w:hAnsiTheme="minorHAnsi" w:cstheme="minorBidi"/>
            <w:noProof/>
            <w:sz w:val="22"/>
            <w:szCs w:val="22"/>
          </w:rPr>
          <w:tab/>
        </w:r>
        <w:r w:rsidRPr="00445851">
          <w:rPr>
            <w:rStyle w:val="Hyperlink"/>
            <w:noProof/>
            <w:lang w:val="es-ES"/>
          </w:rPr>
          <w:t>Costos del Contratista y por cuenta del Contratista</w:t>
        </w:r>
        <w:r>
          <w:rPr>
            <w:noProof/>
            <w:webHidden/>
          </w:rPr>
          <w:tab/>
        </w:r>
        <w:r>
          <w:rPr>
            <w:noProof/>
            <w:webHidden/>
          </w:rPr>
          <w:fldChar w:fldCharType="begin"/>
        </w:r>
        <w:r>
          <w:rPr>
            <w:noProof/>
            <w:webHidden/>
          </w:rPr>
          <w:instrText xml:space="preserve"> PAGEREF _Toc92895215 \h </w:instrText>
        </w:r>
        <w:r>
          <w:rPr>
            <w:noProof/>
            <w:webHidden/>
          </w:rPr>
        </w:r>
        <w:r>
          <w:rPr>
            <w:noProof/>
            <w:webHidden/>
          </w:rPr>
          <w:fldChar w:fldCharType="separate"/>
        </w:r>
        <w:r>
          <w:rPr>
            <w:noProof/>
            <w:webHidden/>
          </w:rPr>
          <w:t>120</w:t>
        </w:r>
        <w:r>
          <w:rPr>
            <w:noProof/>
            <w:webHidden/>
          </w:rPr>
          <w:fldChar w:fldCharType="end"/>
        </w:r>
      </w:hyperlink>
    </w:p>
    <w:p w14:paraId="4C5C412C" w14:textId="12E50D74" w:rsidR="0054317F" w:rsidRDefault="0054317F">
      <w:pPr>
        <w:pStyle w:val="TOC2"/>
        <w:tabs>
          <w:tab w:val="left" w:pos="1440"/>
        </w:tabs>
        <w:rPr>
          <w:rFonts w:asciiTheme="minorHAnsi" w:eastAsiaTheme="minorEastAsia" w:hAnsiTheme="minorHAnsi" w:cstheme="minorBidi"/>
          <w:noProof/>
          <w:sz w:val="22"/>
          <w:szCs w:val="22"/>
        </w:rPr>
      </w:pPr>
      <w:hyperlink w:anchor="_Toc92895216" w:history="1">
        <w:r w:rsidRPr="00445851">
          <w:rPr>
            <w:rStyle w:val="Hyperlink"/>
            <w:noProof/>
            <w:lang w:val="es-ES"/>
          </w:rPr>
          <w:t>12.6</w:t>
        </w:r>
        <w:r>
          <w:rPr>
            <w:rFonts w:asciiTheme="minorHAnsi" w:eastAsiaTheme="minorEastAsia" w:hAnsiTheme="minorHAnsi" w:cstheme="minorBidi"/>
            <w:noProof/>
            <w:sz w:val="22"/>
            <w:szCs w:val="22"/>
          </w:rPr>
          <w:tab/>
        </w:r>
        <w:r w:rsidRPr="00445851">
          <w:rPr>
            <w:rStyle w:val="Hyperlink"/>
            <w:noProof/>
            <w:lang w:val="es-ES"/>
          </w:rPr>
          <w:t>Cuestiones financieras de la Empresa de Servicios Públicos</w:t>
        </w:r>
        <w:r>
          <w:rPr>
            <w:noProof/>
            <w:webHidden/>
          </w:rPr>
          <w:tab/>
        </w:r>
        <w:r>
          <w:rPr>
            <w:noProof/>
            <w:webHidden/>
          </w:rPr>
          <w:fldChar w:fldCharType="begin"/>
        </w:r>
        <w:r>
          <w:rPr>
            <w:noProof/>
            <w:webHidden/>
          </w:rPr>
          <w:instrText xml:space="preserve"> PAGEREF _Toc92895216 \h </w:instrText>
        </w:r>
        <w:r>
          <w:rPr>
            <w:noProof/>
            <w:webHidden/>
          </w:rPr>
        </w:r>
        <w:r>
          <w:rPr>
            <w:noProof/>
            <w:webHidden/>
          </w:rPr>
          <w:fldChar w:fldCharType="separate"/>
        </w:r>
        <w:r>
          <w:rPr>
            <w:noProof/>
            <w:webHidden/>
          </w:rPr>
          <w:t>120</w:t>
        </w:r>
        <w:r>
          <w:rPr>
            <w:noProof/>
            <w:webHidden/>
          </w:rPr>
          <w:fldChar w:fldCharType="end"/>
        </w:r>
      </w:hyperlink>
    </w:p>
    <w:p w14:paraId="0A3D0D54" w14:textId="70332BAB" w:rsidR="0054317F" w:rsidRDefault="0054317F">
      <w:pPr>
        <w:pStyle w:val="TOC1"/>
        <w:tabs>
          <w:tab w:val="left" w:pos="1440"/>
        </w:tabs>
        <w:rPr>
          <w:rFonts w:asciiTheme="minorHAnsi" w:eastAsiaTheme="minorEastAsia" w:hAnsiTheme="minorHAnsi" w:cstheme="minorBidi"/>
          <w:b w:val="0"/>
          <w:noProof/>
          <w:sz w:val="22"/>
          <w:szCs w:val="22"/>
        </w:rPr>
      </w:pPr>
      <w:hyperlink w:anchor="_Toc92895217" w:history="1">
        <w:r w:rsidRPr="00445851">
          <w:rPr>
            <w:rStyle w:val="Hyperlink"/>
            <w:noProof/>
            <w:lang w:val="es-ES"/>
          </w:rPr>
          <w:t>13.</w:t>
        </w:r>
        <w:r>
          <w:rPr>
            <w:rFonts w:asciiTheme="minorHAnsi" w:eastAsiaTheme="minorEastAsia" w:hAnsiTheme="minorHAnsi" w:cstheme="minorBidi"/>
            <w:b w:val="0"/>
            <w:noProof/>
            <w:sz w:val="22"/>
            <w:szCs w:val="22"/>
          </w:rPr>
          <w:tab/>
        </w:r>
        <w:r w:rsidRPr="00445851">
          <w:rPr>
            <w:rStyle w:val="Hyperlink"/>
            <w:noProof/>
            <w:lang w:val="es-ES"/>
          </w:rPr>
          <w:t>Obligaciones y derechos del Contratante</w:t>
        </w:r>
        <w:r>
          <w:rPr>
            <w:noProof/>
            <w:webHidden/>
          </w:rPr>
          <w:tab/>
        </w:r>
        <w:r>
          <w:rPr>
            <w:noProof/>
            <w:webHidden/>
          </w:rPr>
          <w:fldChar w:fldCharType="begin"/>
        </w:r>
        <w:r>
          <w:rPr>
            <w:noProof/>
            <w:webHidden/>
          </w:rPr>
          <w:instrText xml:space="preserve"> PAGEREF _Toc92895217 \h </w:instrText>
        </w:r>
        <w:r>
          <w:rPr>
            <w:noProof/>
            <w:webHidden/>
          </w:rPr>
        </w:r>
        <w:r>
          <w:rPr>
            <w:noProof/>
            <w:webHidden/>
          </w:rPr>
          <w:fldChar w:fldCharType="separate"/>
        </w:r>
        <w:r>
          <w:rPr>
            <w:noProof/>
            <w:webHidden/>
          </w:rPr>
          <w:t>120</w:t>
        </w:r>
        <w:r>
          <w:rPr>
            <w:noProof/>
            <w:webHidden/>
          </w:rPr>
          <w:fldChar w:fldCharType="end"/>
        </w:r>
      </w:hyperlink>
    </w:p>
    <w:p w14:paraId="633508E9" w14:textId="3A368435" w:rsidR="0054317F" w:rsidRDefault="0054317F">
      <w:pPr>
        <w:pStyle w:val="TOC2"/>
        <w:tabs>
          <w:tab w:val="left" w:pos="1440"/>
        </w:tabs>
        <w:rPr>
          <w:rFonts w:asciiTheme="minorHAnsi" w:eastAsiaTheme="minorEastAsia" w:hAnsiTheme="minorHAnsi" w:cstheme="minorBidi"/>
          <w:noProof/>
          <w:sz w:val="22"/>
          <w:szCs w:val="22"/>
        </w:rPr>
      </w:pPr>
      <w:hyperlink w:anchor="_Toc92895218" w:history="1">
        <w:r w:rsidRPr="00445851">
          <w:rPr>
            <w:rStyle w:val="Hyperlink"/>
            <w:noProof/>
            <w:lang w:val="es-ES"/>
          </w:rPr>
          <w:t>13.1</w:t>
        </w:r>
        <w:r>
          <w:rPr>
            <w:rFonts w:asciiTheme="minorHAnsi" w:eastAsiaTheme="minorEastAsia" w:hAnsiTheme="minorHAnsi" w:cstheme="minorBidi"/>
            <w:noProof/>
            <w:sz w:val="22"/>
            <w:szCs w:val="22"/>
          </w:rPr>
          <w:tab/>
        </w:r>
        <w:r w:rsidRPr="00445851">
          <w:rPr>
            <w:rStyle w:val="Hyperlink"/>
            <w:noProof/>
            <w:lang w:val="es-ES"/>
          </w:rPr>
          <w:t>Acceso a la tierra</w:t>
        </w:r>
        <w:r>
          <w:rPr>
            <w:noProof/>
            <w:webHidden/>
          </w:rPr>
          <w:tab/>
        </w:r>
        <w:r>
          <w:rPr>
            <w:noProof/>
            <w:webHidden/>
          </w:rPr>
          <w:fldChar w:fldCharType="begin"/>
        </w:r>
        <w:r>
          <w:rPr>
            <w:noProof/>
            <w:webHidden/>
          </w:rPr>
          <w:instrText xml:space="preserve"> PAGEREF _Toc92895218 \h </w:instrText>
        </w:r>
        <w:r>
          <w:rPr>
            <w:noProof/>
            <w:webHidden/>
          </w:rPr>
        </w:r>
        <w:r>
          <w:rPr>
            <w:noProof/>
            <w:webHidden/>
          </w:rPr>
          <w:fldChar w:fldCharType="separate"/>
        </w:r>
        <w:r>
          <w:rPr>
            <w:noProof/>
            <w:webHidden/>
          </w:rPr>
          <w:t>120</w:t>
        </w:r>
        <w:r>
          <w:rPr>
            <w:noProof/>
            <w:webHidden/>
          </w:rPr>
          <w:fldChar w:fldCharType="end"/>
        </w:r>
      </w:hyperlink>
    </w:p>
    <w:p w14:paraId="04A3B1BC" w14:textId="21DA3B66" w:rsidR="0054317F" w:rsidRDefault="0054317F">
      <w:pPr>
        <w:pStyle w:val="TOC2"/>
        <w:tabs>
          <w:tab w:val="left" w:pos="1440"/>
        </w:tabs>
        <w:rPr>
          <w:rFonts w:asciiTheme="minorHAnsi" w:eastAsiaTheme="minorEastAsia" w:hAnsiTheme="minorHAnsi" w:cstheme="minorBidi"/>
          <w:noProof/>
          <w:sz w:val="22"/>
          <w:szCs w:val="22"/>
        </w:rPr>
      </w:pPr>
      <w:hyperlink w:anchor="_Toc92895219" w:history="1">
        <w:r w:rsidRPr="00445851">
          <w:rPr>
            <w:rStyle w:val="Hyperlink"/>
            <w:noProof/>
            <w:lang w:val="es-ES"/>
          </w:rPr>
          <w:t>13.2</w:t>
        </w:r>
        <w:r>
          <w:rPr>
            <w:rFonts w:asciiTheme="minorHAnsi" w:eastAsiaTheme="minorEastAsia" w:hAnsiTheme="minorHAnsi" w:cstheme="minorBidi"/>
            <w:noProof/>
            <w:sz w:val="22"/>
            <w:szCs w:val="22"/>
          </w:rPr>
          <w:tab/>
        </w:r>
        <w:r w:rsidRPr="00445851">
          <w:rPr>
            <w:rStyle w:val="Hyperlink"/>
            <w:noProof/>
            <w:lang w:val="es-ES"/>
          </w:rPr>
          <w:t>Derecho a usar las instalaciones</w:t>
        </w:r>
        <w:r>
          <w:rPr>
            <w:noProof/>
            <w:webHidden/>
          </w:rPr>
          <w:tab/>
        </w:r>
        <w:r>
          <w:rPr>
            <w:noProof/>
            <w:webHidden/>
          </w:rPr>
          <w:fldChar w:fldCharType="begin"/>
        </w:r>
        <w:r>
          <w:rPr>
            <w:noProof/>
            <w:webHidden/>
          </w:rPr>
          <w:instrText xml:space="preserve"> PAGEREF _Toc92895219 \h </w:instrText>
        </w:r>
        <w:r>
          <w:rPr>
            <w:noProof/>
            <w:webHidden/>
          </w:rPr>
        </w:r>
        <w:r>
          <w:rPr>
            <w:noProof/>
            <w:webHidden/>
          </w:rPr>
          <w:fldChar w:fldCharType="separate"/>
        </w:r>
        <w:r>
          <w:rPr>
            <w:noProof/>
            <w:webHidden/>
          </w:rPr>
          <w:t>121</w:t>
        </w:r>
        <w:r>
          <w:rPr>
            <w:noProof/>
            <w:webHidden/>
          </w:rPr>
          <w:fldChar w:fldCharType="end"/>
        </w:r>
      </w:hyperlink>
    </w:p>
    <w:p w14:paraId="16E619AB" w14:textId="01B0481E" w:rsidR="0054317F" w:rsidRDefault="0054317F">
      <w:pPr>
        <w:pStyle w:val="TOC2"/>
        <w:tabs>
          <w:tab w:val="left" w:pos="1440"/>
        </w:tabs>
        <w:rPr>
          <w:rFonts w:asciiTheme="minorHAnsi" w:eastAsiaTheme="minorEastAsia" w:hAnsiTheme="minorHAnsi" w:cstheme="minorBidi"/>
          <w:noProof/>
          <w:sz w:val="22"/>
          <w:szCs w:val="22"/>
        </w:rPr>
      </w:pPr>
      <w:hyperlink w:anchor="_Toc92895220" w:history="1">
        <w:r w:rsidRPr="00445851">
          <w:rPr>
            <w:rStyle w:val="Hyperlink"/>
            <w:noProof/>
            <w:lang w:val="es-ES"/>
          </w:rPr>
          <w:t>13.3</w:t>
        </w:r>
        <w:r>
          <w:rPr>
            <w:rFonts w:asciiTheme="minorHAnsi" w:eastAsiaTheme="minorEastAsia" w:hAnsiTheme="minorHAnsi" w:cstheme="minorBidi"/>
            <w:noProof/>
            <w:sz w:val="22"/>
            <w:szCs w:val="22"/>
          </w:rPr>
          <w:tab/>
        </w:r>
        <w:r w:rsidRPr="00445851">
          <w:rPr>
            <w:rStyle w:val="Hyperlink"/>
            <w:noProof/>
            <w:lang w:val="es-ES"/>
          </w:rPr>
          <w:t>Pagos por el Contratante</w:t>
        </w:r>
        <w:r>
          <w:rPr>
            <w:noProof/>
            <w:webHidden/>
          </w:rPr>
          <w:tab/>
        </w:r>
        <w:r>
          <w:rPr>
            <w:noProof/>
            <w:webHidden/>
          </w:rPr>
          <w:fldChar w:fldCharType="begin"/>
        </w:r>
        <w:r>
          <w:rPr>
            <w:noProof/>
            <w:webHidden/>
          </w:rPr>
          <w:instrText xml:space="preserve"> PAGEREF _Toc92895220 \h </w:instrText>
        </w:r>
        <w:r>
          <w:rPr>
            <w:noProof/>
            <w:webHidden/>
          </w:rPr>
        </w:r>
        <w:r>
          <w:rPr>
            <w:noProof/>
            <w:webHidden/>
          </w:rPr>
          <w:fldChar w:fldCharType="separate"/>
        </w:r>
        <w:r>
          <w:rPr>
            <w:noProof/>
            <w:webHidden/>
          </w:rPr>
          <w:t>121</w:t>
        </w:r>
        <w:r>
          <w:rPr>
            <w:noProof/>
            <w:webHidden/>
          </w:rPr>
          <w:fldChar w:fldCharType="end"/>
        </w:r>
      </w:hyperlink>
    </w:p>
    <w:p w14:paraId="14737A95" w14:textId="0FCE45D5" w:rsidR="0054317F" w:rsidRDefault="0054317F">
      <w:pPr>
        <w:pStyle w:val="TOC2"/>
        <w:tabs>
          <w:tab w:val="left" w:pos="1440"/>
        </w:tabs>
        <w:rPr>
          <w:rFonts w:asciiTheme="minorHAnsi" w:eastAsiaTheme="minorEastAsia" w:hAnsiTheme="minorHAnsi" w:cstheme="minorBidi"/>
          <w:noProof/>
          <w:sz w:val="22"/>
          <w:szCs w:val="22"/>
        </w:rPr>
      </w:pPr>
      <w:hyperlink w:anchor="_Toc92895221" w:history="1">
        <w:r w:rsidRPr="00445851">
          <w:rPr>
            <w:rStyle w:val="Hyperlink"/>
            <w:noProof/>
            <w:lang w:val="es-ES"/>
          </w:rPr>
          <w:t>13.4</w:t>
        </w:r>
        <w:r>
          <w:rPr>
            <w:rFonts w:asciiTheme="minorHAnsi" w:eastAsiaTheme="minorEastAsia" w:hAnsiTheme="minorHAnsi" w:cstheme="minorBidi"/>
            <w:noProof/>
            <w:sz w:val="22"/>
            <w:szCs w:val="22"/>
          </w:rPr>
          <w:tab/>
        </w:r>
        <w:r w:rsidRPr="00445851">
          <w:rPr>
            <w:rStyle w:val="Hyperlink"/>
            <w:noProof/>
            <w:lang w:val="es-ES"/>
          </w:rPr>
          <w:t>Apoyo por el Contratante</w:t>
        </w:r>
        <w:r>
          <w:rPr>
            <w:noProof/>
            <w:webHidden/>
          </w:rPr>
          <w:tab/>
        </w:r>
        <w:r>
          <w:rPr>
            <w:noProof/>
            <w:webHidden/>
          </w:rPr>
          <w:fldChar w:fldCharType="begin"/>
        </w:r>
        <w:r>
          <w:rPr>
            <w:noProof/>
            <w:webHidden/>
          </w:rPr>
          <w:instrText xml:space="preserve"> PAGEREF _Toc92895221 \h </w:instrText>
        </w:r>
        <w:r>
          <w:rPr>
            <w:noProof/>
            <w:webHidden/>
          </w:rPr>
        </w:r>
        <w:r>
          <w:rPr>
            <w:noProof/>
            <w:webHidden/>
          </w:rPr>
          <w:fldChar w:fldCharType="separate"/>
        </w:r>
        <w:r>
          <w:rPr>
            <w:noProof/>
            <w:webHidden/>
          </w:rPr>
          <w:t>121</w:t>
        </w:r>
        <w:r>
          <w:rPr>
            <w:noProof/>
            <w:webHidden/>
          </w:rPr>
          <w:fldChar w:fldCharType="end"/>
        </w:r>
      </w:hyperlink>
    </w:p>
    <w:p w14:paraId="2D326838" w14:textId="67FF6F1C" w:rsidR="0054317F" w:rsidRDefault="0054317F">
      <w:pPr>
        <w:pStyle w:val="TOC2"/>
        <w:tabs>
          <w:tab w:val="left" w:pos="1440"/>
        </w:tabs>
        <w:rPr>
          <w:rFonts w:asciiTheme="minorHAnsi" w:eastAsiaTheme="minorEastAsia" w:hAnsiTheme="minorHAnsi" w:cstheme="minorBidi"/>
          <w:noProof/>
          <w:sz w:val="22"/>
          <w:szCs w:val="22"/>
        </w:rPr>
      </w:pPr>
      <w:hyperlink w:anchor="_Toc92895222" w:history="1">
        <w:r w:rsidRPr="00445851">
          <w:rPr>
            <w:rStyle w:val="Hyperlink"/>
            <w:noProof/>
            <w:lang w:val="es-ES"/>
          </w:rPr>
          <w:t>13.5</w:t>
        </w:r>
        <w:r>
          <w:rPr>
            <w:rFonts w:asciiTheme="minorHAnsi" w:eastAsiaTheme="minorEastAsia" w:hAnsiTheme="minorHAnsi" w:cstheme="minorBidi"/>
            <w:noProof/>
            <w:sz w:val="22"/>
            <w:szCs w:val="22"/>
          </w:rPr>
          <w:tab/>
        </w:r>
        <w:r w:rsidRPr="00445851">
          <w:rPr>
            <w:rStyle w:val="Hyperlink"/>
            <w:noProof/>
            <w:lang w:val="es-ES"/>
          </w:rPr>
          <w:t>Supervisión por el Contratante</w:t>
        </w:r>
        <w:r>
          <w:rPr>
            <w:noProof/>
            <w:webHidden/>
          </w:rPr>
          <w:tab/>
        </w:r>
        <w:r>
          <w:rPr>
            <w:noProof/>
            <w:webHidden/>
          </w:rPr>
          <w:fldChar w:fldCharType="begin"/>
        </w:r>
        <w:r>
          <w:rPr>
            <w:noProof/>
            <w:webHidden/>
          </w:rPr>
          <w:instrText xml:space="preserve"> PAGEREF _Toc92895222 \h </w:instrText>
        </w:r>
        <w:r>
          <w:rPr>
            <w:noProof/>
            <w:webHidden/>
          </w:rPr>
        </w:r>
        <w:r>
          <w:rPr>
            <w:noProof/>
            <w:webHidden/>
          </w:rPr>
          <w:fldChar w:fldCharType="separate"/>
        </w:r>
        <w:r>
          <w:rPr>
            <w:noProof/>
            <w:webHidden/>
          </w:rPr>
          <w:t>121</w:t>
        </w:r>
        <w:r>
          <w:rPr>
            <w:noProof/>
            <w:webHidden/>
          </w:rPr>
          <w:fldChar w:fldCharType="end"/>
        </w:r>
      </w:hyperlink>
    </w:p>
    <w:p w14:paraId="01D4E7C4" w14:textId="10543B98" w:rsidR="0054317F" w:rsidRDefault="0054317F">
      <w:pPr>
        <w:pStyle w:val="TOC2"/>
        <w:tabs>
          <w:tab w:val="left" w:pos="1440"/>
        </w:tabs>
        <w:rPr>
          <w:rFonts w:asciiTheme="minorHAnsi" w:eastAsiaTheme="minorEastAsia" w:hAnsiTheme="minorHAnsi" w:cstheme="minorBidi"/>
          <w:noProof/>
          <w:sz w:val="22"/>
          <w:szCs w:val="22"/>
        </w:rPr>
      </w:pPr>
      <w:hyperlink w:anchor="_Toc92895223" w:history="1">
        <w:r w:rsidRPr="00445851">
          <w:rPr>
            <w:rStyle w:val="Hyperlink"/>
            <w:noProof/>
            <w:lang w:val="es-ES"/>
          </w:rPr>
          <w:t>13.6</w:t>
        </w:r>
        <w:r>
          <w:rPr>
            <w:rFonts w:asciiTheme="minorHAnsi" w:eastAsiaTheme="minorEastAsia" w:hAnsiTheme="minorHAnsi" w:cstheme="minorBidi"/>
            <w:noProof/>
            <w:sz w:val="22"/>
            <w:szCs w:val="22"/>
          </w:rPr>
          <w:tab/>
        </w:r>
        <w:r w:rsidRPr="00445851">
          <w:rPr>
            <w:rStyle w:val="Hyperlink"/>
            <w:noProof/>
            <w:lang w:val="es-ES"/>
          </w:rPr>
          <w:t>Permisos, licencias o aprobaciones</w:t>
        </w:r>
        <w:r>
          <w:rPr>
            <w:noProof/>
            <w:webHidden/>
          </w:rPr>
          <w:tab/>
        </w:r>
        <w:r>
          <w:rPr>
            <w:noProof/>
            <w:webHidden/>
          </w:rPr>
          <w:fldChar w:fldCharType="begin"/>
        </w:r>
        <w:r>
          <w:rPr>
            <w:noProof/>
            <w:webHidden/>
          </w:rPr>
          <w:instrText xml:space="preserve"> PAGEREF _Toc92895223 \h </w:instrText>
        </w:r>
        <w:r>
          <w:rPr>
            <w:noProof/>
            <w:webHidden/>
          </w:rPr>
        </w:r>
        <w:r>
          <w:rPr>
            <w:noProof/>
            <w:webHidden/>
          </w:rPr>
          <w:fldChar w:fldCharType="separate"/>
        </w:r>
        <w:r>
          <w:rPr>
            <w:noProof/>
            <w:webHidden/>
          </w:rPr>
          <w:t>121</w:t>
        </w:r>
        <w:r>
          <w:rPr>
            <w:noProof/>
            <w:webHidden/>
          </w:rPr>
          <w:fldChar w:fldCharType="end"/>
        </w:r>
      </w:hyperlink>
    </w:p>
    <w:p w14:paraId="5FCBFF40" w14:textId="4F936256" w:rsidR="0054317F" w:rsidRDefault="0054317F">
      <w:pPr>
        <w:pStyle w:val="TOC2"/>
        <w:tabs>
          <w:tab w:val="left" w:pos="1440"/>
        </w:tabs>
        <w:rPr>
          <w:rFonts w:asciiTheme="minorHAnsi" w:eastAsiaTheme="minorEastAsia" w:hAnsiTheme="minorHAnsi" w:cstheme="minorBidi"/>
          <w:noProof/>
          <w:sz w:val="22"/>
          <w:szCs w:val="22"/>
        </w:rPr>
      </w:pPr>
      <w:hyperlink w:anchor="_Toc92895224" w:history="1">
        <w:r w:rsidRPr="00445851">
          <w:rPr>
            <w:rStyle w:val="Hyperlink"/>
            <w:noProof/>
            <w:lang w:val="es-ES"/>
          </w:rPr>
          <w:t>13.7</w:t>
        </w:r>
        <w:r>
          <w:rPr>
            <w:rFonts w:asciiTheme="minorHAnsi" w:eastAsiaTheme="minorEastAsia" w:hAnsiTheme="minorHAnsi" w:cstheme="minorBidi"/>
            <w:noProof/>
            <w:sz w:val="22"/>
            <w:szCs w:val="22"/>
          </w:rPr>
          <w:tab/>
        </w:r>
        <w:r w:rsidRPr="00445851">
          <w:rPr>
            <w:rStyle w:val="Hyperlink"/>
            <w:noProof/>
            <w:lang w:val="es-ES"/>
          </w:rPr>
          <w:t>Cooperación del personal de la Empresa de Servicios Públicos</w:t>
        </w:r>
        <w:r>
          <w:rPr>
            <w:noProof/>
            <w:webHidden/>
          </w:rPr>
          <w:tab/>
        </w:r>
        <w:r>
          <w:rPr>
            <w:noProof/>
            <w:webHidden/>
          </w:rPr>
          <w:fldChar w:fldCharType="begin"/>
        </w:r>
        <w:r>
          <w:rPr>
            <w:noProof/>
            <w:webHidden/>
          </w:rPr>
          <w:instrText xml:space="preserve"> PAGEREF _Toc92895224 \h </w:instrText>
        </w:r>
        <w:r>
          <w:rPr>
            <w:noProof/>
            <w:webHidden/>
          </w:rPr>
        </w:r>
        <w:r>
          <w:rPr>
            <w:noProof/>
            <w:webHidden/>
          </w:rPr>
          <w:fldChar w:fldCharType="separate"/>
        </w:r>
        <w:r>
          <w:rPr>
            <w:noProof/>
            <w:webHidden/>
          </w:rPr>
          <w:t>122</w:t>
        </w:r>
        <w:r>
          <w:rPr>
            <w:noProof/>
            <w:webHidden/>
          </w:rPr>
          <w:fldChar w:fldCharType="end"/>
        </w:r>
      </w:hyperlink>
    </w:p>
    <w:p w14:paraId="300C2B2C" w14:textId="7A9ACD61" w:rsidR="0054317F" w:rsidRDefault="0054317F">
      <w:pPr>
        <w:pStyle w:val="TOC2"/>
        <w:tabs>
          <w:tab w:val="left" w:pos="1440"/>
        </w:tabs>
        <w:rPr>
          <w:rFonts w:asciiTheme="minorHAnsi" w:eastAsiaTheme="minorEastAsia" w:hAnsiTheme="minorHAnsi" w:cstheme="minorBidi"/>
          <w:noProof/>
          <w:sz w:val="22"/>
          <w:szCs w:val="22"/>
        </w:rPr>
      </w:pPr>
      <w:hyperlink w:anchor="_Toc92895225" w:history="1">
        <w:r w:rsidRPr="00445851">
          <w:rPr>
            <w:rStyle w:val="Hyperlink"/>
            <w:noProof/>
            <w:lang w:val="es-ES"/>
          </w:rPr>
          <w:t>13.8</w:t>
        </w:r>
        <w:r>
          <w:rPr>
            <w:rFonts w:asciiTheme="minorHAnsi" w:eastAsiaTheme="minorEastAsia" w:hAnsiTheme="minorHAnsi" w:cstheme="minorBidi"/>
            <w:noProof/>
            <w:sz w:val="22"/>
            <w:szCs w:val="22"/>
          </w:rPr>
          <w:tab/>
        </w:r>
        <w:r w:rsidRPr="00445851">
          <w:rPr>
            <w:rStyle w:val="Hyperlink"/>
            <w:noProof/>
            <w:lang w:val="es-ES"/>
          </w:rPr>
          <w:t>Arreglos financieros del Contratante</w:t>
        </w:r>
        <w:r>
          <w:rPr>
            <w:noProof/>
            <w:webHidden/>
          </w:rPr>
          <w:tab/>
        </w:r>
        <w:r>
          <w:rPr>
            <w:noProof/>
            <w:webHidden/>
          </w:rPr>
          <w:fldChar w:fldCharType="begin"/>
        </w:r>
        <w:r>
          <w:rPr>
            <w:noProof/>
            <w:webHidden/>
          </w:rPr>
          <w:instrText xml:space="preserve"> PAGEREF _Toc92895225 \h </w:instrText>
        </w:r>
        <w:r>
          <w:rPr>
            <w:noProof/>
            <w:webHidden/>
          </w:rPr>
        </w:r>
        <w:r>
          <w:rPr>
            <w:noProof/>
            <w:webHidden/>
          </w:rPr>
          <w:fldChar w:fldCharType="separate"/>
        </w:r>
        <w:r>
          <w:rPr>
            <w:noProof/>
            <w:webHidden/>
          </w:rPr>
          <w:t>122</w:t>
        </w:r>
        <w:r>
          <w:rPr>
            <w:noProof/>
            <w:webHidden/>
          </w:rPr>
          <w:fldChar w:fldCharType="end"/>
        </w:r>
      </w:hyperlink>
    </w:p>
    <w:p w14:paraId="5DE0F732" w14:textId="6E643411" w:rsidR="0054317F" w:rsidRDefault="0054317F">
      <w:pPr>
        <w:pStyle w:val="TOC1"/>
        <w:tabs>
          <w:tab w:val="left" w:pos="1440"/>
        </w:tabs>
        <w:rPr>
          <w:rFonts w:asciiTheme="minorHAnsi" w:eastAsiaTheme="minorEastAsia" w:hAnsiTheme="minorHAnsi" w:cstheme="minorBidi"/>
          <w:b w:val="0"/>
          <w:noProof/>
          <w:sz w:val="22"/>
          <w:szCs w:val="22"/>
        </w:rPr>
      </w:pPr>
      <w:hyperlink w:anchor="_Toc92895226" w:history="1">
        <w:r w:rsidRPr="00445851">
          <w:rPr>
            <w:rStyle w:val="Hyperlink"/>
            <w:noProof/>
            <w:lang w:val="es-ES"/>
          </w:rPr>
          <w:t>14.</w:t>
        </w:r>
        <w:r>
          <w:rPr>
            <w:rFonts w:asciiTheme="minorHAnsi" w:eastAsiaTheme="minorEastAsia" w:hAnsiTheme="minorHAnsi" w:cstheme="minorBidi"/>
            <w:b w:val="0"/>
            <w:noProof/>
            <w:sz w:val="22"/>
            <w:szCs w:val="22"/>
          </w:rPr>
          <w:tab/>
        </w:r>
        <w:r w:rsidRPr="00445851">
          <w:rPr>
            <w:rStyle w:val="Hyperlink"/>
            <w:noProof/>
            <w:lang w:val="es-ES"/>
          </w:rPr>
          <w:t>Informes del Contratante</w:t>
        </w:r>
        <w:r>
          <w:rPr>
            <w:noProof/>
            <w:webHidden/>
          </w:rPr>
          <w:tab/>
        </w:r>
        <w:r>
          <w:rPr>
            <w:noProof/>
            <w:webHidden/>
          </w:rPr>
          <w:fldChar w:fldCharType="begin"/>
        </w:r>
        <w:r>
          <w:rPr>
            <w:noProof/>
            <w:webHidden/>
          </w:rPr>
          <w:instrText xml:space="preserve"> PAGEREF _Toc92895226 \h </w:instrText>
        </w:r>
        <w:r>
          <w:rPr>
            <w:noProof/>
            <w:webHidden/>
          </w:rPr>
        </w:r>
        <w:r>
          <w:rPr>
            <w:noProof/>
            <w:webHidden/>
          </w:rPr>
          <w:fldChar w:fldCharType="separate"/>
        </w:r>
        <w:r>
          <w:rPr>
            <w:noProof/>
            <w:webHidden/>
          </w:rPr>
          <w:t>122</w:t>
        </w:r>
        <w:r>
          <w:rPr>
            <w:noProof/>
            <w:webHidden/>
          </w:rPr>
          <w:fldChar w:fldCharType="end"/>
        </w:r>
      </w:hyperlink>
    </w:p>
    <w:p w14:paraId="1A782C8E" w14:textId="2D036B97" w:rsidR="0054317F" w:rsidRDefault="0054317F">
      <w:pPr>
        <w:pStyle w:val="TOC2"/>
        <w:tabs>
          <w:tab w:val="left" w:pos="1440"/>
        </w:tabs>
        <w:rPr>
          <w:rFonts w:asciiTheme="minorHAnsi" w:eastAsiaTheme="minorEastAsia" w:hAnsiTheme="minorHAnsi" w:cstheme="minorBidi"/>
          <w:noProof/>
          <w:sz w:val="22"/>
          <w:szCs w:val="22"/>
        </w:rPr>
      </w:pPr>
      <w:hyperlink w:anchor="_Toc92895227" w:history="1">
        <w:r w:rsidRPr="00445851">
          <w:rPr>
            <w:rStyle w:val="Hyperlink"/>
            <w:noProof/>
            <w:lang w:val="es-ES"/>
          </w:rPr>
          <w:t>14.1</w:t>
        </w:r>
        <w:r>
          <w:rPr>
            <w:rFonts w:asciiTheme="minorHAnsi" w:eastAsiaTheme="minorEastAsia" w:hAnsiTheme="minorHAnsi" w:cstheme="minorBidi"/>
            <w:noProof/>
            <w:sz w:val="22"/>
            <w:szCs w:val="22"/>
          </w:rPr>
          <w:tab/>
        </w:r>
        <w:r w:rsidRPr="00445851">
          <w:rPr>
            <w:rStyle w:val="Hyperlink"/>
            <w:noProof/>
            <w:lang w:val="es-ES"/>
          </w:rPr>
          <w:t>Requisitos en materia de presentación de informes que debe cumplir el Contratante</w:t>
        </w:r>
        <w:r>
          <w:rPr>
            <w:noProof/>
            <w:webHidden/>
          </w:rPr>
          <w:tab/>
        </w:r>
        <w:r>
          <w:rPr>
            <w:noProof/>
            <w:webHidden/>
          </w:rPr>
          <w:fldChar w:fldCharType="begin"/>
        </w:r>
        <w:r>
          <w:rPr>
            <w:noProof/>
            <w:webHidden/>
          </w:rPr>
          <w:instrText xml:space="preserve"> PAGEREF _Toc92895227 \h </w:instrText>
        </w:r>
        <w:r>
          <w:rPr>
            <w:noProof/>
            <w:webHidden/>
          </w:rPr>
        </w:r>
        <w:r>
          <w:rPr>
            <w:noProof/>
            <w:webHidden/>
          </w:rPr>
          <w:fldChar w:fldCharType="separate"/>
        </w:r>
        <w:r>
          <w:rPr>
            <w:noProof/>
            <w:webHidden/>
          </w:rPr>
          <w:t>122</w:t>
        </w:r>
        <w:r>
          <w:rPr>
            <w:noProof/>
            <w:webHidden/>
          </w:rPr>
          <w:fldChar w:fldCharType="end"/>
        </w:r>
      </w:hyperlink>
    </w:p>
    <w:p w14:paraId="0F5212F0" w14:textId="7E301FB7" w:rsidR="0054317F" w:rsidRDefault="0054317F">
      <w:pPr>
        <w:pStyle w:val="TOC1"/>
        <w:tabs>
          <w:tab w:val="left" w:pos="1440"/>
        </w:tabs>
        <w:rPr>
          <w:rFonts w:asciiTheme="minorHAnsi" w:eastAsiaTheme="minorEastAsia" w:hAnsiTheme="minorHAnsi" w:cstheme="minorBidi"/>
          <w:b w:val="0"/>
          <w:noProof/>
          <w:sz w:val="22"/>
          <w:szCs w:val="22"/>
        </w:rPr>
      </w:pPr>
      <w:hyperlink w:anchor="_Toc92895228" w:history="1">
        <w:r w:rsidRPr="00445851">
          <w:rPr>
            <w:rStyle w:val="Hyperlink"/>
            <w:noProof/>
            <w:lang w:val="es-ES"/>
          </w:rPr>
          <w:t>15.</w:t>
        </w:r>
        <w:r>
          <w:rPr>
            <w:rFonts w:asciiTheme="minorHAnsi" w:eastAsiaTheme="minorEastAsia" w:hAnsiTheme="minorHAnsi" w:cstheme="minorBidi"/>
            <w:b w:val="0"/>
            <w:noProof/>
            <w:sz w:val="22"/>
            <w:szCs w:val="22"/>
          </w:rPr>
          <w:tab/>
        </w:r>
        <w:r w:rsidRPr="00445851">
          <w:rPr>
            <w:rStyle w:val="Hyperlink"/>
            <w:noProof/>
            <w:lang w:val="es-ES"/>
          </w:rPr>
          <w:t>Derechos de propiedad intelectual e industrial</w:t>
        </w:r>
        <w:r>
          <w:rPr>
            <w:noProof/>
            <w:webHidden/>
          </w:rPr>
          <w:tab/>
        </w:r>
        <w:r>
          <w:rPr>
            <w:noProof/>
            <w:webHidden/>
          </w:rPr>
          <w:fldChar w:fldCharType="begin"/>
        </w:r>
        <w:r>
          <w:rPr>
            <w:noProof/>
            <w:webHidden/>
          </w:rPr>
          <w:instrText xml:space="preserve"> PAGEREF _Toc92895228 \h </w:instrText>
        </w:r>
        <w:r>
          <w:rPr>
            <w:noProof/>
            <w:webHidden/>
          </w:rPr>
        </w:r>
        <w:r>
          <w:rPr>
            <w:noProof/>
            <w:webHidden/>
          </w:rPr>
          <w:fldChar w:fldCharType="separate"/>
        </w:r>
        <w:r>
          <w:rPr>
            <w:noProof/>
            <w:webHidden/>
          </w:rPr>
          <w:t>122</w:t>
        </w:r>
        <w:r>
          <w:rPr>
            <w:noProof/>
            <w:webHidden/>
          </w:rPr>
          <w:fldChar w:fldCharType="end"/>
        </w:r>
      </w:hyperlink>
    </w:p>
    <w:p w14:paraId="5AAD4260" w14:textId="2C4C85BB" w:rsidR="0054317F" w:rsidRDefault="0054317F">
      <w:pPr>
        <w:pStyle w:val="TOC2"/>
        <w:tabs>
          <w:tab w:val="left" w:pos="1440"/>
        </w:tabs>
        <w:rPr>
          <w:rFonts w:asciiTheme="minorHAnsi" w:eastAsiaTheme="minorEastAsia" w:hAnsiTheme="minorHAnsi" w:cstheme="minorBidi"/>
          <w:noProof/>
          <w:sz w:val="22"/>
          <w:szCs w:val="22"/>
        </w:rPr>
      </w:pPr>
      <w:hyperlink w:anchor="_Toc92895229" w:history="1">
        <w:r w:rsidRPr="00445851">
          <w:rPr>
            <w:rStyle w:val="Hyperlink"/>
            <w:noProof/>
            <w:lang w:val="es-ES"/>
          </w:rPr>
          <w:t>15.1</w:t>
        </w:r>
        <w:r>
          <w:rPr>
            <w:rFonts w:asciiTheme="minorHAnsi" w:eastAsiaTheme="minorEastAsia" w:hAnsiTheme="minorHAnsi" w:cstheme="minorBidi"/>
            <w:noProof/>
            <w:sz w:val="22"/>
            <w:szCs w:val="22"/>
          </w:rPr>
          <w:tab/>
        </w:r>
        <w:r w:rsidRPr="00445851">
          <w:rPr>
            <w:rStyle w:val="Hyperlink"/>
            <w:noProof/>
            <w:lang w:val="es-ES"/>
          </w:rPr>
          <w:t>Derechos de propiedad intelectual y de autor</w:t>
        </w:r>
        <w:r>
          <w:rPr>
            <w:noProof/>
            <w:webHidden/>
          </w:rPr>
          <w:tab/>
        </w:r>
        <w:r>
          <w:rPr>
            <w:noProof/>
            <w:webHidden/>
          </w:rPr>
          <w:fldChar w:fldCharType="begin"/>
        </w:r>
        <w:r>
          <w:rPr>
            <w:noProof/>
            <w:webHidden/>
          </w:rPr>
          <w:instrText xml:space="preserve"> PAGEREF _Toc92895229 \h </w:instrText>
        </w:r>
        <w:r>
          <w:rPr>
            <w:noProof/>
            <w:webHidden/>
          </w:rPr>
        </w:r>
        <w:r>
          <w:rPr>
            <w:noProof/>
            <w:webHidden/>
          </w:rPr>
          <w:fldChar w:fldCharType="separate"/>
        </w:r>
        <w:r>
          <w:rPr>
            <w:noProof/>
            <w:webHidden/>
          </w:rPr>
          <w:t>122</w:t>
        </w:r>
        <w:r>
          <w:rPr>
            <w:noProof/>
            <w:webHidden/>
          </w:rPr>
          <w:fldChar w:fldCharType="end"/>
        </w:r>
      </w:hyperlink>
    </w:p>
    <w:p w14:paraId="43D837C3" w14:textId="616E36CA" w:rsidR="0054317F" w:rsidRDefault="0054317F">
      <w:pPr>
        <w:pStyle w:val="TOC2"/>
        <w:tabs>
          <w:tab w:val="left" w:pos="1440"/>
        </w:tabs>
        <w:rPr>
          <w:rFonts w:asciiTheme="minorHAnsi" w:eastAsiaTheme="minorEastAsia" w:hAnsiTheme="minorHAnsi" w:cstheme="minorBidi"/>
          <w:noProof/>
          <w:sz w:val="22"/>
          <w:szCs w:val="22"/>
        </w:rPr>
      </w:pPr>
      <w:hyperlink w:anchor="_Toc92895230" w:history="1">
        <w:r w:rsidRPr="00445851">
          <w:rPr>
            <w:rStyle w:val="Hyperlink"/>
            <w:noProof/>
            <w:lang w:val="es-ES"/>
          </w:rPr>
          <w:t>15.2</w:t>
        </w:r>
        <w:r>
          <w:rPr>
            <w:rFonts w:asciiTheme="minorHAnsi" w:eastAsiaTheme="minorEastAsia" w:hAnsiTheme="minorHAnsi" w:cstheme="minorBidi"/>
            <w:noProof/>
            <w:sz w:val="22"/>
            <w:szCs w:val="22"/>
          </w:rPr>
          <w:tab/>
        </w:r>
        <w:r w:rsidRPr="00445851">
          <w:rPr>
            <w:rStyle w:val="Hyperlink"/>
            <w:noProof/>
            <w:lang w:val="es-ES"/>
          </w:rPr>
          <w:t>Violación de los derechos de propiedad intelectual</w:t>
        </w:r>
        <w:r>
          <w:rPr>
            <w:noProof/>
            <w:webHidden/>
          </w:rPr>
          <w:tab/>
        </w:r>
        <w:r>
          <w:rPr>
            <w:noProof/>
            <w:webHidden/>
          </w:rPr>
          <w:fldChar w:fldCharType="begin"/>
        </w:r>
        <w:r>
          <w:rPr>
            <w:noProof/>
            <w:webHidden/>
          </w:rPr>
          <w:instrText xml:space="preserve"> PAGEREF _Toc92895230 \h </w:instrText>
        </w:r>
        <w:r>
          <w:rPr>
            <w:noProof/>
            <w:webHidden/>
          </w:rPr>
        </w:r>
        <w:r>
          <w:rPr>
            <w:noProof/>
            <w:webHidden/>
          </w:rPr>
          <w:fldChar w:fldCharType="separate"/>
        </w:r>
        <w:r>
          <w:rPr>
            <w:noProof/>
            <w:webHidden/>
          </w:rPr>
          <w:t>123</w:t>
        </w:r>
        <w:r>
          <w:rPr>
            <w:noProof/>
            <w:webHidden/>
          </w:rPr>
          <w:fldChar w:fldCharType="end"/>
        </w:r>
      </w:hyperlink>
    </w:p>
    <w:p w14:paraId="58E01A57" w14:textId="2806C2B1" w:rsidR="0054317F" w:rsidRDefault="0054317F">
      <w:pPr>
        <w:pStyle w:val="TOC2"/>
        <w:tabs>
          <w:tab w:val="left" w:pos="1440"/>
        </w:tabs>
        <w:rPr>
          <w:rFonts w:asciiTheme="minorHAnsi" w:eastAsiaTheme="minorEastAsia" w:hAnsiTheme="minorHAnsi" w:cstheme="minorBidi"/>
          <w:noProof/>
          <w:sz w:val="22"/>
          <w:szCs w:val="22"/>
        </w:rPr>
      </w:pPr>
      <w:hyperlink w:anchor="_Toc92895231" w:history="1">
        <w:r w:rsidRPr="00445851">
          <w:rPr>
            <w:rStyle w:val="Hyperlink"/>
            <w:noProof/>
            <w:lang w:val="es-ES"/>
          </w:rPr>
          <w:t>15.3</w:t>
        </w:r>
        <w:r>
          <w:rPr>
            <w:rFonts w:asciiTheme="minorHAnsi" w:eastAsiaTheme="minorEastAsia" w:hAnsiTheme="minorHAnsi" w:cstheme="minorBidi"/>
            <w:noProof/>
            <w:sz w:val="22"/>
            <w:szCs w:val="22"/>
          </w:rPr>
          <w:tab/>
        </w:r>
        <w:r w:rsidRPr="00445851">
          <w:rPr>
            <w:rStyle w:val="Hyperlink"/>
            <w:noProof/>
            <w:lang w:val="es-ES"/>
          </w:rPr>
          <w:t>Obligaciones del Contratista en materia de confidencialidad</w:t>
        </w:r>
        <w:r>
          <w:rPr>
            <w:noProof/>
            <w:webHidden/>
          </w:rPr>
          <w:tab/>
        </w:r>
        <w:r>
          <w:rPr>
            <w:noProof/>
            <w:webHidden/>
          </w:rPr>
          <w:fldChar w:fldCharType="begin"/>
        </w:r>
        <w:r>
          <w:rPr>
            <w:noProof/>
            <w:webHidden/>
          </w:rPr>
          <w:instrText xml:space="preserve"> PAGEREF _Toc92895231 \h </w:instrText>
        </w:r>
        <w:r>
          <w:rPr>
            <w:noProof/>
            <w:webHidden/>
          </w:rPr>
        </w:r>
        <w:r>
          <w:rPr>
            <w:noProof/>
            <w:webHidden/>
          </w:rPr>
          <w:fldChar w:fldCharType="separate"/>
        </w:r>
        <w:r>
          <w:rPr>
            <w:noProof/>
            <w:webHidden/>
          </w:rPr>
          <w:t>124</w:t>
        </w:r>
        <w:r>
          <w:rPr>
            <w:noProof/>
            <w:webHidden/>
          </w:rPr>
          <w:fldChar w:fldCharType="end"/>
        </w:r>
      </w:hyperlink>
    </w:p>
    <w:p w14:paraId="285F6807" w14:textId="49EEDA63" w:rsidR="0054317F" w:rsidRDefault="0054317F">
      <w:pPr>
        <w:pStyle w:val="TOC2"/>
        <w:tabs>
          <w:tab w:val="left" w:pos="1440"/>
        </w:tabs>
        <w:rPr>
          <w:rFonts w:asciiTheme="minorHAnsi" w:eastAsiaTheme="minorEastAsia" w:hAnsiTheme="minorHAnsi" w:cstheme="minorBidi"/>
          <w:noProof/>
          <w:sz w:val="22"/>
          <w:szCs w:val="22"/>
        </w:rPr>
      </w:pPr>
      <w:hyperlink w:anchor="_Toc92895232" w:history="1">
        <w:r w:rsidRPr="00445851">
          <w:rPr>
            <w:rStyle w:val="Hyperlink"/>
            <w:noProof/>
            <w:lang w:val="es-ES"/>
          </w:rPr>
          <w:t>15.4</w:t>
        </w:r>
        <w:r>
          <w:rPr>
            <w:rFonts w:asciiTheme="minorHAnsi" w:eastAsiaTheme="minorEastAsia" w:hAnsiTheme="minorHAnsi" w:cstheme="minorBidi"/>
            <w:noProof/>
            <w:sz w:val="22"/>
            <w:szCs w:val="22"/>
          </w:rPr>
          <w:tab/>
        </w:r>
        <w:r w:rsidRPr="00445851">
          <w:rPr>
            <w:rStyle w:val="Hyperlink"/>
            <w:noProof/>
            <w:lang w:val="es-ES"/>
          </w:rPr>
          <w:t>Obligaciones del Contratante en materia de confidencialidad y publicación</w:t>
        </w:r>
        <w:r>
          <w:rPr>
            <w:noProof/>
            <w:webHidden/>
          </w:rPr>
          <w:tab/>
        </w:r>
        <w:r>
          <w:rPr>
            <w:noProof/>
            <w:webHidden/>
          </w:rPr>
          <w:fldChar w:fldCharType="begin"/>
        </w:r>
        <w:r>
          <w:rPr>
            <w:noProof/>
            <w:webHidden/>
          </w:rPr>
          <w:instrText xml:space="preserve"> PAGEREF _Toc92895232 \h </w:instrText>
        </w:r>
        <w:r>
          <w:rPr>
            <w:noProof/>
            <w:webHidden/>
          </w:rPr>
        </w:r>
        <w:r>
          <w:rPr>
            <w:noProof/>
            <w:webHidden/>
          </w:rPr>
          <w:fldChar w:fldCharType="separate"/>
        </w:r>
        <w:r>
          <w:rPr>
            <w:noProof/>
            <w:webHidden/>
          </w:rPr>
          <w:t>125</w:t>
        </w:r>
        <w:r>
          <w:rPr>
            <w:noProof/>
            <w:webHidden/>
          </w:rPr>
          <w:fldChar w:fldCharType="end"/>
        </w:r>
      </w:hyperlink>
    </w:p>
    <w:p w14:paraId="6F26A803" w14:textId="1CD4620C" w:rsidR="0054317F" w:rsidRDefault="0054317F">
      <w:pPr>
        <w:pStyle w:val="TOC1"/>
        <w:tabs>
          <w:tab w:val="left" w:pos="1440"/>
        </w:tabs>
        <w:rPr>
          <w:rFonts w:asciiTheme="minorHAnsi" w:eastAsiaTheme="minorEastAsia" w:hAnsiTheme="minorHAnsi" w:cstheme="minorBidi"/>
          <w:b w:val="0"/>
          <w:noProof/>
          <w:sz w:val="22"/>
          <w:szCs w:val="22"/>
        </w:rPr>
      </w:pPr>
      <w:hyperlink w:anchor="_Toc92895233" w:history="1">
        <w:r w:rsidRPr="00445851">
          <w:rPr>
            <w:rStyle w:val="Hyperlink"/>
            <w:noProof/>
            <w:lang w:val="es-ES"/>
          </w:rPr>
          <w:t>16.</w:t>
        </w:r>
        <w:r>
          <w:rPr>
            <w:rFonts w:asciiTheme="minorHAnsi" w:eastAsiaTheme="minorEastAsia" w:hAnsiTheme="minorHAnsi" w:cstheme="minorBidi"/>
            <w:b w:val="0"/>
            <w:noProof/>
            <w:sz w:val="22"/>
            <w:szCs w:val="22"/>
          </w:rPr>
          <w:tab/>
        </w:r>
        <w:r w:rsidRPr="00445851">
          <w:rPr>
            <w:rStyle w:val="Hyperlink"/>
            <w:noProof/>
            <w:lang w:val="es-ES"/>
          </w:rPr>
          <w:t>Responsabilidad, distribución de los riesgos, títulos valores, bonos y seguros</w:t>
        </w:r>
        <w:r>
          <w:rPr>
            <w:noProof/>
            <w:webHidden/>
          </w:rPr>
          <w:tab/>
        </w:r>
        <w:r>
          <w:rPr>
            <w:noProof/>
            <w:webHidden/>
          </w:rPr>
          <w:fldChar w:fldCharType="begin"/>
        </w:r>
        <w:r>
          <w:rPr>
            <w:noProof/>
            <w:webHidden/>
          </w:rPr>
          <w:instrText xml:space="preserve"> PAGEREF _Toc92895233 \h </w:instrText>
        </w:r>
        <w:r>
          <w:rPr>
            <w:noProof/>
            <w:webHidden/>
          </w:rPr>
        </w:r>
        <w:r>
          <w:rPr>
            <w:noProof/>
            <w:webHidden/>
          </w:rPr>
          <w:fldChar w:fldCharType="separate"/>
        </w:r>
        <w:r>
          <w:rPr>
            <w:noProof/>
            <w:webHidden/>
          </w:rPr>
          <w:t>125</w:t>
        </w:r>
        <w:r>
          <w:rPr>
            <w:noProof/>
            <w:webHidden/>
          </w:rPr>
          <w:fldChar w:fldCharType="end"/>
        </w:r>
      </w:hyperlink>
    </w:p>
    <w:p w14:paraId="39086244" w14:textId="6DF7EAD6" w:rsidR="0054317F" w:rsidRDefault="0054317F">
      <w:pPr>
        <w:pStyle w:val="TOC2"/>
        <w:tabs>
          <w:tab w:val="left" w:pos="1440"/>
        </w:tabs>
        <w:rPr>
          <w:rFonts w:asciiTheme="minorHAnsi" w:eastAsiaTheme="minorEastAsia" w:hAnsiTheme="minorHAnsi" w:cstheme="minorBidi"/>
          <w:noProof/>
          <w:sz w:val="22"/>
          <w:szCs w:val="22"/>
        </w:rPr>
      </w:pPr>
      <w:hyperlink w:anchor="_Toc92895234" w:history="1">
        <w:r w:rsidRPr="00445851">
          <w:rPr>
            <w:rStyle w:val="Hyperlink"/>
            <w:noProof/>
            <w:lang w:val="es-ES"/>
          </w:rPr>
          <w:t>16.1</w:t>
        </w:r>
        <w:r>
          <w:rPr>
            <w:rFonts w:asciiTheme="minorHAnsi" w:eastAsiaTheme="minorEastAsia" w:hAnsiTheme="minorHAnsi" w:cstheme="minorBidi"/>
            <w:noProof/>
            <w:sz w:val="22"/>
            <w:szCs w:val="22"/>
          </w:rPr>
          <w:tab/>
        </w:r>
        <w:r w:rsidRPr="00445851">
          <w:rPr>
            <w:rStyle w:val="Hyperlink"/>
            <w:noProof/>
            <w:lang w:val="es-ES"/>
          </w:rPr>
          <w:t>Limitación de responsabilidad</w:t>
        </w:r>
        <w:r>
          <w:rPr>
            <w:noProof/>
            <w:webHidden/>
          </w:rPr>
          <w:tab/>
        </w:r>
        <w:r>
          <w:rPr>
            <w:noProof/>
            <w:webHidden/>
          </w:rPr>
          <w:fldChar w:fldCharType="begin"/>
        </w:r>
        <w:r>
          <w:rPr>
            <w:noProof/>
            <w:webHidden/>
          </w:rPr>
          <w:instrText xml:space="preserve"> PAGEREF _Toc92895234 \h </w:instrText>
        </w:r>
        <w:r>
          <w:rPr>
            <w:noProof/>
            <w:webHidden/>
          </w:rPr>
        </w:r>
        <w:r>
          <w:rPr>
            <w:noProof/>
            <w:webHidden/>
          </w:rPr>
          <w:fldChar w:fldCharType="separate"/>
        </w:r>
        <w:r>
          <w:rPr>
            <w:noProof/>
            <w:webHidden/>
          </w:rPr>
          <w:t>125</w:t>
        </w:r>
        <w:r>
          <w:rPr>
            <w:noProof/>
            <w:webHidden/>
          </w:rPr>
          <w:fldChar w:fldCharType="end"/>
        </w:r>
      </w:hyperlink>
    </w:p>
    <w:p w14:paraId="11AEA931" w14:textId="0416450E" w:rsidR="0054317F" w:rsidRDefault="0054317F">
      <w:pPr>
        <w:pStyle w:val="TOC2"/>
        <w:tabs>
          <w:tab w:val="left" w:pos="1440"/>
        </w:tabs>
        <w:rPr>
          <w:rFonts w:asciiTheme="minorHAnsi" w:eastAsiaTheme="minorEastAsia" w:hAnsiTheme="minorHAnsi" w:cstheme="minorBidi"/>
          <w:noProof/>
          <w:sz w:val="22"/>
          <w:szCs w:val="22"/>
        </w:rPr>
      </w:pPr>
      <w:hyperlink w:anchor="_Toc92895235" w:history="1">
        <w:r w:rsidRPr="00445851">
          <w:rPr>
            <w:rStyle w:val="Hyperlink"/>
            <w:noProof/>
            <w:lang w:val="es-ES"/>
          </w:rPr>
          <w:t>16.2</w:t>
        </w:r>
        <w:r>
          <w:rPr>
            <w:rFonts w:asciiTheme="minorHAnsi" w:eastAsiaTheme="minorEastAsia" w:hAnsiTheme="minorHAnsi" w:cstheme="minorBidi"/>
            <w:noProof/>
            <w:sz w:val="22"/>
            <w:szCs w:val="22"/>
          </w:rPr>
          <w:tab/>
        </w:r>
        <w:r w:rsidRPr="00445851">
          <w:rPr>
            <w:rStyle w:val="Hyperlink"/>
            <w:noProof/>
            <w:lang w:val="es-ES"/>
          </w:rPr>
          <w:t>Eximición de responsabilidad</w:t>
        </w:r>
        <w:r>
          <w:rPr>
            <w:noProof/>
            <w:webHidden/>
          </w:rPr>
          <w:tab/>
        </w:r>
        <w:r>
          <w:rPr>
            <w:noProof/>
            <w:webHidden/>
          </w:rPr>
          <w:fldChar w:fldCharType="begin"/>
        </w:r>
        <w:r>
          <w:rPr>
            <w:noProof/>
            <w:webHidden/>
          </w:rPr>
          <w:instrText xml:space="preserve"> PAGEREF _Toc92895235 \h </w:instrText>
        </w:r>
        <w:r>
          <w:rPr>
            <w:noProof/>
            <w:webHidden/>
          </w:rPr>
        </w:r>
        <w:r>
          <w:rPr>
            <w:noProof/>
            <w:webHidden/>
          </w:rPr>
          <w:fldChar w:fldCharType="separate"/>
        </w:r>
        <w:r>
          <w:rPr>
            <w:noProof/>
            <w:webHidden/>
          </w:rPr>
          <w:t>126</w:t>
        </w:r>
        <w:r>
          <w:rPr>
            <w:noProof/>
            <w:webHidden/>
          </w:rPr>
          <w:fldChar w:fldCharType="end"/>
        </w:r>
      </w:hyperlink>
    </w:p>
    <w:p w14:paraId="749D7226" w14:textId="6B0F46B7" w:rsidR="0054317F" w:rsidRDefault="0054317F">
      <w:pPr>
        <w:pStyle w:val="TOC2"/>
        <w:tabs>
          <w:tab w:val="left" w:pos="1440"/>
        </w:tabs>
        <w:rPr>
          <w:rFonts w:asciiTheme="minorHAnsi" w:eastAsiaTheme="minorEastAsia" w:hAnsiTheme="minorHAnsi" w:cstheme="minorBidi"/>
          <w:noProof/>
          <w:sz w:val="22"/>
          <w:szCs w:val="22"/>
        </w:rPr>
      </w:pPr>
      <w:hyperlink w:anchor="_Toc92895236" w:history="1">
        <w:r w:rsidRPr="00445851">
          <w:rPr>
            <w:rStyle w:val="Hyperlink"/>
            <w:noProof/>
            <w:lang w:val="es-ES"/>
          </w:rPr>
          <w:t>16.3</w:t>
        </w:r>
        <w:r>
          <w:rPr>
            <w:rFonts w:asciiTheme="minorHAnsi" w:eastAsiaTheme="minorEastAsia" w:hAnsiTheme="minorHAnsi" w:cstheme="minorBidi"/>
            <w:noProof/>
            <w:sz w:val="22"/>
            <w:szCs w:val="22"/>
          </w:rPr>
          <w:tab/>
        </w:r>
        <w:r w:rsidRPr="00445851">
          <w:rPr>
            <w:rStyle w:val="Hyperlink"/>
            <w:noProof/>
            <w:lang w:val="es-ES"/>
          </w:rPr>
          <w:t>Garantía de Cumplimiento</w:t>
        </w:r>
        <w:r>
          <w:rPr>
            <w:noProof/>
            <w:webHidden/>
          </w:rPr>
          <w:tab/>
        </w:r>
        <w:r>
          <w:rPr>
            <w:noProof/>
            <w:webHidden/>
          </w:rPr>
          <w:fldChar w:fldCharType="begin"/>
        </w:r>
        <w:r>
          <w:rPr>
            <w:noProof/>
            <w:webHidden/>
          </w:rPr>
          <w:instrText xml:space="preserve"> PAGEREF _Toc92895236 \h </w:instrText>
        </w:r>
        <w:r>
          <w:rPr>
            <w:noProof/>
            <w:webHidden/>
          </w:rPr>
        </w:r>
        <w:r>
          <w:rPr>
            <w:noProof/>
            <w:webHidden/>
          </w:rPr>
          <w:fldChar w:fldCharType="separate"/>
        </w:r>
        <w:r>
          <w:rPr>
            <w:noProof/>
            <w:webHidden/>
          </w:rPr>
          <w:t>126</w:t>
        </w:r>
        <w:r>
          <w:rPr>
            <w:noProof/>
            <w:webHidden/>
          </w:rPr>
          <w:fldChar w:fldCharType="end"/>
        </w:r>
      </w:hyperlink>
    </w:p>
    <w:p w14:paraId="5731023B" w14:textId="0A583DB7" w:rsidR="0054317F" w:rsidRDefault="0054317F">
      <w:pPr>
        <w:pStyle w:val="TOC2"/>
        <w:tabs>
          <w:tab w:val="left" w:pos="1440"/>
        </w:tabs>
        <w:rPr>
          <w:rFonts w:asciiTheme="minorHAnsi" w:eastAsiaTheme="minorEastAsia" w:hAnsiTheme="minorHAnsi" w:cstheme="minorBidi"/>
          <w:noProof/>
          <w:sz w:val="22"/>
          <w:szCs w:val="22"/>
        </w:rPr>
      </w:pPr>
      <w:hyperlink w:anchor="_Toc92895237" w:history="1">
        <w:r w:rsidRPr="00445851">
          <w:rPr>
            <w:rStyle w:val="Hyperlink"/>
            <w:noProof/>
            <w:lang w:val="es-ES"/>
          </w:rPr>
          <w:t>16.4</w:t>
        </w:r>
        <w:r>
          <w:rPr>
            <w:rFonts w:asciiTheme="minorHAnsi" w:eastAsiaTheme="minorEastAsia" w:hAnsiTheme="minorHAnsi" w:cstheme="minorBidi"/>
            <w:noProof/>
            <w:sz w:val="22"/>
            <w:szCs w:val="22"/>
          </w:rPr>
          <w:tab/>
        </w:r>
        <w:r w:rsidRPr="00445851">
          <w:rPr>
            <w:rStyle w:val="Hyperlink"/>
            <w:noProof/>
            <w:lang w:val="es-ES"/>
          </w:rPr>
          <w:t>Requisitos generales en materia de seguros</w:t>
        </w:r>
        <w:r>
          <w:rPr>
            <w:noProof/>
            <w:webHidden/>
          </w:rPr>
          <w:tab/>
        </w:r>
        <w:r>
          <w:rPr>
            <w:noProof/>
            <w:webHidden/>
          </w:rPr>
          <w:fldChar w:fldCharType="begin"/>
        </w:r>
        <w:r>
          <w:rPr>
            <w:noProof/>
            <w:webHidden/>
          </w:rPr>
          <w:instrText xml:space="preserve"> PAGEREF _Toc92895237 \h </w:instrText>
        </w:r>
        <w:r>
          <w:rPr>
            <w:noProof/>
            <w:webHidden/>
          </w:rPr>
        </w:r>
        <w:r>
          <w:rPr>
            <w:noProof/>
            <w:webHidden/>
          </w:rPr>
          <w:fldChar w:fldCharType="separate"/>
        </w:r>
        <w:r>
          <w:rPr>
            <w:noProof/>
            <w:webHidden/>
          </w:rPr>
          <w:t>127</w:t>
        </w:r>
        <w:r>
          <w:rPr>
            <w:noProof/>
            <w:webHidden/>
          </w:rPr>
          <w:fldChar w:fldCharType="end"/>
        </w:r>
      </w:hyperlink>
    </w:p>
    <w:p w14:paraId="0E2F76F7" w14:textId="3FC7B22D" w:rsidR="0054317F" w:rsidRDefault="0054317F">
      <w:pPr>
        <w:pStyle w:val="TOC2"/>
        <w:tabs>
          <w:tab w:val="left" w:pos="1440"/>
        </w:tabs>
        <w:rPr>
          <w:rFonts w:asciiTheme="minorHAnsi" w:eastAsiaTheme="minorEastAsia" w:hAnsiTheme="minorHAnsi" w:cstheme="minorBidi"/>
          <w:noProof/>
          <w:sz w:val="22"/>
          <w:szCs w:val="22"/>
        </w:rPr>
      </w:pPr>
      <w:hyperlink w:anchor="_Toc92895238" w:history="1">
        <w:r w:rsidRPr="00445851">
          <w:rPr>
            <w:rStyle w:val="Hyperlink"/>
            <w:noProof/>
            <w:lang w:val="es-ES"/>
          </w:rPr>
          <w:t>16.5</w:t>
        </w:r>
        <w:r>
          <w:rPr>
            <w:rFonts w:asciiTheme="minorHAnsi" w:eastAsiaTheme="minorEastAsia" w:hAnsiTheme="minorHAnsi" w:cstheme="minorBidi"/>
            <w:noProof/>
            <w:sz w:val="22"/>
            <w:szCs w:val="22"/>
          </w:rPr>
          <w:tab/>
        </w:r>
        <w:r w:rsidRPr="00445851">
          <w:rPr>
            <w:rStyle w:val="Hyperlink"/>
            <w:noProof/>
            <w:lang w:val="es-ES"/>
          </w:rPr>
          <w:t>Seguros exigidos</w:t>
        </w:r>
        <w:r>
          <w:rPr>
            <w:noProof/>
            <w:webHidden/>
          </w:rPr>
          <w:tab/>
        </w:r>
        <w:r>
          <w:rPr>
            <w:noProof/>
            <w:webHidden/>
          </w:rPr>
          <w:fldChar w:fldCharType="begin"/>
        </w:r>
        <w:r>
          <w:rPr>
            <w:noProof/>
            <w:webHidden/>
          </w:rPr>
          <w:instrText xml:space="preserve"> PAGEREF _Toc92895238 \h </w:instrText>
        </w:r>
        <w:r>
          <w:rPr>
            <w:noProof/>
            <w:webHidden/>
          </w:rPr>
        </w:r>
        <w:r>
          <w:rPr>
            <w:noProof/>
            <w:webHidden/>
          </w:rPr>
          <w:fldChar w:fldCharType="separate"/>
        </w:r>
        <w:r>
          <w:rPr>
            <w:noProof/>
            <w:webHidden/>
          </w:rPr>
          <w:t>129</w:t>
        </w:r>
        <w:r>
          <w:rPr>
            <w:noProof/>
            <w:webHidden/>
          </w:rPr>
          <w:fldChar w:fldCharType="end"/>
        </w:r>
      </w:hyperlink>
    </w:p>
    <w:p w14:paraId="4DF399ED" w14:textId="5E9D1DBE" w:rsidR="0054317F" w:rsidRDefault="0054317F">
      <w:pPr>
        <w:pStyle w:val="TOC2"/>
        <w:tabs>
          <w:tab w:val="left" w:pos="1440"/>
        </w:tabs>
        <w:rPr>
          <w:rFonts w:asciiTheme="minorHAnsi" w:eastAsiaTheme="minorEastAsia" w:hAnsiTheme="minorHAnsi" w:cstheme="minorBidi"/>
          <w:noProof/>
          <w:sz w:val="22"/>
          <w:szCs w:val="22"/>
        </w:rPr>
      </w:pPr>
      <w:hyperlink w:anchor="_Toc92895239" w:history="1">
        <w:r w:rsidRPr="00445851">
          <w:rPr>
            <w:rStyle w:val="Hyperlink"/>
            <w:noProof/>
            <w:lang w:val="es-ES"/>
          </w:rPr>
          <w:t>16.6</w:t>
        </w:r>
        <w:r>
          <w:rPr>
            <w:rFonts w:asciiTheme="minorHAnsi" w:eastAsiaTheme="minorEastAsia" w:hAnsiTheme="minorHAnsi" w:cstheme="minorBidi"/>
            <w:noProof/>
            <w:sz w:val="22"/>
            <w:szCs w:val="22"/>
          </w:rPr>
          <w:tab/>
        </w:r>
        <w:r w:rsidRPr="00445851">
          <w:rPr>
            <w:rStyle w:val="Hyperlink"/>
            <w:noProof/>
            <w:lang w:val="es-ES"/>
          </w:rPr>
          <w:t>Riesgos del Contratante</w:t>
        </w:r>
        <w:r>
          <w:rPr>
            <w:noProof/>
            <w:webHidden/>
          </w:rPr>
          <w:tab/>
        </w:r>
        <w:r>
          <w:rPr>
            <w:noProof/>
            <w:webHidden/>
          </w:rPr>
          <w:fldChar w:fldCharType="begin"/>
        </w:r>
        <w:r>
          <w:rPr>
            <w:noProof/>
            <w:webHidden/>
          </w:rPr>
          <w:instrText xml:space="preserve"> PAGEREF _Toc92895239 \h </w:instrText>
        </w:r>
        <w:r>
          <w:rPr>
            <w:noProof/>
            <w:webHidden/>
          </w:rPr>
        </w:r>
        <w:r>
          <w:rPr>
            <w:noProof/>
            <w:webHidden/>
          </w:rPr>
          <w:fldChar w:fldCharType="separate"/>
        </w:r>
        <w:r>
          <w:rPr>
            <w:noProof/>
            <w:webHidden/>
          </w:rPr>
          <w:t>129</w:t>
        </w:r>
        <w:r>
          <w:rPr>
            <w:noProof/>
            <w:webHidden/>
          </w:rPr>
          <w:fldChar w:fldCharType="end"/>
        </w:r>
      </w:hyperlink>
    </w:p>
    <w:p w14:paraId="1564FBC8" w14:textId="1D194C04" w:rsidR="0054317F" w:rsidRDefault="0054317F">
      <w:pPr>
        <w:pStyle w:val="TOC2"/>
        <w:tabs>
          <w:tab w:val="left" w:pos="1440"/>
        </w:tabs>
        <w:rPr>
          <w:rFonts w:asciiTheme="minorHAnsi" w:eastAsiaTheme="minorEastAsia" w:hAnsiTheme="minorHAnsi" w:cstheme="minorBidi"/>
          <w:noProof/>
          <w:sz w:val="22"/>
          <w:szCs w:val="22"/>
        </w:rPr>
      </w:pPr>
      <w:hyperlink w:anchor="_Toc92895240" w:history="1">
        <w:r w:rsidRPr="00445851">
          <w:rPr>
            <w:rStyle w:val="Hyperlink"/>
            <w:noProof/>
            <w:lang w:val="es-ES"/>
          </w:rPr>
          <w:t>16.7</w:t>
        </w:r>
        <w:r>
          <w:rPr>
            <w:rFonts w:asciiTheme="minorHAnsi" w:eastAsiaTheme="minorEastAsia" w:hAnsiTheme="minorHAnsi" w:cstheme="minorBidi"/>
            <w:noProof/>
            <w:sz w:val="22"/>
            <w:szCs w:val="22"/>
          </w:rPr>
          <w:tab/>
        </w:r>
        <w:r w:rsidRPr="00445851">
          <w:rPr>
            <w:rStyle w:val="Hyperlink"/>
            <w:noProof/>
            <w:lang w:val="es-ES"/>
          </w:rPr>
          <w:t>Consecuencias de los riesgos del Contratante</w:t>
        </w:r>
        <w:r>
          <w:rPr>
            <w:noProof/>
            <w:webHidden/>
          </w:rPr>
          <w:tab/>
        </w:r>
        <w:r>
          <w:rPr>
            <w:noProof/>
            <w:webHidden/>
          </w:rPr>
          <w:fldChar w:fldCharType="begin"/>
        </w:r>
        <w:r>
          <w:rPr>
            <w:noProof/>
            <w:webHidden/>
          </w:rPr>
          <w:instrText xml:space="preserve"> PAGEREF _Toc92895240 \h </w:instrText>
        </w:r>
        <w:r>
          <w:rPr>
            <w:noProof/>
            <w:webHidden/>
          </w:rPr>
        </w:r>
        <w:r>
          <w:rPr>
            <w:noProof/>
            <w:webHidden/>
          </w:rPr>
          <w:fldChar w:fldCharType="separate"/>
        </w:r>
        <w:r>
          <w:rPr>
            <w:noProof/>
            <w:webHidden/>
          </w:rPr>
          <w:t>129</w:t>
        </w:r>
        <w:r>
          <w:rPr>
            <w:noProof/>
            <w:webHidden/>
          </w:rPr>
          <w:fldChar w:fldCharType="end"/>
        </w:r>
      </w:hyperlink>
    </w:p>
    <w:p w14:paraId="5E1BE399" w14:textId="2D4B6891" w:rsidR="0054317F" w:rsidRDefault="0054317F">
      <w:pPr>
        <w:pStyle w:val="TOC1"/>
        <w:tabs>
          <w:tab w:val="left" w:pos="1440"/>
        </w:tabs>
        <w:rPr>
          <w:rFonts w:asciiTheme="minorHAnsi" w:eastAsiaTheme="minorEastAsia" w:hAnsiTheme="minorHAnsi" w:cstheme="minorBidi"/>
          <w:b w:val="0"/>
          <w:noProof/>
          <w:sz w:val="22"/>
          <w:szCs w:val="22"/>
        </w:rPr>
      </w:pPr>
      <w:hyperlink w:anchor="_Toc92895241" w:history="1">
        <w:r w:rsidRPr="00445851">
          <w:rPr>
            <w:rStyle w:val="Hyperlink"/>
            <w:noProof/>
            <w:lang w:val="es-ES"/>
          </w:rPr>
          <w:t>17.</w:t>
        </w:r>
        <w:r>
          <w:rPr>
            <w:rFonts w:asciiTheme="minorHAnsi" w:eastAsiaTheme="minorEastAsia" w:hAnsiTheme="minorHAnsi" w:cstheme="minorBidi"/>
            <w:b w:val="0"/>
            <w:noProof/>
            <w:sz w:val="22"/>
            <w:szCs w:val="22"/>
          </w:rPr>
          <w:tab/>
        </w:r>
        <w:r w:rsidRPr="00445851">
          <w:rPr>
            <w:rStyle w:val="Hyperlink"/>
            <w:noProof/>
            <w:lang w:val="es-ES"/>
          </w:rPr>
          <w:t>Fuerza Mayor</w:t>
        </w:r>
        <w:r>
          <w:rPr>
            <w:noProof/>
            <w:webHidden/>
          </w:rPr>
          <w:tab/>
        </w:r>
        <w:r>
          <w:rPr>
            <w:noProof/>
            <w:webHidden/>
          </w:rPr>
          <w:fldChar w:fldCharType="begin"/>
        </w:r>
        <w:r>
          <w:rPr>
            <w:noProof/>
            <w:webHidden/>
          </w:rPr>
          <w:instrText xml:space="preserve"> PAGEREF _Toc92895241 \h </w:instrText>
        </w:r>
        <w:r>
          <w:rPr>
            <w:noProof/>
            <w:webHidden/>
          </w:rPr>
        </w:r>
        <w:r>
          <w:rPr>
            <w:noProof/>
            <w:webHidden/>
          </w:rPr>
          <w:fldChar w:fldCharType="separate"/>
        </w:r>
        <w:r>
          <w:rPr>
            <w:noProof/>
            <w:webHidden/>
          </w:rPr>
          <w:t>130</w:t>
        </w:r>
        <w:r>
          <w:rPr>
            <w:noProof/>
            <w:webHidden/>
          </w:rPr>
          <w:fldChar w:fldCharType="end"/>
        </w:r>
      </w:hyperlink>
    </w:p>
    <w:p w14:paraId="6EF74A68" w14:textId="6B1C0D66" w:rsidR="0054317F" w:rsidRDefault="0054317F">
      <w:pPr>
        <w:pStyle w:val="TOC2"/>
        <w:tabs>
          <w:tab w:val="left" w:pos="1440"/>
        </w:tabs>
        <w:rPr>
          <w:rFonts w:asciiTheme="minorHAnsi" w:eastAsiaTheme="minorEastAsia" w:hAnsiTheme="minorHAnsi" w:cstheme="minorBidi"/>
          <w:noProof/>
          <w:sz w:val="22"/>
          <w:szCs w:val="22"/>
        </w:rPr>
      </w:pPr>
      <w:hyperlink w:anchor="_Toc92895242" w:history="1">
        <w:r w:rsidRPr="00445851">
          <w:rPr>
            <w:rStyle w:val="Hyperlink"/>
            <w:noProof/>
            <w:lang w:val="es-ES"/>
          </w:rPr>
          <w:t>17.1</w:t>
        </w:r>
        <w:r>
          <w:rPr>
            <w:rFonts w:asciiTheme="minorHAnsi" w:eastAsiaTheme="minorEastAsia" w:hAnsiTheme="minorHAnsi" w:cstheme="minorBidi"/>
            <w:noProof/>
            <w:sz w:val="22"/>
            <w:szCs w:val="22"/>
          </w:rPr>
          <w:tab/>
        </w:r>
        <w:r w:rsidRPr="00445851">
          <w:rPr>
            <w:rStyle w:val="Hyperlink"/>
            <w:noProof/>
            <w:lang w:val="es-ES"/>
          </w:rPr>
          <w:t>Definición de Fuerza Mayor</w:t>
        </w:r>
        <w:r>
          <w:rPr>
            <w:noProof/>
            <w:webHidden/>
          </w:rPr>
          <w:tab/>
        </w:r>
        <w:r>
          <w:rPr>
            <w:noProof/>
            <w:webHidden/>
          </w:rPr>
          <w:fldChar w:fldCharType="begin"/>
        </w:r>
        <w:r>
          <w:rPr>
            <w:noProof/>
            <w:webHidden/>
          </w:rPr>
          <w:instrText xml:space="preserve"> PAGEREF _Toc92895242 \h </w:instrText>
        </w:r>
        <w:r>
          <w:rPr>
            <w:noProof/>
            <w:webHidden/>
          </w:rPr>
        </w:r>
        <w:r>
          <w:rPr>
            <w:noProof/>
            <w:webHidden/>
          </w:rPr>
          <w:fldChar w:fldCharType="separate"/>
        </w:r>
        <w:r>
          <w:rPr>
            <w:noProof/>
            <w:webHidden/>
          </w:rPr>
          <w:t>130</w:t>
        </w:r>
        <w:r>
          <w:rPr>
            <w:noProof/>
            <w:webHidden/>
          </w:rPr>
          <w:fldChar w:fldCharType="end"/>
        </w:r>
      </w:hyperlink>
    </w:p>
    <w:p w14:paraId="1FEE7237" w14:textId="1C3EAE4D" w:rsidR="0054317F" w:rsidRDefault="0054317F">
      <w:pPr>
        <w:pStyle w:val="TOC2"/>
        <w:tabs>
          <w:tab w:val="left" w:pos="1440"/>
        </w:tabs>
        <w:rPr>
          <w:rFonts w:asciiTheme="minorHAnsi" w:eastAsiaTheme="minorEastAsia" w:hAnsiTheme="minorHAnsi" w:cstheme="minorBidi"/>
          <w:noProof/>
          <w:sz w:val="22"/>
          <w:szCs w:val="22"/>
        </w:rPr>
      </w:pPr>
      <w:hyperlink w:anchor="_Toc92895243" w:history="1">
        <w:r w:rsidRPr="00445851">
          <w:rPr>
            <w:rStyle w:val="Hyperlink"/>
            <w:noProof/>
            <w:lang w:val="es-ES"/>
          </w:rPr>
          <w:t>17.2</w:t>
        </w:r>
        <w:r>
          <w:rPr>
            <w:rFonts w:asciiTheme="minorHAnsi" w:eastAsiaTheme="minorEastAsia" w:hAnsiTheme="minorHAnsi" w:cstheme="minorBidi"/>
            <w:noProof/>
            <w:sz w:val="22"/>
            <w:szCs w:val="22"/>
          </w:rPr>
          <w:tab/>
        </w:r>
        <w:r w:rsidRPr="00445851">
          <w:rPr>
            <w:rStyle w:val="Hyperlink"/>
            <w:noProof/>
            <w:lang w:val="es-ES"/>
          </w:rPr>
          <w:t>Notificación de casos de Fuerza Mayor</w:t>
        </w:r>
        <w:r>
          <w:rPr>
            <w:noProof/>
            <w:webHidden/>
          </w:rPr>
          <w:tab/>
        </w:r>
        <w:r>
          <w:rPr>
            <w:noProof/>
            <w:webHidden/>
          </w:rPr>
          <w:fldChar w:fldCharType="begin"/>
        </w:r>
        <w:r>
          <w:rPr>
            <w:noProof/>
            <w:webHidden/>
          </w:rPr>
          <w:instrText xml:space="preserve"> PAGEREF _Toc92895243 \h </w:instrText>
        </w:r>
        <w:r>
          <w:rPr>
            <w:noProof/>
            <w:webHidden/>
          </w:rPr>
        </w:r>
        <w:r>
          <w:rPr>
            <w:noProof/>
            <w:webHidden/>
          </w:rPr>
          <w:fldChar w:fldCharType="separate"/>
        </w:r>
        <w:r>
          <w:rPr>
            <w:noProof/>
            <w:webHidden/>
          </w:rPr>
          <w:t>131</w:t>
        </w:r>
        <w:r>
          <w:rPr>
            <w:noProof/>
            <w:webHidden/>
          </w:rPr>
          <w:fldChar w:fldCharType="end"/>
        </w:r>
      </w:hyperlink>
    </w:p>
    <w:p w14:paraId="19A07A54" w14:textId="3DCD5FAB" w:rsidR="0054317F" w:rsidRDefault="0054317F">
      <w:pPr>
        <w:pStyle w:val="TOC2"/>
        <w:tabs>
          <w:tab w:val="left" w:pos="1440"/>
        </w:tabs>
        <w:rPr>
          <w:rFonts w:asciiTheme="minorHAnsi" w:eastAsiaTheme="minorEastAsia" w:hAnsiTheme="minorHAnsi" w:cstheme="minorBidi"/>
          <w:noProof/>
          <w:sz w:val="22"/>
          <w:szCs w:val="22"/>
        </w:rPr>
      </w:pPr>
      <w:hyperlink w:anchor="_Toc92895244" w:history="1">
        <w:r w:rsidRPr="00445851">
          <w:rPr>
            <w:rStyle w:val="Hyperlink"/>
            <w:noProof/>
            <w:lang w:val="es-ES"/>
          </w:rPr>
          <w:t>17.3</w:t>
        </w:r>
        <w:r>
          <w:rPr>
            <w:rFonts w:asciiTheme="minorHAnsi" w:eastAsiaTheme="minorEastAsia" w:hAnsiTheme="minorHAnsi" w:cstheme="minorBidi"/>
            <w:noProof/>
            <w:sz w:val="22"/>
            <w:szCs w:val="22"/>
          </w:rPr>
          <w:tab/>
        </w:r>
        <w:r w:rsidRPr="00445851">
          <w:rPr>
            <w:rStyle w:val="Hyperlink"/>
            <w:noProof/>
            <w:lang w:val="es-ES"/>
          </w:rPr>
          <w:t>Obligación de reducir las demoras</w:t>
        </w:r>
        <w:r>
          <w:rPr>
            <w:noProof/>
            <w:webHidden/>
          </w:rPr>
          <w:tab/>
        </w:r>
        <w:r>
          <w:rPr>
            <w:noProof/>
            <w:webHidden/>
          </w:rPr>
          <w:fldChar w:fldCharType="begin"/>
        </w:r>
        <w:r>
          <w:rPr>
            <w:noProof/>
            <w:webHidden/>
          </w:rPr>
          <w:instrText xml:space="preserve"> PAGEREF _Toc92895244 \h </w:instrText>
        </w:r>
        <w:r>
          <w:rPr>
            <w:noProof/>
            <w:webHidden/>
          </w:rPr>
        </w:r>
        <w:r>
          <w:rPr>
            <w:noProof/>
            <w:webHidden/>
          </w:rPr>
          <w:fldChar w:fldCharType="separate"/>
        </w:r>
        <w:r>
          <w:rPr>
            <w:noProof/>
            <w:webHidden/>
          </w:rPr>
          <w:t>131</w:t>
        </w:r>
        <w:r>
          <w:rPr>
            <w:noProof/>
            <w:webHidden/>
          </w:rPr>
          <w:fldChar w:fldCharType="end"/>
        </w:r>
      </w:hyperlink>
    </w:p>
    <w:p w14:paraId="3C81B3E5" w14:textId="16217C07" w:rsidR="0054317F" w:rsidRDefault="0054317F">
      <w:pPr>
        <w:pStyle w:val="TOC2"/>
        <w:tabs>
          <w:tab w:val="left" w:pos="1440"/>
        </w:tabs>
        <w:rPr>
          <w:rFonts w:asciiTheme="minorHAnsi" w:eastAsiaTheme="minorEastAsia" w:hAnsiTheme="minorHAnsi" w:cstheme="minorBidi"/>
          <w:noProof/>
          <w:sz w:val="22"/>
          <w:szCs w:val="22"/>
        </w:rPr>
      </w:pPr>
      <w:hyperlink w:anchor="_Toc92895245" w:history="1">
        <w:r w:rsidRPr="00445851">
          <w:rPr>
            <w:rStyle w:val="Hyperlink"/>
            <w:noProof/>
            <w:lang w:val="es-ES"/>
          </w:rPr>
          <w:t>17.4</w:t>
        </w:r>
        <w:r>
          <w:rPr>
            <w:rFonts w:asciiTheme="minorHAnsi" w:eastAsiaTheme="minorEastAsia" w:hAnsiTheme="minorHAnsi" w:cstheme="minorBidi"/>
            <w:noProof/>
            <w:sz w:val="22"/>
            <w:szCs w:val="22"/>
          </w:rPr>
          <w:tab/>
        </w:r>
        <w:r w:rsidRPr="00445851">
          <w:rPr>
            <w:rStyle w:val="Hyperlink"/>
            <w:noProof/>
            <w:lang w:val="es-ES"/>
          </w:rPr>
          <w:t>Consecuencias del hecho de Fuerza Mayor</w:t>
        </w:r>
        <w:r>
          <w:rPr>
            <w:noProof/>
            <w:webHidden/>
          </w:rPr>
          <w:tab/>
        </w:r>
        <w:r>
          <w:rPr>
            <w:noProof/>
            <w:webHidden/>
          </w:rPr>
          <w:fldChar w:fldCharType="begin"/>
        </w:r>
        <w:r>
          <w:rPr>
            <w:noProof/>
            <w:webHidden/>
          </w:rPr>
          <w:instrText xml:space="preserve"> PAGEREF _Toc92895245 \h </w:instrText>
        </w:r>
        <w:r>
          <w:rPr>
            <w:noProof/>
            <w:webHidden/>
          </w:rPr>
        </w:r>
        <w:r>
          <w:rPr>
            <w:noProof/>
            <w:webHidden/>
          </w:rPr>
          <w:fldChar w:fldCharType="separate"/>
        </w:r>
        <w:r>
          <w:rPr>
            <w:noProof/>
            <w:webHidden/>
          </w:rPr>
          <w:t>131</w:t>
        </w:r>
        <w:r>
          <w:rPr>
            <w:noProof/>
            <w:webHidden/>
          </w:rPr>
          <w:fldChar w:fldCharType="end"/>
        </w:r>
      </w:hyperlink>
    </w:p>
    <w:p w14:paraId="56DF27B0" w14:textId="6B6D2FCA" w:rsidR="0054317F" w:rsidRDefault="0054317F">
      <w:pPr>
        <w:pStyle w:val="TOC2"/>
        <w:tabs>
          <w:tab w:val="left" w:pos="1440"/>
        </w:tabs>
        <w:rPr>
          <w:rFonts w:asciiTheme="minorHAnsi" w:eastAsiaTheme="minorEastAsia" w:hAnsiTheme="minorHAnsi" w:cstheme="minorBidi"/>
          <w:noProof/>
          <w:sz w:val="22"/>
          <w:szCs w:val="22"/>
        </w:rPr>
      </w:pPr>
      <w:hyperlink w:anchor="_Toc92895246" w:history="1">
        <w:r w:rsidRPr="00445851">
          <w:rPr>
            <w:rStyle w:val="Hyperlink"/>
            <w:noProof/>
            <w:lang w:val="es-ES"/>
          </w:rPr>
          <w:t>17.5</w:t>
        </w:r>
        <w:r>
          <w:rPr>
            <w:rFonts w:asciiTheme="minorHAnsi" w:eastAsiaTheme="minorEastAsia" w:hAnsiTheme="minorHAnsi" w:cstheme="minorBidi"/>
            <w:noProof/>
            <w:sz w:val="22"/>
            <w:szCs w:val="22"/>
          </w:rPr>
          <w:tab/>
        </w:r>
        <w:r w:rsidRPr="00445851">
          <w:rPr>
            <w:rStyle w:val="Hyperlink"/>
            <w:noProof/>
            <w:lang w:val="es-ES"/>
          </w:rPr>
          <w:t>Fuerza Mayor que afecta a un Subcontratista</w:t>
        </w:r>
        <w:r>
          <w:rPr>
            <w:noProof/>
            <w:webHidden/>
          </w:rPr>
          <w:tab/>
        </w:r>
        <w:r>
          <w:rPr>
            <w:noProof/>
            <w:webHidden/>
          </w:rPr>
          <w:fldChar w:fldCharType="begin"/>
        </w:r>
        <w:r>
          <w:rPr>
            <w:noProof/>
            <w:webHidden/>
          </w:rPr>
          <w:instrText xml:space="preserve"> PAGEREF _Toc92895246 \h </w:instrText>
        </w:r>
        <w:r>
          <w:rPr>
            <w:noProof/>
            <w:webHidden/>
          </w:rPr>
        </w:r>
        <w:r>
          <w:rPr>
            <w:noProof/>
            <w:webHidden/>
          </w:rPr>
          <w:fldChar w:fldCharType="separate"/>
        </w:r>
        <w:r>
          <w:rPr>
            <w:noProof/>
            <w:webHidden/>
          </w:rPr>
          <w:t>132</w:t>
        </w:r>
        <w:r>
          <w:rPr>
            <w:noProof/>
            <w:webHidden/>
          </w:rPr>
          <w:fldChar w:fldCharType="end"/>
        </w:r>
      </w:hyperlink>
    </w:p>
    <w:p w14:paraId="4A02806D" w14:textId="462334CB" w:rsidR="0054317F" w:rsidRDefault="0054317F">
      <w:pPr>
        <w:pStyle w:val="TOC2"/>
        <w:tabs>
          <w:tab w:val="left" w:pos="1440"/>
        </w:tabs>
        <w:rPr>
          <w:rFonts w:asciiTheme="minorHAnsi" w:eastAsiaTheme="minorEastAsia" w:hAnsiTheme="minorHAnsi" w:cstheme="minorBidi"/>
          <w:noProof/>
          <w:sz w:val="22"/>
          <w:szCs w:val="22"/>
        </w:rPr>
      </w:pPr>
      <w:hyperlink w:anchor="_Toc92895247" w:history="1">
        <w:r w:rsidRPr="00445851">
          <w:rPr>
            <w:rStyle w:val="Hyperlink"/>
            <w:noProof/>
            <w:lang w:val="es-ES"/>
          </w:rPr>
          <w:t>17.6</w:t>
        </w:r>
        <w:r>
          <w:rPr>
            <w:rFonts w:asciiTheme="minorHAnsi" w:eastAsiaTheme="minorEastAsia" w:hAnsiTheme="minorHAnsi" w:cstheme="minorBidi"/>
            <w:noProof/>
            <w:sz w:val="22"/>
            <w:szCs w:val="22"/>
          </w:rPr>
          <w:tab/>
        </w:r>
        <w:r w:rsidRPr="00445851">
          <w:rPr>
            <w:rStyle w:val="Hyperlink"/>
            <w:noProof/>
            <w:lang w:val="es-ES"/>
          </w:rPr>
          <w:t>Resolución opcional, pago y finiquito</w:t>
        </w:r>
        <w:r>
          <w:rPr>
            <w:noProof/>
            <w:webHidden/>
          </w:rPr>
          <w:tab/>
        </w:r>
        <w:r>
          <w:rPr>
            <w:noProof/>
            <w:webHidden/>
          </w:rPr>
          <w:fldChar w:fldCharType="begin"/>
        </w:r>
        <w:r>
          <w:rPr>
            <w:noProof/>
            <w:webHidden/>
          </w:rPr>
          <w:instrText xml:space="preserve"> PAGEREF _Toc92895247 \h </w:instrText>
        </w:r>
        <w:r>
          <w:rPr>
            <w:noProof/>
            <w:webHidden/>
          </w:rPr>
        </w:r>
        <w:r>
          <w:rPr>
            <w:noProof/>
            <w:webHidden/>
          </w:rPr>
          <w:fldChar w:fldCharType="separate"/>
        </w:r>
        <w:r>
          <w:rPr>
            <w:noProof/>
            <w:webHidden/>
          </w:rPr>
          <w:t>132</w:t>
        </w:r>
        <w:r>
          <w:rPr>
            <w:noProof/>
            <w:webHidden/>
          </w:rPr>
          <w:fldChar w:fldCharType="end"/>
        </w:r>
      </w:hyperlink>
    </w:p>
    <w:p w14:paraId="5D05A83E" w14:textId="5D7DC0F3" w:rsidR="0054317F" w:rsidRDefault="0054317F">
      <w:pPr>
        <w:pStyle w:val="TOC2"/>
        <w:tabs>
          <w:tab w:val="left" w:pos="1440"/>
        </w:tabs>
        <w:rPr>
          <w:rFonts w:asciiTheme="minorHAnsi" w:eastAsiaTheme="minorEastAsia" w:hAnsiTheme="minorHAnsi" w:cstheme="minorBidi"/>
          <w:noProof/>
          <w:sz w:val="22"/>
          <w:szCs w:val="22"/>
        </w:rPr>
      </w:pPr>
      <w:hyperlink w:anchor="_Toc92895248" w:history="1">
        <w:r w:rsidRPr="00445851">
          <w:rPr>
            <w:rStyle w:val="Hyperlink"/>
            <w:noProof/>
            <w:lang w:val="es-ES"/>
          </w:rPr>
          <w:t>17.7</w:t>
        </w:r>
        <w:r>
          <w:rPr>
            <w:rFonts w:asciiTheme="minorHAnsi" w:eastAsiaTheme="minorEastAsia" w:hAnsiTheme="minorHAnsi" w:cstheme="minorBidi"/>
            <w:noProof/>
            <w:sz w:val="22"/>
            <w:szCs w:val="22"/>
          </w:rPr>
          <w:tab/>
        </w:r>
        <w:r w:rsidRPr="00445851">
          <w:rPr>
            <w:rStyle w:val="Hyperlink"/>
            <w:noProof/>
            <w:lang w:val="es-ES"/>
          </w:rPr>
          <w:t>Eximición del cumplimiento</w:t>
        </w:r>
        <w:r>
          <w:rPr>
            <w:noProof/>
            <w:webHidden/>
          </w:rPr>
          <w:tab/>
        </w:r>
        <w:r>
          <w:rPr>
            <w:noProof/>
            <w:webHidden/>
          </w:rPr>
          <w:fldChar w:fldCharType="begin"/>
        </w:r>
        <w:r>
          <w:rPr>
            <w:noProof/>
            <w:webHidden/>
          </w:rPr>
          <w:instrText xml:space="preserve"> PAGEREF _Toc92895248 \h </w:instrText>
        </w:r>
        <w:r>
          <w:rPr>
            <w:noProof/>
            <w:webHidden/>
          </w:rPr>
        </w:r>
        <w:r>
          <w:rPr>
            <w:noProof/>
            <w:webHidden/>
          </w:rPr>
          <w:fldChar w:fldCharType="separate"/>
        </w:r>
        <w:r>
          <w:rPr>
            <w:noProof/>
            <w:webHidden/>
          </w:rPr>
          <w:t>132</w:t>
        </w:r>
        <w:r>
          <w:rPr>
            <w:noProof/>
            <w:webHidden/>
          </w:rPr>
          <w:fldChar w:fldCharType="end"/>
        </w:r>
      </w:hyperlink>
    </w:p>
    <w:p w14:paraId="3D1439C6" w14:textId="5C8F995D" w:rsidR="0054317F" w:rsidRDefault="0054317F">
      <w:pPr>
        <w:pStyle w:val="TOC1"/>
        <w:tabs>
          <w:tab w:val="left" w:pos="1440"/>
        </w:tabs>
        <w:rPr>
          <w:rFonts w:asciiTheme="minorHAnsi" w:eastAsiaTheme="minorEastAsia" w:hAnsiTheme="minorHAnsi" w:cstheme="minorBidi"/>
          <w:b w:val="0"/>
          <w:noProof/>
          <w:sz w:val="22"/>
          <w:szCs w:val="22"/>
        </w:rPr>
      </w:pPr>
      <w:hyperlink w:anchor="_Toc92895249" w:history="1">
        <w:r w:rsidRPr="00445851">
          <w:rPr>
            <w:rStyle w:val="Hyperlink"/>
            <w:noProof/>
            <w:lang w:val="es-ES"/>
          </w:rPr>
          <w:t>18.</w:t>
        </w:r>
        <w:r>
          <w:rPr>
            <w:rFonts w:asciiTheme="minorHAnsi" w:eastAsiaTheme="minorEastAsia" w:hAnsiTheme="minorHAnsi" w:cstheme="minorBidi"/>
            <w:b w:val="0"/>
            <w:noProof/>
            <w:sz w:val="22"/>
            <w:szCs w:val="22"/>
          </w:rPr>
          <w:tab/>
        </w:r>
        <w:r w:rsidRPr="00445851">
          <w:rPr>
            <w:rStyle w:val="Hyperlink"/>
            <w:noProof/>
            <w:lang w:val="es-ES"/>
          </w:rPr>
          <w:t>Suspensión de los Servicios</w:t>
        </w:r>
        <w:r>
          <w:rPr>
            <w:noProof/>
            <w:webHidden/>
          </w:rPr>
          <w:tab/>
        </w:r>
        <w:r>
          <w:rPr>
            <w:noProof/>
            <w:webHidden/>
          </w:rPr>
          <w:fldChar w:fldCharType="begin"/>
        </w:r>
        <w:r>
          <w:rPr>
            <w:noProof/>
            <w:webHidden/>
          </w:rPr>
          <w:instrText xml:space="preserve"> PAGEREF _Toc92895249 \h </w:instrText>
        </w:r>
        <w:r>
          <w:rPr>
            <w:noProof/>
            <w:webHidden/>
          </w:rPr>
        </w:r>
        <w:r>
          <w:rPr>
            <w:noProof/>
            <w:webHidden/>
          </w:rPr>
          <w:fldChar w:fldCharType="separate"/>
        </w:r>
        <w:r>
          <w:rPr>
            <w:noProof/>
            <w:webHidden/>
          </w:rPr>
          <w:t>133</w:t>
        </w:r>
        <w:r>
          <w:rPr>
            <w:noProof/>
            <w:webHidden/>
          </w:rPr>
          <w:fldChar w:fldCharType="end"/>
        </w:r>
      </w:hyperlink>
    </w:p>
    <w:p w14:paraId="4BF9464F" w14:textId="5973FF99" w:rsidR="0054317F" w:rsidRDefault="0054317F">
      <w:pPr>
        <w:pStyle w:val="TOC2"/>
        <w:tabs>
          <w:tab w:val="left" w:pos="1440"/>
        </w:tabs>
        <w:rPr>
          <w:rFonts w:asciiTheme="minorHAnsi" w:eastAsiaTheme="minorEastAsia" w:hAnsiTheme="minorHAnsi" w:cstheme="minorBidi"/>
          <w:noProof/>
          <w:sz w:val="22"/>
          <w:szCs w:val="22"/>
        </w:rPr>
      </w:pPr>
      <w:hyperlink w:anchor="_Toc92895250" w:history="1">
        <w:r w:rsidRPr="00445851">
          <w:rPr>
            <w:rStyle w:val="Hyperlink"/>
            <w:noProof/>
            <w:lang w:val="es-ES"/>
          </w:rPr>
          <w:t>18.2</w:t>
        </w:r>
        <w:r>
          <w:rPr>
            <w:rFonts w:asciiTheme="minorHAnsi" w:eastAsiaTheme="minorEastAsia" w:hAnsiTheme="minorHAnsi" w:cstheme="minorBidi"/>
            <w:noProof/>
            <w:sz w:val="22"/>
            <w:szCs w:val="22"/>
          </w:rPr>
          <w:tab/>
        </w:r>
        <w:r w:rsidRPr="00445851">
          <w:rPr>
            <w:rStyle w:val="Hyperlink"/>
            <w:noProof/>
            <w:lang w:val="es-ES"/>
          </w:rPr>
          <w:t>Derecho del Contratante a suspender los Servicios y la Facultad de Gestión Delegada</w:t>
        </w:r>
        <w:r>
          <w:rPr>
            <w:noProof/>
            <w:webHidden/>
          </w:rPr>
          <w:tab/>
        </w:r>
        <w:r>
          <w:rPr>
            <w:noProof/>
            <w:webHidden/>
          </w:rPr>
          <w:fldChar w:fldCharType="begin"/>
        </w:r>
        <w:r>
          <w:rPr>
            <w:noProof/>
            <w:webHidden/>
          </w:rPr>
          <w:instrText xml:space="preserve"> PAGEREF _Toc92895250 \h </w:instrText>
        </w:r>
        <w:r>
          <w:rPr>
            <w:noProof/>
            <w:webHidden/>
          </w:rPr>
        </w:r>
        <w:r>
          <w:rPr>
            <w:noProof/>
            <w:webHidden/>
          </w:rPr>
          <w:fldChar w:fldCharType="separate"/>
        </w:r>
        <w:r>
          <w:rPr>
            <w:noProof/>
            <w:webHidden/>
          </w:rPr>
          <w:t>134</w:t>
        </w:r>
        <w:r>
          <w:rPr>
            <w:noProof/>
            <w:webHidden/>
          </w:rPr>
          <w:fldChar w:fldCharType="end"/>
        </w:r>
      </w:hyperlink>
    </w:p>
    <w:p w14:paraId="350B1553" w14:textId="67276986" w:rsidR="0054317F" w:rsidRDefault="0054317F">
      <w:pPr>
        <w:pStyle w:val="TOC1"/>
        <w:tabs>
          <w:tab w:val="left" w:pos="1440"/>
        </w:tabs>
        <w:rPr>
          <w:rFonts w:asciiTheme="minorHAnsi" w:eastAsiaTheme="minorEastAsia" w:hAnsiTheme="minorHAnsi" w:cstheme="minorBidi"/>
          <w:b w:val="0"/>
          <w:noProof/>
          <w:sz w:val="22"/>
          <w:szCs w:val="22"/>
        </w:rPr>
      </w:pPr>
      <w:hyperlink w:anchor="_Toc92895251" w:history="1">
        <w:r w:rsidRPr="00445851">
          <w:rPr>
            <w:rStyle w:val="Hyperlink"/>
            <w:noProof/>
            <w:lang w:val="es-ES"/>
          </w:rPr>
          <w:t>19.</w:t>
        </w:r>
        <w:r>
          <w:rPr>
            <w:rFonts w:asciiTheme="minorHAnsi" w:eastAsiaTheme="minorEastAsia" w:hAnsiTheme="minorHAnsi" w:cstheme="minorBidi"/>
            <w:b w:val="0"/>
            <w:noProof/>
            <w:sz w:val="22"/>
            <w:szCs w:val="22"/>
          </w:rPr>
          <w:tab/>
        </w:r>
        <w:r w:rsidRPr="00445851">
          <w:rPr>
            <w:rStyle w:val="Hyperlink"/>
            <w:noProof/>
            <w:lang w:val="es-ES"/>
          </w:rPr>
          <w:t>Variación, prórroga y nueva licitación del Contrato</w:t>
        </w:r>
        <w:r>
          <w:rPr>
            <w:noProof/>
            <w:webHidden/>
          </w:rPr>
          <w:tab/>
        </w:r>
        <w:r>
          <w:rPr>
            <w:noProof/>
            <w:webHidden/>
          </w:rPr>
          <w:fldChar w:fldCharType="begin"/>
        </w:r>
        <w:r>
          <w:rPr>
            <w:noProof/>
            <w:webHidden/>
          </w:rPr>
          <w:instrText xml:space="preserve"> PAGEREF _Toc92895251 \h </w:instrText>
        </w:r>
        <w:r>
          <w:rPr>
            <w:noProof/>
            <w:webHidden/>
          </w:rPr>
        </w:r>
        <w:r>
          <w:rPr>
            <w:noProof/>
            <w:webHidden/>
          </w:rPr>
          <w:fldChar w:fldCharType="separate"/>
        </w:r>
        <w:r>
          <w:rPr>
            <w:noProof/>
            <w:webHidden/>
          </w:rPr>
          <w:t>134</w:t>
        </w:r>
        <w:r>
          <w:rPr>
            <w:noProof/>
            <w:webHidden/>
          </w:rPr>
          <w:fldChar w:fldCharType="end"/>
        </w:r>
      </w:hyperlink>
    </w:p>
    <w:p w14:paraId="053DD5B7" w14:textId="2124B2CE" w:rsidR="0054317F" w:rsidRDefault="0054317F">
      <w:pPr>
        <w:pStyle w:val="TOC2"/>
        <w:tabs>
          <w:tab w:val="left" w:pos="1440"/>
        </w:tabs>
        <w:rPr>
          <w:rFonts w:asciiTheme="minorHAnsi" w:eastAsiaTheme="minorEastAsia" w:hAnsiTheme="minorHAnsi" w:cstheme="minorBidi"/>
          <w:noProof/>
          <w:sz w:val="22"/>
          <w:szCs w:val="22"/>
        </w:rPr>
      </w:pPr>
      <w:hyperlink w:anchor="_Toc92895252" w:history="1">
        <w:r w:rsidRPr="00445851">
          <w:rPr>
            <w:rStyle w:val="Hyperlink"/>
            <w:noProof/>
            <w:lang w:val="es-ES"/>
          </w:rPr>
          <w:t>19.1</w:t>
        </w:r>
        <w:r>
          <w:rPr>
            <w:rFonts w:asciiTheme="minorHAnsi" w:eastAsiaTheme="minorEastAsia" w:hAnsiTheme="minorHAnsi" w:cstheme="minorBidi"/>
            <w:noProof/>
            <w:sz w:val="22"/>
            <w:szCs w:val="22"/>
          </w:rPr>
          <w:tab/>
        </w:r>
        <w:r w:rsidRPr="00445851">
          <w:rPr>
            <w:rStyle w:val="Hyperlink"/>
            <w:noProof/>
            <w:lang w:val="es-ES"/>
          </w:rPr>
          <w:t>Variaciones por el Contratante</w:t>
        </w:r>
        <w:r>
          <w:rPr>
            <w:noProof/>
            <w:webHidden/>
          </w:rPr>
          <w:tab/>
        </w:r>
        <w:r>
          <w:rPr>
            <w:noProof/>
            <w:webHidden/>
          </w:rPr>
          <w:fldChar w:fldCharType="begin"/>
        </w:r>
        <w:r>
          <w:rPr>
            <w:noProof/>
            <w:webHidden/>
          </w:rPr>
          <w:instrText xml:space="preserve"> PAGEREF _Toc92895252 \h </w:instrText>
        </w:r>
        <w:r>
          <w:rPr>
            <w:noProof/>
            <w:webHidden/>
          </w:rPr>
        </w:r>
        <w:r>
          <w:rPr>
            <w:noProof/>
            <w:webHidden/>
          </w:rPr>
          <w:fldChar w:fldCharType="separate"/>
        </w:r>
        <w:r>
          <w:rPr>
            <w:noProof/>
            <w:webHidden/>
          </w:rPr>
          <w:t>134</w:t>
        </w:r>
        <w:r>
          <w:rPr>
            <w:noProof/>
            <w:webHidden/>
          </w:rPr>
          <w:fldChar w:fldCharType="end"/>
        </w:r>
      </w:hyperlink>
    </w:p>
    <w:p w14:paraId="303C88AD" w14:textId="698B4BF8" w:rsidR="0054317F" w:rsidRDefault="0054317F">
      <w:pPr>
        <w:pStyle w:val="TOC2"/>
        <w:tabs>
          <w:tab w:val="left" w:pos="1440"/>
        </w:tabs>
        <w:rPr>
          <w:rFonts w:asciiTheme="minorHAnsi" w:eastAsiaTheme="minorEastAsia" w:hAnsiTheme="minorHAnsi" w:cstheme="minorBidi"/>
          <w:noProof/>
          <w:sz w:val="22"/>
          <w:szCs w:val="22"/>
        </w:rPr>
      </w:pPr>
      <w:hyperlink w:anchor="_Toc92895253" w:history="1">
        <w:r w:rsidRPr="00445851">
          <w:rPr>
            <w:rStyle w:val="Hyperlink"/>
            <w:noProof/>
            <w:lang w:val="es-ES"/>
          </w:rPr>
          <w:t>19.2</w:t>
        </w:r>
        <w:r>
          <w:rPr>
            <w:rFonts w:asciiTheme="minorHAnsi" w:eastAsiaTheme="minorEastAsia" w:hAnsiTheme="minorHAnsi" w:cstheme="minorBidi"/>
            <w:noProof/>
            <w:sz w:val="22"/>
            <w:szCs w:val="22"/>
          </w:rPr>
          <w:tab/>
        </w:r>
        <w:r w:rsidRPr="00445851">
          <w:rPr>
            <w:rStyle w:val="Hyperlink"/>
            <w:noProof/>
            <w:lang w:val="es-ES"/>
          </w:rPr>
          <w:t>Gestión de valor</w:t>
        </w:r>
        <w:r>
          <w:rPr>
            <w:noProof/>
            <w:webHidden/>
          </w:rPr>
          <w:tab/>
        </w:r>
        <w:r>
          <w:rPr>
            <w:noProof/>
            <w:webHidden/>
          </w:rPr>
          <w:fldChar w:fldCharType="begin"/>
        </w:r>
        <w:r>
          <w:rPr>
            <w:noProof/>
            <w:webHidden/>
          </w:rPr>
          <w:instrText xml:space="preserve"> PAGEREF _Toc92895253 \h </w:instrText>
        </w:r>
        <w:r>
          <w:rPr>
            <w:noProof/>
            <w:webHidden/>
          </w:rPr>
        </w:r>
        <w:r>
          <w:rPr>
            <w:noProof/>
            <w:webHidden/>
          </w:rPr>
          <w:fldChar w:fldCharType="separate"/>
        </w:r>
        <w:r>
          <w:rPr>
            <w:noProof/>
            <w:webHidden/>
          </w:rPr>
          <w:t>135</w:t>
        </w:r>
        <w:r>
          <w:rPr>
            <w:noProof/>
            <w:webHidden/>
          </w:rPr>
          <w:fldChar w:fldCharType="end"/>
        </w:r>
      </w:hyperlink>
    </w:p>
    <w:p w14:paraId="1D541B5C" w14:textId="331A1692" w:rsidR="0054317F" w:rsidRDefault="0054317F">
      <w:pPr>
        <w:pStyle w:val="TOC2"/>
        <w:tabs>
          <w:tab w:val="left" w:pos="1440"/>
        </w:tabs>
        <w:rPr>
          <w:rFonts w:asciiTheme="minorHAnsi" w:eastAsiaTheme="minorEastAsia" w:hAnsiTheme="minorHAnsi" w:cstheme="minorBidi"/>
          <w:noProof/>
          <w:sz w:val="22"/>
          <w:szCs w:val="22"/>
        </w:rPr>
      </w:pPr>
      <w:hyperlink w:anchor="_Toc92895254" w:history="1">
        <w:r w:rsidRPr="00445851">
          <w:rPr>
            <w:rStyle w:val="Hyperlink"/>
            <w:noProof/>
            <w:lang w:val="es-ES"/>
          </w:rPr>
          <w:t>19.3</w:t>
        </w:r>
        <w:r>
          <w:rPr>
            <w:rFonts w:asciiTheme="minorHAnsi" w:eastAsiaTheme="minorEastAsia" w:hAnsiTheme="minorHAnsi" w:cstheme="minorBidi"/>
            <w:noProof/>
            <w:sz w:val="22"/>
            <w:szCs w:val="22"/>
          </w:rPr>
          <w:tab/>
        </w:r>
        <w:r w:rsidRPr="00445851">
          <w:rPr>
            <w:rStyle w:val="Hyperlink"/>
            <w:noProof/>
            <w:lang w:val="es-ES"/>
          </w:rPr>
          <w:t>Decisión respecto de la Propuesta de Gestión de Valor</w:t>
        </w:r>
        <w:r>
          <w:rPr>
            <w:noProof/>
            <w:webHidden/>
          </w:rPr>
          <w:tab/>
        </w:r>
        <w:r>
          <w:rPr>
            <w:noProof/>
            <w:webHidden/>
          </w:rPr>
          <w:fldChar w:fldCharType="begin"/>
        </w:r>
        <w:r>
          <w:rPr>
            <w:noProof/>
            <w:webHidden/>
          </w:rPr>
          <w:instrText xml:space="preserve"> PAGEREF _Toc92895254 \h </w:instrText>
        </w:r>
        <w:r>
          <w:rPr>
            <w:noProof/>
            <w:webHidden/>
          </w:rPr>
        </w:r>
        <w:r>
          <w:rPr>
            <w:noProof/>
            <w:webHidden/>
          </w:rPr>
          <w:fldChar w:fldCharType="separate"/>
        </w:r>
        <w:r>
          <w:rPr>
            <w:noProof/>
            <w:webHidden/>
          </w:rPr>
          <w:t>135</w:t>
        </w:r>
        <w:r>
          <w:rPr>
            <w:noProof/>
            <w:webHidden/>
          </w:rPr>
          <w:fldChar w:fldCharType="end"/>
        </w:r>
      </w:hyperlink>
    </w:p>
    <w:p w14:paraId="3EAA48FA" w14:textId="1FFB8319" w:rsidR="0054317F" w:rsidRDefault="0054317F">
      <w:pPr>
        <w:pStyle w:val="TOC2"/>
        <w:tabs>
          <w:tab w:val="left" w:pos="1440"/>
        </w:tabs>
        <w:rPr>
          <w:rFonts w:asciiTheme="minorHAnsi" w:eastAsiaTheme="minorEastAsia" w:hAnsiTheme="minorHAnsi" w:cstheme="minorBidi"/>
          <w:noProof/>
          <w:sz w:val="22"/>
          <w:szCs w:val="22"/>
        </w:rPr>
      </w:pPr>
      <w:hyperlink w:anchor="_Toc92895255" w:history="1">
        <w:r w:rsidRPr="00445851">
          <w:rPr>
            <w:rStyle w:val="Hyperlink"/>
            <w:noProof/>
            <w:lang w:val="es-ES"/>
          </w:rPr>
          <w:t>19.4</w:t>
        </w:r>
        <w:r>
          <w:rPr>
            <w:rFonts w:asciiTheme="minorHAnsi" w:eastAsiaTheme="minorEastAsia" w:hAnsiTheme="minorHAnsi" w:cstheme="minorBidi"/>
            <w:noProof/>
            <w:sz w:val="22"/>
            <w:szCs w:val="22"/>
          </w:rPr>
          <w:tab/>
        </w:r>
        <w:r w:rsidRPr="00445851">
          <w:rPr>
            <w:rStyle w:val="Hyperlink"/>
            <w:noProof/>
            <w:lang w:val="es-ES"/>
          </w:rPr>
          <w:t>Ajustes por cambios en la legislación</w:t>
        </w:r>
        <w:r>
          <w:rPr>
            <w:noProof/>
            <w:webHidden/>
          </w:rPr>
          <w:tab/>
        </w:r>
        <w:r>
          <w:rPr>
            <w:noProof/>
            <w:webHidden/>
          </w:rPr>
          <w:fldChar w:fldCharType="begin"/>
        </w:r>
        <w:r>
          <w:rPr>
            <w:noProof/>
            <w:webHidden/>
          </w:rPr>
          <w:instrText xml:space="preserve"> PAGEREF _Toc92895255 \h </w:instrText>
        </w:r>
        <w:r>
          <w:rPr>
            <w:noProof/>
            <w:webHidden/>
          </w:rPr>
        </w:r>
        <w:r>
          <w:rPr>
            <w:noProof/>
            <w:webHidden/>
          </w:rPr>
          <w:fldChar w:fldCharType="separate"/>
        </w:r>
        <w:r>
          <w:rPr>
            <w:noProof/>
            <w:webHidden/>
          </w:rPr>
          <w:t>135</w:t>
        </w:r>
        <w:r>
          <w:rPr>
            <w:noProof/>
            <w:webHidden/>
          </w:rPr>
          <w:fldChar w:fldCharType="end"/>
        </w:r>
      </w:hyperlink>
    </w:p>
    <w:p w14:paraId="25BE6D46" w14:textId="75288F5E" w:rsidR="0054317F" w:rsidRDefault="0054317F">
      <w:pPr>
        <w:pStyle w:val="TOC2"/>
        <w:tabs>
          <w:tab w:val="left" w:pos="1440"/>
        </w:tabs>
        <w:rPr>
          <w:rFonts w:asciiTheme="minorHAnsi" w:eastAsiaTheme="minorEastAsia" w:hAnsiTheme="minorHAnsi" w:cstheme="minorBidi"/>
          <w:noProof/>
          <w:sz w:val="22"/>
          <w:szCs w:val="22"/>
        </w:rPr>
      </w:pPr>
      <w:hyperlink w:anchor="_Toc92895256" w:history="1">
        <w:r w:rsidRPr="00445851">
          <w:rPr>
            <w:rStyle w:val="Hyperlink"/>
            <w:noProof/>
            <w:lang w:val="es-ES"/>
          </w:rPr>
          <w:t>19.5</w:t>
        </w:r>
        <w:r>
          <w:rPr>
            <w:rFonts w:asciiTheme="minorHAnsi" w:eastAsiaTheme="minorEastAsia" w:hAnsiTheme="minorHAnsi" w:cstheme="minorBidi"/>
            <w:noProof/>
            <w:sz w:val="22"/>
            <w:szCs w:val="22"/>
          </w:rPr>
          <w:tab/>
        </w:r>
        <w:r w:rsidRPr="00445851">
          <w:rPr>
            <w:rStyle w:val="Hyperlink"/>
            <w:noProof/>
            <w:lang w:val="es-ES"/>
          </w:rPr>
          <w:t>Prórroga y licitación posterior</w:t>
        </w:r>
        <w:r>
          <w:rPr>
            <w:noProof/>
            <w:webHidden/>
          </w:rPr>
          <w:tab/>
        </w:r>
        <w:r>
          <w:rPr>
            <w:noProof/>
            <w:webHidden/>
          </w:rPr>
          <w:fldChar w:fldCharType="begin"/>
        </w:r>
        <w:r>
          <w:rPr>
            <w:noProof/>
            <w:webHidden/>
          </w:rPr>
          <w:instrText xml:space="preserve"> PAGEREF _Toc92895256 \h </w:instrText>
        </w:r>
        <w:r>
          <w:rPr>
            <w:noProof/>
            <w:webHidden/>
          </w:rPr>
        </w:r>
        <w:r>
          <w:rPr>
            <w:noProof/>
            <w:webHidden/>
          </w:rPr>
          <w:fldChar w:fldCharType="separate"/>
        </w:r>
        <w:r>
          <w:rPr>
            <w:noProof/>
            <w:webHidden/>
          </w:rPr>
          <w:t>136</w:t>
        </w:r>
        <w:r>
          <w:rPr>
            <w:noProof/>
            <w:webHidden/>
          </w:rPr>
          <w:fldChar w:fldCharType="end"/>
        </w:r>
      </w:hyperlink>
    </w:p>
    <w:p w14:paraId="1572D0BA" w14:textId="0EEA6A5B" w:rsidR="0054317F" w:rsidRDefault="0054317F">
      <w:pPr>
        <w:pStyle w:val="TOC1"/>
        <w:tabs>
          <w:tab w:val="left" w:pos="1440"/>
        </w:tabs>
        <w:rPr>
          <w:rFonts w:asciiTheme="minorHAnsi" w:eastAsiaTheme="minorEastAsia" w:hAnsiTheme="minorHAnsi" w:cstheme="minorBidi"/>
          <w:b w:val="0"/>
          <w:noProof/>
          <w:sz w:val="22"/>
          <w:szCs w:val="22"/>
        </w:rPr>
      </w:pPr>
      <w:hyperlink w:anchor="_Toc92895257" w:history="1">
        <w:r w:rsidRPr="00445851">
          <w:rPr>
            <w:rStyle w:val="Hyperlink"/>
            <w:noProof/>
            <w:lang w:val="es-ES"/>
          </w:rPr>
          <w:t>20.</w:t>
        </w:r>
        <w:r>
          <w:rPr>
            <w:rFonts w:asciiTheme="minorHAnsi" w:eastAsiaTheme="minorEastAsia" w:hAnsiTheme="minorHAnsi" w:cstheme="minorBidi"/>
            <w:b w:val="0"/>
            <w:noProof/>
            <w:sz w:val="22"/>
            <w:szCs w:val="22"/>
          </w:rPr>
          <w:tab/>
        </w:r>
        <w:r w:rsidRPr="00445851">
          <w:rPr>
            <w:rStyle w:val="Hyperlink"/>
            <w:noProof/>
            <w:lang w:val="es-ES"/>
          </w:rPr>
          <w:t>Resolución de controversias</w:t>
        </w:r>
        <w:r>
          <w:rPr>
            <w:noProof/>
            <w:webHidden/>
          </w:rPr>
          <w:tab/>
        </w:r>
        <w:r>
          <w:rPr>
            <w:noProof/>
            <w:webHidden/>
          </w:rPr>
          <w:fldChar w:fldCharType="begin"/>
        </w:r>
        <w:r>
          <w:rPr>
            <w:noProof/>
            <w:webHidden/>
          </w:rPr>
          <w:instrText xml:space="preserve"> PAGEREF _Toc92895257 \h </w:instrText>
        </w:r>
        <w:r>
          <w:rPr>
            <w:noProof/>
            <w:webHidden/>
          </w:rPr>
        </w:r>
        <w:r>
          <w:rPr>
            <w:noProof/>
            <w:webHidden/>
          </w:rPr>
          <w:fldChar w:fldCharType="separate"/>
        </w:r>
        <w:r>
          <w:rPr>
            <w:noProof/>
            <w:webHidden/>
          </w:rPr>
          <w:t>137</w:t>
        </w:r>
        <w:r>
          <w:rPr>
            <w:noProof/>
            <w:webHidden/>
          </w:rPr>
          <w:fldChar w:fldCharType="end"/>
        </w:r>
      </w:hyperlink>
    </w:p>
    <w:p w14:paraId="70BE2F2F" w14:textId="2CBD4144" w:rsidR="0054317F" w:rsidRDefault="0054317F">
      <w:pPr>
        <w:pStyle w:val="TOC2"/>
        <w:tabs>
          <w:tab w:val="left" w:pos="1440"/>
        </w:tabs>
        <w:rPr>
          <w:rFonts w:asciiTheme="minorHAnsi" w:eastAsiaTheme="minorEastAsia" w:hAnsiTheme="minorHAnsi" w:cstheme="minorBidi"/>
          <w:noProof/>
          <w:sz w:val="22"/>
          <w:szCs w:val="22"/>
        </w:rPr>
      </w:pPr>
      <w:hyperlink w:anchor="_Toc92895258" w:history="1">
        <w:r w:rsidRPr="00445851">
          <w:rPr>
            <w:rStyle w:val="Hyperlink"/>
            <w:noProof/>
            <w:lang w:val="es-ES"/>
          </w:rPr>
          <w:t>20.1</w:t>
        </w:r>
        <w:r>
          <w:rPr>
            <w:rFonts w:asciiTheme="minorHAnsi" w:eastAsiaTheme="minorEastAsia" w:hAnsiTheme="minorHAnsi" w:cstheme="minorBidi"/>
            <w:noProof/>
            <w:sz w:val="22"/>
            <w:szCs w:val="22"/>
          </w:rPr>
          <w:tab/>
        </w:r>
        <w:r w:rsidRPr="00445851">
          <w:rPr>
            <w:rStyle w:val="Hyperlink"/>
            <w:noProof/>
            <w:lang w:val="es-ES"/>
          </w:rPr>
          <w:t>Resolución de controversias</w:t>
        </w:r>
        <w:r>
          <w:rPr>
            <w:noProof/>
            <w:webHidden/>
          </w:rPr>
          <w:tab/>
        </w:r>
        <w:r>
          <w:rPr>
            <w:noProof/>
            <w:webHidden/>
          </w:rPr>
          <w:fldChar w:fldCharType="begin"/>
        </w:r>
        <w:r>
          <w:rPr>
            <w:noProof/>
            <w:webHidden/>
          </w:rPr>
          <w:instrText xml:space="preserve"> PAGEREF _Toc92895258 \h </w:instrText>
        </w:r>
        <w:r>
          <w:rPr>
            <w:noProof/>
            <w:webHidden/>
          </w:rPr>
        </w:r>
        <w:r>
          <w:rPr>
            <w:noProof/>
            <w:webHidden/>
          </w:rPr>
          <w:fldChar w:fldCharType="separate"/>
        </w:r>
        <w:r>
          <w:rPr>
            <w:noProof/>
            <w:webHidden/>
          </w:rPr>
          <w:t>137</w:t>
        </w:r>
        <w:r>
          <w:rPr>
            <w:noProof/>
            <w:webHidden/>
          </w:rPr>
          <w:fldChar w:fldCharType="end"/>
        </w:r>
      </w:hyperlink>
    </w:p>
    <w:p w14:paraId="4B250014" w14:textId="5D00F869" w:rsidR="0054317F" w:rsidRDefault="0054317F">
      <w:pPr>
        <w:pStyle w:val="TOC1"/>
        <w:tabs>
          <w:tab w:val="left" w:pos="1440"/>
        </w:tabs>
        <w:rPr>
          <w:rFonts w:asciiTheme="minorHAnsi" w:eastAsiaTheme="minorEastAsia" w:hAnsiTheme="minorHAnsi" w:cstheme="minorBidi"/>
          <w:b w:val="0"/>
          <w:noProof/>
          <w:sz w:val="22"/>
          <w:szCs w:val="22"/>
        </w:rPr>
      </w:pPr>
      <w:hyperlink w:anchor="_Toc92895259" w:history="1">
        <w:r w:rsidRPr="00445851">
          <w:rPr>
            <w:rStyle w:val="Hyperlink"/>
            <w:noProof/>
            <w:lang w:val="es-ES"/>
          </w:rPr>
          <w:t>21.</w:t>
        </w:r>
        <w:r>
          <w:rPr>
            <w:rFonts w:asciiTheme="minorHAnsi" w:eastAsiaTheme="minorEastAsia" w:hAnsiTheme="minorHAnsi" w:cstheme="minorBidi"/>
            <w:b w:val="0"/>
            <w:noProof/>
            <w:sz w:val="22"/>
            <w:szCs w:val="22"/>
          </w:rPr>
          <w:tab/>
        </w:r>
        <w:r w:rsidRPr="00445851">
          <w:rPr>
            <w:rStyle w:val="Hyperlink"/>
            <w:noProof/>
            <w:lang w:val="es-ES"/>
          </w:rPr>
          <w:t>Incumplimiento y resolución</w:t>
        </w:r>
        <w:r>
          <w:rPr>
            <w:noProof/>
            <w:webHidden/>
          </w:rPr>
          <w:tab/>
        </w:r>
        <w:r>
          <w:rPr>
            <w:noProof/>
            <w:webHidden/>
          </w:rPr>
          <w:fldChar w:fldCharType="begin"/>
        </w:r>
        <w:r>
          <w:rPr>
            <w:noProof/>
            <w:webHidden/>
          </w:rPr>
          <w:instrText xml:space="preserve"> PAGEREF _Toc92895259 \h </w:instrText>
        </w:r>
        <w:r>
          <w:rPr>
            <w:noProof/>
            <w:webHidden/>
          </w:rPr>
        </w:r>
        <w:r>
          <w:rPr>
            <w:noProof/>
            <w:webHidden/>
          </w:rPr>
          <w:fldChar w:fldCharType="separate"/>
        </w:r>
        <w:r>
          <w:rPr>
            <w:noProof/>
            <w:webHidden/>
          </w:rPr>
          <w:t>141</w:t>
        </w:r>
        <w:r>
          <w:rPr>
            <w:noProof/>
            <w:webHidden/>
          </w:rPr>
          <w:fldChar w:fldCharType="end"/>
        </w:r>
      </w:hyperlink>
    </w:p>
    <w:p w14:paraId="6580EF95" w14:textId="633A9A0D" w:rsidR="0054317F" w:rsidRDefault="0054317F">
      <w:pPr>
        <w:pStyle w:val="TOC2"/>
        <w:tabs>
          <w:tab w:val="left" w:pos="1440"/>
        </w:tabs>
        <w:rPr>
          <w:rFonts w:asciiTheme="minorHAnsi" w:eastAsiaTheme="minorEastAsia" w:hAnsiTheme="minorHAnsi" w:cstheme="minorBidi"/>
          <w:noProof/>
          <w:sz w:val="22"/>
          <w:szCs w:val="22"/>
        </w:rPr>
      </w:pPr>
      <w:hyperlink w:anchor="_Toc92895260" w:history="1">
        <w:r w:rsidRPr="00445851">
          <w:rPr>
            <w:rStyle w:val="Hyperlink"/>
            <w:noProof/>
            <w:lang w:val="es-ES"/>
          </w:rPr>
          <w:t>21.1</w:t>
        </w:r>
        <w:r>
          <w:rPr>
            <w:rFonts w:asciiTheme="minorHAnsi" w:eastAsiaTheme="minorEastAsia" w:hAnsiTheme="minorHAnsi" w:cstheme="minorBidi"/>
            <w:noProof/>
            <w:sz w:val="22"/>
            <w:szCs w:val="22"/>
          </w:rPr>
          <w:tab/>
        </w:r>
        <w:r w:rsidRPr="00445851">
          <w:rPr>
            <w:rStyle w:val="Hyperlink"/>
            <w:noProof/>
            <w:lang w:val="es-ES"/>
          </w:rPr>
          <w:t>Notificación y planes de subsanación</w:t>
        </w:r>
        <w:r>
          <w:rPr>
            <w:noProof/>
            <w:webHidden/>
          </w:rPr>
          <w:tab/>
        </w:r>
        <w:r>
          <w:rPr>
            <w:noProof/>
            <w:webHidden/>
          </w:rPr>
          <w:fldChar w:fldCharType="begin"/>
        </w:r>
        <w:r>
          <w:rPr>
            <w:noProof/>
            <w:webHidden/>
          </w:rPr>
          <w:instrText xml:space="preserve"> PAGEREF _Toc92895260 \h </w:instrText>
        </w:r>
        <w:r>
          <w:rPr>
            <w:noProof/>
            <w:webHidden/>
          </w:rPr>
        </w:r>
        <w:r>
          <w:rPr>
            <w:noProof/>
            <w:webHidden/>
          </w:rPr>
          <w:fldChar w:fldCharType="separate"/>
        </w:r>
        <w:r>
          <w:rPr>
            <w:noProof/>
            <w:webHidden/>
          </w:rPr>
          <w:t>141</w:t>
        </w:r>
        <w:r>
          <w:rPr>
            <w:noProof/>
            <w:webHidden/>
          </w:rPr>
          <w:fldChar w:fldCharType="end"/>
        </w:r>
      </w:hyperlink>
    </w:p>
    <w:p w14:paraId="1E740BAF" w14:textId="5D6DCBC3" w:rsidR="0054317F" w:rsidRDefault="0054317F">
      <w:pPr>
        <w:pStyle w:val="TOC2"/>
        <w:tabs>
          <w:tab w:val="left" w:pos="1440"/>
        </w:tabs>
        <w:rPr>
          <w:rFonts w:asciiTheme="minorHAnsi" w:eastAsiaTheme="minorEastAsia" w:hAnsiTheme="minorHAnsi" w:cstheme="minorBidi"/>
          <w:noProof/>
          <w:sz w:val="22"/>
          <w:szCs w:val="22"/>
        </w:rPr>
      </w:pPr>
      <w:hyperlink w:anchor="_Toc92895261" w:history="1">
        <w:r w:rsidRPr="00445851">
          <w:rPr>
            <w:rStyle w:val="Hyperlink"/>
            <w:noProof/>
            <w:lang w:val="es-ES"/>
          </w:rPr>
          <w:t>21.2</w:t>
        </w:r>
        <w:r>
          <w:rPr>
            <w:rFonts w:asciiTheme="minorHAnsi" w:eastAsiaTheme="minorEastAsia" w:hAnsiTheme="minorHAnsi" w:cstheme="minorBidi"/>
            <w:noProof/>
            <w:sz w:val="22"/>
            <w:szCs w:val="22"/>
          </w:rPr>
          <w:tab/>
        </w:r>
        <w:r w:rsidRPr="00445851">
          <w:rPr>
            <w:rStyle w:val="Hyperlink"/>
            <w:noProof/>
            <w:lang w:val="es-ES"/>
          </w:rPr>
          <w:t>Reparación del incumplimiento dentro del período de subsanación aplicable</w:t>
        </w:r>
        <w:r>
          <w:rPr>
            <w:noProof/>
            <w:webHidden/>
          </w:rPr>
          <w:tab/>
        </w:r>
        <w:r>
          <w:rPr>
            <w:noProof/>
            <w:webHidden/>
          </w:rPr>
          <w:fldChar w:fldCharType="begin"/>
        </w:r>
        <w:r>
          <w:rPr>
            <w:noProof/>
            <w:webHidden/>
          </w:rPr>
          <w:instrText xml:space="preserve"> PAGEREF _Toc92895261 \h </w:instrText>
        </w:r>
        <w:r>
          <w:rPr>
            <w:noProof/>
            <w:webHidden/>
          </w:rPr>
        </w:r>
        <w:r>
          <w:rPr>
            <w:noProof/>
            <w:webHidden/>
          </w:rPr>
          <w:fldChar w:fldCharType="separate"/>
        </w:r>
        <w:r>
          <w:rPr>
            <w:noProof/>
            <w:webHidden/>
          </w:rPr>
          <w:t>141</w:t>
        </w:r>
        <w:r>
          <w:rPr>
            <w:noProof/>
            <w:webHidden/>
          </w:rPr>
          <w:fldChar w:fldCharType="end"/>
        </w:r>
      </w:hyperlink>
    </w:p>
    <w:p w14:paraId="64F10945" w14:textId="0301FE22" w:rsidR="0054317F" w:rsidRDefault="0054317F">
      <w:pPr>
        <w:pStyle w:val="TOC2"/>
        <w:tabs>
          <w:tab w:val="left" w:pos="1440"/>
        </w:tabs>
        <w:rPr>
          <w:rFonts w:asciiTheme="minorHAnsi" w:eastAsiaTheme="minorEastAsia" w:hAnsiTheme="minorHAnsi" w:cstheme="minorBidi"/>
          <w:noProof/>
          <w:sz w:val="22"/>
          <w:szCs w:val="22"/>
        </w:rPr>
      </w:pPr>
      <w:hyperlink w:anchor="_Toc92895262" w:history="1">
        <w:r w:rsidRPr="00445851">
          <w:rPr>
            <w:rStyle w:val="Hyperlink"/>
            <w:noProof/>
            <w:lang w:val="es-ES"/>
          </w:rPr>
          <w:t>21.3</w:t>
        </w:r>
        <w:r>
          <w:rPr>
            <w:rFonts w:asciiTheme="minorHAnsi" w:eastAsiaTheme="minorEastAsia" w:hAnsiTheme="minorHAnsi" w:cstheme="minorBidi"/>
            <w:noProof/>
            <w:sz w:val="22"/>
            <w:szCs w:val="22"/>
          </w:rPr>
          <w:tab/>
        </w:r>
        <w:r w:rsidRPr="00445851">
          <w:rPr>
            <w:rStyle w:val="Hyperlink"/>
            <w:noProof/>
            <w:lang w:val="es-ES"/>
          </w:rPr>
          <w:t>Imposibilidad de subsanar el incumplimiento</w:t>
        </w:r>
        <w:r>
          <w:rPr>
            <w:noProof/>
            <w:webHidden/>
          </w:rPr>
          <w:tab/>
        </w:r>
        <w:r>
          <w:rPr>
            <w:noProof/>
            <w:webHidden/>
          </w:rPr>
          <w:fldChar w:fldCharType="begin"/>
        </w:r>
        <w:r>
          <w:rPr>
            <w:noProof/>
            <w:webHidden/>
          </w:rPr>
          <w:instrText xml:space="preserve"> PAGEREF _Toc92895262 \h </w:instrText>
        </w:r>
        <w:r>
          <w:rPr>
            <w:noProof/>
            <w:webHidden/>
          </w:rPr>
        </w:r>
        <w:r>
          <w:rPr>
            <w:noProof/>
            <w:webHidden/>
          </w:rPr>
          <w:fldChar w:fldCharType="separate"/>
        </w:r>
        <w:r>
          <w:rPr>
            <w:noProof/>
            <w:webHidden/>
          </w:rPr>
          <w:t>142</w:t>
        </w:r>
        <w:r>
          <w:rPr>
            <w:noProof/>
            <w:webHidden/>
          </w:rPr>
          <w:fldChar w:fldCharType="end"/>
        </w:r>
      </w:hyperlink>
    </w:p>
    <w:p w14:paraId="0DFD8DF6" w14:textId="511755C6" w:rsidR="0054317F" w:rsidRDefault="0054317F">
      <w:pPr>
        <w:pStyle w:val="TOC2"/>
        <w:tabs>
          <w:tab w:val="left" w:pos="1440"/>
        </w:tabs>
        <w:rPr>
          <w:rFonts w:asciiTheme="minorHAnsi" w:eastAsiaTheme="minorEastAsia" w:hAnsiTheme="minorHAnsi" w:cstheme="minorBidi"/>
          <w:noProof/>
          <w:sz w:val="22"/>
          <w:szCs w:val="22"/>
        </w:rPr>
      </w:pPr>
      <w:hyperlink w:anchor="_Toc92895263" w:history="1">
        <w:r w:rsidRPr="00445851">
          <w:rPr>
            <w:rStyle w:val="Hyperlink"/>
            <w:noProof/>
            <w:lang w:val="es-ES"/>
          </w:rPr>
          <w:t>21.4</w:t>
        </w:r>
        <w:r>
          <w:rPr>
            <w:rFonts w:asciiTheme="minorHAnsi" w:eastAsiaTheme="minorEastAsia" w:hAnsiTheme="minorHAnsi" w:cstheme="minorBidi"/>
            <w:noProof/>
            <w:sz w:val="22"/>
            <w:szCs w:val="22"/>
          </w:rPr>
          <w:tab/>
        </w:r>
        <w:r w:rsidRPr="00445851">
          <w:rPr>
            <w:rStyle w:val="Hyperlink"/>
            <w:noProof/>
            <w:lang w:val="es-ES"/>
          </w:rPr>
          <w:t>Diversas maneras de resolver el Contrato</w:t>
        </w:r>
        <w:r>
          <w:rPr>
            <w:noProof/>
            <w:webHidden/>
          </w:rPr>
          <w:tab/>
        </w:r>
        <w:r>
          <w:rPr>
            <w:noProof/>
            <w:webHidden/>
          </w:rPr>
          <w:fldChar w:fldCharType="begin"/>
        </w:r>
        <w:r>
          <w:rPr>
            <w:noProof/>
            <w:webHidden/>
          </w:rPr>
          <w:instrText xml:space="preserve"> PAGEREF _Toc92895263 \h </w:instrText>
        </w:r>
        <w:r>
          <w:rPr>
            <w:noProof/>
            <w:webHidden/>
          </w:rPr>
        </w:r>
        <w:r>
          <w:rPr>
            <w:noProof/>
            <w:webHidden/>
          </w:rPr>
          <w:fldChar w:fldCharType="separate"/>
        </w:r>
        <w:r>
          <w:rPr>
            <w:noProof/>
            <w:webHidden/>
          </w:rPr>
          <w:t>143</w:t>
        </w:r>
        <w:r>
          <w:rPr>
            <w:noProof/>
            <w:webHidden/>
          </w:rPr>
          <w:fldChar w:fldCharType="end"/>
        </w:r>
      </w:hyperlink>
    </w:p>
    <w:p w14:paraId="533BCD70" w14:textId="5A8E8043" w:rsidR="0054317F" w:rsidRDefault="0054317F">
      <w:pPr>
        <w:pStyle w:val="TOC2"/>
        <w:tabs>
          <w:tab w:val="left" w:pos="1440"/>
        </w:tabs>
        <w:rPr>
          <w:rFonts w:asciiTheme="minorHAnsi" w:eastAsiaTheme="minorEastAsia" w:hAnsiTheme="minorHAnsi" w:cstheme="minorBidi"/>
          <w:noProof/>
          <w:sz w:val="22"/>
          <w:szCs w:val="22"/>
        </w:rPr>
      </w:pPr>
      <w:hyperlink w:anchor="_Toc92895264" w:history="1">
        <w:r w:rsidRPr="00445851">
          <w:rPr>
            <w:rStyle w:val="Hyperlink"/>
            <w:noProof/>
            <w:lang w:val="es-ES"/>
          </w:rPr>
          <w:t>21.5</w:t>
        </w:r>
        <w:r>
          <w:rPr>
            <w:rFonts w:asciiTheme="minorHAnsi" w:eastAsiaTheme="minorEastAsia" w:hAnsiTheme="minorHAnsi" w:cstheme="minorBidi"/>
            <w:noProof/>
            <w:sz w:val="22"/>
            <w:szCs w:val="22"/>
          </w:rPr>
          <w:tab/>
        </w:r>
        <w:r w:rsidRPr="00445851">
          <w:rPr>
            <w:rStyle w:val="Hyperlink"/>
            <w:noProof/>
            <w:lang w:val="es-ES"/>
          </w:rPr>
          <w:t>Resolución por el Contratante por razones de conveniencia</w:t>
        </w:r>
        <w:r>
          <w:rPr>
            <w:noProof/>
            <w:webHidden/>
          </w:rPr>
          <w:tab/>
        </w:r>
        <w:r>
          <w:rPr>
            <w:noProof/>
            <w:webHidden/>
          </w:rPr>
          <w:fldChar w:fldCharType="begin"/>
        </w:r>
        <w:r>
          <w:rPr>
            <w:noProof/>
            <w:webHidden/>
          </w:rPr>
          <w:instrText xml:space="preserve"> PAGEREF _Toc92895264 \h </w:instrText>
        </w:r>
        <w:r>
          <w:rPr>
            <w:noProof/>
            <w:webHidden/>
          </w:rPr>
        </w:r>
        <w:r>
          <w:rPr>
            <w:noProof/>
            <w:webHidden/>
          </w:rPr>
          <w:fldChar w:fldCharType="separate"/>
        </w:r>
        <w:r>
          <w:rPr>
            <w:noProof/>
            <w:webHidden/>
          </w:rPr>
          <w:t>143</w:t>
        </w:r>
        <w:r>
          <w:rPr>
            <w:noProof/>
            <w:webHidden/>
          </w:rPr>
          <w:fldChar w:fldCharType="end"/>
        </w:r>
      </w:hyperlink>
    </w:p>
    <w:p w14:paraId="38452EEF" w14:textId="69507D96" w:rsidR="0054317F" w:rsidRDefault="0054317F">
      <w:pPr>
        <w:pStyle w:val="TOC2"/>
        <w:tabs>
          <w:tab w:val="left" w:pos="1440"/>
        </w:tabs>
        <w:rPr>
          <w:rFonts w:asciiTheme="minorHAnsi" w:eastAsiaTheme="minorEastAsia" w:hAnsiTheme="minorHAnsi" w:cstheme="minorBidi"/>
          <w:noProof/>
          <w:sz w:val="22"/>
          <w:szCs w:val="22"/>
        </w:rPr>
      </w:pPr>
      <w:hyperlink w:anchor="_Toc92895265" w:history="1">
        <w:r w:rsidRPr="00445851">
          <w:rPr>
            <w:rStyle w:val="Hyperlink"/>
            <w:noProof/>
            <w:lang w:val="es-ES"/>
          </w:rPr>
          <w:t>21.6</w:t>
        </w:r>
        <w:r>
          <w:rPr>
            <w:rFonts w:asciiTheme="minorHAnsi" w:eastAsiaTheme="minorEastAsia" w:hAnsiTheme="minorHAnsi" w:cstheme="minorBidi"/>
            <w:noProof/>
            <w:sz w:val="22"/>
            <w:szCs w:val="22"/>
          </w:rPr>
          <w:tab/>
        </w:r>
        <w:r w:rsidRPr="00445851">
          <w:rPr>
            <w:rStyle w:val="Hyperlink"/>
            <w:noProof/>
            <w:lang w:val="es-ES"/>
          </w:rPr>
          <w:t>Resolución por el Contratante con justa causa</w:t>
        </w:r>
        <w:r>
          <w:rPr>
            <w:noProof/>
            <w:webHidden/>
          </w:rPr>
          <w:tab/>
        </w:r>
        <w:r>
          <w:rPr>
            <w:noProof/>
            <w:webHidden/>
          </w:rPr>
          <w:fldChar w:fldCharType="begin"/>
        </w:r>
        <w:r>
          <w:rPr>
            <w:noProof/>
            <w:webHidden/>
          </w:rPr>
          <w:instrText xml:space="preserve"> PAGEREF _Toc92895265 \h </w:instrText>
        </w:r>
        <w:r>
          <w:rPr>
            <w:noProof/>
            <w:webHidden/>
          </w:rPr>
        </w:r>
        <w:r>
          <w:rPr>
            <w:noProof/>
            <w:webHidden/>
          </w:rPr>
          <w:fldChar w:fldCharType="separate"/>
        </w:r>
        <w:r>
          <w:rPr>
            <w:noProof/>
            <w:webHidden/>
          </w:rPr>
          <w:t>143</w:t>
        </w:r>
        <w:r>
          <w:rPr>
            <w:noProof/>
            <w:webHidden/>
          </w:rPr>
          <w:fldChar w:fldCharType="end"/>
        </w:r>
      </w:hyperlink>
    </w:p>
    <w:p w14:paraId="51265A38" w14:textId="3E1ED484" w:rsidR="0054317F" w:rsidRDefault="0054317F">
      <w:pPr>
        <w:pStyle w:val="TOC2"/>
        <w:tabs>
          <w:tab w:val="left" w:pos="1440"/>
        </w:tabs>
        <w:rPr>
          <w:rFonts w:asciiTheme="minorHAnsi" w:eastAsiaTheme="minorEastAsia" w:hAnsiTheme="minorHAnsi" w:cstheme="minorBidi"/>
          <w:noProof/>
          <w:sz w:val="22"/>
          <w:szCs w:val="22"/>
        </w:rPr>
      </w:pPr>
      <w:hyperlink w:anchor="_Toc92895266" w:history="1">
        <w:r w:rsidRPr="00445851">
          <w:rPr>
            <w:rStyle w:val="Hyperlink"/>
            <w:noProof/>
            <w:lang w:val="es-ES"/>
          </w:rPr>
          <w:t>21.7</w:t>
        </w:r>
        <w:r>
          <w:rPr>
            <w:rFonts w:asciiTheme="minorHAnsi" w:eastAsiaTheme="minorEastAsia" w:hAnsiTheme="minorHAnsi" w:cstheme="minorBidi"/>
            <w:noProof/>
            <w:sz w:val="22"/>
            <w:szCs w:val="22"/>
          </w:rPr>
          <w:tab/>
        </w:r>
        <w:r w:rsidRPr="00445851">
          <w:rPr>
            <w:rStyle w:val="Hyperlink"/>
            <w:noProof/>
            <w:lang w:val="es-ES"/>
          </w:rPr>
          <w:t>Resolución por el Contratista con justa causa</w:t>
        </w:r>
        <w:r>
          <w:rPr>
            <w:noProof/>
            <w:webHidden/>
          </w:rPr>
          <w:tab/>
        </w:r>
        <w:r>
          <w:rPr>
            <w:noProof/>
            <w:webHidden/>
          </w:rPr>
          <w:fldChar w:fldCharType="begin"/>
        </w:r>
        <w:r>
          <w:rPr>
            <w:noProof/>
            <w:webHidden/>
          </w:rPr>
          <w:instrText xml:space="preserve"> PAGEREF _Toc92895266 \h </w:instrText>
        </w:r>
        <w:r>
          <w:rPr>
            <w:noProof/>
            <w:webHidden/>
          </w:rPr>
        </w:r>
        <w:r>
          <w:rPr>
            <w:noProof/>
            <w:webHidden/>
          </w:rPr>
          <w:fldChar w:fldCharType="separate"/>
        </w:r>
        <w:r>
          <w:rPr>
            <w:noProof/>
            <w:webHidden/>
          </w:rPr>
          <w:t>144</w:t>
        </w:r>
        <w:r>
          <w:rPr>
            <w:noProof/>
            <w:webHidden/>
          </w:rPr>
          <w:fldChar w:fldCharType="end"/>
        </w:r>
      </w:hyperlink>
    </w:p>
    <w:p w14:paraId="475FF68D" w14:textId="6D9F4199" w:rsidR="0054317F" w:rsidRDefault="0054317F">
      <w:pPr>
        <w:pStyle w:val="TOC2"/>
        <w:tabs>
          <w:tab w:val="left" w:pos="1440"/>
        </w:tabs>
        <w:rPr>
          <w:rFonts w:asciiTheme="minorHAnsi" w:eastAsiaTheme="minorEastAsia" w:hAnsiTheme="minorHAnsi" w:cstheme="minorBidi"/>
          <w:noProof/>
          <w:sz w:val="22"/>
          <w:szCs w:val="22"/>
        </w:rPr>
      </w:pPr>
      <w:hyperlink w:anchor="_Toc92895267" w:history="1">
        <w:r w:rsidRPr="00445851">
          <w:rPr>
            <w:rStyle w:val="Hyperlink"/>
            <w:noProof/>
            <w:lang w:val="es-ES"/>
          </w:rPr>
          <w:t>21.8</w:t>
        </w:r>
        <w:r>
          <w:rPr>
            <w:rFonts w:asciiTheme="minorHAnsi" w:eastAsiaTheme="minorEastAsia" w:hAnsiTheme="minorHAnsi" w:cstheme="minorBidi"/>
            <w:noProof/>
            <w:sz w:val="22"/>
            <w:szCs w:val="22"/>
          </w:rPr>
          <w:tab/>
        </w:r>
        <w:r w:rsidRPr="00445851">
          <w:rPr>
            <w:rStyle w:val="Hyperlink"/>
            <w:noProof/>
            <w:lang w:val="es-ES"/>
          </w:rPr>
          <w:t>Pago tras la resolución por el Contratante por razones de conveniencia</w:t>
        </w:r>
        <w:r>
          <w:rPr>
            <w:noProof/>
            <w:webHidden/>
          </w:rPr>
          <w:tab/>
        </w:r>
        <w:r>
          <w:rPr>
            <w:noProof/>
            <w:webHidden/>
          </w:rPr>
          <w:fldChar w:fldCharType="begin"/>
        </w:r>
        <w:r>
          <w:rPr>
            <w:noProof/>
            <w:webHidden/>
          </w:rPr>
          <w:instrText xml:space="preserve"> PAGEREF _Toc92895267 \h </w:instrText>
        </w:r>
        <w:r>
          <w:rPr>
            <w:noProof/>
            <w:webHidden/>
          </w:rPr>
        </w:r>
        <w:r>
          <w:rPr>
            <w:noProof/>
            <w:webHidden/>
          </w:rPr>
          <w:fldChar w:fldCharType="separate"/>
        </w:r>
        <w:r>
          <w:rPr>
            <w:noProof/>
            <w:webHidden/>
          </w:rPr>
          <w:t>145</w:t>
        </w:r>
        <w:r>
          <w:rPr>
            <w:noProof/>
            <w:webHidden/>
          </w:rPr>
          <w:fldChar w:fldCharType="end"/>
        </w:r>
      </w:hyperlink>
    </w:p>
    <w:p w14:paraId="478261C1" w14:textId="3EDAB70E" w:rsidR="0054317F" w:rsidRDefault="0054317F">
      <w:pPr>
        <w:pStyle w:val="TOC2"/>
        <w:tabs>
          <w:tab w:val="left" w:pos="1440"/>
        </w:tabs>
        <w:rPr>
          <w:rFonts w:asciiTheme="minorHAnsi" w:eastAsiaTheme="minorEastAsia" w:hAnsiTheme="minorHAnsi" w:cstheme="minorBidi"/>
          <w:noProof/>
          <w:sz w:val="22"/>
          <w:szCs w:val="22"/>
        </w:rPr>
      </w:pPr>
      <w:hyperlink w:anchor="_Toc92895268" w:history="1">
        <w:r w:rsidRPr="00445851">
          <w:rPr>
            <w:rStyle w:val="Hyperlink"/>
            <w:noProof/>
            <w:lang w:val="es-ES"/>
          </w:rPr>
          <w:t>21.9</w:t>
        </w:r>
        <w:r>
          <w:rPr>
            <w:rFonts w:asciiTheme="minorHAnsi" w:eastAsiaTheme="minorEastAsia" w:hAnsiTheme="minorHAnsi" w:cstheme="minorBidi"/>
            <w:noProof/>
            <w:sz w:val="22"/>
            <w:szCs w:val="22"/>
          </w:rPr>
          <w:tab/>
        </w:r>
        <w:r w:rsidRPr="00445851">
          <w:rPr>
            <w:rStyle w:val="Hyperlink"/>
            <w:noProof/>
            <w:lang w:val="es-ES"/>
          </w:rPr>
          <w:t>Pago tras la resolución por el Contratante con justa causa</w:t>
        </w:r>
        <w:r>
          <w:rPr>
            <w:noProof/>
            <w:webHidden/>
          </w:rPr>
          <w:tab/>
        </w:r>
        <w:r>
          <w:rPr>
            <w:noProof/>
            <w:webHidden/>
          </w:rPr>
          <w:fldChar w:fldCharType="begin"/>
        </w:r>
        <w:r>
          <w:rPr>
            <w:noProof/>
            <w:webHidden/>
          </w:rPr>
          <w:instrText xml:space="preserve"> PAGEREF _Toc92895268 \h </w:instrText>
        </w:r>
        <w:r>
          <w:rPr>
            <w:noProof/>
            <w:webHidden/>
          </w:rPr>
        </w:r>
        <w:r>
          <w:rPr>
            <w:noProof/>
            <w:webHidden/>
          </w:rPr>
          <w:fldChar w:fldCharType="separate"/>
        </w:r>
        <w:r>
          <w:rPr>
            <w:noProof/>
            <w:webHidden/>
          </w:rPr>
          <w:t>146</w:t>
        </w:r>
        <w:r>
          <w:rPr>
            <w:noProof/>
            <w:webHidden/>
          </w:rPr>
          <w:fldChar w:fldCharType="end"/>
        </w:r>
      </w:hyperlink>
    </w:p>
    <w:p w14:paraId="6FECFD7B" w14:textId="1A98214C" w:rsidR="0054317F" w:rsidRDefault="0054317F">
      <w:pPr>
        <w:pStyle w:val="TOC2"/>
        <w:tabs>
          <w:tab w:val="left" w:pos="2880"/>
        </w:tabs>
        <w:rPr>
          <w:rFonts w:asciiTheme="minorHAnsi" w:eastAsiaTheme="minorEastAsia" w:hAnsiTheme="minorHAnsi" w:cstheme="minorBidi"/>
          <w:noProof/>
          <w:sz w:val="22"/>
          <w:szCs w:val="22"/>
        </w:rPr>
      </w:pPr>
      <w:hyperlink w:anchor="_Toc92895269" w:history="1">
        <w:r w:rsidRPr="00445851">
          <w:rPr>
            <w:rStyle w:val="Hyperlink"/>
            <w:noProof/>
            <w:lang w:val="es-ES"/>
          </w:rPr>
          <w:t>21.10</w:t>
        </w:r>
        <w:r>
          <w:rPr>
            <w:rFonts w:asciiTheme="minorHAnsi" w:eastAsiaTheme="minorEastAsia" w:hAnsiTheme="minorHAnsi" w:cstheme="minorBidi"/>
            <w:noProof/>
            <w:sz w:val="22"/>
            <w:szCs w:val="22"/>
          </w:rPr>
          <w:tab/>
        </w:r>
        <w:r w:rsidRPr="00445851">
          <w:rPr>
            <w:rStyle w:val="Hyperlink"/>
            <w:noProof/>
            <w:lang w:val="es-ES"/>
          </w:rPr>
          <w:t>Pago tras la resolución por el Contratista con justa causa</w:t>
        </w:r>
        <w:r>
          <w:rPr>
            <w:noProof/>
            <w:webHidden/>
          </w:rPr>
          <w:tab/>
        </w:r>
        <w:r>
          <w:rPr>
            <w:noProof/>
            <w:webHidden/>
          </w:rPr>
          <w:fldChar w:fldCharType="begin"/>
        </w:r>
        <w:r>
          <w:rPr>
            <w:noProof/>
            <w:webHidden/>
          </w:rPr>
          <w:instrText xml:space="preserve"> PAGEREF _Toc92895269 \h </w:instrText>
        </w:r>
        <w:r>
          <w:rPr>
            <w:noProof/>
            <w:webHidden/>
          </w:rPr>
        </w:r>
        <w:r>
          <w:rPr>
            <w:noProof/>
            <w:webHidden/>
          </w:rPr>
          <w:fldChar w:fldCharType="separate"/>
        </w:r>
        <w:r>
          <w:rPr>
            <w:noProof/>
            <w:webHidden/>
          </w:rPr>
          <w:t>146</w:t>
        </w:r>
        <w:r>
          <w:rPr>
            <w:noProof/>
            <w:webHidden/>
          </w:rPr>
          <w:fldChar w:fldCharType="end"/>
        </w:r>
      </w:hyperlink>
    </w:p>
    <w:p w14:paraId="71C545C0" w14:textId="1C6B62C8" w:rsidR="0054317F" w:rsidRDefault="0054317F">
      <w:pPr>
        <w:pStyle w:val="TOC2"/>
        <w:tabs>
          <w:tab w:val="left" w:pos="2880"/>
        </w:tabs>
        <w:rPr>
          <w:rFonts w:asciiTheme="minorHAnsi" w:eastAsiaTheme="minorEastAsia" w:hAnsiTheme="minorHAnsi" w:cstheme="minorBidi"/>
          <w:noProof/>
          <w:sz w:val="22"/>
          <w:szCs w:val="22"/>
        </w:rPr>
      </w:pPr>
      <w:hyperlink w:anchor="_Toc92895270" w:history="1">
        <w:r w:rsidRPr="00445851">
          <w:rPr>
            <w:rStyle w:val="Hyperlink"/>
            <w:noProof/>
            <w:lang w:val="es-ES"/>
          </w:rPr>
          <w:t>21.11</w:t>
        </w:r>
        <w:r>
          <w:rPr>
            <w:rFonts w:asciiTheme="minorHAnsi" w:eastAsiaTheme="minorEastAsia" w:hAnsiTheme="minorHAnsi" w:cstheme="minorBidi"/>
            <w:noProof/>
            <w:sz w:val="22"/>
            <w:szCs w:val="22"/>
          </w:rPr>
          <w:tab/>
        </w:r>
        <w:r w:rsidRPr="00445851">
          <w:rPr>
            <w:rStyle w:val="Hyperlink"/>
            <w:noProof/>
            <w:lang w:val="es-ES"/>
          </w:rPr>
          <w:t>Pago tras la resolución por hecho prolongado de Fuerza Mayor</w:t>
        </w:r>
        <w:r>
          <w:rPr>
            <w:noProof/>
            <w:webHidden/>
          </w:rPr>
          <w:tab/>
        </w:r>
        <w:r>
          <w:rPr>
            <w:noProof/>
            <w:webHidden/>
          </w:rPr>
          <w:fldChar w:fldCharType="begin"/>
        </w:r>
        <w:r>
          <w:rPr>
            <w:noProof/>
            <w:webHidden/>
          </w:rPr>
          <w:instrText xml:space="preserve"> PAGEREF _Toc92895270 \h </w:instrText>
        </w:r>
        <w:r>
          <w:rPr>
            <w:noProof/>
            <w:webHidden/>
          </w:rPr>
        </w:r>
        <w:r>
          <w:rPr>
            <w:noProof/>
            <w:webHidden/>
          </w:rPr>
          <w:fldChar w:fldCharType="separate"/>
        </w:r>
        <w:r>
          <w:rPr>
            <w:noProof/>
            <w:webHidden/>
          </w:rPr>
          <w:t>147</w:t>
        </w:r>
        <w:r>
          <w:rPr>
            <w:noProof/>
            <w:webHidden/>
          </w:rPr>
          <w:fldChar w:fldCharType="end"/>
        </w:r>
      </w:hyperlink>
    </w:p>
    <w:p w14:paraId="3811D082" w14:textId="193322C8" w:rsidR="0054317F" w:rsidRDefault="0054317F">
      <w:pPr>
        <w:pStyle w:val="TOC2"/>
        <w:tabs>
          <w:tab w:val="left" w:pos="2880"/>
        </w:tabs>
        <w:rPr>
          <w:rFonts w:asciiTheme="minorHAnsi" w:eastAsiaTheme="minorEastAsia" w:hAnsiTheme="minorHAnsi" w:cstheme="minorBidi"/>
          <w:noProof/>
          <w:sz w:val="22"/>
          <w:szCs w:val="22"/>
        </w:rPr>
      </w:pPr>
      <w:hyperlink w:anchor="_Toc92895271" w:history="1">
        <w:r w:rsidRPr="00445851">
          <w:rPr>
            <w:rStyle w:val="Hyperlink"/>
            <w:noProof/>
            <w:lang w:val="es-ES"/>
          </w:rPr>
          <w:t>21.12</w:t>
        </w:r>
        <w:r>
          <w:rPr>
            <w:rFonts w:asciiTheme="minorHAnsi" w:eastAsiaTheme="minorEastAsia" w:hAnsiTheme="minorHAnsi" w:cstheme="minorBidi"/>
            <w:noProof/>
            <w:sz w:val="22"/>
            <w:szCs w:val="22"/>
          </w:rPr>
          <w:tab/>
        </w:r>
        <w:r w:rsidRPr="00445851">
          <w:rPr>
            <w:rStyle w:val="Hyperlink"/>
            <w:noProof/>
            <w:lang w:val="es-ES"/>
          </w:rPr>
          <w:t>Medidas tras la resolución</w:t>
        </w:r>
        <w:r>
          <w:rPr>
            <w:noProof/>
            <w:webHidden/>
          </w:rPr>
          <w:tab/>
        </w:r>
        <w:r>
          <w:rPr>
            <w:noProof/>
            <w:webHidden/>
          </w:rPr>
          <w:fldChar w:fldCharType="begin"/>
        </w:r>
        <w:r>
          <w:rPr>
            <w:noProof/>
            <w:webHidden/>
          </w:rPr>
          <w:instrText xml:space="preserve"> PAGEREF _Toc92895271 \h </w:instrText>
        </w:r>
        <w:r>
          <w:rPr>
            <w:noProof/>
            <w:webHidden/>
          </w:rPr>
        </w:r>
        <w:r>
          <w:rPr>
            <w:noProof/>
            <w:webHidden/>
          </w:rPr>
          <w:fldChar w:fldCharType="separate"/>
        </w:r>
        <w:r>
          <w:rPr>
            <w:noProof/>
            <w:webHidden/>
          </w:rPr>
          <w:t>148</w:t>
        </w:r>
        <w:r>
          <w:rPr>
            <w:noProof/>
            <w:webHidden/>
          </w:rPr>
          <w:fldChar w:fldCharType="end"/>
        </w:r>
      </w:hyperlink>
    </w:p>
    <w:p w14:paraId="7DA1800E" w14:textId="1E78EB83" w:rsidR="00212C5F" w:rsidRPr="00735EDA" w:rsidRDefault="007B5B8D" w:rsidP="00913AF7">
      <w:pPr>
        <w:rPr>
          <w:lang w:val="es-ES" w:eastAsia="fr-FR"/>
        </w:rPr>
      </w:pPr>
      <w:r w:rsidRPr="00735EDA">
        <w:rPr>
          <w:lang w:val="es-ES" w:eastAsia="fr-FR"/>
        </w:rPr>
        <w:fldChar w:fldCharType="end"/>
      </w:r>
    </w:p>
    <w:p w14:paraId="274A618B" w14:textId="6B8CD0BC" w:rsidR="00146B93" w:rsidRPr="00735EDA" w:rsidRDefault="00146B93" w:rsidP="00913AF7">
      <w:pPr>
        <w:rPr>
          <w:lang w:val="es-ES" w:eastAsia="fr-FR"/>
        </w:rPr>
      </w:pPr>
    </w:p>
    <w:p w14:paraId="1430A1D4" w14:textId="77777777" w:rsidR="00146B93" w:rsidRPr="00735EDA" w:rsidRDefault="00146B93" w:rsidP="00913AF7">
      <w:pPr>
        <w:rPr>
          <w:lang w:val="es-ES" w:eastAsia="fr-FR"/>
        </w:rPr>
      </w:pPr>
    </w:p>
    <w:p w14:paraId="78D687F0" w14:textId="77777777" w:rsidR="007B5B8D" w:rsidRPr="00735EDA" w:rsidRDefault="007B5B8D">
      <w:pPr>
        <w:jc w:val="left"/>
        <w:rPr>
          <w:b/>
          <w:spacing w:val="-4"/>
          <w:sz w:val="40"/>
          <w:szCs w:val="40"/>
          <w:lang w:val="es-ES"/>
        </w:rPr>
      </w:pPr>
      <w:r w:rsidRPr="00735EDA">
        <w:rPr>
          <w:b/>
          <w:sz w:val="40"/>
          <w:szCs w:val="40"/>
          <w:lang w:val="es-ES"/>
        </w:rPr>
        <w:br w:type="page"/>
      </w:r>
    </w:p>
    <w:p w14:paraId="37BAA6A0" w14:textId="1DB9B80D" w:rsidR="007136DB" w:rsidRPr="00735EDA" w:rsidRDefault="008C785E" w:rsidP="00913AF7">
      <w:pPr>
        <w:pStyle w:val="BodyText"/>
        <w:jc w:val="center"/>
        <w:rPr>
          <w:b/>
          <w:sz w:val="40"/>
          <w:szCs w:val="40"/>
          <w:lang w:val="es-ES"/>
        </w:rPr>
      </w:pPr>
      <w:r w:rsidRPr="00735EDA">
        <w:rPr>
          <w:b/>
          <w:sz w:val="40"/>
          <w:szCs w:val="40"/>
          <w:lang w:val="es-ES"/>
        </w:rPr>
        <w:t xml:space="preserve">Condiciones </w:t>
      </w:r>
      <w:r w:rsidR="007819CD" w:rsidRPr="00735EDA">
        <w:rPr>
          <w:b/>
          <w:sz w:val="40"/>
          <w:szCs w:val="40"/>
          <w:lang w:val="es-ES"/>
        </w:rPr>
        <w:t>G</w:t>
      </w:r>
      <w:r w:rsidRPr="00735EDA">
        <w:rPr>
          <w:b/>
          <w:sz w:val="40"/>
          <w:szCs w:val="40"/>
          <w:lang w:val="es-ES"/>
        </w:rPr>
        <w:t xml:space="preserve">enerales del </w:t>
      </w:r>
      <w:r w:rsidR="007819CD" w:rsidRPr="00735EDA">
        <w:rPr>
          <w:b/>
          <w:sz w:val="40"/>
          <w:szCs w:val="40"/>
          <w:lang w:val="es-ES"/>
        </w:rPr>
        <w:t>C</w:t>
      </w:r>
      <w:r w:rsidRPr="00735EDA">
        <w:rPr>
          <w:b/>
          <w:sz w:val="40"/>
          <w:szCs w:val="40"/>
          <w:lang w:val="es-ES"/>
        </w:rPr>
        <w:t>ontrato</w:t>
      </w:r>
    </w:p>
    <w:p w14:paraId="57B10A62" w14:textId="47CCB3CB" w:rsidR="007136DB" w:rsidRPr="00735EDA" w:rsidRDefault="007136DB" w:rsidP="007B5B8D">
      <w:pPr>
        <w:pStyle w:val="Style5"/>
        <w:tabs>
          <w:tab w:val="clear" w:pos="-360"/>
        </w:tabs>
        <w:ind w:left="0" w:firstLine="0"/>
        <w:rPr>
          <w:lang w:val="es-ES"/>
        </w:rPr>
      </w:pPr>
      <w:bookmarkStart w:id="798" w:name="_Ref105083152"/>
      <w:bookmarkStart w:id="799" w:name="_Toc111525173"/>
      <w:bookmarkStart w:id="800" w:name="_Toc118705436"/>
      <w:bookmarkStart w:id="801" w:name="_Toc118705598"/>
      <w:bookmarkStart w:id="802" w:name="_Toc476749484"/>
      <w:bookmarkStart w:id="803" w:name="_Toc92895143"/>
      <w:r w:rsidRPr="00735EDA">
        <w:rPr>
          <w:lang w:val="es-ES"/>
        </w:rPr>
        <w:t>Defini</w:t>
      </w:r>
      <w:r w:rsidR="00B37A49" w:rsidRPr="00735EDA">
        <w:rPr>
          <w:lang w:val="es-ES"/>
        </w:rPr>
        <w:t>ciones e interpretación</w:t>
      </w:r>
      <w:bookmarkEnd w:id="798"/>
      <w:bookmarkEnd w:id="799"/>
      <w:bookmarkEnd w:id="800"/>
      <w:bookmarkEnd w:id="801"/>
      <w:bookmarkEnd w:id="802"/>
      <w:bookmarkEnd w:id="803"/>
    </w:p>
    <w:p w14:paraId="3DE83807" w14:textId="6320F357" w:rsidR="007136DB" w:rsidRPr="00735EDA" w:rsidRDefault="007136DB" w:rsidP="007B5B8D">
      <w:pPr>
        <w:pStyle w:val="Style6"/>
        <w:rPr>
          <w:lang w:val="es-ES"/>
        </w:rPr>
      </w:pPr>
      <w:bookmarkStart w:id="804" w:name="_Ref105083186"/>
      <w:bookmarkStart w:id="805" w:name="_Toc111525174"/>
      <w:bookmarkStart w:id="806" w:name="_Toc118705437"/>
      <w:bookmarkStart w:id="807" w:name="_Toc118705599"/>
      <w:bookmarkStart w:id="808" w:name="_Toc476749485"/>
      <w:bookmarkStart w:id="809" w:name="_Toc92895144"/>
      <w:r w:rsidRPr="00735EDA">
        <w:rPr>
          <w:lang w:val="es-ES"/>
        </w:rPr>
        <w:t>Defini</w:t>
      </w:r>
      <w:r w:rsidR="00B37A49" w:rsidRPr="00735EDA">
        <w:rPr>
          <w:lang w:val="es-ES"/>
        </w:rPr>
        <w:t>cione</w:t>
      </w:r>
      <w:r w:rsidRPr="00735EDA">
        <w:rPr>
          <w:lang w:val="es-ES"/>
        </w:rPr>
        <w:t>s</w:t>
      </w:r>
      <w:bookmarkEnd w:id="804"/>
      <w:bookmarkEnd w:id="805"/>
      <w:bookmarkEnd w:id="806"/>
      <w:bookmarkEnd w:id="807"/>
      <w:bookmarkEnd w:id="808"/>
      <w:bookmarkEnd w:id="809"/>
    </w:p>
    <w:p w14:paraId="10BA4A00" w14:textId="7FF751DA" w:rsidR="007136DB" w:rsidRPr="00735EDA" w:rsidRDefault="00B37A49" w:rsidP="00B964A8">
      <w:pPr>
        <w:pStyle w:val="BodyText"/>
        <w:ind w:left="851"/>
        <w:rPr>
          <w:spacing w:val="0"/>
          <w:lang w:val="es-ES"/>
        </w:rPr>
      </w:pPr>
      <w:r w:rsidRPr="00735EDA">
        <w:rPr>
          <w:spacing w:val="0"/>
          <w:lang w:val="es-ES" w:bidi="es-ES"/>
        </w:rPr>
        <w:t>A menos que el contexto exija otra cosa, cuando se utilicen en este Contrato, los siguientes términos y expresiones tendrán los significados que se indican a continuación</w:t>
      </w:r>
      <w:r w:rsidR="007136DB" w:rsidRPr="00735EDA">
        <w:rPr>
          <w:spacing w:val="0"/>
          <w:lang w:val="es-ES"/>
        </w:rPr>
        <w:t>.</w:t>
      </w:r>
      <w:r w:rsidR="009D7D2A" w:rsidRPr="00735EDA">
        <w:rPr>
          <w:spacing w:val="0"/>
          <w:lang w:val="es-ES"/>
        </w:rPr>
        <w:t xml:space="preserve"> </w:t>
      </w:r>
    </w:p>
    <w:p w14:paraId="55B5933A" w14:textId="2817452D" w:rsidR="007136DB" w:rsidRPr="00735EDA" w:rsidRDefault="00F8669B" w:rsidP="00C61FCC">
      <w:pPr>
        <w:pStyle w:val="GCHeading3"/>
        <w:rPr>
          <w:lang w:val="es-ES"/>
        </w:rPr>
      </w:pPr>
      <w:bookmarkStart w:id="810" w:name="_Ref105083205"/>
      <w:bookmarkStart w:id="811" w:name="_Toc111525175"/>
      <w:bookmarkStart w:id="812" w:name="_Toc118705438"/>
      <w:bookmarkStart w:id="813" w:name="_Toc118705600"/>
      <w:r w:rsidRPr="00735EDA">
        <w:rPr>
          <w:lang w:val="es-ES"/>
        </w:rPr>
        <w:t xml:space="preserve">1.1.1 </w:t>
      </w:r>
      <w:bookmarkEnd w:id="810"/>
      <w:bookmarkEnd w:id="811"/>
      <w:bookmarkEnd w:id="812"/>
      <w:bookmarkEnd w:id="813"/>
      <w:r w:rsidR="00B964A8" w:rsidRPr="00735EDA">
        <w:rPr>
          <w:lang w:val="es-ES"/>
        </w:rPr>
        <w:tab/>
      </w:r>
      <w:r w:rsidR="00B37A49" w:rsidRPr="00735EDA">
        <w:rPr>
          <w:lang w:val="es-ES"/>
        </w:rPr>
        <w:t>El Contrato</w:t>
      </w:r>
    </w:p>
    <w:p w14:paraId="31DDFEE0" w14:textId="278A24B8" w:rsidR="007136DB" w:rsidRPr="00735EDA" w:rsidRDefault="00B37A49" w:rsidP="00946D69">
      <w:pPr>
        <w:pStyle w:val="ListBullet"/>
        <w:numPr>
          <w:ilvl w:val="0"/>
          <w:numId w:val="69"/>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Contrat</w:t>
      </w:r>
      <w:r w:rsidRPr="00735EDA">
        <w:rPr>
          <w:lang w:val="es-ES"/>
        </w:rPr>
        <w:t>o</w:t>
      </w:r>
      <w:r w:rsidR="006269C2" w:rsidRPr="00735EDA">
        <w:rPr>
          <w:lang w:val="es-ES"/>
        </w:rPr>
        <w:t>”</w:t>
      </w:r>
      <w:r w:rsidR="007136DB" w:rsidRPr="00735EDA">
        <w:rPr>
          <w:lang w:val="es-ES"/>
        </w:rPr>
        <w:t xml:space="preserve"> </w:t>
      </w:r>
      <w:r w:rsidRPr="00735EDA">
        <w:rPr>
          <w:lang w:val="es-ES"/>
        </w:rPr>
        <w:t xml:space="preserve">se entiende las Condiciones Generales, las Condiciones Especiales que incluyen la parte A y la parte B, la Carta de Aceptación, la Carta de la Oferta, los </w:t>
      </w:r>
      <w:r w:rsidR="00C66E23" w:rsidRPr="00735EDA">
        <w:rPr>
          <w:lang w:val="es-ES"/>
        </w:rPr>
        <w:t>a</w:t>
      </w:r>
      <w:r w:rsidRPr="00735EDA">
        <w:rPr>
          <w:lang w:val="es-ES"/>
        </w:rPr>
        <w:t xml:space="preserve">péndices y cualquier </w:t>
      </w:r>
      <w:r w:rsidR="00C66E23" w:rsidRPr="00735EDA">
        <w:rPr>
          <w:lang w:val="es-ES"/>
        </w:rPr>
        <w:t>e</w:t>
      </w:r>
      <w:r w:rsidRPr="00735EDA">
        <w:rPr>
          <w:lang w:val="es-ES"/>
        </w:rPr>
        <w:t>nmienda</w:t>
      </w:r>
      <w:r w:rsidR="00C00CED" w:rsidRPr="00735EDA">
        <w:rPr>
          <w:lang w:val="es-ES"/>
        </w:rPr>
        <w:t>.</w:t>
      </w:r>
      <w:r w:rsidR="007136DB" w:rsidRPr="00735EDA">
        <w:rPr>
          <w:lang w:val="es-ES"/>
        </w:rPr>
        <w:t xml:space="preserve"> </w:t>
      </w:r>
    </w:p>
    <w:p w14:paraId="2C8792F2" w14:textId="737255FB" w:rsidR="007136DB" w:rsidRPr="00735EDA" w:rsidRDefault="006B7531" w:rsidP="00946D69">
      <w:pPr>
        <w:pStyle w:val="ListBullet"/>
        <w:numPr>
          <w:ilvl w:val="0"/>
          <w:numId w:val="69"/>
        </w:numPr>
        <w:tabs>
          <w:tab w:val="clear" w:pos="432"/>
        </w:tabs>
        <w:ind w:left="1985"/>
        <w:rPr>
          <w:lang w:val="es-ES"/>
        </w:rPr>
      </w:pPr>
      <w:r w:rsidRPr="00735EDA">
        <w:rPr>
          <w:lang w:val="es-ES"/>
        </w:rPr>
        <w:t xml:space="preserve">Por </w:t>
      </w:r>
      <w:r w:rsidR="006269C2" w:rsidRPr="00735EDA">
        <w:rPr>
          <w:lang w:val="es-ES"/>
        </w:rPr>
        <w:t>“</w:t>
      </w:r>
      <w:r w:rsidRPr="00735EDA">
        <w:rPr>
          <w:lang w:val="es-ES"/>
        </w:rPr>
        <w:t>Datos del Contrato</w:t>
      </w:r>
      <w:r w:rsidR="006269C2" w:rsidRPr="00735EDA">
        <w:rPr>
          <w:lang w:val="es-ES"/>
        </w:rPr>
        <w:t>”</w:t>
      </w:r>
      <w:r w:rsidRPr="00735EDA">
        <w:rPr>
          <w:lang w:val="es-ES"/>
        </w:rPr>
        <w:t xml:space="preserve"> se entiende las planillas elaboradas por el</w:t>
      </w:r>
      <w:r w:rsidR="009D7D2A" w:rsidRPr="00735EDA">
        <w:rPr>
          <w:lang w:val="es-ES"/>
        </w:rPr>
        <w:t xml:space="preserve"> </w:t>
      </w:r>
      <w:r w:rsidRPr="00735EDA">
        <w:rPr>
          <w:lang w:val="es-ES"/>
        </w:rPr>
        <w:t>Contratante que llevan ese mismo título y constituyen la Parte A de las Condiciones Especiales</w:t>
      </w:r>
      <w:r w:rsidR="007136DB" w:rsidRPr="00735EDA">
        <w:rPr>
          <w:lang w:val="es-ES"/>
        </w:rPr>
        <w:t xml:space="preserve">. </w:t>
      </w:r>
    </w:p>
    <w:p w14:paraId="681D10E6" w14:textId="2DF082DC" w:rsidR="007136DB" w:rsidRPr="00735EDA" w:rsidRDefault="006B7531" w:rsidP="00946D69">
      <w:pPr>
        <w:pStyle w:val="ListBullet"/>
        <w:numPr>
          <w:ilvl w:val="0"/>
          <w:numId w:val="69"/>
        </w:numPr>
        <w:tabs>
          <w:tab w:val="clear" w:pos="432"/>
        </w:tabs>
        <w:ind w:left="1985"/>
        <w:rPr>
          <w:lang w:val="es-ES"/>
        </w:rPr>
      </w:pPr>
      <w:r w:rsidRPr="00735EDA">
        <w:rPr>
          <w:lang w:val="es-ES"/>
        </w:rPr>
        <w:t xml:space="preserve">Por </w:t>
      </w:r>
      <w:r w:rsidR="006269C2" w:rsidRPr="00735EDA">
        <w:rPr>
          <w:lang w:val="es-ES"/>
        </w:rPr>
        <w:t>“</w:t>
      </w:r>
      <w:r w:rsidRPr="00735EDA">
        <w:rPr>
          <w:lang w:val="es-ES"/>
        </w:rPr>
        <w:t>Carta de Aceptación</w:t>
      </w:r>
      <w:r w:rsidR="006269C2" w:rsidRPr="00735EDA">
        <w:rPr>
          <w:lang w:val="es-ES"/>
        </w:rPr>
        <w:t>”</w:t>
      </w:r>
      <w:r w:rsidRPr="00735EDA">
        <w:rPr>
          <w:lang w:val="es-ES"/>
        </w:rPr>
        <w:t xml:space="preserve"> se entiende la carta de aceptación formal, firmada por el Contratante, de la Carta de la Oferta, que incluye los memorandos que se adjunten sobre acuerdos celebrados y firmados por las Partes. De no existir una carta de aceptación en los términos señalados, por la expresión </w:t>
      </w:r>
      <w:r w:rsidR="006269C2" w:rsidRPr="00735EDA">
        <w:rPr>
          <w:lang w:val="es-ES"/>
        </w:rPr>
        <w:t>“</w:t>
      </w:r>
      <w:r w:rsidRPr="00735EDA">
        <w:rPr>
          <w:lang w:val="es-ES"/>
        </w:rPr>
        <w:t>Carta de Aceptación</w:t>
      </w:r>
      <w:r w:rsidR="006269C2" w:rsidRPr="00735EDA">
        <w:rPr>
          <w:lang w:val="es-ES"/>
        </w:rPr>
        <w:t>”</w:t>
      </w:r>
      <w:r w:rsidRPr="00735EDA">
        <w:rPr>
          <w:lang w:val="es-ES"/>
        </w:rPr>
        <w:t xml:space="preserve"> se entenderá el Convenio, y por la fecha de emisión o recibo de la Carta de Aceptación se entenderá la fecha de suscripción del Convenio</w:t>
      </w:r>
      <w:r w:rsidR="007136DB" w:rsidRPr="00735EDA">
        <w:rPr>
          <w:lang w:val="es-ES"/>
        </w:rPr>
        <w:t xml:space="preserve">. </w:t>
      </w:r>
    </w:p>
    <w:p w14:paraId="3E1E303B" w14:textId="769DFA2B" w:rsidR="007136DB" w:rsidRPr="00735EDA" w:rsidRDefault="006B7531" w:rsidP="00946D69">
      <w:pPr>
        <w:pStyle w:val="ListBullet"/>
        <w:numPr>
          <w:ilvl w:val="0"/>
          <w:numId w:val="69"/>
        </w:numPr>
        <w:tabs>
          <w:tab w:val="clear" w:pos="432"/>
        </w:tabs>
        <w:ind w:left="1985"/>
        <w:rPr>
          <w:lang w:val="es-ES"/>
        </w:rPr>
      </w:pPr>
      <w:r w:rsidRPr="00735EDA">
        <w:rPr>
          <w:lang w:val="es-ES"/>
        </w:rPr>
        <w:t xml:space="preserve">Por </w:t>
      </w:r>
      <w:r w:rsidR="006269C2" w:rsidRPr="00735EDA">
        <w:rPr>
          <w:lang w:val="es-ES"/>
        </w:rPr>
        <w:t>“</w:t>
      </w:r>
      <w:r w:rsidRPr="00735EDA">
        <w:rPr>
          <w:lang w:val="es-ES"/>
        </w:rPr>
        <w:t>Carta de la Oferta</w:t>
      </w:r>
      <w:r w:rsidR="006269C2" w:rsidRPr="00735EDA">
        <w:rPr>
          <w:lang w:val="es-ES"/>
        </w:rPr>
        <w:t>”</w:t>
      </w:r>
      <w:r w:rsidRPr="00735EDA">
        <w:rPr>
          <w:lang w:val="es-ES"/>
        </w:rPr>
        <w:t xml:space="preserve"> se entiende el documento titulado carta de oferta o carta de Licitación, que elabora el Contratista, y que incluye la oferta para los Servicios firmada, dirigida al Contratante</w:t>
      </w:r>
      <w:r w:rsidR="007136DB" w:rsidRPr="00735EDA">
        <w:rPr>
          <w:lang w:val="es-ES"/>
        </w:rPr>
        <w:t>.</w:t>
      </w:r>
    </w:p>
    <w:p w14:paraId="272D17C2" w14:textId="48B2E8D5" w:rsidR="007136DB" w:rsidRPr="00735EDA" w:rsidRDefault="006B7531" w:rsidP="00946D69">
      <w:pPr>
        <w:pStyle w:val="ListBullet"/>
        <w:numPr>
          <w:ilvl w:val="0"/>
          <w:numId w:val="69"/>
        </w:numPr>
        <w:tabs>
          <w:tab w:val="clear" w:pos="432"/>
        </w:tabs>
        <w:ind w:left="1985"/>
        <w:rPr>
          <w:lang w:val="es-ES"/>
        </w:rPr>
      </w:pPr>
      <w:r w:rsidRPr="00735EDA">
        <w:rPr>
          <w:lang w:val="es-ES"/>
        </w:rPr>
        <w:t xml:space="preserve">Por </w:t>
      </w:r>
      <w:r w:rsidR="006269C2" w:rsidRPr="00735EDA">
        <w:rPr>
          <w:lang w:val="es-ES"/>
        </w:rPr>
        <w:t>“</w:t>
      </w:r>
      <w:r w:rsidR="009918EC" w:rsidRPr="00735EDA">
        <w:rPr>
          <w:lang w:val="es-ES"/>
        </w:rPr>
        <w:t>a</w:t>
      </w:r>
      <w:r w:rsidRPr="00735EDA">
        <w:rPr>
          <w:lang w:val="es-ES"/>
        </w:rPr>
        <w:t>péndices</w:t>
      </w:r>
      <w:r w:rsidR="006269C2" w:rsidRPr="00735EDA">
        <w:rPr>
          <w:lang w:val="es-ES"/>
        </w:rPr>
        <w:t>”</w:t>
      </w:r>
      <w:r w:rsidRPr="00735EDA">
        <w:rPr>
          <w:lang w:val="es-ES"/>
        </w:rPr>
        <w:t xml:space="preserve"> se entiende los documentos titulados Apéndice de </w:t>
      </w:r>
      <w:r w:rsidR="009918EC" w:rsidRPr="00735EDA">
        <w:rPr>
          <w:lang w:val="es-ES"/>
        </w:rPr>
        <w:t>R</w:t>
      </w:r>
      <w:r w:rsidRPr="00735EDA">
        <w:rPr>
          <w:lang w:val="es-ES"/>
        </w:rPr>
        <w:t>equisitos de los Servicios, incluido</w:t>
      </w:r>
      <w:r w:rsidR="00CE7EF8" w:rsidRPr="00735EDA">
        <w:rPr>
          <w:lang w:val="es-ES"/>
        </w:rPr>
        <w:t>s</w:t>
      </w:r>
      <w:r w:rsidRPr="00735EDA">
        <w:rPr>
          <w:lang w:val="es-ES"/>
        </w:rPr>
        <w:t xml:space="preserve"> en la </w:t>
      </w:r>
      <w:r w:rsidR="00BA5E1F" w:rsidRPr="00735EDA">
        <w:rPr>
          <w:lang w:val="es-ES"/>
        </w:rPr>
        <w:t>Sección</w:t>
      </w:r>
      <w:r w:rsidRPr="00735EDA">
        <w:rPr>
          <w:lang w:val="es-ES"/>
        </w:rPr>
        <w:t xml:space="preserve"> </w:t>
      </w:r>
      <w:r w:rsidR="00F304AE" w:rsidRPr="00735EDA">
        <w:rPr>
          <w:lang w:val="es-ES"/>
        </w:rPr>
        <w:t>V</w:t>
      </w:r>
      <w:r w:rsidR="004F0BC5" w:rsidRPr="00735EDA">
        <w:rPr>
          <w:lang w:val="es-ES"/>
        </w:rPr>
        <w:t>I</w:t>
      </w:r>
      <w:r w:rsidR="0021581A" w:rsidRPr="00735EDA">
        <w:rPr>
          <w:lang w:val="es-ES"/>
        </w:rPr>
        <w:t>I</w:t>
      </w:r>
      <w:r w:rsidR="00F304AE" w:rsidRPr="00735EDA">
        <w:rPr>
          <w:lang w:val="es-ES"/>
        </w:rPr>
        <w:t xml:space="preserve"> </w:t>
      </w:r>
      <w:r w:rsidRPr="00735EDA">
        <w:rPr>
          <w:lang w:val="es-ES"/>
        </w:rPr>
        <w:t>del documento de licitación empleado para adjudicar el Contrato</w:t>
      </w:r>
      <w:r w:rsidR="007136DB" w:rsidRPr="00735EDA">
        <w:rPr>
          <w:lang w:val="es-ES"/>
        </w:rPr>
        <w:t xml:space="preserve">. </w:t>
      </w:r>
    </w:p>
    <w:p w14:paraId="07F53C88" w14:textId="44DA7C17" w:rsidR="007136DB" w:rsidRPr="00735EDA" w:rsidRDefault="006B7531" w:rsidP="00946D69">
      <w:pPr>
        <w:pStyle w:val="ListBullet"/>
        <w:numPr>
          <w:ilvl w:val="0"/>
          <w:numId w:val="69"/>
        </w:numPr>
        <w:tabs>
          <w:tab w:val="clear" w:pos="432"/>
        </w:tabs>
        <w:ind w:left="1985"/>
        <w:rPr>
          <w:lang w:val="es-ES"/>
        </w:rPr>
      </w:pPr>
      <w:r w:rsidRPr="00735EDA">
        <w:rPr>
          <w:lang w:val="es-ES"/>
        </w:rPr>
        <w:t xml:space="preserve">Por </w:t>
      </w:r>
      <w:r w:rsidR="006269C2" w:rsidRPr="00735EDA">
        <w:rPr>
          <w:lang w:val="es-ES"/>
        </w:rPr>
        <w:t>“</w:t>
      </w:r>
      <w:r w:rsidRPr="00735EDA">
        <w:rPr>
          <w:lang w:val="es-ES"/>
        </w:rPr>
        <w:t>Oferta</w:t>
      </w:r>
      <w:r w:rsidR="006269C2" w:rsidRPr="00735EDA">
        <w:rPr>
          <w:lang w:val="es-ES"/>
        </w:rPr>
        <w:t>”</w:t>
      </w:r>
      <w:r w:rsidRPr="00735EDA">
        <w:rPr>
          <w:lang w:val="es-ES"/>
        </w:rPr>
        <w:t xml:space="preserve"> se entiende la Carta de la Oferta</w:t>
      </w:r>
      <w:r w:rsidR="007136DB" w:rsidRPr="00735EDA">
        <w:rPr>
          <w:lang w:val="es-ES"/>
        </w:rPr>
        <w:t xml:space="preserve">. </w:t>
      </w:r>
    </w:p>
    <w:p w14:paraId="661FD2B8" w14:textId="665F59AF" w:rsidR="007136DB" w:rsidRPr="00735EDA" w:rsidRDefault="00F8669B" w:rsidP="00C61FCC">
      <w:pPr>
        <w:pStyle w:val="GCHeading3"/>
        <w:rPr>
          <w:lang w:val="es-ES"/>
        </w:rPr>
      </w:pPr>
      <w:bookmarkStart w:id="814" w:name="_Toc111525176"/>
      <w:bookmarkStart w:id="815" w:name="_Toc118705439"/>
      <w:bookmarkStart w:id="816" w:name="_Toc118705601"/>
      <w:r w:rsidRPr="00735EDA">
        <w:rPr>
          <w:lang w:val="es-ES"/>
        </w:rPr>
        <w:t xml:space="preserve">1.1.2 </w:t>
      </w:r>
      <w:r w:rsidR="00B964A8" w:rsidRPr="00735EDA">
        <w:rPr>
          <w:lang w:val="es-ES"/>
        </w:rPr>
        <w:tab/>
      </w:r>
      <w:r w:rsidR="007136DB" w:rsidRPr="00735EDA">
        <w:rPr>
          <w:lang w:val="es-ES"/>
        </w:rPr>
        <w:t xml:space="preserve">Partes </w:t>
      </w:r>
      <w:bookmarkEnd w:id="814"/>
      <w:bookmarkEnd w:id="815"/>
      <w:bookmarkEnd w:id="816"/>
      <w:r w:rsidR="006B7531" w:rsidRPr="00735EDA">
        <w:rPr>
          <w:lang w:val="es-ES"/>
        </w:rPr>
        <w:t>y personas</w:t>
      </w:r>
    </w:p>
    <w:p w14:paraId="6DE3C837" w14:textId="2261D0BF" w:rsidR="007136DB" w:rsidRPr="00735EDA" w:rsidRDefault="00FB1BE5"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Banco</w:t>
      </w:r>
      <w:r w:rsidR="006269C2" w:rsidRPr="00735EDA">
        <w:rPr>
          <w:lang w:val="es-ES"/>
        </w:rPr>
        <w:t>”</w:t>
      </w:r>
      <w:r w:rsidRPr="00735EDA">
        <w:rPr>
          <w:lang w:val="es-ES"/>
        </w:rPr>
        <w:t xml:space="preserve"> se entiende la institución financiera (si hubiera) </w:t>
      </w:r>
      <w:r w:rsidRPr="00735EDA">
        <w:rPr>
          <w:b/>
          <w:lang w:val="es-ES"/>
        </w:rPr>
        <w:t>que se señala en los Datos del Contrato</w:t>
      </w:r>
      <w:r w:rsidR="007136DB" w:rsidRPr="00735EDA">
        <w:rPr>
          <w:lang w:val="es-ES"/>
        </w:rPr>
        <w:t>.</w:t>
      </w:r>
    </w:p>
    <w:p w14:paraId="5684CAFC" w14:textId="0E7E5EE6" w:rsidR="007136DB" w:rsidRPr="00735EDA" w:rsidRDefault="00FB1BE5"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Prestatario</w:t>
      </w:r>
      <w:r w:rsidR="006269C2" w:rsidRPr="00735EDA">
        <w:rPr>
          <w:lang w:val="es-ES"/>
        </w:rPr>
        <w:t>”</w:t>
      </w:r>
      <w:r w:rsidRPr="00735EDA">
        <w:rPr>
          <w:lang w:val="es-ES"/>
        </w:rPr>
        <w:t xml:space="preserve"> se entiende la persona (si hubiera) </w:t>
      </w:r>
      <w:r w:rsidRPr="00735EDA">
        <w:rPr>
          <w:b/>
          <w:lang w:val="es-ES"/>
        </w:rPr>
        <w:t>designada como tal en los Datos del Contrato</w:t>
      </w:r>
      <w:r w:rsidR="007136DB" w:rsidRPr="00735EDA">
        <w:rPr>
          <w:lang w:val="es-ES"/>
        </w:rPr>
        <w:t>.</w:t>
      </w:r>
    </w:p>
    <w:p w14:paraId="3F6BF9B1" w14:textId="5BF126A3" w:rsidR="007136DB" w:rsidRPr="00735EDA" w:rsidRDefault="00FB1BE5"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Contratista</w:t>
      </w:r>
      <w:r w:rsidR="006269C2" w:rsidRPr="00735EDA">
        <w:rPr>
          <w:lang w:val="es-ES"/>
        </w:rPr>
        <w:t>”</w:t>
      </w:r>
      <w:r w:rsidRPr="00735EDA">
        <w:rPr>
          <w:lang w:val="es-ES"/>
        </w:rPr>
        <w:t xml:space="preserve"> se entiende la persona o personas designadas como tales en la Carta de la Oferta, y todos sus sucesores legales</w:t>
      </w:r>
      <w:r w:rsidR="007136DB" w:rsidRPr="00735EDA">
        <w:rPr>
          <w:lang w:val="es-ES"/>
        </w:rPr>
        <w:t>.</w:t>
      </w:r>
    </w:p>
    <w:p w14:paraId="2C56D478" w14:textId="02B8E991" w:rsidR="007136DB" w:rsidRPr="00735EDA" w:rsidRDefault="00FB1BE5"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Personal del Contratista</w:t>
      </w:r>
      <w:r w:rsidR="006269C2" w:rsidRPr="00735EDA">
        <w:rPr>
          <w:lang w:val="es-ES"/>
        </w:rPr>
        <w:t>”</w:t>
      </w:r>
      <w:r w:rsidRPr="00735EDA">
        <w:rPr>
          <w:lang w:val="es-ES"/>
        </w:rPr>
        <w:t xml:space="preserve"> se entiende el Representante del Contratista y todo el personal que utilice el Contratista en las Instalaciones, que puede incluir al personal, obreros y otros empleados del Contratista y de cada Subcontratista (incluidos los Subcontratistas Clave)</w:t>
      </w:r>
      <w:r w:rsidR="006269C2" w:rsidRPr="00735EDA">
        <w:rPr>
          <w:lang w:val="es-ES"/>
        </w:rPr>
        <w:t>;</w:t>
      </w:r>
      <w:r w:rsidRPr="00735EDA">
        <w:rPr>
          <w:lang w:val="es-ES"/>
        </w:rPr>
        <w:t xml:space="preserve"> así como cualquier otro personal que asista al Contratista en la ejecución de los Servicios</w:t>
      </w:r>
      <w:r w:rsidR="007136DB" w:rsidRPr="00735EDA">
        <w:rPr>
          <w:lang w:val="es-ES"/>
        </w:rPr>
        <w:t>.</w:t>
      </w:r>
    </w:p>
    <w:p w14:paraId="1A21B8EB" w14:textId="1C79D5FA" w:rsidR="007136DB" w:rsidRPr="00735EDA" w:rsidRDefault="00D0557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Representante del Contratista</w:t>
      </w:r>
      <w:r w:rsidR="006269C2" w:rsidRPr="00735EDA">
        <w:rPr>
          <w:lang w:val="es-ES"/>
        </w:rPr>
        <w:t>”</w:t>
      </w:r>
      <w:r w:rsidRPr="00735EDA">
        <w:rPr>
          <w:lang w:val="es-ES"/>
        </w:rPr>
        <w:t xml:space="preserve"> se entiende la persona designada por el Contratista en el Contrato o que este designe oportunamente con arreglo a la </w:t>
      </w:r>
      <w:r w:rsidR="00785459" w:rsidRPr="00735EDA">
        <w:rPr>
          <w:lang w:val="es-ES"/>
        </w:rPr>
        <w:t>Subcláusula</w:t>
      </w:r>
      <w:r w:rsidRPr="00735EDA">
        <w:rPr>
          <w:lang w:val="es-ES"/>
        </w:rPr>
        <w:t xml:space="preserve"> 3.2 [Representante del Contratista], con el objeto de que actúe en su nombre</w:t>
      </w:r>
      <w:r w:rsidR="007136DB" w:rsidRPr="00735EDA">
        <w:rPr>
          <w:lang w:val="es-ES"/>
        </w:rPr>
        <w:t>.</w:t>
      </w:r>
    </w:p>
    <w:p w14:paraId="1ABFC120" w14:textId="3BD3F409" w:rsidR="007136DB" w:rsidRPr="00735EDA" w:rsidRDefault="00D0557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Contratante</w:t>
      </w:r>
      <w:r w:rsidR="006269C2" w:rsidRPr="00735EDA">
        <w:rPr>
          <w:lang w:val="es-ES"/>
        </w:rPr>
        <w:t>”</w:t>
      </w:r>
      <w:r w:rsidRPr="00735EDA">
        <w:rPr>
          <w:lang w:val="es-ES"/>
        </w:rPr>
        <w:t xml:space="preserve"> se entiende la persona </w:t>
      </w:r>
      <w:r w:rsidRPr="00735EDA">
        <w:rPr>
          <w:b/>
          <w:lang w:val="es-ES"/>
        </w:rPr>
        <w:t>designada como tal en los Datos del Contrato</w:t>
      </w:r>
      <w:r w:rsidRPr="00735EDA">
        <w:rPr>
          <w:lang w:val="es-ES"/>
        </w:rPr>
        <w:t>, y todos sus sucesores legales</w:t>
      </w:r>
      <w:r w:rsidR="007136DB" w:rsidRPr="00735EDA">
        <w:rPr>
          <w:lang w:val="es-ES"/>
        </w:rPr>
        <w:t>.</w:t>
      </w:r>
    </w:p>
    <w:p w14:paraId="4960B37A" w14:textId="28FDA2B2" w:rsidR="00A85580" w:rsidRPr="00735EDA" w:rsidRDefault="00D05574" w:rsidP="00946D69">
      <w:pPr>
        <w:pStyle w:val="BodyText"/>
        <w:numPr>
          <w:ilvl w:val="0"/>
          <w:numId w:val="70"/>
        </w:numPr>
        <w:tabs>
          <w:tab w:val="left" w:pos="450"/>
        </w:tabs>
        <w:ind w:left="1985" w:hanging="426"/>
        <w:rPr>
          <w:spacing w:val="0"/>
          <w:lang w:val="es-ES"/>
        </w:rPr>
      </w:pPr>
      <w:r w:rsidRPr="00735EDA">
        <w:rPr>
          <w:spacing w:val="0"/>
          <w:lang w:val="es-ES"/>
        </w:rPr>
        <w:t xml:space="preserve">Por </w:t>
      </w:r>
      <w:r w:rsidR="006269C2" w:rsidRPr="00735EDA">
        <w:rPr>
          <w:spacing w:val="0"/>
          <w:lang w:val="es-ES"/>
        </w:rPr>
        <w:t>“</w:t>
      </w:r>
      <w:r w:rsidRPr="00735EDA">
        <w:rPr>
          <w:spacing w:val="0"/>
          <w:lang w:val="es-ES"/>
        </w:rPr>
        <w:t>Representante del Contratante</w:t>
      </w:r>
      <w:r w:rsidR="006269C2" w:rsidRPr="00735EDA">
        <w:rPr>
          <w:spacing w:val="0"/>
          <w:lang w:val="es-ES"/>
        </w:rPr>
        <w:t>”</w:t>
      </w:r>
      <w:r w:rsidRPr="00735EDA">
        <w:rPr>
          <w:spacing w:val="0"/>
          <w:lang w:val="es-ES"/>
        </w:rPr>
        <w:t xml:space="preserve"> se entiende la persona designada por el Contratante de conformidad con la </w:t>
      </w:r>
      <w:r w:rsidR="00785459" w:rsidRPr="00735EDA">
        <w:rPr>
          <w:spacing w:val="0"/>
          <w:lang w:val="es-ES"/>
        </w:rPr>
        <w:t>Subcláusula</w:t>
      </w:r>
      <w:r w:rsidRPr="00735EDA">
        <w:rPr>
          <w:spacing w:val="0"/>
          <w:lang w:val="es-ES"/>
        </w:rPr>
        <w:t xml:space="preserve"> </w:t>
      </w:r>
      <w:r w:rsidR="00A85580" w:rsidRPr="00735EDA">
        <w:rPr>
          <w:spacing w:val="0"/>
          <w:lang w:val="es-ES"/>
        </w:rPr>
        <w:t xml:space="preserve">3.3 </w:t>
      </w:r>
      <w:r w:rsidR="00B90FB7" w:rsidRPr="00735EDA">
        <w:rPr>
          <w:spacing w:val="0"/>
          <w:lang w:val="es-ES"/>
        </w:rPr>
        <w:t>(</w:t>
      </w:r>
      <w:r w:rsidR="00A85580" w:rsidRPr="00735EDA">
        <w:rPr>
          <w:spacing w:val="0"/>
          <w:lang w:val="es-ES"/>
        </w:rPr>
        <w:t xml:space="preserve">a) </w:t>
      </w:r>
      <w:r w:rsidRPr="00735EDA">
        <w:rPr>
          <w:spacing w:val="0"/>
          <w:lang w:val="es-ES"/>
        </w:rPr>
        <w:t>para que lo represente y actúe en su nombre en todo momento durante el cumplimiento del Contrato</w:t>
      </w:r>
      <w:r w:rsidR="00A85580" w:rsidRPr="00735EDA">
        <w:rPr>
          <w:spacing w:val="0"/>
          <w:lang w:val="es-ES"/>
        </w:rPr>
        <w:t xml:space="preserve">. </w:t>
      </w:r>
    </w:p>
    <w:p w14:paraId="1DD23AC5" w14:textId="6E1C33F9" w:rsidR="007136DB" w:rsidRPr="00735EDA" w:rsidRDefault="00D0557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Personal del Contratante</w:t>
      </w:r>
      <w:r w:rsidR="006269C2" w:rsidRPr="00735EDA">
        <w:rPr>
          <w:lang w:val="es-ES"/>
        </w:rPr>
        <w:t>”</w:t>
      </w:r>
      <w:r w:rsidRPr="00735EDA">
        <w:rPr>
          <w:lang w:val="es-ES"/>
        </w:rPr>
        <w:t xml:space="preserve"> se entiende todo el personal contratado por el Contratante</w:t>
      </w:r>
      <w:r w:rsidR="007136DB" w:rsidRPr="00735EDA">
        <w:rPr>
          <w:lang w:val="es-ES"/>
        </w:rPr>
        <w:t>.</w:t>
      </w:r>
    </w:p>
    <w:p w14:paraId="25255D2D" w14:textId="7F4DC1C3" w:rsidR="007136DB" w:rsidRPr="00735EDA" w:rsidRDefault="00D0557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Gobierno</w:t>
      </w:r>
      <w:r w:rsidR="006269C2" w:rsidRPr="00735EDA">
        <w:rPr>
          <w:lang w:val="es-ES"/>
        </w:rPr>
        <w:t>”</w:t>
      </w:r>
      <w:r w:rsidR="007136DB" w:rsidRPr="00735EDA">
        <w:rPr>
          <w:lang w:val="es-ES"/>
        </w:rPr>
        <w:t xml:space="preserve"> </w:t>
      </w:r>
      <w:r w:rsidRPr="00735EDA">
        <w:rPr>
          <w:lang w:val="es-ES"/>
        </w:rPr>
        <w:t>se entiende el Gobierno del país</w:t>
      </w:r>
      <w:r w:rsidR="007136DB" w:rsidRPr="00735EDA">
        <w:rPr>
          <w:lang w:val="es-ES"/>
        </w:rPr>
        <w:t>.</w:t>
      </w:r>
    </w:p>
    <w:p w14:paraId="2574575F" w14:textId="342A97B8" w:rsidR="007136DB" w:rsidRPr="00735EDA" w:rsidRDefault="00D0557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Experto Independiente</w:t>
      </w:r>
      <w:r w:rsidR="006269C2" w:rsidRPr="00735EDA">
        <w:rPr>
          <w:lang w:val="es-ES"/>
        </w:rPr>
        <w:t>”</w:t>
      </w:r>
      <w:r w:rsidR="007136DB" w:rsidRPr="00735EDA">
        <w:rPr>
          <w:lang w:val="es-ES"/>
        </w:rPr>
        <w:t xml:space="preserve"> </w:t>
      </w:r>
      <w:r w:rsidRPr="00735EDA">
        <w:rPr>
          <w:lang w:val="es-ES"/>
        </w:rPr>
        <w:t xml:space="preserve">se entiende la persona designada con arreglo a la </w:t>
      </w:r>
      <w:r w:rsidR="00612F9C" w:rsidRPr="00735EDA">
        <w:rPr>
          <w:lang w:val="es-ES"/>
        </w:rPr>
        <w:t>Subcláusula</w:t>
      </w:r>
      <w:r w:rsidRPr="00735EDA">
        <w:rPr>
          <w:lang w:val="es-ES"/>
        </w:rPr>
        <w:t xml:space="preserve"> </w:t>
      </w:r>
      <w:r w:rsidR="00E904F7" w:rsidRPr="00735EDA">
        <w:rPr>
          <w:lang w:val="es-ES"/>
        </w:rPr>
        <w:t>20</w:t>
      </w:r>
      <w:r w:rsidR="007136DB" w:rsidRPr="00735EDA">
        <w:rPr>
          <w:lang w:val="es-ES"/>
        </w:rPr>
        <w:t>.1.2</w:t>
      </w:r>
      <w:r w:rsidR="007E76E1" w:rsidRPr="00735EDA">
        <w:rPr>
          <w:lang w:val="es-ES"/>
        </w:rPr>
        <w:t xml:space="preserve"> [</w:t>
      </w:r>
      <w:r w:rsidRPr="00735EDA">
        <w:rPr>
          <w:lang w:val="es-ES"/>
        </w:rPr>
        <w:t>Experto Independiente</w:t>
      </w:r>
      <w:r w:rsidR="007E76E1" w:rsidRPr="00735EDA">
        <w:rPr>
          <w:lang w:val="es-ES"/>
        </w:rPr>
        <w:t>]</w:t>
      </w:r>
      <w:r w:rsidR="007136DB" w:rsidRPr="00735EDA">
        <w:rPr>
          <w:lang w:val="es-ES"/>
        </w:rPr>
        <w:t>.</w:t>
      </w:r>
    </w:p>
    <w:p w14:paraId="7B48B10C" w14:textId="28EE7620" w:rsidR="00302B8D" w:rsidRPr="00735EDA" w:rsidRDefault="00B6643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Personal Clave</w:t>
      </w:r>
      <w:r w:rsidR="006269C2" w:rsidRPr="00735EDA">
        <w:rPr>
          <w:lang w:val="es-ES"/>
        </w:rPr>
        <w:t>”</w:t>
      </w:r>
      <w:r w:rsidR="00302B8D" w:rsidRPr="00735EDA">
        <w:rPr>
          <w:lang w:val="es-ES"/>
        </w:rPr>
        <w:t xml:space="preserve"> </w:t>
      </w:r>
      <w:r w:rsidRPr="00735EDA">
        <w:rPr>
          <w:lang w:val="es-ES"/>
        </w:rPr>
        <w:t>se entiende las personas consignadas como Personal Clave en la Oferta, o cualquier persona designada en tal carácter, con el acuerdo del Contratante, para desempeñar una parte de los Servicios, y los sucesores legales de cada una de esas personas</w:t>
      </w:r>
      <w:r w:rsidR="00C00CED" w:rsidRPr="00735EDA">
        <w:rPr>
          <w:lang w:val="es-ES"/>
        </w:rPr>
        <w:t>.</w:t>
      </w:r>
    </w:p>
    <w:p w14:paraId="2EBD1BE3" w14:textId="79140A7D" w:rsidR="007136DB" w:rsidRPr="00735EDA" w:rsidRDefault="00B6643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Subcontratista Clave</w:t>
      </w:r>
      <w:r w:rsidR="006269C2" w:rsidRPr="00735EDA">
        <w:rPr>
          <w:lang w:val="es-ES"/>
        </w:rPr>
        <w:t>”</w:t>
      </w:r>
      <w:r w:rsidRPr="00735EDA">
        <w:rPr>
          <w:lang w:val="es-ES"/>
        </w:rPr>
        <w:t xml:space="preserve"> se entiende los Subcontratistas designados como Subcontratistas Clave en la Oferta, o cualquier persona designada en tal carácter, con el acuerdo del Contratante, para desempeñar una parte de los Servicios, y los sucesores legales de cada una de esas personas</w:t>
      </w:r>
      <w:r w:rsidR="007136DB" w:rsidRPr="00735EDA">
        <w:rPr>
          <w:lang w:val="es-ES"/>
        </w:rPr>
        <w:t>.</w:t>
      </w:r>
    </w:p>
    <w:p w14:paraId="27E39720" w14:textId="5B4B672A" w:rsidR="007136DB" w:rsidRPr="00735EDA" w:rsidRDefault="00B6643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Parte</w:t>
      </w:r>
      <w:r w:rsidR="006269C2" w:rsidRPr="00735EDA">
        <w:rPr>
          <w:lang w:val="es-ES"/>
        </w:rPr>
        <w:t>”</w:t>
      </w:r>
      <w:r w:rsidRPr="00735EDA">
        <w:rPr>
          <w:lang w:val="es-ES"/>
        </w:rPr>
        <w:t xml:space="preserve"> se entiende el Contratante o el Contratista, según lo requiera el contexto, y el término </w:t>
      </w:r>
      <w:r w:rsidR="006269C2" w:rsidRPr="00735EDA">
        <w:rPr>
          <w:lang w:val="es-ES"/>
        </w:rPr>
        <w:t>“</w:t>
      </w:r>
      <w:r w:rsidRPr="00735EDA">
        <w:rPr>
          <w:lang w:val="es-ES"/>
        </w:rPr>
        <w:t>Partes</w:t>
      </w:r>
      <w:r w:rsidR="006269C2" w:rsidRPr="00735EDA">
        <w:rPr>
          <w:lang w:val="es-ES"/>
        </w:rPr>
        <w:t>”</w:t>
      </w:r>
      <w:r w:rsidRPr="00735EDA">
        <w:rPr>
          <w:lang w:val="es-ES"/>
        </w:rPr>
        <w:t xml:space="preserve"> incluye a ambos</w:t>
      </w:r>
      <w:r w:rsidR="00302B8D" w:rsidRPr="00735EDA">
        <w:rPr>
          <w:lang w:val="es-ES"/>
        </w:rPr>
        <w:t>.</w:t>
      </w:r>
    </w:p>
    <w:p w14:paraId="61298149" w14:textId="60AA7BF1" w:rsidR="007136DB" w:rsidRPr="00735EDA" w:rsidRDefault="00B66434"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Subcontratista</w:t>
      </w:r>
      <w:r w:rsidR="006269C2" w:rsidRPr="00735EDA">
        <w:rPr>
          <w:lang w:val="es-ES"/>
        </w:rPr>
        <w:t>”</w:t>
      </w:r>
      <w:r w:rsidRPr="00735EDA">
        <w:rPr>
          <w:lang w:val="es-ES"/>
        </w:rPr>
        <w:t xml:space="preserve"> se entiende las personas designadas como tales en el Contrato, o cualquier persona designada en tal carácter para desempeñar una parte de los Servicios, y los sucesores legales de cada una de esas personas</w:t>
      </w:r>
      <w:r w:rsidR="007136DB" w:rsidRPr="00735EDA">
        <w:rPr>
          <w:lang w:val="es-ES"/>
        </w:rPr>
        <w:t xml:space="preserve">. </w:t>
      </w:r>
    </w:p>
    <w:p w14:paraId="1051C57C" w14:textId="3662FCCF" w:rsidR="007136DB" w:rsidRPr="00735EDA" w:rsidRDefault="005B2BA9" w:rsidP="00946D69">
      <w:pPr>
        <w:pStyle w:val="ListBullet"/>
        <w:numPr>
          <w:ilvl w:val="0"/>
          <w:numId w:val="70"/>
        </w:numPr>
        <w:ind w:left="1985" w:hanging="426"/>
        <w:rPr>
          <w:lang w:val="es-ES"/>
        </w:rPr>
      </w:pPr>
      <w:r w:rsidRPr="00735EDA">
        <w:rPr>
          <w:lang w:val="es-ES" w:bidi="es-ES"/>
        </w:rPr>
        <w:t xml:space="preserve">Por </w:t>
      </w:r>
      <w:r w:rsidR="006269C2" w:rsidRPr="00735EDA">
        <w:rPr>
          <w:lang w:val="es-ES" w:bidi="es-ES"/>
        </w:rPr>
        <w:t>“</w:t>
      </w:r>
      <w:r w:rsidRPr="00735EDA">
        <w:rPr>
          <w:lang w:val="es-ES" w:bidi="es-ES"/>
        </w:rPr>
        <w:t>tercero</w:t>
      </w:r>
      <w:r w:rsidR="006269C2" w:rsidRPr="00735EDA">
        <w:rPr>
          <w:lang w:val="es-ES" w:bidi="es-ES"/>
        </w:rPr>
        <w:t>”</w:t>
      </w:r>
      <w:r w:rsidRPr="00735EDA">
        <w:rPr>
          <w:lang w:val="es-ES" w:bidi="es-ES"/>
        </w:rPr>
        <w:t xml:space="preserve"> se entiende cualquier persona o entidad que no sea una Parte, la Empresa de Servicios Públicos, el Directorio de la Empresa de Servicios Públicos, el Gobierno, el Prestatario o el Banco</w:t>
      </w:r>
      <w:r w:rsidR="007136DB" w:rsidRPr="00735EDA">
        <w:rPr>
          <w:lang w:val="es-ES"/>
        </w:rPr>
        <w:t>.</w:t>
      </w:r>
    </w:p>
    <w:p w14:paraId="2C11D21B" w14:textId="635676FF" w:rsidR="007136DB" w:rsidRPr="00735EDA" w:rsidRDefault="005B2BA9"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Empresa de Servicios Públicos</w:t>
      </w:r>
      <w:r w:rsidR="006269C2" w:rsidRPr="00735EDA">
        <w:rPr>
          <w:lang w:val="es-ES"/>
        </w:rPr>
        <w:t>”</w:t>
      </w:r>
      <w:r w:rsidRPr="00735EDA">
        <w:rPr>
          <w:lang w:val="es-ES"/>
        </w:rPr>
        <w:t xml:space="preserve"> se entiende la empresa (si hubiera) </w:t>
      </w:r>
      <w:r w:rsidRPr="00735EDA">
        <w:rPr>
          <w:b/>
          <w:lang w:val="es-ES"/>
        </w:rPr>
        <w:t>designada como tal en los Datos del Contrato</w:t>
      </w:r>
      <w:r w:rsidR="007136DB" w:rsidRPr="00735EDA">
        <w:rPr>
          <w:lang w:val="es-ES"/>
        </w:rPr>
        <w:t xml:space="preserve">. </w:t>
      </w:r>
    </w:p>
    <w:p w14:paraId="42B62828" w14:textId="36529BFA" w:rsidR="007136DB" w:rsidRPr="00735EDA" w:rsidRDefault="005B2BA9" w:rsidP="00946D69">
      <w:pPr>
        <w:pStyle w:val="ListBullet"/>
        <w:numPr>
          <w:ilvl w:val="0"/>
          <w:numId w:val="70"/>
        </w:numPr>
        <w:ind w:left="1985" w:hanging="426"/>
        <w:rPr>
          <w:lang w:val="es-ES"/>
        </w:rPr>
      </w:pPr>
      <w:r w:rsidRPr="00735EDA">
        <w:rPr>
          <w:lang w:val="es-ES"/>
        </w:rPr>
        <w:t xml:space="preserve">Por </w:t>
      </w:r>
      <w:r w:rsidR="006269C2" w:rsidRPr="00735EDA">
        <w:rPr>
          <w:lang w:val="es-ES"/>
        </w:rPr>
        <w:t>“</w:t>
      </w:r>
      <w:r w:rsidRPr="00735EDA">
        <w:rPr>
          <w:lang w:val="es-ES"/>
        </w:rPr>
        <w:t>Directorio de la Empresa de Servicios Públicos</w:t>
      </w:r>
      <w:r w:rsidR="006269C2" w:rsidRPr="00735EDA">
        <w:rPr>
          <w:lang w:val="es-ES"/>
        </w:rPr>
        <w:t>”</w:t>
      </w:r>
      <w:r w:rsidRPr="00735EDA">
        <w:rPr>
          <w:lang w:val="es-ES"/>
        </w:rPr>
        <w:t xml:space="preserve"> se entiende el directorio u otro órgano que tiene la responsabilidad de dirigir y supervisar la gestión de la empresa</w:t>
      </w:r>
      <w:r w:rsidR="00CE7EF8" w:rsidRPr="00735EDA">
        <w:rPr>
          <w:lang w:val="es-ES"/>
        </w:rPr>
        <w:t xml:space="preserve"> de servicios públicos</w:t>
      </w:r>
      <w:r w:rsidRPr="00735EDA">
        <w:rPr>
          <w:lang w:val="es-ES"/>
        </w:rPr>
        <w:t xml:space="preserve"> </w:t>
      </w:r>
      <w:r w:rsidR="00E31A44" w:rsidRPr="00735EDA">
        <w:rPr>
          <w:lang w:val="es-ES"/>
        </w:rPr>
        <w:t>designada</w:t>
      </w:r>
      <w:r w:rsidRPr="00735EDA">
        <w:rPr>
          <w:lang w:val="es-ES"/>
        </w:rPr>
        <w:t xml:space="preserve"> en los Datos del Contrato con arreglo a la </w:t>
      </w:r>
      <w:r w:rsidR="00785459" w:rsidRPr="00735EDA">
        <w:rPr>
          <w:lang w:val="es-ES"/>
        </w:rPr>
        <w:t>Subcláusula</w:t>
      </w:r>
      <w:r w:rsidRPr="00735EDA">
        <w:rPr>
          <w:lang w:val="es-ES"/>
        </w:rPr>
        <w:t xml:space="preserve"> </w:t>
      </w:r>
      <w:r w:rsidR="00741B9E" w:rsidRPr="00735EDA">
        <w:rPr>
          <w:lang w:val="es-ES"/>
        </w:rPr>
        <w:t>1.1.2</w:t>
      </w:r>
      <w:r w:rsidR="00785459" w:rsidRPr="00735EDA">
        <w:rPr>
          <w:lang w:val="es-ES"/>
        </w:rPr>
        <w:t xml:space="preserve"> </w:t>
      </w:r>
      <w:r w:rsidR="00B90FB7" w:rsidRPr="00735EDA">
        <w:rPr>
          <w:lang w:val="es-ES"/>
        </w:rPr>
        <w:t>(</w:t>
      </w:r>
      <w:r w:rsidR="00B3694E" w:rsidRPr="00735EDA">
        <w:rPr>
          <w:lang w:val="es-ES"/>
        </w:rPr>
        <w:t>p</w:t>
      </w:r>
      <w:r w:rsidR="00741B9E" w:rsidRPr="00735EDA">
        <w:rPr>
          <w:lang w:val="es-ES"/>
        </w:rPr>
        <w:t>)</w:t>
      </w:r>
      <w:r w:rsidR="007136DB" w:rsidRPr="00735EDA">
        <w:rPr>
          <w:lang w:val="es-ES"/>
        </w:rPr>
        <w:t xml:space="preserve">. </w:t>
      </w:r>
    </w:p>
    <w:p w14:paraId="715277AC" w14:textId="1B850834" w:rsidR="00785459" w:rsidRPr="00735EDA" w:rsidRDefault="00E31A44" w:rsidP="00785459">
      <w:pPr>
        <w:pStyle w:val="ListBullet"/>
        <w:numPr>
          <w:ilvl w:val="0"/>
          <w:numId w:val="70"/>
        </w:numPr>
        <w:ind w:left="1985" w:hanging="426"/>
        <w:rPr>
          <w:lang w:val="es-ES"/>
        </w:rPr>
      </w:pPr>
      <w:r w:rsidRPr="00735EDA">
        <w:rPr>
          <w:lang w:val="es-ES"/>
        </w:rPr>
        <w:t>"Personal de la Empresa de Servicio Público" se entiende como los empleados de la Empresa de Servicio Público que se especifica en la Subcláusula 1.1.2 (</w:t>
      </w:r>
      <w:r w:rsidR="001477F1" w:rsidRPr="00735EDA">
        <w:rPr>
          <w:lang w:val="es-ES"/>
        </w:rPr>
        <w:t>p</w:t>
      </w:r>
      <w:r w:rsidRPr="00735EDA">
        <w:rPr>
          <w:lang w:val="es-ES"/>
        </w:rPr>
        <w:t xml:space="preserve">). </w:t>
      </w:r>
    </w:p>
    <w:p w14:paraId="612F51E8" w14:textId="6554BCE8" w:rsidR="007136DB" w:rsidRPr="00735EDA" w:rsidRDefault="00F8669B" w:rsidP="00C61FCC">
      <w:pPr>
        <w:pStyle w:val="GCHeading3"/>
        <w:rPr>
          <w:lang w:val="es-ES"/>
        </w:rPr>
      </w:pPr>
      <w:bookmarkStart w:id="817" w:name="_Toc111525177"/>
      <w:bookmarkStart w:id="818" w:name="_Toc118705440"/>
      <w:bookmarkStart w:id="819" w:name="_Toc118705602"/>
      <w:r w:rsidRPr="00735EDA">
        <w:rPr>
          <w:lang w:val="es-ES"/>
        </w:rPr>
        <w:t xml:space="preserve">1.1.3 </w:t>
      </w:r>
      <w:r w:rsidR="00B964A8" w:rsidRPr="00735EDA">
        <w:rPr>
          <w:lang w:val="es-ES"/>
        </w:rPr>
        <w:tab/>
      </w:r>
      <w:r w:rsidR="005B2BA9" w:rsidRPr="00735EDA">
        <w:rPr>
          <w:lang w:val="es-ES"/>
        </w:rPr>
        <w:t>Fechas, pruebas, plazos y terminación</w:t>
      </w:r>
      <w:bookmarkEnd w:id="817"/>
      <w:bookmarkEnd w:id="818"/>
      <w:bookmarkEnd w:id="819"/>
    </w:p>
    <w:p w14:paraId="6F662724" w14:textId="4D86F4D6" w:rsidR="007136DB" w:rsidRPr="00735EDA" w:rsidRDefault="00776DE9" w:rsidP="00946D69">
      <w:pPr>
        <w:pStyle w:val="ListBullet"/>
        <w:numPr>
          <w:ilvl w:val="0"/>
          <w:numId w:val="71"/>
        </w:numPr>
        <w:tabs>
          <w:tab w:val="clear" w:pos="432"/>
        </w:tabs>
        <w:ind w:left="1985"/>
        <w:rPr>
          <w:lang w:val="es-ES"/>
        </w:rPr>
      </w:pPr>
      <w:r w:rsidRPr="00735EDA">
        <w:rPr>
          <w:lang w:val="es-ES"/>
        </w:rPr>
        <w:t xml:space="preserve">Por </w:t>
      </w:r>
      <w:r w:rsidR="006269C2" w:rsidRPr="00735EDA">
        <w:rPr>
          <w:lang w:val="es-ES"/>
        </w:rPr>
        <w:t>“</w:t>
      </w:r>
      <w:r w:rsidRPr="00735EDA">
        <w:rPr>
          <w:lang w:val="es-ES"/>
        </w:rPr>
        <w:t>Fecha Base</w:t>
      </w:r>
      <w:r w:rsidR="006269C2" w:rsidRPr="00735EDA">
        <w:rPr>
          <w:lang w:val="es-ES"/>
        </w:rPr>
        <w:t>”</w:t>
      </w:r>
      <w:r w:rsidRPr="00735EDA">
        <w:rPr>
          <w:lang w:val="es-ES"/>
        </w:rPr>
        <w:t xml:space="preserve"> se entiende la fecha que corresponde a 28 días previos a la fecha límite de presentación de las Ofertas</w:t>
      </w:r>
      <w:r w:rsidR="007136DB" w:rsidRPr="00735EDA">
        <w:rPr>
          <w:lang w:val="es-ES"/>
        </w:rPr>
        <w:t>.</w:t>
      </w:r>
    </w:p>
    <w:p w14:paraId="3CF88591" w14:textId="08F4F44F" w:rsidR="007136DB" w:rsidRPr="00735EDA" w:rsidRDefault="00776DE9" w:rsidP="00946D69">
      <w:pPr>
        <w:pStyle w:val="ListBullet"/>
        <w:numPr>
          <w:ilvl w:val="0"/>
          <w:numId w:val="71"/>
        </w:numPr>
        <w:tabs>
          <w:tab w:val="clear" w:pos="432"/>
        </w:tabs>
        <w:ind w:left="1985"/>
        <w:rPr>
          <w:lang w:val="es-ES"/>
        </w:rPr>
      </w:pPr>
      <w:r w:rsidRPr="00735EDA">
        <w:rPr>
          <w:lang w:val="es-ES"/>
        </w:rPr>
        <w:t xml:space="preserve">Por </w:t>
      </w:r>
      <w:r w:rsidR="006269C2" w:rsidRPr="00735EDA">
        <w:rPr>
          <w:lang w:val="es-ES"/>
        </w:rPr>
        <w:t>“</w:t>
      </w:r>
      <w:r w:rsidRPr="00735EDA">
        <w:rPr>
          <w:lang w:val="es-ES"/>
        </w:rPr>
        <w:t>Fecha de Inicio</w:t>
      </w:r>
      <w:r w:rsidR="006269C2" w:rsidRPr="00735EDA">
        <w:rPr>
          <w:lang w:val="es-ES"/>
        </w:rPr>
        <w:t>”</w:t>
      </w:r>
      <w:r w:rsidRPr="00735EDA">
        <w:rPr>
          <w:lang w:val="es-ES"/>
        </w:rPr>
        <w:t xml:space="preserve"> se entiende la fecha establecida en la </w:t>
      </w:r>
      <w:r w:rsidR="00612F9C" w:rsidRPr="00735EDA">
        <w:rPr>
          <w:lang w:val="es-ES"/>
        </w:rPr>
        <w:t>Subcláusula</w:t>
      </w:r>
      <w:r w:rsidRPr="00735EDA">
        <w:rPr>
          <w:lang w:val="es-ES"/>
        </w:rPr>
        <w:t xml:space="preserve"> 2.2 [Inicio]</w:t>
      </w:r>
      <w:r w:rsidR="007136DB" w:rsidRPr="00735EDA">
        <w:rPr>
          <w:lang w:val="es-ES"/>
        </w:rPr>
        <w:t>.</w:t>
      </w:r>
    </w:p>
    <w:p w14:paraId="2528DE53" w14:textId="717A7DE0" w:rsidR="007136DB" w:rsidRPr="00735EDA" w:rsidRDefault="00776DE9" w:rsidP="00946D69">
      <w:pPr>
        <w:pStyle w:val="ListBullet"/>
        <w:numPr>
          <w:ilvl w:val="0"/>
          <w:numId w:val="71"/>
        </w:numPr>
        <w:tabs>
          <w:tab w:val="clear" w:pos="432"/>
        </w:tabs>
        <w:ind w:left="1985"/>
        <w:rPr>
          <w:lang w:val="es-ES"/>
        </w:rPr>
      </w:pPr>
      <w:r w:rsidRPr="00735EDA">
        <w:rPr>
          <w:lang w:val="es-ES"/>
        </w:rPr>
        <w:t xml:space="preserve">Por </w:t>
      </w:r>
      <w:r w:rsidR="006269C2" w:rsidRPr="00735EDA">
        <w:rPr>
          <w:lang w:val="es-ES"/>
        </w:rPr>
        <w:t>“</w:t>
      </w:r>
      <w:r w:rsidRPr="00735EDA">
        <w:rPr>
          <w:lang w:val="es-ES"/>
        </w:rPr>
        <w:t>Día</w:t>
      </w:r>
      <w:r w:rsidR="006269C2" w:rsidRPr="00735EDA">
        <w:rPr>
          <w:lang w:val="es-ES"/>
        </w:rPr>
        <w:t>”</w:t>
      </w:r>
      <w:r w:rsidRPr="00735EDA">
        <w:rPr>
          <w:lang w:val="es-ES"/>
        </w:rPr>
        <w:t xml:space="preserve"> se entiende un día calendario y por </w:t>
      </w:r>
      <w:r w:rsidR="006269C2" w:rsidRPr="00735EDA">
        <w:rPr>
          <w:lang w:val="es-ES"/>
        </w:rPr>
        <w:t>“</w:t>
      </w:r>
      <w:r w:rsidRPr="00735EDA">
        <w:rPr>
          <w:lang w:val="es-ES"/>
        </w:rPr>
        <w:t>año</w:t>
      </w:r>
      <w:r w:rsidR="006269C2" w:rsidRPr="00735EDA">
        <w:rPr>
          <w:lang w:val="es-ES"/>
        </w:rPr>
        <w:t>”</w:t>
      </w:r>
      <w:r w:rsidRPr="00735EDA">
        <w:rPr>
          <w:lang w:val="es-ES"/>
        </w:rPr>
        <w:t>, 365 días</w:t>
      </w:r>
      <w:r w:rsidR="007136DB" w:rsidRPr="00735EDA">
        <w:rPr>
          <w:lang w:val="es-ES"/>
        </w:rPr>
        <w:t xml:space="preserve">. </w:t>
      </w:r>
    </w:p>
    <w:p w14:paraId="2BE5D70B" w14:textId="061C0D10" w:rsidR="007136DB" w:rsidRPr="00735EDA" w:rsidRDefault="00454F35" w:rsidP="00946D69">
      <w:pPr>
        <w:pStyle w:val="ListBullet"/>
        <w:numPr>
          <w:ilvl w:val="0"/>
          <w:numId w:val="71"/>
        </w:numPr>
        <w:tabs>
          <w:tab w:val="clear" w:pos="432"/>
        </w:tabs>
        <w:ind w:left="1985"/>
        <w:rPr>
          <w:lang w:val="es-ES"/>
        </w:rPr>
      </w:pPr>
      <w:r w:rsidRPr="00735EDA">
        <w:rPr>
          <w:lang w:val="es-ES"/>
        </w:rPr>
        <w:t xml:space="preserve">Por </w:t>
      </w:r>
      <w:r w:rsidR="006269C2" w:rsidRPr="00735EDA">
        <w:rPr>
          <w:lang w:val="es-ES"/>
        </w:rPr>
        <w:t>“</w:t>
      </w:r>
      <w:r w:rsidR="00990DFF" w:rsidRPr="00735EDA">
        <w:rPr>
          <w:lang w:val="es-ES"/>
        </w:rPr>
        <w:t>F</w:t>
      </w:r>
      <w:r w:rsidRPr="00735EDA">
        <w:rPr>
          <w:lang w:val="es-ES"/>
        </w:rPr>
        <w:t xml:space="preserve">echa de </w:t>
      </w:r>
      <w:r w:rsidR="00990DFF" w:rsidRPr="00735EDA">
        <w:rPr>
          <w:lang w:val="es-ES"/>
        </w:rPr>
        <w:t>E</w:t>
      </w:r>
      <w:r w:rsidRPr="00735EDA">
        <w:rPr>
          <w:lang w:val="es-ES"/>
        </w:rPr>
        <w:t xml:space="preserve">ntrada en </w:t>
      </w:r>
      <w:r w:rsidR="00990DFF" w:rsidRPr="00735EDA">
        <w:rPr>
          <w:lang w:val="es-ES"/>
        </w:rPr>
        <w:t>V</w:t>
      </w:r>
      <w:r w:rsidRPr="00735EDA">
        <w:rPr>
          <w:lang w:val="es-ES"/>
        </w:rPr>
        <w:t>igor</w:t>
      </w:r>
      <w:r w:rsidR="006269C2" w:rsidRPr="00735EDA">
        <w:rPr>
          <w:lang w:val="es-ES"/>
        </w:rPr>
        <w:t>”</w:t>
      </w:r>
      <w:r w:rsidR="007136DB" w:rsidRPr="00735EDA">
        <w:rPr>
          <w:lang w:val="es-ES"/>
        </w:rPr>
        <w:t xml:space="preserve"> </w:t>
      </w:r>
      <w:r w:rsidRPr="00735EDA">
        <w:rPr>
          <w:lang w:val="es-ES"/>
        </w:rPr>
        <w:t xml:space="preserve">se entiende la fecha especificada con arreglo a la </w:t>
      </w:r>
      <w:r w:rsidR="00612F9C" w:rsidRPr="00735EDA">
        <w:rPr>
          <w:lang w:val="es-ES"/>
        </w:rPr>
        <w:t>Subcláusula</w:t>
      </w:r>
      <w:r w:rsidRPr="00735EDA">
        <w:rPr>
          <w:lang w:val="es-ES"/>
        </w:rPr>
        <w:t xml:space="preserve"> </w:t>
      </w:r>
      <w:r w:rsidR="00850CC3" w:rsidRPr="00735EDA">
        <w:rPr>
          <w:lang w:val="es-ES"/>
        </w:rPr>
        <w:t>2.1</w:t>
      </w:r>
      <w:r w:rsidR="007136DB" w:rsidRPr="00735EDA">
        <w:rPr>
          <w:lang w:val="es-ES"/>
        </w:rPr>
        <w:t xml:space="preserve"> [</w:t>
      </w:r>
      <w:r w:rsidR="00850CC3" w:rsidRPr="00735EDA">
        <w:rPr>
          <w:lang w:val="es-ES"/>
        </w:rPr>
        <w:t>Condi</w:t>
      </w:r>
      <w:r w:rsidR="00990DFF" w:rsidRPr="00735EDA">
        <w:rPr>
          <w:lang w:val="es-ES"/>
        </w:rPr>
        <w:t>ciones de E</w:t>
      </w:r>
      <w:r w:rsidRPr="00735EDA">
        <w:rPr>
          <w:lang w:val="es-ES"/>
        </w:rPr>
        <w:t xml:space="preserve">ntrada en </w:t>
      </w:r>
      <w:r w:rsidR="00990DFF" w:rsidRPr="00735EDA">
        <w:rPr>
          <w:lang w:val="es-ES"/>
        </w:rPr>
        <w:t>V</w:t>
      </w:r>
      <w:r w:rsidRPr="00735EDA">
        <w:rPr>
          <w:lang w:val="es-ES"/>
        </w:rPr>
        <w:t>igor</w:t>
      </w:r>
      <w:r w:rsidR="007136DB" w:rsidRPr="00735EDA">
        <w:rPr>
          <w:lang w:val="es-ES"/>
        </w:rPr>
        <w:t xml:space="preserve">]. </w:t>
      </w:r>
    </w:p>
    <w:p w14:paraId="2B778003" w14:textId="0D96C01F" w:rsidR="007136DB" w:rsidRPr="00735EDA" w:rsidRDefault="00F8669B" w:rsidP="00C61FCC">
      <w:pPr>
        <w:pStyle w:val="GCHeading3"/>
        <w:rPr>
          <w:lang w:val="es-ES"/>
        </w:rPr>
      </w:pPr>
      <w:bookmarkStart w:id="820" w:name="_Toc111525178"/>
      <w:bookmarkStart w:id="821" w:name="_Toc118705441"/>
      <w:bookmarkStart w:id="822" w:name="_Toc118705603"/>
      <w:r w:rsidRPr="00735EDA">
        <w:rPr>
          <w:lang w:val="es-ES"/>
        </w:rPr>
        <w:t xml:space="preserve">1.1.4 </w:t>
      </w:r>
      <w:r w:rsidR="00B964A8" w:rsidRPr="00735EDA">
        <w:rPr>
          <w:lang w:val="es-ES"/>
        </w:rPr>
        <w:tab/>
      </w:r>
      <w:r w:rsidR="00562CC0" w:rsidRPr="00735EDA">
        <w:rPr>
          <w:lang w:val="es-ES"/>
        </w:rPr>
        <w:t>Moneda</w:t>
      </w:r>
      <w:r w:rsidR="00454F35" w:rsidRPr="00735EDA">
        <w:rPr>
          <w:lang w:val="es-ES"/>
        </w:rPr>
        <w:t xml:space="preserve"> y pagos</w:t>
      </w:r>
      <w:bookmarkEnd w:id="820"/>
      <w:bookmarkEnd w:id="821"/>
      <w:bookmarkEnd w:id="822"/>
    </w:p>
    <w:p w14:paraId="2276C3B7" w14:textId="6B86ED5A" w:rsidR="007136DB" w:rsidRPr="00735EDA" w:rsidRDefault="00454F35" w:rsidP="00946D69">
      <w:pPr>
        <w:pStyle w:val="ListBullet"/>
        <w:numPr>
          <w:ilvl w:val="0"/>
          <w:numId w:val="72"/>
        </w:numPr>
        <w:tabs>
          <w:tab w:val="clear" w:pos="432"/>
        </w:tabs>
        <w:ind w:left="1985"/>
        <w:rPr>
          <w:lang w:val="es-ES"/>
        </w:rPr>
      </w:pPr>
      <w:r w:rsidRPr="00735EDA">
        <w:rPr>
          <w:lang w:val="es-ES"/>
        </w:rPr>
        <w:t xml:space="preserve">Por la expresión </w:t>
      </w:r>
      <w:r w:rsidR="006269C2" w:rsidRPr="00735EDA">
        <w:rPr>
          <w:lang w:val="es-ES"/>
        </w:rPr>
        <w:t>“</w:t>
      </w:r>
      <w:r w:rsidRPr="00735EDA">
        <w:rPr>
          <w:lang w:val="es-ES"/>
        </w:rPr>
        <w:t>por cuenta del Contratista</w:t>
      </w:r>
      <w:r w:rsidR="006269C2" w:rsidRPr="00735EDA">
        <w:rPr>
          <w:lang w:val="es-ES"/>
        </w:rPr>
        <w:t>”</w:t>
      </w:r>
      <w:r w:rsidRPr="00735EDA">
        <w:rPr>
          <w:lang w:val="es-ES"/>
        </w:rPr>
        <w:t xml:space="preserve"> se entiende </w:t>
      </w:r>
      <w:r w:rsidR="00E12E0B" w:rsidRPr="00735EDA">
        <w:rPr>
          <w:lang w:val="es-ES"/>
        </w:rPr>
        <w:t xml:space="preserve">pagado por el Contratista, como se define en la </w:t>
      </w:r>
      <w:r w:rsidR="00E31A44" w:rsidRPr="00735EDA">
        <w:rPr>
          <w:lang w:val="es-ES"/>
        </w:rPr>
        <w:t>Subcláusula</w:t>
      </w:r>
      <w:r w:rsidR="00E12E0B" w:rsidRPr="00735EDA">
        <w:rPr>
          <w:lang w:val="es-ES"/>
        </w:rPr>
        <w:t xml:space="preserve"> </w:t>
      </w:r>
      <w:r w:rsidR="00302B8D" w:rsidRPr="00735EDA">
        <w:rPr>
          <w:lang w:val="es-ES"/>
        </w:rPr>
        <w:t>1</w:t>
      </w:r>
      <w:r w:rsidR="00E904F7" w:rsidRPr="00735EDA">
        <w:rPr>
          <w:lang w:val="es-ES"/>
        </w:rPr>
        <w:t>2</w:t>
      </w:r>
      <w:r w:rsidR="00302B8D" w:rsidRPr="00735EDA">
        <w:rPr>
          <w:lang w:val="es-ES"/>
        </w:rPr>
        <w:t>.5.1</w:t>
      </w:r>
      <w:r w:rsidR="007136DB" w:rsidRPr="00735EDA">
        <w:rPr>
          <w:lang w:val="es-ES"/>
        </w:rPr>
        <w:t>.</w:t>
      </w:r>
    </w:p>
    <w:p w14:paraId="413F080A" w14:textId="1F36B41F" w:rsidR="007136DB" w:rsidRPr="00735EDA" w:rsidRDefault="00E12E0B" w:rsidP="00946D69">
      <w:pPr>
        <w:pStyle w:val="ListBullet"/>
        <w:numPr>
          <w:ilvl w:val="0"/>
          <w:numId w:val="72"/>
        </w:numPr>
        <w:tabs>
          <w:tab w:val="clear" w:pos="432"/>
        </w:tabs>
        <w:ind w:left="1985"/>
        <w:rPr>
          <w:lang w:val="es-ES"/>
        </w:rPr>
      </w:pPr>
      <w:r w:rsidRPr="00735EDA">
        <w:rPr>
          <w:lang w:val="es-ES"/>
        </w:rPr>
        <w:t xml:space="preserve">Por </w:t>
      </w:r>
      <w:r w:rsidR="006269C2" w:rsidRPr="00735EDA">
        <w:rPr>
          <w:lang w:val="es-ES"/>
        </w:rPr>
        <w:t>“</w:t>
      </w:r>
      <w:r w:rsidRPr="00735EDA">
        <w:rPr>
          <w:lang w:val="es-ES"/>
        </w:rPr>
        <w:t>Remuneración Básica del Contratista</w:t>
      </w:r>
      <w:r w:rsidR="006269C2" w:rsidRPr="00735EDA">
        <w:rPr>
          <w:lang w:val="es-ES"/>
        </w:rPr>
        <w:t>”</w:t>
      </w:r>
      <w:r w:rsidRPr="00735EDA">
        <w:rPr>
          <w:lang w:val="es-ES"/>
        </w:rPr>
        <w:t xml:space="preserve"> se entiende la remuneración especificada como tal en el </w:t>
      </w:r>
      <w:r w:rsidR="00321C38" w:rsidRPr="00735EDA">
        <w:rPr>
          <w:lang w:val="es-ES"/>
        </w:rPr>
        <w:t>Apéndice</w:t>
      </w:r>
      <w:r w:rsidRPr="00735EDA">
        <w:rPr>
          <w:lang w:val="es-ES"/>
        </w:rPr>
        <w:t xml:space="preserve"> G, o si esa suma no se especifica, el monto de la Remuneración del Contratista que no está supeditada al cumplimiento de las </w:t>
      </w:r>
      <w:r w:rsidR="00311C22" w:rsidRPr="00735EDA">
        <w:rPr>
          <w:lang w:val="es-ES"/>
        </w:rPr>
        <w:t>m</w:t>
      </w:r>
      <w:r w:rsidRPr="00735EDA">
        <w:rPr>
          <w:lang w:val="es-ES"/>
        </w:rPr>
        <w:t xml:space="preserve">etas de </w:t>
      </w:r>
      <w:r w:rsidR="00311C22" w:rsidRPr="00735EDA">
        <w:rPr>
          <w:lang w:val="es-ES"/>
        </w:rPr>
        <w:t>c</w:t>
      </w:r>
      <w:r w:rsidR="002158AB" w:rsidRPr="00735EDA">
        <w:rPr>
          <w:lang w:val="es-ES"/>
        </w:rPr>
        <w:t>umplimiento</w:t>
      </w:r>
      <w:r w:rsidR="007136DB" w:rsidRPr="00735EDA">
        <w:rPr>
          <w:lang w:val="es-ES"/>
        </w:rPr>
        <w:t>.</w:t>
      </w:r>
    </w:p>
    <w:p w14:paraId="2A244931" w14:textId="1F109C0F" w:rsidR="007136DB" w:rsidRPr="00735EDA" w:rsidRDefault="00E12E0B" w:rsidP="00946D69">
      <w:pPr>
        <w:pStyle w:val="ListBullet"/>
        <w:numPr>
          <w:ilvl w:val="0"/>
          <w:numId w:val="72"/>
        </w:numPr>
        <w:tabs>
          <w:tab w:val="clear" w:pos="432"/>
        </w:tabs>
        <w:ind w:left="1985"/>
        <w:rPr>
          <w:lang w:val="es-ES"/>
        </w:rPr>
      </w:pPr>
      <w:r w:rsidRPr="00735EDA">
        <w:rPr>
          <w:lang w:val="es-ES"/>
        </w:rPr>
        <w:t xml:space="preserve">Por </w:t>
      </w:r>
      <w:r w:rsidR="006269C2" w:rsidRPr="00735EDA">
        <w:rPr>
          <w:lang w:val="es-ES"/>
        </w:rPr>
        <w:t>“</w:t>
      </w:r>
      <w:r w:rsidRPr="00735EDA">
        <w:rPr>
          <w:lang w:val="es-ES"/>
        </w:rPr>
        <w:t>Remuneración del Contratista</w:t>
      </w:r>
      <w:r w:rsidR="006269C2" w:rsidRPr="00735EDA">
        <w:rPr>
          <w:lang w:val="es-ES"/>
        </w:rPr>
        <w:t>”</w:t>
      </w:r>
      <w:r w:rsidR="007136DB" w:rsidRPr="00735EDA">
        <w:rPr>
          <w:lang w:val="es-ES"/>
        </w:rPr>
        <w:t xml:space="preserve"> </w:t>
      </w:r>
      <w:r w:rsidRPr="00735EDA">
        <w:rPr>
          <w:lang w:val="es-ES"/>
        </w:rPr>
        <w:t xml:space="preserve">se entiende el precio establecido en la </w:t>
      </w:r>
      <w:r w:rsidR="00612F9C" w:rsidRPr="00735EDA">
        <w:rPr>
          <w:lang w:val="es-ES"/>
        </w:rPr>
        <w:t>Cláusula</w:t>
      </w:r>
      <w:r w:rsidRPr="00735EDA">
        <w:rPr>
          <w:lang w:val="es-ES"/>
        </w:rPr>
        <w:t xml:space="preserve"> </w:t>
      </w:r>
      <w:r w:rsidR="00E904F7" w:rsidRPr="00735EDA">
        <w:rPr>
          <w:lang w:val="es-ES"/>
        </w:rPr>
        <w:t xml:space="preserve">12.1 </w:t>
      </w:r>
      <w:r w:rsidR="007136DB" w:rsidRPr="00735EDA">
        <w:rPr>
          <w:lang w:val="es-ES"/>
        </w:rPr>
        <w:t>[</w:t>
      </w:r>
      <w:r w:rsidRPr="00735EDA">
        <w:rPr>
          <w:lang w:val="es-ES"/>
        </w:rPr>
        <w:t>Remuneración del Contratista</w:t>
      </w:r>
      <w:r w:rsidR="007136DB" w:rsidRPr="00735EDA">
        <w:rPr>
          <w:lang w:val="es-ES"/>
        </w:rPr>
        <w:t xml:space="preserve">], </w:t>
      </w:r>
      <w:r w:rsidRPr="00735EDA">
        <w:rPr>
          <w:lang w:val="es-ES"/>
        </w:rPr>
        <w:t>e incluye los ajustes que se realicen de conformidad con el Contrato</w:t>
      </w:r>
      <w:r w:rsidR="007136DB" w:rsidRPr="00735EDA">
        <w:rPr>
          <w:lang w:val="es-ES"/>
        </w:rPr>
        <w:t>.</w:t>
      </w:r>
    </w:p>
    <w:p w14:paraId="4D18A34F" w14:textId="39FA2989" w:rsidR="007136DB" w:rsidRPr="00735EDA" w:rsidRDefault="00E12E0B" w:rsidP="00946D69">
      <w:pPr>
        <w:pStyle w:val="ListBullet"/>
        <w:numPr>
          <w:ilvl w:val="0"/>
          <w:numId w:val="72"/>
        </w:numPr>
        <w:tabs>
          <w:tab w:val="clear" w:pos="432"/>
        </w:tabs>
        <w:ind w:left="1985"/>
        <w:rPr>
          <w:lang w:val="es-ES"/>
        </w:rPr>
      </w:pPr>
      <w:r w:rsidRPr="00735EDA">
        <w:rPr>
          <w:lang w:val="es-ES"/>
        </w:rPr>
        <w:t xml:space="preserve">Por </w:t>
      </w:r>
      <w:r w:rsidR="006269C2" w:rsidRPr="00735EDA">
        <w:rPr>
          <w:lang w:val="es-ES"/>
        </w:rPr>
        <w:t>“</w:t>
      </w:r>
      <w:r w:rsidRPr="00735EDA">
        <w:rPr>
          <w:lang w:val="es-ES"/>
        </w:rPr>
        <w:t>Costo</w:t>
      </w:r>
      <w:r w:rsidR="006269C2" w:rsidRPr="00735EDA">
        <w:rPr>
          <w:lang w:val="es-ES"/>
        </w:rPr>
        <w:t>”</w:t>
      </w:r>
      <w:r w:rsidRPr="00735EDA">
        <w:rPr>
          <w:lang w:val="es-ES"/>
        </w:rPr>
        <w:t xml:space="preserve"> se entiende todos los gastos en que haya incurrido (o en que incurra) razonablemente el Contratista, ya sea en las Instalaciones o fuera de estas, incluidos los costos fijos y los cargos similares, pero no las utilidades</w:t>
      </w:r>
      <w:r w:rsidR="007136DB" w:rsidRPr="00735EDA">
        <w:rPr>
          <w:lang w:val="es-ES"/>
        </w:rPr>
        <w:t>.</w:t>
      </w:r>
    </w:p>
    <w:p w14:paraId="453DE49E" w14:textId="42C7935B" w:rsidR="007136DB" w:rsidRPr="00735EDA" w:rsidRDefault="00E12E0B" w:rsidP="00946D69">
      <w:pPr>
        <w:pStyle w:val="ListBullet"/>
        <w:numPr>
          <w:ilvl w:val="0"/>
          <w:numId w:val="72"/>
        </w:numPr>
        <w:tabs>
          <w:tab w:val="clear" w:pos="432"/>
        </w:tabs>
        <w:ind w:left="1985"/>
        <w:rPr>
          <w:lang w:val="es-ES"/>
        </w:rPr>
      </w:pPr>
      <w:r w:rsidRPr="00735EDA">
        <w:rPr>
          <w:lang w:val="es-ES"/>
        </w:rPr>
        <w:t xml:space="preserve">Por </w:t>
      </w:r>
      <w:r w:rsidR="006269C2" w:rsidRPr="00735EDA">
        <w:rPr>
          <w:lang w:val="es-ES"/>
        </w:rPr>
        <w:t>“</w:t>
      </w:r>
      <w:r w:rsidRPr="00735EDA">
        <w:rPr>
          <w:lang w:val="es-ES"/>
        </w:rPr>
        <w:t>Moneda Extranjera</w:t>
      </w:r>
      <w:r w:rsidR="006269C2" w:rsidRPr="00735EDA">
        <w:rPr>
          <w:lang w:val="es-ES"/>
        </w:rPr>
        <w:t>”</w:t>
      </w:r>
      <w:r w:rsidRPr="00735EDA">
        <w:rPr>
          <w:lang w:val="es-ES"/>
        </w:rPr>
        <w:t xml:space="preserve"> se entiende la moneda en que sea pagadera una parte (o la totalidad) de la Remuneración del Contratista, sin incluir la Moneda Local</w:t>
      </w:r>
      <w:r w:rsidR="007136DB" w:rsidRPr="00735EDA">
        <w:rPr>
          <w:lang w:val="es-ES"/>
        </w:rPr>
        <w:t>.</w:t>
      </w:r>
    </w:p>
    <w:p w14:paraId="72784FD8" w14:textId="6520DD03" w:rsidR="007136DB" w:rsidRPr="00735EDA" w:rsidRDefault="00A730A0" w:rsidP="00946D69">
      <w:pPr>
        <w:pStyle w:val="ListBullet"/>
        <w:numPr>
          <w:ilvl w:val="0"/>
          <w:numId w:val="72"/>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Liquida</w:t>
      </w:r>
      <w:r w:rsidRPr="00735EDA">
        <w:rPr>
          <w:lang w:val="es-ES"/>
        </w:rPr>
        <w:t xml:space="preserve">ción de daños y perjuicios </w:t>
      </w:r>
      <w:r w:rsidR="00C82448" w:rsidRPr="00735EDA">
        <w:rPr>
          <w:lang w:val="es-ES"/>
        </w:rPr>
        <w:t xml:space="preserve">tras la </w:t>
      </w:r>
      <w:r w:rsidR="00651D61" w:rsidRPr="00735EDA">
        <w:rPr>
          <w:lang w:val="es-ES"/>
        </w:rPr>
        <w:t>resolución</w:t>
      </w:r>
      <w:r w:rsidR="00C82448" w:rsidRPr="00735EDA">
        <w:rPr>
          <w:lang w:val="es-ES"/>
        </w:rPr>
        <w:t xml:space="preserve"> por</w:t>
      </w:r>
      <w:r w:rsidRPr="00735EDA">
        <w:rPr>
          <w:lang w:val="es-ES"/>
        </w:rPr>
        <w:t xml:space="preserve"> el Contratante </w:t>
      </w:r>
      <w:r w:rsidR="00C82448" w:rsidRPr="00735EDA">
        <w:rPr>
          <w:lang w:val="es-ES"/>
        </w:rPr>
        <w:t xml:space="preserve">por </w:t>
      </w:r>
      <w:r w:rsidRPr="00735EDA">
        <w:rPr>
          <w:lang w:val="es-ES"/>
        </w:rPr>
        <w:t>razones de conveniencia</w:t>
      </w:r>
      <w:r w:rsidR="006269C2" w:rsidRPr="00735EDA">
        <w:rPr>
          <w:lang w:val="es-ES"/>
        </w:rPr>
        <w:t>”</w:t>
      </w:r>
      <w:r w:rsidR="007136DB" w:rsidRPr="00735EDA">
        <w:rPr>
          <w:lang w:val="es-ES"/>
        </w:rPr>
        <w:t xml:space="preserve"> </w:t>
      </w:r>
      <w:r w:rsidRPr="00735EDA">
        <w:rPr>
          <w:lang w:val="es-ES"/>
        </w:rPr>
        <w:t xml:space="preserve">se entiende el monto especificado en los Datos del Contrato en virtud de la </w:t>
      </w:r>
      <w:r w:rsidR="00E31A44" w:rsidRPr="00735EDA">
        <w:rPr>
          <w:lang w:val="es-ES"/>
        </w:rPr>
        <w:t>Subcláusula</w:t>
      </w:r>
      <w:r w:rsidRPr="00735EDA">
        <w:rPr>
          <w:lang w:val="es-ES"/>
        </w:rPr>
        <w:t xml:space="preserve"> </w:t>
      </w:r>
      <w:r w:rsidR="00015B57" w:rsidRPr="00735EDA">
        <w:rPr>
          <w:lang w:val="es-ES"/>
        </w:rPr>
        <w:t>21.10</w:t>
      </w:r>
      <w:r w:rsidRPr="00735EDA">
        <w:rPr>
          <w:lang w:val="es-ES"/>
        </w:rPr>
        <w:t xml:space="preserve"> </w:t>
      </w:r>
      <w:r w:rsidR="001A797F" w:rsidRPr="00735EDA">
        <w:rPr>
          <w:lang w:val="es-ES"/>
        </w:rPr>
        <w:t>(</w:t>
      </w:r>
      <w:r w:rsidR="00015B57" w:rsidRPr="00735EDA">
        <w:rPr>
          <w:lang w:val="es-ES"/>
        </w:rPr>
        <w:t>f)</w:t>
      </w:r>
      <w:r w:rsidR="001A797F" w:rsidRPr="00735EDA">
        <w:rPr>
          <w:lang w:val="es-ES"/>
        </w:rPr>
        <w:t>(</w:t>
      </w:r>
      <w:r w:rsidR="00015B57" w:rsidRPr="00735EDA">
        <w:rPr>
          <w:lang w:val="es-ES"/>
        </w:rPr>
        <w:t xml:space="preserve">i) </w:t>
      </w:r>
      <w:r w:rsidRPr="00735EDA">
        <w:rPr>
          <w:lang w:val="es-ES"/>
        </w:rPr>
        <w:t xml:space="preserve">que resultará pagadero si el Contratante rescinde el Contrato por razones de conveniencia con arreglo a las </w:t>
      </w:r>
      <w:r w:rsidR="00E31A44" w:rsidRPr="00735EDA">
        <w:rPr>
          <w:lang w:val="es-ES"/>
        </w:rPr>
        <w:t>Subcláusulas</w:t>
      </w:r>
      <w:r w:rsidRPr="00735EDA">
        <w:rPr>
          <w:lang w:val="es-ES"/>
        </w:rPr>
        <w:t xml:space="preserve"> </w:t>
      </w:r>
      <w:r w:rsidR="006758A8" w:rsidRPr="00735EDA">
        <w:rPr>
          <w:lang w:val="es-ES"/>
        </w:rPr>
        <w:t>21.5</w:t>
      </w:r>
      <w:r w:rsidR="007136DB" w:rsidRPr="00735EDA">
        <w:rPr>
          <w:lang w:val="es-ES"/>
        </w:rPr>
        <w:t xml:space="preserve"> </w:t>
      </w:r>
      <w:r w:rsidRPr="00735EDA">
        <w:rPr>
          <w:lang w:val="es-ES"/>
        </w:rPr>
        <w:t>y</w:t>
      </w:r>
      <w:r w:rsidR="007136DB" w:rsidRPr="00735EDA">
        <w:rPr>
          <w:lang w:val="es-ES"/>
        </w:rPr>
        <w:t xml:space="preserve"> </w:t>
      </w:r>
      <w:r w:rsidR="006758A8" w:rsidRPr="00735EDA">
        <w:rPr>
          <w:lang w:val="es-ES"/>
        </w:rPr>
        <w:t>21.8</w:t>
      </w:r>
      <w:r w:rsidR="007136DB" w:rsidRPr="00735EDA">
        <w:rPr>
          <w:lang w:val="es-ES"/>
        </w:rPr>
        <w:t>.</w:t>
      </w:r>
    </w:p>
    <w:p w14:paraId="0C9C187E" w14:textId="5F04F53E" w:rsidR="007136DB" w:rsidRPr="00735EDA" w:rsidRDefault="00A730A0" w:rsidP="00946D69">
      <w:pPr>
        <w:pStyle w:val="ListBullet"/>
        <w:numPr>
          <w:ilvl w:val="0"/>
          <w:numId w:val="72"/>
        </w:numPr>
        <w:tabs>
          <w:tab w:val="clear" w:pos="432"/>
        </w:tabs>
        <w:ind w:left="1985"/>
        <w:rPr>
          <w:lang w:val="es-ES"/>
        </w:rPr>
      </w:pPr>
      <w:r w:rsidRPr="00735EDA">
        <w:rPr>
          <w:lang w:val="es-ES"/>
        </w:rPr>
        <w:t xml:space="preserve">Por </w:t>
      </w:r>
      <w:r w:rsidR="006269C2" w:rsidRPr="00735EDA">
        <w:rPr>
          <w:lang w:val="es-ES"/>
        </w:rPr>
        <w:t>“</w:t>
      </w:r>
      <w:r w:rsidRPr="00735EDA">
        <w:rPr>
          <w:lang w:val="es-ES"/>
        </w:rPr>
        <w:t>Moneda Local</w:t>
      </w:r>
      <w:r w:rsidR="006269C2" w:rsidRPr="00735EDA">
        <w:rPr>
          <w:lang w:val="es-ES"/>
        </w:rPr>
        <w:t>”</w:t>
      </w:r>
      <w:r w:rsidRPr="00735EDA">
        <w:rPr>
          <w:lang w:val="es-ES"/>
        </w:rPr>
        <w:t xml:space="preserve"> se entiende la moneda del País</w:t>
      </w:r>
      <w:r w:rsidR="007136DB" w:rsidRPr="00735EDA">
        <w:rPr>
          <w:lang w:val="es-ES"/>
        </w:rPr>
        <w:t>.</w:t>
      </w:r>
    </w:p>
    <w:p w14:paraId="5B645989" w14:textId="6361C19C" w:rsidR="007136DB" w:rsidRPr="00735EDA" w:rsidRDefault="00A730A0" w:rsidP="00946D69">
      <w:pPr>
        <w:pStyle w:val="ListBullet"/>
        <w:numPr>
          <w:ilvl w:val="0"/>
          <w:numId w:val="72"/>
        </w:numPr>
        <w:tabs>
          <w:tab w:val="clear" w:pos="432"/>
        </w:tabs>
        <w:ind w:left="1985"/>
        <w:rPr>
          <w:lang w:val="es-ES"/>
        </w:rPr>
      </w:pPr>
      <w:r w:rsidRPr="00735EDA">
        <w:rPr>
          <w:lang w:val="es-ES"/>
        </w:rPr>
        <w:t xml:space="preserve">Por la expresión </w:t>
      </w:r>
      <w:r w:rsidR="006269C2" w:rsidRPr="00735EDA">
        <w:rPr>
          <w:lang w:val="es-ES"/>
        </w:rPr>
        <w:t>“</w:t>
      </w:r>
      <w:r w:rsidRPr="00735EDA">
        <w:rPr>
          <w:lang w:val="es-ES"/>
        </w:rPr>
        <w:t>por cuenta de la Empresa de Servicios Públicos</w:t>
      </w:r>
      <w:r w:rsidR="006269C2" w:rsidRPr="00735EDA">
        <w:rPr>
          <w:lang w:val="es-ES"/>
        </w:rPr>
        <w:t>”</w:t>
      </w:r>
      <w:r w:rsidRPr="00735EDA">
        <w:rPr>
          <w:lang w:val="es-ES"/>
        </w:rPr>
        <w:t xml:space="preserve"> se entiende pagado por </w:t>
      </w:r>
      <w:r w:rsidR="004938C2" w:rsidRPr="00735EDA">
        <w:rPr>
          <w:lang w:val="es-ES"/>
        </w:rPr>
        <w:t>la E</w:t>
      </w:r>
      <w:r w:rsidRPr="00735EDA">
        <w:rPr>
          <w:lang w:val="es-ES"/>
        </w:rPr>
        <w:t xml:space="preserve">mpresa, como se define en la </w:t>
      </w:r>
      <w:r w:rsidR="00612F9C" w:rsidRPr="00735EDA">
        <w:rPr>
          <w:lang w:val="es-ES"/>
        </w:rPr>
        <w:t>Subcláusula</w:t>
      </w:r>
      <w:r w:rsidRPr="00735EDA">
        <w:rPr>
          <w:lang w:val="es-ES"/>
        </w:rPr>
        <w:t xml:space="preserve"> </w:t>
      </w:r>
      <w:r w:rsidR="006758A8" w:rsidRPr="00735EDA">
        <w:rPr>
          <w:lang w:val="es-ES"/>
        </w:rPr>
        <w:t>12.6</w:t>
      </w:r>
      <w:r w:rsidR="00E904F7" w:rsidRPr="00735EDA">
        <w:rPr>
          <w:lang w:val="es-ES"/>
        </w:rPr>
        <w:t>.1.</w:t>
      </w:r>
    </w:p>
    <w:p w14:paraId="33CBCCB7" w14:textId="299E037C" w:rsidR="007136DB" w:rsidRPr="00735EDA" w:rsidRDefault="00F8669B" w:rsidP="00C61FCC">
      <w:pPr>
        <w:pStyle w:val="GCHeading3"/>
        <w:rPr>
          <w:lang w:val="es-ES"/>
        </w:rPr>
      </w:pPr>
      <w:bookmarkStart w:id="823" w:name="_Toc111525179"/>
      <w:bookmarkStart w:id="824" w:name="_Toc118705442"/>
      <w:bookmarkStart w:id="825" w:name="_Toc118705604"/>
      <w:r w:rsidRPr="00735EDA">
        <w:rPr>
          <w:lang w:val="es-ES"/>
        </w:rPr>
        <w:t>1.1.5</w:t>
      </w:r>
      <w:r w:rsidR="004938C2" w:rsidRPr="00735EDA">
        <w:rPr>
          <w:lang w:val="es-ES"/>
        </w:rPr>
        <w:t xml:space="preserve"> </w:t>
      </w:r>
      <w:r w:rsidR="00B964A8" w:rsidRPr="00735EDA">
        <w:rPr>
          <w:lang w:val="es-ES"/>
        </w:rPr>
        <w:tab/>
      </w:r>
      <w:r w:rsidR="007136DB" w:rsidRPr="00735EDA">
        <w:rPr>
          <w:lang w:val="es-ES"/>
        </w:rPr>
        <w:t>Servic</w:t>
      </w:r>
      <w:r w:rsidR="004938C2" w:rsidRPr="00735EDA">
        <w:rPr>
          <w:lang w:val="es-ES"/>
        </w:rPr>
        <w:t>io</w:t>
      </w:r>
      <w:r w:rsidR="007136DB" w:rsidRPr="00735EDA">
        <w:rPr>
          <w:lang w:val="es-ES"/>
        </w:rPr>
        <w:t xml:space="preserve">s </w:t>
      </w:r>
      <w:bookmarkEnd w:id="823"/>
      <w:bookmarkEnd w:id="824"/>
      <w:bookmarkEnd w:id="825"/>
      <w:r w:rsidR="004938C2" w:rsidRPr="00735EDA">
        <w:rPr>
          <w:lang w:val="es-ES"/>
        </w:rPr>
        <w:t>y bienes</w:t>
      </w:r>
    </w:p>
    <w:p w14:paraId="2C794A32" w14:textId="25CDEFD0" w:rsidR="007136DB" w:rsidRPr="00735EDA" w:rsidRDefault="00D32DC0" w:rsidP="00946D69">
      <w:pPr>
        <w:pStyle w:val="ListBullet"/>
        <w:numPr>
          <w:ilvl w:val="0"/>
          <w:numId w:val="73"/>
        </w:numPr>
        <w:tabs>
          <w:tab w:val="clear" w:pos="432"/>
        </w:tabs>
        <w:ind w:left="1985"/>
        <w:rPr>
          <w:lang w:val="es-ES"/>
        </w:rPr>
      </w:pPr>
      <w:r w:rsidRPr="00735EDA">
        <w:rPr>
          <w:lang w:val="es-ES"/>
        </w:rPr>
        <w:t xml:space="preserve">Por </w:t>
      </w:r>
      <w:r w:rsidR="006269C2" w:rsidRPr="00735EDA">
        <w:rPr>
          <w:lang w:val="es-ES"/>
        </w:rPr>
        <w:t>“</w:t>
      </w:r>
      <w:r w:rsidRPr="00735EDA">
        <w:rPr>
          <w:lang w:val="es-ES"/>
        </w:rPr>
        <w:t>Equipos del Contratista</w:t>
      </w:r>
      <w:r w:rsidR="006269C2" w:rsidRPr="00735EDA">
        <w:rPr>
          <w:lang w:val="es-ES"/>
        </w:rPr>
        <w:t>”</w:t>
      </w:r>
      <w:r w:rsidRPr="00735EDA">
        <w:rPr>
          <w:lang w:val="es-ES"/>
        </w:rPr>
        <w:t xml:space="preserve"> se entiende todos los aparatos, maquinarias, vehículos y demás elementos necesarios para la ejecución y la terminación de los Servicios y la reparación de cualquier defecto. Sin embargo, los Equipos del Contratista excluyen Equipos del Contratante (si hubiera), elementos de Planta, Materiales y cualquier otro elemento que forma parte o se prevé que formará parte de las Instalaciones</w:t>
      </w:r>
      <w:r w:rsidR="007136DB" w:rsidRPr="00735EDA">
        <w:rPr>
          <w:lang w:val="es-ES"/>
        </w:rPr>
        <w:t>.</w:t>
      </w:r>
    </w:p>
    <w:p w14:paraId="44201F1B" w14:textId="2E60BE9C" w:rsidR="007136DB" w:rsidRPr="00735EDA" w:rsidRDefault="00D32DC0" w:rsidP="00946D69">
      <w:pPr>
        <w:pStyle w:val="ListBullet"/>
        <w:numPr>
          <w:ilvl w:val="0"/>
          <w:numId w:val="73"/>
        </w:numPr>
        <w:tabs>
          <w:tab w:val="clear" w:pos="432"/>
        </w:tabs>
        <w:ind w:left="1985"/>
        <w:rPr>
          <w:lang w:val="es-ES"/>
        </w:rPr>
      </w:pPr>
      <w:r w:rsidRPr="00735EDA">
        <w:rPr>
          <w:lang w:val="es-ES"/>
        </w:rPr>
        <w:t xml:space="preserve">Por </w:t>
      </w:r>
      <w:r w:rsidR="006269C2" w:rsidRPr="00735EDA">
        <w:rPr>
          <w:lang w:val="es-ES"/>
        </w:rPr>
        <w:t>“</w:t>
      </w:r>
      <w:r w:rsidRPr="00735EDA">
        <w:rPr>
          <w:lang w:val="es-ES"/>
        </w:rPr>
        <w:t>Bienes</w:t>
      </w:r>
      <w:r w:rsidR="006269C2" w:rsidRPr="00735EDA">
        <w:rPr>
          <w:lang w:val="es-ES"/>
        </w:rPr>
        <w:t>”</w:t>
      </w:r>
      <w:r w:rsidRPr="00735EDA">
        <w:rPr>
          <w:lang w:val="es-ES"/>
        </w:rPr>
        <w:t xml:space="preserve"> se entiende los Equipos del Contratista, los Materiales y los elementos de Planta, o cualquiera de éstos según corresponda</w:t>
      </w:r>
      <w:r w:rsidR="007136DB" w:rsidRPr="00735EDA">
        <w:rPr>
          <w:lang w:val="es-ES"/>
        </w:rPr>
        <w:t>.</w:t>
      </w:r>
    </w:p>
    <w:p w14:paraId="1F561877" w14:textId="37FA974C" w:rsidR="007136DB" w:rsidRPr="00735EDA" w:rsidRDefault="00733234" w:rsidP="00946D69">
      <w:pPr>
        <w:pStyle w:val="ListBullet"/>
        <w:numPr>
          <w:ilvl w:val="0"/>
          <w:numId w:val="73"/>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Servic</w:t>
      </w:r>
      <w:r w:rsidRPr="00735EDA">
        <w:rPr>
          <w:lang w:val="es-ES"/>
        </w:rPr>
        <w:t>io</w:t>
      </w:r>
      <w:r w:rsidR="007136DB" w:rsidRPr="00735EDA">
        <w:rPr>
          <w:lang w:val="es-ES"/>
        </w:rPr>
        <w:t>s</w:t>
      </w:r>
      <w:r w:rsidR="006269C2" w:rsidRPr="00735EDA">
        <w:rPr>
          <w:lang w:val="es-ES"/>
        </w:rPr>
        <w:t>”</w:t>
      </w:r>
      <w:r w:rsidR="007136DB" w:rsidRPr="00735EDA">
        <w:rPr>
          <w:lang w:val="es-ES"/>
        </w:rPr>
        <w:t xml:space="preserve"> </w:t>
      </w:r>
      <w:r w:rsidRPr="00735EDA">
        <w:rPr>
          <w:lang w:val="es-ES"/>
        </w:rPr>
        <w:t xml:space="preserve">se entiende los servicios especificados en la </w:t>
      </w:r>
      <w:r w:rsidR="00E31A44" w:rsidRPr="00735EDA">
        <w:rPr>
          <w:lang w:val="es-ES"/>
        </w:rPr>
        <w:t>C</w:t>
      </w:r>
      <w:r w:rsidRPr="00735EDA">
        <w:rPr>
          <w:lang w:val="es-ES"/>
        </w:rPr>
        <w:t xml:space="preserve">láusula </w:t>
      </w:r>
      <w:r w:rsidR="00E904F7" w:rsidRPr="00735EDA">
        <w:rPr>
          <w:lang w:val="es-ES"/>
        </w:rPr>
        <w:t>4.1</w:t>
      </w:r>
      <w:r w:rsidR="0031380D" w:rsidRPr="00735EDA">
        <w:rPr>
          <w:lang w:val="es-ES"/>
        </w:rPr>
        <w:t xml:space="preserve"> [Servic</w:t>
      </w:r>
      <w:r w:rsidRPr="00735EDA">
        <w:rPr>
          <w:lang w:val="es-ES"/>
        </w:rPr>
        <w:t>io</w:t>
      </w:r>
      <w:r w:rsidR="0031380D" w:rsidRPr="00735EDA">
        <w:rPr>
          <w:lang w:val="es-ES"/>
        </w:rPr>
        <w:t>s</w:t>
      </w:r>
      <w:r w:rsidRPr="00735EDA">
        <w:rPr>
          <w:lang w:val="es-ES"/>
        </w:rPr>
        <w:t xml:space="preserve"> que se </w:t>
      </w:r>
      <w:r w:rsidR="00C82448" w:rsidRPr="00735EDA">
        <w:rPr>
          <w:lang w:val="es-ES"/>
        </w:rPr>
        <w:t xml:space="preserve">deberán </w:t>
      </w:r>
      <w:r w:rsidRPr="00735EDA">
        <w:rPr>
          <w:lang w:val="es-ES"/>
        </w:rPr>
        <w:t>prestar y otras obligaciones</w:t>
      </w:r>
      <w:r w:rsidR="0031380D" w:rsidRPr="00735EDA">
        <w:rPr>
          <w:lang w:val="es-ES"/>
        </w:rPr>
        <w:t>]</w:t>
      </w:r>
      <w:r w:rsidR="007136DB" w:rsidRPr="00735EDA">
        <w:rPr>
          <w:lang w:val="es-ES"/>
        </w:rPr>
        <w:t>.</w:t>
      </w:r>
    </w:p>
    <w:p w14:paraId="44F555E9" w14:textId="237B572D" w:rsidR="00F8669B" w:rsidRPr="00735EDA" w:rsidRDefault="00F8669B" w:rsidP="00C61FCC">
      <w:pPr>
        <w:pStyle w:val="GCHeading3"/>
        <w:rPr>
          <w:lang w:val="es-ES"/>
        </w:rPr>
      </w:pPr>
      <w:bookmarkStart w:id="826" w:name="_Toc111525180"/>
      <w:bookmarkStart w:id="827" w:name="_Toc118705443"/>
      <w:bookmarkStart w:id="828" w:name="_Toc118705605"/>
      <w:r w:rsidRPr="00735EDA">
        <w:rPr>
          <w:lang w:val="es-ES"/>
        </w:rPr>
        <w:t xml:space="preserve">1.1.6 </w:t>
      </w:r>
      <w:r w:rsidR="00B964A8" w:rsidRPr="00735EDA">
        <w:rPr>
          <w:lang w:val="es-ES"/>
        </w:rPr>
        <w:tab/>
      </w:r>
      <w:r w:rsidRPr="00735EDA">
        <w:rPr>
          <w:lang w:val="es-ES"/>
        </w:rPr>
        <w:t>Fraud</w:t>
      </w:r>
      <w:r w:rsidR="00733234" w:rsidRPr="00735EDA">
        <w:rPr>
          <w:lang w:val="es-ES"/>
        </w:rPr>
        <w:t>e</w:t>
      </w:r>
      <w:r w:rsidRPr="00735EDA">
        <w:rPr>
          <w:lang w:val="es-ES"/>
        </w:rPr>
        <w:t xml:space="preserve"> </w:t>
      </w:r>
      <w:r w:rsidR="00733234" w:rsidRPr="00735EDA">
        <w:rPr>
          <w:lang w:val="es-ES"/>
        </w:rPr>
        <w:t>y corrupción</w:t>
      </w:r>
    </w:p>
    <w:p w14:paraId="12EDACD4" w14:textId="310DDFA7" w:rsidR="001161BE" w:rsidRPr="00735EDA" w:rsidRDefault="00E43780" w:rsidP="00946D69">
      <w:pPr>
        <w:pStyle w:val="ListBullet"/>
        <w:numPr>
          <w:ilvl w:val="0"/>
          <w:numId w:val="74"/>
        </w:numPr>
        <w:tabs>
          <w:tab w:val="clear" w:pos="432"/>
        </w:tabs>
        <w:ind w:left="1985"/>
        <w:rPr>
          <w:lang w:val="es-ES"/>
        </w:rPr>
      </w:pPr>
      <w:r w:rsidRPr="00735EDA">
        <w:rPr>
          <w:lang w:val="es-ES"/>
        </w:rPr>
        <w:t xml:space="preserve">El Banco exige el cumplimiento de sus directrices de lucha contra la corrupción y de sus políticas y procedimientos de sanciones vigentes incluidos en el Marco de Sanciones del Grupo Banco Mundial, conforme se establece en el </w:t>
      </w:r>
      <w:r w:rsidR="00E31A44" w:rsidRPr="00735EDA">
        <w:rPr>
          <w:lang w:val="es-ES"/>
        </w:rPr>
        <w:t xml:space="preserve">Apéndice A </w:t>
      </w:r>
      <w:r w:rsidRPr="00735EDA">
        <w:rPr>
          <w:lang w:val="es-ES"/>
        </w:rPr>
        <w:t>de las Condiciones Generales</w:t>
      </w:r>
      <w:r w:rsidR="001161BE" w:rsidRPr="00735EDA">
        <w:rPr>
          <w:lang w:val="es-ES"/>
        </w:rPr>
        <w:t>.</w:t>
      </w:r>
    </w:p>
    <w:p w14:paraId="430C0B0B" w14:textId="77777777" w:rsidR="001161BE" w:rsidRPr="00735EDA" w:rsidRDefault="00E43780" w:rsidP="00946D69">
      <w:pPr>
        <w:pStyle w:val="ListBullet"/>
        <w:numPr>
          <w:ilvl w:val="0"/>
          <w:numId w:val="74"/>
        </w:numPr>
        <w:tabs>
          <w:tab w:val="clear" w:pos="432"/>
        </w:tabs>
        <w:ind w:left="1985"/>
        <w:rPr>
          <w:lang w:val="es-ES"/>
        </w:rPr>
      </w:pPr>
      <w:r w:rsidRPr="00735EDA">
        <w:rPr>
          <w:lang w:val="es-ES" w:bidi="es-ES"/>
        </w:rPr>
        <w:t>El Contratante exige al Contratista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moneda, y el propósito de la comisión, la gratificación o los honorarios</w:t>
      </w:r>
      <w:r w:rsidR="001161BE" w:rsidRPr="00735EDA">
        <w:rPr>
          <w:lang w:val="es-ES"/>
        </w:rPr>
        <w:t>.</w:t>
      </w:r>
    </w:p>
    <w:p w14:paraId="40109085" w14:textId="4DCC264C" w:rsidR="007136DB" w:rsidRPr="00735EDA" w:rsidRDefault="00EF1AE9" w:rsidP="00C61FCC">
      <w:pPr>
        <w:pStyle w:val="GCHeading3"/>
        <w:rPr>
          <w:lang w:val="es-ES"/>
        </w:rPr>
      </w:pPr>
      <w:bookmarkStart w:id="829" w:name="_Toc111525181"/>
      <w:bookmarkStart w:id="830" w:name="_Toc118705444"/>
      <w:bookmarkStart w:id="831" w:name="_Toc118705606"/>
      <w:bookmarkEnd w:id="826"/>
      <w:bookmarkEnd w:id="827"/>
      <w:bookmarkEnd w:id="828"/>
      <w:r w:rsidRPr="00735EDA">
        <w:rPr>
          <w:lang w:val="es-ES"/>
        </w:rPr>
        <w:t xml:space="preserve">1.1.7 </w:t>
      </w:r>
      <w:r w:rsidR="00B964A8" w:rsidRPr="00735EDA">
        <w:rPr>
          <w:lang w:val="es-ES"/>
        </w:rPr>
        <w:tab/>
      </w:r>
      <w:r w:rsidR="007136DB" w:rsidRPr="00735EDA">
        <w:rPr>
          <w:lang w:val="es-ES"/>
        </w:rPr>
        <w:t>Otr</w:t>
      </w:r>
      <w:r w:rsidR="003C1024" w:rsidRPr="00735EDA">
        <w:rPr>
          <w:lang w:val="es-ES"/>
        </w:rPr>
        <w:t>as definiciones</w:t>
      </w:r>
      <w:bookmarkEnd w:id="829"/>
      <w:bookmarkEnd w:id="830"/>
      <w:bookmarkEnd w:id="831"/>
    </w:p>
    <w:p w14:paraId="56850AE4" w14:textId="443A7601" w:rsidR="007136DB" w:rsidRPr="00735EDA" w:rsidRDefault="00562CC0"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arbitraje</w:t>
      </w:r>
      <w:r w:rsidR="006269C2" w:rsidRPr="00735EDA">
        <w:rPr>
          <w:lang w:val="es-ES"/>
        </w:rPr>
        <w:t>”</w:t>
      </w:r>
      <w:r w:rsidR="007136DB" w:rsidRPr="00735EDA">
        <w:rPr>
          <w:lang w:val="es-ES"/>
        </w:rPr>
        <w:t xml:space="preserve"> </w:t>
      </w:r>
      <w:r w:rsidRPr="00735EDA">
        <w:rPr>
          <w:lang w:val="es-ES"/>
        </w:rPr>
        <w:t xml:space="preserve">se entiende el procedimiento que se describe como tal en la </w:t>
      </w:r>
      <w:r w:rsidR="00E31A44" w:rsidRPr="00735EDA">
        <w:rPr>
          <w:lang w:val="es-ES"/>
        </w:rPr>
        <w:t>Subcláusula</w:t>
      </w:r>
      <w:r w:rsidRPr="00735EDA">
        <w:rPr>
          <w:lang w:val="es-ES"/>
        </w:rPr>
        <w:t xml:space="preserve"> </w:t>
      </w:r>
      <w:r w:rsidR="00A01183" w:rsidRPr="00735EDA">
        <w:rPr>
          <w:lang w:val="es-ES"/>
        </w:rPr>
        <w:t>20</w:t>
      </w:r>
      <w:r w:rsidR="00B1676C" w:rsidRPr="00735EDA">
        <w:rPr>
          <w:lang w:val="es-ES"/>
        </w:rPr>
        <w:t>.1.</w:t>
      </w:r>
      <w:r w:rsidR="00A01183" w:rsidRPr="00735EDA">
        <w:rPr>
          <w:lang w:val="es-ES"/>
        </w:rPr>
        <w:t>4</w:t>
      </w:r>
      <w:r w:rsidR="0031380D" w:rsidRPr="00735EDA">
        <w:rPr>
          <w:lang w:val="es-ES"/>
        </w:rPr>
        <w:t xml:space="preserve"> [Arbitra</w:t>
      </w:r>
      <w:r w:rsidRPr="00735EDA">
        <w:rPr>
          <w:lang w:val="es-ES"/>
        </w:rPr>
        <w:t>je</w:t>
      </w:r>
      <w:r w:rsidR="0031380D" w:rsidRPr="00735EDA">
        <w:rPr>
          <w:lang w:val="es-ES"/>
        </w:rPr>
        <w:t>]</w:t>
      </w:r>
      <w:r w:rsidR="007136DB" w:rsidRPr="00735EDA">
        <w:rPr>
          <w:lang w:val="es-ES"/>
        </w:rPr>
        <w:t>.</w:t>
      </w:r>
    </w:p>
    <w:p w14:paraId="48FFBF18" w14:textId="520FD470" w:rsidR="007136DB" w:rsidRPr="00735EDA" w:rsidRDefault="004F591E"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Instalaciones Físicas</w:t>
      </w:r>
      <w:r w:rsidR="006269C2" w:rsidRPr="00735EDA">
        <w:rPr>
          <w:lang w:val="es-ES"/>
        </w:rPr>
        <w:t>”</w:t>
      </w:r>
      <w:r w:rsidR="007136DB" w:rsidRPr="00735EDA">
        <w:rPr>
          <w:lang w:val="es-ES"/>
        </w:rPr>
        <w:t xml:space="preserve"> </w:t>
      </w:r>
      <w:r w:rsidRPr="00735EDA">
        <w:rPr>
          <w:lang w:val="es-ES"/>
        </w:rPr>
        <w:t>se entiende las obras de construcción o la adquisición e instalación de equipos de capital con el objeto de ampliar, rehabilitar o reemplazar las Instalaciones</w:t>
      </w:r>
      <w:r w:rsidR="007136DB" w:rsidRPr="00735EDA">
        <w:rPr>
          <w:lang w:val="es-ES"/>
        </w:rPr>
        <w:t>.</w:t>
      </w:r>
    </w:p>
    <w:p w14:paraId="1652D5A3" w14:textId="206DD29A" w:rsidR="007136DB" w:rsidRPr="00735EDA" w:rsidRDefault="00562CC0"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 xml:space="preserve">Condición </w:t>
      </w:r>
      <w:r w:rsidR="00EA05BE" w:rsidRPr="00735EDA">
        <w:rPr>
          <w:lang w:val="es-ES"/>
        </w:rPr>
        <w:t>Suspensiva</w:t>
      </w:r>
      <w:r w:rsidR="006269C2" w:rsidRPr="00735EDA">
        <w:rPr>
          <w:lang w:val="es-ES"/>
        </w:rPr>
        <w:t>”</w:t>
      </w:r>
      <w:r w:rsidRPr="00735EDA">
        <w:rPr>
          <w:lang w:val="es-ES"/>
        </w:rPr>
        <w:t xml:space="preserve"> se entiende una de las </w:t>
      </w:r>
      <w:r w:rsidR="00990DFF" w:rsidRPr="00735EDA">
        <w:rPr>
          <w:lang w:val="es-ES"/>
        </w:rPr>
        <w:t>C</w:t>
      </w:r>
      <w:r w:rsidRPr="00735EDA">
        <w:rPr>
          <w:lang w:val="es-ES"/>
        </w:rPr>
        <w:t xml:space="preserve">ondiciones de </w:t>
      </w:r>
      <w:r w:rsidR="00990DFF" w:rsidRPr="00735EDA">
        <w:rPr>
          <w:lang w:val="es-ES"/>
        </w:rPr>
        <w:t>E</w:t>
      </w:r>
      <w:r w:rsidRPr="00735EDA">
        <w:rPr>
          <w:lang w:val="es-ES"/>
        </w:rPr>
        <w:t xml:space="preserve">ntrada en </w:t>
      </w:r>
      <w:r w:rsidR="00990DFF" w:rsidRPr="00735EDA">
        <w:rPr>
          <w:lang w:val="es-ES"/>
        </w:rPr>
        <w:t>V</w:t>
      </w:r>
      <w:r w:rsidRPr="00735EDA">
        <w:rPr>
          <w:lang w:val="es-ES"/>
        </w:rPr>
        <w:t xml:space="preserve">igor enumeradas en la </w:t>
      </w:r>
      <w:r w:rsidR="00E31A44" w:rsidRPr="00735EDA">
        <w:rPr>
          <w:lang w:val="es-ES"/>
        </w:rPr>
        <w:t>Subcláusula</w:t>
      </w:r>
      <w:r w:rsidRPr="00735EDA">
        <w:rPr>
          <w:lang w:val="es-ES"/>
        </w:rPr>
        <w:t xml:space="preserve"> </w:t>
      </w:r>
      <w:r w:rsidR="00850CC3" w:rsidRPr="00735EDA">
        <w:rPr>
          <w:lang w:val="es-ES"/>
        </w:rPr>
        <w:t>2.1</w:t>
      </w:r>
      <w:r w:rsidR="001E3A3D" w:rsidRPr="00735EDA">
        <w:rPr>
          <w:lang w:val="es-ES"/>
        </w:rPr>
        <w:t xml:space="preserve"> [Condi</w:t>
      </w:r>
      <w:r w:rsidRPr="00735EDA">
        <w:rPr>
          <w:lang w:val="es-ES"/>
        </w:rPr>
        <w:t>c</w:t>
      </w:r>
      <w:r w:rsidR="001E3A3D" w:rsidRPr="00735EDA">
        <w:rPr>
          <w:lang w:val="es-ES"/>
        </w:rPr>
        <w:t>ion</w:t>
      </w:r>
      <w:r w:rsidRPr="00735EDA">
        <w:rPr>
          <w:lang w:val="es-ES"/>
        </w:rPr>
        <w:t>e</w:t>
      </w:r>
      <w:r w:rsidR="001E3A3D" w:rsidRPr="00735EDA">
        <w:rPr>
          <w:lang w:val="es-ES"/>
        </w:rPr>
        <w:t>s</w:t>
      </w:r>
      <w:r w:rsidRPr="00735EDA">
        <w:rPr>
          <w:lang w:val="es-ES"/>
        </w:rPr>
        <w:t xml:space="preserve"> de </w:t>
      </w:r>
      <w:r w:rsidR="00990DFF" w:rsidRPr="00735EDA">
        <w:rPr>
          <w:lang w:val="es-ES"/>
        </w:rPr>
        <w:t>E</w:t>
      </w:r>
      <w:r w:rsidRPr="00735EDA">
        <w:rPr>
          <w:lang w:val="es-ES"/>
        </w:rPr>
        <w:t xml:space="preserve">ntrada en </w:t>
      </w:r>
      <w:r w:rsidR="00990DFF" w:rsidRPr="00735EDA">
        <w:rPr>
          <w:lang w:val="es-ES"/>
        </w:rPr>
        <w:t>V</w:t>
      </w:r>
      <w:r w:rsidRPr="00735EDA">
        <w:rPr>
          <w:lang w:val="es-ES"/>
        </w:rPr>
        <w:t>igor</w:t>
      </w:r>
      <w:r w:rsidR="001E3A3D" w:rsidRPr="00735EDA">
        <w:rPr>
          <w:lang w:val="es-ES"/>
        </w:rPr>
        <w:t>]</w:t>
      </w:r>
      <w:r w:rsidR="007136DB" w:rsidRPr="00735EDA">
        <w:rPr>
          <w:lang w:val="es-ES"/>
        </w:rPr>
        <w:t>.</w:t>
      </w:r>
    </w:p>
    <w:p w14:paraId="02DA807F" w14:textId="2ECB69F3" w:rsidR="007136DB" w:rsidRPr="00735EDA" w:rsidRDefault="00562CC0"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Documentos del Contratista</w:t>
      </w:r>
      <w:r w:rsidR="006269C2" w:rsidRPr="00735EDA">
        <w:rPr>
          <w:lang w:val="es-ES"/>
        </w:rPr>
        <w:t>”</w:t>
      </w:r>
      <w:r w:rsidRPr="00735EDA">
        <w:rPr>
          <w:lang w:val="es-ES"/>
        </w:rPr>
        <w:t xml:space="preserve"> se entiende los cálculos, programas de computación y otros programas informáticos</w:t>
      </w:r>
      <w:r w:rsidR="00711B52" w:rsidRPr="00735EDA">
        <w:rPr>
          <w:lang w:val="es-ES"/>
        </w:rPr>
        <w:t xml:space="preserve"> (</w:t>
      </w:r>
      <w:r w:rsidR="00711B52" w:rsidRPr="00735EDA">
        <w:rPr>
          <w:i/>
          <w:lang w:val="es-ES"/>
        </w:rPr>
        <w:t>software</w:t>
      </w:r>
      <w:r w:rsidR="00711B52" w:rsidRPr="00735EDA">
        <w:rPr>
          <w:lang w:val="es-ES"/>
        </w:rPr>
        <w:t>)</w:t>
      </w:r>
      <w:r w:rsidRPr="00735EDA">
        <w:rPr>
          <w:lang w:val="es-ES"/>
        </w:rPr>
        <w:t xml:space="preserve">, planos, manuales, modelos y otros documentos de </w:t>
      </w:r>
      <w:r w:rsidR="00711B52" w:rsidRPr="00735EDA">
        <w:rPr>
          <w:lang w:val="es-ES"/>
        </w:rPr>
        <w:t>índole</w:t>
      </w:r>
      <w:r w:rsidRPr="00735EDA">
        <w:rPr>
          <w:lang w:val="es-ES"/>
        </w:rPr>
        <w:t xml:space="preserve"> técnica (si hubiera) proporcionados por el Contratista en virtud del Contrato</w:t>
      </w:r>
      <w:r w:rsidR="007136DB" w:rsidRPr="00735EDA">
        <w:rPr>
          <w:lang w:val="es-ES"/>
        </w:rPr>
        <w:t>.</w:t>
      </w:r>
    </w:p>
    <w:p w14:paraId="1380370B" w14:textId="3E44CBD3" w:rsidR="007136DB" w:rsidRPr="00735EDA" w:rsidRDefault="00562CC0"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País</w:t>
      </w:r>
      <w:r w:rsidR="006269C2" w:rsidRPr="00735EDA">
        <w:rPr>
          <w:lang w:val="es-ES"/>
        </w:rPr>
        <w:t>”</w:t>
      </w:r>
      <w:r w:rsidRPr="00735EDA">
        <w:rPr>
          <w:lang w:val="es-ES"/>
        </w:rPr>
        <w:t xml:space="preserve"> se entiende el país donde se encuentran las Instalaciones (o la mayor parte de ellas), y donde se prestarán los Servicios.</w:t>
      </w:r>
    </w:p>
    <w:p w14:paraId="38CC6F99" w14:textId="697DBDEA" w:rsidR="007136DB" w:rsidRPr="00735EDA" w:rsidRDefault="00335F91"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Período de Subsanación</w:t>
      </w:r>
      <w:r w:rsidR="006269C2" w:rsidRPr="00735EDA">
        <w:rPr>
          <w:lang w:val="es-ES"/>
        </w:rPr>
        <w:t>”</w:t>
      </w:r>
      <w:r w:rsidR="007136DB" w:rsidRPr="00735EDA">
        <w:rPr>
          <w:lang w:val="es-ES"/>
        </w:rPr>
        <w:t xml:space="preserve"> </w:t>
      </w:r>
      <w:r w:rsidRPr="00735EDA">
        <w:rPr>
          <w:lang w:val="es-ES"/>
        </w:rPr>
        <w:t xml:space="preserve">se entiende, respecto de una Notificación de Incumplimiento cursada al Contratista en virtud de la </w:t>
      </w:r>
      <w:r w:rsidR="00E31A44" w:rsidRPr="00735EDA">
        <w:rPr>
          <w:lang w:val="es-ES"/>
        </w:rPr>
        <w:t>Subcláusula</w:t>
      </w:r>
      <w:r w:rsidRPr="00735EDA">
        <w:rPr>
          <w:lang w:val="es-ES"/>
        </w:rPr>
        <w:t xml:space="preserve"> </w:t>
      </w:r>
      <w:r w:rsidR="006758A8" w:rsidRPr="00735EDA">
        <w:rPr>
          <w:lang w:val="es-ES"/>
        </w:rPr>
        <w:t>21.1</w:t>
      </w:r>
      <w:r w:rsidR="003413B8" w:rsidRPr="00735EDA">
        <w:rPr>
          <w:lang w:val="es-ES"/>
        </w:rPr>
        <w:t xml:space="preserve"> [Notifica</w:t>
      </w:r>
      <w:r w:rsidRPr="00735EDA">
        <w:rPr>
          <w:lang w:val="es-ES"/>
        </w:rPr>
        <w:t>ción y Planes de Subsanación</w:t>
      </w:r>
      <w:r w:rsidR="003413B8" w:rsidRPr="00735EDA">
        <w:rPr>
          <w:lang w:val="es-ES"/>
        </w:rPr>
        <w:t>]</w:t>
      </w:r>
      <w:r w:rsidR="007136DB" w:rsidRPr="00735EDA">
        <w:rPr>
          <w:lang w:val="es-ES"/>
        </w:rPr>
        <w:t xml:space="preserve">, </w:t>
      </w:r>
      <w:r w:rsidRPr="00735EDA">
        <w:rPr>
          <w:lang w:val="es-ES"/>
        </w:rPr>
        <w:t>el período especificado en dicha notificación (o si ese período no se especificara, 10 días hábiles desde la fecha de la Notificación de Incumplimiento</w:t>
      </w:r>
      <w:r w:rsidR="007136DB" w:rsidRPr="00735EDA">
        <w:rPr>
          <w:lang w:val="es-ES"/>
        </w:rPr>
        <w:t>)</w:t>
      </w:r>
      <w:r w:rsidRPr="00735EDA">
        <w:rPr>
          <w:lang w:val="es-ES"/>
        </w:rPr>
        <w:t xml:space="preserve">, conforme sea modificada o prorrogada en virtud de la </w:t>
      </w:r>
      <w:r w:rsidR="00E31A44" w:rsidRPr="00735EDA">
        <w:rPr>
          <w:lang w:val="es-ES"/>
        </w:rPr>
        <w:t>Subcláusula</w:t>
      </w:r>
      <w:r w:rsidRPr="00735EDA">
        <w:rPr>
          <w:lang w:val="es-ES"/>
        </w:rPr>
        <w:t xml:space="preserve"> </w:t>
      </w:r>
      <w:r w:rsidR="006758A8" w:rsidRPr="00735EDA">
        <w:rPr>
          <w:lang w:val="es-ES"/>
        </w:rPr>
        <w:t>21.2</w:t>
      </w:r>
      <w:r w:rsidR="003413B8" w:rsidRPr="00735EDA">
        <w:rPr>
          <w:lang w:val="es-ES"/>
        </w:rPr>
        <w:t xml:space="preserve"> [</w:t>
      </w:r>
      <w:r w:rsidR="002D2FD6" w:rsidRPr="00735EDA">
        <w:rPr>
          <w:lang w:val="es-ES"/>
        </w:rPr>
        <w:t>Reparación</w:t>
      </w:r>
      <w:r w:rsidRPr="00735EDA">
        <w:rPr>
          <w:lang w:val="es-ES"/>
        </w:rPr>
        <w:t xml:space="preserve"> del Incumplimiento dentro del Período de Subsanación Aplicable</w:t>
      </w:r>
      <w:r w:rsidR="003413B8" w:rsidRPr="00735EDA">
        <w:rPr>
          <w:lang w:val="es-ES"/>
        </w:rPr>
        <w:t>]</w:t>
      </w:r>
      <w:r w:rsidR="007136DB" w:rsidRPr="00735EDA">
        <w:rPr>
          <w:lang w:val="es-ES"/>
        </w:rPr>
        <w:t>.</w:t>
      </w:r>
    </w:p>
    <w:p w14:paraId="15E21FD2" w14:textId="2D660D24" w:rsidR="007136DB" w:rsidRPr="00735EDA" w:rsidRDefault="007136DB" w:rsidP="00946D69">
      <w:pPr>
        <w:pStyle w:val="ListBullet"/>
        <w:numPr>
          <w:ilvl w:val="0"/>
          <w:numId w:val="75"/>
        </w:numPr>
        <w:tabs>
          <w:tab w:val="clear" w:pos="432"/>
        </w:tabs>
        <w:ind w:left="1985"/>
        <w:rPr>
          <w:lang w:val="es-ES"/>
        </w:rPr>
      </w:pPr>
      <w:r w:rsidRPr="00735EDA">
        <w:rPr>
          <w:lang w:val="es-ES"/>
        </w:rPr>
        <w:t xml:space="preserve"> </w:t>
      </w:r>
      <w:r w:rsidR="00B6301B" w:rsidRPr="00735EDA">
        <w:rPr>
          <w:lang w:val="es-ES"/>
        </w:rPr>
        <w:t xml:space="preserve">Por </w:t>
      </w:r>
      <w:r w:rsidR="006269C2" w:rsidRPr="00735EDA">
        <w:rPr>
          <w:lang w:val="es-ES"/>
        </w:rPr>
        <w:t>“</w:t>
      </w:r>
      <w:r w:rsidR="00B6301B" w:rsidRPr="00735EDA">
        <w:rPr>
          <w:lang w:val="es-ES"/>
        </w:rPr>
        <w:t>Incumplimiento</w:t>
      </w:r>
      <w:r w:rsidR="006269C2" w:rsidRPr="00735EDA">
        <w:rPr>
          <w:lang w:val="es-ES"/>
        </w:rPr>
        <w:t>”</w:t>
      </w:r>
      <w:r w:rsidRPr="00735EDA">
        <w:rPr>
          <w:lang w:val="es-ES"/>
        </w:rPr>
        <w:t xml:space="preserve"> </w:t>
      </w:r>
      <w:r w:rsidR="00B6301B" w:rsidRPr="00735EDA">
        <w:rPr>
          <w:lang w:val="es-ES"/>
        </w:rPr>
        <w:t>se entiende la falta de cumplimiento por una Parte de sus obligaciones en virtud del Contrato</w:t>
      </w:r>
      <w:r w:rsidR="003413B8" w:rsidRPr="00735EDA">
        <w:rPr>
          <w:lang w:val="es-ES"/>
        </w:rPr>
        <w:t>.</w:t>
      </w:r>
    </w:p>
    <w:p w14:paraId="1EEB6999" w14:textId="33FCED8B" w:rsidR="007136DB" w:rsidRPr="00735EDA" w:rsidRDefault="00B6301B"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Delega</w:t>
      </w:r>
      <w:r w:rsidRPr="00735EDA">
        <w:rPr>
          <w:lang w:val="es-ES"/>
        </w:rPr>
        <w:t>ción de la Facultad de Gestión</w:t>
      </w:r>
      <w:r w:rsidR="006269C2" w:rsidRPr="00735EDA">
        <w:rPr>
          <w:lang w:val="es-ES"/>
        </w:rPr>
        <w:t>”</w:t>
      </w:r>
      <w:r w:rsidR="007136DB" w:rsidRPr="00735EDA">
        <w:rPr>
          <w:lang w:val="es-ES"/>
        </w:rPr>
        <w:t xml:space="preserve"> </w:t>
      </w:r>
      <w:r w:rsidRPr="00735EDA">
        <w:rPr>
          <w:lang w:val="es-ES"/>
        </w:rPr>
        <w:t xml:space="preserve">se entiende la delegación al Contratista de la </w:t>
      </w:r>
      <w:r w:rsidR="004F591E" w:rsidRPr="00735EDA">
        <w:rPr>
          <w:lang w:val="es-ES"/>
        </w:rPr>
        <w:t>facultad</w:t>
      </w:r>
      <w:r w:rsidRPr="00735EDA">
        <w:rPr>
          <w:lang w:val="es-ES"/>
        </w:rPr>
        <w:t xml:space="preserve"> de gestionar las Instalaciones y la Empresa de Servicios Públicos que se otorga en virtud de la </w:t>
      </w:r>
      <w:r w:rsidR="00612F9C" w:rsidRPr="00735EDA">
        <w:rPr>
          <w:lang w:val="es-ES"/>
        </w:rPr>
        <w:t>Cláusula</w:t>
      </w:r>
      <w:r w:rsidRPr="00735EDA">
        <w:rPr>
          <w:lang w:val="es-ES"/>
        </w:rPr>
        <w:t xml:space="preserve"> </w:t>
      </w:r>
      <w:r w:rsidR="00A01183" w:rsidRPr="00735EDA">
        <w:rPr>
          <w:lang w:val="es-ES"/>
        </w:rPr>
        <w:t>11</w:t>
      </w:r>
      <w:r w:rsidR="003413B8" w:rsidRPr="00735EDA">
        <w:rPr>
          <w:lang w:val="es-ES"/>
        </w:rPr>
        <w:t xml:space="preserve"> [Delega</w:t>
      </w:r>
      <w:r w:rsidRPr="00735EDA">
        <w:rPr>
          <w:lang w:val="es-ES"/>
        </w:rPr>
        <w:t xml:space="preserve">ción de la Facultad de Gestión </w:t>
      </w:r>
      <w:r w:rsidR="00CE0A60" w:rsidRPr="00735EDA">
        <w:rPr>
          <w:lang w:val="es-ES"/>
        </w:rPr>
        <w:t>en e</w:t>
      </w:r>
      <w:r w:rsidRPr="00735EDA">
        <w:rPr>
          <w:lang w:val="es-ES"/>
        </w:rPr>
        <w:t>l Contratista</w:t>
      </w:r>
      <w:r w:rsidR="003413B8" w:rsidRPr="00735EDA">
        <w:rPr>
          <w:lang w:val="es-ES"/>
        </w:rPr>
        <w:t>]</w:t>
      </w:r>
      <w:r w:rsidR="007136DB" w:rsidRPr="00735EDA">
        <w:rPr>
          <w:lang w:val="es-ES"/>
        </w:rPr>
        <w:t>.</w:t>
      </w:r>
    </w:p>
    <w:p w14:paraId="483ECFCC" w14:textId="37DE47FC" w:rsidR="007136DB" w:rsidRPr="00735EDA" w:rsidRDefault="00EA05BE"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Condiciones Previas</w:t>
      </w:r>
      <w:r w:rsidR="006269C2" w:rsidRPr="00735EDA">
        <w:rPr>
          <w:lang w:val="es-ES"/>
        </w:rPr>
        <w:t>”</w:t>
      </w:r>
      <w:r w:rsidR="007136DB" w:rsidRPr="00735EDA">
        <w:rPr>
          <w:lang w:val="es-ES"/>
        </w:rPr>
        <w:t xml:space="preserve"> </w:t>
      </w:r>
      <w:r w:rsidRPr="00735EDA">
        <w:rPr>
          <w:lang w:val="es-ES"/>
        </w:rPr>
        <w:t>se entiende l</w:t>
      </w:r>
      <w:r w:rsidR="0044759C" w:rsidRPr="00735EDA">
        <w:rPr>
          <w:lang w:val="es-ES"/>
        </w:rPr>
        <w:t>a</w:t>
      </w:r>
      <w:r w:rsidRPr="00735EDA">
        <w:rPr>
          <w:lang w:val="es-ES"/>
        </w:rPr>
        <w:t xml:space="preserve">s </w:t>
      </w:r>
      <w:r w:rsidR="0044759C" w:rsidRPr="00735EDA">
        <w:rPr>
          <w:lang w:val="es-ES"/>
        </w:rPr>
        <w:t>cosas</w:t>
      </w:r>
      <w:r w:rsidRPr="00735EDA">
        <w:rPr>
          <w:lang w:val="es-ES"/>
        </w:rPr>
        <w:t xml:space="preserve"> que el Contratante, la Empresa de Servicios Públicos o un tercero deberán realizar o proporcionar para que puedan prestarse los Servicios y que se enumeran en el </w:t>
      </w:r>
      <w:r w:rsidR="00321C38" w:rsidRPr="00735EDA">
        <w:rPr>
          <w:lang w:val="es-ES"/>
        </w:rPr>
        <w:t>Apéndice</w:t>
      </w:r>
      <w:r w:rsidRPr="00735EDA">
        <w:rPr>
          <w:lang w:val="es-ES"/>
        </w:rPr>
        <w:t xml:space="preserve"> </w:t>
      </w:r>
      <w:r w:rsidR="006758A8" w:rsidRPr="00735EDA">
        <w:rPr>
          <w:lang w:val="es-ES"/>
        </w:rPr>
        <w:t>B</w:t>
      </w:r>
      <w:r w:rsidR="00357BFA" w:rsidRPr="00735EDA">
        <w:rPr>
          <w:lang w:val="es-ES"/>
        </w:rPr>
        <w:t xml:space="preserve"> como condiciones que deben cumplirse</w:t>
      </w:r>
      <w:r w:rsidR="007136DB" w:rsidRPr="00735EDA">
        <w:rPr>
          <w:lang w:val="es-ES"/>
        </w:rPr>
        <w:t>.</w:t>
      </w:r>
    </w:p>
    <w:p w14:paraId="2CB6AE4F" w14:textId="3366FA67" w:rsidR="007136DB" w:rsidRPr="00735EDA" w:rsidRDefault="00EA05BE"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Equipos del Contratante</w:t>
      </w:r>
      <w:r w:rsidR="006269C2" w:rsidRPr="00735EDA">
        <w:rPr>
          <w:lang w:val="es-ES"/>
        </w:rPr>
        <w:t>”</w:t>
      </w:r>
      <w:r w:rsidRPr="00735EDA">
        <w:rPr>
          <w:lang w:val="es-ES"/>
        </w:rPr>
        <w:t xml:space="preserve"> se entiende los aparatos, maquinaria y vehículos (si hubiera) que el Contratante pone a disposición del Contratista para la ejecución de los Servicios, conforme se señala en las Especificaciones, pero no incluyen los elementos de Planta que no haya recibido el Contratante</w:t>
      </w:r>
      <w:r w:rsidR="007136DB" w:rsidRPr="00735EDA">
        <w:rPr>
          <w:lang w:val="es-ES"/>
        </w:rPr>
        <w:t>.</w:t>
      </w:r>
    </w:p>
    <w:p w14:paraId="7749E76F" w14:textId="48BD76BF" w:rsidR="007136DB" w:rsidRPr="00735EDA" w:rsidRDefault="00FE5199"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Instalaciones</w:t>
      </w:r>
      <w:r w:rsidR="006269C2" w:rsidRPr="00735EDA">
        <w:rPr>
          <w:lang w:val="es-ES"/>
        </w:rPr>
        <w:t>”</w:t>
      </w:r>
      <w:r w:rsidR="007136DB" w:rsidRPr="00735EDA">
        <w:rPr>
          <w:lang w:val="es-ES"/>
        </w:rPr>
        <w:t xml:space="preserve"> </w:t>
      </w:r>
      <w:r w:rsidRPr="00735EDA">
        <w:rPr>
          <w:lang w:val="es-ES"/>
        </w:rPr>
        <w:t>se entiende todos los bienes del Contratante que serán gestionados por el Contratista, así como cualquier otro sitio que se defina en el Contrato como parte de las Instalaciones</w:t>
      </w:r>
      <w:r w:rsidR="007136DB" w:rsidRPr="00735EDA">
        <w:rPr>
          <w:lang w:val="es-ES"/>
        </w:rPr>
        <w:t>.</w:t>
      </w:r>
    </w:p>
    <w:p w14:paraId="69408C40" w14:textId="1FBEC390" w:rsidR="007136DB" w:rsidRPr="00735EDA" w:rsidRDefault="006269C2" w:rsidP="00946D69">
      <w:pPr>
        <w:pStyle w:val="ListBullet"/>
        <w:numPr>
          <w:ilvl w:val="0"/>
          <w:numId w:val="75"/>
        </w:numPr>
        <w:tabs>
          <w:tab w:val="clear" w:pos="432"/>
        </w:tabs>
        <w:ind w:left="1985"/>
        <w:rPr>
          <w:lang w:val="es-ES"/>
        </w:rPr>
      </w:pPr>
      <w:r w:rsidRPr="00735EDA">
        <w:rPr>
          <w:lang w:val="es-ES"/>
        </w:rPr>
        <w:t>“</w:t>
      </w:r>
      <w:r w:rsidR="007136DB" w:rsidRPr="00735EDA">
        <w:rPr>
          <w:lang w:val="es-ES"/>
        </w:rPr>
        <w:t>F</w:t>
      </w:r>
      <w:r w:rsidR="00FE5199" w:rsidRPr="00735EDA">
        <w:rPr>
          <w:lang w:val="es-ES"/>
        </w:rPr>
        <w:t>uerza Mayor</w:t>
      </w:r>
      <w:r w:rsidRPr="00735EDA">
        <w:rPr>
          <w:lang w:val="es-ES"/>
        </w:rPr>
        <w:t>”</w:t>
      </w:r>
      <w:r w:rsidR="007136DB" w:rsidRPr="00735EDA">
        <w:rPr>
          <w:lang w:val="es-ES"/>
        </w:rPr>
        <w:t xml:space="preserve"> </w:t>
      </w:r>
      <w:r w:rsidR="00FE5199" w:rsidRPr="00735EDA">
        <w:rPr>
          <w:lang w:val="es-ES"/>
        </w:rPr>
        <w:t xml:space="preserve">se define en la </w:t>
      </w:r>
      <w:r w:rsidR="00E31A44" w:rsidRPr="00735EDA">
        <w:rPr>
          <w:lang w:val="es-ES"/>
        </w:rPr>
        <w:t>Subcláusula</w:t>
      </w:r>
      <w:r w:rsidR="00FE5199" w:rsidRPr="00735EDA">
        <w:rPr>
          <w:lang w:val="es-ES"/>
        </w:rPr>
        <w:t xml:space="preserve"> </w:t>
      </w:r>
      <w:r w:rsidR="006758A8" w:rsidRPr="00735EDA">
        <w:rPr>
          <w:lang w:val="es-ES"/>
        </w:rPr>
        <w:t>17.1</w:t>
      </w:r>
      <w:r w:rsidR="007136DB" w:rsidRPr="00735EDA">
        <w:rPr>
          <w:lang w:val="es-ES"/>
        </w:rPr>
        <w:t xml:space="preserve"> [Defini</w:t>
      </w:r>
      <w:r w:rsidR="00FE5199" w:rsidRPr="00735EDA">
        <w:rPr>
          <w:lang w:val="es-ES"/>
        </w:rPr>
        <w:t>ción de Fuerza Mayor</w:t>
      </w:r>
      <w:r w:rsidR="007136DB" w:rsidRPr="00735EDA">
        <w:rPr>
          <w:lang w:val="es-ES"/>
        </w:rPr>
        <w:t>].</w:t>
      </w:r>
    </w:p>
    <w:p w14:paraId="6C516810" w14:textId="46775465" w:rsidR="007136DB" w:rsidRPr="00735EDA" w:rsidRDefault="00FE5199"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Leyes</w:t>
      </w:r>
      <w:r w:rsidR="006269C2" w:rsidRPr="00735EDA">
        <w:rPr>
          <w:lang w:val="es-ES"/>
        </w:rPr>
        <w:t>”</w:t>
      </w:r>
      <w:r w:rsidRPr="00735EDA">
        <w:rPr>
          <w:lang w:val="es-ES"/>
        </w:rPr>
        <w:t xml:space="preserve"> se entiende toda legislación nacional (o estatal), estatutos, ordenanzas y otras leyes, así como los reglamentos y estatutos de cualquier autoridad pública legalmente constituida</w:t>
      </w:r>
      <w:r w:rsidR="007136DB" w:rsidRPr="00735EDA">
        <w:rPr>
          <w:lang w:val="es-ES"/>
        </w:rPr>
        <w:t>.</w:t>
      </w:r>
    </w:p>
    <w:p w14:paraId="0A120E79" w14:textId="314571B3" w:rsidR="007136DB" w:rsidRPr="00735EDA" w:rsidRDefault="00FE5199"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Objetiv</w:t>
      </w:r>
      <w:r w:rsidRPr="00735EDA">
        <w:rPr>
          <w:lang w:val="es-ES"/>
        </w:rPr>
        <w:t>o</w:t>
      </w:r>
      <w:r w:rsidR="007136DB" w:rsidRPr="00735EDA">
        <w:rPr>
          <w:lang w:val="es-ES"/>
        </w:rPr>
        <w:t>s</w:t>
      </w:r>
      <w:r w:rsidR="006269C2" w:rsidRPr="00735EDA">
        <w:rPr>
          <w:lang w:val="es-ES"/>
        </w:rPr>
        <w:t>”</w:t>
      </w:r>
      <w:r w:rsidR="007136DB" w:rsidRPr="00735EDA">
        <w:rPr>
          <w:lang w:val="es-ES"/>
        </w:rPr>
        <w:t xml:space="preserve"> </w:t>
      </w:r>
      <w:r w:rsidRPr="00735EDA">
        <w:rPr>
          <w:lang w:val="es-ES"/>
        </w:rPr>
        <w:t xml:space="preserve">se entiende aquellos que se definen en la </w:t>
      </w:r>
      <w:r w:rsidR="00E31A44" w:rsidRPr="00735EDA">
        <w:rPr>
          <w:lang w:val="es-ES"/>
        </w:rPr>
        <w:t>Subcláusula</w:t>
      </w:r>
      <w:r w:rsidRPr="00735EDA">
        <w:rPr>
          <w:lang w:val="es-ES"/>
        </w:rPr>
        <w:t xml:space="preserve"> </w:t>
      </w:r>
      <w:r w:rsidR="0075577D" w:rsidRPr="00735EDA">
        <w:rPr>
          <w:lang w:val="es-ES"/>
        </w:rPr>
        <w:t>1.6.2 [Objetiv</w:t>
      </w:r>
      <w:r w:rsidRPr="00735EDA">
        <w:rPr>
          <w:lang w:val="es-ES"/>
        </w:rPr>
        <w:t>o</w:t>
      </w:r>
      <w:r w:rsidR="0075577D" w:rsidRPr="00735EDA">
        <w:rPr>
          <w:lang w:val="es-ES"/>
        </w:rPr>
        <w:t>s]</w:t>
      </w:r>
      <w:r w:rsidR="007136DB" w:rsidRPr="00735EDA">
        <w:rPr>
          <w:lang w:val="es-ES"/>
        </w:rPr>
        <w:t>.</w:t>
      </w:r>
    </w:p>
    <w:p w14:paraId="71C1F7B8" w14:textId="4392FFFA" w:rsidR="007136DB" w:rsidRPr="00735EDA" w:rsidRDefault="00FE5199"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Garantía de Cumplimiento</w:t>
      </w:r>
      <w:r w:rsidR="006269C2" w:rsidRPr="00735EDA">
        <w:rPr>
          <w:lang w:val="es-ES"/>
        </w:rPr>
        <w:t>”</w:t>
      </w:r>
      <w:r w:rsidRPr="00735EDA">
        <w:rPr>
          <w:lang w:val="es-ES"/>
        </w:rPr>
        <w:t xml:space="preserve"> se entiende la garantía (o garantías, si corresponde) en virtud de la </w:t>
      </w:r>
      <w:r w:rsidR="00E31A44" w:rsidRPr="00735EDA">
        <w:rPr>
          <w:lang w:val="es-ES"/>
        </w:rPr>
        <w:t>Subcláusula</w:t>
      </w:r>
      <w:r w:rsidRPr="00735EDA">
        <w:rPr>
          <w:lang w:val="es-ES"/>
        </w:rPr>
        <w:t xml:space="preserve"> 16.3 [Garantía de Cumplimiento]</w:t>
      </w:r>
      <w:r w:rsidR="007136DB" w:rsidRPr="00735EDA">
        <w:rPr>
          <w:lang w:val="es-ES"/>
        </w:rPr>
        <w:t>.</w:t>
      </w:r>
    </w:p>
    <w:p w14:paraId="39493DCA" w14:textId="4A36C95A" w:rsidR="007136DB" w:rsidRPr="00735EDA" w:rsidRDefault="00751224"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Miembro Clave del Personal o Subcontratista Clave Sustituto Propuesto</w:t>
      </w:r>
      <w:r w:rsidR="006269C2" w:rsidRPr="00735EDA">
        <w:rPr>
          <w:lang w:val="es-ES"/>
        </w:rPr>
        <w:t>”</w:t>
      </w:r>
      <w:r w:rsidR="00F86CBE" w:rsidRPr="00735EDA">
        <w:rPr>
          <w:lang w:val="es-ES"/>
        </w:rPr>
        <w:t xml:space="preserve"> se entiende aquellos que se definen en la </w:t>
      </w:r>
      <w:r w:rsidR="00E31A44" w:rsidRPr="00735EDA">
        <w:rPr>
          <w:lang w:val="es-ES"/>
        </w:rPr>
        <w:t>Subcláusula</w:t>
      </w:r>
      <w:r w:rsidR="00F86CBE" w:rsidRPr="00735EDA">
        <w:rPr>
          <w:lang w:val="es-ES"/>
        </w:rPr>
        <w:t xml:space="preserve"> </w:t>
      </w:r>
      <w:r w:rsidR="006758A8" w:rsidRPr="00735EDA">
        <w:rPr>
          <w:lang w:val="es-ES"/>
        </w:rPr>
        <w:t>8.2</w:t>
      </w:r>
      <w:r w:rsidR="00A01183" w:rsidRPr="00735EDA">
        <w:rPr>
          <w:lang w:val="es-ES"/>
        </w:rPr>
        <w:t xml:space="preserve"> [Su</w:t>
      </w:r>
      <w:r w:rsidR="00F86CBE" w:rsidRPr="00735EDA">
        <w:rPr>
          <w:lang w:val="es-ES"/>
        </w:rPr>
        <w:t>stitución de un Miembro Clave del Personal o de un Subcontratista Clave del Contratista</w:t>
      </w:r>
      <w:r w:rsidR="00A01183" w:rsidRPr="00735EDA">
        <w:rPr>
          <w:lang w:val="es-ES"/>
        </w:rPr>
        <w:t>]</w:t>
      </w:r>
      <w:r w:rsidR="007136DB" w:rsidRPr="00735EDA">
        <w:rPr>
          <w:lang w:val="es-ES"/>
        </w:rPr>
        <w:t>.</w:t>
      </w:r>
    </w:p>
    <w:p w14:paraId="49D4303F" w14:textId="09587A09" w:rsidR="007136DB" w:rsidRPr="00735EDA" w:rsidRDefault="00F86CBE"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considerandos</w:t>
      </w:r>
      <w:r w:rsidR="006269C2" w:rsidRPr="00735EDA">
        <w:rPr>
          <w:lang w:val="es-ES"/>
        </w:rPr>
        <w:t>”</w:t>
      </w:r>
      <w:r w:rsidR="007136DB" w:rsidRPr="00735EDA">
        <w:rPr>
          <w:lang w:val="es-ES"/>
        </w:rPr>
        <w:t xml:space="preserve"> </w:t>
      </w:r>
      <w:r w:rsidRPr="00735EDA">
        <w:rPr>
          <w:lang w:val="es-ES"/>
        </w:rPr>
        <w:t xml:space="preserve">se entiende la descripción incluida en la </w:t>
      </w:r>
      <w:r w:rsidR="00E31A44" w:rsidRPr="00735EDA">
        <w:rPr>
          <w:lang w:val="es-ES"/>
        </w:rPr>
        <w:t>Subcláusula</w:t>
      </w:r>
      <w:r w:rsidRPr="00735EDA">
        <w:rPr>
          <w:lang w:val="es-ES"/>
        </w:rPr>
        <w:t xml:space="preserve"> </w:t>
      </w:r>
      <w:r w:rsidR="007E76E1" w:rsidRPr="00735EDA">
        <w:rPr>
          <w:lang w:val="es-ES"/>
        </w:rPr>
        <w:t>1.6.1 [</w:t>
      </w:r>
      <w:r w:rsidRPr="00735EDA">
        <w:rPr>
          <w:lang w:val="es-ES"/>
        </w:rPr>
        <w:t>Considerandos</w:t>
      </w:r>
      <w:r w:rsidR="007E76E1" w:rsidRPr="00735EDA">
        <w:rPr>
          <w:lang w:val="es-ES"/>
        </w:rPr>
        <w:t>]</w:t>
      </w:r>
      <w:r w:rsidR="007136DB" w:rsidRPr="00735EDA">
        <w:rPr>
          <w:lang w:val="es-ES"/>
        </w:rPr>
        <w:t>.</w:t>
      </w:r>
    </w:p>
    <w:p w14:paraId="6C4BADC3" w14:textId="41669A5F" w:rsidR="007136DB" w:rsidRPr="00735EDA" w:rsidRDefault="00F86CBE"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Instalaciones Físicas Especificadas</w:t>
      </w:r>
      <w:r w:rsidR="006269C2" w:rsidRPr="00735EDA">
        <w:rPr>
          <w:lang w:val="es-ES"/>
        </w:rPr>
        <w:t>”</w:t>
      </w:r>
      <w:r w:rsidR="007136DB" w:rsidRPr="00735EDA">
        <w:rPr>
          <w:lang w:val="es-ES"/>
        </w:rPr>
        <w:t xml:space="preserve"> </w:t>
      </w:r>
      <w:r w:rsidRPr="00735EDA">
        <w:rPr>
          <w:lang w:val="es-ES"/>
        </w:rPr>
        <w:t xml:space="preserve">se entiende las Instalaciones Físicas </w:t>
      </w:r>
      <w:r w:rsidR="00133766" w:rsidRPr="00735EDA">
        <w:rPr>
          <w:lang w:val="es-ES"/>
        </w:rPr>
        <w:t xml:space="preserve">que son responsabilidad del Contratista en virtud de la </w:t>
      </w:r>
      <w:r w:rsidR="00E31A44" w:rsidRPr="00735EDA">
        <w:rPr>
          <w:lang w:val="es-ES"/>
        </w:rPr>
        <w:t>Subcláusula</w:t>
      </w:r>
      <w:r w:rsidR="00133766" w:rsidRPr="00735EDA">
        <w:rPr>
          <w:lang w:val="es-ES"/>
        </w:rPr>
        <w:t xml:space="preserve"> </w:t>
      </w:r>
      <w:r w:rsidR="006758A8" w:rsidRPr="00735EDA">
        <w:rPr>
          <w:lang w:val="es-ES"/>
        </w:rPr>
        <w:t>9.2</w:t>
      </w:r>
      <w:r w:rsidR="007E76E1" w:rsidRPr="00735EDA">
        <w:rPr>
          <w:lang w:val="es-ES"/>
        </w:rPr>
        <w:t xml:space="preserve"> [Respons</w:t>
      </w:r>
      <w:r w:rsidR="00133766" w:rsidRPr="00735EDA">
        <w:rPr>
          <w:lang w:val="es-ES"/>
        </w:rPr>
        <w:t>abilidades respecto de Instalaciones Físicas Especificadas</w:t>
      </w:r>
      <w:r w:rsidR="007E76E1" w:rsidRPr="00735EDA">
        <w:rPr>
          <w:lang w:val="es-ES"/>
        </w:rPr>
        <w:t>]</w:t>
      </w:r>
      <w:r w:rsidR="007136DB" w:rsidRPr="00735EDA">
        <w:rPr>
          <w:lang w:val="es-ES"/>
        </w:rPr>
        <w:t>.</w:t>
      </w:r>
    </w:p>
    <w:p w14:paraId="2E55F99E" w14:textId="790BAFA4" w:rsidR="007136DB" w:rsidRPr="00735EDA" w:rsidRDefault="0089142D"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Honorarios de Sustitución</w:t>
      </w:r>
      <w:r w:rsidR="006269C2" w:rsidRPr="00735EDA">
        <w:rPr>
          <w:lang w:val="es-ES"/>
        </w:rPr>
        <w:t>”</w:t>
      </w:r>
      <w:r w:rsidR="007136DB" w:rsidRPr="00735EDA">
        <w:rPr>
          <w:lang w:val="es-ES"/>
        </w:rPr>
        <w:t xml:space="preserve"> </w:t>
      </w:r>
      <w:r w:rsidRPr="00735EDA">
        <w:rPr>
          <w:lang w:val="es-ES"/>
        </w:rPr>
        <w:t xml:space="preserve">se entiende el monto que pagará el Contratante por designar a otra persona en lugar de un Miembro Clave del Personal o un Subcontratista Clave, de conformidad con la </w:t>
      </w:r>
      <w:r w:rsidR="00E31A44" w:rsidRPr="00735EDA">
        <w:rPr>
          <w:lang w:val="es-ES"/>
        </w:rPr>
        <w:t>Subcláusula</w:t>
      </w:r>
      <w:r w:rsidRPr="00735EDA">
        <w:rPr>
          <w:lang w:val="es-ES"/>
        </w:rPr>
        <w:t xml:space="preserve"> </w:t>
      </w:r>
      <w:r w:rsidR="006758A8" w:rsidRPr="00735EDA">
        <w:rPr>
          <w:lang w:val="es-ES"/>
        </w:rPr>
        <w:t>8.2</w:t>
      </w:r>
      <w:r w:rsidR="007E76E1" w:rsidRPr="00735EDA">
        <w:rPr>
          <w:lang w:val="es-ES"/>
        </w:rPr>
        <w:t xml:space="preserve"> [Sustitu</w:t>
      </w:r>
      <w:r w:rsidRPr="00735EDA">
        <w:rPr>
          <w:lang w:val="es-ES"/>
        </w:rPr>
        <w:t>ció</w:t>
      </w:r>
      <w:r w:rsidR="007E76E1" w:rsidRPr="00735EDA">
        <w:rPr>
          <w:lang w:val="es-ES"/>
        </w:rPr>
        <w:t xml:space="preserve">n </w:t>
      </w:r>
      <w:r w:rsidRPr="00735EDA">
        <w:rPr>
          <w:lang w:val="es-ES"/>
        </w:rPr>
        <w:t>de un Miembro Clave del Personal o un Subcontratista Clave del Contratista</w:t>
      </w:r>
      <w:r w:rsidR="007E76E1" w:rsidRPr="00735EDA">
        <w:rPr>
          <w:lang w:val="es-ES"/>
        </w:rPr>
        <w:t>]</w:t>
      </w:r>
      <w:r w:rsidR="007136DB" w:rsidRPr="00735EDA">
        <w:rPr>
          <w:lang w:val="es-ES"/>
        </w:rPr>
        <w:t>.</w:t>
      </w:r>
    </w:p>
    <w:p w14:paraId="3355EBE7" w14:textId="47ADF512" w:rsidR="007136DB" w:rsidRPr="00735EDA" w:rsidRDefault="005F3E10"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Imprevisible</w:t>
      </w:r>
      <w:r w:rsidR="006269C2" w:rsidRPr="00735EDA">
        <w:rPr>
          <w:lang w:val="es-ES"/>
        </w:rPr>
        <w:t>”</w:t>
      </w:r>
      <w:r w:rsidRPr="00735EDA">
        <w:rPr>
          <w:lang w:val="es-ES"/>
        </w:rPr>
        <w:t xml:space="preserve"> se entiende cualquier hecho que un Contratista con experiencia no puede prever razonablemente o en cuyo respecto no puede adoptar razonablemente medidas preventivas</w:t>
      </w:r>
      <w:r w:rsidR="00C93128" w:rsidRPr="00735EDA">
        <w:rPr>
          <w:lang w:val="es-ES"/>
        </w:rPr>
        <w:t xml:space="preserve"> adecuadas</w:t>
      </w:r>
      <w:r w:rsidRPr="00735EDA">
        <w:rPr>
          <w:lang w:val="es-ES"/>
        </w:rPr>
        <w:t xml:space="preserve"> antes de la fecha de presentación de la Oferta</w:t>
      </w:r>
      <w:r w:rsidR="007136DB" w:rsidRPr="00735EDA">
        <w:rPr>
          <w:lang w:val="es-ES"/>
        </w:rPr>
        <w:t>.</w:t>
      </w:r>
    </w:p>
    <w:p w14:paraId="0247DE07" w14:textId="4B7A7D89" w:rsidR="007136DB" w:rsidRPr="00735EDA" w:rsidRDefault="00C93128"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Instalaciones Físicas de la Empresa de Servicios Públicos</w:t>
      </w:r>
      <w:r w:rsidR="006269C2" w:rsidRPr="00735EDA">
        <w:rPr>
          <w:lang w:val="es-ES"/>
        </w:rPr>
        <w:t>”</w:t>
      </w:r>
      <w:r w:rsidR="007136DB" w:rsidRPr="00735EDA">
        <w:rPr>
          <w:lang w:val="es-ES"/>
        </w:rPr>
        <w:t xml:space="preserve"> </w:t>
      </w:r>
      <w:r w:rsidRPr="00735EDA">
        <w:rPr>
          <w:lang w:val="es-ES"/>
        </w:rPr>
        <w:t>se entiende las Instalaciones Físicas que no son Instalaciones Físicas Especificadas</w:t>
      </w:r>
      <w:r w:rsidR="007136DB" w:rsidRPr="00735EDA">
        <w:rPr>
          <w:lang w:val="es-ES"/>
        </w:rPr>
        <w:t>.</w:t>
      </w:r>
    </w:p>
    <w:p w14:paraId="1A1D759B" w14:textId="39049E71" w:rsidR="007136DB" w:rsidRPr="00735EDA" w:rsidRDefault="00C93128"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 xml:space="preserve">Propuesta de Gestión del </w:t>
      </w:r>
      <w:r w:rsidR="007136DB" w:rsidRPr="00735EDA">
        <w:rPr>
          <w:lang w:val="es-ES"/>
        </w:rPr>
        <w:t>Val</w:t>
      </w:r>
      <w:r w:rsidRPr="00735EDA">
        <w:rPr>
          <w:lang w:val="es-ES"/>
        </w:rPr>
        <w:t>or</w:t>
      </w:r>
      <w:r w:rsidR="006269C2" w:rsidRPr="00735EDA">
        <w:rPr>
          <w:lang w:val="es-ES"/>
        </w:rPr>
        <w:t>”</w:t>
      </w:r>
      <w:r w:rsidR="007136DB" w:rsidRPr="00735EDA">
        <w:rPr>
          <w:lang w:val="es-ES"/>
        </w:rPr>
        <w:t xml:space="preserve"> </w:t>
      </w:r>
      <w:r w:rsidRPr="00735EDA">
        <w:rPr>
          <w:lang w:val="es-ES"/>
        </w:rPr>
        <w:t xml:space="preserve">se entiende la </w:t>
      </w:r>
      <w:r w:rsidR="00AB4BDD" w:rsidRPr="00735EDA">
        <w:rPr>
          <w:lang w:val="es-ES"/>
        </w:rPr>
        <w:t>propuesta</w:t>
      </w:r>
      <w:r w:rsidRPr="00735EDA">
        <w:rPr>
          <w:lang w:val="es-ES"/>
        </w:rPr>
        <w:t xml:space="preserve"> </w:t>
      </w:r>
      <w:r w:rsidR="00AB4BDD" w:rsidRPr="00735EDA">
        <w:rPr>
          <w:lang w:val="es-ES"/>
        </w:rPr>
        <w:t>que se describe</w:t>
      </w:r>
      <w:r w:rsidRPr="00735EDA">
        <w:rPr>
          <w:lang w:val="es-ES"/>
        </w:rPr>
        <w:t xml:space="preserve"> en la </w:t>
      </w:r>
      <w:r w:rsidR="00E31A44" w:rsidRPr="00735EDA">
        <w:rPr>
          <w:lang w:val="es-ES"/>
        </w:rPr>
        <w:t>Subcláusula</w:t>
      </w:r>
      <w:r w:rsidRPr="00735EDA">
        <w:rPr>
          <w:lang w:val="es-ES"/>
        </w:rPr>
        <w:t xml:space="preserve"> </w:t>
      </w:r>
      <w:r w:rsidR="007E76E1" w:rsidRPr="00735EDA">
        <w:rPr>
          <w:lang w:val="es-ES"/>
        </w:rPr>
        <w:t>19</w:t>
      </w:r>
      <w:r w:rsidR="00B1676C" w:rsidRPr="00735EDA">
        <w:rPr>
          <w:lang w:val="es-ES"/>
        </w:rPr>
        <w:t>.2</w:t>
      </w:r>
      <w:r w:rsidR="007E76E1" w:rsidRPr="00735EDA">
        <w:rPr>
          <w:lang w:val="es-ES"/>
        </w:rPr>
        <w:t xml:space="preserve"> [</w:t>
      </w:r>
      <w:r w:rsidRPr="00735EDA">
        <w:rPr>
          <w:lang w:val="es-ES"/>
        </w:rPr>
        <w:t>Gestión del Valor</w:t>
      </w:r>
      <w:r w:rsidR="007E76E1" w:rsidRPr="00735EDA">
        <w:rPr>
          <w:lang w:val="es-ES"/>
        </w:rPr>
        <w:t>]</w:t>
      </w:r>
      <w:r w:rsidR="007136DB" w:rsidRPr="00735EDA">
        <w:rPr>
          <w:lang w:val="es-ES"/>
        </w:rPr>
        <w:t>.</w:t>
      </w:r>
    </w:p>
    <w:p w14:paraId="77358496" w14:textId="56B5F488" w:rsidR="007136DB" w:rsidRPr="00735EDA" w:rsidRDefault="00C93128"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Variación</w:t>
      </w:r>
      <w:r w:rsidR="006269C2" w:rsidRPr="00735EDA">
        <w:rPr>
          <w:lang w:val="es-ES"/>
        </w:rPr>
        <w:t>”</w:t>
      </w:r>
      <w:r w:rsidRPr="00735EDA">
        <w:rPr>
          <w:lang w:val="es-ES"/>
        </w:rPr>
        <w:t xml:space="preserve"> se entiende cualquier cambio </w:t>
      </w:r>
      <w:r w:rsidR="00BA60FB" w:rsidRPr="00735EDA">
        <w:rPr>
          <w:lang w:val="es-ES"/>
        </w:rPr>
        <w:t>en</w:t>
      </w:r>
      <w:r w:rsidRPr="00735EDA">
        <w:rPr>
          <w:lang w:val="es-ES"/>
        </w:rPr>
        <w:t xml:space="preserve"> los Servicios que es requerido o aprobado como una variación en virtud de la </w:t>
      </w:r>
      <w:r w:rsidR="00612F9C" w:rsidRPr="00735EDA">
        <w:rPr>
          <w:lang w:val="es-ES"/>
        </w:rPr>
        <w:t>Cláusula</w:t>
      </w:r>
      <w:r w:rsidRPr="00735EDA">
        <w:rPr>
          <w:lang w:val="es-ES"/>
        </w:rPr>
        <w:t xml:space="preserve"> </w:t>
      </w:r>
      <w:r w:rsidR="00C00CED" w:rsidRPr="00735EDA">
        <w:rPr>
          <w:lang w:val="es-ES"/>
        </w:rPr>
        <w:t>1</w:t>
      </w:r>
      <w:r w:rsidR="007E76E1" w:rsidRPr="00735EDA">
        <w:rPr>
          <w:lang w:val="es-ES"/>
        </w:rPr>
        <w:t>9.1 [</w:t>
      </w:r>
      <w:r w:rsidRPr="00735EDA">
        <w:rPr>
          <w:lang w:val="es-ES"/>
        </w:rPr>
        <w:t>Variaciones del Contratante</w:t>
      </w:r>
      <w:r w:rsidR="007E76E1" w:rsidRPr="00735EDA">
        <w:rPr>
          <w:lang w:val="es-ES"/>
        </w:rPr>
        <w:t>]</w:t>
      </w:r>
      <w:r w:rsidR="007136DB" w:rsidRPr="00735EDA">
        <w:rPr>
          <w:lang w:val="es-ES"/>
        </w:rPr>
        <w:t>.</w:t>
      </w:r>
    </w:p>
    <w:p w14:paraId="5B2C780F" w14:textId="6DAC4CE1" w:rsidR="007136DB" w:rsidRPr="00735EDA" w:rsidRDefault="00C93128"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Propuesta de Variación</w:t>
      </w:r>
      <w:r w:rsidR="006269C2" w:rsidRPr="00735EDA">
        <w:rPr>
          <w:lang w:val="es-ES"/>
        </w:rPr>
        <w:t>”</w:t>
      </w:r>
      <w:r w:rsidR="007136DB" w:rsidRPr="00735EDA">
        <w:rPr>
          <w:lang w:val="es-ES"/>
        </w:rPr>
        <w:t xml:space="preserve"> </w:t>
      </w:r>
      <w:r w:rsidRPr="00735EDA">
        <w:rPr>
          <w:lang w:val="es-ES"/>
        </w:rPr>
        <w:t xml:space="preserve">se entiende la definición incluida en la </w:t>
      </w:r>
      <w:r w:rsidR="00E31A44" w:rsidRPr="00735EDA">
        <w:rPr>
          <w:lang w:val="es-ES"/>
        </w:rPr>
        <w:t>Subcláusula</w:t>
      </w:r>
      <w:r w:rsidRPr="00735EDA">
        <w:rPr>
          <w:lang w:val="es-ES"/>
        </w:rPr>
        <w:t xml:space="preserve"> </w:t>
      </w:r>
      <w:r w:rsidR="00C00CED" w:rsidRPr="00735EDA">
        <w:rPr>
          <w:lang w:val="es-ES"/>
        </w:rPr>
        <w:t>1</w:t>
      </w:r>
      <w:r w:rsidR="007E76E1" w:rsidRPr="00735EDA">
        <w:rPr>
          <w:lang w:val="es-ES"/>
        </w:rPr>
        <w:t>9</w:t>
      </w:r>
      <w:r w:rsidR="00C00CED" w:rsidRPr="00735EDA">
        <w:rPr>
          <w:lang w:val="es-ES"/>
        </w:rPr>
        <w:t>.</w:t>
      </w:r>
      <w:r w:rsidR="007E76E1" w:rsidRPr="00735EDA">
        <w:rPr>
          <w:lang w:val="es-ES"/>
        </w:rPr>
        <w:t>1.1 [Decisi</w:t>
      </w:r>
      <w:r w:rsidRPr="00735EDA">
        <w:rPr>
          <w:lang w:val="es-ES"/>
        </w:rPr>
        <w:t xml:space="preserve">ón respecto de la Solicitud de Variación </w:t>
      </w:r>
      <w:r w:rsidR="00BA60FB" w:rsidRPr="00735EDA">
        <w:rPr>
          <w:lang w:val="es-ES"/>
        </w:rPr>
        <w:t>d</w:t>
      </w:r>
      <w:r w:rsidRPr="00735EDA">
        <w:rPr>
          <w:lang w:val="es-ES"/>
        </w:rPr>
        <w:t>el Contratante</w:t>
      </w:r>
      <w:r w:rsidR="007E76E1" w:rsidRPr="00735EDA">
        <w:rPr>
          <w:lang w:val="es-ES"/>
        </w:rPr>
        <w:t>]</w:t>
      </w:r>
      <w:r w:rsidR="007136DB" w:rsidRPr="00735EDA">
        <w:rPr>
          <w:lang w:val="es-ES"/>
        </w:rPr>
        <w:t>.</w:t>
      </w:r>
    </w:p>
    <w:p w14:paraId="5406C42B" w14:textId="6E27684D" w:rsidR="007136DB" w:rsidRPr="00735EDA" w:rsidRDefault="00C93128" w:rsidP="00946D69">
      <w:pPr>
        <w:pStyle w:val="ListBullet"/>
        <w:numPr>
          <w:ilvl w:val="0"/>
          <w:numId w:val="75"/>
        </w:numPr>
        <w:tabs>
          <w:tab w:val="clear" w:pos="432"/>
        </w:tabs>
        <w:ind w:left="1985"/>
        <w:rPr>
          <w:lang w:val="es-ES"/>
        </w:rPr>
      </w:pPr>
      <w:r w:rsidRPr="00735EDA">
        <w:rPr>
          <w:lang w:val="es-ES"/>
        </w:rPr>
        <w:t xml:space="preserve">Por </w:t>
      </w:r>
      <w:r w:rsidR="006269C2" w:rsidRPr="00735EDA">
        <w:rPr>
          <w:lang w:val="es-ES"/>
        </w:rPr>
        <w:t>“</w:t>
      </w:r>
      <w:r w:rsidRPr="00735EDA">
        <w:rPr>
          <w:lang w:val="es-ES"/>
        </w:rPr>
        <w:t>Solicitud de Variación</w:t>
      </w:r>
      <w:r w:rsidR="006269C2" w:rsidRPr="00735EDA">
        <w:rPr>
          <w:lang w:val="es-ES"/>
        </w:rPr>
        <w:t>”</w:t>
      </w:r>
      <w:r w:rsidR="007136DB" w:rsidRPr="00735EDA">
        <w:rPr>
          <w:lang w:val="es-ES"/>
        </w:rPr>
        <w:t xml:space="preserve"> </w:t>
      </w:r>
      <w:r w:rsidRPr="00735EDA">
        <w:rPr>
          <w:lang w:val="es-ES"/>
        </w:rPr>
        <w:t xml:space="preserve">se entiende la definición incluida en la </w:t>
      </w:r>
      <w:r w:rsidR="00E31A44" w:rsidRPr="00735EDA">
        <w:rPr>
          <w:lang w:val="es-ES"/>
        </w:rPr>
        <w:t>Subcláusula</w:t>
      </w:r>
      <w:r w:rsidRPr="00735EDA">
        <w:rPr>
          <w:lang w:val="es-ES"/>
        </w:rPr>
        <w:t xml:space="preserve"> </w:t>
      </w:r>
      <w:r w:rsidR="006758A8" w:rsidRPr="00735EDA">
        <w:rPr>
          <w:lang w:val="es-ES"/>
        </w:rPr>
        <w:t>19.1</w:t>
      </w:r>
      <w:r w:rsidR="007E76E1" w:rsidRPr="00735EDA">
        <w:rPr>
          <w:lang w:val="es-ES"/>
        </w:rPr>
        <w:t xml:space="preserve"> [</w:t>
      </w:r>
      <w:r w:rsidRPr="00735EDA">
        <w:rPr>
          <w:lang w:val="es-ES"/>
        </w:rPr>
        <w:t>Variaciones del Contratante</w:t>
      </w:r>
      <w:r w:rsidR="007E76E1" w:rsidRPr="00735EDA">
        <w:rPr>
          <w:lang w:val="es-ES"/>
        </w:rPr>
        <w:t>]</w:t>
      </w:r>
      <w:r w:rsidR="007136DB" w:rsidRPr="00735EDA">
        <w:rPr>
          <w:lang w:val="es-ES"/>
        </w:rPr>
        <w:t>.</w:t>
      </w:r>
    </w:p>
    <w:p w14:paraId="003BE383" w14:textId="77777777" w:rsidR="00E31A44" w:rsidRPr="00735EDA" w:rsidRDefault="00E31A44" w:rsidP="00E31A44">
      <w:pPr>
        <w:pStyle w:val="P3Header1-Clauses"/>
        <w:numPr>
          <w:ilvl w:val="0"/>
          <w:numId w:val="75"/>
        </w:numPr>
        <w:spacing w:before="120" w:after="120"/>
        <w:ind w:firstLine="1128"/>
        <w:jc w:val="both"/>
        <w:rPr>
          <w:b w:val="0"/>
          <w:bCs/>
          <w:lang w:val="es-ES" w:bidi="es-ES"/>
        </w:rPr>
      </w:pPr>
      <w:r w:rsidRPr="00735EDA">
        <w:rPr>
          <w:b w:val="0"/>
          <w:bCs/>
          <w:lang w:val="es-ES" w:bidi="es-ES"/>
        </w:rPr>
        <w:t>“</w:t>
      </w:r>
      <w:r w:rsidRPr="00735EDA">
        <w:rPr>
          <w:lang w:val="es-ES" w:bidi="es-ES"/>
        </w:rPr>
        <w:t xml:space="preserve">Explotación y Abuso Sexual (EAS)” </w:t>
      </w:r>
      <w:r w:rsidRPr="00735EDA">
        <w:rPr>
          <w:b w:val="0"/>
          <w:bCs/>
          <w:lang w:val="es-ES" w:bidi="es-ES"/>
        </w:rPr>
        <w:t>significa lo siguiente:</w:t>
      </w:r>
    </w:p>
    <w:p w14:paraId="1493CBEB" w14:textId="77777777" w:rsidR="00E31A44" w:rsidRPr="00735EDA" w:rsidRDefault="00E31A44" w:rsidP="00E31A44">
      <w:pPr>
        <w:pStyle w:val="P3Header1-Clauses"/>
        <w:numPr>
          <w:ilvl w:val="0"/>
          <w:numId w:val="0"/>
        </w:numPr>
        <w:spacing w:before="120" w:after="120"/>
        <w:ind w:left="2160"/>
        <w:jc w:val="both"/>
        <w:rPr>
          <w:b w:val="0"/>
          <w:bCs/>
          <w:lang w:val="es-ES" w:bidi="es-ES"/>
        </w:rPr>
      </w:pPr>
      <w:r w:rsidRPr="00735EDA">
        <w:rPr>
          <w:b w:val="0"/>
          <w:bCs/>
          <w:lang w:val="es-ES" w:bidi="es-ES"/>
        </w:rPr>
        <w:t>La “</w:t>
      </w:r>
      <w:r w:rsidRPr="00735EDA">
        <w:rPr>
          <w:lang w:val="es-ES" w:bidi="es-ES"/>
        </w:rPr>
        <w:t>Explotación Sexual</w:t>
      </w:r>
      <w:r w:rsidRPr="00735EDA">
        <w:rPr>
          <w:b w:val="0"/>
          <w:bCs/>
          <w:lang w:val="es-ES" w:bidi="es-ES"/>
        </w:rPr>
        <w:t>” se define como cualquier abuso o intento de abuso a una posición vulnerable, abuso de poder o de confianza con fines sexuales, que incluyen, entre otros, el aprovechamiento monetario, social o político mediante la explotación sexual de otra persona;</w:t>
      </w:r>
    </w:p>
    <w:p w14:paraId="0502BA1D" w14:textId="77777777" w:rsidR="00E31A44" w:rsidRPr="00735EDA" w:rsidRDefault="00E31A44" w:rsidP="00E31A44">
      <w:pPr>
        <w:pStyle w:val="P3Header1-Clauses"/>
        <w:numPr>
          <w:ilvl w:val="0"/>
          <w:numId w:val="0"/>
        </w:numPr>
        <w:spacing w:before="120" w:after="120"/>
        <w:ind w:left="2160"/>
        <w:jc w:val="both"/>
        <w:rPr>
          <w:b w:val="0"/>
          <w:bCs/>
          <w:lang w:val="es-ES" w:bidi="es-ES"/>
        </w:rPr>
      </w:pPr>
      <w:r w:rsidRPr="00735EDA">
        <w:rPr>
          <w:b w:val="0"/>
          <w:bCs/>
          <w:lang w:val="es-ES" w:bidi="es-ES"/>
        </w:rPr>
        <w:t>El “</w:t>
      </w:r>
      <w:r w:rsidRPr="00735EDA">
        <w:rPr>
          <w:lang w:val="es-ES" w:bidi="es-ES"/>
        </w:rPr>
        <w:t>Abuso Sexual</w:t>
      </w:r>
      <w:r w:rsidRPr="00735EDA">
        <w:rPr>
          <w:b w:val="0"/>
          <w:bCs/>
          <w:lang w:val="es-ES" w:bidi="es-ES"/>
        </w:rPr>
        <w:t>” se define como la amenaza o la intrusión física real de naturaleza sexual, ya sea por la fuerza o bajo condiciones desiguales o coercitivas;</w:t>
      </w:r>
    </w:p>
    <w:p w14:paraId="7105A29A" w14:textId="4F383FEE" w:rsidR="00E31A44" w:rsidRPr="00735EDA" w:rsidRDefault="00E31A44" w:rsidP="00E31A44">
      <w:pPr>
        <w:pStyle w:val="P3Header1-Clauses"/>
        <w:numPr>
          <w:ilvl w:val="0"/>
          <w:numId w:val="75"/>
        </w:numPr>
        <w:tabs>
          <w:tab w:val="clear" w:pos="432"/>
        </w:tabs>
        <w:spacing w:before="120" w:after="120"/>
        <w:ind w:left="1985" w:hanging="425"/>
        <w:jc w:val="both"/>
        <w:rPr>
          <w:b w:val="0"/>
          <w:bCs/>
          <w:lang w:val="es-ES" w:bidi="es-ES"/>
        </w:rPr>
      </w:pPr>
      <w:r w:rsidRPr="00735EDA">
        <w:rPr>
          <w:b w:val="0"/>
          <w:bCs/>
          <w:lang w:val="es-ES" w:bidi="es-ES"/>
        </w:rPr>
        <w:t>“</w:t>
      </w:r>
      <w:r w:rsidRPr="00735EDA">
        <w:rPr>
          <w:lang w:val="es-ES" w:bidi="es-ES"/>
        </w:rPr>
        <w:t>Acoso Sexual</w:t>
      </w:r>
      <w:r w:rsidRPr="00735EDA">
        <w:rPr>
          <w:b w:val="0"/>
          <w:bCs/>
          <w:lang w:val="es-ES" w:bidi="es-ES"/>
        </w:rPr>
        <w:t>” “</w:t>
      </w:r>
      <w:r w:rsidRPr="00735EDA">
        <w:rPr>
          <w:lang w:val="es-ES" w:bidi="es-ES"/>
        </w:rPr>
        <w:t>ASx</w:t>
      </w:r>
      <w:r w:rsidRPr="00735EDA">
        <w:rPr>
          <w:b w:val="0"/>
          <w:bCs/>
          <w:lang w:val="es-ES" w:bidi="es-ES"/>
        </w:rPr>
        <w:t>” se define como avances sexuales indeseables, demanda de favores sexuales, y otras conducta física o verbal de una naturaleza sexual por el Personal del Contratista con otros miembros del Personal del Contratista o del Personal del Contratante o del Personal de la Empresa de Servicio Público.</w:t>
      </w:r>
    </w:p>
    <w:p w14:paraId="22A094F7" w14:textId="122C9FD2" w:rsidR="007136DB" w:rsidRPr="00735EDA" w:rsidRDefault="007136DB" w:rsidP="007B5B8D">
      <w:pPr>
        <w:pStyle w:val="Style6"/>
        <w:rPr>
          <w:lang w:val="es-ES"/>
        </w:rPr>
      </w:pPr>
      <w:bookmarkStart w:id="832" w:name="_Toc111525182"/>
      <w:bookmarkStart w:id="833" w:name="_Toc118705445"/>
      <w:bookmarkStart w:id="834" w:name="_Toc118705607"/>
      <w:bookmarkStart w:id="835" w:name="_Toc476749486"/>
      <w:bookmarkStart w:id="836" w:name="_Toc92895145"/>
      <w:r w:rsidRPr="00735EDA">
        <w:rPr>
          <w:lang w:val="es-ES"/>
        </w:rPr>
        <w:t>Interpreta</w:t>
      </w:r>
      <w:r w:rsidR="00C93128" w:rsidRPr="00735EDA">
        <w:rPr>
          <w:lang w:val="es-ES"/>
        </w:rPr>
        <w:t>ció</w:t>
      </w:r>
      <w:r w:rsidRPr="00735EDA">
        <w:rPr>
          <w:lang w:val="es-ES"/>
        </w:rPr>
        <w:t>n</w:t>
      </w:r>
      <w:bookmarkEnd w:id="832"/>
      <w:bookmarkEnd w:id="833"/>
      <w:bookmarkEnd w:id="834"/>
      <w:bookmarkEnd w:id="835"/>
      <w:bookmarkEnd w:id="836"/>
    </w:p>
    <w:p w14:paraId="057F9E6D" w14:textId="77777777" w:rsidR="007136DB" w:rsidRPr="00735EDA" w:rsidRDefault="00A45F8E" w:rsidP="00B964A8">
      <w:pPr>
        <w:pStyle w:val="BodyText"/>
        <w:ind w:left="851"/>
        <w:rPr>
          <w:spacing w:val="0"/>
          <w:lang w:val="es-ES"/>
        </w:rPr>
      </w:pPr>
      <w:r w:rsidRPr="00735EDA">
        <w:rPr>
          <w:spacing w:val="0"/>
          <w:lang w:val="es-ES"/>
        </w:rPr>
        <w:t>En el Contrato, salvo que el contexto requiera otra cosa,</w:t>
      </w:r>
    </w:p>
    <w:p w14:paraId="0BED7525" w14:textId="0F1CE7DE" w:rsidR="007136DB" w:rsidRPr="00735EDA" w:rsidRDefault="00A45F8E" w:rsidP="00B964A8">
      <w:pPr>
        <w:pStyle w:val="ListBullet"/>
        <w:numPr>
          <w:ilvl w:val="0"/>
          <w:numId w:val="76"/>
        </w:numPr>
        <w:tabs>
          <w:tab w:val="clear" w:pos="432"/>
        </w:tabs>
        <w:ind w:left="1276"/>
        <w:rPr>
          <w:lang w:val="es-ES"/>
        </w:rPr>
      </w:pPr>
      <w:r w:rsidRPr="00735EDA">
        <w:rPr>
          <w:lang w:val="es-ES"/>
        </w:rPr>
        <w:t>las palabras que indican un género incluyen a todos los géneros</w:t>
      </w:r>
      <w:r w:rsidR="006269C2" w:rsidRPr="00735EDA">
        <w:rPr>
          <w:lang w:val="es-ES"/>
        </w:rPr>
        <w:t>;</w:t>
      </w:r>
    </w:p>
    <w:p w14:paraId="2FB3D31A" w14:textId="59246B97" w:rsidR="007136DB" w:rsidRPr="00735EDA" w:rsidRDefault="00A45F8E" w:rsidP="00B964A8">
      <w:pPr>
        <w:pStyle w:val="ListBullet"/>
        <w:numPr>
          <w:ilvl w:val="0"/>
          <w:numId w:val="76"/>
        </w:numPr>
        <w:tabs>
          <w:tab w:val="clear" w:pos="432"/>
        </w:tabs>
        <w:ind w:left="1276"/>
        <w:rPr>
          <w:lang w:val="es-ES"/>
        </w:rPr>
      </w:pPr>
      <w:r w:rsidRPr="00735EDA">
        <w:rPr>
          <w:lang w:val="es-ES"/>
        </w:rPr>
        <w:t>las palabras en singular también incluyen el plural y viceversa</w:t>
      </w:r>
      <w:r w:rsidR="006269C2" w:rsidRPr="00735EDA">
        <w:rPr>
          <w:lang w:val="es-ES"/>
        </w:rPr>
        <w:t>;</w:t>
      </w:r>
    </w:p>
    <w:p w14:paraId="20B64AF0" w14:textId="73C8D049" w:rsidR="007136DB" w:rsidRPr="00735EDA" w:rsidRDefault="00A45F8E" w:rsidP="00B964A8">
      <w:pPr>
        <w:pStyle w:val="ListBullet"/>
        <w:numPr>
          <w:ilvl w:val="0"/>
          <w:numId w:val="76"/>
        </w:numPr>
        <w:tabs>
          <w:tab w:val="clear" w:pos="432"/>
        </w:tabs>
        <w:ind w:left="1276"/>
        <w:rPr>
          <w:lang w:val="es-ES"/>
        </w:rPr>
      </w:pPr>
      <w:r w:rsidRPr="00735EDA">
        <w:rPr>
          <w:lang w:val="es-ES"/>
        </w:rPr>
        <w:t xml:space="preserve">las disposiciones que incluyen la palabra </w:t>
      </w:r>
      <w:r w:rsidR="006269C2" w:rsidRPr="00735EDA">
        <w:rPr>
          <w:lang w:val="es-ES"/>
        </w:rPr>
        <w:t>“</w:t>
      </w:r>
      <w:r w:rsidRPr="00735EDA">
        <w:rPr>
          <w:lang w:val="es-ES"/>
        </w:rPr>
        <w:t>acordar,</w:t>
      </w:r>
      <w:r w:rsidR="006269C2" w:rsidRPr="00735EDA">
        <w:rPr>
          <w:lang w:val="es-ES"/>
        </w:rPr>
        <w:t>”</w:t>
      </w:r>
      <w:r w:rsidRPr="00735EDA">
        <w:rPr>
          <w:lang w:val="es-ES"/>
        </w:rPr>
        <w:t xml:space="preserve"> </w:t>
      </w:r>
      <w:r w:rsidR="006269C2" w:rsidRPr="00735EDA">
        <w:rPr>
          <w:lang w:val="es-ES"/>
        </w:rPr>
        <w:t>“</w:t>
      </w:r>
      <w:r w:rsidRPr="00735EDA">
        <w:rPr>
          <w:lang w:val="es-ES"/>
        </w:rPr>
        <w:t>acordado</w:t>
      </w:r>
      <w:r w:rsidR="006269C2" w:rsidRPr="00735EDA">
        <w:rPr>
          <w:lang w:val="es-ES"/>
        </w:rPr>
        <w:t>”</w:t>
      </w:r>
      <w:r w:rsidRPr="00735EDA">
        <w:rPr>
          <w:lang w:val="es-ES"/>
        </w:rPr>
        <w:t xml:space="preserve"> o </w:t>
      </w:r>
      <w:r w:rsidR="006269C2" w:rsidRPr="00735EDA">
        <w:rPr>
          <w:lang w:val="es-ES"/>
        </w:rPr>
        <w:t>“</w:t>
      </w:r>
      <w:r w:rsidRPr="00735EDA">
        <w:rPr>
          <w:lang w:val="es-ES"/>
        </w:rPr>
        <w:t>acuerdo</w:t>
      </w:r>
      <w:r w:rsidR="006269C2" w:rsidRPr="00735EDA">
        <w:rPr>
          <w:lang w:val="es-ES"/>
        </w:rPr>
        <w:t>”</w:t>
      </w:r>
      <w:r w:rsidRPr="00735EDA">
        <w:rPr>
          <w:lang w:val="es-ES"/>
        </w:rPr>
        <w:t xml:space="preserve"> exigen que el acuerdo se registre por escrito</w:t>
      </w:r>
      <w:r w:rsidR="006269C2" w:rsidRPr="00735EDA">
        <w:rPr>
          <w:lang w:val="es-ES"/>
        </w:rPr>
        <w:t>;</w:t>
      </w:r>
    </w:p>
    <w:p w14:paraId="0C659F66" w14:textId="5A00F306" w:rsidR="007136DB" w:rsidRPr="00735EDA" w:rsidRDefault="00A45F8E" w:rsidP="00B964A8">
      <w:pPr>
        <w:pStyle w:val="ListBullet"/>
        <w:numPr>
          <w:ilvl w:val="0"/>
          <w:numId w:val="76"/>
        </w:numPr>
        <w:tabs>
          <w:tab w:val="clear" w:pos="432"/>
        </w:tabs>
        <w:ind w:left="1276"/>
        <w:rPr>
          <w:lang w:val="es-ES"/>
        </w:rPr>
      </w:pPr>
      <w:r w:rsidRPr="00735EDA">
        <w:rPr>
          <w:lang w:val="es-ES"/>
        </w:rPr>
        <w:t xml:space="preserve">por los términos </w:t>
      </w:r>
      <w:r w:rsidR="006269C2" w:rsidRPr="00735EDA">
        <w:rPr>
          <w:lang w:val="es-ES"/>
        </w:rPr>
        <w:t>“</w:t>
      </w:r>
      <w:r w:rsidRPr="00735EDA">
        <w:rPr>
          <w:lang w:val="es-ES"/>
        </w:rPr>
        <w:t>escrito</w:t>
      </w:r>
      <w:r w:rsidR="006269C2" w:rsidRPr="00735EDA">
        <w:rPr>
          <w:lang w:val="es-ES"/>
        </w:rPr>
        <w:t>”</w:t>
      </w:r>
      <w:r w:rsidRPr="00735EDA">
        <w:rPr>
          <w:lang w:val="es-ES"/>
        </w:rPr>
        <w:t xml:space="preserve"> o </w:t>
      </w:r>
      <w:r w:rsidR="006269C2" w:rsidRPr="00735EDA">
        <w:rPr>
          <w:lang w:val="es-ES"/>
        </w:rPr>
        <w:t>“</w:t>
      </w:r>
      <w:r w:rsidRPr="00735EDA">
        <w:rPr>
          <w:lang w:val="es-ES"/>
        </w:rPr>
        <w:t>por escrito</w:t>
      </w:r>
      <w:r w:rsidR="006269C2" w:rsidRPr="00735EDA">
        <w:rPr>
          <w:lang w:val="es-ES"/>
        </w:rPr>
        <w:t>”</w:t>
      </w:r>
      <w:r w:rsidRPr="00735EDA">
        <w:rPr>
          <w:lang w:val="es-ES"/>
        </w:rPr>
        <w:t xml:space="preserve"> se entiende escrito a mano, mecanografiado, impreso o elaborado en formato electrónico, y que produce un registro permanente</w:t>
      </w:r>
      <w:r w:rsidR="006269C2" w:rsidRPr="00735EDA">
        <w:rPr>
          <w:lang w:val="es-ES"/>
        </w:rPr>
        <w:t>;</w:t>
      </w:r>
    </w:p>
    <w:p w14:paraId="31A0C719" w14:textId="290D6A50" w:rsidR="007136DB" w:rsidRPr="00735EDA" w:rsidRDefault="00A45F8E" w:rsidP="00B964A8">
      <w:pPr>
        <w:pStyle w:val="ListBullet"/>
        <w:numPr>
          <w:ilvl w:val="0"/>
          <w:numId w:val="76"/>
        </w:numPr>
        <w:tabs>
          <w:tab w:val="clear" w:pos="432"/>
        </w:tabs>
        <w:ind w:left="1276"/>
        <w:rPr>
          <w:lang w:val="es-ES"/>
        </w:rPr>
      </w:pPr>
      <w:r w:rsidRPr="00735EDA">
        <w:rPr>
          <w:lang w:val="es-ES"/>
        </w:rPr>
        <w:t xml:space="preserve">la palabra </w:t>
      </w:r>
      <w:r w:rsidR="006269C2" w:rsidRPr="00735EDA">
        <w:rPr>
          <w:lang w:val="es-ES"/>
        </w:rPr>
        <w:t>“</w:t>
      </w:r>
      <w:r w:rsidRPr="00735EDA">
        <w:rPr>
          <w:lang w:val="es-ES"/>
        </w:rPr>
        <w:t>propuesta</w:t>
      </w:r>
      <w:r w:rsidR="006269C2" w:rsidRPr="00735EDA">
        <w:rPr>
          <w:lang w:val="es-ES"/>
        </w:rPr>
        <w:t>”</w:t>
      </w:r>
      <w:r w:rsidRPr="00735EDA">
        <w:rPr>
          <w:lang w:val="es-ES"/>
        </w:rPr>
        <w:t xml:space="preserve"> es sinónimo de </w:t>
      </w:r>
      <w:r w:rsidR="006269C2" w:rsidRPr="00735EDA">
        <w:rPr>
          <w:lang w:val="es-ES"/>
        </w:rPr>
        <w:t>“</w:t>
      </w:r>
      <w:r w:rsidRPr="00735EDA">
        <w:rPr>
          <w:lang w:val="es-ES"/>
        </w:rPr>
        <w:t>oferta</w:t>
      </w:r>
      <w:r w:rsidR="006269C2" w:rsidRPr="00735EDA">
        <w:rPr>
          <w:lang w:val="es-ES"/>
        </w:rPr>
        <w:t>”;</w:t>
      </w:r>
      <w:r w:rsidRPr="00735EDA">
        <w:rPr>
          <w:lang w:val="es-ES"/>
        </w:rPr>
        <w:t xml:space="preserve"> </w:t>
      </w:r>
      <w:r w:rsidR="006269C2" w:rsidRPr="00735EDA">
        <w:rPr>
          <w:lang w:val="es-ES"/>
        </w:rPr>
        <w:t>“</w:t>
      </w:r>
      <w:r w:rsidRPr="00735EDA">
        <w:rPr>
          <w:lang w:val="es-ES"/>
        </w:rPr>
        <w:t>proponente</w:t>
      </w:r>
      <w:r w:rsidR="006269C2" w:rsidRPr="00735EDA">
        <w:rPr>
          <w:lang w:val="es-ES"/>
        </w:rPr>
        <w:t>”</w:t>
      </w:r>
      <w:r w:rsidRPr="00735EDA">
        <w:rPr>
          <w:lang w:val="es-ES"/>
        </w:rPr>
        <w:t xml:space="preserve"> es sinónimo de </w:t>
      </w:r>
      <w:r w:rsidR="006269C2" w:rsidRPr="00735EDA">
        <w:rPr>
          <w:lang w:val="es-ES"/>
        </w:rPr>
        <w:t>“</w:t>
      </w:r>
      <w:r w:rsidRPr="00735EDA">
        <w:rPr>
          <w:lang w:val="es-ES"/>
        </w:rPr>
        <w:t>licitante</w:t>
      </w:r>
      <w:r w:rsidR="006269C2" w:rsidRPr="00735EDA">
        <w:rPr>
          <w:lang w:val="es-ES"/>
        </w:rPr>
        <w:t>”</w:t>
      </w:r>
      <w:r w:rsidRPr="00735EDA">
        <w:rPr>
          <w:lang w:val="es-ES"/>
        </w:rPr>
        <w:t xml:space="preserve"> y </w:t>
      </w:r>
      <w:r w:rsidR="006269C2" w:rsidRPr="00735EDA">
        <w:rPr>
          <w:lang w:val="es-ES"/>
        </w:rPr>
        <w:t>“</w:t>
      </w:r>
      <w:r w:rsidRPr="00735EDA">
        <w:rPr>
          <w:lang w:val="es-ES"/>
        </w:rPr>
        <w:t>documentos de la oferta</w:t>
      </w:r>
      <w:r w:rsidR="006269C2" w:rsidRPr="00735EDA">
        <w:rPr>
          <w:lang w:val="es-ES"/>
        </w:rPr>
        <w:t>”</w:t>
      </w:r>
      <w:r w:rsidRPr="00735EDA">
        <w:rPr>
          <w:lang w:val="es-ES"/>
        </w:rPr>
        <w:t xml:space="preserve"> es sinónimo de </w:t>
      </w:r>
      <w:r w:rsidR="006269C2" w:rsidRPr="00735EDA">
        <w:rPr>
          <w:lang w:val="es-ES"/>
        </w:rPr>
        <w:t>“</w:t>
      </w:r>
      <w:r w:rsidRPr="00735EDA">
        <w:rPr>
          <w:lang w:val="es-ES"/>
        </w:rPr>
        <w:t>documentos de licitación</w:t>
      </w:r>
      <w:r w:rsidR="006269C2" w:rsidRPr="00735EDA">
        <w:rPr>
          <w:lang w:val="es-ES"/>
        </w:rPr>
        <w:t>”</w:t>
      </w:r>
      <w:r w:rsidRPr="00735EDA">
        <w:rPr>
          <w:lang w:val="es-ES"/>
        </w:rPr>
        <w:t>, y</w:t>
      </w:r>
    </w:p>
    <w:p w14:paraId="0002E905" w14:textId="77777777" w:rsidR="007136DB" w:rsidRPr="00735EDA" w:rsidRDefault="00A45F8E" w:rsidP="00B964A8">
      <w:pPr>
        <w:pStyle w:val="ListBullet"/>
        <w:numPr>
          <w:ilvl w:val="0"/>
          <w:numId w:val="76"/>
        </w:numPr>
        <w:tabs>
          <w:tab w:val="clear" w:pos="432"/>
        </w:tabs>
        <w:ind w:left="1276"/>
        <w:rPr>
          <w:lang w:val="es-ES"/>
        </w:rPr>
      </w:pPr>
      <w:r w:rsidRPr="00735EDA">
        <w:rPr>
          <w:lang w:val="es-ES"/>
        </w:rPr>
        <w:t xml:space="preserve">las palabras al margen y otros encabezamientos no se </w:t>
      </w:r>
      <w:r w:rsidR="00BA60FB" w:rsidRPr="00735EDA">
        <w:rPr>
          <w:lang w:val="es-ES"/>
        </w:rPr>
        <w:t>tendrán</w:t>
      </w:r>
      <w:r w:rsidRPr="00735EDA">
        <w:rPr>
          <w:lang w:val="es-ES"/>
        </w:rPr>
        <w:t xml:space="preserve"> en cuenta en la interpretación de estas Condiciones</w:t>
      </w:r>
      <w:r w:rsidR="007136DB" w:rsidRPr="00735EDA">
        <w:rPr>
          <w:lang w:val="es-ES"/>
        </w:rPr>
        <w:t>.</w:t>
      </w:r>
    </w:p>
    <w:p w14:paraId="0AB21D9E" w14:textId="23304213" w:rsidR="007136DB" w:rsidRPr="00735EDA" w:rsidRDefault="007136DB" w:rsidP="007B5B8D">
      <w:pPr>
        <w:pStyle w:val="Style6"/>
        <w:rPr>
          <w:lang w:val="es-ES"/>
        </w:rPr>
      </w:pPr>
      <w:bookmarkStart w:id="837" w:name="_Toc111525183"/>
      <w:bookmarkStart w:id="838" w:name="_Toc118705446"/>
      <w:bookmarkStart w:id="839" w:name="_Toc118705608"/>
      <w:bookmarkStart w:id="840" w:name="_Toc476749487"/>
      <w:bookmarkStart w:id="841" w:name="_Toc92895146"/>
      <w:r w:rsidRPr="00735EDA">
        <w:rPr>
          <w:lang w:val="es-ES"/>
        </w:rPr>
        <w:t>Comunica</w:t>
      </w:r>
      <w:r w:rsidR="00A45F8E" w:rsidRPr="00735EDA">
        <w:rPr>
          <w:lang w:val="es-ES"/>
        </w:rPr>
        <w:t>c</w:t>
      </w:r>
      <w:r w:rsidRPr="00735EDA">
        <w:rPr>
          <w:lang w:val="es-ES"/>
        </w:rPr>
        <w:t>ion</w:t>
      </w:r>
      <w:r w:rsidR="00A45F8E" w:rsidRPr="00735EDA">
        <w:rPr>
          <w:lang w:val="es-ES"/>
        </w:rPr>
        <w:t>e</w:t>
      </w:r>
      <w:r w:rsidRPr="00735EDA">
        <w:rPr>
          <w:lang w:val="es-ES"/>
        </w:rPr>
        <w:t>s</w:t>
      </w:r>
      <w:bookmarkEnd w:id="837"/>
      <w:bookmarkEnd w:id="838"/>
      <w:bookmarkEnd w:id="839"/>
      <w:bookmarkEnd w:id="840"/>
      <w:bookmarkEnd w:id="841"/>
    </w:p>
    <w:p w14:paraId="6E26DDBC" w14:textId="18AA2810" w:rsidR="007136DB" w:rsidRPr="00735EDA" w:rsidRDefault="00A45F8E" w:rsidP="00B964A8">
      <w:pPr>
        <w:pStyle w:val="BodyText"/>
        <w:ind w:left="851"/>
        <w:rPr>
          <w:spacing w:val="0"/>
          <w:lang w:val="es-ES"/>
        </w:rPr>
      </w:pPr>
      <w:r w:rsidRPr="00735EDA">
        <w:rPr>
          <w:spacing w:val="0"/>
          <w:lang w:val="es-ES"/>
        </w:rPr>
        <w:t>En los casos en que en estas Condiciones se contemple la entrega o emisión de aprobaciones, certificados, consentimientos, decisiones, notificaciones, solicitudes y finiquitos, estas comunicaciones deberán ser</w:t>
      </w:r>
      <w:r w:rsidR="00B322E2" w:rsidRPr="00735EDA">
        <w:rPr>
          <w:spacing w:val="0"/>
          <w:lang w:val="es-ES"/>
        </w:rPr>
        <w:t>:</w:t>
      </w:r>
    </w:p>
    <w:p w14:paraId="64156AD4" w14:textId="57CF951D" w:rsidR="007136DB" w:rsidRPr="00735EDA" w:rsidRDefault="00A45F8E" w:rsidP="00B964A8">
      <w:pPr>
        <w:pStyle w:val="ListBullet"/>
        <w:ind w:left="851"/>
        <w:rPr>
          <w:lang w:val="es-ES"/>
        </w:rPr>
      </w:pPr>
      <w:r w:rsidRPr="00735EDA">
        <w:rPr>
          <w:lang w:val="es-ES"/>
        </w:rPr>
        <w:t>por escrito y entregadas personalmente (con acuse de recibo)</w:t>
      </w:r>
      <w:r w:rsidR="006269C2" w:rsidRPr="00735EDA">
        <w:rPr>
          <w:lang w:val="es-ES"/>
        </w:rPr>
        <w:t>;</w:t>
      </w:r>
      <w:r w:rsidRPr="00735EDA">
        <w:rPr>
          <w:lang w:val="es-ES"/>
        </w:rPr>
        <w:t xml:space="preserve"> enviadas por correo o por servicio de correo especial (</w:t>
      </w:r>
      <w:r w:rsidR="00614A38" w:rsidRPr="00735EDA">
        <w:rPr>
          <w:i/>
          <w:lang w:val="es-ES"/>
        </w:rPr>
        <w:t>Courier</w:t>
      </w:r>
      <w:r w:rsidRPr="00735EDA">
        <w:rPr>
          <w:lang w:val="es-ES"/>
        </w:rPr>
        <w:t xml:space="preserve">), o remitidas mediante cualquiera de los sistemas de transmisión electrónica acordados, </w:t>
      </w:r>
      <w:r w:rsidRPr="00735EDA">
        <w:rPr>
          <w:b/>
          <w:lang w:val="es-ES"/>
        </w:rPr>
        <w:t>conforme figura en los Datos del Contrato</w:t>
      </w:r>
      <w:r w:rsidRPr="00735EDA">
        <w:rPr>
          <w:lang w:val="es-ES"/>
        </w:rPr>
        <w:t>, y</w:t>
      </w:r>
    </w:p>
    <w:p w14:paraId="24B03FBA" w14:textId="77777777" w:rsidR="007136DB" w:rsidRPr="00735EDA" w:rsidRDefault="00A45F8E" w:rsidP="00B964A8">
      <w:pPr>
        <w:pStyle w:val="ListBullet"/>
        <w:ind w:left="851"/>
        <w:rPr>
          <w:lang w:val="es-ES"/>
        </w:rPr>
      </w:pPr>
      <w:r w:rsidRPr="00735EDA">
        <w:rPr>
          <w:lang w:val="es-ES"/>
        </w:rPr>
        <w:t xml:space="preserve">entregadas, enviadas o transmitidas a la dirección del receptor para fines de comunicaciones </w:t>
      </w:r>
      <w:r w:rsidRPr="00735EDA">
        <w:rPr>
          <w:b/>
          <w:lang w:val="es-ES"/>
        </w:rPr>
        <w:t>que figure en los Datos del Contrato</w:t>
      </w:r>
      <w:r w:rsidRPr="00735EDA">
        <w:rPr>
          <w:lang w:val="es-ES"/>
        </w:rPr>
        <w:t>. Sin embargo,</w:t>
      </w:r>
    </w:p>
    <w:p w14:paraId="18898DF3" w14:textId="77777777" w:rsidR="007136DB" w:rsidRPr="00735EDA" w:rsidRDefault="00A45F8E" w:rsidP="00B964A8">
      <w:pPr>
        <w:pStyle w:val="ListBullet"/>
        <w:numPr>
          <w:ilvl w:val="1"/>
          <w:numId w:val="77"/>
        </w:numPr>
        <w:tabs>
          <w:tab w:val="clear" w:pos="720"/>
        </w:tabs>
        <w:ind w:left="1302" w:hanging="476"/>
        <w:rPr>
          <w:lang w:val="es-ES"/>
        </w:rPr>
      </w:pPr>
      <w:r w:rsidRPr="00735EDA">
        <w:rPr>
          <w:lang w:val="es-ES"/>
        </w:rPr>
        <w:t xml:space="preserve">cuando el receptor </w:t>
      </w:r>
      <w:r w:rsidR="00BA60FB" w:rsidRPr="00735EDA">
        <w:rPr>
          <w:lang w:val="es-ES"/>
        </w:rPr>
        <w:t>notifique un</w:t>
      </w:r>
      <w:r w:rsidRPr="00735EDA">
        <w:rPr>
          <w:lang w:val="es-ES"/>
        </w:rPr>
        <w:t xml:space="preserve"> cambio de dirección, de ahí en adelante las comunicaciones se enviarán a la dirección correspondiente, y</w:t>
      </w:r>
    </w:p>
    <w:p w14:paraId="701772C6" w14:textId="77777777" w:rsidR="007136DB" w:rsidRPr="00735EDA" w:rsidRDefault="00A45F8E" w:rsidP="00B964A8">
      <w:pPr>
        <w:pStyle w:val="ListBullet"/>
        <w:numPr>
          <w:ilvl w:val="1"/>
          <w:numId w:val="77"/>
        </w:numPr>
        <w:tabs>
          <w:tab w:val="clear" w:pos="720"/>
        </w:tabs>
        <w:ind w:left="1302" w:hanging="476"/>
        <w:rPr>
          <w:lang w:val="es-ES"/>
        </w:rPr>
      </w:pPr>
      <w:r w:rsidRPr="00735EDA">
        <w:rPr>
          <w:lang w:val="es-ES"/>
        </w:rPr>
        <w:t>si el receptor no indica algo diferente en las solicitudes de aprobación o consentimiento, las comunicaciones podrán enviarse a la dirección desde la cual se haya efectuado la solicitud</w:t>
      </w:r>
      <w:r w:rsidR="007136DB" w:rsidRPr="00735EDA">
        <w:rPr>
          <w:lang w:val="es-ES"/>
        </w:rPr>
        <w:t>.</w:t>
      </w:r>
    </w:p>
    <w:p w14:paraId="4E9B0B6B" w14:textId="77777777" w:rsidR="007136DB" w:rsidRPr="00735EDA" w:rsidRDefault="00A45F8E" w:rsidP="00B964A8">
      <w:pPr>
        <w:pStyle w:val="BodyText"/>
        <w:ind w:left="851"/>
        <w:rPr>
          <w:spacing w:val="0"/>
          <w:lang w:val="es-ES"/>
        </w:rPr>
      </w:pPr>
      <w:r w:rsidRPr="00735EDA">
        <w:rPr>
          <w:bCs/>
          <w:spacing w:val="0"/>
          <w:lang w:val="es-ES"/>
        </w:rPr>
        <w:t>Las aprobaciones, certificados, consentimientos y decisiones no deberán retenerse ni demorarse sin razones válidas. Cuando se emita un certificado a una Parte, el emisor enviará una copia a la otra Parte. Cuando una Parte o el Experto Independiente emitan una notificación a la otra Parte, se deberá enviar una copia al Representante del Contratante o a la otra Parte, según corresponda</w:t>
      </w:r>
      <w:r w:rsidR="007136DB" w:rsidRPr="00735EDA">
        <w:rPr>
          <w:spacing w:val="0"/>
          <w:lang w:val="es-ES"/>
        </w:rPr>
        <w:t>.</w:t>
      </w:r>
    </w:p>
    <w:p w14:paraId="2D11DA85" w14:textId="77777777" w:rsidR="00712F86" w:rsidRPr="00735EDA" w:rsidRDefault="00712F86" w:rsidP="00B964A8">
      <w:pPr>
        <w:pStyle w:val="Style6"/>
        <w:tabs>
          <w:tab w:val="left" w:pos="851"/>
        </w:tabs>
        <w:spacing w:before="240" w:after="240"/>
        <w:ind w:left="851"/>
        <w:rPr>
          <w:lang w:val="es-ES"/>
        </w:rPr>
      </w:pPr>
      <w:bookmarkStart w:id="842" w:name="_Toc118705447"/>
      <w:bookmarkStart w:id="843" w:name="_Toc118705609"/>
      <w:bookmarkStart w:id="844" w:name="_Toc476749488"/>
      <w:bookmarkStart w:id="845" w:name="_Toc111525184"/>
      <w:bookmarkStart w:id="846" w:name="_Toc92895147"/>
      <w:r w:rsidRPr="00735EDA">
        <w:rPr>
          <w:lang w:val="es-ES"/>
        </w:rPr>
        <w:t>L</w:t>
      </w:r>
      <w:bookmarkEnd w:id="842"/>
      <w:bookmarkEnd w:id="843"/>
      <w:r w:rsidR="00A45F8E" w:rsidRPr="00735EDA">
        <w:rPr>
          <w:lang w:val="es-ES"/>
        </w:rPr>
        <w:t>ey e idioma</w:t>
      </w:r>
      <w:bookmarkEnd w:id="844"/>
      <w:bookmarkEnd w:id="846"/>
    </w:p>
    <w:p w14:paraId="20F8E135" w14:textId="77777777" w:rsidR="00712F86" w:rsidRPr="00735EDA" w:rsidRDefault="00A45F8E" w:rsidP="00B964A8">
      <w:pPr>
        <w:spacing w:after="240"/>
        <w:ind w:left="851"/>
        <w:rPr>
          <w:lang w:val="es-ES"/>
        </w:rPr>
      </w:pPr>
      <w:r w:rsidRPr="00735EDA">
        <w:rPr>
          <w:lang w:val="es-ES"/>
        </w:rPr>
        <w:t xml:space="preserve">El Contrato se regirá por la legislación del País u otra jurisdicción </w:t>
      </w:r>
      <w:r w:rsidRPr="00735EDA">
        <w:rPr>
          <w:b/>
          <w:lang w:val="es-ES"/>
        </w:rPr>
        <w:t>que se estipule en los Datos del Contrato</w:t>
      </w:r>
      <w:r w:rsidR="00712F86" w:rsidRPr="00735EDA">
        <w:rPr>
          <w:lang w:val="es-ES"/>
        </w:rPr>
        <w:t>.</w:t>
      </w:r>
    </w:p>
    <w:p w14:paraId="0440C0B1" w14:textId="77777777" w:rsidR="00712F86" w:rsidRPr="00735EDA" w:rsidRDefault="00A45F8E" w:rsidP="00B964A8">
      <w:pPr>
        <w:spacing w:after="240"/>
        <w:ind w:left="851"/>
        <w:rPr>
          <w:lang w:val="es-ES"/>
        </w:rPr>
      </w:pPr>
      <w:r w:rsidRPr="00735EDA">
        <w:rPr>
          <w:lang w:val="es-ES"/>
        </w:rPr>
        <w:t xml:space="preserve">El idioma que regirá el Contrato será el </w:t>
      </w:r>
      <w:r w:rsidRPr="00735EDA">
        <w:rPr>
          <w:b/>
          <w:lang w:val="es-ES"/>
        </w:rPr>
        <w:t>que se señale en los Datos del Contrato</w:t>
      </w:r>
      <w:r w:rsidR="00712F86" w:rsidRPr="00735EDA">
        <w:rPr>
          <w:lang w:val="es-ES"/>
        </w:rPr>
        <w:t>.</w:t>
      </w:r>
    </w:p>
    <w:p w14:paraId="32067B7B" w14:textId="77777777" w:rsidR="00712F86" w:rsidRPr="00735EDA" w:rsidRDefault="00A45F8E" w:rsidP="00B964A8">
      <w:pPr>
        <w:spacing w:after="240"/>
        <w:ind w:left="851"/>
        <w:rPr>
          <w:lang w:val="es-ES"/>
        </w:rPr>
      </w:pPr>
      <w:r w:rsidRPr="00735EDA">
        <w:rPr>
          <w:lang w:val="es-ES"/>
        </w:rPr>
        <w:t xml:space="preserve">El idioma para las comunicaciones será el </w:t>
      </w:r>
      <w:r w:rsidRPr="00735EDA">
        <w:rPr>
          <w:b/>
          <w:lang w:val="es-ES"/>
        </w:rPr>
        <w:t>que se indique en los Datos del Contrato</w:t>
      </w:r>
      <w:r w:rsidRPr="00735EDA">
        <w:rPr>
          <w:lang w:val="es-ES"/>
        </w:rPr>
        <w:t>. De no especificarse, se utilizará el idioma que rija el Contrato</w:t>
      </w:r>
      <w:r w:rsidR="00712F86" w:rsidRPr="00735EDA">
        <w:rPr>
          <w:lang w:val="es-ES"/>
        </w:rPr>
        <w:t>.</w:t>
      </w:r>
    </w:p>
    <w:p w14:paraId="3DBBE431" w14:textId="24D71875" w:rsidR="007136DB" w:rsidRPr="00735EDA" w:rsidRDefault="00A45F8E" w:rsidP="007B5B8D">
      <w:pPr>
        <w:pStyle w:val="Style6"/>
        <w:rPr>
          <w:lang w:val="es-ES"/>
        </w:rPr>
      </w:pPr>
      <w:bookmarkStart w:id="847" w:name="_Toc476749489"/>
      <w:bookmarkStart w:id="848" w:name="_Toc92895148"/>
      <w:bookmarkEnd w:id="845"/>
      <w:r w:rsidRPr="00735EDA">
        <w:rPr>
          <w:lang w:val="es-ES"/>
        </w:rPr>
        <w:t>Orden de prioridad de los documentos</w:t>
      </w:r>
      <w:bookmarkEnd w:id="847"/>
      <w:bookmarkEnd w:id="848"/>
    </w:p>
    <w:p w14:paraId="6C2E02B7" w14:textId="054E2452" w:rsidR="007136DB" w:rsidRPr="00735EDA" w:rsidRDefault="00A45F8E" w:rsidP="00B964A8">
      <w:pPr>
        <w:pStyle w:val="BodyText"/>
        <w:ind w:left="851"/>
        <w:rPr>
          <w:spacing w:val="0"/>
          <w:lang w:val="es-ES"/>
        </w:rPr>
      </w:pPr>
      <w:r w:rsidRPr="00735EDA">
        <w:rPr>
          <w:spacing w:val="0"/>
          <w:lang w:val="es-ES"/>
        </w:rPr>
        <w:t>Los documentos que conform</w:t>
      </w:r>
      <w:r w:rsidR="003F3D88" w:rsidRPr="00735EDA">
        <w:rPr>
          <w:spacing w:val="0"/>
          <w:lang w:val="es-ES"/>
        </w:rPr>
        <w:t>a</w:t>
      </w:r>
      <w:r w:rsidRPr="00735EDA">
        <w:rPr>
          <w:spacing w:val="0"/>
          <w:lang w:val="es-ES"/>
        </w:rPr>
        <w:t xml:space="preserve">n el Contrato </w:t>
      </w:r>
      <w:r w:rsidR="00884D1C" w:rsidRPr="00735EDA">
        <w:rPr>
          <w:spacing w:val="0"/>
          <w:lang w:val="es-ES"/>
        </w:rPr>
        <w:t>(</w:t>
      </w:r>
      <w:r w:rsidR="003F3D88" w:rsidRPr="00735EDA">
        <w:rPr>
          <w:spacing w:val="0"/>
          <w:lang w:val="es-ES"/>
        </w:rPr>
        <w:t>y</w:t>
      </w:r>
      <w:r w:rsidR="00884D1C" w:rsidRPr="00735EDA">
        <w:rPr>
          <w:spacing w:val="0"/>
          <w:lang w:val="es-ES"/>
        </w:rPr>
        <w:t xml:space="preserve"> se adjuntan al presente) </w:t>
      </w:r>
      <w:r w:rsidRPr="00735EDA">
        <w:rPr>
          <w:spacing w:val="0"/>
          <w:lang w:val="es-ES"/>
        </w:rPr>
        <w:t>deberán considerarse mutuamente explicativos. Para fines de interpretación, el orden de prioridad de los documentos se ceñirá a la siguiente secuencia</w:t>
      </w:r>
      <w:r w:rsidR="00B322E2" w:rsidRPr="00735EDA">
        <w:rPr>
          <w:spacing w:val="0"/>
          <w:lang w:val="es-ES"/>
        </w:rPr>
        <w:t>:</w:t>
      </w:r>
    </w:p>
    <w:p w14:paraId="3C2B1B4B" w14:textId="70C43DE8" w:rsidR="007136DB" w:rsidRPr="00735EDA" w:rsidRDefault="00884D1C" w:rsidP="00B964A8">
      <w:pPr>
        <w:pStyle w:val="ListBullet"/>
        <w:numPr>
          <w:ilvl w:val="0"/>
          <w:numId w:val="78"/>
        </w:numPr>
        <w:tabs>
          <w:tab w:val="clear" w:pos="432"/>
        </w:tabs>
        <w:ind w:left="1276"/>
        <w:rPr>
          <w:lang w:val="es-ES"/>
        </w:rPr>
      </w:pPr>
      <w:r w:rsidRPr="00735EDA">
        <w:rPr>
          <w:lang w:val="es-ES"/>
        </w:rPr>
        <w:t>el Convenio</w:t>
      </w:r>
      <w:r w:rsidR="00E31A44" w:rsidRPr="00735EDA">
        <w:rPr>
          <w:lang w:val="es-ES"/>
        </w:rPr>
        <w:t>,</w:t>
      </w:r>
    </w:p>
    <w:p w14:paraId="5CC2ECFA" w14:textId="63BE20F6" w:rsidR="00C00CED" w:rsidRPr="00735EDA" w:rsidRDefault="00BC37F8" w:rsidP="00B964A8">
      <w:pPr>
        <w:pStyle w:val="ListBullet"/>
        <w:numPr>
          <w:ilvl w:val="0"/>
          <w:numId w:val="78"/>
        </w:numPr>
        <w:tabs>
          <w:tab w:val="clear" w:pos="432"/>
        </w:tabs>
        <w:ind w:left="1276"/>
        <w:rPr>
          <w:bCs/>
          <w:lang w:val="es-ES"/>
        </w:rPr>
      </w:pPr>
      <w:r w:rsidRPr="00735EDA">
        <w:rPr>
          <w:bCs/>
          <w:lang w:val="es-ES"/>
        </w:rPr>
        <w:t>las enmiendas n.</w:t>
      </w:r>
      <w:r w:rsidRPr="00735EDA">
        <w:rPr>
          <w:bCs/>
          <w:vertAlign w:val="superscript"/>
          <w:lang w:val="es-ES"/>
        </w:rPr>
        <w:t>o</w:t>
      </w:r>
      <w:r w:rsidRPr="00735EDA">
        <w:rPr>
          <w:bCs/>
          <w:lang w:val="es-ES"/>
        </w:rPr>
        <w:t xml:space="preserve"> </w:t>
      </w:r>
      <w:r w:rsidR="00C00CED" w:rsidRPr="00735EDA">
        <w:rPr>
          <w:bCs/>
          <w:lang w:val="es-ES"/>
        </w:rPr>
        <w:t>(</w:t>
      </w:r>
      <w:r w:rsidRPr="00735EDA">
        <w:rPr>
          <w:bCs/>
          <w:lang w:val="es-ES"/>
        </w:rPr>
        <w:t>si hubiera</w:t>
      </w:r>
      <w:r w:rsidR="00C00CED" w:rsidRPr="00735EDA">
        <w:rPr>
          <w:bCs/>
          <w:lang w:val="es-ES"/>
        </w:rPr>
        <w:t>)</w:t>
      </w:r>
      <w:r w:rsidR="00E31A44" w:rsidRPr="00735EDA">
        <w:rPr>
          <w:bCs/>
          <w:lang w:val="es-ES"/>
        </w:rPr>
        <w:t>,</w:t>
      </w:r>
    </w:p>
    <w:p w14:paraId="3D0A1FC4" w14:textId="77777777" w:rsidR="007136DB" w:rsidRPr="00735EDA" w:rsidRDefault="00884D1C" w:rsidP="00B964A8">
      <w:pPr>
        <w:pStyle w:val="ListBullet"/>
        <w:numPr>
          <w:ilvl w:val="0"/>
          <w:numId w:val="78"/>
        </w:numPr>
        <w:tabs>
          <w:tab w:val="clear" w:pos="432"/>
        </w:tabs>
        <w:ind w:left="1276"/>
        <w:rPr>
          <w:lang w:val="es-ES"/>
        </w:rPr>
      </w:pPr>
      <w:r w:rsidRPr="00735EDA">
        <w:rPr>
          <w:lang w:val="es-ES"/>
        </w:rPr>
        <w:t>la Carta de Aceptación</w:t>
      </w:r>
      <w:r w:rsidR="007136DB" w:rsidRPr="00735EDA">
        <w:rPr>
          <w:lang w:val="es-ES"/>
        </w:rPr>
        <w:t>,</w:t>
      </w:r>
    </w:p>
    <w:p w14:paraId="48718017" w14:textId="77777777" w:rsidR="007136DB" w:rsidRPr="00735EDA" w:rsidRDefault="00884D1C" w:rsidP="00B964A8">
      <w:pPr>
        <w:pStyle w:val="ListBullet"/>
        <w:numPr>
          <w:ilvl w:val="0"/>
          <w:numId w:val="78"/>
        </w:numPr>
        <w:tabs>
          <w:tab w:val="clear" w:pos="432"/>
        </w:tabs>
        <w:ind w:left="1276"/>
        <w:rPr>
          <w:lang w:val="es-ES"/>
        </w:rPr>
      </w:pPr>
      <w:r w:rsidRPr="00735EDA">
        <w:rPr>
          <w:lang w:val="es-ES"/>
        </w:rPr>
        <w:t>las Condiciones Especiales</w:t>
      </w:r>
      <w:r w:rsidR="007136DB" w:rsidRPr="00735EDA">
        <w:rPr>
          <w:lang w:val="es-ES"/>
        </w:rPr>
        <w:t>,</w:t>
      </w:r>
    </w:p>
    <w:p w14:paraId="454BBCAF" w14:textId="77777777" w:rsidR="007136DB" w:rsidRPr="00735EDA" w:rsidRDefault="00884D1C" w:rsidP="00B964A8">
      <w:pPr>
        <w:pStyle w:val="ListBullet"/>
        <w:numPr>
          <w:ilvl w:val="0"/>
          <w:numId w:val="78"/>
        </w:numPr>
        <w:tabs>
          <w:tab w:val="clear" w:pos="432"/>
        </w:tabs>
        <w:ind w:left="1276"/>
        <w:rPr>
          <w:lang w:val="es-ES"/>
        </w:rPr>
      </w:pPr>
      <w:r w:rsidRPr="00735EDA">
        <w:rPr>
          <w:lang w:val="es-ES"/>
        </w:rPr>
        <w:t>estas Condiciones Generales</w:t>
      </w:r>
      <w:r w:rsidR="007136DB" w:rsidRPr="00735EDA">
        <w:rPr>
          <w:lang w:val="es-ES"/>
        </w:rPr>
        <w:t>,</w:t>
      </w:r>
    </w:p>
    <w:p w14:paraId="0592669C" w14:textId="77777777" w:rsidR="007136DB" w:rsidRPr="00735EDA" w:rsidRDefault="00884D1C" w:rsidP="00B964A8">
      <w:pPr>
        <w:pStyle w:val="ListBullet"/>
        <w:numPr>
          <w:ilvl w:val="0"/>
          <w:numId w:val="78"/>
        </w:numPr>
        <w:tabs>
          <w:tab w:val="clear" w:pos="432"/>
        </w:tabs>
        <w:ind w:left="1276"/>
        <w:rPr>
          <w:lang w:val="es-ES"/>
        </w:rPr>
      </w:pPr>
      <w:r w:rsidRPr="00735EDA">
        <w:rPr>
          <w:lang w:val="es-ES"/>
        </w:rPr>
        <w:t>los Apéndices de Requisitos de</w:t>
      </w:r>
      <w:r w:rsidR="00BA60FB" w:rsidRPr="00735EDA">
        <w:rPr>
          <w:lang w:val="es-ES"/>
        </w:rPr>
        <w:t xml:space="preserve"> los</w:t>
      </w:r>
      <w:r w:rsidRPr="00735EDA">
        <w:rPr>
          <w:lang w:val="es-ES"/>
        </w:rPr>
        <w:t xml:space="preserve"> Servicios</w:t>
      </w:r>
    </w:p>
    <w:p w14:paraId="5C772AC3" w14:textId="77777777" w:rsidR="00C525D9" w:rsidRPr="00735EDA" w:rsidRDefault="00884D1C" w:rsidP="00B964A8">
      <w:pPr>
        <w:pStyle w:val="ListBullet"/>
        <w:numPr>
          <w:ilvl w:val="0"/>
          <w:numId w:val="78"/>
        </w:numPr>
        <w:tabs>
          <w:tab w:val="clear" w:pos="432"/>
        </w:tabs>
        <w:ind w:left="1276"/>
        <w:rPr>
          <w:lang w:val="es-ES"/>
        </w:rPr>
      </w:pPr>
      <w:r w:rsidRPr="00735EDA">
        <w:rPr>
          <w:lang w:val="es-ES"/>
        </w:rPr>
        <w:t>la Carta de la Oferta.</w:t>
      </w:r>
      <w:r w:rsidR="00C525D9" w:rsidRPr="00735EDA">
        <w:rPr>
          <w:lang w:val="es-ES"/>
        </w:rPr>
        <w:t xml:space="preserve"> </w:t>
      </w:r>
    </w:p>
    <w:p w14:paraId="62B06E9A" w14:textId="0F6A117B" w:rsidR="007136DB" w:rsidRPr="00735EDA" w:rsidRDefault="00884D1C" w:rsidP="00B964A8">
      <w:pPr>
        <w:pStyle w:val="BodyText"/>
        <w:ind w:left="851"/>
        <w:rPr>
          <w:spacing w:val="0"/>
          <w:lang w:val="es-ES"/>
        </w:rPr>
      </w:pPr>
      <w:r w:rsidRPr="00735EDA">
        <w:rPr>
          <w:spacing w:val="0"/>
          <w:lang w:val="es-ES"/>
        </w:rPr>
        <w:t xml:space="preserve">Si se encuentra alguna ambigüedad o discrepancia en los documentos, el </w:t>
      </w:r>
      <w:r w:rsidR="00BC06AE" w:rsidRPr="00735EDA">
        <w:rPr>
          <w:spacing w:val="0"/>
          <w:lang w:val="es-ES"/>
        </w:rPr>
        <w:t xml:space="preserve">Experto Independiente designado de conformidad con la </w:t>
      </w:r>
      <w:r w:rsidR="00612F9C" w:rsidRPr="00735EDA">
        <w:rPr>
          <w:spacing w:val="0"/>
          <w:lang w:val="es-ES"/>
        </w:rPr>
        <w:t>Subcláusula</w:t>
      </w:r>
      <w:r w:rsidR="00BC06AE" w:rsidRPr="00735EDA">
        <w:rPr>
          <w:spacing w:val="0"/>
          <w:lang w:val="es-ES"/>
        </w:rPr>
        <w:t xml:space="preserve"> </w:t>
      </w:r>
      <w:r w:rsidR="003413B8" w:rsidRPr="00735EDA">
        <w:rPr>
          <w:spacing w:val="0"/>
          <w:lang w:val="es-ES"/>
        </w:rPr>
        <w:t>20</w:t>
      </w:r>
      <w:r w:rsidR="00915737" w:rsidRPr="00735EDA">
        <w:rPr>
          <w:spacing w:val="0"/>
          <w:lang w:val="es-ES"/>
        </w:rPr>
        <w:t>.1.2</w:t>
      </w:r>
      <w:r w:rsidR="0075577D" w:rsidRPr="00735EDA">
        <w:rPr>
          <w:spacing w:val="0"/>
          <w:lang w:val="es-ES"/>
        </w:rPr>
        <w:t xml:space="preserve"> [Expert</w:t>
      </w:r>
      <w:r w:rsidR="00BC06AE" w:rsidRPr="00735EDA">
        <w:rPr>
          <w:spacing w:val="0"/>
          <w:lang w:val="es-ES"/>
        </w:rPr>
        <w:t>o Independiente</w:t>
      </w:r>
      <w:r w:rsidR="0075577D" w:rsidRPr="00735EDA">
        <w:rPr>
          <w:spacing w:val="0"/>
          <w:lang w:val="es-ES"/>
        </w:rPr>
        <w:t>]</w:t>
      </w:r>
      <w:r w:rsidR="00915737" w:rsidRPr="00735EDA">
        <w:rPr>
          <w:spacing w:val="0"/>
          <w:lang w:val="es-ES"/>
        </w:rPr>
        <w:t xml:space="preserve"> </w:t>
      </w:r>
      <w:r w:rsidR="00BC06AE" w:rsidRPr="00735EDA">
        <w:rPr>
          <w:spacing w:val="0"/>
          <w:lang w:val="es-ES"/>
        </w:rPr>
        <w:t xml:space="preserve">emitirá una </w:t>
      </w:r>
      <w:r w:rsidR="00263274" w:rsidRPr="00735EDA">
        <w:rPr>
          <w:spacing w:val="0"/>
          <w:lang w:val="es-ES"/>
        </w:rPr>
        <w:t>decisión</w:t>
      </w:r>
      <w:r w:rsidR="00BC06AE" w:rsidRPr="00735EDA">
        <w:rPr>
          <w:spacing w:val="0"/>
          <w:lang w:val="es-ES"/>
        </w:rPr>
        <w:t xml:space="preserve"> respecto de la interpretación.</w:t>
      </w:r>
      <w:r w:rsidR="00263274" w:rsidRPr="00735EDA">
        <w:rPr>
          <w:spacing w:val="0"/>
          <w:lang w:val="es-ES"/>
        </w:rPr>
        <w:t xml:space="preserve"> Esta decisión será vinculante, a menos que una de las Partes la someta a Arbitraje dentro de los 30 días siguientes a su emisión</w:t>
      </w:r>
      <w:r w:rsidR="007136DB" w:rsidRPr="00735EDA">
        <w:rPr>
          <w:spacing w:val="0"/>
          <w:lang w:val="es-ES"/>
        </w:rPr>
        <w:t>.</w:t>
      </w:r>
    </w:p>
    <w:p w14:paraId="258FFC23" w14:textId="11215054" w:rsidR="007136DB" w:rsidRPr="00735EDA" w:rsidRDefault="00121812" w:rsidP="00B964A8">
      <w:pPr>
        <w:pStyle w:val="Style6"/>
        <w:tabs>
          <w:tab w:val="left" w:pos="851"/>
        </w:tabs>
        <w:spacing w:before="240" w:after="240"/>
        <w:ind w:left="851"/>
        <w:rPr>
          <w:lang w:val="es-ES"/>
        </w:rPr>
      </w:pPr>
      <w:bookmarkStart w:id="849" w:name="_Ref105576794"/>
      <w:bookmarkStart w:id="850" w:name="_Toc111525185"/>
      <w:bookmarkStart w:id="851" w:name="_Toc118705450"/>
      <w:bookmarkStart w:id="852" w:name="_Toc118705612"/>
      <w:bookmarkStart w:id="853" w:name="_Toc476749490"/>
      <w:bookmarkStart w:id="854" w:name="_Toc92895149"/>
      <w:r w:rsidRPr="00735EDA">
        <w:rPr>
          <w:lang w:val="es-ES"/>
        </w:rPr>
        <w:t>Considerandos y objetivos</w:t>
      </w:r>
      <w:bookmarkEnd w:id="849"/>
      <w:bookmarkEnd w:id="850"/>
      <w:bookmarkEnd w:id="851"/>
      <w:bookmarkEnd w:id="852"/>
      <w:bookmarkEnd w:id="853"/>
      <w:bookmarkEnd w:id="854"/>
    </w:p>
    <w:p w14:paraId="1FC89DAA" w14:textId="497FC52B" w:rsidR="007136DB" w:rsidRPr="00735EDA" w:rsidRDefault="005610E2" w:rsidP="00C61FCC">
      <w:pPr>
        <w:pStyle w:val="GCHeading3"/>
        <w:rPr>
          <w:lang w:val="es-ES"/>
        </w:rPr>
      </w:pPr>
      <w:bookmarkStart w:id="855" w:name="_Toc111525186"/>
      <w:bookmarkStart w:id="856" w:name="_Toc118705451"/>
      <w:bookmarkStart w:id="857" w:name="_Toc118705613"/>
      <w:r w:rsidRPr="00735EDA">
        <w:rPr>
          <w:lang w:val="es-ES"/>
        </w:rPr>
        <w:t xml:space="preserve">1.6.1 </w:t>
      </w:r>
      <w:bookmarkEnd w:id="855"/>
      <w:bookmarkEnd w:id="856"/>
      <w:bookmarkEnd w:id="857"/>
      <w:r w:rsidR="00B964A8" w:rsidRPr="00735EDA">
        <w:rPr>
          <w:lang w:val="es-ES"/>
        </w:rPr>
        <w:tab/>
      </w:r>
      <w:r w:rsidR="00121812" w:rsidRPr="00735EDA">
        <w:rPr>
          <w:lang w:val="es-ES"/>
        </w:rPr>
        <w:t>Considerandos</w:t>
      </w:r>
    </w:p>
    <w:p w14:paraId="6E553927" w14:textId="6DB5528D" w:rsidR="007136DB" w:rsidRPr="00735EDA" w:rsidRDefault="00121812" w:rsidP="00B964A8">
      <w:pPr>
        <w:pStyle w:val="BodyText"/>
        <w:ind w:left="1560"/>
        <w:rPr>
          <w:spacing w:val="0"/>
          <w:lang w:val="es-ES"/>
        </w:rPr>
      </w:pPr>
      <w:r w:rsidRPr="00735EDA">
        <w:rPr>
          <w:spacing w:val="0"/>
          <w:lang w:val="es-ES"/>
        </w:rPr>
        <w:t xml:space="preserve">Los considerandos contienen información de carácter general sobre las Partes, el suministro de servicios públicos en el País y otros hechos e intenciones especificados en el </w:t>
      </w:r>
      <w:r w:rsidR="00321C38" w:rsidRPr="00735EDA">
        <w:rPr>
          <w:spacing w:val="0"/>
          <w:lang w:val="es-ES"/>
        </w:rPr>
        <w:t>Apéndice</w:t>
      </w:r>
      <w:r w:rsidRPr="00735EDA">
        <w:rPr>
          <w:spacing w:val="0"/>
          <w:lang w:val="es-ES"/>
        </w:rPr>
        <w:t xml:space="preserve"> </w:t>
      </w:r>
      <w:r w:rsidR="006758A8" w:rsidRPr="00735EDA">
        <w:rPr>
          <w:spacing w:val="0"/>
          <w:lang w:val="es-ES"/>
        </w:rPr>
        <w:t>A</w:t>
      </w:r>
      <w:r w:rsidR="00544665" w:rsidRPr="00735EDA">
        <w:rPr>
          <w:spacing w:val="0"/>
          <w:lang w:val="es-ES"/>
        </w:rPr>
        <w:t xml:space="preserve"> (A.1)</w:t>
      </w:r>
      <w:r w:rsidR="007136DB" w:rsidRPr="00735EDA">
        <w:rPr>
          <w:spacing w:val="0"/>
          <w:lang w:val="es-ES"/>
        </w:rPr>
        <w:t>.</w:t>
      </w:r>
      <w:r w:rsidRPr="00735EDA">
        <w:rPr>
          <w:spacing w:val="0"/>
          <w:lang w:val="es-ES"/>
        </w:rPr>
        <w:t xml:space="preserve"> Los considerandos no son legalmente vinculantes</w:t>
      </w:r>
      <w:r w:rsidR="007136DB" w:rsidRPr="00735EDA">
        <w:rPr>
          <w:spacing w:val="0"/>
          <w:lang w:val="es-ES"/>
        </w:rPr>
        <w:t xml:space="preserve"> </w:t>
      </w:r>
      <w:r w:rsidRPr="00735EDA">
        <w:rPr>
          <w:spacing w:val="0"/>
          <w:lang w:val="es-ES"/>
        </w:rPr>
        <w:t>pero pueden utilizarse como contexto para interpretar el contrato</w:t>
      </w:r>
      <w:r w:rsidR="007136DB" w:rsidRPr="00735EDA">
        <w:rPr>
          <w:spacing w:val="0"/>
          <w:lang w:val="es-ES"/>
        </w:rPr>
        <w:t>.</w:t>
      </w:r>
    </w:p>
    <w:p w14:paraId="567E886D" w14:textId="3C2163C4" w:rsidR="007136DB" w:rsidRPr="00735EDA" w:rsidRDefault="005610E2" w:rsidP="00C61FCC">
      <w:pPr>
        <w:pStyle w:val="GCHeading3"/>
        <w:rPr>
          <w:lang w:val="es-ES"/>
        </w:rPr>
      </w:pPr>
      <w:bookmarkStart w:id="858" w:name="_Toc111525187"/>
      <w:bookmarkStart w:id="859" w:name="_Toc118705452"/>
      <w:bookmarkStart w:id="860" w:name="_Toc118705614"/>
      <w:r w:rsidRPr="00735EDA">
        <w:rPr>
          <w:lang w:val="es-ES"/>
        </w:rPr>
        <w:t xml:space="preserve">1.6.2 </w:t>
      </w:r>
      <w:r w:rsidR="00A107D2" w:rsidRPr="00735EDA">
        <w:rPr>
          <w:lang w:val="es-ES"/>
        </w:rPr>
        <w:tab/>
      </w:r>
      <w:r w:rsidR="007136DB" w:rsidRPr="00735EDA">
        <w:rPr>
          <w:lang w:val="es-ES"/>
        </w:rPr>
        <w:t>Objetiv</w:t>
      </w:r>
      <w:r w:rsidR="00121812" w:rsidRPr="00735EDA">
        <w:rPr>
          <w:lang w:val="es-ES"/>
        </w:rPr>
        <w:t>o</w:t>
      </w:r>
      <w:r w:rsidR="007136DB" w:rsidRPr="00735EDA">
        <w:rPr>
          <w:lang w:val="es-ES"/>
        </w:rPr>
        <w:t>s</w:t>
      </w:r>
      <w:bookmarkEnd w:id="858"/>
      <w:bookmarkEnd w:id="859"/>
      <w:bookmarkEnd w:id="860"/>
    </w:p>
    <w:p w14:paraId="4F448FCB" w14:textId="364506DD" w:rsidR="007136DB" w:rsidRPr="00735EDA" w:rsidRDefault="00121812" w:rsidP="00A107D2">
      <w:pPr>
        <w:pStyle w:val="BodyText"/>
        <w:ind w:left="1560"/>
        <w:rPr>
          <w:spacing w:val="0"/>
          <w:lang w:val="es-ES"/>
        </w:rPr>
      </w:pPr>
      <w:r w:rsidRPr="00735EDA">
        <w:rPr>
          <w:spacing w:val="0"/>
          <w:lang w:val="es-ES"/>
        </w:rPr>
        <w:t xml:space="preserve">Los objetivos que el Contratante desea alcanzar al celebrar el Contrato se establecen en el </w:t>
      </w:r>
      <w:r w:rsidR="00321C38" w:rsidRPr="00735EDA">
        <w:rPr>
          <w:spacing w:val="0"/>
          <w:lang w:val="es-ES"/>
        </w:rPr>
        <w:t>Apéndice</w:t>
      </w:r>
      <w:r w:rsidRPr="00735EDA">
        <w:rPr>
          <w:spacing w:val="0"/>
          <w:lang w:val="es-ES"/>
        </w:rPr>
        <w:t xml:space="preserve"> </w:t>
      </w:r>
      <w:r w:rsidR="006758A8" w:rsidRPr="00735EDA">
        <w:rPr>
          <w:spacing w:val="0"/>
          <w:lang w:val="es-ES"/>
        </w:rPr>
        <w:t>A</w:t>
      </w:r>
      <w:r w:rsidR="007136DB" w:rsidRPr="00735EDA">
        <w:rPr>
          <w:spacing w:val="0"/>
          <w:lang w:val="es-ES"/>
        </w:rPr>
        <w:t xml:space="preserve"> (</w:t>
      </w:r>
      <w:r w:rsidR="00544665" w:rsidRPr="00735EDA">
        <w:rPr>
          <w:spacing w:val="0"/>
          <w:lang w:val="es-ES"/>
        </w:rPr>
        <w:t>A.2)</w:t>
      </w:r>
    </w:p>
    <w:p w14:paraId="144D428E" w14:textId="328763E0" w:rsidR="007136DB" w:rsidRPr="00735EDA" w:rsidRDefault="00723A4A" w:rsidP="007B5B8D">
      <w:pPr>
        <w:pStyle w:val="Style5"/>
        <w:tabs>
          <w:tab w:val="clear" w:pos="-360"/>
        </w:tabs>
        <w:ind w:left="0" w:firstLine="0"/>
        <w:rPr>
          <w:lang w:val="es-ES"/>
        </w:rPr>
      </w:pPr>
      <w:bookmarkStart w:id="861" w:name="_Ref105083221"/>
      <w:bookmarkStart w:id="862" w:name="_Toc111525188"/>
      <w:bookmarkStart w:id="863" w:name="_Toc118705453"/>
      <w:bookmarkStart w:id="864" w:name="_Toc118705615"/>
      <w:bookmarkStart w:id="865" w:name="_Toc476749491"/>
      <w:bookmarkStart w:id="866" w:name="_Toc92895150"/>
      <w:r w:rsidRPr="00735EDA">
        <w:rPr>
          <w:lang w:val="es-ES"/>
        </w:rPr>
        <w:t xml:space="preserve">Inicio y </w:t>
      </w:r>
      <w:bookmarkEnd w:id="861"/>
      <w:bookmarkEnd w:id="862"/>
      <w:bookmarkEnd w:id="863"/>
      <w:bookmarkEnd w:id="864"/>
      <w:r w:rsidR="006677A5" w:rsidRPr="00735EDA">
        <w:rPr>
          <w:lang w:val="es-ES"/>
        </w:rPr>
        <w:t>vigencia</w:t>
      </w:r>
      <w:bookmarkEnd w:id="865"/>
      <w:bookmarkEnd w:id="866"/>
    </w:p>
    <w:p w14:paraId="72FEF2F6" w14:textId="1AC6A63F" w:rsidR="007136DB" w:rsidRPr="00735EDA" w:rsidRDefault="00397ACE" w:rsidP="002248E6">
      <w:pPr>
        <w:pStyle w:val="Style6"/>
        <w:tabs>
          <w:tab w:val="left" w:pos="851"/>
        </w:tabs>
        <w:spacing w:before="240" w:after="240"/>
        <w:ind w:left="851"/>
        <w:rPr>
          <w:lang w:val="es-ES"/>
        </w:rPr>
      </w:pPr>
      <w:bookmarkStart w:id="867" w:name="_Toc476749492"/>
      <w:bookmarkStart w:id="868" w:name="_Toc92895151"/>
      <w:r w:rsidRPr="00735EDA">
        <w:rPr>
          <w:lang w:val="es-ES"/>
        </w:rPr>
        <w:t>Condi</w:t>
      </w:r>
      <w:r w:rsidR="00723A4A" w:rsidRPr="00735EDA">
        <w:rPr>
          <w:lang w:val="es-ES"/>
        </w:rPr>
        <w:t>c</w:t>
      </w:r>
      <w:r w:rsidRPr="00735EDA">
        <w:rPr>
          <w:lang w:val="es-ES"/>
        </w:rPr>
        <w:t>ion</w:t>
      </w:r>
      <w:r w:rsidR="00723A4A" w:rsidRPr="00735EDA">
        <w:rPr>
          <w:lang w:val="es-ES"/>
        </w:rPr>
        <w:t>e</w:t>
      </w:r>
      <w:r w:rsidRPr="00735EDA">
        <w:rPr>
          <w:lang w:val="es-ES"/>
        </w:rPr>
        <w:t>s</w:t>
      </w:r>
      <w:r w:rsidR="00723A4A" w:rsidRPr="00735EDA">
        <w:rPr>
          <w:lang w:val="es-ES"/>
        </w:rPr>
        <w:t xml:space="preserve"> de </w:t>
      </w:r>
      <w:r w:rsidR="00990DFF" w:rsidRPr="00735EDA">
        <w:rPr>
          <w:lang w:val="es-ES"/>
        </w:rPr>
        <w:t>E</w:t>
      </w:r>
      <w:r w:rsidR="00723A4A" w:rsidRPr="00735EDA">
        <w:rPr>
          <w:lang w:val="es-ES"/>
        </w:rPr>
        <w:t xml:space="preserve">ntrada en </w:t>
      </w:r>
      <w:r w:rsidR="00990DFF" w:rsidRPr="00735EDA">
        <w:rPr>
          <w:lang w:val="es-ES"/>
        </w:rPr>
        <w:t>V</w:t>
      </w:r>
      <w:r w:rsidR="00723A4A" w:rsidRPr="00735EDA">
        <w:rPr>
          <w:lang w:val="es-ES"/>
        </w:rPr>
        <w:t>igor</w:t>
      </w:r>
      <w:bookmarkEnd w:id="867"/>
      <w:bookmarkEnd w:id="868"/>
    </w:p>
    <w:p w14:paraId="39BBBC1B" w14:textId="7308C30C" w:rsidR="007136DB" w:rsidRPr="00735EDA" w:rsidRDefault="00990DFF" w:rsidP="002248E6">
      <w:pPr>
        <w:pStyle w:val="BodyText"/>
        <w:ind w:left="851"/>
        <w:rPr>
          <w:spacing w:val="0"/>
          <w:lang w:val="es-ES"/>
        </w:rPr>
      </w:pPr>
      <w:r w:rsidRPr="00735EDA">
        <w:rPr>
          <w:spacing w:val="0"/>
          <w:lang w:val="es-ES"/>
        </w:rPr>
        <w:t xml:space="preserve">El presente Contrato entrará en vigor a partir de la fecha, o Fecha de Entrada en Vigor, en que se cumplan todas las Condiciones de Entrada en Vigor que se indican a continuación, con la salvedad de la </w:t>
      </w:r>
      <w:r w:rsidR="00612F9C" w:rsidRPr="00735EDA">
        <w:rPr>
          <w:spacing w:val="0"/>
          <w:lang w:val="es-ES"/>
        </w:rPr>
        <w:t>Subcláusula</w:t>
      </w:r>
      <w:r w:rsidRPr="00735EDA">
        <w:rPr>
          <w:spacing w:val="0"/>
          <w:lang w:val="es-ES"/>
        </w:rPr>
        <w:t xml:space="preserve"> </w:t>
      </w:r>
      <w:r w:rsidR="00850CC3" w:rsidRPr="00735EDA">
        <w:rPr>
          <w:spacing w:val="0"/>
          <w:lang w:val="es-ES"/>
        </w:rPr>
        <w:t>2.1</w:t>
      </w:r>
      <w:r w:rsidR="00BD432C" w:rsidRPr="00735EDA">
        <w:rPr>
          <w:spacing w:val="0"/>
          <w:lang w:val="es-ES"/>
        </w:rPr>
        <w:t xml:space="preserve"> [Condi</w:t>
      </w:r>
      <w:r w:rsidRPr="00735EDA">
        <w:rPr>
          <w:spacing w:val="0"/>
          <w:lang w:val="es-ES"/>
        </w:rPr>
        <w:t>c</w:t>
      </w:r>
      <w:r w:rsidR="00BD432C" w:rsidRPr="00735EDA">
        <w:rPr>
          <w:spacing w:val="0"/>
          <w:lang w:val="es-ES"/>
        </w:rPr>
        <w:t>ion</w:t>
      </w:r>
      <w:r w:rsidRPr="00735EDA">
        <w:rPr>
          <w:spacing w:val="0"/>
          <w:lang w:val="es-ES"/>
        </w:rPr>
        <w:t>e</w:t>
      </w:r>
      <w:r w:rsidR="00BD432C" w:rsidRPr="00735EDA">
        <w:rPr>
          <w:spacing w:val="0"/>
          <w:lang w:val="es-ES"/>
        </w:rPr>
        <w:t>s</w:t>
      </w:r>
      <w:r w:rsidRPr="00735EDA">
        <w:rPr>
          <w:spacing w:val="0"/>
          <w:lang w:val="es-ES"/>
        </w:rPr>
        <w:t xml:space="preserve"> de Entrada en Vigor</w:t>
      </w:r>
      <w:r w:rsidR="00BD432C" w:rsidRPr="00735EDA">
        <w:rPr>
          <w:spacing w:val="0"/>
          <w:lang w:val="es-ES"/>
        </w:rPr>
        <w:t>]</w:t>
      </w:r>
      <w:r w:rsidR="00397ACE" w:rsidRPr="00735EDA">
        <w:rPr>
          <w:spacing w:val="0"/>
          <w:lang w:val="es-ES"/>
        </w:rPr>
        <w:t>,</w:t>
      </w:r>
      <w:r w:rsidR="007136DB" w:rsidRPr="00735EDA">
        <w:rPr>
          <w:spacing w:val="0"/>
          <w:lang w:val="es-ES"/>
        </w:rPr>
        <w:t xml:space="preserve"> </w:t>
      </w:r>
      <w:r w:rsidRPr="00735EDA">
        <w:rPr>
          <w:spacing w:val="0"/>
          <w:lang w:val="es-ES"/>
        </w:rPr>
        <w:t xml:space="preserve">la </w:t>
      </w:r>
      <w:r w:rsidR="00612F9C" w:rsidRPr="00735EDA">
        <w:rPr>
          <w:spacing w:val="0"/>
          <w:lang w:val="es-ES"/>
        </w:rPr>
        <w:t>Subcláusula</w:t>
      </w:r>
      <w:r w:rsidR="00BD432C" w:rsidRPr="00735EDA">
        <w:rPr>
          <w:spacing w:val="0"/>
          <w:lang w:val="es-ES"/>
        </w:rPr>
        <w:t xml:space="preserve"> </w:t>
      </w:r>
      <w:r w:rsidR="006758A8" w:rsidRPr="00735EDA">
        <w:rPr>
          <w:spacing w:val="0"/>
          <w:lang w:val="es-ES"/>
        </w:rPr>
        <w:t>19.5</w:t>
      </w:r>
      <w:r w:rsidR="00BD432C" w:rsidRPr="00735EDA">
        <w:rPr>
          <w:spacing w:val="0"/>
          <w:lang w:val="es-ES"/>
        </w:rPr>
        <w:t xml:space="preserve"> [</w:t>
      </w:r>
      <w:r w:rsidRPr="00735EDA">
        <w:rPr>
          <w:spacing w:val="0"/>
          <w:lang w:val="es-ES"/>
        </w:rPr>
        <w:t>Prórroga y Licitación Posterior</w:t>
      </w:r>
      <w:r w:rsidR="00BD432C" w:rsidRPr="00735EDA">
        <w:rPr>
          <w:spacing w:val="0"/>
          <w:lang w:val="es-ES"/>
        </w:rPr>
        <w:t>]</w:t>
      </w:r>
      <w:r w:rsidR="00397ACE" w:rsidRPr="00735EDA">
        <w:rPr>
          <w:spacing w:val="0"/>
          <w:lang w:val="es-ES"/>
        </w:rPr>
        <w:t xml:space="preserve"> </w:t>
      </w:r>
      <w:r w:rsidRPr="00735EDA">
        <w:rPr>
          <w:spacing w:val="0"/>
          <w:lang w:val="es-ES"/>
        </w:rPr>
        <w:t xml:space="preserve">y las cláusulas </w:t>
      </w:r>
      <w:r w:rsidR="006758A8" w:rsidRPr="00735EDA">
        <w:rPr>
          <w:spacing w:val="0"/>
          <w:lang w:val="es-ES"/>
        </w:rPr>
        <w:t>1</w:t>
      </w:r>
      <w:r w:rsidR="00BD432C" w:rsidRPr="00735EDA">
        <w:rPr>
          <w:spacing w:val="0"/>
          <w:lang w:val="es-ES"/>
        </w:rPr>
        <w:t xml:space="preserve"> [Defini</w:t>
      </w:r>
      <w:r w:rsidRPr="00735EDA">
        <w:rPr>
          <w:spacing w:val="0"/>
          <w:lang w:val="es-ES"/>
        </w:rPr>
        <w:t>c</w:t>
      </w:r>
      <w:r w:rsidR="00BD432C" w:rsidRPr="00735EDA">
        <w:rPr>
          <w:spacing w:val="0"/>
          <w:lang w:val="es-ES"/>
        </w:rPr>
        <w:t>ion</w:t>
      </w:r>
      <w:r w:rsidRPr="00735EDA">
        <w:rPr>
          <w:spacing w:val="0"/>
          <w:lang w:val="es-ES"/>
        </w:rPr>
        <w:t>e</w:t>
      </w:r>
      <w:r w:rsidR="00BD432C" w:rsidRPr="00735EDA">
        <w:rPr>
          <w:spacing w:val="0"/>
          <w:lang w:val="es-ES"/>
        </w:rPr>
        <w:t>s</w:t>
      </w:r>
      <w:r w:rsidRPr="00735EDA">
        <w:rPr>
          <w:spacing w:val="0"/>
          <w:lang w:val="es-ES"/>
        </w:rPr>
        <w:t xml:space="preserve"> e interpretaci</w:t>
      </w:r>
      <w:r w:rsidR="002D46F0" w:rsidRPr="00735EDA">
        <w:rPr>
          <w:spacing w:val="0"/>
          <w:lang w:val="es-ES"/>
        </w:rPr>
        <w:t>ón</w:t>
      </w:r>
      <w:r w:rsidR="00BD432C" w:rsidRPr="00735EDA">
        <w:rPr>
          <w:spacing w:val="0"/>
          <w:lang w:val="es-ES"/>
        </w:rPr>
        <w:t>]</w:t>
      </w:r>
      <w:r w:rsidR="007136DB" w:rsidRPr="00735EDA">
        <w:rPr>
          <w:spacing w:val="0"/>
          <w:lang w:val="es-ES"/>
        </w:rPr>
        <w:t xml:space="preserve"> </w:t>
      </w:r>
      <w:r w:rsidRPr="00735EDA">
        <w:rPr>
          <w:spacing w:val="0"/>
          <w:lang w:val="es-ES"/>
        </w:rPr>
        <w:t>y</w:t>
      </w:r>
      <w:r w:rsidR="007136DB" w:rsidRPr="00735EDA">
        <w:rPr>
          <w:spacing w:val="0"/>
          <w:lang w:val="es-ES"/>
        </w:rPr>
        <w:t xml:space="preserve"> </w:t>
      </w:r>
      <w:r w:rsidR="00BD432C" w:rsidRPr="00735EDA">
        <w:rPr>
          <w:spacing w:val="0"/>
          <w:lang w:val="es-ES"/>
        </w:rPr>
        <w:t>3 [</w:t>
      </w:r>
      <w:r w:rsidRPr="00735EDA">
        <w:rPr>
          <w:spacing w:val="0"/>
          <w:lang w:val="es-ES"/>
        </w:rPr>
        <w:t>Disposiciones Generales</w:t>
      </w:r>
      <w:r w:rsidR="00BD432C" w:rsidRPr="00735EDA">
        <w:rPr>
          <w:spacing w:val="0"/>
          <w:lang w:val="es-ES"/>
        </w:rPr>
        <w:t>]</w:t>
      </w:r>
      <w:r w:rsidR="007136DB" w:rsidRPr="00735EDA">
        <w:rPr>
          <w:spacing w:val="0"/>
          <w:lang w:val="es-ES"/>
        </w:rPr>
        <w:t xml:space="preserve">, </w:t>
      </w:r>
      <w:r w:rsidRPr="00735EDA">
        <w:rPr>
          <w:spacing w:val="0"/>
          <w:lang w:val="es-ES"/>
        </w:rPr>
        <w:t>que entran en vigor en la fecha de suscripción de la Carta de Aceptación</w:t>
      </w:r>
      <w:r w:rsidR="00A01183" w:rsidRPr="00735EDA">
        <w:rPr>
          <w:spacing w:val="0"/>
          <w:lang w:val="es-ES"/>
        </w:rPr>
        <w:t>.</w:t>
      </w:r>
    </w:p>
    <w:p w14:paraId="722C31A5" w14:textId="6829E27D" w:rsidR="007136DB" w:rsidRPr="00735EDA" w:rsidRDefault="00044B9A" w:rsidP="002248E6">
      <w:pPr>
        <w:pStyle w:val="ListBullet"/>
        <w:numPr>
          <w:ilvl w:val="0"/>
          <w:numId w:val="79"/>
        </w:numPr>
        <w:ind w:left="1276" w:hanging="426"/>
        <w:rPr>
          <w:lang w:val="es-ES"/>
        </w:rPr>
      </w:pPr>
      <w:r w:rsidRPr="00735EDA">
        <w:rPr>
          <w:lang w:val="es-ES"/>
        </w:rPr>
        <w:t xml:space="preserve">Si el Contratista es una </w:t>
      </w:r>
      <w:r w:rsidR="001906F8" w:rsidRPr="00735EDA">
        <w:rPr>
          <w:lang w:val="es-ES"/>
        </w:rPr>
        <w:t>APCA</w:t>
      </w:r>
      <w:r w:rsidRPr="00735EDA">
        <w:rPr>
          <w:lang w:val="es-ES"/>
        </w:rPr>
        <w:t xml:space="preserve"> de hecho, la notificación cursada al Contratante por el miembro de una </w:t>
      </w:r>
      <w:r w:rsidR="001906F8" w:rsidRPr="00735EDA">
        <w:rPr>
          <w:lang w:val="es-ES"/>
        </w:rPr>
        <w:t>APCA</w:t>
      </w:r>
      <w:r w:rsidRPr="00735EDA">
        <w:rPr>
          <w:lang w:val="es-ES"/>
        </w:rPr>
        <w:t xml:space="preserve"> indicando el nombre de su representante, como se indica en el </w:t>
      </w:r>
      <w:r w:rsidR="00612F9C" w:rsidRPr="00735EDA">
        <w:rPr>
          <w:lang w:val="es-ES"/>
        </w:rPr>
        <w:t>Subcláusula</w:t>
      </w:r>
      <w:r w:rsidRPr="00735EDA">
        <w:rPr>
          <w:lang w:val="es-ES"/>
        </w:rPr>
        <w:t xml:space="preserve"> </w:t>
      </w:r>
      <w:r w:rsidR="00C477E7" w:rsidRPr="00735EDA">
        <w:rPr>
          <w:lang w:val="es-ES"/>
        </w:rPr>
        <w:t>3.9 [</w:t>
      </w:r>
      <w:r w:rsidR="008B0CBF" w:rsidRPr="00735EDA">
        <w:rPr>
          <w:lang w:val="es-ES"/>
        </w:rPr>
        <w:t>Responsabilidad Conjunta y Solidaria</w:t>
      </w:r>
      <w:r w:rsidR="00C477E7" w:rsidRPr="00735EDA">
        <w:rPr>
          <w:lang w:val="es-ES"/>
        </w:rPr>
        <w:t>]</w:t>
      </w:r>
      <w:r w:rsidR="008B0CBF" w:rsidRPr="00735EDA">
        <w:rPr>
          <w:lang w:val="es-ES"/>
        </w:rPr>
        <w:t>.</w:t>
      </w:r>
    </w:p>
    <w:p w14:paraId="24797EFB" w14:textId="7C552EC9" w:rsidR="007136DB" w:rsidRPr="00735EDA" w:rsidRDefault="008B0CBF" w:rsidP="002248E6">
      <w:pPr>
        <w:pStyle w:val="ListBullet"/>
        <w:numPr>
          <w:ilvl w:val="0"/>
          <w:numId w:val="79"/>
        </w:numPr>
        <w:ind w:left="1276" w:hanging="426"/>
        <w:rPr>
          <w:lang w:val="es-ES"/>
        </w:rPr>
      </w:pPr>
      <w:r w:rsidRPr="00735EDA">
        <w:rPr>
          <w:lang w:val="es-ES"/>
        </w:rPr>
        <w:t xml:space="preserve">La notificación del nombre del Representante del Contratista cursada al Contratante por el Contratista de conformidad con lo establecido en la </w:t>
      </w:r>
      <w:r w:rsidR="00612F9C" w:rsidRPr="00735EDA">
        <w:rPr>
          <w:lang w:val="es-ES"/>
        </w:rPr>
        <w:t>Subcláusula</w:t>
      </w:r>
      <w:r w:rsidRPr="00735EDA">
        <w:rPr>
          <w:lang w:val="es-ES"/>
        </w:rPr>
        <w:t xml:space="preserve"> </w:t>
      </w:r>
      <w:r w:rsidR="00C9275F" w:rsidRPr="00735EDA">
        <w:rPr>
          <w:lang w:val="es-ES"/>
        </w:rPr>
        <w:t>3.2 [</w:t>
      </w:r>
      <w:r w:rsidRPr="00735EDA">
        <w:rPr>
          <w:lang w:val="es-ES"/>
        </w:rPr>
        <w:t>Representante del Contratista</w:t>
      </w:r>
      <w:r w:rsidR="00C9275F" w:rsidRPr="00735EDA">
        <w:rPr>
          <w:lang w:val="es-ES"/>
        </w:rPr>
        <w:t>].</w:t>
      </w:r>
    </w:p>
    <w:p w14:paraId="6409165C" w14:textId="314DFEC4" w:rsidR="007136DB" w:rsidRPr="00735EDA" w:rsidRDefault="008B0CBF" w:rsidP="002248E6">
      <w:pPr>
        <w:pStyle w:val="ListBullet"/>
        <w:numPr>
          <w:ilvl w:val="0"/>
          <w:numId w:val="79"/>
        </w:numPr>
        <w:ind w:left="1276" w:hanging="426"/>
        <w:rPr>
          <w:lang w:val="es-ES"/>
        </w:rPr>
      </w:pPr>
      <w:r w:rsidRPr="00735EDA">
        <w:rPr>
          <w:lang w:val="es-ES"/>
        </w:rPr>
        <w:t xml:space="preserve">La notificación del nombre del Representante del Contratante cursada al Contratista por el Contratante de conformidad con lo establecido en la </w:t>
      </w:r>
      <w:r w:rsidR="00612F9C" w:rsidRPr="00735EDA">
        <w:rPr>
          <w:lang w:val="es-ES"/>
        </w:rPr>
        <w:t>Subcláusula</w:t>
      </w:r>
      <w:r w:rsidR="007136DB" w:rsidRPr="00735EDA">
        <w:rPr>
          <w:lang w:val="es-ES"/>
        </w:rPr>
        <w:t xml:space="preserve"> </w:t>
      </w:r>
      <w:r w:rsidR="00C9275F" w:rsidRPr="00735EDA">
        <w:rPr>
          <w:lang w:val="es-ES"/>
        </w:rPr>
        <w:t>3.3 [</w:t>
      </w:r>
      <w:r w:rsidRPr="00735EDA">
        <w:rPr>
          <w:lang w:val="es-ES"/>
        </w:rPr>
        <w:t>Representante del Contratante</w:t>
      </w:r>
      <w:r w:rsidR="00C9275F" w:rsidRPr="00735EDA">
        <w:rPr>
          <w:lang w:val="es-ES"/>
        </w:rPr>
        <w:t>].</w:t>
      </w:r>
    </w:p>
    <w:p w14:paraId="4BABA395" w14:textId="0A641D42" w:rsidR="007136DB" w:rsidRPr="00735EDA" w:rsidRDefault="008B0CBF" w:rsidP="002248E6">
      <w:pPr>
        <w:pStyle w:val="ListBullet"/>
        <w:numPr>
          <w:ilvl w:val="0"/>
          <w:numId w:val="79"/>
        </w:numPr>
        <w:ind w:left="1276" w:hanging="426"/>
        <w:rPr>
          <w:lang w:val="es-ES"/>
        </w:rPr>
      </w:pPr>
      <w:r w:rsidRPr="00735EDA">
        <w:rPr>
          <w:lang w:val="es-ES"/>
        </w:rPr>
        <w:t xml:space="preserve">La designación del Experto Independiente de conformidad con lo establecido en la </w:t>
      </w:r>
      <w:r w:rsidR="00612F9C" w:rsidRPr="00735EDA">
        <w:rPr>
          <w:lang w:val="es-ES"/>
        </w:rPr>
        <w:t>Subcláusula</w:t>
      </w:r>
      <w:r w:rsidRPr="00735EDA">
        <w:rPr>
          <w:lang w:val="es-ES"/>
        </w:rPr>
        <w:t xml:space="preserve"> </w:t>
      </w:r>
      <w:r w:rsidR="006758A8" w:rsidRPr="00735EDA">
        <w:rPr>
          <w:lang w:val="es-ES"/>
        </w:rPr>
        <w:t>20.1.2</w:t>
      </w:r>
      <w:r w:rsidR="00C9275F" w:rsidRPr="00735EDA">
        <w:rPr>
          <w:lang w:val="es-ES"/>
        </w:rPr>
        <w:t xml:space="preserve"> [Expert</w:t>
      </w:r>
      <w:r w:rsidRPr="00735EDA">
        <w:rPr>
          <w:lang w:val="es-ES"/>
        </w:rPr>
        <w:t>o Independiente</w:t>
      </w:r>
      <w:r w:rsidR="00C9275F" w:rsidRPr="00735EDA">
        <w:rPr>
          <w:lang w:val="es-ES"/>
        </w:rPr>
        <w:t>].</w:t>
      </w:r>
    </w:p>
    <w:p w14:paraId="12AF7501" w14:textId="028A0AC4" w:rsidR="007136DB" w:rsidRPr="00735EDA" w:rsidRDefault="008B0CBF" w:rsidP="002248E6">
      <w:pPr>
        <w:pStyle w:val="ListBullet"/>
        <w:numPr>
          <w:ilvl w:val="0"/>
          <w:numId w:val="79"/>
        </w:numPr>
        <w:ind w:left="1276" w:hanging="426"/>
        <w:rPr>
          <w:lang w:val="es-ES"/>
        </w:rPr>
      </w:pPr>
      <w:r w:rsidRPr="00735EDA">
        <w:rPr>
          <w:lang w:val="es-ES"/>
        </w:rPr>
        <w:t xml:space="preserve">La presentación de la Garantía de Cumplimiento efectuada por el Garante al Contratante de conformidad con lo establecido en la </w:t>
      </w:r>
      <w:r w:rsidR="00612F9C" w:rsidRPr="00735EDA">
        <w:rPr>
          <w:lang w:val="es-ES"/>
        </w:rPr>
        <w:t>Subcláusula</w:t>
      </w:r>
      <w:r w:rsidRPr="00735EDA">
        <w:rPr>
          <w:lang w:val="es-ES"/>
        </w:rPr>
        <w:t xml:space="preserve"> </w:t>
      </w:r>
      <w:r w:rsidR="006758A8" w:rsidRPr="00735EDA">
        <w:rPr>
          <w:lang w:val="es-ES"/>
        </w:rPr>
        <w:t>16.3</w:t>
      </w:r>
      <w:r w:rsidR="00C9275F" w:rsidRPr="00735EDA">
        <w:rPr>
          <w:lang w:val="es-ES"/>
        </w:rPr>
        <w:t xml:space="preserve"> [</w:t>
      </w:r>
      <w:r w:rsidRPr="00735EDA">
        <w:rPr>
          <w:lang w:val="es-ES"/>
        </w:rPr>
        <w:t>Garantía de Cumplimiento</w:t>
      </w:r>
      <w:r w:rsidR="00C9275F" w:rsidRPr="00735EDA">
        <w:rPr>
          <w:lang w:val="es-ES"/>
        </w:rPr>
        <w:t>].</w:t>
      </w:r>
    </w:p>
    <w:p w14:paraId="70287416" w14:textId="77777777" w:rsidR="007136DB" w:rsidRPr="00735EDA" w:rsidRDefault="008B0CBF" w:rsidP="002248E6">
      <w:pPr>
        <w:pStyle w:val="ListBullet"/>
        <w:numPr>
          <w:ilvl w:val="0"/>
          <w:numId w:val="79"/>
        </w:numPr>
        <w:ind w:left="1276" w:hanging="426"/>
        <w:rPr>
          <w:lang w:val="es-ES"/>
        </w:rPr>
      </w:pPr>
      <w:r w:rsidRPr="00735EDA">
        <w:rPr>
          <w:lang w:val="es-ES"/>
        </w:rPr>
        <w:t xml:space="preserve">Las otras condiciones </w:t>
      </w:r>
      <w:r w:rsidRPr="00735EDA">
        <w:rPr>
          <w:b/>
          <w:lang w:val="es-ES"/>
        </w:rPr>
        <w:t>enunciadas en los Datos del Contrato</w:t>
      </w:r>
      <w:r w:rsidR="00E43899" w:rsidRPr="00735EDA">
        <w:rPr>
          <w:b/>
          <w:lang w:val="es-ES"/>
        </w:rPr>
        <w:t>.</w:t>
      </w:r>
    </w:p>
    <w:p w14:paraId="5AFA7031" w14:textId="2A5EFAE9" w:rsidR="007136DB" w:rsidRPr="00735EDA" w:rsidRDefault="008B0CBF" w:rsidP="002248E6">
      <w:pPr>
        <w:pStyle w:val="Style6"/>
        <w:tabs>
          <w:tab w:val="left" w:pos="851"/>
        </w:tabs>
        <w:spacing w:before="240" w:after="240"/>
        <w:ind w:left="851"/>
        <w:rPr>
          <w:lang w:val="es-ES"/>
        </w:rPr>
      </w:pPr>
      <w:bookmarkStart w:id="869" w:name="_Toc476749493"/>
      <w:bookmarkStart w:id="870" w:name="_Toc92895152"/>
      <w:r w:rsidRPr="00735EDA">
        <w:rPr>
          <w:lang w:val="es-ES"/>
        </w:rPr>
        <w:t>Inicio</w:t>
      </w:r>
      <w:bookmarkEnd w:id="869"/>
      <w:bookmarkEnd w:id="870"/>
    </w:p>
    <w:p w14:paraId="54AEFFE9" w14:textId="12D16C11" w:rsidR="007136DB" w:rsidRPr="00735EDA" w:rsidRDefault="008B0CBF" w:rsidP="002248E6">
      <w:pPr>
        <w:pStyle w:val="ListBullet"/>
        <w:numPr>
          <w:ilvl w:val="0"/>
          <w:numId w:val="80"/>
        </w:numPr>
        <w:tabs>
          <w:tab w:val="clear" w:pos="432"/>
        </w:tabs>
        <w:ind w:left="1276"/>
        <w:rPr>
          <w:lang w:val="es-ES"/>
        </w:rPr>
      </w:pPr>
      <w:r w:rsidRPr="00735EDA">
        <w:rPr>
          <w:lang w:val="es-ES"/>
        </w:rPr>
        <w:t xml:space="preserve">Dentro de los </w:t>
      </w:r>
      <w:r w:rsidR="002D46F0" w:rsidRPr="00735EDA">
        <w:rPr>
          <w:lang w:val="es-ES"/>
        </w:rPr>
        <w:t xml:space="preserve">siete </w:t>
      </w:r>
      <w:r w:rsidR="007136DB" w:rsidRPr="00735EDA">
        <w:rPr>
          <w:lang w:val="es-ES"/>
        </w:rPr>
        <w:t>d</w:t>
      </w:r>
      <w:r w:rsidRPr="00735EDA">
        <w:rPr>
          <w:lang w:val="es-ES"/>
        </w:rPr>
        <w:t xml:space="preserve">ías siguientes al cumplimiento de las condiciones especificadas en la </w:t>
      </w:r>
      <w:r w:rsidR="00612F9C" w:rsidRPr="00735EDA">
        <w:rPr>
          <w:lang w:val="es-ES"/>
        </w:rPr>
        <w:t>Subcláusula</w:t>
      </w:r>
      <w:r w:rsidRPr="00735EDA">
        <w:rPr>
          <w:lang w:val="es-ES"/>
        </w:rPr>
        <w:t xml:space="preserve"> </w:t>
      </w:r>
      <w:r w:rsidR="00C9275F" w:rsidRPr="00735EDA">
        <w:rPr>
          <w:lang w:val="es-ES"/>
        </w:rPr>
        <w:t>2.1 [Condi</w:t>
      </w:r>
      <w:r w:rsidRPr="00735EDA">
        <w:rPr>
          <w:lang w:val="es-ES"/>
        </w:rPr>
        <w:t>c</w:t>
      </w:r>
      <w:r w:rsidR="00C9275F" w:rsidRPr="00735EDA">
        <w:rPr>
          <w:lang w:val="es-ES"/>
        </w:rPr>
        <w:t>ion</w:t>
      </w:r>
      <w:r w:rsidRPr="00735EDA">
        <w:rPr>
          <w:lang w:val="es-ES"/>
        </w:rPr>
        <w:t>e</w:t>
      </w:r>
      <w:r w:rsidR="00C9275F" w:rsidRPr="00735EDA">
        <w:rPr>
          <w:lang w:val="es-ES"/>
        </w:rPr>
        <w:t>s</w:t>
      </w:r>
      <w:r w:rsidRPr="00735EDA">
        <w:rPr>
          <w:lang w:val="es-ES"/>
        </w:rPr>
        <w:t xml:space="preserve"> de Entrada en Vigor</w:t>
      </w:r>
      <w:r w:rsidR="00C9275F" w:rsidRPr="00735EDA">
        <w:rPr>
          <w:lang w:val="es-ES"/>
        </w:rPr>
        <w:t>]</w:t>
      </w:r>
      <w:r w:rsidR="00397ACE" w:rsidRPr="00735EDA">
        <w:rPr>
          <w:lang w:val="es-ES"/>
        </w:rPr>
        <w:t>,</w:t>
      </w:r>
      <w:r w:rsidR="007136DB" w:rsidRPr="00735EDA">
        <w:rPr>
          <w:lang w:val="es-ES"/>
        </w:rPr>
        <w:t xml:space="preserve"> </w:t>
      </w:r>
      <w:r w:rsidR="00C45A16" w:rsidRPr="00735EDA">
        <w:rPr>
          <w:lang w:val="es-ES"/>
        </w:rPr>
        <w:t xml:space="preserve">el Contratante emitirá el Certificado de Inicio y lo entregará al Contratista. La fecha de emisión de dicho certificado será la </w:t>
      </w:r>
      <w:r w:rsidR="006269C2" w:rsidRPr="00735EDA">
        <w:rPr>
          <w:lang w:val="es-ES"/>
        </w:rPr>
        <w:t>“</w:t>
      </w:r>
      <w:r w:rsidR="00C45A16" w:rsidRPr="00735EDA">
        <w:rPr>
          <w:lang w:val="es-ES"/>
        </w:rPr>
        <w:t>Fecha de Inicio</w:t>
      </w:r>
      <w:r w:rsidR="006269C2" w:rsidRPr="00735EDA">
        <w:rPr>
          <w:lang w:val="es-ES"/>
        </w:rPr>
        <w:t>”</w:t>
      </w:r>
      <w:r w:rsidR="007136DB" w:rsidRPr="00735EDA">
        <w:rPr>
          <w:lang w:val="es-ES"/>
        </w:rPr>
        <w:t>.</w:t>
      </w:r>
    </w:p>
    <w:p w14:paraId="589C6E00" w14:textId="77777777" w:rsidR="007136DB" w:rsidRPr="00735EDA" w:rsidRDefault="00AC26C1" w:rsidP="002248E6">
      <w:pPr>
        <w:pStyle w:val="ListBullet"/>
        <w:numPr>
          <w:ilvl w:val="0"/>
          <w:numId w:val="80"/>
        </w:numPr>
        <w:tabs>
          <w:tab w:val="clear" w:pos="432"/>
        </w:tabs>
        <w:ind w:left="1276"/>
        <w:rPr>
          <w:lang w:val="es-ES"/>
        </w:rPr>
      </w:pPr>
      <w:r w:rsidRPr="00735EDA">
        <w:rPr>
          <w:lang w:val="es-ES"/>
        </w:rPr>
        <w:t xml:space="preserve">El Contratista comenzará a prestar los Servicios a más tardar </w:t>
      </w:r>
      <w:r w:rsidR="002D46F0" w:rsidRPr="00735EDA">
        <w:rPr>
          <w:lang w:val="es-ES"/>
        </w:rPr>
        <w:t>tres</w:t>
      </w:r>
      <w:r w:rsidRPr="00735EDA">
        <w:rPr>
          <w:lang w:val="es-ES"/>
        </w:rPr>
        <w:t xml:space="preserve"> días después de recibir el Certificado de Inicio y, en esa fecha, el Contratante le devolverá la </w:t>
      </w:r>
      <w:r w:rsidR="002D46F0" w:rsidRPr="00735EDA">
        <w:rPr>
          <w:lang w:val="es-ES"/>
        </w:rPr>
        <w:t>G</w:t>
      </w:r>
      <w:r w:rsidRPr="00735EDA">
        <w:rPr>
          <w:lang w:val="es-ES"/>
        </w:rPr>
        <w:t xml:space="preserve">arantía de </w:t>
      </w:r>
      <w:r w:rsidR="002D46F0" w:rsidRPr="00735EDA">
        <w:rPr>
          <w:lang w:val="es-ES"/>
        </w:rPr>
        <w:t>M</w:t>
      </w:r>
      <w:r w:rsidRPr="00735EDA">
        <w:rPr>
          <w:lang w:val="es-ES"/>
        </w:rPr>
        <w:t xml:space="preserve">antenimiento de la </w:t>
      </w:r>
      <w:r w:rsidR="002D46F0" w:rsidRPr="00735EDA">
        <w:rPr>
          <w:lang w:val="es-ES"/>
        </w:rPr>
        <w:t>O</w:t>
      </w:r>
      <w:r w:rsidRPr="00735EDA">
        <w:rPr>
          <w:lang w:val="es-ES"/>
        </w:rPr>
        <w:t>ferta</w:t>
      </w:r>
      <w:r w:rsidR="007136DB" w:rsidRPr="00735EDA">
        <w:rPr>
          <w:lang w:val="es-ES"/>
        </w:rPr>
        <w:t>.</w:t>
      </w:r>
    </w:p>
    <w:p w14:paraId="0434E679" w14:textId="2916982C" w:rsidR="007136DB" w:rsidRPr="00735EDA" w:rsidRDefault="00AC26C1" w:rsidP="002248E6">
      <w:pPr>
        <w:pStyle w:val="ListBullet"/>
        <w:numPr>
          <w:ilvl w:val="0"/>
          <w:numId w:val="80"/>
        </w:numPr>
        <w:tabs>
          <w:tab w:val="clear" w:pos="432"/>
        </w:tabs>
        <w:ind w:left="1276"/>
        <w:rPr>
          <w:lang w:val="es-ES"/>
        </w:rPr>
      </w:pPr>
      <w:r w:rsidRPr="00735EDA">
        <w:rPr>
          <w:lang w:val="es-ES"/>
        </w:rPr>
        <w:t xml:space="preserve">El Contratista y el Contratante pondrán su mayor empeño para lograr que se cumplan las Condiciones de Entrada en Vigor especificadas en la </w:t>
      </w:r>
      <w:r w:rsidR="00612F9C" w:rsidRPr="00735EDA">
        <w:rPr>
          <w:lang w:val="es-ES"/>
        </w:rPr>
        <w:t>Subcláusula</w:t>
      </w:r>
      <w:r w:rsidRPr="00735EDA">
        <w:rPr>
          <w:lang w:val="es-ES"/>
        </w:rPr>
        <w:t xml:space="preserve"> </w:t>
      </w:r>
      <w:r w:rsidR="00C9275F" w:rsidRPr="00735EDA">
        <w:rPr>
          <w:lang w:val="es-ES"/>
        </w:rPr>
        <w:t>2.1</w:t>
      </w:r>
      <w:r w:rsidR="00B963D9" w:rsidRPr="00735EDA">
        <w:rPr>
          <w:lang w:val="es-ES"/>
        </w:rPr>
        <w:t xml:space="preserve"> [Condi</w:t>
      </w:r>
      <w:r w:rsidRPr="00735EDA">
        <w:rPr>
          <w:lang w:val="es-ES"/>
        </w:rPr>
        <w:t>c</w:t>
      </w:r>
      <w:r w:rsidR="00B963D9" w:rsidRPr="00735EDA">
        <w:rPr>
          <w:lang w:val="es-ES"/>
        </w:rPr>
        <w:t>ion</w:t>
      </w:r>
      <w:r w:rsidRPr="00735EDA">
        <w:rPr>
          <w:lang w:val="es-ES"/>
        </w:rPr>
        <w:t>e</w:t>
      </w:r>
      <w:r w:rsidR="00B963D9" w:rsidRPr="00735EDA">
        <w:rPr>
          <w:lang w:val="es-ES"/>
        </w:rPr>
        <w:t>s</w:t>
      </w:r>
      <w:r w:rsidRPr="00735EDA">
        <w:rPr>
          <w:lang w:val="es-ES"/>
        </w:rPr>
        <w:t xml:space="preserve"> de Entrada en Vigor</w:t>
      </w:r>
      <w:r w:rsidR="00B963D9" w:rsidRPr="00735EDA">
        <w:rPr>
          <w:lang w:val="es-ES"/>
        </w:rPr>
        <w:t>]</w:t>
      </w:r>
      <w:r w:rsidRPr="00735EDA">
        <w:rPr>
          <w:lang w:val="es-ES"/>
        </w:rPr>
        <w:t xml:space="preserve"> tan pronto como sea posible pero en cualquier caso a más tardar sesenta </w:t>
      </w:r>
      <w:r w:rsidR="007136DB" w:rsidRPr="00735EDA">
        <w:rPr>
          <w:lang w:val="es-ES"/>
        </w:rPr>
        <w:t>(60) d</w:t>
      </w:r>
      <w:r w:rsidRPr="00735EDA">
        <w:rPr>
          <w:lang w:val="es-ES"/>
        </w:rPr>
        <w:t xml:space="preserve">ías </w:t>
      </w:r>
      <w:r w:rsidR="00BC37F8" w:rsidRPr="00735EDA">
        <w:rPr>
          <w:lang w:val="es-ES"/>
        </w:rPr>
        <w:t>después</w:t>
      </w:r>
      <w:r w:rsidRPr="00735EDA">
        <w:rPr>
          <w:lang w:val="es-ES"/>
        </w:rPr>
        <w:t xml:space="preserve"> de la fecha del presente</w:t>
      </w:r>
      <w:r w:rsidR="007136DB" w:rsidRPr="00735EDA">
        <w:rPr>
          <w:lang w:val="es-ES"/>
        </w:rPr>
        <w:t>.</w:t>
      </w:r>
    </w:p>
    <w:p w14:paraId="7C7A55B8" w14:textId="6FBDEC8E" w:rsidR="007136DB" w:rsidRPr="00735EDA" w:rsidRDefault="006677A5" w:rsidP="002248E6">
      <w:pPr>
        <w:pStyle w:val="ListBullet"/>
        <w:numPr>
          <w:ilvl w:val="0"/>
          <w:numId w:val="80"/>
        </w:numPr>
        <w:tabs>
          <w:tab w:val="clear" w:pos="432"/>
        </w:tabs>
        <w:ind w:left="1276"/>
        <w:rPr>
          <w:lang w:val="es-ES"/>
        </w:rPr>
      </w:pPr>
      <w:r w:rsidRPr="00735EDA">
        <w:rPr>
          <w:lang w:val="es-ES"/>
        </w:rPr>
        <w:t xml:space="preserve">Si la condiciones especificadas en la </w:t>
      </w:r>
      <w:r w:rsidR="00612F9C" w:rsidRPr="00735EDA">
        <w:rPr>
          <w:lang w:val="es-ES"/>
        </w:rPr>
        <w:t>Subcláusula</w:t>
      </w:r>
      <w:r w:rsidR="00C9275F" w:rsidRPr="00735EDA">
        <w:rPr>
          <w:lang w:val="es-ES"/>
        </w:rPr>
        <w:t xml:space="preserve"> 2.1</w:t>
      </w:r>
      <w:r w:rsidR="00B963D9" w:rsidRPr="00735EDA">
        <w:rPr>
          <w:lang w:val="es-ES"/>
        </w:rPr>
        <w:t xml:space="preserve"> [Condi</w:t>
      </w:r>
      <w:r w:rsidRPr="00735EDA">
        <w:rPr>
          <w:lang w:val="es-ES"/>
        </w:rPr>
        <w:t>c</w:t>
      </w:r>
      <w:r w:rsidR="007C3E20" w:rsidRPr="00735EDA">
        <w:rPr>
          <w:lang w:val="es-ES"/>
        </w:rPr>
        <w:t>i</w:t>
      </w:r>
      <w:r w:rsidR="00B963D9" w:rsidRPr="00735EDA">
        <w:rPr>
          <w:lang w:val="es-ES"/>
        </w:rPr>
        <w:t>on</w:t>
      </w:r>
      <w:r w:rsidRPr="00735EDA">
        <w:rPr>
          <w:lang w:val="es-ES"/>
        </w:rPr>
        <w:t>e</w:t>
      </w:r>
      <w:r w:rsidR="00B963D9" w:rsidRPr="00735EDA">
        <w:rPr>
          <w:lang w:val="es-ES"/>
        </w:rPr>
        <w:t xml:space="preserve">s </w:t>
      </w:r>
      <w:r w:rsidRPr="00735EDA">
        <w:rPr>
          <w:lang w:val="es-ES"/>
        </w:rPr>
        <w:t>de Entrada en Vigor</w:t>
      </w:r>
      <w:r w:rsidR="00B963D9" w:rsidRPr="00735EDA">
        <w:rPr>
          <w:lang w:val="es-ES"/>
        </w:rPr>
        <w:t>]</w:t>
      </w:r>
      <w:r w:rsidR="007136DB" w:rsidRPr="00735EDA">
        <w:rPr>
          <w:lang w:val="es-ES"/>
        </w:rPr>
        <w:t xml:space="preserve"> </w:t>
      </w:r>
      <w:r w:rsidRPr="00735EDA">
        <w:rPr>
          <w:lang w:val="es-ES"/>
        </w:rPr>
        <w:t xml:space="preserve">no se cumplen o si las Partes de mutuo acuerdo renuncian a su cumplimiento dentro de los noventa </w:t>
      </w:r>
      <w:r w:rsidR="007136DB" w:rsidRPr="00735EDA">
        <w:rPr>
          <w:lang w:val="es-ES"/>
        </w:rPr>
        <w:t>(90) d</w:t>
      </w:r>
      <w:r w:rsidRPr="00735EDA">
        <w:rPr>
          <w:lang w:val="es-ES"/>
        </w:rPr>
        <w:t xml:space="preserve">ías siguientes a la fecha del presente, cada Parte tendrá derecho a </w:t>
      </w:r>
      <w:r w:rsidR="00651D61" w:rsidRPr="00735EDA">
        <w:rPr>
          <w:lang w:val="es-ES"/>
        </w:rPr>
        <w:t>resolver</w:t>
      </w:r>
      <w:r w:rsidRPr="00735EDA">
        <w:rPr>
          <w:lang w:val="es-ES"/>
        </w:rPr>
        <w:t xml:space="preserve"> este Contrato en forma inmediata y ninguna de ellas será responsable ante la otra por cualquier daño o pérdida en ese respecto, salvo que el Contratista haya incumplido intencionalmente cualquiera de estas condic</w:t>
      </w:r>
      <w:r w:rsidR="002D46F0" w:rsidRPr="00735EDA">
        <w:rPr>
          <w:lang w:val="es-ES"/>
        </w:rPr>
        <w:t>iones, en cuyo caso perderá la G</w:t>
      </w:r>
      <w:r w:rsidRPr="00735EDA">
        <w:rPr>
          <w:lang w:val="es-ES"/>
        </w:rPr>
        <w:t xml:space="preserve">arantía de </w:t>
      </w:r>
      <w:r w:rsidR="002D46F0" w:rsidRPr="00735EDA">
        <w:rPr>
          <w:lang w:val="es-ES"/>
        </w:rPr>
        <w:t>M</w:t>
      </w:r>
      <w:r w:rsidRPr="00735EDA">
        <w:rPr>
          <w:lang w:val="es-ES"/>
        </w:rPr>
        <w:t xml:space="preserve">antenimiento de la </w:t>
      </w:r>
      <w:r w:rsidR="002D46F0" w:rsidRPr="00735EDA">
        <w:rPr>
          <w:lang w:val="es-ES"/>
        </w:rPr>
        <w:t>O</w:t>
      </w:r>
      <w:r w:rsidRPr="00735EDA">
        <w:rPr>
          <w:lang w:val="es-ES"/>
        </w:rPr>
        <w:t>ferta</w:t>
      </w:r>
      <w:r w:rsidR="007136DB" w:rsidRPr="00735EDA">
        <w:rPr>
          <w:lang w:val="es-ES"/>
        </w:rPr>
        <w:t xml:space="preserve">. </w:t>
      </w:r>
    </w:p>
    <w:p w14:paraId="7C3762A9" w14:textId="3B897BAD" w:rsidR="007136DB" w:rsidRPr="00735EDA" w:rsidRDefault="006677A5" w:rsidP="002248E6">
      <w:pPr>
        <w:pStyle w:val="Style6"/>
        <w:tabs>
          <w:tab w:val="left" w:pos="851"/>
        </w:tabs>
        <w:spacing w:before="240" w:after="240"/>
        <w:ind w:left="851"/>
        <w:rPr>
          <w:lang w:val="es-ES"/>
        </w:rPr>
      </w:pPr>
      <w:bookmarkStart w:id="871" w:name="_Toc476749494"/>
      <w:bookmarkStart w:id="872" w:name="_Toc92895153"/>
      <w:r w:rsidRPr="00735EDA">
        <w:rPr>
          <w:lang w:val="es-ES"/>
        </w:rPr>
        <w:t>Vigencia</w:t>
      </w:r>
      <w:bookmarkEnd w:id="871"/>
      <w:bookmarkEnd w:id="872"/>
    </w:p>
    <w:p w14:paraId="73D0E01B" w14:textId="48CE28B4" w:rsidR="007136DB" w:rsidRPr="00735EDA" w:rsidRDefault="00CB0AD5" w:rsidP="002248E6">
      <w:pPr>
        <w:pStyle w:val="BodyText"/>
        <w:ind w:left="851"/>
        <w:rPr>
          <w:spacing w:val="0"/>
          <w:lang w:val="es-ES"/>
        </w:rPr>
      </w:pPr>
      <w:r w:rsidRPr="00735EDA">
        <w:rPr>
          <w:spacing w:val="0"/>
          <w:lang w:val="es-ES"/>
        </w:rPr>
        <w:t xml:space="preserve">A menos que se rescinda con anterioridad, de conformidad con la </w:t>
      </w:r>
      <w:r w:rsidR="00612F9C" w:rsidRPr="00735EDA">
        <w:rPr>
          <w:spacing w:val="0"/>
          <w:lang w:val="es-ES"/>
        </w:rPr>
        <w:t>Cláusula</w:t>
      </w:r>
      <w:r w:rsidRPr="00735EDA">
        <w:rPr>
          <w:spacing w:val="0"/>
          <w:lang w:val="es-ES"/>
        </w:rPr>
        <w:t xml:space="preserve"> </w:t>
      </w:r>
      <w:r w:rsidR="001F523F" w:rsidRPr="00735EDA">
        <w:rPr>
          <w:spacing w:val="0"/>
          <w:lang w:val="es-ES"/>
        </w:rPr>
        <w:t>21 [</w:t>
      </w:r>
      <w:r w:rsidRPr="00735EDA">
        <w:rPr>
          <w:spacing w:val="0"/>
          <w:lang w:val="es-ES"/>
        </w:rPr>
        <w:t>Incumplimiento y Rescisión</w:t>
      </w:r>
      <w:r w:rsidR="001F523F" w:rsidRPr="00735EDA">
        <w:rPr>
          <w:spacing w:val="0"/>
          <w:lang w:val="es-ES"/>
        </w:rPr>
        <w:t>]</w:t>
      </w:r>
      <w:r w:rsidR="007136DB" w:rsidRPr="00735EDA">
        <w:rPr>
          <w:spacing w:val="0"/>
          <w:lang w:val="es-ES"/>
        </w:rPr>
        <w:t xml:space="preserve">, </w:t>
      </w:r>
      <w:r w:rsidRPr="00735EDA">
        <w:rPr>
          <w:spacing w:val="0"/>
          <w:lang w:val="es-ES"/>
        </w:rPr>
        <w:t xml:space="preserve">el presente Contrato permanecerá en vigor hasta que finalice el período posterior a la Fecha de Inicio </w:t>
      </w:r>
      <w:r w:rsidRPr="00735EDA">
        <w:rPr>
          <w:b/>
          <w:spacing w:val="0"/>
          <w:lang w:val="es-ES"/>
        </w:rPr>
        <w:t>estipulado en los Datos del Contrato</w:t>
      </w:r>
      <w:r w:rsidR="007136DB" w:rsidRPr="00735EDA">
        <w:rPr>
          <w:spacing w:val="0"/>
          <w:lang w:val="es-ES"/>
        </w:rPr>
        <w:t>.</w:t>
      </w:r>
    </w:p>
    <w:p w14:paraId="2F326F9C" w14:textId="77777777" w:rsidR="00232995" w:rsidRPr="00735EDA" w:rsidRDefault="00CB0AD5" w:rsidP="002248E6">
      <w:pPr>
        <w:pStyle w:val="Style5"/>
        <w:tabs>
          <w:tab w:val="clear" w:pos="-360"/>
          <w:tab w:val="clear" w:pos="540"/>
          <w:tab w:val="left" w:pos="350"/>
        </w:tabs>
        <w:spacing w:before="240" w:after="240"/>
        <w:ind w:left="350" w:hanging="350"/>
        <w:rPr>
          <w:lang w:val="es-ES"/>
        </w:rPr>
      </w:pPr>
      <w:bookmarkStart w:id="873" w:name="_Toc476749495"/>
      <w:bookmarkStart w:id="874" w:name="_Ref105575865"/>
      <w:bookmarkStart w:id="875" w:name="_Ref105575898"/>
      <w:bookmarkStart w:id="876" w:name="_Toc111525192"/>
      <w:bookmarkStart w:id="877" w:name="_Toc118705457"/>
      <w:bookmarkStart w:id="878" w:name="_Toc118705619"/>
      <w:bookmarkStart w:id="879" w:name="_Toc92895154"/>
      <w:r w:rsidRPr="00735EDA">
        <w:rPr>
          <w:lang w:val="es-ES"/>
        </w:rPr>
        <w:t>Disposiciones generales</w:t>
      </w:r>
      <w:bookmarkEnd w:id="873"/>
      <w:bookmarkEnd w:id="879"/>
    </w:p>
    <w:p w14:paraId="3CF07AA1" w14:textId="77777777" w:rsidR="00232995" w:rsidRPr="00735EDA" w:rsidRDefault="00CB0AD5" w:rsidP="002248E6">
      <w:pPr>
        <w:pStyle w:val="Style6"/>
        <w:tabs>
          <w:tab w:val="left" w:pos="851"/>
        </w:tabs>
        <w:spacing w:before="240" w:after="240"/>
        <w:ind w:left="851"/>
        <w:rPr>
          <w:lang w:val="es-ES"/>
        </w:rPr>
      </w:pPr>
      <w:bookmarkStart w:id="880" w:name="_Toc476749496"/>
      <w:bookmarkStart w:id="881" w:name="_Toc92895155"/>
      <w:r w:rsidRPr="00735EDA">
        <w:rPr>
          <w:lang w:val="es-ES"/>
        </w:rPr>
        <w:t>Cesión</w:t>
      </w:r>
      <w:bookmarkEnd w:id="880"/>
      <w:bookmarkEnd w:id="881"/>
    </w:p>
    <w:p w14:paraId="709D4CD9" w14:textId="61D7B628" w:rsidR="00232995" w:rsidRPr="00735EDA" w:rsidRDefault="00CB0AD5" w:rsidP="002248E6">
      <w:pPr>
        <w:pStyle w:val="BodyText"/>
        <w:ind w:left="851"/>
        <w:rPr>
          <w:spacing w:val="0"/>
          <w:lang w:val="es-ES"/>
        </w:rPr>
      </w:pPr>
      <w:r w:rsidRPr="00735EDA">
        <w:rPr>
          <w:spacing w:val="0"/>
          <w:lang w:val="es-ES"/>
        </w:rPr>
        <w:t>Ninguna de las Partes podrá ceder total o parcialmente el Contrato, como así tampoco ningún otro beneficio o interés en el Contrato o con arreglo al Contrato. Sin embargo, cualquiera de las Partes</w:t>
      </w:r>
      <w:r w:rsidR="00B322E2" w:rsidRPr="00735EDA">
        <w:rPr>
          <w:spacing w:val="0"/>
          <w:lang w:val="es-ES"/>
        </w:rPr>
        <w:t>:</w:t>
      </w:r>
    </w:p>
    <w:p w14:paraId="5D9A2348" w14:textId="77777777" w:rsidR="00232995" w:rsidRPr="00735EDA" w:rsidRDefault="00CB0AD5" w:rsidP="002248E6">
      <w:pPr>
        <w:pStyle w:val="ListBullet"/>
        <w:numPr>
          <w:ilvl w:val="0"/>
          <w:numId w:val="81"/>
        </w:numPr>
        <w:ind w:left="1276" w:hanging="426"/>
        <w:rPr>
          <w:lang w:val="es-ES"/>
        </w:rPr>
      </w:pPr>
      <w:r w:rsidRPr="00735EDA">
        <w:rPr>
          <w:lang w:val="es-ES"/>
        </w:rPr>
        <w:t>podrá ceder la totalidad o parte del Contrato con el consentimiento previo de la otra Parte, a exclusivo criterio de dicha Parte, y</w:t>
      </w:r>
    </w:p>
    <w:p w14:paraId="7D486422" w14:textId="77777777" w:rsidR="00232995" w:rsidRPr="00735EDA" w:rsidRDefault="00CB0AD5" w:rsidP="002248E6">
      <w:pPr>
        <w:pStyle w:val="ListBullet"/>
        <w:numPr>
          <w:ilvl w:val="0"/>
          <w:numId w:val="81"/>
        </w:numPr>
        <w:ind w:left="1276" w:hanging="426"/>
        <w:rPr>
          <w:lang w:val="es-ES"/>
        </w:rPr>
      </w:pPr>
      <w:r w:rsidRPr="00735EDA">
        <w:rPr>
          <w:lang w:val="es-ES"/>
        </w:rPr>
        <w:t>podrá, como garantía a favor de un banco o entidad financiera, ceder su derecho a recibir cualquier pago vencido o adeudado en virtud del Contrato</w:t>
      </w:r>
      <w:r w:rsidR="00232995" w:rsidRPr="00735EDA">
        <w:rPr>
          <w:lang w:val="es-ES"/>
        </w:rPr>
        <w:t>.</w:t>
      </w:r>
    </w:p>
    <w:p w14:paraId="5D366A88" w14:textId="77777777" w:rsidR="00496253" w:rsidRPr="00735EDA" w:rsidRDefault="00CB0AD5" w:rsidP="002248E6">
      <w:pPr>
        <w:pStyle w:val="Style6"/>
        <w:tabs>
          <w:tab w:val="left" w:pos="851"/>
        </w:tabs>
        <w:spacing w:before="240" w:after="240"/>
        <w:ind w:left="851"/>
        <w:rPr>
          <w:lang w:val="es-ES"/>
        </w:rPr>
      </w:pPr>
      <w:bookmarkStart w:id="882" w:name="_Toc476749497"/>
      <w:bookmarkStart w:id="883" w:name="_Toc92895156"/>
      <w:r w:rsidRPr="00735EDA">
        <w:rPr>
          <w:lang w:val="es-ES"/>
        </w:rPr>
        <w:t>Representante del Contratista</w:t>
      </w:r>
      <w:bookmarkEnd w:id="882"/>
      <w:bookmarkEnd w:id="883"/>
    </w:p>
    <w:p w14:paraId="0BA1B8C1" w14:textId="2011F250" w:rsidR="00496253" w:rsidRPr="00735EDA" w:rsidRDefault="00CB0AD5" w:rsidP="002248E6">
      <w:pPr>
        <w:pStyle w:val="BodyText"/>
        <w:ind w:left="851"/>
        <w:rPr>
          <w:spacing w:val="0"/>
          <w:lang w:val="es-ES"/>
        </w:rPr>
      </w:pPr>
      <w:r w:rsidRPr="00735EDA">
        <w:rPr>
          <w:spacing w:val="0"/>
          <w:lang w:val="es-ES"/>
        </w:rPr>
        <w:t>El Contratista designará al Representante del Contratista y le conferirá todas las facultades necesarias para que actúe en su nombre para los fines del Contrato</w:t>
      </w:r>
      <w:r w:rsidR="00496253" w:rsidRPr="00735EDA">
        <w:rPr>
          <w:spacing w:val="0"/>
          <w:lang w:val="es-ES"/>
        </w:rPr>
        <w:t xml:space="preserve">. </w:t>
      </w:r>
      <w:r w:rsidRPr="00735EDA">
        <w:rPr>
          <w:spacing w:val="0"/>
          <w:lang w:val="es-ES"/>
        </w:rPr>
        <w:t xml:space="preserve">Si el Contratista es una </w:t>
      </w:r>
      <w:r w:rsidR="001906F8" w:rsidRPr="00735EDA">
        <w:rPr>
          <w:spacing w:val="0"/>
          <w:lang w:val="es-ES"/>
        </w:rPr>
        <w:t>APCA</w:t>
      </w:r>
      <w:r w:rsidRPr="00735EDA">
        <w:rPr>
          <w:spacing w:val="0"/>
          <w:lang w:val="es-ES"/>
        </w:rPr>
        <w:t xml:space="preserve"> de hecho, su Representante tendrá facultades para obligar a todos los miembros de la </w:t>
      </w:r>
      <w:r w:rsidR="001906F8" w:rsidRPr="00735EDA">
        <w:rPr>
          <w:spacing w:val="0"/>
          <w:lang w:val="es-ES"/>
        </w:rPr>
        <w:t>APCA</w:t>
      </w:r>
      <w:r w:rsidR="00496253" w:rsidRPr="00735EDA">
        <w:rPr>
          <w:spacing w:val="0"/>
          <w:lang w:val="es-ES"/>
        </w:rPr>
        <w:t>.</w:t>
      </w:r>
    </w:p>
    <w:p w14:paraId="56397351" w14:textId="77777777" w:rsidR="00496253" w:rsidRPr="00735EDA" w:rsidRDefault="006C4DAD" w:rsidP="002248E6">
      <w:pPr>
        <w:pStyle w:val="BodyText"/>
        <w:ind w:left="851"/>
        <w:rPr>
          <w:spacing w:val="0"/>
          <w:lang w:val="es-ES"/>
        </w:rPr>
      </w:pPr>
      <w:r w:rsidRPr="00735EDA">
        <w:rPr>
          <w:spacing w:val="0"/>
          <w:lang w:val="es-ES"/>
        </w:rPr>
        <w:t xml:space="preserve">El Representante del Contratista podrá delegar facultades, funciones y poderes en cualquier persona competente, y podrá revocar dicha delegación en cualquier momento. Las delegaciones o revocaciones no entrarán en vigor hasta que el </w:t>
      </w:r>
      <w:r w:rsidR="004E1988" w:rsidRPr="00735EDA">
        <w:rPr>
          <w:spacing w:val="0"/>
          <w:lang w:val="es-ES"/>
        </w:rPr>
        <w:t>Representante del Contratante</w:t>
      </w:r>
      <w:r w:rsidRPr="00735EDA">
        <w:rPr>
          <w:spacing w:val="0"/>
          <w:lang w:val="es-ES"/>
        </w:rPr>
        <w:t xml:space="preserve"> haya recibido una notificación previa firmada por el Representante del Contratista en la que se señale el nombre de la persona y se especifiquen las facultades, las funciones y los poderes delegados o revocados</w:t>
      </w:r>
      <w:r w:rsidR="00496253" w:rsidRPr="00735EDA">
        <w:rPr>
          <w:spacing w:val="0"/>
          <w:lang w:val="es-ES"/>
        </w:rPr>
        <w:t>.</w:t>
      </w:r>
    </w:p>
    <w:p w14:paraId="7509D4E5" w14:textId="5DFEE21F" w:rsidR="00496253" w:rsidRPr="00735EDA" w:rsidRDefault="006C4DAD" w:rsidP="002248E6">
      <w:pPr>
        <w:pStyle w:val="BodyText"/>
        <w:ind w:left="851"/>
        <w:rPr>
          <w:spacing w:val="0"/>
          <w:lang w:val="es-ES"/>
        </w:rPr>
      </w:pPr>
      <w:r w:rsidRPr="00735EDA">
        <w:rPr>
          <w:spacing w:val="0"/>
          <w:lang w:val="es-ES"/>
        </w:rPr>
        <w:t xml:space="preserve">El Representante del Contratista hablará con fluidez el idioma para comunicaciones definido en la </w:t>
      </w:r>
      <w:r w:rsidR="00612F9C" w:rsidRPr="00735EDA">
        <w:rPr>
          <w:spacing w:val="0"/>
          <w:lang w:val="es-ES"/>
        </w:rPr>
        <w:t>Subcláusula</w:t>
      </w:r>
      <w:r w:rsidRPr="00735EDA">
        <w:rPr>
          <w:spacing w:val="0"/>
          <w:lang w:val="es-ES"/>
        </w:rPr>
        <w:t xml:space="preserve"> 1.4 [Ley e idioma]. Si los delegados del Representante del Contratista no hablan con fluidez el idioma mencionado, el Contratista se asegurará de que haya intérpretes competentes durante tod</w:t>
      </w:r>
      <w:r w:rsidR="002D46F0" w:rsidRPr="00735EDA">
        <w:rPr>
          <w:spacing w:val="0"/>
          <w:lang w:val="es-ES"/>
        </w:rPr>
        <w:t xml:space="preserve">o el horario </w:t>
      </w:r>
      <w:r w:rsidRPr="00735EDA">
        <w:rPr>
          <w:spacing w:val="0"/>
          <w:lang w:val="es-ES"/>
        </w:rPr>
        <w:t xml:space="preserve">de trabajo, en un número que </w:t>
      </w:r>
      <w:r w:rsidR="002D46F0" w:rsidRPr="00735EDA">
        <w:rPr>
          <w:spacing w:val="0"/>
          <w:lang w:val="es-ES"/>
        </w:rPr>
        <w:t>él</w:t>
      </w:r>
      <w:r w:rsidRPr="00735EDA">
        <w:rPr>
          <w:spacing w:val="0"/>
          <w:lang w:val="es-ES"/>
        </w:rPr>
        <w:t xml:space="preserve"> considere suficiente</w:t>
      </w:r>
      <w:r w:rsidR="00496253" w:rsidRPr="00735EDA">
        <w:rPr>
          <w:spacing w:val="0"/>
          <w:lang w:val="es-ES"/>
        </w:rPr>
        <w:t>.</w:t>
      </w:r>
    </w:p>
    <w:p w14:paraId="153959AB" w14:textId="77777777" w:rsidR="00496253" w:rsidRPr="00735EDA" w:rsidRDefault="00882AF1" w:rsidP="002248E6">
      <w:pPr>
        <w:pStyle w:val="Style6"/>
        <w:tabs>
          <w:tab w:val="left" w:pos="851"/>
        </w:tabs>
        <w:spacing w:before="240" w:after="240"/>
        <w:ind w:left="851"/>
        <w:rPr>
          <w:lang w:val="es-ES"/>
        </w:rPr>
      </w:pPr>
      <w:bookmarkStart w:id="884" w:name="_Toc476749498"/>
      <w:bookmarkStart w:id="885" w:name="_Toc92895157"/>
      <w:r w:rsidRPr="00735EDA">
        <w:rPr>
          <w:lang w:val="es-ES"/>
        </w:rPr>
        <w:t>Representante del Contratante</w:t>
      </w:r>
      <w:bookmarkEnd w:id="884"/>
      <w:bookmarkEnd w:id="885"/>
    </w:p>
    <w:p w14:paraId="5431ADFE" w14:textId="77777777" w:rsidR="00496253" w:rsidRPr="00735EDA" w:rsidRDefault="0017163B" w:rsidP="00C61FCC">
      <w:pPr>
        <w:pStyle w:val="ListBullet"/>
        <w:numPr>
          <w:ilvl w:val="0"/>
          <w:numId w:val="82"/>
        </w:numPr>
        <w:tabs>
          <w:tab w:val="clear" w:pos="432"/>
        </w:tabs>
        <w:ind w:left="1276"/>
        <w:rPr>
          <w:lang w:val="es-ES"/>
        </w:rPr>
      </w:pPr>
      <w:r w:rsidRPr="00735EDA">
        <w:rPr>
          <w:lang w:val="es-ES"/>
        </w:rPr>
        <w:t>El Contratante designará a su representante antes de la Fecha de Entrada en Vigor</w:t>
      </w:r>
      <w:r w:rsidR="00496253" w:rsidRPr="00735EDA">
        <w:rPr>
          <w:lang w:val="es-ES"/>
        </w:rPr>
        <w:t>.</w:t>
      </w:r>
    </w:p>
    <w:p w14:paraId="10ECBDF2" w14:textId="77777777" w:rsidR="00496253" w:rsidRPr="00735EDA" w:rsidRDefault="0017163B" w:rsidP="00C61FCC">
      <w:pPr>
        <w:pStyle w:val="ListBullet"/>
        <w:numPr>
          <w:ilvl w:val="0"/>
          <w:numId w:val="82"/>
        </w:numPr>
        <w:tabs>
          <w:tab w:val="clear" w:pos="432"/>
        </w:tabs>
        <w:ind w:left="1276"/>
        <w:rPr>
          <w:lang w:val="es-ES"/>
        </w:rPr>
      </w:pPr>
      <w:r w:rsidRPr="00735EDA">
        <w:rPr>
          <w:lang w:val="es-ES"/>
        </w:rPr>
        <w:t>El Contratante podrá cambiar su representante oportunamente y notificará ese cambio sin demoras. El Contratante no podrá cambiar su representante en un momento y de una manera que ese cambio impida el avance de los Servicios</w:t>
      </w:r>
      <w:r w:rsidR="00496253" w:rsidRPr="00735EDA">
        <w:rPr>
          <w:lang w:val="es-ES"/>
        </w:rPr>
        <w:t>.</w:t>
      </w:r>
    </w:p>
    <w:p w14:paraId="653FAA21" w14:textId="77777777" w:rsidR="00496253" w:rsidRPr="00735EDA" w:rsidRDefault="0017163B" w:rsidP="00C61FCC">
      <w:pPr>
        <w:pStyle w:val="ListBullet"/>
        <w:numPr>
          <w:ilvl w:val="0"/>
          <w:numId w:val="82"/>
        </w:numPr>
        <w:tabs>
          <w:tab w:val="clear" w:pos="432"/>
        </w:tabs>
        <w:ind w:left="1276"/>
        <w:rPr>
          <w:lang w:val="es-ES"/>
        </w:rPr>
      </w:pPr>
      <w:r w:rsidRPr="00735EDA">
        <w:rPr>
          <w:lang w:val="es-ES"/>
        </w:rPr>
        <w:t>El Representante del Contratante representará al Contratante y actuará en su nombre en todo momento durante el cumplimiento del Contrato. Salvo que se disponga otra cosa, el Representante del Contratante efectuará todas las notificaciones, instrucciones, órdenes, certificados, aprobaciones y todas las demás comunicaciones que el Contratante deba emitir en el marco del Contrato</w:t>
      </w:r>
      <w:r w:rsidR="00496253" w:rsidRPr="00735EDA">
        <w:rPr>
          <w:lang w:val="es-ES"/>
        </w:rPr>
        <w:t>.</w:t>
      </w:r>
    </w:p>
    <w:p w14:paraId="566E9D30" w14:textId="77777777" w:rsidR="00DD26DD" w:rsidRPr="00735EDA" w:rsidRDefault="00DD26DD" w:rsidP="00C61FCC">
      <w:pPr>
        <w:pStyle w:val="Style6"/>
        <w:tabs>
          <w:tab w:val="left" w:pos="851"/>
        </w:tabs>
        <w:spacing w:before="240" w:after="240"/>
        <w:ind w:left="851"/>
        <w:rPr>
          <w:lang w:val="es-ES"/>
        </w:rPr>
      </w:pPr>
      <w:bookmarkStart w:id="886" w:name="_Toc476749499"/>
      <w:bookmarkStart w:id="887" w:name="_Toc92895158"/>
      <w:r w:rsidRPr="00735EDA">
        <w:rPr>
          <w:lang w:val="es-ES"/>
        </w:rPr>
        <w:t>Comunica</w:t>
      </w:r>
      <w:r w:rsidR="001158AA" w:rsidRPr="00735EDA">
        <w:rPr>
          <w:lang w:val="es-ES"/>
        </w:rPr>
        <w:t>c</w:t>
      </w:r>
      <w:r w:rsidRPr="00735EDA">
        <w:rPr>
          <w:lang w:val="es-ES"/>
        </w:rPr>
        <w:t>ion</w:t>
      </w:r>
      <w:r w:rsidR="001158AA" w:rsidRPr="00735EDA">
        <w:rPr>
          <w:lang w:val="es-ES"/>
        </w:rPr>
        <w:t>e</w:t>
      </w:r>
      <w:r w:rsidRPr="00735EDA">
        <w:rPr>
          <w:lang w:val="es-ES"/>
        </w:rPr>
        <w:t>s</w:t>
      </w:r>
      <w:r w:rsidR="001158AA" w:rsidRPr="00735EDA">
        <w:rPr>
          <w:lang w:val="es-ES"/>
        </w:rPr>
        <w:t xml:space="preserve"> por el Contratista</w:t>
      </w:r>
      <w:bookmarkEnd w:id="886"/>
      <w:bookmarkEnd w:id="887"/>
    </w:p>
    <w:p w14:paraId="6C91152C" w14:textId="77777777" w:rsidR="00496253" w:rsidRPr="00735EDA" w:rsidRDefault="001158AA" w:rsidP="00C61FCC">
      <w:pPr>
        <w:pStyle w:val="BodyText"/>
        <w:ind w:left="851"/>
        <w:rPr>
          <w:spacing w:val="0"/>
          <w:lang w:val="es-ES"/>
        </w:rPr>
      </w:pPr>
      <w:r w:rsidRPr="00735EDA">
        <w:rPr>
          <w:spacing w:val="0"/>
          <w:lang w:val="es-ES"/>
        </w:rPr>
        <w:t>Salvo disposición en contrario en el presente, todas las notificaciones, instrucciones, información y otras comunicaciones que el Contratista deba efectuar al Contratante en virtud del Contrato se cursarán al Representante del Contratante</w:t>
      </w:r>
      <w:r w:rsidR="00496253" w:rsidRPr="00735EDA">
        <w:rPr>
          <w:spacing w:val="0"/>
          <w:lang w:val="es-ES"/>
        </w:rPr>
        <w:t>.</w:t>
      </w:r>
    </w:p>
    <w:p w14:paraId="14E637EA" w14:textId="77777777" w:rsidR="00232995" w:rsidRPr="00735EDA" w:rsidRDefault="00232995" w:rsidP="00C61FCC">
      <w:pPr>
        <w:pStyle w:val="Style6"/>
        <w:tabs>
          <w:tab w:val="left" w:pos="851"/>
        </w:tabs>
        <w:spacing w:before="240" w:after="240"/>
        <w:ind w:left="851"/>
        <w:rPr>
          <w:lang w:val="es-ES"/>
        </w:rPr>
      </w:pPr>
      <w:bookmarkStart w:id="888" w:name="_Toc476749500"/>
      <w:bookmarkStart w:id="889" w:name="_Toc92895159"/>
      <w:r w:rsidRPr="00735EDA">
        <w:rPr>
          <w:lang w:val="es-ES"/>
        </w:rPr>
        <w:t>Subcontrat</w:t>
      </w:r>
      <w:r w:rsidR="001158AA" w:rsidRPr="00735EDA">
        <w:rPr>
          <w:lang w:val="es-ES"/>
        </w:rPr>
        <w:t>ista</w:t>
      </w:r>
      <w:r w:rsidRPr="00735EDA">
        <w:rPr>
          <w:lang w:val="es-ES"/>
        </w:rPr>
        <w:t>s</w:t>
      </w:r>
      <w:bookmarkEnd w:id="888"/>
      <w:bookmarkEnd w:id="889"/>
    </w:p>
    <w:p w14:paraId="5EFBDA75" w14:textId="77777777" w:rsidR="00232995" w:rsidRPr="00735EDA" w:rsidRDefault="001158AA" w:rsidP="00C61FCC">
      <w:pPr>
        <w:pStyle w:val="BodyText"/>
        <w:ind w:left="851"/>
        <w:rPr>
          <w:spacing w:val="0"/>
          <w:lang w:val="es-ES"/>
        </w:rPr>
      </w:pPr>
      <w:r w:rsidRPr="00735EDA">
        <w:rPr>
          <w:spacing w:val="0"/>
          <w:lang w:val="es-ES"/>
        </w:rPr>
        <w:t>El Contratista no subcontratará la totalidad de los Servicios</w:t>
      </w:r>
      <w:r w:rsidR="00232995" w:rsidRPr="00735EDA">
        <w:rPr>
          <w:spacing w:val="0"/>
          <w:lang w:val="es-ES"/>
        </w:rPr>
        <w:t>.</w:t>
      </w:r>
    </w:p>
    <w:p w14:paraId="7EF89B28" w14:textId="1AFBC978" w:rsidR="00232995" w:rsidRPr="00735EDA" w:rsidRDefault="001158AA" w:rsidP="00C61FCC">
      <w:pPr>
        <w:pStyle w:val="BodyText"/>
        <w:ind w:left="851"/>
        <w:rPr>
          <w:spacing w:val="0"/>
          <w:lang w:val="es-ES"/>
        </w:rPr>
      </w:pPr>
      <w:r w:rsidRPr="00735EDA">
        <w:rPr>
          <w:spacing w:val="0"/>
          <w:lang w:val="es-ES"/>
        </w:rPr>
        <w:t xml:space="preserve">El Contratista será responsable de las acciones u omisiones de cualquier Subcontratista, sus agentes o empleados, como si fueran las suyas propias. </w:t>
      </w:r>
      <w:r w:rsidRPr="00735EDA">
        <w:rPr>
          <w:b/>
          <w:spacing w:val="0"/>
          <w:lang w:val="es-ES"/>
        </w:rPr>
        <w:t>Salvo indicación en contrario en los Datos del Contrato</w:t>
      </w:r>
      <w:r w:rsidR="00B322E2" w:rsidRPr="00735EDA">
        <w:rPr>
          <w:spacing w:val="0"/>
          <w:lang w:val="es-ES"/>
        </w:rPr>
        <w:t>:</w:t>
      </w:r>
    </w:p>
    <w:p w14:paraId="226559E0" w14:textId="5A9E3FBD" w:rsidR="00232995" w:rsidRPr="00735EDA" w:rsidRDefault="001158AA" w:rsidP="00C61FCC">
      <w:pPr>
        <w:pStyle w:val="ListBullet"/>
        <w:numPr>
          <w:ilvl w:val="0"/>
          <w:numId w:val="83"/>
        </w:numPr>
        <w:tabs>
          <w:tab w:val="clear" w:pos="432"/>
        </w:tabs>
        <w:ind w:left="1276"/>
        <w:rPr>
          <w:lang w:val="es-ES"/>
        </w:rPr>
      </w:pPr>
      <w:r w:rsidRPr="00735EDA">
        <w:rPr>
          <w:lang w:val="es-ES"/>
        </w:rPr>
        <w:t>el Contratista no estará obligado a obtener aprobación cuando se trate de proveedores de Materiales únicamente, o para la contratación de un Subcontratista que esté designado en el Contrato</w:t>
      </w:r>
      <w:r w:rsidR="006269C2" w:rsidRPr="00735EDA">
        <w:rPr>
          <w:lang w:val="es-ES"/>
        </w:rPr>
        <w:t>;</w:t>
      </w:r>
    </w:p>
    <w:p w14:paraId="2535A218" w14:textId="1572E43B" w:rsidR="00232995" w:rsidRPr="00735EDA" w:rsidRDefault="001158AA" w:rsidP="00C61FCC">
      <w:pPr>
        <w:pStyle w:val="ListBullet"/>
        <w:numPr>
          <w:ilvl w:val="0"/>
          <w:numId w:val="83"/>
        </w:numPr>
        <w:tabs>
          <w:tab w:val="clear" w:pos="432"/>
        </w:tabs>
        <w:ind w:left="1276"/>
        <w:rPr>
          <w:lang w:val="es-ES"/>
        </w:rPr>
      </w:pPr>
      <w:r w:rsidRPr="00735EDA">
        <w:rPr>
          <w:lang w:val="es-ES"/>
        </w:rPr>
        <w:t>se obtendrá el consentimiento previo del Representante del Contratante cuando se trate de la contratación de otros Subcontratistas propuestos</w:t>
      </w:r>
      <w:r w:rsidR="006269C2" w:rsidRPr="00735EDA">
        <w:rPr>
          <w:lang w:val="es-ES"/>
        </w:rPr>
        <w:t>;</w:t>
      </w:r>
    </w:p>
    <w:p w14:paraId="159843A5" w14:textId="77777777" w:rsidR="00232995" w:rsidRPr="00735EDA" w:rsidRDefault="001158AA" w:rsidP="00C61FCC">
      <w:pPr>
        <w:pStyle w:val="ListBullet"/>
        <w:numPr>
          <w:ilvl w:val="0"/>
          <w:numId w:val="83"/>
        </w:numPr>
        <w:tabs>
          <w:tab w:val="clear" w:pos="432"/>
        </w:tabs>
        <w:ind w:left="1276"/>
        <w:rPr>
          <w:lang w:val="es-ES"/>
        </w:rPr>
      </w:pPr>
      <w:r w:rsidRPr="00735EDA">
        <w:rPr>
          <w:lang w:val="es-ES"/>
        </w:rPr>
        <w:t>el Contratista notificará al Representante del Contratante, con no menos de 28 días de anticipación, la fecha prevista de inicio del trabajo de cada Subcontratista, y del comienzo de dicho trabajo en las Instalaciones, y</w:t>
      </w:r>
    </w:p>
    <w:p w14:paraId="0D67CB04" w14:textId="78403ABB" w:rsidR="00232995" w:rsidRPr="00735EDA" w:rsidRDefault="001158AA" w:rsidP="00C61FCC">
      <w:pPr>
        <w:pStyle w:val="ListBullet"/>
        <w:numPr>
          <w:ilvl w:val="0"/>
          <w:numId w:val="83"/>
        </w:numPr>
        <w:tabs>
          <w:tab w:val="clear" w:pos="432"/>
        </w:tabs>
        <w:ind w:left="1276"/>
        <w:rPr>
          <w:lang w:val="es-ES"/>
        </w:rPr>
      </w:pPr>
      <w:r w:rsidRPr="00735EDA">
        <w:rPr>
          <w:lang w:val="es-ES"/>
        </w:rPr>
        <w:t xml:space="preserve">cada subcontrato incluirá disposiciones que den al Contratante el derecho de exigir que se le ceda el subcontrato con arreglo a la </w:t>
      </w:r>
      <w:r w:rsidR="00612F9C" w:rsidRPr="00735EDA">
        <w:rPr>
          <w:lang w:val="es-ES"/>
        </w:rPr>
        <w:t>Subcláusula</w:t>
      </w:r>
      <w:r w:rsidRPr="00735EDA">
        <w:rPr>
          <w:lang w:val="es-ES"/>
        </w:rPr>
        <w:t xml:space="preserve"> 3.7 [Cesión del beneficio del Subcontrato] (si o cuando corresponda) o en el caso de </w:t>
      </w:r>
      <w:r w:rsidR="00651D61" w:rsidRPr="00735EDA">
        <w:rPr>
          <w:lang w:val="es-ES"/>
        </w:rPr>
        <w:t>resolución</w:t>
      </w:r>
      <w:r w:rsidRPr="00735EDA">
        <w:rPr>
          <w:lang w:val="es-ES"/>
        </w:rPr>
        <w:t xml:space="preserve"> en virtud de la </w:t>
      </w:r>
      <w:r w:rsidR="00612F9C" w:rsidRPr="00735EDA">
        <w:rPr>
          <w:lang w:val="es-ES"/>
        </w:rPr>
        <w:t>Subcláusula</w:t>
      </w:r>
      <w:r w:rsidRPr="00735EDA">
        <w:rPr>
          <w:lang w:val="es-ES"/>
        </w:rPr>
        <w:t xml:space="preserve"> 21.5 [Rescisión por el Contratante por razones de conveniencia</w:t>
      </w:r>
      <w:r w:rsidR="00232995" w:rsidRPr="00735EDA">
        <w:rPr>
          <w:lang w:val="es-ES"/>
        </w:rPr>
        <w:t>].</w:t>
      </w:r>
    </w:p>
    <w:p w14:paraId="7B747604" w14:textId="5653459E" w:rsidR="00612F9C" w:rsidRPr="00735EDA" w:rsidRDefault="00612F9C" w:rsidP="00C61FCC">
      <w:pPr>
        <w:pStyle w:val="BodyText"/>
        <w:ind w:left="851"/>
        <w:rPr>
          <w:spacing w:val="0"/>
          <w:lang w:val="es-ES"/>
        </w:rPr>
      </w:pPr>
      <w:r w:rsidRPr="00735EDA">
        <w:rPr>
          <w:spacing w:val="0"/>
          <w:lang w:val="es-ES"/>
        </w:rPr>
        <w:t xml:space="preserve">La solicitud de consentimiento del Contratista formulada según el párrafo (b) arriba al Representante del Contratante para agregar cualquier subcontratista que no haya sido designado en el contrato, deberá incluir la declaración del subcontratista que se establece en el Apéndice B de las Condiciones Generales del Contrato denominada Declaración de Desempeño </w:t>
      </w:r>
      <w:r w:rsidR="007C6054" w:rsidRPr="00735EDA">
        <w:rPr>
          <w:spacing w:val="0"/>
          <w:lang w:val="es-ES"/>
        </w:rPr>
        <w:t>s</w:t>
      </w:r>
      <w:r w:rsidRPr="00735EDA">
        <w:rPr>
          <w:spacing w:val="0"/>
          <w:lang w:val="es-ES"/>
        </w:rPr>
        <w:t>obre Explotación y Abuso Sexual y/o Acoso Sexual (ASx).</w:t>
      </w:r>
    </w:p>
    <w:p w14:paraId="61E40329" w14:textId="0ECD77AA" w:rsidR="00232995" w:rsidRPr="00735EDA" w:rsidRDefault="009B2685" w:rsidP="00C61FCC">
      <w:pPr>
        <w:pStyle w:val="BodyText"/>
        <w:ind w:left="851"/>
        <w:rPr>
          <w:spacing w:val="0"/>
          <w:lang w:val="es-ES"/>
        </w:rPr>
      </w:pPr>
      <w:r w:rsidRPr="00735EDA">
        <w:rPr>
          <w:spacing w:val="0"/>
          <w:lang w:val="es-ES"/>
        </w:rPr>
        <w:t xml:space="preserve">El Contratista se asegurará de que los requisitos que se le imponen en la </w:t>
      </w:r>
      <w:r w:rsidR="00612F9C" w:rsidRPr="00735EDA">
        <w:rPr>
          <w:spacing w:val="0"/>
          <w:lang w:val="es-ES"/>
        </w:rPr>
        <w:t>Subcláusula</w:t>
      </w:r>
      <w:r w:rsidRPr="00735EDA">
        <w:rPr>
          <w:spacing w:val="0"/>
          <w:lang w:val="es-ES"/>
        </w:rPr>
        <w:t xml:space="preserve"> 15.3 [Obligaciones del Contratista</w:t>
      </w:r>
      <w:r w:rsidR="00C61FCC" w:rsidRPr="00735EDA">
        <w:rPr>
          <w:spacing w:val="0"/>
          <w:lang w:val="es-ES"/>
        </w:rPr>
        <w:t xml:space="preserve"> en materia de Confidencialidad</w:t>
      </w:r>
      <w:r w:rsidRPr="00735EDA">
        <w:rPr>
          <w:spacing w:val="0"/>
          <w:lang w:val="es-ES"/>
        </w:rPr>
        <w:t>] se apliquen igualmente a todos los Subcontratistas</w:t>
      </w:r>
      <w:r w:rsidR="00232995" w:rsidRPr="00735EDA">
        <w:rPr>
          <w:spacing w:val="0"/>
          <w:lang w:val="es-ES"/>
        </w:rPr>
        <w:t>.</w:t>
      </w:r>
    </w:p>
    <w:p w14:paraId="035A2A45" w14:textId="77777777" w:rsidR="00232995" w:rsidRPr="00735EDA" w:rsidRDefault="009B2685" w:rsidP="00C61FCC">
      <w:pPr>
        <w:pStyle w:val="BodyText"/>
        <w:ind w:left="851"/>
        <w:rPr>
          <w:spacing w:val="0"/>
          <w:lang w:val="es-ES"/>
        </w:rPr>
      </w:pPr>
      <w:r w:rsidRPr="00735EDA">
        <w:rPr>
          <w:spacing w:val="0"/>
          <w:lang w:val="es-ES"/>
        </w:rPr>
        <w:t>Toda vez que sea posible, el Contratista establecerá condiciones justas y razonables para dar a los contratistas del País la oportunidad de ser designados como Subcontratistas</w:t>
      </w:r>
      <w:r w:rsidR="00232995" w:rsidRPr="00735EDA">
        <w:rPr>
          <w:spacing w:val="0"/>
          <w:lang w:val="es-ES"/>
        </w:rPr>
        <w:t>.</w:t>
      </w:r>
    </w:p>
    <w:p w14:paraId="35143B89" w14:textId="77777777" w:rsidR="00232995" w:rsidRPr="00735EDA" w:rsidRDefault="009B2685" w:rsidP="00C61FCC">
      <w:pPr>
        <w:pStyle w:val="Style6"/>
        <w:tabs>
          <w:tab w:val="left" w:pos="851"/>
        </w:tabs>
        <w:spacing w:before="240" w:after="240"/>
        <w:ind w:left="851"/>
        <w:rPr>
          <w:lang w:val="es-ES"/>
        </w:rPr>
      </w:pPr>
      <w:bookmarkStart w:id="890" w:name="_Toc476749501"/>
      <w:bookmarkStart w:id="891" w:name="_Toc92895160"/>
      <w:r w:rsidRPr="00735EDA">
        <w:rPr>
          <w:lang w:val="es-ES"/>
        </w:rPr>
        <w:t>Subcontratistas Clave</w:t>
      </w:r>
      <w:bookmarkEnd w:id="890"/>
      <w:bookmarkEnd w:id="891"/>
    </w:p>
    <w:p w14:paraId="643CBF86" w14:textId="117AD7B8" w:rsidR="00232995" w:rsidRPr="00735EDA" w:rsidRDefault="00C77327" w:rsidP="00C61FCC">
      <w:pPr>
        <w:pStyle w:val="BodyText"/>
        <w:ind w:left="851"/>
        <w:rPr>
          <w:spacing w:val="0"/>
          <w:lang w:val="es-ES"/>
        </w:rPr>
      </w:pPr>
      <w:r w:rsidRPr="00735EDA">
        <w:rPr>
          <w:spacing w:val="0"/>
          <w:lang w:val="es-ES"/>
        </w:rPr>
        <w:t xml:space="preserve">El Contratista podrá </w:t>
      </w:r>
      <w:r w:rsidR="00CB1139" w:rsidRPr="00735EDA">
        <w:rPr>
          <w:spacing w:val="0"/>
          <w:lang w:val="es-ES"/>
        </w:rPr>
        <w:t>utilizar los servicios de</w:t>
      </w:r>
      <w:r w:rsidRPr="00735EDA">
        <w:rPr>
          <w:spacing w:val="0"/>
          <w:lang w:val="es-ES"/>
        </w:rPr>
        <w:t xml:space="preserve"> cualquier Subcontratista</w:t>
      </w:r>
      <w:r w:rsidR="00CB1139" w:rsidRPr="00735EDA">
        <w:rPr>
          <w:spacing w:val="0"/>
          <w:lang w:val="es-ES"/>
        </w:rPr>
        <w:t xml:space="preserve"> Clave</w:t>
      </w:r>
      <w:r w:rsidR="00A22B17" w:rsidRPr="00735EDA">
        <w:rPr>
          <w:spacing w:val="0"/>
          <w:lang w:val="es-ES"/>
        </w:rPr>
        <w:t xml:space="preserve"> especificado en su Oferta, a menos que el Contratante esté razonablemente convencido de que</w:t>
      </w:r>
      <w:r w:rsidR="00B322E2" w:rsidRPr="00735EDA">
        <w:rPr>
          <w:spacing w:val="0"/>
          <w:lang w:val="es-ES"/>
        </w:rPr>
        <w:t>:</w:t>
      </w:r>
    </w:p>
    <w:p w14:paraId="098C5FD5" w14:textId="77777777" w:rsidR="00232995" w:rsidRPr="00735EDA" w:rsidRDefault="00CB1139" w:rsidP="00C61FCC">
      <w:pPr>
        <w:pStyle w:val="ListBullet"/>
        <w:numPr>
          <w:ilvl w:val="0"/>
          <w:numId w:val="84"/>
        </w:numPr>
        <w:tabs>
          <w:tab w:val="clear" w:pos="432"/>
        </w:tabs>
        <w:ind w:left="1276"/>
        <w:rPr>
          <w:lang w:val="es-ES"/>
        </w:rPr>
      </w:pPr>
      <w:r w:rsidRPr="00735EDA">
        <w:rPr>
          <w:lang w:val="es-ES"/>
        </w:rPr>
        <w:t>e</w:t>
      </w:r>
      <w:r w:rsidR="00A22B17" w:rsidRPr="00735EDA">
        <w:rPr>
          <w:lang w:val="es-ES"/>
        </w:rPr>
        <w:t>l Subcontratista Clave no está disponible, o</w:t>
      </w:r>
    </w:p>
    <w:p w14:paraId="69453449" w14:textId="77777777" w:rsidR="00232995" w:rsidRPr="00735EDA" w:rsidRDefault="00CB1139" w:rsidP="00C61FCC">
      <w:pPr>
        <w:pStyle w:val="ListBullet"/>
        <w:numPr>
          <w:ilvl w:val="0"/>
          <w:numId w:val="84"/>
        </w:numPr>
        <w:tabs>
          <w:tab w:val="clear" w:pos="432"/>
        </w:tabs>
        <w:ind w:left="1276"/>
        <w:rPr>
          <w:lang w:val="es-ES"/>
        </w:rPr>
      </w:pPr>
      <w:r w:rsidRPr="00735EDA">
        <w:rPr>
          <w:lang w:val="es-ES"/>
        </w:rPr>
        <w:t>e</w:t>
      </w:r>
      <w:r w:rsidR="00A22B17" w:rsidRPr="00735EDA">
        <w:rPr>
          <w:lang w:val="es-ES"/>
        </w:rPr>
        <w:t xml:space="preserve">l desempeño de los Servicios no se verá menoscabado si no se </w:t>
      </w:r>
      <w:r w:rsidR="00EF724D" w:rsidRPr="00735EDA">
        <w:rPr>
          <w:lang w:val="es-ES"/>
        </w:rPr>
        <w:t>utilizan los servicios de</w:t>
      </w:r>
      <w:r w:rsidR="00A22B17" w:rsidRPr="00735EDA">
        <w:rPr>
          <w:lang w:val="es-ES"/>
        </w:rPr>
        <w:t>l Subcontratista</w:t>
      </w:r>
      <w:r w:rsidR="00232995" w:rsidRPr="00735EDA">
        <w:rPr>
          <w:lang w:val="es-ES"/>
        </w:rPr>
        <w:t>.</w:t>
      </w:r>
    </w:p>
    <w:p w14:paraId="1EF3C06B" w14:textId="56E725CF" w:rsidR="00232995" w:rsidRPr="00735EDA" w:rsidRDefault="00A22B17" w:rsidP="00C61FCC">
      <w:pPr>
        <w:pStyle w:val="BodyText"/>
        <w:ind w:left="851"/>
        <w:rPr>
          <w:spacing w:val="0"/>
          <w:lang w:val="es-ES"/>
        </w:rPr>
      </w:pPr>
      <w:r w:rsidRPr="00735EDA">
        <w:rPr>
          <w:spacing w:val="0"/>
          <w:lang w:val="es-ES"/>
        </w:rPr>
        <w:t xml:space="preserve">El Contratista puede </w:t>
      </w:r>
      <w:r w:rsidR="00CB1139" w:rsidRPr="00735EDA">
        <w:rPr>
          <w:spacing w:val="0"/>
          <w:lang w:val="es-ES"/>
        </w:rPr>
        <w:t>designar</w:t>
      </w:r>
      <w:r w:rsidRPr="00735EDA">
        <w:rPr>
          <w:spacing w:val="0"/>
          <w:lang w:val="es-ES"/>
        </w:rPr>
        <w:t xml:space="preserve"> a otra persona (el </w:t>
      </w:r>
      <w:r w:rsidR="006269C2" w:rsidRPr="00735EDA">
        <w:rPr>
          <w:spacing w:val="0"/>
          <w:lang w:val="es-ES"/>
        </w:rPr>
        <w:t>“</w:t>
      </w:r>
      <w:r w:rsidRPr="00735EDA">
        <w:rPr>
          <w:spacing w:val="0"/>
          <w:lang w:val="es-ES"/>
        </w:rPr>
        <w:t>Subcontratista Clave Sustituto Propuesto</w:t>
      </w:r>
      <w:r w:rsidR="006269C2" w:rsidRPr="00735EDA">
        <w:rPr>
          <w:spacing w:val="0"/>
          <w:lang w:val="es-ES"/>
        </w:rPr>
        <w:t>”</w:t>
      </w:r>
      <w:r w:rsidRPr="00735EDA">
        <w:rPr>
          <w:spacing w:val="0"/>
          <w:lang w:val="es-ES"/>
        </w:rPr>
        <w:t xml:space="preserve">) en reemplazo de un Subcontratista Clave (identificado en el </w:t>
      </w:r>
      <w:r w:rsidR="00321C38" w:rsidRPr="00735EDA">
        <w:rPr>
          <w:spacing w:val="0"/>
          <w:lang w:val="es-ES"/>
        </w:rPr>
        <w:t>Apéndice</w:t>
      </w:r>
      <w:r w:rsidRPr="00735EDA">
        <w:rPr>
          <w:spacing w:val="0"/>
          <w:lang w:val="es-ES"/>
        </w:rPr>
        <w:t xml:space="preserve"> </w:t>
      </w:r>
      <w:r w:rsidR="00232995" w:rsidRPr="00735EDA">
        <w:rPr>
          <w:spacing w:val="0"/>
          <w:lang w:val="es-ES"/>
        </w:rPr>
        <w:t xml:space="preserve">E) </w:t>
      </w:r>
      <w:r w:rsidRPr="00735EDA">
        <w:rPr>
          <w:spacing w:val="0"/>
          <w:lang w:val="es-ES"/>
        </w:rPr>
        <w:t>solamente si se cumplen las siguientes condiciones</w:t>
      </w:r>
      <w:r w:rsidR="00B322E2" w:rsidRPr="00735EDA">
        <w:rPr>
          <w:spacing w:val="0"/>
          <w:lang w:val="es-ES"/>
        </w:rPr>
        <w:t>:</w:t>
      </w:r>
    </w:p>
    <w:p w14:paraId="082991EE" w14:textId="77777777" w:rsidR="00232995" w:rsidRPr="00735EDA" w:rsidRDefault="00E003A2" w:rsidP="00C61FCC">
      <w:pPr>
        <w:pStyle w:val="ListBullet"/>
        <w:numPr>
          <w:ilvl w:val="0"/>
          <w:numId w:val="85"/>
        </w:numPr>
        <w:tabs>
          <w:tab w:val="clear" w:pos="432"/>
        </w:tabs>
        <w:ind w:left="1276"/>
        <w:rPr>
          <w:lang w:val="es-ES"/>
        </w:rPr>
      </w:pPr>
      <w:r w:rsidRPr="00735EDA">
        <w:rPr>
          <w:lang w:val="es-ES"/>
        </w:rPr>
        <w:t>Se demuestra en forma razonablemente satisfactoria para el Contratante que el Subcontratista Clave no está disponible.</w:t>
      </w:r>
    </w:p>
    <w:p w14:paraId="3DD00EC2" w14:textId="77777777" w:rsidR="00232995" w:rsidRPr="00735EDA" w:rsidRDefault="00E003A2" w:rsidP="00C61FCC">
      <w:pPr>
        <w:pStyle w:val="ListBullet"/>
        <w:numPr>
          <w:ilvl w:val="0"/>
          <w:numId w:val="85"/>
        </w:numPr>
        <w:tabs>
          <w:tab w:val="clear" w:pos="432"/>
        </w:tabs>
        <w:ind w:left="1276"/>
        <w:rPr>
          <w:lang w:val="es-ES"/>
        </w:rPr>
      </w:pPr>
      <w:r w:rsidRPr="00735EDA">
        <w:rPr>
          <w:lang w:val="es-ES"/>
        </w:rPr>
        <w:t xml:space="preserve">Se demuestra en forma razonablemente satisfactoria para el Contratante que el Subcontratista Clave Sustituto Propuesto es </w:t>
      </w:r>
      <w:r w:rsidR="0015305A" w:rsidRPr="00735EDA">
        <w:rPr>
          <w:lang w:val="es-ES"/>
        </w:rPr>
        <w:t>tan adecuado para prestar los servicios como lo es el Subcontratista Clave que no está disponible</w:t>
      </w:r>
      <w:r w:rsidR="00232995" w:rsidRPr="00735EDA">
        <w:rPr>
          <w:lang w:val="es-ES"/>
        </w:rPr>
        <w:t>.</w:t>
      </w:r>
    </w:p>
    <w:p w14:paraId="71D30443" w14:textId="79F3C0A8" w:rsidR="00232995" w:rsidRPr="00735EDA" w:rsidRDefault="0015305A" w:rsidP="00C61FCC">
      <w:pPr>
        <w:pStyle w:val="ListBullet"/>
        <w:numPr>
          <w:ilvl w:val="0"/>
          <w:numId w:val="85"/>
        </w:numPr>
        <w:tabs>
          <w:tab w:val="clear" w:pos="432"/>
        </w:tabs>
        <w:ind w:left="1276"/>
        <w:rPr>
          <w:lang w:val="es-ES"/>
        </w:rPr>
      </w:pPr>
      <w:r w:rsidRPr="00735EDA">
        <w:rPr>
          <w:lang w:val="es-ES"/>
        </w:rPr>
        <w:t xml:space="preserve">El pago por el Contratista de Honorarios de Sustitución en reemplazo del monto especificado en el </w:t>
      </w:r>
      <w:r w:rsidR="00321C38" w:rsidRPr="00735EDA">
        <w:rPr>
          <w:lang w:val="es-ES"/>
        </w:rPr>
        <w:t>Apéndice</w:t>
      </w:r>
      <w:r w:rsidRPr="00735EDA">
        <w:rPr>
          <w:lang w:val="es-ES"/>
        </w:rPr>
        <w:t xml:space="preserve"> </w:t>
      </w:r>
      <w:r w:rsidR="00EF6A42" w:rsidRPr="00735EDA">
        <w:rPr>
          <w:lang w:val="es-ES"/>
        </w:rPr>
        <w:t>E</w:t>
      </w:r>
      <w:r w:rsidR="00232995" w:rsidRPr="00735EDA">
        <w:rPr>
          <w:lang w:val="es-ES"/>
        </w:rPr>
        <w:t>.</w:t>
      </w:r>
    </w:p>
    <w:p w14:paraId="47576BBC" w14:textId="77777777" w:rsidR="00232995" w:rsidRPr="00735EDA" w:rsidRDefault="00775862" w:rsidP="00C61FCC">
      <w:pPr>
        <w:pStyle w:val="Style6"/>
        <w:tabs>
          <w:tab w:val="left" w:pos="851"/>
        </w:tabs>
        <w:spacing w:before="240" w:after="240"/>
        <w:ind w:left="851"/>
        <w:rPr>
          <w:lang w:val="es-ES"/>
        </w:rPr>
      </w:pPr>
      <w:bookmarkStart w:id="892" w:name="_Toc476749502"/>
      <w:bookmarkStart w:id="893" w:name="_Toc92895161"/>
      <w:r w:rsidRPr="00735EDA">
        <w:rPr>
          <w:lang w:val="es-ES"/>
        </w:rPr>
        <w:t>Cesión del beneficio del Subcontrato</w:t>
      </w:r>
      <w:bookmarkEnd w:id="892"/>
      <w:bookmarkEnd w:id="893"/>
    </w:p>
    <w:p w14:paraId="7FCCECA0" w14:textId="77777777" w:rsidR="00232995" w:rsidRPr="00735EDA" w:rsidRDefault="00775862" w:rsidP="00C61FCC">
      <w:pPr>
        <w:pStyle w:val="BodyText"/>
        <w:ind w:left="851"/>
        <w:rPr>
          <w:spacing w:val="0"/>
          <w:lang w:val="es-ES"/>
        </w:rPr>
      </w:pPr>
      <w:r w:rsidRPr="00735EDA">
        <w:rPr>
          <w:spacing w:val="0"/>
          <w:lang w:val="es-ES"/>
        </w:rPr>
        <w:t>Si las obligaciones de un Subcontratista siguen vigentes después de la fecha de vencimiento del Contrato, y el Contratante, antes de esa fecha, imparte instrucciones al Contratista para que ceda al Contratante el beneficio de dichas obligaciones, el Contratista cumplirá esas instrucciones. Salvo indicación en contrario en la cesión, el Contratista no será responsable ante el Contratante por los trabajos que realice el Subcontratista después de la entrada en vigor de la cesión</w:t>
      </w:r>
      <w:r w:rsidR="00232995" w:rsidRPr="00735EDA">
        <w:rPr>
          <w:spacing w:val="0"/>
          <w:lang w:val="es-ES"/>
        </w:rPr>
        <w:t>.</w:t>
      </w:r>
    </w:p>
    <w:p w14:paraId="739EB474" w14:textId="77777777" w:rsidR="00232995" w:rsidRPr="00735EDA" w:rsidRDefault="00775862" w:rsidP="00C61FCC">
      <w:pPr>
        <w:pStyle w:val="Style6"/>
        <w:tabs>
          <w:tab w:val="left" w:pos="851"/>
        </w:tabs>
        <w:spacing w:before="240" w:after="240"/>
        <w:ind w:left="851"/>
        <w:rPr>
          <w:lang w:val="es-ES"/>
        </w:rPr>
      </w:pPr>
      <w:bookmarkStart w:id="894" w:name="_Toc476749503"/>
      <w:bookmarkStart w:id="895" w:name="_Toc92895162"/>
      <w:r w:rsidRPr="00735EDA">
        <w:rPr>
          <w:lang w:val="es-ES"/>
        </w:rPr>
        <w:t>Cumplimiento de las leyes</w:t>
      </w:r>
      <w:bookmarkEnd w:id="894"/>
      <w:bookmarkEnd w:id="895"/>
    </w:p>
    <w:p w14:paraId="2A7DA992" w14:textId="4243E396" w:rsidR="00232995" w:rsidRPr="00735EDA" w:rsidRDefault="00775862" w:rsidP="00C61FCC">
      <w:pPr>
        <w:pStyle w:val="BodyText"/>
        <w:ind w:left="851"/>
        <w:rPr>
          <w:spacing w:val="0"/>
          <w:lang w:val="es-ES"/>
        </w:rPr>
      </w:pPr>
      <w:r w:rsidRPr="00735EDA">
        <w:rPr>
          <w:spacing w:val="0"/>
          <w:lang w:val="es-ES"/>
        </w:rPr>
        <w:t xml:space="preserve">En el cumplimiento del Contrato, el Contratista cumplirá las leyes pertinentes. </w:t>
      </w:r>
      <w:r w:rsidRPr="00735EDA">
        <w:rPr>
          <w:b/>
          <w:spacing w:val="0"/>
          <w:lang w:val="es-ES"/>
        </w:rPr>
        <w:t>Salvo indicación en contrario en los Datos del Contrato</w:t>
      </w:r>
      <w:r w:rsidR="00B322E2" w:rsidRPr="00735EDA">
        <w:rPr>
          <w:b/>
          <w:spacing w:val="0"/>
          <w:lang w:val="es-ES"/>
        </w:rPr>
        <w:t>:</w:t>
      </w:r>
    </w:p>
    <w:p w14:paraId="31DF2161" w14:textId="77777777" w:rsidR="00232995" w:rsidRPr="00735EDA" w:rsidRDefault="00277221" w:rsidP="00C61FCC">
      <w:pPr>
        <w:pStyle w:val="ListBullet"/>
        <w:numPr>
          <w:ilvl w:val="0"/>
          <w:numId w:val="86"/>
        </w:numPr>
        <w:tabs>
          <w:tab w:val="clear" w:pos="432"/>
        </w:tabs>
        <w:ind w:left="1276"/>
        <w:rPr>
          <w:lang w:val="es-ES"/>
        </w:rPr>
      </w:pPr>
      <w:r w:rsidRPr="00735EDA">
        <w:rPr>
          <w:lang w:val="es-ES"/>
        </w:rPr>
        <w:t>el Contratante deberá haber obtenido (o deberá obtener) los permisos de planificación, zonificación</w:t>
      </w:r>
      <w:r w:rsidR="00232995" w:rsidRPr="00735EDA">
        <w:rPr>
          <w:lang w:val="es-ES"/>
        </w:rPr>
        <w:t xml:space="preserve">, </w:t>
      </w:r>
      <w:r w:rsidRPr="00735EDA">
        <w:rPr>
          <w:lang w:val="es-ES"/>
        </w:rPr>
        <w:t>extracción de recursos y descarga en el medio ambiente para el funcionamiento normal de las Instalaciones. El Contratante eximirá al Contratista de toda responsabilidad por las consecuencias que se deriven de cualquier incumplimiento al respecto, y</w:t>
      </w:r>
    </w:p>
    <w:p w14:paraId="581049D3" w14:textId="77777777" w:rsidR="00232995" w:rsidRPr="00735EDA" w:rsidRDefault="00277221" w:rsidP="00C61FCC">
      <w:pPr>
        <w:pStyle w:val="ListBullet"/>
        <w:numPr>
          <w:ilvl w:val="0"/>
          <w:numId w:val="86"/>
        </w:numPr>
        <w:tabs>
          <w:tab w:val="clear" w:pos="432"/>
        </w:tabs>
        <w:ind w:left="1276"/>
        <w:rPr>
          <w:lang w:val="es-ES"/>
        </w:rPr>
      </w:pPr>
      <w:r w:rsidRPr="00735EDA">
        <w:rPr>
          <w:lang w:val="es-ES"/>
        </w:rPr>
        <w:t>el Contratista deberá efectuar todas las notificaciones, pagar todos los impuestos, derechos y tasas, y obtener todos los permisos, licencias y aprobaciones que exija la ley para la ejecución y terminación de los Servicios en la medida en que estén relacionados con los Servicios propiamente dichos y no con el funcionamiento de las Instalaciones. El Contratista eximirá al Contratante de toda responsabilidad por las consecuencias que se deriven de cualquier incumplimiento al respecto</w:t>
      </w:r>
      <w:r w:rsidR="00232995" w:rsidRPr="00735EDA">
        <w:rPr>
          <w:lang w:val="es-ES"/>
        </w:rPr>
        <w:t>.</w:t>
      </w:r>
    </w:p>
    <w:p w14:paraId="03ECF75A" w14:textId="77777777" w:rsidR="00232995" w:rsidRPr="00735EDA" w:rsidRDefault="009D4BF0" w:rsidP="00C61FCC">
      <w:pPr>
        <w:pStyle w:val="Style6"/>
        <w:tabs>
          <w:tab w:val="left" w:pos="851"/>
        </w:tabs>
        <w:spacing w:before="240" w:after="240"/>
        <w:ind w:left="851"/>
        <w:rPr>
          <w:lang w:val="es-ES"/>
        </w:rPr>
      </w:pPr>
      <w:bookmarkStart w:id="896" w:name="_Toc476749504"/>
      <w:bookmarkStart w:id="897" w:name="_Toc92895163"/>
      <w:r w:rsidRPr="00735EDA">
        <w:rPr>
          <w:lang w:val="es-ES"/>
        </w:rPr>
        <w:t>Responsabilidad conjunta y solidaria</w:t>
      </w:r>
      <w:bookmarkEnd w:id="896"/>
      <w:bookmarkEnd w:id="897"/>
    </w:p>
    <w:p w14:paraId="34D9E70D" w14:textId="3565AEEB" w:rsidR="00232995" w:rsidRPr="00735EDA" w:rsidRDefault="009D4BF0" w:rsidP="00C61FCC">
      <w:pPr>
        <w:pStyle w:val="BodyText"/>
        <w:ind w:left="851"/>
        <w:rPr>
          <w:spacing w:val="0"/>
          <w:lang w:val="es-ES"/>
        </w:rPr>
      </w:pPr>
      <w:r w:rsidRPr="00735EDA">
        <w:rPr>
          <w:spacing w:val="0"/>
          <w:lang w:val="es-ES"/>
        </w:rPr>
        <w:t xml:space="preserve">Si el Contratista establece (al amparo de leyes aplicables) una </w:t>
      </w:r>
      <w:r w:rsidR="001906F8" w:rsidRPr="00735EDA">
        <w:rPr>
          <w:spacing w:val="0"/>
          <w:lang w:val="es-ES"/>
        </w:rPr>
        <w:t>APCA</w:t>
      </w:r>
      <w:r w:rsidR="00847973" w:rsidRPr="00735EDA">
        <w:rPr>
          <w:spacing w:val="0"/>
          <w:lang w:val="es-ES"/>
        </w:rPr>
        <w:t xml:space="preserve"> </w:t>
      </w:r>
      <w:r w:rsidRPr="00735EDA">
        <w:rPr>
          <w:spacing w:val="0"/>
          <w:lang w:val="es-ES"/>
        </w:rPr>
        <w:t>de dos o más personas</w:t>
      </w:r>
      <w:r w:rsidR="00B322E2" w:rsidRPr="00735EDA">
        <w:rPr>
          <w:spacing w:val="0"/>
          <w:lang w:val="es-ES"/>
        </w:rPr>
        <w:t>:</w:t>
      </w:r>
    </w:p>
    <w:p w14:paraId="2681AFC5" w14:textId="69FF42B4" w:rsidR="00232995" w:rsidRPr="00735EDA" w:rsidRDefault="00847973" w:rsidP="00C61FCC">
      <w:pPr>
        <w:pStyle w:val="ListBullet"/>
        <w:numPr>
          <w:ilvl w:val="0"/>
          <w:numId w:val="87"/>
        </w:numPr>
        <w:tabs>
          <w:tab w:val="clear" w:pos="432"/>
        </w:tabs>
        <w:ind w:left="1276"/>
        <w:rPr>
          <w:lang w:val="es-ES"/>
        </w:rPr>
      </w:pPr>
      <w:r w:rsidRPr="00735EDA">
        <w:rPr>
          <w:lang w:val="es-ES"/>
        </w:rPr>
        <w:t>dichas personas serán consideradas responsables en forma conjunta y solidaria ante el Contratante por el cumplimiento del Contrato</w:t>
      </w:r>
      <w:r w:rsidR="006269C2" w:rsidRPr="00735EDA">
        <w:rPr>
          <w:lang w:val="es-ES"/>
        </w:rPr>
        <w:t>;</w:t>
      </w:r>
    </w:p>
    <w:p w14:paraId="5840EE6F" w14:textId="77777777" w:rsidR="00232995" w:rsidRPr="00735EDA" w:rsidRDefault="00847973" w:rsidP="00C61FCC">
      <w:pPr>
        <w:pStyle w:val="ListBullet"/>
        <w:numPr>
          <w:ilvl w:val="0"/>
          <w:numId w:val="87"/>
        </w:numPr>
        <w:tabs>
          <w:tab w:val="clear" w:pos="432"/>
        </w:tabs>
        <w:ind w:left="1276"/>
        <w:rPr>
          <w:lang w:val="es-ES"/>
        </w:rPr>
      </w:pPr>
      <w:r w:rsidRPr="00735EDA">
        <w:rPr>
          <w:lang w:val="es-ES"/>
        </w:rPr>
        <w:t>dichas personas notificarán al Contratante el nombre de su representante, quien tendrá la autoridad para obligar en forma vinculante al Contratista y a cada una de esas personas, y</w:t>
      </w:r>
    </w:p>
    <w:p w14:paraId="4E07F84F" w14:textId="77777777" w:rsidR="00232995" w:rsidRPr="00735EDA" w:rsidRDefault="00847973" w:rsidP="00C61FCC">
      <w:pPr>
        <w:pStyle w:val="ListBullet"/>
        <w:numPr>
          <w:ilvl w:val="0"/>
          <w:numId w:val="87"/>
        </w:numPr>
        <w:tabs>
          <w:tab w:val="clear" w:pos="432"/>
        </w:tabs>
        <w:ind w:left="1276"/>
        <w:rPr>
          <w:lang w:val="es-ES"/>
        </w:rPr>
      </w:pPr>
      <w:r w:rsidRPr="00735EDA">
        <w:rPr>
          <w:lang w:val="es-ES"/>
        </w:rPr>
        <w:t>el Contratista no modificará su composición ni su situación jurídica sin el consentimiento previo del Contratante</w:t>
      </w:r>
      <w:r w:rsidR="00232995" w:rsidRPr="00735EDA">
        <w:rPr>
          <w:lang w:val="es-ES"/>
        </w:rPr>
        <w:t>.</w:t>
      </w:r>
    </w:p>
    <w:p w14:paraId="22CDBC54" w14:textId="77777777" w:rsidR="0092551B" w:rsidRPr="00735EDA" w:rsidRDefault="00847973" w:rsidP="00C61FCC">
      <w:pPr>
        <w:pStyle w:val="Style6"/>
        <w:tabs>
          <w:tab w:val="left" w:pos="851"/>
        </w:tabs>
        <w:spacing w:before="240" w:after="240"/>
        <w:ind w:left="851"/>
        <w:rPr>
          <w:lang w:val="es-ES"/>
        </w:rPr>
      </w:pPr>
      <w:bookmarkStart w:id="898" w:name="_Toc476749505"/>
      <w:bookmarkStart w:id="899" w:name="_Toc92895164"/>
      <w:r w:rsidRPr="00735EDA">
        <w:rPr>
          <w:lang w:val="es-ES"/>
        </w:rPr>
        <w:t>Inspecciones y auditorías por parte del Banco</w:t>
      </w:r>
      <w:bookmarkEnd w:id="898"/>
      <w:bookmarkEnd w:id="899"/>
    </w:p>
    <w:p w14:paraId="49BE9CE2" w14:textId="77777777" w:rsidR="0092551B" w:rsidRPr="00735EDA" w:rsidRDefault="00847973" w:rsidP="00C61FCC">
      <w:pPr>
        <w:pStyle w:val="BodyText"/>
        <w:numPr>
          <w:ilvl w:val="4"/>
          <w:numId w:val="88"/>
        </w:numPr>
        <w:tabs>
          <w:tab w:val="clear" w:pos="1080"/>
        </w:tabs>
        <w:ind w:left="1276" w:hanging="426"/>
        <w:rPr>
          <w:spacing w:val="0"/>
          <w:lang w:val="es-ES"/>
        </w:rPr>
      </w:pPr>
      <w:r w:rsidRPr="00735EDA">
        <w:rPr>
          <w:spacing w:val="0"/>
          <w:lang w:val="es-ES" w:bidi="es-ES"/>
        </w:rPr>
        <w:t>El Contratista mantendrá cuentas y registros exactos y sistemáticos en relación con los Servicios, con un formato y detalle que permita identificar claramente los cambios pertinentes en materia de tiempo y los costos, y hará todo lo posible para que sus Subcontratistas y subconsultores hagan lo mismo</w:t>
      </w:r>
      <w:r w:rsidR="00026279" w:rsidRPr="00735EDA">
        <w:rPr>
          <w:spacing w:val="0"/>
          <w:lang w:val="es-ES"/>
        </w:rPr>
        <w:t>.</w:t>
      </w:r>
    </w:p>
    <w:p w14:paraId="3095770C" w14:textId="5A2499DC" w:rsidR="00026279" w:rsidRPr="00735EDA" w:rsidRDefault="00847973" w:rsidP="00C61FCC">
      <w:pPr>
        <w:pStyle w:val="BodyText"/>
        <w:numPr>
          <w:ilvl w:val="4"/>
          <w:numId w:val="88"/>
        </w:numPr>
        <w:tabs>
          <w:tab w:val="clear" w:pos="1080"/>
        </w:tabs>
        <w:ind w:left="1276" w:hanging="426"/>
        <w:rPr>
          <w:noProof/>
          <w:spacing w:val="0"/>
          <w:lang w:val="es-ES"/>
        </w:rPr>
      </w:pPr>
      <w:r w:rsidRPr="00735EDA">
        <w:rPr>
          <w:spacing w:val="0"/>
          <w:lang w:val="es-ES" w:bidi="es-ES"/>
        </w:rPr>
        <w:t xml:space="preserve">De conformidad con el párrafo 2.2 e. del </w:t>
      </w:r>
      <w:r w:rsidR="00651D61" w:rsidRPr="00735EDA">
        <w:rPr>
          <w:spacing w:val="0"/>
          <w:lang w:val="es-ES" w:bidi="es-ES"/>
        </w:rPr>
        <w:t>Apéndice A</w:t>
      </w:r>
      <w:r w:rsidRPr="00735EDA">
        <w:rPr>
          <w:spacing w:val="0"/>
          <w:lang w:val="es-ES" w:bidi="es-ES"/>
        </w:rPr>
        <w:t xml:space="preserve"> de las Condiciones Generales</w:t>
      </w:r>
      <w:r w:rsidR="00651D61" w:rsidRPr="00735EDA">
        <w:rPr>
          <w:spacing w:val="0"/>
          <w:lang w:val="es-ES" w:bidi="es-ES"/>
        </w:rPr>
        <w:t xml:space="preserve"> del Contrato</w:t>
      </w:r>
      <w:r w:rsidRPr="00735EDA">
        <w:rPr>
          <w:spacing w:val="0"/>
          <w:lang w:val="es-ES" w:bidi="es-ES"/>
        </w:rPr>
        <w:t>, el Contratista</w:t>
      </w:r>
      <w:r w:rsidR="00A73F9F" w:rsidRPr="00735EDA">
        <w:rPr>
          <w:spacing w:val="0"/>
          <w:lang w:val="es-ES" w:bidi="es-ES"/>
        </w:rPr>
        <w:t xml:space="preserve"> </w:t>
      </w:r>
      <w:r w:rsidR="00C50569" w:rsidRPr="00735EDA">
        <w:rPr>
          <w:lang w:val="es-ES"/>
        </w:rPr>
        <w:t xml:space="preserve">permitirá, y procurará que sus  agentes (hayan sido declarados o no), subcontratistas, subconsultores,  prestadores de servicios, proveedores y personal permitan, que el Banco o las personas designadas por el Banco inspeccionen </w:t>
      </w:r>
      <w:r w:rsidR="00651D61" w:rsidRPr="00735EDA">
        <w:rPr>
          <w:lang w:val="es-ES"/>
        </w:rPr>
        <w:t>el sitio</w:t>
      </w:r>
      <w:r w:rsidR="00C50569" w:rsidRPr="00735EDA">
        <w:rPr>
          <w:lang w:val="es-ES"/>
        </w:rPr>
        <w:t xml:space="preserve"> y/o las cuentas, los registros y otros documentos relacionados con  los procesos de calificación, selección y/o la ejecución del Contrato, y  dispongan que dichas cuentas, registros y otros documentos sean auditados por medio de auditores designados por el Banco</w:t>
      </w:r>
      <w:r w:rsidRPr="00735EDA">
        <w:rPr>
          <w:spacing w:val="0"/>
          <w:lang w:val="es-ES" w:bidi="es-ES"/>
        </w:rPr>
        <w:t>. El Con</w:t>
      </w:r>
      <w:r w:rsidR="00A9109D" w:rsidRPr="00735EDA">
        <w:rPr>
          <w:spacing w:val="0"/>
          <w:lang w:val="es-ES" w:bidi="es-ES"/>
        </w:rPr>
        <w:t>tratista</w:t>
      </w:r>
      <w:r w:rsidRPr="00735EDA">
        <w:rPr>
          <w:spacing w:val="0"/>
          <w:lang w:val="es-ES" w:bidi="es-ES"/>
        </w:rPr>
        <w:t xml:space="preserve"> y sus Subcontratistas y </w:t>
      </w:r>
      <w:r w:rsidR="00A9109D" w:rsidRPr="00735EDA">
        <w:rPr>
          <w:spacing w:val="0"/>
          <w:lang w:val="es-ES" w:bidi="es-ES"/>
        </w:rPr>
        <w:t>s</w:t>
      </w:r>
      <w:r w:rsidRPr="00735EDA">
        <w:rPr>
          <w:spacing w:val="0"/>
          <w:lang w:val="es-ES" w:bidi="es-ES"/>
        </w:rPr>
        <w:t xml:space="preserve">ubconsultores deberán prestar atención a lo estipulado en la </w:t>
      </w:r>
      <w:r w:rsidR="00612F9C" w:rsidRPr="00735EDA">
        <w:rPr>
          <w:spacing w:val="0"/>
          <w:lang w:val="es-ES" w:bidi="es-ES"/>
        </w:rPr>
        <w:t>Subcláusula</w:t>
      </w:r>
      <w:r w:rsidRPr="00735EDA">
        <w:rPr>
          <w:spacing w:val="0"/>
          <w:lang w:val="es-ES" w:bidi="es-ES"/>
        </w:rPr>
        <w:t xml:space="preserve"> 1.1</w:t>
      </w:r>
      <w:r w:rsidR="00A9109D" w:rsidRPr="00735EDA">
        <w:rPr>
          <w:spacing w:val="0"/>
          <w:lang w:val="es-ES" w:bidi="es-ES"/>
        </w:rPr>
        <w:t>.6</w:t>
      </w:r>
      <w:r w:rsidR="00651D61" w:rsidRPr="00735EDA">
        <w:rPr>
          <w:spacing w:val="0"/>
          <w:lang w:val="es-ES" w:bidi="es-ES"/>
        </w:rPr>
        <w:t xml:space="preserve"> (Fraude y Corrupción)</w:t>
      </w:r>
      <w:r w:rsidRPr="00735EDA">
        <w:rPr>
          <w:spacing w:val="0"/>
          <w:lang w:val="es-ES" w:bidi="es-ES"/>
        </w:rPr>
        <w:t xml:space="preserve">, según la cual, entre otras cosas, las actuaciones dirigidas a obstaculizar significativamente el ejercicio por parte del Banco de los derechos de inspección y auditoría constituye una práctica prohibida que podrá resultar en la </w:t>
      </w:r>
      <w:r w:rsidR="00651D61" w:rsidRPr="00735EDA">
        <w:rPr>
          <w:spacing w:val="0"/>
          <w:lang w:val="es-ES" w:bidi="es-ES"/>
        </w:rPr>
        <w:t>resolución</w:t>
      </w:r>
      <w:r w:rsidRPr="00735EDA">
        <w:rPr>
          <w:spacing w:val="0"/>
          <w:lang w:val="es-ES" w:bidi="es-ES"/>
        </w:rPr>
        <w:t xml:space="preserve"> del Contrato (al igual que en la declaración de inelegibilidad, de acuerdo con los procedimientos vigentes del Banco</w:t>
      </w:r>
      <w:r w:rsidR="00A9109D" w:rsidRPr="00735EDA">
        <w:rPr>
          <w:spacing w:val="0"/>
          <w:lang w:val="es-ES" w:bidi="es-ES"/>
        </w:rPr>
        <w:t xml:space="preserve"> en materia de sanciones</w:t>
      </w:r>
      <w:r w:rsidRPr="00735EDA">
        <w:rPr>
          <w:spacing w:val="0"/>
          <w:lang w:val="es-ES" w:bidi="es-ES"/>
        </w:rPr>
        <w:t>)</w:t>
      </w:r>
      <w:r w:rsidR="00026279" w:rsidRPr="00735EDA">
        <w:rPr>
          <w:spacing w:val="0"/>
          <w:lang w:val="es-ES"/>
        </w:rPr>
        <w:t>.</w:t>
      </w:r>
    </w:p>
    <w:p w14:paraId="7104E53E" w14:textId="2D7C65B0" w:rsidR="007136DB" w:rsidRPr="00735EDA" w:rsidRDefault="00013461" w:rsidP="00C61FCC">
      <w:pPr>
        <w:pStyle w:val="Style5"/>
        <w:tabs>
          <w:tab w:val="clear" w:pos="-360"/>
          <w:tab w:val="clear" w:pos="540"/>
          <w:tab w:val="left" w:pos="350"/>
        </w:tabs>
        <w:spacing w:before="240" w:after="240"/>
        <w:ind w:left="350" w:hanging="350"/>
        <w:rPr>
          <w:lang w:val="es-ES"/>
        </w:rPr>
      </w:pPr>
      <w:bookmarkStart w:id="900" w:name="_Toc476749506"/>
      <w:bookmarkStart w:id="901" w:name="_Toc92895165"/>
      <w:r w:rsidRPr="00735EDA">
        <w:rPr>
          <w:lang w:val="es-ES"/>
        </w:rPr>
        <w:t>Obliga</w:t>
      </w:r>
      <w:r w:rsidR="00A9109D" w:rsidRPr="00735EDA">
        <w:rPr>
          <w:lang w:val="es-ES"/>
        </w:rPr>
        <w:t>c</w:t>
      </w:r>
      <w:r w:rsidRPr="00735EDA">
        <w:rPr>
          <w:lang w:val="es-ES"/>
        </w:rPr>
        <w:t>ion</w:t>
      </w:r>
      <w:r w:rsidR="00A9109D" w:rsidRPr="00735EDA">
        <w:rPr>
          <w:lang w:val="es-ES"/>
        </w:rPr>
        <w:t>e</w:t>
      </w:r>
      <w:r w:rsidRPr="00735EDA">
        <w:rPr>
          <w:lang w:val="es-ES"/>
        </w:rPr>
        <w:t>s</w:t>
      </w:r>
      <w:r w:rsidR="00A9109D" w:rsidRPr="00735EDA">
        <w:rPr>
          <w:lang w:val="es-ES"/>
        </w:rPr>
        <w:t xml:space="preserve"> del Contra</w:t>
      </w:r>
      <w:bookmarkEnd w:id="874"/>
      <w:bookmarkEnd w:id="875"/>
      <w:bookmarkEnd w:id="876"/>
      <w:bookmarkEnd w:id="877"/>
      <w:bookmarkEnd w:id="878"/>
      <w:r w:rsidR="00642550" w:rsidRPr="00735EDA">
        <w:rPr>
          <w:lang w:val="es-ES"/>
        </w:rPr>
        <w:t>tista</w:t>
      </w:r>
      <w:bookmarkEnd w:id="900"/>
      <w:bookmarkEnd w:id="901"/>
    </w:p>
    <w:p w14:paraId="63DB6C37" w14:textId="49B0425A" w:rsidR="007136DB" w:rsidRPr="00735EDA" w:rsidRDefault="007136DB" w:rsidP="00C61FCC">
      <w:pPr>
        <w:pStyle w:val="Style6"/>
        <w:tabs>
          <w:tab w:val="left" w:pos="851"/>
        </w:tabs>
        <w:spacing w:before="240" w:after="240"/>
        <w:ind w:left="851" w:hanging="505"/>
        <w:rPr>
          <w:lang w:val="es-ES"/>
        </w:rPr>
      </w:pPr>
      <w:bookmarkStart w:id="902" w:name="_Toc111525193"/>
      <w:bookmarkStart w:id="903" w:name="_Toc118705458"/>
      <w:bookmarkStart w:id="904" w:name="_Toc118705620"/>
      <w:bookmarkStart w:id="905" w:name="_Toc476749507"/>
      <w:bookmarkStart w:id="906" w:name="_Toc92895166"/>
      <w:r w:rsidRPr="00735EDA">
        <w:rPr>
          <w:lang w:val="es-ES"/>
        </w:rPr>
        <w:t>Servic</w:t>
      </w:r>
      <w:r w:rsidR="00642550" w:rsidRPr="00735EDA">
        <w:rPr>
          <w:lang w:val="es-ES"/>
        </w:rPr>
        <w:t>ios que se deberán prestar y otras obligaciones</w:t>
      </w:r>
      <w:bookmarkEnd w:id="902"/>
      <w:bookmarkEnd w:id="903"/>
      <w:bookmarkEnd w:id="904"/>
      <w:bookmarkEnd w:id="905"/>
      <w:bookmarkEnd w:id="906"/>
    </w:p>
    <w:p w14:paraId="73D35B03" w14:textId="149F0CC2" w:rsidR="007136DB" w:rsidRPr="00735EDA" w:rsidRDefault="00642550" w:rsidP="00C61FCC">
      <w:pPr>
        <w:pStyle w:val="BodyText"/>
        <w:keepNext/>
        <w:keepLines/>
        <w:ind w:left="851"/>
        <w:rPr>
          <w:spacing w:val="0"/>
          <w:lang w:val="es-ES"/>
        </w:rPr>
      </w:pPr>
      <w:r w:rsidRPr="00735EDA">
        <w:rPr>
          <w:spacing w:val="0"/>
          <w:lang w:val="es-ES"/>
        </w:rPr>
        <w:t>El Contratista prestará los</w:t>
      </w:r>
      <w:r w:rsidR="007D555D" w:rsidRPr="00735EDA">
        <w:rPr>
          <w:spacing w:val="0"/>
          <w:lang w:val="es-ES"/>
        </w:rPr>
        <w:t xml:space="preserve"> Servicios especificados en el </w:t>
      </w:r>
      <w:r w:rsidR="00321C38" w:rsidRPr="00735EDA">
        <w:rPr>
          <w:spacing w:val="0"/>
          <w:lang w:val="es-ES"/>
        </w:rPr>
        <w:t>Apéndice</w:t>
      </w:r>
      <w:r w:rsidRPr="00735EDA">
        <w:rPr>
          <w:spacing w:val="0"/>
          <w:lang w:val="es-ES"/>
        </w:rPr>
        <w:t xml:space="preserve"> B, </w:t>
      </w:r>
      <w:r w:rsidR="006269C2" w:rsidRPr="00735EDA">
        <w:rPr>
          <w:spacing w:val="0"/>
          <w:lang w:val="es-ES"/>
        </w:rPr>
        <w:t>“</w:t>
      </w:r>
      <w:r w:rsidRPr="00735EDA">
        <w:rPr>
          <w:spacing w:val="0"/>
          <w:lang w:val="es-ES"/>
        </w:rPr>
        <w:t>Servicios</w:t>
      </w:r>
      <w:r w:rsidR="006269C2" w:rsidRPr="00735EDA">
        <w:rPr>
          <w:spacing w:val="0"/>
          <w:lang w:val="es-ES"/>
        </w:rPr>
        <w:t>”</w:t>
      </w:r>
      <w:r w:rsidRPr="00735EDA">
        <w:rPr>
          <w:spacing w:val="0"/>
          <w:lang w:val="es-ES"/>
        </w:rPr>
        <w:t>, y cumplirá las otras obligaciones que se describen</w:t>
      </w:r>
      <w:r w:rsidR="006B54EC" w:rsidRPr="00735EDA">
        <w:rPr>
          <w:spacing w:val="0"/>
          <w:lang w:val="es-ES"/>
        </w:rPr>
        <w:t xml:space="preserve"> en</w:t>
      </w:r>
      <w:r w:rsidRPr="00735EDA">
        <w:rPr>
          <w:spacing w:val="0"/>
          <w:lang w:val="es-ES"/>
        </w:rPr>
        <w:t xml:space="preserve"> las cláusulas</w:t>
      </w:r>
      <w:r w:rsidR="007136DB" w:rsidRPr="00735EDA">
        <w:rPr>
          <w:spacing w:val="0"/>
          <w:lang w:val="es-ES"/>
        </w:rPr>
        <w:t xml:space="preserve"> 4, </w:t>
      </w:r>
      <w:r w:rsidR="00013461" w:rsidRPr="00735EDA">
        <w:rPr>
          <w:spacing w:val="0"/>
          <w:lang w:val="es-ES"/>
        </w:rPr>
        <w:t xml:space="preserve">5, </w:t>
      </w:r>
      <w:r w:rsidR="007136DB" w:rsidRPr="00735EDA">
        <w:rPr>
          <w:spacing w:val="0"/>
          <w:lang w:val="es-ES"/>
        </w:rPr>
        <w:t>6, 7</w:t>
      </w:r>
      <w:r w:rsidR="00D412D8" w:rsidRPr="00735EDA">
        <w:rPr>
          <w:spacing w:val="0"/>
          <w:lang w:val="es-ES"/>
        </w:rPr>
        <w:t>, 8</w:t>
      </w:r>
      <w:r w:rsidR="007136DB" w:rsidRPr="00735EDA">
        <w:rPr>
          <w:spacing w:val="0"/>
          <w:lang w:val="es-ES"/>
        </w:rPr>
        <w:t xml:space="preserve"> </w:t>
      </w:r>
      <w:r w:rsidRPr="00735EDA">
        <w:rPr>
          <w:spacing w:val="0"/>
          <w:lang w:val="es-ES"/>
        </w:rPr>
        <w:t>y</w:t>
      </w:r>
      <w:r w:rsidR="007136DB" w:rsidRPr="00735EDA">
        <w:rPr>
          <w:spacing w:val="0"/>
          <w:lang w:val="es-ES"/>
        </w:rPr>
        <w:t xml:space="preserve"> </w:t>
      </w:r>
      <w:r w:rsidR="00190792" w:rsidRPr="00735EDA">
        <w:rPr>
          <w:spacing w:val="0"/>
          <w:lang w:val="es-ES"/>
        </w:rPr>
        <w:t>9</w:t>
      </w:r>
      <w:r w:rsidR="007136DB" w:rsidRPr="00735EDA">
        <w:rPr>
          <w:spacing w:val="0"/>
          <w:lang w:val="es-ES"/>
        </w:rPr>
        <w:t>.</w:t>
      </w:r>
    </w:p>
    <w:p w14:paraId="0E57648D" w14:textId="5CA139EF" w:rsidR="007136DB" w:rsidRPr="00735EDA" w:rsidRDefault="00642550" w:rsidP="00C61FCC">
      <w:pPr>
        <w:pStyle w:val="Style6"/>
        <w:keepNext w:val="0"/>
        <w:keepLines w:val="0"/>
        <w:tabs>
          <w:tab w:val="left" w:pos="851"/>
        </w:tabs>
        <w:spacing w:before="240" w:after="240"/>
        <w:ind w:left="851" w:hanging="505"/>
        <w:rPr>
          <w:lang w:val="es-ES"/>
        </w:rPr>
      </w:pPr>
      <w:bookmarkStart w:id="907" w:name="_Toc476749508"/>
      <w:bookmarkStart w:id="908" w:name="_Toc92895167"/>
      <w:r w:rsidRPr="00735EDA">
        <w:rPr>
          <w:lang w:val="es-ES"/>
        </w:rPr>
        <w:t>Condiciones previas</w:t>
      </w:r>
      <w:bookmarkEnd w:id="907"/>
      <w:bookmarkEnd w:id="908"/>
    </w:p>
    <w:p w14:paraId="49B91C69" w14:textId="3EC56EE3" w:rsidR="007136DB" w:rsidRPr="00735EDA" w:rsidRDefault="00642550" w:rsidP="00C61FCC">
      <w:pPr>
        <w:pStyle w:val="BodyText"/>
        <w:ind w:left="851"/>
        <w:rPr>
          <w:spacing w:val="0"/>
          <w:lang w:val="es-ES"/>
        </w:rPr>
      </w:pPr>
      <w:r w:rsidRPr="00735EDA">
        <w:rPr>
          <w:spacing w:val="0"/>
          <w:lang w:val="es-ES"/>
        </w:rPr>
        <w:t>El cumplimiento por el Contratista de Gestión de sus obligaciones en el marco del Contrato estará sujeto a</w:t>
      </w:r>
      <w:r w:rsidR="0044759C" w:rsidRPr="00735EDA">
        <w:rPr>
          <w:spacing w:val="0"/>
          <w:lang w:val="es-ES"/>
        </w:rPr>
        <w:t xml:space="preserve"> </w:t>
      </w:r>
      <w:r w:rsidR="00236D72" w:rsidRPr="00735EDA">
        <w:rPr>
          <w:spacing w:val="0"/>
          <w:lang w:val="es-ES"/>
        </w:rPr>
        <w:t>la disponibilidad de los insumos enumerados como</w:t>
      </w:r>
      <w:r w:rsidRPr="00735EDA">
        <w:rPr>
          <w:spacing w:val="0"/>
          <w:lang w:val="es-ES"/>
        </w:rPr>
        <w:t xml:space="preserve"> condiciones previas en el </w:t>
      </w:r>
      <w:r w:rsidR="00321C38" w:rsidRPr="00735EDA">
        <w:rPr>
          <w:spacing w:val="0"/>
          <w:lang w:val="es-ES"/>
        </w:rPr>
        <w:t>Apéndice</w:t>
      </w:r>
      <w:r w:rsidRPr="00735EDA">
        <w:rPr>
          <w:spacing w:val="0"/>
          <w:lang w:val="es-ES"/>
        </w:rPr>
        <w:t xml:space="preserve"> </w:t>
      </w:r>
      <w:r w:rsidR="00EF6A42" w:rsidRPr="00735EDA">
        <w:rPr>
          <w:spacing w:val="0"/>
          <w:lang w:val="es-ES"/>
        </w:rPr>
        <w:t>B</w:t>
      </w:r>
      <w:r w:rsidR="007136DB" w:rsidRPr="00735EDA">
        <w:rPr>
          <w:spacing w:val="0"/>
          <w:lang w:val="es-ES"/>
        </w:rPr>
        <w:t>.</w:t>
      </w:r>
    </w:p>
    <w:p w14:paraId="5D83C1E8" w14:textId="11672349" w:rsidR="007136DB" w:rsidRPr="00735EDA" w:rsidRDefault="0044759C" w:rsidP="00C61FCC">
      <w:pPr>
        <w:pStyle w:val="Style6"/>
        <w:keepNext w:val="0"/>
        <w:keepLines w:val="0"/>
        <w:tabs>
          <w:tab w:val="left" w:pos="851"/>
        </w:tabs>
        <w:spacing w:before="240" w:after="240"/>
        <w:ind w:left="851" w:hanging="505"/>
        <w:rPr>
          <w:lang w:val="es-ES"/>
        </w:rPr>
      </w:pPr>
      <w:bookmarkStart w:id="909" w:name="_Toc100227456"/>
      <w:bookmarkStart w:id="910" w:name="_Ref105583834"/>
      <w:bookmarkStart w:id="911" w:name="_Toc111525195"/>
      <w:bookmarkStart w:id="912" w:name="_Toc118705460"/>
      <w:bookmarkStart w:id="913" w:name="_Toc118705622"/>
      <w:bookmarkStart w:id="914" w:name="_Toc476749509"/>
      <w:bookmarkStart w:id="915" w:name="_Toc92895168"/>
      <w:r w:rsidRPr="00735EDA">
        <w:rPr>
          <w:lang w:val="es-ES"/>
        </w:rPr>
        <w:t>Incumplimiento de las condiciones previas</w:t>
      </w:r>
      <w:bookmarkEnd w:id="909"/>
      <w:bookmarkEnd w:id="910"/>
      <w:bookmarkEnd w:id="911"/>
      <w:bookmarkEnd w:id="912"/>
      <w:bookmarkEnd w:id="913"/>
      <w:bookmarkEnd w:id="914"/>
      <w:bookmarkEnd w:id="915"/>
    </w:p>
    <w:p w14:paraId="22B2D25A" w14:textId="0F494F1F" w:rsidR="007136DB" w:rsidRPr="00735EDA" w:rsidRDefault="0044759C" w:rsidP="00C61FCC">
      <w:pPr>
        <w:pStyle w:val="BodyText"/>
        <w:ind w:left="851"/>
        <w:rPr>
          <w:spacing w:val="0"/>
          <w:lang w:val="es-ES"/>
        </w:rPr>
      </w:pPr>
      <w:r w:rsidRPr="00735EDA">
        <w:rPr>
          <w:spacing w:val="0"/>
          <w:lang w:val="es-ES"/>
        </w:rPr>
        <w:t xml:space="preserve">Salvo que en el </w:t>
      </w:r>
      <w:r w:rsidR="00321C38" w:rsidRPr="00735EDA">
        <w:rPr>
          <w:spacing w:val="0"/>
          <w:lang w:val="es-ES"/>
        </w:rPr>
        <w:t>Apéndice</w:t>
      </w:r>
      <w:r w:rsidRPr="00735EDA">
        <w:rPr>
          <w:spacing w:val="0"/>
          <w:lang w:val="es-ES"/>
        </w:rPr>
        <w:t xml:space="preserve"> </w:t>
      </w:r>
      <w:r w:rsidR="00CE3358" w:rsidRPr="00735EDA">
        <w:rPr>
          <w:spacing w:val="0"/>
          <w:lang w:val="es-ES"/>
        </w:rPr>
        <w:t xml:space="preserve">B </w:t>
      </w:r>
      <w:r w:rsidRPr="00735EDA">
        <w:rPr>
          <w:spacing w:val="0"/>
          <w:lang w:val="es-ES"/>
        </w:rPr>
        <w:t xml:space="preserve">se establezca un mecanismo diferente para determinar las consecuencias de la </w:t>
      </w:r>
      <w:r w:rsidR="005E1EA3" w:rsidRPr="00735EDA">
        <w:rPr>
          <w:spacing w:val="0"/>
          <w:lang w:val="es-ES"/>
        </w:rPr>
        <w:t>falta de disponibilidad</w:t>
      </w:r>
      <w:r w:rsidRPr="00735EDA">
        <w:rPr>
          <w:spacing w:val="0"/>
          <w:lang w:val="es-ES"/>
        </w:rPr>
        <w:t xml:space="preserve"> de los Servicios, </w:t>
      </w:r>
      <w:r w:rsidR="003703FA" w:rsidRPr="00735EDA">
        <w:rPr>
          <w:spacing w:val="0"/>
          <w:lang w:val="es-ES"/>
        </w:rPr>
        <w:t>si</w:t>
      </w:r>
      <w:r w:rsidRPr="00735EDA">
        <w:rPr>
          <w:spacing w:val="0"/>
          <w:lang w:val="es-ES"/>
        </w:rPr>
        <w:t xml:space="preserve"> cualquiera de</w:t>
      </w:r>
      <w:r w:rsidR="00236D72" w:rsidRPr="00735EDA">
        <w:rPr>
          <w:spacing w:val="0"/>
          <w:lang w:val="es-ES"/>
        </w:rPr>
        <w:t xml:space="preserve"> los insumos enumerados como</w:t>
      </w:r>
      <w:r w:rsidRPr="00735EDA">
        <w:rPr>
          <w:spacing w:val="0"/>
          <w:lang w:val="es-ES"/>
        </w:rPr>
        <w:t xml:space="preserve"> condiciones previas </w:t>
      </w:r>
      <w:r w:rsidR="00236D72" w:rsidRPr="00735EDA">
        <w:rPr>
          <w:spacing w:val="0"/>
          <w:lang w:val="es-ES"/>
        </w:rPr>
        <w:t xml:space="preserve">con arreglo a </w:t>
      </w:r>
      <w:r w:rsidRPr="00735EDA">
        <w:rPr>
          <w:spacing w:val="0"/>
          <w:lang w:val="es-ES"/>
        </w:rPr>
        <w:t xml:space="preserve">la </w:t>
      </w:r>
      <w:r w:rsidR="00612F9C" w:rsidRPr="00735EDA">
        <w:rPr>
          <w:spacing w:val="0"/>
          <w:lang w:val="es-ES"/>
        </w:rPr>
        <w:t>Subcláusula</w:t>
      </w:r>
      <w:r w:rsidRPr="00735EDA">
        <w:rPr>
          <w:spacing w:val="0"/>
          <w:lang w:val="es-ES"/>
        </w:rPr>
        <w:t xml:space="preserve"> </w:t>
      </w:r>
      <w:r w:rsidR="00CE3358" w:rsidRPr="00735EDA">
        <w:rPr>
          <w:spacing w:val="0"/>
          <w:lang w:val="es-ES"/>
        </w:rPr>
        <w:t>4.2 [</w:t>
      </w:r>
      <w:r w:rsidRPr="00735EDA">
        <w:rPr>
          <w:spacing w:val="0"/>
          <w:lang w:val="es-ES"/>
        </w:rPr>
        <w:t>Condiciones previas</w:t>
      </w:r>
      <w:r w:rsidR="00CE3358" w:rsidRPr="00735EDA">
        <w:rPr>
          <w:spacing w:val="0"/>
          <w:lang w:val="es-ES"/>
        </w:rPr>
        <w:t>]</w:t>
      </w:r>
      <w:r w:rsidR="007136DB" w:rsidRPr="00735EDA">
        <w:rPr>
          <w:spacing w:val="0"/>
          <w:lang w:val="es-ES"/>
        </w:rPr>
        <w:t xml:space="preserve"> </w:t>
      </w:r>
      <w:r w:rsidR="00CE6472" w:rsidRPr="00735EDA">
        <w:rPr>
          <w:spacing w:val="0"/>
          <w:lang w:val="es-ES"/>
        </w:rPr>
        <w:t xml:space="preserve">no </w:t>
      </w:r>
      <w:r w:rsidR="00236D72" w:rsidRPr="00735EDA">
        <w:rPr>
          <w:spacing w:val="0"/>
          <w:lang w:val="es-ES"/>
        </w:rPr>
        <w:t>estuviera disponible</w:t>
      </w:r>
      <w:r w:rsidR="006B54EC" w:rsidRPr="00735EDA">
        <w:rPr>
          <w:spacing w:val="0"/>
          <w:lang w:val="es-ES"/>
        </w:rPr>
        <w:t>,</w:t>
      </w:r>
      <w:r w:rsidR="005E1EA3" w:rsidRPr="00735EDA">
        <w:rPr>
          <w:spacing w:val="0"/>
          <w:lang w:val="es-ES"/>
        </w:rPr>
        <w:t xml:space="preserve"> de tal modo</w:t>
      </w:r>
      <w:r w:rsidR="00CE6472" w:rsidRPr="00735EDA">
        <w:rPr>
          <w:spacing w:val="0"/>
          <w:lang w:val="es-ES"/>
        </w:rPr>
        <w:t xml:space="preserve"> que en op</w:t>
      </w:r>
      <w:r w:rsidR="006B54EC" w:rsidRPr="00735EDA">
        <w:rPr>
          <w:spacing w:val="0"/>
          <w:lang w:val="es-ES"/>
        </w:rPr>
        <w:t>inión del Experto Independiente</w:t>
      </w:r>
      <w:r w:rsidR="00CE6472" w:rsidRPr="00735EDA">
        <w:rPr>
          <w:spacing w:val="0"/>
          <w:lang w:val="es-ES"/>
        </w:rPr>
        <w:t xml:space="preserve"> </w:t>
      </w:r>
      <w:r w:rsidR="003703FA" w:rsidRPr="00735EDA">
        <w:rPr>
          <w:spacing w:val="0"/>
          <w:lang w:val="es-ES"/>
        </w:rPr>
        <w:t>es</w:t>
      </w:r>
      <w:r w:rsidR="00236D72" w:rsidRPr="00735EDA">
        <w:rPr>
          <w:spacing w:val="0"/>
          <w:lang w:val="es-ES"/>
        </w:rPr>
        <w:t>a carencia</w:t>
      </w:r>
      <w:r w:rsidR="00B322E2" w:rsidRPr="00735EDA">
        <w:rPr>
          <w:spacing w:val="0"/>
          <w:lang w:val="es-ES"/>
        </w:rPr>
        <w:t>:</w:t>
      </w:r>
    </w:p>
    <w:p w14:paraId="413C7DD8" w14:textId="77777777" w:rsidR="007136DB" w:rsidRPr="00735EDA" w:rsidRDefault="006B54EC" w:rsidP="00C61FCC">
      <w:pPr>
        <w:pStyle w:val="ListBullet"/>
        <w:numPr>
          <w:ilvl w:val="0"/>
          <w:numId w:val="89"/>
        </w:numPr>
        <w:tabs>
          <w:tab w:val="clear" w:pos="432"/>
        </w:tabs>
        <w:ind w:left="1276"/>
        <w:rPr>
          <w:lang w:val="es-ES"/>
        </w:rPr>
      </w:pPr>
      <w:r w:rsidRPr="00735EDA">
        <w:rPr>
          <w:lang w:val="es-ES"/>
        </w:rPr>
        <w:t xml:space="preserve">daría lugar a que no fuese </w:t>
      </w:r>
      <w:r w:rsidR="00FA52F2" w:rsidRPr="00735EDA">
        <w:rPr>
          <w:lang w:val="es-ES"/>
        </w:rPr>
        <w:t>razonable esperar que el Contratista preste todos o algunos de los Servicios, el Contratista quedará liberada de sus responsabilidades de prestar esos servicios, o</w:t>
      </w:r>
    </w:p>
    <w:p w14:paraId="48B49552" w14:textId="7DE4FCAD" w:rsidR="007136DB" w:rsidRPr="00735EDA" w:rsidRDefault="006B54EC" w:rsidP="00C61FCC">
      <w:pPr>
        <w:pStyle w:val="ListBullet"/>
        <w:numPr>
          <w:ilvl w:val="0"/>
          <w:numId w:val="89"/>
        </w:numPr>
        <w:tabs>
          <w:tab w:val="clear" w:pos="432"/>
        </w:tabs>
        <w:ind w:left="1276"/>
        <w:rPr>
          <w:lang w:val="es-ES"/>
        </w:rPr>
      </w:pPr>
      <w:r w:rsidRPr="00735EDA">
        <w:rPr>
          <w:lang w:val="es-ES"/>
        </w:rPr>
        <w:t xml:space="preserve">impidiera </w:t>
      </w:r>
      <w:r w:rsidR="007D555D" w:rsidRPr="00735EDA">
        <w:rPr>
          <w:lang w:val="es-ES"/>
        </w:rPr>
        <w:t>alcanzar</w:t>
      </w:r>
      <w:r w:rsidRPr="00735EDA">
        <w:rPr>
          <w:lang w:val="es-ES"/>
        </w:rPr>
        <w:t xml:space="preserve"> alguna de las </w:t>
      </w:r>
      <w:r w:rsidR="00311C22" w:rsidRPr="00735EDA">
        <w:rPr>
          <w:lang w:val="es-ES"/>
        </w:rPr>
        <w:t>m</w:t>
      </w:r>
      <w:r w:rsidRPr="00735EDA">
        <w:rPr>
          <w:lang w:val="es-ES"/>
        </w:rPr>
        <w:t xml:space="preserve">etas de </w:t>
      </w:r>
      <w:r w:rsidR="00311C22" w:rsidRPr="00735EDA">
        <w:rPr>
          <w:lang w:val="es-ES"/>
        </w:rPr>
        <w:t>c</w:t>
      </w:r>
      <w:r w:rsidR="002158AB" w:rsidRPr="00735EDA">
        <w:rPr>
          <w:lang w:val="es-ES"/>
        </w:rPr>
        <w:t>umplimiento</w:t>
      </w:r>
      <w:r w:rsidRPr="00735EDA">
        <w:rPr>
          <w:lang w:val="es-ES"/>
        </w:rPr>
        <w:t xml:space="preserve">, esas </w:t>
      </w:r>
      <w:r w:rsidR="00311C22" w:rsidRPr="00735EDA">
        <w:rPr>
          <w:lang w:val="es-ES"/>
        </w:rPr>
        <w:t>m</w:t>
      </w:r>
      <w:r w:rsidRPr="00735EDA">
        <w:rPr>
          <w:lang w:val="es-ES"/>
        </w:rPr>
        <w:t>etas se reducirán durante el tiempo en que es</w:t>
      </w:r>
      <w:r w:rsidR="002D2FE8" w:rsidRPr="00735EDA">
        <w:rPr>
          <w:lang w:val="es-ES"/>
        </w:rPr>
        <w:t>o</w:t>
      </w:r>
      <w:r w:rsidRPr="00735EDA">
        <w:rPr>
          <w:lang w:val="es-ES"/>
        </w:rPr>
        <w:t>s</w:t>
      </w:r>
      <w:r w:rsidR="002D2FE8" w:rsidRPr="00735EDA">
        <w:rPr>
          <w:lang w:val="es-ES"/>
        </w:rPr>
        <w:t xml:space="preserve"> insumos enumerados como</w:t>
      </w:r>
      <w:r w:rsidRPr="00735EDA">
        <w:rPr>
          <w:lang w:val="es-ES"/>
        </w:rPr>
        <w:t xml:space="preserve"> Condiciones Previas no </w:t>
      </w:r>
      <w:r w:rsidR="00236D72" w:rsidRPr="00735EDA">
        <w:rPr>
          <w:lang w:val="es-ES"/>
        </w:rPr>
        <w:t>estén disponibles</w:t>
      </w:r>
      <w:r w:rsidR="007D555D" w:rsidRPr="00735EDA">
        <w:rPr>
          <w:lang w:val="es-ES"/>
        </w:rPr>
        <w:t>,</w:t>
      </w:r>
      <w:r w:rsidRPr="00735EDA">
        <w:rPr>
          <w:lang w:val="es-ES"/>
        </w:rPr>
        <w:t xml:space="preserve"> conforme lo determine el Experto Independiente a su exclusivo criterio</w:t>
      </w:r>
      <w:r w:rsidR="007136DB" w:rsidRPr="00735EDA">
        <w:rPr>
          <w:lang w:val="es-ES"/>
        </w:rPr>
        <w:t>.</w:t>
      </w:r>
    </w:p>
    <w:p w14:paraId="52D13A10" w14:textId="65BBAA94" w:rsidR="007136DB" w:rsidRPr="00735EDA" w:rsidRDefault="007136DB" w:rsidP="00C61FCC">
      <w:pPr>
        <w:pStyle w:val="Style6"/>
        <w:keepNext w:val="0"/>
        <w:keepLines w:val="0"/>
        <w:tabs>
          <w:tab w:val="left" w:pos="851"/>
        </w:tabs>
        <w:spacing w:before="240" w:after="240"/>
        <w:ind w:left="851" w:hanging="505"/>
        <w:rPr>
          <w:lang w:val="es-ES"/>
        </w:rPr>
      </w:pPr>
      <w:bookmarkStart w:id="916" w:name="_Toc111525196"/>
      <w:bookmarkStart w:id="917" w:name="_Toc118705461"/>
      <w:bookmarkStart w:id="918" w:name="_Toc118705623"/>
      <w:bookmarkStart w:id="919" w:name="_Toc476749510"/>
      <w:bookmarkStart w:id="920" w:name="_Toc92895169"/>
      <w:r w:rsidRPr="00735EDA">
        <w:rPr>
          <w:lang w:val="es-ES"/>
        </w:rPr>
        <w:t>Cost</w:t>
      </w:r>
      <w:r w:rsidR="006B54EC" w:rsidRPr="00735EDA">
        <w:rPr>
          <w:lang w:val="es-ES"/>
        </w:rPr>
        <w:t>o de prestación de los Servicios</w:t>
      </w:r>
      <w:bookmarkEnd w:id="916"/>
      <w:bookmarkEnd w:id="917"/>
      <w:bookmarkEnd w:id="918"/>
      <w:bookmarkEnd w:id="919"/>
      <w:bookmarkEnd w:id="920"/>
    </w:p>
    <w:p w14:paraId="3FAD5865" w14:textId="1442C504" w:rsidR="007136DB" w:rsidRPr="00735EDA" w:rsidRDefault="006B54EC" w:rsidP="00C61FCC">
      <w:pPr>
        <w:pStyle w:val="BodyText"/>
        <w:ind w:left="851"/>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B, la prestación de los Servicios correrá por cuenta del Contratista</w:t>
      </w:r>
      <w:r w:rsidR="00036972" w:rsidRPr="00735EDA">
        <w:rPr>
          <w:spacing w:val="0"/>
          <w:lang w:val="es-ES"/>
        </w:rPr>
        <w:t>.</w:t>
      </w:r>
    </w:p>
    <w:p w14:paraId="7824F9B3" w14:textId="77777777" w:rsidR="00013461" w:rsidRPr="00735EDA" w:rsidRDefault="00013461" w:rsidP="00C61FCC">
      <w:pPr>
        <w:pStyle w:val="Style5"/>
        <w:tabs>
          <w:tab w:val="clear" w:pos="-360"/>
          <w:tab w:val="clear" w:pos="540"/>
          <w:tab w:val="left" w:pos="350"/>
        </w:tabs>
        <w:spacing w:before="240" w:after="240"/>
        <w:ind w:left="350" w:hanging="350"/>
        <w:rPr>
          <w:lang w:val="es-ES"/>
        </w:rPr>
      </w:pPr>
      <w:bookmarkStart w:id="921" w:name="_Toc118705462"/>
      <w:bookmarkStart w:id="922" w:name="_Toc118705624"/>
      <w:bookmarkStart w:id="923" w:name="_Toc476749511"/>
      <w:bookmarkStart w:id="924" w:name="_Ref105521714"/>
      <w:bookmarkStart w:id="925" w:name="_Toc111525197"/>
      <w:bookmarkStart w:id="926" w:name="_Toc92895170"/>
      <w:r w:rsidRPr="00735EDA">
        <w:rPr>
          <w:lang w:val="es-ES"/>
        </w:rPr>
        <w:t>Conflict</w:t>
      </w:r>
      <w:r w:rsidR="00D94AAF" w:rsidRPr="00735EDA">
        <w:rPr>
          <w:lang w:val="es-ES"/>
        </w:rPr>
        <w:t>o</w:t>
      </w:r>
      <w:r w:rsidR="007D555D" w:rsidRPr="00735EDA">
        <w:rPr>
          <w:lang w:val="es-ES"/>
        </w:rPr>
        <w:t>s</w:t>
      </w:r>
      <w:r w:rsidR="00D94AAF" w:rsidRPr="00735EDA">
        <w:rPr>
          <w:lang w:val="es-ES"/>
        </w:rPr>
        <w:t xml:space="preserve"> de inter</w:t>
      </w:r>
      <w:bookmarkEnd w:id="921"/>
      <w:bookmarkEnd w:id="922"/>
      <w:r w:rsidR="00D94AAF" w:rsidRPr="00735EDA">
        <w:rPr>
          <w:lang w:val="es-ES"/>
        </w:rPr>
        <w:t>eses</w:t>
      </w:r>
      <w:bookmarkEnd w:id="923"/>
      <w:bookmarkEnd w:id="926"/>
    </w:p>
    <w:p w14:paraId="3D8C2E28" w14:textId="77777777" w:rsidR="00013461" w:rsidRPr="00735EDA" w:rsidRDefault="00D94AAF" w:rsidP="00C61FCC">
      <w:pPr>
        <w:pStyle w:val="Style6"/>
        <w:keepNext w:val="0"/>
        <w:keepLines w:val="0"/>
        <w:tabs>
          <w:tab w:val="left" w:pos="851"/>
        </w:tabs>
        <w:spacing w:before="240" w:after="240"/>
        <w:ind w:left="851" w:hanging="505"/>
        <w:rPr>
          <w:lang w:val="es-ES"/>
        </w:rPr>
      </w:pPr>
      <w:bookmarkStart w:id="927" w:name="_Toc118705463"/>
      <w:bookmarkStart w:id="928" w:name="_Toc118705625"/>
      <w:bookmarkStart w:id="929" w:name="_Toc476749512"/>
      <w:bookmarkStart w:id="930" w:name="_Toc92895171"/>
      <w:r w:rsidRPr="00735EDA">
        <w:rPr>
          <w:lang w:val="es-ES"/>
        </w:rPr>
        <w:t>Disposiciones generales</w:t>
      </w:r>
      <w:bookmarkEnd w:id="927"/>
      <w:bookmarkEnd w:id="928"/>
      <w:bookmarkEnd w:id="929"/>
      <w:bookmarkEnd w:id="930"/>
    </w:p>
    <w:p w14:paraId="45D37E30" w14:textId="77777777" w:rsidR="00013461" w:rsidRPr="00735EDA" w:rsidRDefault="00D94AAF" w:rsidP="00C61FCC">
      <w:pPr>
        <w:ind w:left="851"/>
        <w:rPr>
          <w:lang w:val="es-ES"/>
        </w:rPr>
      </w:pPr>
      <w:r w:rsidRPr="00735EDA">
        <w:rPr>
          <w:lang w:val="es-ES" w:bidi="es-ES"/>
        </w:rPr>
        <w:t>El Contrat</w:t>
      </w:r>
      <w:r w:rsidR="007D555D" w:rsidRPr="00735EDA">
        <w:rPr>
          <w:lang w:val="es-ES" w:bidi="es-ES"/>
        </w:rPr>
        <w:t>ista</w:t>
      </w:r>
      <w:r w:rsidRPr="00735EDA">
        <w:rPr>
          <w:lang w:val="es-ES" w:bidi="es-ES"/>
        </w:rPr>
        <w:t xml:space="preserve"> deberá otorgar máxima importancia a los intereses del Contratante, sin consideración alguna respecto de cualquier labor futura, y evitar rigurosamente todo conflicto con otros trabajos asignados o con los intereses de su entidad</w:t>
      </w:r>
      <w:r w:rsidR="00013461" w:rsidRPr="00735EDA">
        <w:rPr>
          <w:lang w:val="es-ES"/>
        </w:rPr>
        <w:t>.</w:t>
      </w:r>
    </w:p>
    <w:p w14:paraId="5D9CC01E" w14:textId="77777777" w:rsidR="00013461" w:rsidRPr="00735EDA" w:rsidRDefault="00EC22F1" w:rsidP="00C61FCC">
      <w:pPr>
        <w:pStyle w:val="Style6"/>
        <w:keepNext w:val="0"/>
        <w:keepLines w:val="0"/>
        <w:tabs>
          <w:tab w:val="left" w:pos="851"/>
        </w:tabs>
        <w:spacing w:before="240" w:after="240"/>
        <w:ind w:left="851" w:hanging="505"/>
        <w:rPr>
          <w:lang w:val="es-ES"/>
        </w:rPr>
      </w:pPr>
      <w:bookmarkStart w:id="931" w:name="_Toc476749513"/>
      <w:bookmarkStart w:id="932" w:name="_Toc92895172"/>
      <w:r w:rsidRPr="00735EDA">
        <w:rPr>
          <w:lang w:val="es-ES"/>
        </w:rPr>
        <w:t>El</w:t>
      </w:r>
      <w:r w:rsidR="001C47F2" w:rsidRPr="00735EDA">
        <w:rPr>
          <w:lang w:val="es-ES"/>
        </w:rPr>
        <w:t xml:space="preserve"> Contratista</w:t>
      </w:r>
      <w:r w:rsidRPr="00735EDA">
        <w:rPr>
          <w:lang w:val="es-ES"/>
        </w:rPr>
        <w:t xml:space="preserve"> no podrá</w:t>
      </w:r>
      <w:r w:rsidR="001C47F2" w:rsidRPr="00735EDA">
        <w:rPr>
          <w:lang w:val="es-ES"/>
        </w:rPr>
        <w:t xml:space="preserve"> aceptar comisiones, descuentos, etc.</w:t>
      </w:r>
      <w:bookmarkEnd w:id="931"/>
      <w:bookmarkEnd w:id="932"/>
    </w:p>
    <w:p w14:paraId="61832014" w14:textId="2345C49E" w:rsidR="00013461" w:rsidRPr="00735EDA" w:rsidRDefault="00EC22F1" w:rsidP="00C61FCC">
      <w:pPr>
        <w:pStyle w:val="ListParagraph"/>
        <w:numPr>
          <w:ilvl w:val="4"/>
          <w:numId w:val="90"/>
        </w:numPr>
        <w:spacing w:after="120" w:line="280" w:lineRule="atLeast"/>
        <w:ind w:left="1276" w:hanging="426"/>
        <w:rPr>
          <w:lang w:val="es-ES"/>
        </w:rPr>
      </w:pPr>
      <w:r w:rsidRPr="00735EDA">
        <w:rPr>
          <w:lang w:val="es-ES"/>
        </w:rPr>
        <w:t xml:space="preserve">El pago </w:t>
      </w:r>
      <w:r w:rsidR="007D555D" w:rsidRPr="00735EDA">
        <w:rPr>
          <w:lang w:val="es-ES"/>
        </w:rPr>
        <w:t>que reciba el</w:t>
      </w:r>
      <w:r w:rsidRPr="00735EDA">
        <w:rPr>
          <w:lang w:val="es-ES"/>
        </w:rPr>
        <w:t xml:space="preserve"> </w:t>
      </w:r>
      <w:r w:rsidRPr="00735EDA">
        <w:rPr>
          <w:lang w:val="es-ES" w:bidi="es-ES"/>
        </w:rPr>
        <w:t>Contratista</w:t>
      </w:r>
      <w:r w:rsidR="001C47F2" w:rsidRPr="00735EDA">
        <w:rPr>
          <w:lang w:val="es-ES" w:bidi="es-ES"/>
        </w:rPr>
        <w:t xml:space="preserve"> en virtud de la </w:t>
      </w:r>
      <w:r w:rsidR="00612F9C" w:rsidRPr="00735EDA">
        <w:rPr>
          <w:lang w:val="es-ES" w:bidi="es-ES"/>
        </w:rPr>
        <w:t>Cláusula</w:t>
      </w:r>
      <w:r w:rsidRPr="00735EDA">
        <w:rPr>
          <w:lang w:val="es-ES" w:bidi="es-ES"/>
        </w:rPr>
        <w:t xml:space="preserve"> 12.1 [Remuneración del Contratista]</w:t>
      </w:r>
      <w:r w:rsidR="009D7D2A" w:rsidRPr="00735EDA">
        <w:rPr>
          <w:lang w:val="es-ES" w:bidi="es-ES"/>
        </w:rPr>
        <w:t xml:space="preserve"> </w:t>
      </w:r>
      <w:r w:rsidR="001C47F2" w:rsidRPr="00735EDA">
        <w:rPr>
          <w:lang w:val="es-ES" w:bidi="es-ES"/>
        </w:rPr>
        <w:t xml:space="preserve">constituirá </w:t>
      </w:r>
      <w:r w:rsidRPr="00735EDA">
        <w:rPr>
          <w:lang w:val="es-ES" w:bidi="es-ES"/>
        </w:rPr>
        <w:t>su</w:t>
      </w:r>
      <w:r w:rsidR="001C47F2" w:rsidRPr="00735EDA">
        <w:rPr>
          <w:lang w:val="es-ES" w:bidi="es-ES"/>
        </w:rPr>
        <w:t xml:space="preserve"> único pago en relación con este Contrato y, sujeto a lo dispuesto en la </w:t>
      </w:r>
      <w:r w:rsidR="00612F9C" w:rsidRPr="00735EDA">
        <w:rPr>
          <w:lang w:val="es-ES" w:bidi="es-ES"/>
        </w:rPr>
        <w:t>Subcláusula</w:t>
      </w:r>
      <w:r w:rsidR="001C47F2" w:rsidRPr="00735EDA">
        <w:rPr>
          <w:lang w:val="es-ES" w:bidi="es-ES"/>
        </w:rPr>
        <w:t xml:space="preserve"> </w:t>
      </w:r>
      <w:r w:rsidRPr="00735EDA">
        <w:rPr>
          <w:lang w:val="es-ES" w:bidi="es-ES"/>
        </w:rPr>
        <w:t>5</w:t>
      </w:r>
      <w:r w:rsidR="001C47F2" w:rsidRPr="00735EDA">
        <w:rPr>
          <w:lang w:val="es-ES" w:bidi="es-ES"/>
        </w:rPr>
        <w:t>.3</w:t>
      </w:r>
      <w:r w:rsidRPr="00735EDA">
        <w:rPr>
          <w:lang w:val="es-ES" w:bidi="es-ES"/>
        </w:rPr>
        <w:t xml:space="preserve"> [El Contratista y sus afiliad</w:t>
      </w:r>
      <w:r w:rsidR="0012099F" w:rsidRPr="00735EDA">
        <w:rPr>
          <w:lang w:val="es-ES" w:bidi="es-ES"/>
        </w:rPr>
        <w:t>a</w:t>
      </w:r>
      <w:r w:rsidRPr="00735EDA">
        <w:rPr>
          <w:lang w:val="es-ES" w:bidi="es-ES"/>
        </w:rPr>
        <w:t xml:space="preserve">s no podrán participar en ciertas actividades] del presente, </w:t>
      </w:r>
      <w:r w:rsidR="001C47F2" w:rsidRPr="00735EDA">
        <w:rPr>
          <w:lang w:val="es-ES" w:bidi="es-ES"/>
        </w:rPr>
        <w:t>el Con</w:t>
      </w:r>
      <w:r w:rsidRPr="00735EDA">
        <w:rPr>
          <w:lang w:val="es-ES" w:bidi="es-ES"/>
        </w:rPr>
        <w:t>tratista</w:t>
      </w:r>
      <w:r w:rsidR="001C47F2" w:rsidRPr="00735EDA">
        <w:rPr>
          <w:lang w:val="es-ES" w:bidi="es-ES"/>
        </w:rPr>
        <w:t xml:space="preserve"> no aceptará en beneficio propio ninguna comisión comercial, descuento o pago similar en relación con las actividades estipuladas en este Contrato, o en el cumplimiento de sus obligaciones</w:t>
      </w:r>
      <w:r w:rsidRPr="00735EDA">
        <w:rPr>
          <w:lang w:val="es-ES" w:bidi="es-ES"/>
        </w:rPr>
        <w:t xml:space="preserve"> en virtud del presente. De igual modo</w:t>
      </w:r>
      <w:r w:rsidR="001C47F2" w:rsidRPr="00735EDA">
        <w:rPr>
          <w:lang w:val="es-ES" w:bidi="es-ES"/>
        </w:rPr>
        <w:t>, el Con</w:t>
      </w:r>
      <w:r w:rsidRPr="00735EDA">
        <w:rPr>
          <w:lang w:val="es-ES" w:bidi="es-ES"/>
        </w:rPr>
        <w:t>tratista</w:t>
      </w:r>
      <w:r w:rsidR="001C47F2" w:rsidRPr="00735EDA">
        <w:rPr>
          <w:lang w:val="es-ES" w:bidi="es-ES"/>
        </w:rPr>
        <w:t xml:space="preserve"> hará todo lo posible por evitar que </w:t>
      </w:r>
      <w:r w:rsidRPr="00735EDA">
        <w:rPr>
          <w:lang w:val="es-ES" w:bidi="es-ES"/>
        </w:rPr>
        <w:t xml:space="preserve">cualquiera de los </w:t>
      </w:r>
      <w:r w:rsidR="001C47F2" w:rsidRPr="00735EDA">
        <w:rPr>
          <w:lang w:val="es-ES" w:bidi="es-ES"/>
        </w:rPr>
        <w:t>Subcon</w:t>
      </w:r>
      <w:r w:rsidRPr="00735EDA">
        <w:rPr>
          <w:lang w:val="es-ES" w:bidi="es-ES"/>
        </w:rPr>
        <w:t>tratistas</w:t>
      </w:r>
      <w:r w:rsidR="001C47F2" w:rsidRPr="00735EDA">
        <w:rPr>
          <w:lang w:val="es-ES" w:bidi="es-ES"/>
        </w:rPr>
        <w:t>,</w:t>
      </w:r>
      <w:r w:rsidRPr="00735EDA">
        <w:rPr>
          <w:lang w:val="es-ES" w:bidi="es-ES"/>
        </w:rPr>
        <w:t xml:space="preserve"> así como el personal </w:t>
      </w:r>
      <w:r w:rsidR="001C47F2" w:rsidRPr="00735EDA">
        <w:rPr>
          <w:lang w:val="es-ES" w:bidi="es-ES"/>
        </w:rPr>
        <w:t xml:space="preserve">o los agentes de </w:t>
      </w:r>
      <w:r w:rsidRPr="00735EDA">
        <w:rPr>
          <w:lang w:val="es-ES" w:bidi="es-ES"/>
        </w:rPr>
        <w:t xml:space="preserve">cualquiera de ellos, </w:t>
      </w:r>
      <w:r w:rsidR="001C47F2" w:rsidRPr="00735EDA">
        <w:rPr>
          <w:lang w:val="es-ES" w:bidi="es-ES"/>
        </w:rPr>
        <w:t>reciban alguno de dichos pagos adicionales</w:t>
      </w:r>
      <w:r w:rsidR="00013461" w:rsidRPr="00735EDA">
        <w:rPr>
          <w:lang w:val="es-ES"/>
        </w:rPr>
        <w:t>.</w:t>
      </w:r>
    </w:p>
    <w:p w14:paraId="7E728FA8" w14:textId="584AE7CD" w:rsidR="00013461" w:rsidRPr="00735EDA" w:rsidRDefault="00EC22F1" w:rsidP="00C61FCC">
      <w:pPr>
        <w:pStyle w:val="ListParagraph"/>
        <w:numPr>
          <w:ilvl w:val="4"/>
          <w:numId w:val="90"/>
        </w:numPr>
        <w:spacing w:after="120" w:line="280" w:lineRule="atLeast"/>
        <w:ind w:left="1276" w:hanging="426"/>
        <w:rPr>
          <w:lang w:val="es-ES"/>
        </w:rPr>
      </w:pPr>
      <w:r w:rsidRPr="00735EDA">
        <w:rPr>
          <w:lang w:val="es-ES" w:bidi="es-ES"/>
        </w:rPr>
        <w:t xml:space="preserve">Asimismo, si el Contratista, como parte de sus obligaciones en virtud del Contrato, tiene la responsabilidad de asesorar al Contratante en materia de adquisición de bienes, contratación de obras o prestación de servicios, deberá cumplir con las </w:t>
      </w:r>
      <w:r w:rsidR="00A039BA" w:rsidRPr="00735EDA">
        <w:rPr>
          <w:lang w:val="es-ES" w:bidi="es-ES"/>
        </w:rPr>
        <w:t>R</w:t>
      </w:r>
      <w:r w:rsidRPr="00735EDA">
        <w:rPr>
          <w:lang w:val="es-ES" w:bidi="es-ES"/>
        </w:rPr>
        <w:t xml:space="preserve">egulaciones de </w:t>
      </w:r>
      <w:r w:rsidR="00A039BA" w:rsidRPr="00735EDA">
        <w:rPr>
          <w:lang w:val="es-ES" w:bidi="es-ES"/>
        </w:rPr>
        <w:t>A</w:t>
      </w:r>
      <w:r w:rsidRPr="00735EDA">
        <w:rPr>
          <w:lang w:val="es-ES" w:bidi="es-ES"/>
        </w:rPr>
        <w:t>dquisiciones del Banco que correspondan y ejercer en todo momento dicha responsabilidad en favor de los intereses del Contratante. Cualquier descuento o comisión que obtenga el Con</w:t>
      </w:r>
      <w:r w:rsidR="00A039BA" w:rsidRPr="00735EDA">
        <w:rPr>
          <w:lang w:val="es-ES" w:bidi="es-ES"/>
        </w:rPr>
        <w:t>tratista</w:t>
      </w:r>
      <w:r w:rsidRPr="00735EDA">
        <w:rPr>
          <w:lang w:val="es-ES" w:bidi="es-ES"/>
        </w:rPr>
        <w:t xml:space="preserve"> en el ejercicio de esas responsabilidades </w:t>
      </w:r>
      <w:r w:rsidR="007D555D" w:rsidRPr="00735EDA">
        <w:rPr>
          <w:lang w:val="es-ES" w:bidi="es-ES"/>
        </w:rPr>
        <w:t>en materia de</w:t>
      </w:r>
      <w:r w:rsidRPr="00735EDA">
        <w:rPr>
          <w:lang w:val="es-ES" w:bidi="es-ES"/>
        </w:rPr>
        <w:t xml:space="preserve"> adquisiciones deberá redundar en beneficio del Contratante</w:t>
      </w:r>
      <w:r w:rsidR="00A67BA2" w:rsidRPr="00735EDA">
        <w:rPr>
          <w:lang w:val="es-ES"/>
        </w:rPr>
        <w:t>.</w:t>
      </w:r>
    </w:p>
    <w:p w14:paraId="0BFE0B8F" w14:textId="553B872D" w:rsidR="00A67BA2" w:rsidRPr="00735EDA" w:rsidRDefault="00A039BA" w:rsidP="00C61FCC">
      <w:pPr>
        <w:pStyle w:val="Style6"/>
        <w:keepNext w:val="0"/>
        <w:keepLines w:val="0"/>
        <w:tabs>
          <w:tab w:val="left" w:pos="851"/>
        </w:tabs>
        <w:spacing w:before="240" w:after="240"/>
        <w:ind w:left="851" w:hanging="505"/>
        <w:rPr>
          <w:lang w:val="es-ES"/>
        </w:rPr>
      </w:pPr>
      <w:bookmarkStart w:id="933" w:name="_Toc476749514"/>
      <w:bookmarkStart w:id="934" w:name="_Toc92895173"/>
      <w:r w:rsidRPr="00735EDA">
        <w:rPr>
          <w:lang w:val="es-ES"/>
        </w:rPr>
        <w:t>El Contratista y sus afiliad</w:t>
      </w:r>
      <w:r w:rsidR="0012099F" w:rsidRPr="00735EDA">
        <w:rPr>
          <w:lang w:val="es-ES"/>
        </w:rPr>
        <w:t>a</w:t>
      </w:r>
      <w:r w:rsidRPr="00735EDA">
        <w:rPr>
          <w:lang w:val="es-ES"/>
        </w:rPr>
        <w:t>s no podrán participar en ciertas actividades</w:t>
      </w:r>
      <w:bookmarkEnd w:id="933"/>
      <w:bookmarkEnd w:id="934"/>
    </w:p>
    <w:p w14:paraId="2C0E133D" w14:textId="77777777" w:rsidR="00A67BA2" w:rsidRPr="00735EDA" w:rsidRDefault="00A039BA" w:rsidP="00C61FCC">
      <w:pPr>
        <w:ind w:left="851"/>
        <w:rPr>
          <w:lang w:val="es-ES"/>
        </w:rPr>
      </w:pPr>
      <w:r w:rsidRPr="00735EDA">
        <w:rPr>
          <w:lang w:val="es-ES"/>
        </w:rPr>
        <w:t xml:space="preserve">El Contratista acuerda que, durante la vigencia del presente Contrato y después de su extinción, él </w:t>
      </w:r>
      <w:r w:rsidR="00B257C3" w:rsidRPr="00735EDA">
        <w:rPr>
          <w:lang w:val="es-ES"/>
        </w:rPr>
        <w:t>y cualquiera</w:t>
      </w:r>
      <w:r w:rsidRPr="00735EDA">
        <w:rPr>
          <w:lang w:val="es-ES"/>
        </w:rPr>
        <w:t xml:space="preserve"> de sus entidades afiliadas, </w:t>
      </w:r>
      <w:r w:rsidR="00B257C3" w:rsidRPr="00735EDA">
        <w:rPr>
          <w:lang w:val="es-ES"/>
        </w:rPr>
        <w:t>así como cualquier</w:t>
      </w:r>
      <w:r w:rsidRPr="00735EDA">
        <w:rPr>
          <w:lang w:val="es-ES"/>
        </w:rPr>
        <w:t xml:space="preserve"> Subcontratista </w:t>
      </w:r>
      <w:r w:rsidR="00B257C3" w:rsidRPr="00735EDA">
        <w:rPr>
          <w:lang w:val="es-ES"/>
        </w:rPr>
        <w:t>y cualquiera</w:t>
      </w:r>
      <w:r w:rsidRPr="00735EDA">
        <w:rPr>
          <w:lang w:val="es-ES"/>
        </w:rPr>
        <w:t xml:space="preserve"> de las entidades afiliadas </w:t>
      </w:r>
      <w:r w:rsidR="00BC382D" w:rsidRPr="00735EDA">
        <w:rPr>
          <w:lang w:val="es-ES"/>
        </w:rPr>
        <w:t>de</w:t>
      </w:r>
      <w:r w:rsidRPr="00735EDA">
        <w:rPr>
          <w:lang w:val="es-ES"/>
        </w:rPr>
        <w:t xml:space="preserve"> cualquiera de dichos Subcontratistas, </w:t>
      </w:r>
      <w:r w:rsidR="00B257C3" w:rsidRPr="00735EDA">
        <w:rPr>
          <w:lang w:val="es-ES"/>
        </w:rPr>
        <w:t xml:space="preserve">estarán </w:t>
      </w:r>
      <w:r w:rsidR="00C07472" w:rsidRPr="00735EDA">
        <w:rPr>
          <w:lang w:val="es-ES"/>
        </w:rPr>
        <w:t>inhabilitados</w:t>
      </w:r>
      <w:r w:rsidR="00B257C3" w:rsidRPr="00735EDA">
        <w:rPr>
          <w:lang w:val="es-ES"/>
        </w:rPr>
        <w:t xml:space="preserve"> para</w:t>
      </w:r>
      <w:r w:rsidR="00BC382D" w:rsidRPr="00735EDA">
        <w:rPr>
          <w:lang w:val="es-ES"/>
        </w:rPr>
        <w:t xml:space="preserve"> suministrar </w:t>
      </w:r>
      <w:r w:rsidR="00B257C3" w:rsidRPr="00735EDA">
        <w:rPr>
          <w:lang w:val="es-ES"/>
        </w:rPr>
        <w:t xml:space="preserve">posteriormente </w:t>
      </w:r>
      <w:r w:rsidR="00BC382D" w:rsidRPr="00735EDA">
        <w:rPr>
          <w:lang w:val="es-ES"/>
        </w:rPr>
        <w:t>bienes, obras o servicios (salvo servicios de consultoría) para</w:t>
      </w:r>
      <w:r w:rsidR="00B257C3" w:rsidRPr="00735EDA">
        <w:rPr>
          <w:lang w:val="es-ES"/>
        </w:rPr>
        <w:t xml:space="preserve"> </w:t>
      </w:r>
      <w:r w:rsidR="00BC382D" w:rsidRPr="00735EDA">
        <w:rPr>
          <w:lang w:val="es-ES"/>
        </w:rPr>
        <w:t>un proyecto que sea resultado o esté directamente relacionado co</w:t>
      </w:r>
      <w:r w:rsidR="00851E56" w:rsidRPr="00735EDA">
        <w:rPr>
          <w:lang w:val="es-ES"/>
        </w:rPr>
        <w:t>n los Servicios del Contratista para la elaboración y ejecución de ese proyecto</w:t>
      </w:r>
      <w:r w:rsidR="00A67BA2" w:rsidRPr="00735EDA">
        <w:rPr>
          <w:lang w:val="es-ES"/>
        </w:rPr>
        <w:t>.</w:t>
      </w:r>
    </w:p>
    <w:p w14:paraId="3304DE08" w14:textId="77777777" w:rsidR="00A67BA2" w:rsidRPr="00735EDA" w:rsidRDefault="00BC382D" w:rsidP="00C61FCC">
      <w:pPr>
        <w:pStyle w:val="Style6"/>
        <w:keepNext w:val="0"/>
        <w:keepLines w:val="0"/>
        <w:tabs>
          <w:tab w:val="left" w:pos="851"/>
        </w:tabs>
        <w:spacing w:before="240" w:after="240"/>
        <w:ind w:left="851" w:hanging="505"/>
        <w:rPr>
          <w:lang w:val="es-ES"/>
        </w:rPr>
      </w:pPr>
      <w:bookmarkStart w:id="935" w:name="_Toc476749515"/>
      <w:bookmarkStart w:id="936" w:name="_Toc92895174"/>
      <w:r w:rsidRPr="00735EDA">
        <w:rPr>
          <w:lang w:val="es-ES"/>
        </w:rPr>
        <w:t>Prohibición de realizar actividades incompatibles</w:t>
      </w:r>
      <w:bookmarkEnd w:id="935"/>
      <w:bookmarkEnd w:id="936"/>
    </w:p>
    <w:p w14:paraId="5CC6AEB3" w14:textId="77777777" w:rsidR="00A67BA2" w:rsidRPr="00735EDA" w:rsidRDefault="00BC382D" w:rsidP="00C61FCC">
      <w:pPr>
        <w:ind w:left="851"/>
        <w:rPr>
          <w:lang w:val="es-ES"/>
        </w:rPr>
      </w:pPr>
      <w:r w:rsidRPr="00735EDA">
        <w:rPr>
          <w:lang w:val="es-ES" w:bidi="es-ES"/>
        </w:rPr>
        <w:t xml:space="preserve">El Contratista no podrá participar, </w:t>
      </w:r>
      <w:r w:rsidR="00B257C3" w:rsidRPr="00735EDA">
        <w:rPr>
          <w:lang w:val="es-ES" w:bidi="es-ES"/>
        </w:rPr>
        <w:t xml:space="preserve">y dispondrá que su Personal o sus Subcontratistas y su personal no participen, </w:t>
      </w:r>
      <w:r w:rsidRPr="00735EDA">
        <w:rPr>
          <w:lang w:val="es-ES" w:bidi="es-ES"/>
        </w:rPr>
        <w:t>directa ni indirectamente, en ningún negocio o actividad profesional que entre en conflicto con las actividades que le</w:t>
      </w:r>
      <w:r w:rsidR="00B257C3" w:rsidRPr="00735EDA">
        <w:rPr>
          <w:lang w:val="es-ES" w:bidi="es-ES"/>
        </w:rPr>
        <w:t>s</w:t>
      </w:r>
      <w:r w:rsidRPr="00735EDA">
        <w:rPr>
          <w:lang w:val="es-ES" w:bidi="es-ES"/>
        </w:rPr>
        <w:t xml:space="preserve"> fueron asignadas en virtud de este Contrato</w:t>
      </w:r>
      <w:r w:rsidR="00A67BA2" w:rsidRPr="00735EDA">
        <w:rPr>
          <w:lang w:val="es-ES"/>
        </w:rPr>
        <w:t>.</w:t>
      </w:r>
    </w:p>
    <w:p w14:paraId="4D28E20B" w14:textId="21D20EEF" w:rsidR="007136DB" w:rsidRPr="00735EDA" w:rsidRDefault="00BC382D" w:rsidP="00C61FCC">
      <w:pPr>
        <w:pStyle w:val="Style5"/>
        <w:tabs>
          <w:tab w:val="clear" w:pos="-360"/>
          <w:tab w:val="clear" w:pos="540"/>
          <w:tab w:val="left" w:pos="350"/>
        </w:tabs>
        <w:spacing w:before="240" w:after="240"/>
        <w:ind w:left="350" w:hanging="350"/>
        <w:rPr>
          <w:lang w:val="es-ES"/>
        </w:rPr>
      </w:pPr>
      <w:bookmarkStart w:id="937" w:name="_Toc476749516"/>
      <w:bookmarkStart w:id="938" w:name="_Toc92895175"/>
      <w:bookmarkEnd w:id="924"/>
      <w:bookmarkEnd w:id="925"/>
      <w:r w:rsidRPr="00735EDA">
        <w:rPr>
          <w:lang w:val="es-ES"/>
        </w:rPr>
        <w:t>Transferencia de conocimientos prácticos y capacitación</w:t>
      </w:r>
      <w:bookmarkEnd w:id="937"/>
      <w:bookmarkEnd w:id="938"/>
    </w:p>
    <w:p w14:paraId="347491BE" w14:textId="5AE7CB00" w:rsidR="007136DB" w:rsidRPr="00735EDA" w:rsidRDefault="002158AB" w:rsidP="00C61FCC">
      <w:pPr>
        <w:pStyle w:val="Style6"/>
        <w:keepNext w:val="0"/>
        <w:keepLines w:val="0"/>
        <w:tabs>
          <w:tab w:val="left" w:pos="851"/>
        </w:tabs>
        <w:spacing w:before="240" w:after="240"/>
        <w:ind w:left="851" w:hanging="505"/>
        <w:rPr>
          <w:lang w:val="es-ES"/>
        </w:rPr>
      </w:pPr>
      <w:bookmarkStart w:id="939" w:name="_Toc111525198"/>
      <w:bookmarkStart w:id="940" w:name="_Toc118705468"/>
      <w:bookmarkStart w:id="941" w:name="_Toc118705630"/>
      <w:bookmarkStart w:id="942" w:name="_Toc476749517"/>
      <w:bookmarkStart w:id="943" w:name="_Toc92895176"/>
      <w:r w:rsidRPr="00735EDA">
        <w:rPr>
          <w:lang w:val="es-ES"/>
        </w:rPr>
        <w:t>Obligación de transferir los conocimientos prácticos y los sistemas</w:t>
      </w:r>
      <w:bookmarkEnd w:id="939"/>
      <w:bookmarkEnd w:id="940"/>
      <w:bookmarkEnd w:id="941"/>
      <w:bookmarkEnd w:id="942"/>
      <w:bookmarkEnd w:id="943"/>
    </w:p>
    <w:p w14:paraId="77080661" w14:textId="6EC730E8" w:rsidR="007136DB" w:rsidRPr="00735EDA" w:rsidRDefault="002158AB" w:rsidP="00C61FCC">
      <w:pPr>
        <w:pStyle w:val="BodyText"/>
        <w:ind w:left="851"/>
        <w:rPr>
          <w:spacing w:val="0"/>
          <w:lang w:val="es-ES"/>
        </w:rPr>
      </w:pPr>
      <w:r w:rsidRPr="00735EDA">
        <w:rPr>
          <w:spacing w:val="0"/>
          <w:lang w:val="es-ES"/>
        </w:rPr>
        <w:t>El Contratista</w:t>
      </w:r>
      <w:r w:rsidR="00B322E2" w:rsidRPr="00735EDA">
        <w:rPr>
          <w:spacing w:val="0"/>
          <w:lang w:val="es-ES"/>
        </w:rPr>
        <w:t>:</w:t>
      </w:r>
    </w:p>
    <w:p w14:paraId="09E9A7B6" w14:textId="19610BA9" w:rsidR="007136DB" w:rsidRPr="00735EDA" w:rsidRDefault="007136DB" w:rsidP="00C61FCC">
      <w:pPr>
        <w:pStyle w:val="ListBullet"/>
        <w:numPr>
          <w:ilvl w:val="0"/>
          <w:numId w:val="91"/>
        </w:numPr>
        <w:tabs>
          <w:tab w:val="clear" w:pos="432"/>
        </w:tabs>
        <w:ind w:left="1276"/>
        <w:rPr>
          <w:lang w:val="es-ES"/>
        </w:rPr>
      </w:pPr>
      <w:r w:rsidRPr="00735EDA">
        <w:rPr>
          <w:lang w:val="es-ES"/>
        </w:rPr>
        <w:t>Transfer</w:t>
      </w:r>
      <w:r w:rsidR="002158AB" w:rsidRPr="00735EDA">
        <w:rPr>
          <w:lang w:val="es-ES"/>
        </w:rPr>
        <w:t>irá los cono</w:t>
      </w:r>
      <w:r w:rsidR="00E463A0" w:rsidRPr="00735EDA">
        <w:rPr>
          <w:lang w:val="es-ES"/>
        </w:rPr>
        <w:t>c</w:t>
      </w:r>
      <w:r w:rsidR="002158AB" w:rsidRPr="00735EDA">
        <w:rPr>
          <w:lang w:val="es-ES"/>
        </w:rPr>
        <w:t xml:space="preserve">imientos prácticos, los sistemas de gestión, los manuales, el </w:t>
      </w:r>
      <w:r w:rsidR="002158AB" w:rsidRPr="00735EDA">
        <w:rPr>
          <w:i/>
          <w:lang w:val="es-ES"/>
        </w:rPr>
        <w:t>software</w:t>
      </w:r>
      <w:r w:rsidR="002158AB" w:rsidRPr="00735EDA">
        <w:rPr>
          <w:lang w:val="es-ES"/>
        </w:rPr>
        <w:t xml:space="preserve"> de gestión de servicios públicos y todo conocimiento, herramienta y capacidad similar para gestionar un servicio público que se especifiquen en el </w:t>
      </w:r>
      <w:r w:rsidR="00321C38" w:rsidRPr="00735EDA">
        <w:rPr>
          <w:lang w:val="es-ES"/>
        </w:rPr>
        <w:t>Apéndice</w:t>
      </w:r>
      <w:r w:rsidR="002158AB" w:rsidRPr="00735EDA">
        <w:rPr>
          <w:lang w:val="es-ES"/>
        </w:rPr>
        <w:t xml:space="preserve"> </w:t>
      </w:r>
      <w:r w:rsidR="00EF6A42" w:rsidRPr="00735EDA">
        <w:rPr>
          <w:lang w:val="es-ES"/>
        </w:rPr>
        <w:t>C</w:t>
      </w:r>
      <w:r w:rsidRPr="00735EDA">
        <w:rPr>
          <w:lang w:val="es-ES"/>
        </w:rPr>
        <w:t>.</w:t>
      </w:r>
    </w:p>
    <w:p w14:paraId="63D396F4" w14:textId="63333931" w:rsidR="007136DB" w:rsidRPr="00735EDA" w:rsidRDefault="002158AB" w:rsidP="00C61FCC">
      <w:pPr>
        <w:pStyle w:val="ListBullet"/>
        <w:numPr>
          <w:ilvl w:val="0"/>
          <w:numId w:val="91"/>
        </w:numPr>
        <w:tabs>
          <w:tab w:val="clear" w:pos="432"/>
        </w:tabs>
        <w:ind w:left="1276"/>
        <w:rPr>
          <w:lang w:val="es-ES"/>
        </w:rPr>
      </w:pPr>
      <w:r w:rsidRPr="00735EDA">
        <w:rPr>
          <w:lang w:val="es-ES"/>
        </w:rPr>
        <w:t xml:space="preserve">Tras la </w:t>
      </w:r>
      <w:r w:rsidR="00651D61" w:rsidRPr="00735EDA">
        <w:rPr>
          <w:lang w:val="es-ES"/>
        </w:rPr>
        <w:t>resolución</w:t>
      </w:r>
      <w:r w:rsidRPr="00735EDA">
        <w:rPr>
          <w:lang w:val="es-ES"/>
        </w:rPr>
        <w:t xml:space="preserve"> o </w:t>
      </w:r>
      <w:r w:rsidR="00BC37F8" w:rsidRPr="00735EDA">
        <w:rPr>
          <w:lang w:val="es-ES"/>
        </w:rPr>
        <w:t>extinción</w:t>
      </w:r>
      <w:r w:rsidRPr="00735EDA">
        <w:rPr>
          <w:lang w:val="es-ES"/>
        </w:rPr>
        <w:t xml:space="preserve"> del Contrato, entregará a la Empresa de Servicios Públicos los sistemas de gestión, los manuales, el </w:t>
      </w:r>
      <w:r w:rsidRPr="00735EDA">
        <w:rPr>
          <w:i/>
          <w:lang w:val="es-ES"/>
        </w:rPr>
        <w:t>software</w:t>
      </w:r>
      <w:r w:rsidRPr="00735EDA">
        <w:rPr>
          <w:lang w:val="es-ES"/>
        </w:rPr>
        <w:t xml:space="preserve"> de gestión de servicios públicos y las herramientas similares que se especifiquen en el </w:t>
      </w:r>
      <w:r w:rsidR="00321C38" w:rsidRPr="00735EDA">
        <w:rPr>
          <w:lang w:val="es-ES"/>
        </w:rPr>
        <w:t>Apéndice</w:t>
      </w:r>
      <w:r w:rsidRPr="00735EDA">
        <w:rPr>
          <w:lang w:val="es-ES"/>
        </w:rPr>
        <w:t xml:space="preserve"> </w:t>
      </w:r>
      <w:r w:rsidR="00EF6A42" w:rsidRPr="00735EDA">
        <w:rPr>
          <w:lang w:val="es-ES"/>
        </w:rPr>
        <w:t>C</w:t>
      </w:r>
      <w:r w:rsidR="007136DB" w:rsidRPr="00735EDA">
        <w:rPr>
          <w:lang w:val="es-ES"/>
        </w:rPr>
        <w:t>.</w:t>
      </w:r>
    </w:p>
    <w:p w14:paraId="4753046E" w14:textId="505D89A2" w:rsidR="007136DB" w:rsidRPr="00735EDA" w:rsidRDefault="002158AB" w:rsidP="00C61FCC">
      <w:pPr>
        <w:pStyle w:val="Style6"/>
        <w:tabs>
          <w:tab w:val="left" w:pos="851"/>
        </w:tabs>
        <w:spacing w:before="240" w:after="240"/>
        <w:ind w:left="851" w:hanging="505"/>
        <w:rPr>
          <w:lang w:val="es-ES"/>
        </w:rPr>
      </w:pPr>
      <w:bookmarkStart w:id="944" w:name="_Toc111525199"/>
      <w:bookmarkStart w:id="945" w:name="_Toc118705469"/>
      <w:bookmarkStart w:id="946" w:name="_Toc118705631"/>
      <w:bookmarkStart w:id="947" w:name="_Toc476749518"/>
      <w:bookmarkStart w:id="948" w:name="_Toc92895177"/>
      <w:r w:rsidRPr="00735EDA">
        <w:rPr>
          <w:lang w:val="es-ES"/>
        </w:rPr>
        <w:t>Obligación de impartir capacitación</w:t>
      </w:r>
      <w:bookmarkEnd w:id="944"/>
      <w:bookmarkEnd w:id="945"/>
      <w:bookmarkEnd w:id="946"/>
      <w:bookmarkEnd w:id="947"/>
      <w:bookmarkEnd w:id="948"/>
    </w:p>
    <w:p w14:paraId="56DDB81E" w14:textId="2F35AEE9" w:rsidR="007136DB" w:rsidRPr="00735EDA" w:rsidRDefault="002158AB" w:rsidP="00C61FCC">
      <w:pPr>
        <w:pStyle w:val="BodyText"/>
        <w:keepNext/>
        <w:keepLines/>
        <w:ind w:left="851"/>
        <w:rPr>
          <w:spacing w:val="0"/>
          <w:lang w:val="es-ES"/>
        </w:rPr>
      </w:pPr>
      <w:r w:rsidRPr="00735EDA">
        <w:rPr>
          <w:spacing w:val="0"/>
          <w:lang w:val="es-ES"/>
        </w:rPr>
        <w:t xml:space="preserve">El Contratista llevará a cabo las actividades de capacitación y desarrollo del personal de la Empresa de Servicios Públicos que se especifiquen en el </w:t>
      </w:r>
      <w:r w:rsidR="00321C38" w:rsidRPr="00735EDA">
        <w:rPr>
          <w:spacing w:val="0"/>
          <w:lang w:val="es-ES"/>
        </w:rPr>
        <w:t>Apéndice</w:t>
      </w:r>
      <w:r w:rsidRPr="00735EDA">
        <w:rPr>
          <w:spacing w:val="0"/>
          <w:lang w:val="es-ES"/>
        </w:rPr>
        <w:t xml:space="preserve"> </w:t>
      </w:r>
      <w:r w:rsidR="00EF6A42" w:rsidRPr="00735EDA">
        <w:rPr>
          <w:spacing w:val="0"/>
          <w:lang w:val="es-ES"/>
        </w:rPr>
        <w:t>C</w:t>
      </w:r>
      <w:r w:rsidR="007136DB" w:rsidRPr="00735EDA">
        <w:rPr>
          <w:spacing w:val="0"/>
          <w:lang w:val="es-ES"/>
        </w:rPr>
        <w:t>.</w:t>
      </w:r>
    </w:p>
    <w:p w14:paraId="12ED2DAB" w14:textId="2EBF9EE1" w:rsidR="007136DB" w:rsidRPr="00735EDA" w:rsidRDefault="007136DB" w:rsidP="00C61FCC">
      <w:pPr>
        <w:pStyle w:val="Style6"/>
        <w:keepNext w:val="0"/>
        <w:keepLines w:val="0"/>
        <w:tabs>
          <w:tab w:val="left" w:pos="851"/>
        </w:tabs>
        <w:spacing w:before="240" w:after="240"/>
        <w:ind w:left="851" w:hanging="505"/>
        <w:rPr>
          <w:lang w:val="es-ES"/>
        </w:rPr>
      </w:pPr>
      <w:bookmarkStart w:id="949" w:name="_Toc111525200"/>
      <w:bookmarkStart w:id="950" w:name="_Toc118705470"/>
      <w:bookmarkStart w:id="951" w:name="_Toc118705632"/>
      <w:bookmarkStart w:id="952" w:name="_Toc476749519"/>
      <w:bookmarkStart w:id="953" w:name="_Toc92895178"/>
      <w:r w:rsidRPr="00735EDA">
        <w:rPr>
          <w:lang w:val="es-ES"/>
        </w:rPr>
        <w:t>Cost</w:t>
      </w:r>
      <w:r w:rsidR="002158AB" w:rsidRPr="00735EDA">
        <w:rPr>
          <w:lang w:val="es-ES"/>
        </w:rPr>
        <w:t>o de la transferencia de conocimientos prácticos y la capacitación</w:t>
      </w:r>
      <w:bookmarkEnd w:id="949"/>
      <w:bookmarkEnd w:id="950"/>
      <w:bookmarkEnd w:id="951"/>
      <w:bookmarkEnd w:id="952"/>
      <w:bookmarkEnd w:id="953"/>
    </w:p>
    <w:p w14:paraId="2FFDB9A3" w14:textId="160AE5C9" w:rsidR="007136DB" w:rsidRPr="00735EDA" w:rsidRDefault="002158AB" w:rsidP="00C61FCC">
      <w:pPr>
        <w:pStyle w:val="BodyText"/>
        <w:ind w:left="851"/>
        <w:rPr>
          <w:spacing w:val="0"/>
          <w:lang w:val="es-ES"/>
        </w:rPr>
      </w:pPr>
      <w:r w:rsidRPr="00735EDA">
        <w:rPr>
          <w:spacing w:val="0"/>
          <w:lang w:val="es-ES"/>
        </w:rPr>
        <w:t xml:space="preserve">El cumplimiento de las obligaciones enunciadas en esta </w:t>
      </w:r>
      <w:r w:rsidR="00612F9C" w:rsidRPr="00735EDA">
        <w:rPr>
          <w:spacing w:val="0"/>
          <w:lang w:val="es-ES"/>
        </w:rPr>
        <w:t>Cláusula</w:t>
      </w:r>
      <w:r w:rsidRPr="00735EDA">
        <w:rPr>
          <w:spacing w:val="0"/>
          <w:lang w:val="es-ES"/>
        </w:rPr>
        <w:t xml:space="preserve"> </w:t>
      </w:r>
      <w:r w:rsidR="001A655E" w:rsidRPr="00735EDA">
        <w:rPr>
          <w:spacing w:val="0"/>
          <w:lang w:val="es-ES"/>
        </w:rPr>
        <w:t>5</w:t>
      </w:r>
      <w:r w:rsidR="007136DB" w:rsidRPr="00735EDA">
        <w:rPr>
          <w:spacing w:val="0"/>
          <w:lang w:val="es-ES"/>
        </w:rPr>
        <w:t xml:space="preserve"> </w:t>
      </w:r>
      <w:r w:rsidRPr="00735EDA">
        <w:rPr>
          <w:spacing w:val="0"/>
          <w:lang w:val="es-ES"/>
        </w:rPr>
        <w:t xml:space="preserve">correrá por cuenta del Contratista, salvo especificación en contrario en el </w:t>
      </w:r>
      <w:r w:rsidR="00321C38" w:rsidRPr="00735EDA">
        <w:rPr>
          <w:spacing w:val="0"/>
          <w:lang w:val="es-ES"/>
        </w:rPr>
        <w:t>Apéndice</w:t>
      </w:r>
      <w:r w:rsidRPr="00735EDA">
        <w:rPr>
          <w:spacing w:val="0"/>
          <w:lang w:val="es-ES"/>
        </w:rPr>
        <w:t xml:space="preserve"> </w:t>
      </w:r>
      <w:r w:rsidR="00EF6A42" w:rsidRPr="00735EDA">
        <w:rPr>
          <w:spacing w:val="0"/>
          <w:lang w:val="es-ES"/>
        </w:rPr>
        <w:t>C</w:t>
      </w:r>
      <w:r w:rsidR="00036972" w:rsidRPr="00735EDA">
        <w:rPr>
          <w:spacing w:val="0"/>
          <w:lang w:val="es-ES"/>
        </w:rPr>
        <w:t>.</w:t>
      </w:r>
    </w:p>
    <w:p w14:paraId="33C764C1" w14:textId="27AC5BFD" w:rsidR="007136DB" w:rsidRPr="00735EDA" w:rsidRDefault="00311C22" w:rsidP="00C61FCC">
      <w:pPr>
        <w:pStyle w:val="Style5"/>
        <w:tabs>
          <w:tab w:val="clear" w:pos="-360"/>
          <w:tab w:val="clear" w:pos="540"/>
          <w:tab w:val="left" w:pos="350"/>
        </w:tabs>
        <w:spacing w:before="240" w:after="240"/>
        <w:ind w:left="350" w:hanging="350"/>
        <w:rPr>
          <w:lang w:val="es-ES"/>
        </w:rPr>
      </w:pPr>
      <w:bookmarkStart w:id="954" w:name="_Toc476749520"/>
      <w:bookmarkStart w:id="955" w:name="_Toc92895179"/>
      <w:r w:rsidRPr="00735EDA">
        <w:rPr>
          <w:lang w:val="es-ES"/>
        </w:rPr>
        <w:t>Metas de cumplimiento</w:t>
      </w:r>
      <w:bookmarkEnd w:id="954"/>
      <w:bookmarkEnd w:id="955"/>
    </w:p>
    <w:p w14:paraId="0370FEFB" w14:textId="088A5B8C" w:rsidR="007136DB" w:rsidRPr="00735EDA" w:rsidRDefault="006B2ACD" w:rsidP="00A107D2">
      <w:pPr>
        <w:pStyle w:val="BodyText"/>
        <w:ind w:left="426"/>
        <w:rPr>
          <w:spacing w:val="0"/>
          <w:lang w:val="es-ES"/>
        </w:rPr>
      </w:pPr>
      <w:r w:rsidRPr="00735EDA">
        <w:rPr>
          <w:spacing w:val="0"/>
          <w:lang w:val="es-ES"/>
        </w:rPr>
        <w:t xml:space="preserve">Las metas de cumplimiento serán los objetivos establecidos para los indicadores clave especificados en el </w:t>
      </w:r>
      <w:r w:rsidR="00321C38" w:rsidRPr="00735EDA">
        <w:rPr>
          <w:spacing w:val="0"/>
          <w:lang w:val="es-ES"/>
        </w:rPr>
        <w:t>Apéndice</w:t>
      </w:r>
      <w:r w:rsidRPr="00735EDA">
        <w:rPr>
          <w:spacing w:val="0"/>
          <w:lang w:val="es-ES"/>
        </w:rPr>
        <w:t xml:space="preserve"> </w:t>
      </w:r>
      <w:r w:rsidR="007136DB" w:rsidRPr="00735EDA">
        <w:rPr>
          <w:spacing w:val="0"/>
          <w:lang w:val="es-ES"/>
        </w:rPr>
        <w:t>D.</w:t>
      </w:r>
    </w:p>
    <w:p w14:paraId="20F2A5DF" w14:textId="77777777" w:rsidR="007136DB" w:rsidRPr="00735EDA" w:rsidRDefault="006B2ACD" w:rsidP="00A107D2">
      <w:pPr>
        <w:pStyle w:val="BodyText"/>
        <w:ind w:left="426"/>
        <w:rPr>
          <w:spacing w:val="0"/>
          <w:lang w:val="es-ES"/>
        </w:rPr>
      </w:pPr>
      <w:r w:rsidRPr="00735EDA">
        <w:rPr>
          <w:spacing w:val="0"/>
          <w:lang w:val="es-ES"/>
        </w:rPr>
        <w:t>En el cumplimiento de los Servicios y el ejercicio de la Facultad de Gestión</w:t>
      </w:r>
      <w:r w:rsidR="00A775E3" w:rsidRPr="00735EDA">
        <w:rPr>
          <w:spacing w:val="0"/>
          <w:lang w:val="es-ES"/>
        </w:rPr>
        <w:t xml:space="preserve"> Delegada</w:t>
      </w:r>
      <w:r w:rsidRPr="00735EDA">
        <w:rPr>
          <w:spacing w:val="0"/>
          <w:lang w:val="es-ES"/>
        </w:rPr>
        <w:t>, el Contratista hará todo lo posible para alcanzar o superar las metas de cumplimiento</w:t>
      </w:r>
      <w:r w:rsidR="007136DB" w:rsidRPr="00735EDA">
        <w:rPr>
          <w:spacing w:val="0"/>
          <w:lang w:val="es-ES"/>
        </w:rPr>
        <w:t xml:space="preserve">. </w:t>
      </w:r>
    </w:p>
    <w:p w14:paraId="17D228D1" w14:textId="346D8441" w:rsidR="007136DB" w:rsidRPr="00735EDA" w:rsidRDefault="006B2ACD" w:rsidP="00A107D2">
      <w:pPr>
        <w:pStyle w:val="BodyText"/>
        <w:ind w:left="426"/>
        <w:rPr>
          <w:spacing w:val="0"/>
          <w:lang w:val="es-ES"/>
        </w:rPr>
      </w:pPr>
      <w:r w:rsidRPr="00735EDA">
        <w:rPr>
          <w:spacing w:val="0"/>
          <w:lang w:val="es-ES"/>
        </w:rPr>
        <w:t xml:space="preserve">El hecho de alcanzar las metas de cumplimiento no generará ninguna remuneración adicional para el Contratista, salvo en la medida que se especifique en el </w:t>
      </w:r>
      <w:r w:rsidR="00321C38" w:rsidRPr="00735EDA">
        <w:rPr>
          <w:spacing w:val="0"/>
          <w:lang w:val="es-ES"/>
        </w:rPr>
        <w:t>Apéndice</w:t>
      </w:r>
      <w:r w:rsidRPr="00735EDA">
        <w:rPr>
          <w:spacing w:val="0"/>
          <w:lang w:val="es-ES"/>
        </w:rPr>
        <w:t xml:space="preserve"> </w:t>
      </w:r>
      <w:r w:rsidR="00EF6A42" w:rsidRPr="00735EDA">
        <w:rPr>
          <w:spacing w:val="0"/>
          <w:lang w:val="es-ES"/>
        </w:rPr>
        <w:t>G</w:t>
      </w:r>
      <w:r w:rsidR="001A655E" w:rsidRPr="00735EDA">
        <w:rPr>
          <w:spacing w:val="0"/>
          <w:lang w:val="es-ES"/>
        </w:rPr>
        <w:t xml:space="preserve"> (G.2)</w:t>
      </w:r>
      <w:r w:rsidR="007136DB" w:rsidRPr="00735EDA">
        <w:rPr>
          <w:spacing w:val="0"/>
          <w:lang w:val="es-ES"/>
        </w:rPr>
        <w:t>.</w:t>
      </w:r>
    </w:p>
    <w:p w14:paraId="7474945E" w14:textId="36E59735" w:rsidR="007136DB" w:rsidRPr="00735EDA" w:rsidRDefault="006B2ACD" w:rsidP="00A107D2">
      <w:pPr>
        <w:pStyle w:val="BodyText"/>
        <w:ind w:left="426"/>
        <w:rPr>
          <w:spacing w:val="0"/>
          <w:lang w:val="es-ES"/>
        </w:rPr>
      </w:pPr>
      <w:r w:rsidRPr="00735EDA">
        <w:rPr>
          <w:spacing w:val="0"/>
          <w:lang w:val="es-ES"/>
        </w:rPr>
        <w:t xml:space="preserve">El hecho de no alcanzar las metas de cumplimiento no dará lugar a </w:t>
      </w:r>
      <w:r w:rsidR="00A775E3" w:rsidRPr="00735EDA">
        <w:rPr>
          <w:spacing w:val="0"/>
          <w:lang w:val="es-ES"/>
        </w:rPr>
        <w:t>sanción</w:t>
      </w:r>
      <w:r w:rsidRPr="00735EDA">
        <w:rPr>
          <w:spacing w:val="0"/>
          <w:lang w:val="es-ES"/>
        </w:rPr>
        <w:t xml:space="preserve"> alguna ni constituirá una causal de </w:t>
      </w:r>
      <w:r w:rsidR="00651D61" w:rsidRPr="00735EDA">
        <w:rPr>
          <w:spacing w:val="0"/>
          <w:lang w:val="es-ES"/>
        </w:rPr>
        <w:t>resolución</w:t>
      </w:r>
      <w:r w:rsidRPr="00735EDA">
        <w:rPr>
          <w:spacing w:val="0"/>
          <w:lang w:val="es-ES"/>
        </w:rPr>
        <w:t xml:space="preserve"> del Contrato, salvo en la medida que se especifique en el </w:t>
      </w:r>
      <w:r w:rsidR="00321C38" w:rsidRPr="00735EDA">
        <w:rPr>
          <w:spacing w:val="0"/>
          <w:lang w:val="es-ES"/>
        </w:rPr>
        <w:t>Apéndice</w:t>
      </w:r>
      <w:r w:rsidR="00EF6A42" w:rsidRPr="00735EDA">
        <w:rPr>
          <w:spacing w:val="0"/>
          <w:lang w:val="es-ES"/>
        </w:rPr>
        <w:t xml:space="preserve"> C</w:t>
      </w:r>
      <w:r w:rsidR="0008483C" w:rsidRPr="00735EDA">
        <w:rPr>
          <w:spacing w:val="0"/>
          <w:lang w:val="es-ES"/>
        </w:rPr>
        <w:t xml:space="preserve"> </w:t>
      </w:r>
      <w:r w:rsidRPr="00735EDA">
        <w:rPr>
          <w:spacing w:val="0"/>
          <w:lang w:val="es-ES"/>
        </w:rPr>
        <w:t xml:space="preserve">o en el </w:t>
      </w:r>
      <w:r w:rsidR="00321C38" w:rsidRPr="00735EDA">
        <w:rPr>
          <w:spacing w:val="0"/>
          <w:lang w:val="es-ES"/>
        </w:rPr>
        <w:t>Apéndice</w:t>
      </w:r>
      <w:r w:rsidR="00EF6A42" w:rsidRPr="00735EDA">
        <w:rPr>
          <w:spacing w:val="0"/>
          <w:lang w:val="es-ES"/>
        </w:rPr>
        <w:t xml:space="preserve"> G</w:t>
      </w:r>
      <w:r w:rsidR="007136DB" w:rsidRPr="00735EDA">
        <w:rPr>
          <w:spacing w:val="0"/>
          <w:lang w:val="es-ES"/>
        </w:rPr>
        <w:t>.</w:t>
      </w:r>
    </w:p>
    <w:p w14:paraId="376CCE10" w14:textId="6C366C14" w:rsidR="007136DB" w:rsidRPr="00735EDA" w:rsidRDefault="007B3850" w:rsidP="00C61FCC">
      <w:pPr>
        <w:pStyle w:val="Style5"/>
        <w:tabs>
          <w:tab w:val="clear" w:pos="-360"/>
          <w:tab w:val="clear" w:pos="540"/>
          <w:tab w:val="left" w:pos="350"/>
        </w:tabs>
        <w:spacing w:before="240" w:after="240"/>
        <w:ind w:left="350" w:hanging="350"/>
        <w:rPr>
          <w:lang w:val="es-ES"/>
        </w:rPr>
      </w:pPr>
      <w:bookmarkStart w:id="956" w:name="_Toc111525202"/>
      <w:bookmarkStart w:id="957" w:name="_Toc118705472"/>
      <w:bookmarkStart w:id="958" w:name="_Toc118705634"/>
      <w:bookmarkStart w:id="959" w:name="_Toc476749521"/>
      <w:bookmarkStart w:id="960" w:name="_Toc92895180"/>
      <w:r w:rsidRPr="00735EDA">
        <w:rPr>
          <w:lang w:val="es-ES"/>
        </w:rPr>
        <w:t>Personal del Contratista</w:t>
      </w:r>
      <w:bookmarkEnd w:id="956"/>
      <w:bookmarkEnd w:id="957"/>
      <w:bookmarkEnd w:id="958"/>
      <w:bookmarkEnd w:id="959"/>
      <w:bookmarkEnd w:id="960"/>
    </w:p>
    <w:p w14:paraId="642A15A6" w14:textId="073EFCBD" w:rsidR="007136DB" w:rsidRPr="00735EDA" w:rsidRDefault="007B3850" w:rsidP="00C61FCC">
      <w:pPr>
        <w:pStyle w:val="Style6"/>
        <w:keepNext w:val="0"/>
        <w:keepLines w:val="0"/>
        <w:tabs>
          <w:tab w:val="left" w:pos="851"/>
        </w:tabs>
        <w:spacing w:before="240" w:after="240"/>
        <w:ind w:left="851" w:hanging="505"/>
        <w:rPr>
          <w:lang w:val="es-ES"/>
        </w:rPr>
      </w:pPr>
      <w:bookmarkStart w:id="961" w:name="_Toc111525203"/>
      <w:bookmarkStart w:id="962" w:name="_Toc118705473"/>
      <w:bookmarkStart w:id="963" w:name="_Toc118705635"/>
      <w:bookmarkStart w:id="964" w:name="_Toc476749522"/>
      <w:bookmarkStart w:id="965" w:name="_Toc92895181"/>
      <w:r w:rsidRPr="00735EDA">
        <w:rPr>
          <w:lang w:val="es-ES"/>
        </w:rPr>
        <w:t>Personal que proporcionará el Contratista</w:t>
      </w:r>
      <w:bookmarkEnd w:id="961"/>
      <w:bookmarkEnd w:id="962"/>
      <w:bookmarkEnd w:id="963"/>
      <w:bookmarkEnd w:id="964"/>
      <w:bookmarkEnd w:id="965"/>
    </w:p>
    <w:p w14:paraId="3D8D7957" w14:textId="4A4E0619" w:rsidR="007136DB" w:rsidRPr="00735EDA" w:rsidRDefault="00A61581" w:rsidP="00C61FCC">
      <w:pPr>
        <w:pStyle w:val="BodyText"/>
        <w:ind w:left="851"/>
        <w:rPr>
          <w:spacing w:val="0"/>
          <w:lang w:val="es-ES"/>
        </w:rPr>
      </w:pPr>
      <w:r w:rsidRPr="00735EDA">
        <w:rPr>
          <w:spacing w:val="0"/>
          <w:lang w:val="es-ES"/>
        </w:rPr>
        <w:t xml:space="preserve">El Contratista proporcionará el personal estipulado en el </w:t>
      </w:r>
      <w:r w:rsidR="00321C38" w:rsidRPr="00735EDA">
        <w:rPr>
          <w:spacing w:val="0"/>
          <w:lang w:val="es-ES"/>
        </w:rPr>
        <w:t>Apéndice</w:t>
      </w:r>
      <w:r w:rsidRPr="00735EDA">
        <w:rPr>
          <w:spacing w:val="0"/>
          <w:lang w:val="es-ES"/>
        </w:rPr>
        <w:t xml:space="preserve"> </w:t>
      </w:r>
      <w:r w:rsidR="00EF6A42" w:rsidRPr="00735EDA">
        <w:rPr>
          <w:spacing w:val="0"/>
          <w:lang w:val="es-ES"/>
        </w:rPr>
        <w:t>E</w:t>
      </w:r>
      <w:r w:rsidR="007136DB" w:rsidRPr="00735EDA">
        <w:rPr>
          <w:spacing w:val="0"/>
          <w:lang w:val="es-ES"/>
        </w:rPr>
        <w:t xml:space="preserve">, </w:t>
      </w:r>
      <w:r w:rsidRPr="00735EDA">
        <w:rPr>
          <w:spacing w:val="0"/>
          <w:lang w:val="es-ES"/>
        </w:rPr>
        <w:t>para cubrir los cargos allí enunciados, durante los períodos o los días especificados en ese apéndice</w:t>
      </w:r>
      <w:r w:rsidR="007136DB" w:rsidRPr="00735EDA">
        <w:rPr>
          <w:spacing w:val="0"/>
          <w:lang w:val="es-ES"/>
        </w:rPr>
        <w:t>.</w:t>
      </w:r>
    </w:p>
    <w:p w14:paraId="7774D7FE" w14:textId="7195A6CF" w:rsidR="007136DB" w:rsidRPr="00735EDA" w:rsidRDefault="00A61581" w:rsidP="00C61FCC">
      <w:pPr>
        <w:pStyle w:val="BodyText"/>
        <w:ind w:left="851"/>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E, todos los costos relacionados con el personal especificado en ese apéndice correrán por cuenta del Contratista</w:t>
      </w:r>
      <w:r w:rsidR="007136DB" w:rsidRPr="00735EDA">
        <w:rPr>
          <w:spacing w:val="0"/>
          <w:lang w:val="es-ES"/>
        </w:rPr>
        <w:t>.</w:t>
      </w:r>
    </w:p>
    <w:p w14:paraId="588F1FDC" w14:textId="21961F4C" w:rsidR="007136DB" w:rsidRPr="00735EDA" w:rsidRDefault="00A61581" w:rsidP="00C61FCC">
      <w:pPr>
        <w:pStyle w:val="Style6"/>
        <w:keepNext w:val="0"/>
        <w:keepLines w:val="0"/>
        <w:tabs>
          <w:tab w:val="left" w:pos="851"/>
        </w:tabs>
        <w:spacing w:before="240" w:after="240"/>
        <w:ind w:left="851" w:hanging="505"/>
        <w:rPr>
          <w:lang w:val="es-ES"/>
        </w:rPr>
      </w:pPr>
      <w:bookmarkStart w:id="966" w:name="_Ref105140187"/>
      <w:bookmarkStart w:id="967" w:name="_Toc111525204"/>
      <w:bookmarkStart w:id="968" w:name="_Toc118705474"/>
      <w:bookmarkStart w:id="969" w:name="_Toc118705636"/>
      <w:bookmarkStart w:id="970" w:name="_Toc476749523"/>
      <w:bookmarkStart w:id="971" w:name="_Toc92895182"/>
      <w:r w:rsidRPr="00735EDA">
        <w:rPr>
          <w:lang w:val="es-ES"/>
        </w:rPr>
        <w:t>Reemplazo de</w:t>
      </w:r>
      <w:r w:rsidR="00131FBC" w:rsidRPr="00735EDA">
        <w:rPr>
          <w:lang w:val="es-ES"/>
        </w:rPr>
        <w:t xml:space="preserve"> un</w:t>
      </w:r>
      <w:r w:rsidRPr="00735EDA">
        <w:rPr>
          <w:lang w:val="es-ES"/>
        </w:rPr>
        <w:t xml:space="preserve"> Miembro Clave del Personal o </w:t>
      </w:r>
      <w:r w:rsidR="00131FBC" w:rsidRPr="00735EDA">
        <w:rPr>
          <w:lang w:val="es-ES"/>
        </w:rPr>
        <w:t>un</w:t>
      </w:r>
      <w:r w:rsidRPr="00735EDA">
        <w:rPr>
          <w:lang w:val="es-ES"/>
        </w:rPr>
        <w:t xml:space="preserve"> Subcontratista Clave del Contratista</w:t>
      </w:r>
      <w:bookmarkEnd w:id="966"/>
      <w:bookmarkEnd w:id="967"/>
      <w:bookmarkEnd w:id="968"/>
      <w:bookmarkEnd w:id="969"/>
      <w:bookmarkEnd w:id="970"/>
      <w:bookmarkEnd w:id="971"/>
      <w:r w:rsidR="000128F8" w:rsidRPr="00735EDA">
        <w:rPr>
          <w:lang w:val="es-ES"/>
        </w:rPr>
        <w:t xml:space="preserve"> </w:t>
      </w:r>
    </w:p>
    <w:p w14:paraId="05C62D0B" w14:textId="070AC66A" w:rsidR="007136DB" w:rsidRPr="00735EDA" w:rsidRDefault="00A61581" w:rsidP="00C61FCC">
      <w:pPr>
        <w:pStyle w:val="BodyText"/>
        <w:ind w:left="851"/>
        <w:rPr>
          <w:spacing w:val="0"/>
          <w:lang w:val="es-ES"/>
        </w:rPr>
      </w:pPr>
      <w:r w:rsidRPr="00735EDA">
        <w:rPr>
          <w:spacing w:val="0"/>
          <w:lang w:val="es-ES"/>
        </w:rPr>
        <w:t xml:space="preserve">El Contratista puede asignar a otra persona (el </w:t>
      </w:r>
      <w:r w:rsidR="006269C2" w:rsidRPr="00735EDA">
        <w:rPr>
          <w:spacing w:val="0"/>
          <w:lang w:val="es-ES"/>
        </w:rPr>
        <w:t>“</w:t>
      </w:r>
      <w:r w:rsidRPr="00735EDA">
        <w:rPr>
          <w:spacing w:val="0"/>
          <w:lang w:val="es-ES"/>
        </w:rPr>
        <w:t>Miembro Clave del Personal Sustituto Propuesto</w:t>
      </w:r>
      <w:r w:rsidR="006269C2" w:rsidRPr="00735EDA">
        <w:rPr>
          <w:spacing w:val="0"/>
          <w:lang w:val="es-ES"/>
        </w:rPr>
        <w:t>”</w:t>
      </w:r>
      <w:r w:rsidRPr="00735EDA">
        <w:rPr>
          <w:spacing w:val="0"/>
          <w:lang w:val="es-ES"/>
        </w:rPr>
        <w:t xml:space="preserve"> o el</w:t>
      </w:r>
      <w:r w:rsidR="009D7D2A" w:rsidRPr="00735EDA">
        <w:rPr>
          <w:spacing w:val="0"/>
          <w:lang w:val="es-ES"/>
        </w:rPr>
        <w:t xml:space="preserve"> </w:t>
      </w:r>
      <w:r w:rsidR="006269C2" w:rsidRPr="00735EDA">
        <w:rPr>
          <w:spacing w:val="0"/>
          <w:lang w:val="es-ES"/>
        </w:rPr>
        <w:t>“</w:t>
      </w:r>
      <w:r w:rsidRPr="00735EDA">
        <w:rPr>
          <w:spacing w:val="0"/>
          <w:lang w:val="es-ES"/>
        </w:rPr>
        <w:t>Subcontratista Clave Sustituto Propuesto</w:t>
      </w:r>
      <w:r w:rsidR="006269C2" w:rsidRPr="00735EDA">
        <w:rPr>
          <w:spacing w:val="0"/>
          <w:lang w:val="es-ES"/>
        </w:rPr>
        <w:t>”</w:t>
      </w:r>
      <w:r w:rsidRPr="00735EDA">
        <w:rPr>
          <w:spacing w:val="0"/>
          <w:lang w:val="es-ES"/>
        </w:rPr>
        <w:t>) en reemplazo de un Miembro Clave del Personal o un</w:t>
      </w:r>
      <w:r w:rsidR="009D7D2A" w:rsidRPr="00735EDA">
        <w:rPr>
          <w:spacing w:val="0"/>
          <w:lang w:val="es-ES"/>
        </w:rPr>
        <w:t xml:space="preserve"> </w:t>
      </w:r>
      <w:r w:rsidRPr="00735EDA">
        <w:rPr>
          <w:spacing w:val="0"/>
          <w:lang w:val="es-ES"/>
        </w:rPr>
        <w:t xml:space="preserve">Subcontratista Clave (identificado en el </w:t>
      </w:r>
      <w:r w:rsidR="00321C38" w:rsidRPr="00735EDA">
        <w:rPr>
          <w:spacing w:val="0"/>
          <w:lang w:val="es-ES"/>
        </w:rPr>
        <w:t>Apéndice</w:t>
      </w:r>
      <w:r w:rsidRPr="00735EDA">
        <w:rPr>
          <w:spacing w:val="0"/>
          <w:lang w:val="es-ES"/>
        </w:rPr>
        <w:t xml:space="preserve"> E) solamente si se cumplen las siguientes condiciones</w:t>
      </w:r>
      <w:r w:rsidR="00B322E2" w:rsidRPr="00735EDA">
        <w:rPr>
          <w:spacing w:val="0"/>
          <w:lang w:val="es-ES"/>
        </w:rPr>
        <w:t>:</w:t>
      </w:r>
    </w:p>
    <w:p w14:paraId="1EBAA49D" w14:textId="77777777" w:rsidR="007136DB" w:rsidRPr="00735EDA" w:rsidRDefault="005D525E" w:rsidP="00C61FCC">
      <w:pPr>
        <w:pStyle w:val="ListBullet"/>
        <w:numPr>
          <w:ilvl w:val="0"/>
          <w:numId w:val="92"/>
        </w:numPr>
        <w:tabs>
          <w:tab w:val="clear" w:pos="432"/>
        </w:tabs>
        <w:ind w:left="1276"/>
        <w:rPr>
          <w:lang w:val="es-ES"/>
        </w:rPr>
      </w:pPr>
      <w:r w:rsidRPr="00735EDA">
        <w:rPr>
          <w:lang w:val="es-ES"/>
        </w:rPr>
        <w:t>Se demuestra en forma razonablemente satisfactoria para el Contratante que el Miembro Clave del Personal o el Subcontratista Clave no está disponible debido a enfermedad, fallecimiento o debido a que el Contratista ha dejado de emplearlo o subcontratarlo.</w:t>
      </w:r>
    </w:p>
    <w:p w14:paraId="7949D58D" w14:textId="6FD893FC" w:rsidR="007136DB" w:rsidRPr="00735EDA" w:rsidRDefault="005D525E" w:rsidP="00C61FCC">
      <w:pPr>
        <w:pStyle w:val="ListBullet"/>
        <w:numPr>
          <w:ilvl w:val="0"/>
          <w:numId w:val="92"/>
        </w:numPr>
        <w:tabs>
          <w:tab w:val="clear" w:pos="432"/>
        </w:tabs>
        <w:ind w:left="1276"/>
        <w:rPr>
          <w:lang w:val="es-ES"/>
        </w:rPr>
      </w:pPr>
      <w:r w:rsidRPr="00735EDA">
        <w:rPr>
          <w:lang w:val="es-ES"/>
        </w:rPr>
        <w:t xml:space="preserve">Se demuestra en forma razonablemente satisfactoria para el Contratante que el Miembro Clave del Personal Sustituto Propuesto o el Subcontratista Clave Sustituto Propuesto es tan adecuado para prestar los servicios como lo es el Miembro Clave del Personal o el Subcontratista Clave que no está disponible. </w:t>
      </w:r>
      <w:r w:rsidR="004D44D7" w:rsidRPr="00735EDA">
        <w:rPr>
          <w:lang w:val="es-ES"/>
        </w:rPr>
        <w:t>A fin de constatar que el Miembro Clave del Personal Sustituto Propuesto o el Subcontratista Clave Sustituto Propuesto es adecuado, el Contratante puede adoptar, entre otras, las siguientes medidas</w:t>
      </w:r>
      <w:r w:rsidR="00B322E2" w:rsidRPr="00735EDA">
        <w:rPr>
          <w:lang w:val="es-ES"/>
        </w:rPr>
        <w:t>:</w:t>
      </w:r>
    </w:p>
    <w:p w14:paraId="20927D1B" w14:textId="643ADEE1" w:rsidR="007136DB" w:rsidRPr="00735EDA" w:rsidRDefault="00131FBC" w:rsidP="006F3BCD">
      <w:pPr>
        <w:pStyle w:val="ListBullet"/>
        <w:numPr>
          <w:ilvl w:val="1"/>
          <w:numId w:val="93"/>
        </w:numPr>
        <w:tabs>
          <w:tab w:val="clear" w:pos="720"/>
        </w:tabs>
        <w:ind w:left="1701"/>
        <w:rPr>
          <w:lang w:val="es-ES"/>
        </w:rPr>
      </w:pPr>
      <w:r w:rsidRPr="00735EDA">
        <w:rPr>
          <w:lang w:val="es-ES"/>
        </w:rPr>
        <w:t>v</w:t>
      </w:r>
      <w:r w:rsidR="004D44D7" w:rsidRPr="00735EDA">
        <w:rPr>
          <w:lang w:val="es-ES"/>
        </w:rPr>
        <w:t xml:space="preserve">erificar las referencias del Miembro Clave del Personal Sustituto Propuesto o del Subcontratista Clave </w:t>
      </w:r>
      <w:r w:rsidR="00433F39" w:rsidRPr="00735EDA">
        <w:rPr>
          <w:lang w:val="es-ES"/>
        </w:rPr>
        <w:t>Propuest</w:t>
      </w:r>
      <w:r w:rsidR="004D44D7" w:rsidRPr="00735EDA">
        <w:rPr>
          <w:lang w:val="es-ES"/>
        </w:rPr>
        <w:t>o, y</w:t>
      </w:r>
    </w:p>
    <w:p w14:paraId="2ED64A74" w14:textId="1C502B66" w:rsidR="007136DB" w:rsidRPr="00735EDA" w:rsidRDefault="00131FBC" w:rsidP="006F3BCD">
      <w:pPr>
        <w:pStyle w:val="ListBullet"/>
        <w:numPr>
          <w:ilvl w:val="1"/>
          <w:numId w:val="93"/>
        </w:numPr>
        <w:tabs>
          <w:tab w:val="clear" w:pos="720"/>
        </w:tabs>
        <w:ind w:left="1701"/>
        <w:rPr>
          <w:lang w:val="es-ES"/>
        </w:rPr>
      </w:pPr>
      <w:r w:rsidRPr="00735EDA">
        <w:rPr>
          <w:lang w:val="es-ES"/>
        </w:rPr>
        <w:t>s</w:t>
      </w:r>
      <w:r w:rsidR="004D44D7" w:rsidRPr="00735EDA">
        <w:rPr>
          <w:lang w:val="es-ES"/>
        </w:rPr>
        <w:t xml:space="preserve">olicitar al Miembro Clave del Personal Sustituto Propuesto o al Subcontratista Clave Sustituto </w:t>
      </w:r>
      <w:r w:rsidRPr="00735EDA">
        <w:rPr>
          <w:lang w:val="es-ES"/>
        </w:rPr>
        <w:t xml:space="preserve">Propuesto </w:t>
      </w:r>
      <w:r w:rsidR="004D44D7" w:rsidRPr="00735EDA">
        <w:rPr>
          <w:lang w:val="es-ES"/>
        </w:rPr>
        <w:t xml:space="preserve">que asista a </w:t>
      </w:r>
      <w:r w:rsidR="00614A38" w:rsidRPr="00735EDA">
        <w:rPr>
          <w:lang w:val="es-ES"/>
        </w:rPr>
        <w:t>una entrevista</w:t>
      </w:r>
      <w:r w:rsidR="004D44D7" w:rsidRPr="00735EDA">
        <w:rPr>
          <w:lang w:val="es-ES"/>
        </w:rPr>
        <w:t xml:space="preserve"> con el Contratante en el País. Todos los costos derivados de la asistencia del Miembro Clave del Personal Sustituto Propuesto o del Subcontratista Clave Sustituto Propuesto a la entrevista correrán por cuenta del Contratista</w:t>
      </w:r>
      <w:r w:rsidR="007136DB" w:rsidRPr="00735EDA">
        <w:rPr>
          <w:lang w:val="es-ES"/>
        </w:rPr>
        <w:t>.</w:t>
      </w:r>
    </w:p>
    <w:p w14:paraId="6DF30F37" w14:textId="65FD673F" w:rsidR="007136DB" w:rsidRPr="00735EDA" w:rsidRDefault="005D525E" w:rsidP="00C61FCC">
      <w:pPr>
        <w:pStyle w:val="ListBullet"/>
        <w:numPr>
          <w:ilvl w:val="0"/>
          <w:numId w:val="92"/>
        </w:numPr>
        <w:tabs>
          <w:tab w:val="clear" w:pos="432"/>
        </w:tabs>
        <w:ind w:left="1276"/>
        <w:rPr>
          <w:lang w:val="es-ES"/>
        </w:rPr>
      </w:pPr>
      <w:r w:rsidRPr="00735EDA">
        <w:rPr>
          <w:lang w:val="es-ES"/>
        </w:rPr>
        <w:t xml:space="preserve">El pago por el Contratista de Honorarios de Sustitución en reemplazo del monto especificado en el </w:t>
      </w:r>
      <w:r w:rsidR="00321C38" w:rsidRPr="00735EDA">
        <w:rPr>
          <w:lang w:val="es-ES"/>
        </w:rPr>
        <w:t>Apéndice</w:t>
      </w:r>
      <w:r w:rsidRPr="00735EDA">
        <w:rPr>
          <w:lang w:val="es-ES"/>
        </w:rPr>
        <w:t xml:space="preserve"> E</w:t>
      </w:r>
      <w:r w:rsidR="007136DB" w:rsidRPr="00735EDA">
        <w:rPr>
          <w:lang w:val="es-ES"/>
        </w:rPr>
        <w:t>.</w:t>
      </w:r>
    </w:p>
    <w:p w14:paraId="209BB156" w14:textId="2DDD6E45" w:rsidR="007136DB" w:rsidRPr="00735EDA" w:rsidRDefault="007136DB" w:rsidP="00C61FCC">
      <w:pPr>
        <w:pStyle w:val="Style6"/>
        <w:keepNext w:val="0"/>
        <w:keepLines w:val="0"/>
        <w:tabs>
          <w:tab w:val="left" w:pos="851"/>
        </w:tabs>
        <w:spacing w:before="240" w:after="240"/>
        <w:ind w:left="851" w:hanging="505"/>
        <w:rPr>
          <w:lang w:val="es-ES"/>
        </w:rPr>
      </w:pPr>
      <w:bookmarkStart w:id="972" w:name="_Toc111525205"/>
      <w:bookmarkStart w:id="973" w:name="_Toc118705475"/>
      <w:bookmarkStart w:id="974" w:name="_Toc118705637"/>
      <w:bookmarkStart w:id="975" w:name="_Toc476749524"/>
      <w:bookmarkStart w:id="976" w:name="_Toc92895183"/>
      <w:r w:rsidRPr="00735EDA">
        <w:rPr>
          <w:lang w:val="es-ES"/>
        </w:rPr>
        <w:t>L</w:t>
      </w:r>
      <w:r w:rsidR="004D44D7" w:rsidRPr="00735EDA">
        <w:rPr>
          <w:lang w:val="es-ES"/>
        </w:rPr>
        <w:t>eyes laborales</w:t>
      </w:r>
      <w:bookmarkEnd w:id="972"/>
      <w:bookmarkEnd w:id="973"/>
      <w:bookmarkEnd w:id="974"/>
      <w:bookmarkEnd w:id="975"/>
      <w:bookmarkEnd w:id="976"/>
    </w:p>
    <w:p w14:paraId="0FEEE991" w14:textId="67B608DE" w:rsidR="007136DB" w:rsidRPr="00735EDA" w:rsidRDefault="004D44D7" w:rsidP="00C61FCC">
      <w:pPr>
        <w:pStyle w:val="BodyText"/>
        <w:ind w:left="851"/>
        <w:rPr>
          <w:spacing w:val="0"/>
          <w:lang w:val="es-ES"/>
        </w:rPr>
      </w:pPr>
      <w:r w:rsidRPr="00735EDA">
        <w:rPr>
          <w:spacing w:val="0"/>
          <w:lang w:val="es-ES"/>
        </w:rPr>
        <w:t xml:space="preserve">El Contratista cumplirá todas las Leyes laborales pertinentes aplicables al Personal del Contratista, incluidas las Leyes en materia de empleo, salud, seguridad, </w:t>
      </w:r>
      <w:r w:rsidR="00C8142A" w:rsidRPr="00735EDA">
        <w:rPr>
          <w:spacing w:val="0"/>
          <w:lang w:val="es-ES"/>
        </w:rPr>
        <w:t>prestaciones</w:t>
      </w:r>
      <w:r w:rsidRPr="00735EDA">
        <w:rPr>
          <w:spacing w:val="0"/>
          <w:lang w:val="es-ES"/>
        </w:rPr>
        <w:t xml:space="preserve"> social</w:t>
      </w:r>
      <w:r w:rsidR="00C8142A" w:rsidRPr="00735EDA">
        <w:rPr>
          <w:spacing w:val="0"/>
          <w:lang w:val="es-ES"/>
        </w:rPr>
        <w:t>es</w:t>
      </w:r>
      <w:r w:rsidRPr="00735EDA">
        <w:rPr>
          <w:spacing w:val="0"/>
          <w:lang w:val="es-ES"/>
        </w:rPr>
        <w:t>, inmigración y emigración, y permitirá que gocen de todos sus derechos legales</w:t>
      </w:r>
      <w:r w:rsidR="007136DB" w:rsidRPr="00735EDA">
        <w:rPr>
          <w:spacing w:val="0"/>
          <w:lang w:val="es-ES"/>
        </w:rPr>
        <w:t>.</w:t>
      </w:r>
    </w:p>
    <w:p w14:paraId="5B83116D" w14:textId="77777777" w:rsidR="007136DB" w:rsidRPr="00735EDA" w:rsidRDefault="004D44D7" w:rsidP="00C61FCC">
      <w:pPr>
        <w:pStyle w:val="BodyText"/>
        <w:ind w:left="851"/>
        <w:rPr>
          <w:spacing w:val="0"/>
          <w:lang w:val="es-ES"/>
        </w:rPr>
      </w:pPr>
      <w:r w:rsidRPr="00735EDA">
        <w:rPr>
          <w:spacing w:val="0"/>
          <w:lang w:val="es-ES"/>
        </w:rPr>
        <w:t>El Contratista exigirá a los miembros de su personal que obedezcan las leyes aplicables, incluidas aquellas relacionadas con la seguridad en el lugar de trabajo. Asimismo, exigirá a sus Subcontratistas que hagan lo propio con su respectivo personal</w:t>
      </w:r>
      <w:r w:rsidR="007D2629" w:rsidRPr="00735EDA">
        <w:rPr>
          <w:spacing w:val="0"/>
          <w:lang w:val="es-ES"/>
        </w:rPr>
        <w:t>.</w:t>
      </w:r>
    </w:p>
    <w:p w14:paraId="0ACED17A" w14:textId="77777777" w:rsidR="00552E98" w:rsidRPr="00735EDA" w:rsidRDefault="00552E98" w:rsidP="00552E98">
      <w:pPr>
        <w:pStyle w:val="Style6"/>
        <w:keepNext w:val="0"/>
        <w:keepLines w:val="0"/>
        <w:tabs>
          <w:tab w:val="left" w:pos="851"/>
        </w:tabs>
        <w:spacing w:before="240" w:after="240"/>
        <w:ind w:left="851" w:hanging="505"/>
        <w:rPr>
          <w:lang w:val="es-ES"/>
        </w:rPr>
      </w:pPr>
      <w:bookmarkStart w:id="977" w:name="_Toc92895184"/>
      <w:r w:rsidRPr="00735EDA">
        <w:rPr>
          <w:lang w:val="es-ES"/>
        </w:rPr>
        <w:t>Salud y Seguridad</w:t>
      </w:r>
      <w:bookmarkEnd w:id="977"/>
    </w:p>
    <w:p w14:paraId="3B46FA7B" w14:textId="77777777" w:rsidR="00552E98" w:rsidRPr="00735EDA" w:rsidRDefault="00552E98" w:rsidP="00552E98">
      <w:pPr>
        <w:pStyle w:val="BodyText"/>
        <w:ind w:left="851"/>
        <w:rPr>
          <w:spacing w:val="0"/>
          <w:lang w:val="es-ES"/>
        </w:rPr>
      </w:pPr>
      <w:r w:rsidRPr="00735EDA">
        <w:rPr>
          <w:spacing w:val="0"/>
          <w:lang w:val="es-ES"/>
        </w:rPr>
        <w:t xml:space="preserve">El Contratista deberá: </w:t>
      </w:r>
    </w:p>
    <w:p w14:paraId="2D040D43" w14:textId="77777777" w:rsidR="00552E98" w:rsidRPr="00735EDA" w:rsidRDefault="00552E98" w:rsidP="00552E98">
      <w:pPr>
        <w:pStyle w:val="BodyText"/>
        <w:numPr>
          <w:ilvl w:val="0"/>
          <w:numId w:val="161"/>
        </w:numPr>
        <w:rPr>
          <w:spacing w:val="0"/>
          <w:lang w:val="es-ES"/>
        </w:rPr>
      </w:pPr>
      <w:r w:rsidRPr="00735EDA">
        <w:rPr>
          <w:spacing w:val="0"/>
          <w:lang w:val="es-ES"/>
        </w:rPr>
        <w:t>cumplir con todas las Leyes y reglamentos de salud y seguridad aplicables;</w:t>
      </w:r>
    </w:p>
    <w:p w14:paraId="0F7D8F3F" w14:textId="77777777" w:rsidR="00552E98" w:rsidRPr="00735EDA" w:rsidRDefault="00552E98" w:rsidP="00552E98">
      <w:pPr>
        <w:pStyle w:val="BodyText"/>
        <w:numPr>
          <w:ilvl w:val="0"/>
          <w:numId w:val="161"/>
        </w:numPr>
        <w:rPr>
          <w:spacing w:val="0"/>
          <w:lang w:val="es-ES"/>
        </w:rPr>
      </w:pPr>
      <w:r w:rsidRPr="00735EDA">
        <w:rPr>
          <w:spacing w:val="0"/>
          <w:lang w:val="es-ES"/>
        </w:rPr>
        <w:t>cumplir con todas las obligaciones de salud y seguridad aplicables especificadas en el Contrato;</w:t>
      </w:r>
    </w:p>
    <w:p w14:paraId="5EED1770" w14:textId="77777777" w:rsidR="00552E98" w:rsidRPr="00735EDA" w:rsidRDefault="00552E98" w:rsidP="00552E98">
      <w:pPr>
        <w:pStyle w:val="BodyText"/>
        <w:numPr>
          <w:ilvl w:val="0"/>
          <w:numId w:val="161"/>
        </w:numPr>
        <w:rPr>
          <w:spacing w:val="0"/>
          <w:lang w:val="es-ES"/>
        </w:rPr>
      </w:pPr>
      <w:r w:rsidRPr="00735EDA">
        <w:rPr>
          <w:spacing w:val="0"/>
          <w:lang w:val="es-ES"/>
        </w:rPr>
        <w:t>proporcionar o hacer que se proporcione capacitación en salud y seguridad del Personal del Contratista, según corresponda, y mantener registros de capacitación;</w:t>
      </w:r>
    </w:p>
    <w:p w14:paraId="48A8FC54" w14:textId="77777777" w:rsidR="00552E98" w:rsidRPr="00735EDA" w:rsidRDefault="00552E98" w:rsidP="00552E98">
      <w:pPr>
        <w:pStyle w:val="BodyText"/>
        <w:numPr>
          <w:ilvl w:val="0"/>
          <w:numId w:val="161"/>
        </w:numPr>
        <w:rPr>
          <w:spacing w:val="0"/>
          <w:lang w:val="es-ES"/>
        </w:rPr>
      </w:pPr>
      <w:r w:rsidRPr="00735EDA">
        <w:rPr>
          <w:spacing w:val="0"/>
          <w:lang w:val="es-ES"/>
        </w:rPr>
        <w:t>poner en marcha procesos en el lugar de trabajo para que el Personal del Contratista informe situaciones laborales que crea que no son seguras o saludables, y que se retire de una situación laboral cuando tenga una justificación razonable para creer que presenta un peligro inminente y grave para su vida o salud;</w:t>
      </w:r>
    </w:p>
    <w:p w14:paraId="15E4F7C9" w14:textId="77777777" w:rsidR="00552E98" w:rsidRPr="00735EDA" w:rsidRDefault="00552E98" w:rsidP="00552E98">
      <w:pPr>
        <w:pStyle w:val="BodyText"/>
        <w:numPr>
          <w:ilvl w:val="0"/>
          <w:numId w:val="161"/>
        </w:numPr>
        <w:rPr>
          <w:spacing w:val="0"/>
          <w:lang w:val="es-ES"/>
        </w:rPr>
      </w:pPr>
      <w:r w:rsidRPr="00735EDA">
        <w:rPr>
          <w:spacing w:val="0"/>
          <w:lang w:val="es-ES"/>
        </w:rPr>
        <w:t>no se requerirá que el Personal del Contratista que se ha retirado de tales situaciones de trabajo regrese al trabajo hasta que se hayan tomado las medidas correctivas necesarias para corregir la situación. El Personal del Contratista no será objeto de represalias ni estará sujeto a represalias o acciones negativas por dicha denuncia o retiro;</w:t>
      </w:r>
    </w:p>
    <w:p w14:paraId="0C02A89F" w14:textId="77777777" w:rsidR="00552E98" w:rsidRPr="00735EDA" w:rsidRDefault="00552E98" w:rsidP="00552E98">
      <w:pPr>
        <w:pStyle w:val="BodyText"/>
        <w:numPr>
          <w:ilvl w:val="0"/>
          <w:numId w:val="161"/>
        </w:numPr>
        <w:rPr>
          <w:spacing w:val="0"/>
          <w:lang w:val="es-ES"/>
        </w:rPr>
      </w:pPr>
      <w:r w:rsidRPr="00735EDA">
        <w:rPr>
          <w:spacing w:val="0"/>
          <w:lang w:val="es-ES"/>
        </w:rPr>
        <w:t>establecer e implementar un sistema para la revisión regular (no menos de seis meses) del desempeño de salud y seguridad y el ambiente de trabajo.</w:t>
      </w:r>
    </w:p>
    <w:p w14:paraId="5D0BA3FE" w14:textId="77777777" w:rsidR="00552E98" w:rsidRPr="00735EDA" w:rsidRDefault="00552E98" w:rsidP="007C6054">
      <w:pPr>
        <w:pStyle w:val="Style6"/>
        <w:keepNext w:val="0"/>
        <w:keepLines w:val="0"/>
        <w:tabs>
          <w:tab w:val="left" w:pos="851"/>
        </w:tabs>
        <w:spacing w:before="240" w:after="240"/>
        <w:ind w:left="851" w:hanging="505"/>
        <w:rPr>
          <w:lang w:val="es-ES"/>
        </w:rPr>
      </w:pPr>
      <w:bookmarkStart w:id="978" w:name="_Toc92895185"/>
      <w:r w:rsidRPr="00735EDA">
        <w:rPr>
          <w:lang w:val="es-ES"/>
        </w:rPr>
        <w:t>Normas de Conducta</w:t>
      </w:r>
      <w:bookmarkEnd w:id="978"/>
    </w:p>
    <w:p w14:paraId="229F2503" w14:textId="77777777" w:rsidR="00552E98" w:rsidRPr="00735EDA" w:rsidRDefault="00552E98" w:rsidP="00552E98">
      <w:pPr>
        <w:spacing w:before="120" w:after="120"/>
        <w:ind w:left="539"/>
        <w:rPr>
          <w:lang w:val="es-ES"/>
        </w:rPr>
      </w:pPr>
      <w:r w:rsidRPr="00735EDA">
        <w:rPr>
          <w:lang w:val="es-ES"/>
        </w:rPr>
        <w:t>El Contratista deberá tener Normas de Conducta para el Personal del Contratista.</w:t>
      </w:r>
    </w:p>
    <w:p w14:paraId="4E5BA07B" w14:textId="77777777" w:rsidR="00552E98" w:rsidRPr="00735EDA" w:rsidRDefault="00552E98" w:rsidP="00552E98">
      <w:pPr>
        <w:spacing w:before="120" w:after="120"/>
        <w:ind w:left="539"/>
        <w:rPr>
          <w:lang w:val="es-ES"/>
        </w:rPr>
      </w:pPr>
      <w:r w:rsidRPr="00735EDA">
        <w:rPr>
          <w:lang w:val="es-ES"/>
        </w:rPr>
        <w:t>El Contratista tomará todas las medidas necesarias para garantizar que cada miembro del Personal del Contratista está consciente de las Normas de Conducta incluyendo comportamientos específicos que están prohibidos, y que entiende las consecuencias de envolverse en tales comportamientos prohibidos.</w:t>
      </w:r>
    </w:p>
    <w:p w14:paraId="2C2877F6" w14:textId="77777777" w:rsidR="00552E98" w:rsidRPr="00735EDA" w:rsidRDefault="00552E98" w:rsidP="00552E98">
      <w:pPr>
        <w:spacing w:before="120" w:after="120"/>
        <w:ind w:left="539"/>
        <w:rPr>
          <w:lang w:val="es-ES"/>
        </w:rPr>
      </w:pPr>
      <w:r w:rsidRPr="00735EDA">
        <w:rPr>
          <w:lang w:val="es-ES"/>
        </w:rPr>
        <w:t>Estas medidas incluyen proporcionar instrucciones y documentación que pueda ser entendida por el Personal del Contratista y tratar de obtener la firma de esa persona acusando recibo de tales instrucciones y / o documentación, según corresponda.</w:t>
      </w:r>
    </w:p>
    <w:p w14:paraId="278ED3B6" w14:textId="22F0AF6B" w:rsidR="00552E98" w:rsidRPr="00735EDA" w:rsidRDefault="00552E98" w:rsidP="00552E98">
      <w:pPr>
        <w:spacing w:before="120" w:after="120"/>
        <w:ind w:left="539"/>
        <w:rPr>
          <w:lang w:val="es-ES"/>
        </w:rPr>
      </w:pPr>
      <w:r w:rsidRPr="00735EDA">
        <w:rPr>
          <w:lang w:val="es-ES"/>
        </w:rPr>
        <w:t xml:space="preserve">El Contratista también se asegurará de que las Normas de Conducta se muestren visiblemente en múltiples ubicaciones donde se ejecutan los Servicios. Las Normas de Conducta publicadas se proporcionarán en idiomas que sean comprensibles para el Personal del Contratista, el Personal del Contratante, el Personal de la </w:t>
      </w:r>
      <w:r w:rsidR="000C6AFB" w:rsidRPr="00735EDA">
        <w:rPr>
          <w:lang w:val="es-ES"/>
        </w:rPr>
        <w:t>E</w:t>
      </w:r>
      <w:r w:rsidRPr="00735EDA">
        <w:rPr>
          <w:lang w:val="es-ES"/>
        </w:rPr>
        <w:t xml:space="preserve">mpresa de </w:t>
      </w:r>
      <w:r w:rsidR="000C6AFB" w:rsidRPr="00735EDA">
        <w:rPr>
          <w:lang w:val="es-ES"/>
        </w:rPr>
        <w:t>S</w:t>
      </w:r>
      <w:r w:rsidRPr="00735EDA">
        <w:rPr>
          <w:lang w:val="es-ES"/>
        </w:rPr>
        <w:t>ervici</w:t>
      </w:r>
      <w:r w:rsidR="000C6AFB" w:rsidRPr="00735EDA">
        <w:rPr>
          <w:lang w:val="es-ES"/>
        </w:rPr>
        <w:t>os P</w:t>
      </w:r>
      <w:r w:rsidRPr="00735EDA">
        <w:rPr>
          <w:lang w:val="es-ES"/>
        </w:rPr>
        <w:t>úblicos y la comunidad local.</w:t>
      </w:r>
    </w:p>
    <w:p w14:paraId="2D5CC190" w14:textId="77777777" w:rsidR="00552E98" w:rsidRPr="00735EDA" w:rsidRDefault="00552E98" w:rsidP="007C6054">
      <w:pPr>
        <w:pStyle w:val="Style6"/>
        <w:keepNext w:val="0"/>
        <w:keepLines w:val="0"/>
        <w:tabs>
          <w:tab w:val="left" w:pos="851"/>
        </w:tabs>
        <w:spacing w:before="240" w:after="240"/>
        <w:ind w:left="851" w:hanging="505"/>
        <w:rPr>
          <w:lang w:val="es-ES"/>
        </w:rPr>
      </w:pPr>
      <w:bookmarkStart w:id="979" w:name="_Toc92895186"/>
      <w:r w:rsidRPr="00735EDA">
        <w:rPr>
          <w:lang w:val="es-ES"/>
        </w:rPr>
        <w:t>Trabajo forzoso</w:t>
      </w:r>
      <w:bookmarkEnd w:id="979"/>
    </w:p>
    <w:p w14:paraId="5A7A7FFC" w14:textId="77777777" w:rsidR="00552E98" w:rsidRPr="00735EDA" w:rsidRDefault="00552E98" w:rsidP="00552E98">
      <w:pPr>
        <w:ind w:left="594"/>
        <w:rPr>
          <w:lang w:val="es-ES"/>
        </w:rPr>
      </w:pPr>
      <w:r w:rsidRPr="00735EDA">
        <w:rPr>
          <w:lang w:val="es-ES"/>
        </w:rPr>
        <w:t xml:space="preserve">El Contratista, incluyendo sus Subcontratistas, no deberán emplear o relacionarse con trabajos forzados. </w:t>
      </w:r>
      <w:r w:rsidRPr="00735EDA">
        <w:rPr>
          <w:color w:val="000000" w:themeColor="text1"/>
          <w:lang w:val="es-ES"/>
        </w:rPr>
        <w:t>El trabajo forzoso consiste en cualquier trabajo o servicio, no realizado voluntariamente, que se exige a un individuo bajo amenaza de fuerza o sanción, e incluye cualquier tipo de trabajo involuntario u obligatorio, trabajo en régimen de servidumbre o acuerdos laborales similares de contratación.</w:t>
      </w:r>
    </w:p>
    <w:p w14:paraId="6E72E364" w14:textId="77777777" w:rsidR="000C6AFB" w:rsidRPr="00735EDA" w:rsidRDefault="000C6AFB" w:rsidP="00552E98">
      <w:pPr>
        <w:ind w:left="594"/>
        <w:rPr>
          <w:lang w:val="es-ES"/>
        </w:rPr>
      </w:pPr>
    </w:p>
    <w:p w14:paraId="288CDC1C" w14:textId="06866F92" w:rsidR="00552E98" w:rsidRPr="00735EDA" w:rsidRDefault="00552E98" w:rsidP="00552E98">
      <w:pPr>
        <w:ind w:left="594"/>
        <w:rPr>
          <w:lang w:val="es-ES"/>
        </w:rPr>
      </w:pPr>
      <w:r w:rsidRPr="00735EDA">
        <w:rPr>
          <w:lang w:val="es-ES"/>
        </w:rPr>
        <w:t xml:space="preserve">No se empleará ni contratará a ninguna persona que haya sido objeto de trata de personas. La trata de personas se define como el reclutamiento, transporte, </w:t>
      </w:r>
      <w:r w:rsidRPr="00735EDA">
        <w:rPr>
          <w:color w:val="000000" w:themeColor="text1"/>
          <w:lang w:val="es-ES"/>
        </w:rPr>
        <w:t>traslado</w:t>
      </w:r>
      <w:r w:rsidRPr="00735EDA">
        <w:rPr>
          <w:lang w:val="es-ES"/>
        </w:rPr>
        <w:t>,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p w14:paraId="7102BD26" w14:textId="77777777" w:rsidR="00552E98" w:rsidRPr="00735EDA" w:rsidRDefault="00552E98" w:rsidP="00552E98">
      <w:pPr>
        <w:pStyle w:val="Style6"/>
        <w:keepNext w:val="0"/>
        <w:keepLines w:val="0"/>
        <w:tabs>
          <w:tab w:val="left" w:pos="851"/>
        </w:tabs>
        <w:spacing w:before="240" w:after="240"/>
        <w:ind w:left="851" w:hanging="505"/>
        <w:rPr>
          <w:lang w:val="es-ES"/>
        </w:rPr>
      </w:pPr>
      <w:bookmarkStart w:id="980" w:name="_Toc92895187"/>
      <w:r w:rsidRPr="00735EDA">
        <w:rPr>
          <w:lang w:val="es-ES"/>
        </w:rPr>
        <w:t>Trabajo infantil</w:t>
      </w:r>
      <w:bookmarkEnd w:id="980"/>
    </w:p>
    <w:p w14:paraId="111F408F" w14:textId="77777777" w:rsidR="00552E98" w:rsidRPr="00735EDA" w:rsidRDefault="00552E98" w:rsidP="007C6054">
      <w:pPr>
        <w:spacing w:before="120" w:after="120"/>
        <w:ind w:left="594"/>
        <w:rPr>
          <w:lang w:val="es-ES"/>
        </w:rPr>
      </w:pPr>
      <w:r w:rsidRPr="00735EDA">
        <w:rPr>
          <w:lang w:val="es-ES"/>
        </w:rPr>
        <w:t xml:space="preserve">El Contratista, incluyendo sus Subcontratistas, no empleará ni contratará a ningún niño menor de 14 años a menos que la ley nacional especifique una edad mayor (la edad mínima). </w:t>
      </w:r>
    </w:p>
    <w:p w14:paraId="76FC7B32" w14:textId="77777777" w:rsidR="00552E98" w:rsidRPr="00735EDA" w:rsidRDefault="00552E98" w:rsidP="00552E98">
      <w:pPr>
        <w:spacing w:before="120" w:after="120"/>
        <w:ind w:left="594"/>
        <w:rPr>
          <w:lang w:val="es-ES"/>
        </w:rPr>
      </w:pPr>
      <w:r w:rsidRPr="00735EDA">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4F0F37C8" w14:textId="77777777" w:rsidR="00552E98" w:rsidRPr="00735EDA" w:rsidRDefault="00552E98" w:rsidP="007C6054">
      <w:pPr>
        <w:spacing w:before="120" w:after="120"/>
        <w:ind w:left="594"/>
        <w:rPr>
          <w:lang w:val="es-ES"/>
        </w:rPr>
      </w:pPr>
      <w:r w:rsidRPr="00735EDA">
        <w:rPr>
          <w:lang w:val="es-ES"/>
        </w:rPr>
        <w:t>El Contratista, incluyendo sus Subcontratistas, solo empleará o involucrará a niños entre la edad mínima y la edad de 18 años después de que el Contratante haya realizado una evaluación de riesgos adecuada. El Contratista estará sujeto a un monitoreo regular por parte del Contratante que incluye el monitoreo de la salud, las condiciones de trabajo y las horas de trabajo.</w:t>
      </w:r>
    </w:p>
    <w:p w14:paraId="15DBCEFF" w14:textId="77777777" w:rsidR="00552E98" w:rsidRPr="00735EDA" w:rsidRDefault="00552E98" w:rsidP="00552E98">
      <w:pPr>
        <w:spacing w:before="120" w:after="120"/>
        <w:ind w:left="594"/>
        <w:rPr>
          <w:lang w:val="es-ES"/>
        </w:rPr>
      </w:pPr>
      <w:r w:rsidRPr="00735EDA">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CA0D039" w14:textId="77777777" w:rsidR="00552E98" w:rsidRPr="00735EDA" w:rsidRDefault="00552E98" w:rsidP="00552E98">
      <w:pPr>
        <w:pStyle w:val="ListParagraph"/>
        <w:numPr>
          <w:ilvl w:val="0"/>
          <w:numId w:val="162"/>
        </w:numPr>
        <w:spacing w:before="120" w:after="120"/>
        <w:contextualSpacing w:val="0"/>
        <w:rPr>
          <w:lang w:val="es-ES"/>
        </w:rPr>
      </w:pPr>
      <w:r w:rsidRPr="00735EDA">
        <w:rPr>
          <w:lang w:val="es-ES"/>
        </w:rPr>
        <w:t xml:space="preserve"> con exposición a abuso físico, psicológico o sexual;</w:t>
      </w:r>
    </w:p>
    <w:p w14:paraId="3060EE67" w14:textId="77777777" w:rsidR="00552E98" w:rsidRPr="00735EDA" w:rsidRDefault="00552E98" w:rsidP="00552E98">
      <w:pPr>
        <w:pStyle w:val="ListParagraph"/>
        <w:numPr>
          <w:ilvl w:val="0"/>
          <w:numId w:val="162"/>
        </w:numPr>
        <w:spacing w:before="120" w:after="120"/>
        <w:contextualSpacing w:val="0"/>
        <w:rPr>
          <w:lang w:val="es-ES"/>
        </w:rPr>
      </w:pPr>
      <w:r w:rsidRPr="00735EDA">
        <w:rPr>
          <w:lang w:val="es-ES"/>
        </w:rPr>
        <w:t>bajo tierra, bajo el agua, trabajando en altura o en espacios confinados;</w:t>
      </w:r>
    </w:p>
    <w:p w14:paraId="11A6BB24" w14:textId="77777777" w:rsidR="00552E98" w:rsidRPr="00735EDA" w:rsidRDefault="00552E98" w:rsidP="00552E98">
      <w:pPr>
        <w:pStyle w:val="ListParagraph"/>
        <w:numPr>
          <w:ilvl w:val="0"/>
          <w:numId w:val="162"/>
        </w:numPr>
        <w:spacing w:before="120" w:after="120"/>
        <w:contextualSpacing w:val="0"/>
        <w:rPr>
          <w:lang w:val="es-ES"/>
        </w:rPr>
      </w:pPr>
      <w:r w:rsidRPr="00735EDA">
        <w:rPr>
          <w:lang w:val="es-ES"/>
        </w:rPr>
        <w:t>con maquinaria, equipo o herramientas peligrosas, o que impliquen manipulación o transporte de cargas pesadas;</w:t>
      </w:r>
    </w:p>
    <w:p w14:paraId="4465FFC3" w14:textId="77777777" w:rsidR="00552E98" w:rsidRPr="00735EDA" w:rsidRDefault="00552E98" w:rsidP="00552E98">
      <w:pPr>
        <w:pStyle w:val="ListParagraph"/>
        <w:numPr>
          <w:ilvl w:val="0"/>
          <w:numId w:val="162"/>
        </w:numPr>
        <w:spacing w:before="120" w:after="120"/>
        <w:contextualSpacing w:val="0"/>
        <w:rPr>
          <w:lang w:val="es-ES"/>
        </w:rPr>
      </w:pPr>
      <w:r w:rsidRPr="00735EDA">
        <w:rPr>
          <w:lang w:val="es-ES"/>
        </w:rPr>
        <w:t>en entornos poco saludables exponiendo a los niños a sustancias, agentes o procesos peligrosos, o a temperaturas, ruido o vibraciones que dañen la salud; o</w:t>
      </w:r>
    </w:p>
    <w:p w14:paraId="1811B1B6" w14:textId="1B085976" w:rsidR="00552E98" w:rsidRPr="00735EDA" w:rsidRDefault="00552E98" w:rsidP="00552E98">
      <w:pPr>
        <w:pStyle w:val="ListParagraph"/>
        <w:numPr>
          <w:ilvl w:val="0"/>
          <w:numId w:val="162"/>
        </w:numPr>
        <w:spacing w:before="120" w:after="120"/>
        <w:contextualSpacing w:val="0"/>
        <w:rPr>
          <w:lang w:val="es-ES"/>
        </w:rPr>
      </w:pPr>
      <w:r w:rsidRPr="00735EDA">
        <w:rPr>
          <w:lang w:val="es-ES"/>
        </w:rPr>
        <w:t>en condiciones difíciles, como trabajar durante largas horas, durante la noche o en confinamiento en las instalaciones del</w:t>
      </w:r>
      <w:r w:rsidR="000C6AFB" w:rsidRPr="00735EDA">
        <w:rPr>
          <w:lang w:val="es-ES"/>
        </w:rPr>
        <w:t xml:space="preserve"> contratante.</w:t>
      </w:r>
    </w:p>
    <w:p w14:paraId="79DB4CBC" w14:textId="77777777" w:rsidR="00552E98" w:rsidRPr="00735EDA" w:rsidRDefault="00552E98" w:rsidP="007C6054">
      <w:pPr>
        <w:pStyle w:val="Style6"/>
        <w:keepNext w:val="0"/>
        <w:keepLines w:val="0"/>
        <w:tabs>
          <w:tab w:val="left" w:pos="851"/>
        </w:tabs>
        <w:ind w:left="851" w:hanging="505"/>
        <w:rPr>
          <w:lang w:val="es-ES"/>
        </w:rPr>
      </w:pPr>
      <w:bookmarkStart w:id="981" w:name="_Toc92895188"/>
      <w:r w:rsidRPr="00735EDA">
        <w:rPr>
          <w:lang w:val="es-ES"/>
        </w:rPr>
        <w:t>Organizaciones de trabajadores</w:t>
      </w:r>
      <w:bookmarkEnd w:id="981"/>
    </w:p>
    <w:p w14:paraId="6D1BBC49" w14:textId="77777777" w:rsidR="00552E98" w:rsidRPr="00735EDA" w:rsidRDefault="00552E98" w:rsidP="00552E98">
      <w:pPr>
        <w:spacing w:before="120" w:after="120"/>
        <w:ind w:left="594"/>
        <w:rPr>
          <w:lang w:val="es-ES"/>
        </w:rPr>
      </w:pPr>
      <w:r w:rsidRPr="00735EDA">
        <w:rPr>
          <w:lang w:val="es-ES"/>
        </w:rPr>
        <w:t>En los países donde las leyes laborales pertinentes reconocen los derechos de los trabajadores a formar y afiliarse a las organizaciones de trabajadores de su elección y a negociar colectivamente sin interferencia, el Contratista deberá cumplir con dichas leyes. En tales circunstancias, se respetará el papel de las organizaciones de trabajadores legalmente establecidas y de los representantes legítimos de los trabajadores, y se les proporcionará la información necesaria para una negociación significativa de manera oportuna. Cuando las leyes laborales pertinentes restrinjan sustancialmente las organizaciones de trabajadores, el Contratista habilitará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participe o pretenda participar en dichas organizaciones y negociaciones colectivas o mecanismos alternativos. Se espera que las organizaciones de trabajadores representen de manera justa a los trabajadores en la fuerza laboral</w:t>
      </w:r>
    </w:p>
    <w:p w14:paraId="5C131D40" w14:textId="77777777" w:rsidR="00552E98" w:rsidRPr="00735EDA" w:rsidRDefault="00552E98" w:rsidP="00552E98">
      <w:pPr>
        <w:pStyle w:val="Style6"/>
        <w:keepNext w:val="0"/>
        <w:keepLines w:val="0"/>
        <w:tabs>
          <w:tab w:val="left" w:pos="851"/>
        </w:tabs>
        <w:ind w:left="851" w:hanging="505"/>
        <w:rPr>
          <w:lang w:val="es-ES"/>
        </w:rPr>
      </w:pPr>
      <w:bookmarkStart w:id="982" w:name="_Toc92895189"/>
      <w:r w:rsidRPr="00735EDA">
        <w:rPr>
          <w:lang w:val="es-ES"/>
        </w:rPr>
        <w:t>No discriminación e Igualdad de Oportunidades</w:t>
      </w:r>
      <w:bookmarkEnd w:id="982"/>
    </w:p>
    <w:p w14:paraId="64560D45" w14:textId="77777777" w:rsidR="00552E98" w:rsidRPr="00735EDA" w:rsidRDefault="00552E98" w:rsidP="00552E98">
      <w:pPr>
        <w:spacing w:before="120" w:after="120"/>
        <w:ind w:left="594"/>
        <w:rPr>
          <w:lang w:val="es-ES"/>
        </w:rPr>
      </w:pPr>
      <w:r w:rsidRPr="00735ED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5447F4EB" w14:textId="77777777" w:rsidR="00552E98" w:rsidRPr="00735EDA" w:rsidRDefault="00552E98" w:rsidP="00552E98">
      <w:pPr>
        <w:spacing w:before="120" w:after="120"/>
        <w:ind w:left="594"/>
        <w:rPr>
          <w:lang w:val="es-ES"/>
        </w:rPr>
      </w:pPr>
      <w:r w:rsidRPr="00735EDA">
        <w:rPr>
          <w:lang w:val="es-ES"/>
        </w:rPr>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8.7).</w:t>
      </w:r>
    </w:p>
    <w:p w14:paraId="678BC7F1" w14:textId="77777777" w:rsidR="00552E98" w:rsidRPr="00735EDA" w:rsidRDefault="00552E98" w:rsidP="00552E98">
      <w:pPr>
        <w:pStyle w:val="Style6"/>
        <w:keepNext w:val="0"/>
        <w:keepLines w:val="0"/>
        <w:tabs>
          <w:tab w:val="left" w:pos="851"/>
        </w:tabs>
        <w:ind w:left="851" w:hanging="505"/>
        <w:rPr>
          <w:lang w:val="es-ES"/>
        </w:rPr>
      </w:pPr>
      <w:bookmarkStart w:id="983" w:name="_Toc92895190"/>
      <w:r w:rsidRPr="00735EDA">
        <w:rPr>
          <w:lang w:val="es-ES"/>
        </w:rPr>
        <w:t>Mecanismo de Quejas del Personal del Contratista</w:t>
      </w:r>
      <w:bookmarkEnd w:id="983"/>
    </w:p>
    <w:p w14:paraId="788249F4" w14:textId="7E9661A0" w:rsidR="00552E98" w:rsidRPr="00735EDA" w:rsidRDefault="00552E98" w:rsidP="00552E98">
      <w:pPr>
        <w:spacing w:before="120" w:after="120"/>
        <w:ind w:left="594"/>
        <w:rPr>
          <w:lang w:val="es-ES"/>
        </w:rPr>
      </w:pPr>
      <w:r w:rsidRPr="00735EDA">
        <w:rPr>
          <w:lang w:val="es-ES"/>
        </w:rPr>
        <w:t xml:space="preserve">El Contratista deberá tener un mecanismo de quejas para el Personal del Contratista, y cuando corresponde a la organizaciones de los trabajadores según la Subcláusula </w:t>
      </w:r>
      <w:r w:rsidR="00363AC0" w:rsidRPr="00735EDA">
        <w:rPr>
          <w:lang w:val="es-ES"/>
        </w:rPr>
        <w:t>8.8</w:t>
      </w:r>
      <w:r w:rsidRPr="00735EDA">
        <w:rPr>
          <w:lang w:val="es-ES"/>
        </w:rPr>
        <w:t>, para plantear inquietudes en el lugar de trabajo. El mecanismo de quejas será proporcional a la naturaleza, escala, riesgos e impactos del Contrato. El mecanismo abordará las inquietudes con prontitud, utilizando un proceso comprensible y transparente que proporcione retroalimentación oportuna a los interesados ​​en un idioma que comprendan, sin represalias, y operará de manera independiente y objetiva.</w:t>
      </w:r>
    </w:p>
    <w:p w14:paraId="395C1AF0" w14:textId="77777777" w:rsidR="00552E98" w:rsidRPr="00735EDA" w:rsidRDefault="00552E98" w:rsidP="007C6054">
      <w:pPr>
        <w:spacing w:before="120" w:after="120"/>
        <w:ind w:left="594"/>
        <w:rPr>
          <w:lang w:val="es-ES"/>
        </w:rPr>
      </w:pPr>
      <w:r w:rsidRPr="00735EDA">
        <w:rPr>
          <w:lang w:val="es-ES"/>
        </w:rPr>
        <w:t>El Personal del Contratista será informado del mecanismo de quejas en el momento de la contratación para el Contrato, y las medidas implementadas para protegerlo contra cualquier represalia por su uso. Se tomarán medidas para que el mecanismo de quejas sea fácilmente accesible para todo el Personal del Contratista.</w:t>
      </w:r>
    </w:p>
    <w:p w14:paraId="1D82486C" w14:textId="77777777" w:rsidR="00552E98" w:rsidRPr="00735EDA" w:rsidRDefault="00552E98" w:rsidP="007C6054">
      <w:pPr>
        <w:spacing w:before="120" w:after="120"/>
        <w:ind w:left="594"/>
        <w:rPr>
          <w:lang w:val="es-ES"/>
        </w:rPr>
      </w:pPr>
      <w:r w:rsidRPr="00735EDA">
        <w:rPr>
          <w:lang w:val="es-ES"/>
        </w:rPr>
        <w:t>El mecanismo de reclamo no impedirá el acceso a otros recursos judiciales o administrativos que pudieran estar disponibles, ni sustituirá los mecanismos de reclamo previstos a través de convenios colectivos.</w:t>
      </w:r>
    </w:p>
    <w:p w14:paraId="2A212BE8" w14:textId="77777777" w:rsidR="00552E98" w:rsidRPr="00735EDA" w:rsidRDefault="00552E98" w:rsidP="00552E98">
      <w:pPr>
        <w:spacing w:before="120" w:after="120"/>
        <w:ind w:left="594"/>
        <w:rPr>
          <w:lang w:val="es-ES"/>
        </w:rPr>
      </w:pPr>
      <w:r w:rsidRPr="00735EDA">
        <w:rPr>
          <w:lang w:val="es-ES"/>
        </w:rPr>
        <w:t>El mecanismo de quejas puede utilizar los mecanismos de quejas existentes, siempre que estén diseñados e implementados correctamente, aborden las inquietudes con prontitud y sean fácilmente accesibles para el Personal del Contratista. Los mecanismos de quejas existentes pueden complementarse, según sea necesario, con arreglos específicos para el Contrato.</w:t>
      </w:r>
    </w:p>
    <w:p w14:paraId="559E207F" w14:textId="77777777" w:rsidR="00552E98" w:rsidRPr="00735EDA" w:rsidRDefault="00552E98" w:rsidP="007C6054">
      <w:pPr>
        <w:pStyle w:val="Style6"/>
        <w:keepNext w:val="0"/>
        <w:keepLines w:val="0"/>
        <w:tabs>
          <w:tab w:val="left" w:pos="851"/>
        </w:tabs>
        <w:ind w:left="851" w:hanging="505"/>
        <w:rPr>
          <w:lang w:val="es-ES"/>
        </w:rPr>
      </w:pPr>
      <w:bookmarkStart w:id="984" w:name="_Toc92895191"/>
      <w:r w:rsidRPr="00735EDA">
        <w:rPr>
          <w:lang w:val="es-ES"/>
        </w:rPr>
        <w:t>Capacitación del Personal del Contratista</w:t>
      </w:r>
      <w:bookmarkEnd w:id="984"/>
    </w:p>
    <w:p w14:paraId="2E519156" w14:textId="77777777" w:rsidR="00552E98" w:rsidRPr="00735EDA" w:rsidRDefault="00552E98" w:rsidP="00552E98">
      <w:pPr>
        <w:ind w:left="540"/>
        <w:rPr>
          <w:lang w:val="es-ES"/>
        </w:rPr>
      </w:pPr>
      <w:r w:rsidRPr="00735EDA">
        <w:rPr>
          <w:lang w:val="es-ES"/>
        </w:rPr>
        <w:t>El Contratista proporcionará la capacitación adecuada al Personal del Contratista relevante sobre los aspectos ambientales y sociales del Contrato, incluyendo la sensibilización adecuada sobre la prohibición de la EAS and ASx y la capacitación en salud y seguridad a la que se refiere la Subcláusula 8.4.</w:t>
      </w:r>
    </w:p>
    <w:p w14:paraId="0A416AFC" w14:textId="77777777" w:rsidR="00552E98" w:rsidRPr="00735EDA" w:rsidRDefault="00552E98" w:rsidP="00552E98">
      <w:pPr>
        <w:ind w:left="540"/>
        <w:rPr>
          <w:lang w:val="es-ES"/>
        </w:rPr>
      </w:pPr>
    </w:p>
    <w:p w14:paraId="0AB1F7C1" w14:textId="6A2C341A" w:rsidR="00552E98" w:rsidRPr="00735EDA" w:rsidRDefault="00552E98" w:rsidP="00552E98">
      <w:pPr>
        <w:ind w:left="540"/>
        <w:rPr>
          <w:lang w:val="es-ES"/>
        </w:rPr>
      </w:pPr>
      <w:r w:rsidRPr="00735EDA">
        <w:rPr>
          <w:lang w:val="es-ES"/>
        </w:rPr>
        <w:t>Como se indica en las Especificaciones  o según las instrucciones del Contratante, el Contratista también permitirá oportunidades apropiadas para que el personal relevante sea capacitado en los aspectos ambientales y sociales aplicables del Contrato por parte del Contratante.</w:t>
      </w:r>
    </w:p>
    <w:p w14:paraId="3CD7C8C0" w14:textId="3D3D3887" w:rsidR="00363AC0" w:rsidRPr="00735EDA" w:rsidRDefault="00363AC0" w:rsidP="00552E98">
      <w:pPr>
        <w:ind w:left="540"/>
        <w:rPr>
          <w:lang w:val="es-ES"/>
        </w:rPr>
      </w:pPr>
    </w:p>
    <w:p w14:paraId="70AE7785" w14:textId="4B055EF7" w:rsidR="00363AC0" w:rsidRPr="00735EDA" w:rsidRDefault="00363AC0" w:rsidP="00552E98">
      <w:pPr>
        <w:ind w:left="540"/>
        <w:rPr>
          <w:lang w:val="es-ES"/>
        </w:rPr>
      </w:pPr>
      <w:r w:rsidRPr="00735EDA">
        <w:rPr>
          <w:lang w:val="es-ES"/>
        </w:rPr>
        <w:t>El Contratista deberá proporcionar capacitación en EAS y ASx, incluyendo su prevención, a cualquier miembro del personal que tiene un función de supervisar otro Personal del Contratista.</w:t>
      </w:r>
    </w:p>
    <w:p w14:paraId="687A4F0C" w14:textId="77777777" w:rsidR="00552E98" w:rsidRPr="00735EDA" w:rsidRDefault="00552E98" w:rsidP="00552E98">
      <w:pPr>
        <w:pStyle w:val="Style6"/>
        <w:keepNext w:val="0"/>
        <w:keepLines w:val="0"/>
        <w:tabs>
          <w:tab w:val="left" w:pos="851"/>
        </w:tabs>
        <w:spacing w:before="240" w:after="240"/>
        <w:ind w:left="851" w:hanging="505"/>
        <w:rPr>
          <w:lang w:val="es-ES"/>
        </w:rPr>
      </w:pPr>
      <w:bookmarkStart w:id="985" w:name="_Toc92895192"/>
      <w:r w:rsidRPr="00735EDA">
        <w:rPr>
          <w:lang w:val="es-ES"/>
        </w:rPr>
        <w:t>Calificaciones del Personal del Contratista</w:t>
      </w:r>
      <w:bookmarkEnd w:id="985"/>
    </w:p>
    <w:p w14:paraId="37377872" w14:textId="77777777" w:rsidR="00552E98" w:rsidRPr="00735EDA" w:rsidRDefault="00552E98" w:rsidP="00552E98">
      <w:pPr>
        <w:pStyle w:val="BodyText"/>
        <w:ind w:left="851"/>
        <w:rPr>
          <w:spacing w:val="0"/>
          <w:lang w:val="es-ES"/>
        </w:rPr>
      </w:pPr>
      <w:r w:rsidRPr="00735EDA">
        <w:rPr>
          <w:spacing w:val="0"/>
          <w:lang w:val="es-ES"/>
        </w:rPr>
        <w:t>El Personal del Contratista contará con calificaciones, aptitudes y experiencia adecuadas en sus respectivos oficios u ocupaciones. El Representante del Contratante podrá exigir al Contratista que retire (o disponga que se retire) de las Instalaciones o del cumplimiento de los Servicios a cualquier miembro del Personal del Contratista, incluido el Representante del Contratista, si corresponde, quien:</w:t>
      </w:r>
    </w:p>
    <w:p w14:paraId="66147545" w14:textId="77777777" w:rsidR="00552E98" w:rsidRPr="00735EDA" w:rsidRDefault="00552E98" w:rsidP="00552E98">
      <w:pPr>
        <w:pStyle w:val="ListBullet"/>
        <w:numPr>
          <w:ilvl w:val="0"/>
          <w:numId w:val="94"/>
        </w:numPr>
        <w:ind w:left="1276" w:hanging="426"/>
        <w:rPr>
          <w:lang w:val="es-ES"/>
        </w:rPr>
      </w:pPr>
      <w:r w:rsidRPr="00735EDA">
        <w:rPr>
          <w:lang w:val="es-ES"/>
        </w:rPr>
        <w:t>cometa repetidos actos de mal comportamiento o falta de cuidado,</w:t>
      </w:r>
    </w:p>
    <w:p w14:paraId="39E3B953" w14:textId="77777777" w:rsidR="00552E98" w:rsidRPr="00735EDA" w:rsidRDefault="00552E98" w:rsidP="00552E98">
      <w:pPr>
        <w:pStyle w:val="ListBullet"/>
        <w:numPr>
          <w:ilvl w:val="0"/>
          <w:numId w:val="94"/>
        </w:numPr>
        <w:ind w:left="1276" w:hanging="426"/>
        <w:rPr>
          <w:lang w:val="es-ES"/>
        </w:rPr>
      </w:pPr>
      <w:r w:rsidRPr="00735EDA">
        <w:rPr>
          <w:lang w:val="es-ES"/>
        </w:rPr>
        <w:t>realice sus labores en forma incompetente o negligente,</w:t>
      </w:r>
    </w:p>
    <w:p w14:paraId="70497626" w14:textId="77777777" w:rsidR="00552E98" w:rsidRPr="00735EDA" w:rsidRDefault="00552E98" w:rsidP="00552E98">
      <w:pPr>
        <w:pStyle w:val="ListBullet"/>
        <w:numPr>
          <w:ilvl w:val="0"/>
          <w:numId w:val="94"/>
        </w:numPr>
        <w:ind w:left="1276" w:hanging="426"/>
        <w:rPr>
          <w:lang w:val="es-ES"/>
        </w:rPr>
      </w:pPr>
      <w:r w:rsidRPr="00735EDA">
        <w:rPr>
          <w:lang w:val="es-ES"/>
        </w:rPr>
        <w:t xml:space="preserve">no cumpla alguna de las disposiciones establecidas en el Contrato, </w:t>
      </w:r>
    </w:p>
    <w:p w14:paraId="4D467735" w14:textId="77777777" w:rsidR="00552E98" w:rsidRPr="00735EDA" w:rsidRDefault="00552E98" w:rsidP="00552E98">
      <w:pPr>
        <w:pStyle w:val="ListBullet"/>
        <w:numPr>
          <w:ilvl w:val="0"/>
          <w:numId w:val="94"/>
        </w:numPr>
        <w:ind w:left="1276" w:hanging="426"/>
        <w:rPr>
          <w:lang w:val="es-ES"/>
        </w:rPr>
      </w:pPr>
      <w:r w:rsidRPr="00735EDA">
        <w:rPr>
          <w:lang w:val="es-ES"/>
        </w:rPr>
        <w:t>persista en un comportamiento que sea perjudicial para la seguridad, la salud o la protección del medio ambiente;</w:t>
      </w:r>
    </w:p>
    <w:p w14:paraId="2357F935" w14:textId="77777777" w:rsidR="00552E98" w:rsidRPr="00735EDA" w:rsidRDefault="00552E98" w:rsidP="007C6054">
      <w:pPr>
        <w:pStyle w:val="ListBullet"/>
        <w:numPr>
          <w:ilvl w:val="0"/>
          <w:numId w:val="94"/>
        </w:numPr>
        <w:ind w:left="1276" w:hanging="426"/>
        <w:rPr>
          <w:lang w:val="es-ES"/>
        </w:rPr>
      </w:pPr>
      <w:r w:rsidRPr="00735EDA">
        <w:rPr>
          <w:lang w:val="es-ES"/>
        </w:rPr>
        <w:t>basándose en pruebas razonables, se determina que ha incurrido en Fraude y Corrupción durante la ejecución de los Servicios, o</w:t>
      </w:r>
    </w:p>
    <w:p w14:paraId="01002EA4" w14:textId="77777777" w:rsidR="00552E98" w:rsidRPr="00735EDA" w:rsidRDefault="00552E98" w:rsidP="00552E98">
      <w:pPr>
        <w:pStyle w:val="ListBullet"/>
        <w:numPr>
          <w:ilvl w:val="0"/>
          <w:numId w:val="94"/>
        </w:numPr>
        <w:ind w:left="1276" w:hanging="426"/>
        <w:rPr>
          <w:lang w:val="es-ES"/>
        </w:rPr>
      </w:pPr>
      <w:r w:rsidRPr="00735EDA">
        <w:rPr>
          <w:lang w:val="es-ES"/>
        </w:rPr>
        <w:t>emprende un comportamiento que infrinja las Normas de Conducta. Sin perjuicio de cualquier exigencia del Representante del Contratante para destituir o hacer que se destituya a cualquier persona, el Contratista tomará las medidas inmediatas según corresponda en respuesta a cualquier infracción de (a) a (e) anteriores. Dicha acción inmediata incluirá la remoción (o que se gestione la remoción) del Personal del Contratista de las Instalaciones o de la prestación de los Servicios.</w:t>
      </w:r>
    </w:p>
    <w:p w14:paraId="7F09E885" w14:textId="77777777" w:rsidR="00552E98" w:rsidRPr="00735EDA" w:rsidRDefault="00552E98" w:rsidP="00552E98">
      <w:pPr>
        <w:pStyle w:val="BodyText"/>
        <w:ind w:left="851"/>
        <w:rPr>
          <w:spacing w:val="0"/>
          <w:lang w:val="es-ES"/>
        </w:rPr>
      </w:pPr>
      <w:r w:rsidRPr="00735EDA">
        <w:rPr>
          <w:spacing w:val="0"/>
          <w:lang w:val="es-ES"/>
        </w:rPr>
        <w:t xml:space="preserve">Si el Contratante lo solicita, el Contratista designará a otra persona en reemplazo de la persona removida. Este reemplazo se deberá ajusta a las disposiciones de la </w:t>
      </w:r>
      <w:r w:rsidRPr="00735EDA">
        <w:rPr>
          <w:spacing w:val="0"/>
          <w:lang w:val="es-ES"/>
        </w:rPr>
        <w:br/>
        <w:t>Subcláusula 8.2.</w:t>
      </w:r>
    </w:p>
    <w:p w14:paraId="0B1F2BB2" w14:textId="066F4DD5" w:rsidR="007136DB" w:rsidRPr="00735EDA" w:rsidRDefault="00367712" w:rsidP="0073663E">
      <w:pPr>
        <w:pStyle w:val="Style6"/>
        <w:keepLines w:val="0"/>
        <w:tabs>
          <w:tab w:val="left" w:pos="851"/>
        </w:tabs>
        <w:spacing w:before="240" w:after="240"/>
        <w:ind w:left="850"/>
        <w:rPr>
          <w:lang w:val="es-ES"/>
        </w:rPr>
      </w:pPr>
      <w:bookmarkStart w:id="986" w:name="_Toc476749527"/>
      <w:bookmarkStart w:id="987" w:name="_Toc92895193"/>
      <w:r w:rsidRPr="00735EDA">
        <w:rPr>
          <w:lang w:val="es-ES"/>
        </w:rPr>
        <w:t>Personal extranjero</w:t>
      </w:r>
      <w:bookmarkEnd w:id="986"/>
      <w:bookmarkEnd w:id="987"/>
    </w:p>
    <w:p w14:paraId="45DBFEB1" w14:textId="2A25AF97" w:rsidR="007136DB" w:rsidRPr="00735EDA" w:rsidRDefault="00367712" w:rsidP="00C61FCC">
      <w:pPr>
        <w:pStyle w:val="BodyText"/>
        <w:ind w:left="851"/>
        <w:rPr>
          <w:spacing w:val="0"/>
          <w:lang w:val="es-ES"/>
        </w:rPr>
      </w:pPr>
      <w:r w:rsidRPr="00735EDA">
        <w:rPr>
          <w:spacing w:val="0"/>
          <w:lang w:val="es-ES"/>
        </w:rPr>
        <w:t xml:space="preserve">El Contratista podrá llevar al País el personal extranjero que sea necesario para la ejecución de los Servicios salvo en el caso de las categorías de personal </w:t>
      </w:r>
      <w:r w:rsidRPr="00735EDA">
        <w:rPr>
          <w:b/>
          <w:bCs/>
          <w:spacing w:val="0"/>
          <w:lang w:val="es-ES"/>
        </w:rPr>
        <w:t>especificadas en los Datos del Contrato</w:t>
      </w:r>
      <w:r w:rsidR="001F0ABE" w:rsidRPr="00735EDA">
        <w:rPr>
          <w:spacing w:val="0"/>
          <w:lang w:val="es-ES"/>
        </w:rPr>
        <w:t xml:space="preserve"> </w:t>
      </w:r>
      <w:r w:rsidRPr="00735EDA">
        <w:rPr>
          <w:spacing w:val="0"/>
          <w:lang w:val="es-ES"/>
        </w:rPr>
        <w:t>que</w:t>
      </w:r>
      <w:r w:rsidR="001F0ABE" w:rsidRPr="00735EDA">
        <w:rPr>
          <w:spacing w:val="0"/>
          <w:lang w:val="es-ES"/>
        </w:rPr>
        <w:t>,</w:t>
      </w:r>
      <w:r w:rsidRPr="00735EDA">
        <w:rPr>
          <w:spacing w:val="0"/>
          <w:lang w:val="es-ES"/>
        </w:rPr>
        <w:t xml:space="preserve"> de conformidad con la Ley aplicable del País, deben ser contratadas en el ámbito local en la medida </w:t>
      </w:r>
      <w:r w:rsidR="00C8142A" w:rsidRPr="00735EDA">
        <w:rPr>
          <w:spacing w:val="0"/>
          <w:lang w:val="es-ES"/>
        </w:rPr>
        <w:t xml:space="preserve">que </w:t>
      </w:r>
      <w:r w:rsidR="0025181B" w:rsidRPr="00735EDA">
        <w:rPr>
          <w:spacing w:val="0"/>
          <w:lang w:val="es-ES"/>
        </w:rPr>
        <w:t xml:space="preserve">a nivel local </w:t>
      </w:r>
      <w:r w:rsidRPr="00735EDA">
        <w:rPr>
          <w:spacing w:val="0"/>
          <w:lang w:val="es-ES"/>
        </w:rPr>
        <w:t>que se disponga de un número suficiente de personas debidamente calificadas</w:t>
      </w:r>
      <w:r w:rsidR="0025181B" w:rsidRPr="00735EDA">
        <w:rPr>
          <w:spacing w:val="0"/>
          <w:lang w:val="es-ES"/>
        </w:rPr>
        <w:t>.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r w:rsidR="007136DB" w:rsidRPr="00735EDA">
        <w:rPr>
          <w:spacing w:val="0"/>
          <w:lang w:val="es-ES"/>
        </w:rPr>
        <w:t>.</w:t>
      </w:r>
    </w:p>
    <w:p w14:paraId="23C69A87" w14:textId="77777777" w:rsidR="007136DB" w:rsidRPr="00735EDA" w:rsidRDefault="0025181B" w:rsidP="00C61FCC">
      <w:pPr>
        <w:pStyle w:val="BodyText"/>
        <w:ind w:left="851"/>
        <w:rPr>
          <w:spacing w:val="0"/>
          <w:lang w:val="es-ES"/>
        </w:rPr>
      </w:pPr>
      <w:r w:rsidRPr="00735EDA">
        <w:rPr>
          <w:spacing w:val="0"/>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r w:rsidR="007136DB" w:rsidRPr="00735EDA">
        <w:rPr>
          <w:spacing w:val="0"/>
          <w:lang w:val="es-ES"/>
        </w:rPr>
        <w:t>.</w:t>
      </w:r>
    </w:p>
    <w:p w14:paraId="1522F8CC" w14:textId="65681445" w:rsidR="007136DB" w:rsidRPr="00735EDA" w:rsidRDefault="003F4AEE" w:rsidP="00C61FCC">
      <w:pPr>
        <w:pStyle w:val="Style5"/>
        <w:tabs>
          <w:tab w:val="clear" w:pos="-360"/>
          <w:tab w:val="clear" w:pos="540"/>
          <w:tab w:val="left" w:pos="350"/>
        </w:tabs>
        <w:spacing w:before="240" w:after="240"/>
        <w:ind w:left="350" w:hanging="350"/>
        <w:rPr>
          <w:lang w:val="es-ES"/>
        </w:rPr>
      </w:pPr>
      <w:bookmarkStart w:id="988" w:name="_Toc111525209"/>
      <w:bookmarkStart w:id="989" w:name="_Toc118705479"/>
      <w:bookmarkStart w:id="990" w:name="_Toc118705641"/>
      <w:bookmarkStart w:id="991" w:name="_Toc476749528"/>
      <w:bookmarkStart w:id="992" w:name="_Toc92895194"/>
      <w:r w:rsidRPr="00735EDA">
        <w:rPr>
          <w:lang w:val="es-ES"/>
        </w:rPr>
        <w:t>Adquisición y gestión de Instalaciones Físicas y Financiamiento</w:t>
      </w:r>
      <w:bookmarkEnd w:id="988"/>
      <w:bookmarkEnd w:id="989"/>
      <w:bookmarkEnd w:id="990"/>
      <w:bookmarkEnd w:id="991"/>
      <w:bookmarkEnd w:id="992"/>
    </w:p>
    <w:p w14:paraId="79AF7615" w14:textId="5C5B6C84" w:rsidR="007136DB" w:rsidRPr="00735EDA" w:rsidRDefault="007136DB" w:rsidP="00C61FCC">
      <w:pPr>
        <w:pStyle w:val="Style6"/>
        <w:keepNext w:val="0"/>
        <w:keepLines w:val="0"/>
        <w:tabs>
          <w:tab w:val="left" w:pos="851"/>
        </w:tabs>
        <w:spacing w:before="240" w:after="240"/>
        <w:ind w:left="851" w:hanging="505"/>
        <w:rPr>
          <w:lang w:val="es-ES"/>
        </w:rPr>
      </w:pPr>
      <w:bookmarkStart w:id="993" w:name="_Ref105576328"/>
      <w:bookmarkStart w:id="994" w:name="_Toc111525210"/>
      <w:bookmarkStart w:id="995" w:name="_Toc118705480"/>
      <w:bookmarkStart w:id="996" w:name="_Toc118705642"/>
      <w:bookmarkStart w:id="997" w:name="_Toc476749529"/>
      <w:bookmarkStart w:id="998" w:name="_Toc92895195"/>
      <w:r w:rsidRPr="00735EDA">
        <w:rPr>
          <w:lang w:val="es-ES"/>
        </w:rPr>
        <w:t>Respons</w:t>
      </w:r>
      <w:r w:rsidR="003F4AEE" w:rsidRPr="00735EDA">
        <w:rPr>
          <w:lang w:val="es-ES"/>
        </w:rPr>
        <w:t xml:space="preserve">abilidad respecto de la gestión de </w:t>
      </w:r>
      <w:r w:rsidR="00CE0A60" w:rsidRPr="00735EDA">
        <w:rPr>
          <w:lang w:val="es-ES"/>
        </w:rPr>
        <w:t xml:space="preserve">las </w:t>
      </w:r>
      <w:r w:rsidR="003F4AEE" w:rsidRPr="00735EDA">
        <w:rPr>
          <w:lang w:val="es-ES"/>
        </w:rPr>
        <w:t>instalaciones físicas y el financiamiento</w:t>
      </w:r>
      <w:bookmarkEnd w:id="993"/>
      <w:bookmarkEnd w:id="994"/>
      <w:bookmarkEnd w:id="995"/>
      <w:bookmarkEnd w:id="996"/>
      <w:r w:rsidR="00CE0A60" w:rsidRPr="00735EDA">
        <w:rPr>
          <w:lang w:val="es-ES"/>
        </w:rPr>
        <w:t xml:space="preserve"> de la Empresa de Servicios Públicos</w:t>
      </w:r>
      <w:bookmarkEnd w:id="997"/>
      <w:bookmarkEnd w:id="998"/>
    </w:p>
    <w:p w14:paraId="5B520AE0" w14:textId="45C53525" w:rsidR="007136DB" w:rsidRPr="00735EDA" w:rsidRDefault="003F4AEE" w:rsidP="00C61FCC">
      <w:pPr>
        <w:pStyle w:val="BodyText"/>
        <w:ind w:left="851"/>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w:t>
      </w:r>
      <w:r w:rsidR="00EF6A42" w:rsidRPr="00735EDA">
        <w:rPr>
          <w:spacing w:val="0"/>
          <w:lang w:val="es-ES"/>
        </w:rPr>
        <w:t>F</w:t>
      </w:r>
      <w:r w:rsidR="007136DB" w:rsidRPr="00735EDA">
        <w:rPr>
          <w:spacing w:val="0"/>
          <w:lang w:val="es-ES"/>
        </w:rPr>
        <w:t xml:space="preserve">, </w:t>
      </w:r>
      <w:r w:rsidRPr="00735EDA">
        <w:rPr>
          <w:spacing w:val="0"/>
          <w:lang w:val="es-ES"/>
        </w:rPr>
        <w:t xml:space="preserve">el Contratista no será responsable directamente de las instalaciones físicas ni de la obtención de financiamiento, pero tendrá la responsabilidad de gestionar al Personal de la Empresa de Servicios Públicos responsable de esas funciones, en la medida que esta responsabilidad esté incluida en la definición de los Servicios que prestará y en la </w:t>
      </w:r>
      <w:r w:rsidR="00485012" w:rsidRPr="00735EDA">
        <w:rPr>
          <w:spacing w:val="0"/>
          <w:lang w:val="es-ES"/>
        </w:rPr>
        <w:t>Delegación de la Facultad de Gestión</w:t>
      </w:r>
      <w:r w:rsidR="007136DB" w:rsidRPr="00735EDA">
        <w:rPr>
          <w:spacing w:val="0"/>
          <w:lang w:val="es-ES"/>
        </w:rPr>
        <w:t>.</w:t>
      </w:r>
    </w:p>
    <w:p w14:paraId="757807F7" w14:textId="615928F0" w:rsidR="007136DB" w:rsidRPr="00735EDA" w:rsidRDefault="007136DB" w:rsidP="00C61FCC">
      <w:pPr>
        <w:pStyle w:val="Style6"/>
        <w:keepNext w:val="0"/>
        <w:keepLines w:val="0"/>
        <w:tabs>
          <w:tab w:val="left" w:pos="851"/>
        </w:tabs>
        <w:spacing w:before="240" w:after="240"/>
        <w:ind w:left="851" w:hanging="505"/>
        <w:rPr>
          <w:lang w:val="es-ES"/>
        </w:rPr>
      </w:pPr>
      <w:bookmarkStart w:id="999" w:name="_Ref105143512"/>
      <w:bookmarkStart w:id="1000" w:name="_Toc111525211"/>
      <w:bookmarkStart w:id="1001" w:name="_Toc118705481"/>
      <w:bookmarkStart w:id="1002" w:name="_Toc118705643"/>
      <w:bookmarkStart w:id="1003" w:name="_Toc476749530"/>
      <w:bookmarkStart w:id="1004" w:name="_Toc92895196"/>
      <w:r w:rsidRPr="00735EDA">
        <w:rPr>
          <w:lang w:val="es-ES"/>
        </w:rPr>
        <w:t>Respons</w:t>
      </w:r>
      <w:r w:rsidR="00485012" w:rsidRPr="00735EDA">
        <w:rPr>
          <w:lang w:val="es-ES"/>
        </w:rPr>
        <w:t xml:space="preserve">abilidades respecto de </w:t>
      </w:r>
      <w:r w:rsidR="004F591E" w:rsidRPr="00735EDA">
        <w:rPr>
          <w:lang w:val="es-ES"/>
        </w:rPr>
        <w:t>Instalaciones Físicas Especificadas</w:t>
      </w:r>
      <w:bookmarkEnd w:id="999"/>
      <w:bookmarkEnd w:id="1000"/>
      <w:bookmarkEnd w:id="1001"/>
      <w:bookmarkEnd w:id="1002"/>
      <w:bookmarkEnd w:id="1003"/>
      <w:bookmarkEnd w:id="1004"/>
    </w:p>
    <w:p w14:paraId="18D691B5" w14:textId="044548C7" w:rsidR="007136DB" w:rsidRPr="00735EDA" w:rsidRDefault="00D72EE5" w:rsidP="00C61FCC">
      <w:pPr>
        <w:pStyle w:val="BodyText"/>
        <w:ind w:left="851"/>
        <w:rPr>
          <w:spacing w:val="0"/>
          <w:lang w:val="es-ES"/>
        </w:rPr>
      </w:pPr>
      <w:r w:rsidRPr="00735EDA">
        <w:rPr>
          <w:spacing w:val="0"/>
          <w:lang w:val="es-ES"/>
        </w:rPr>
        <w:t xml:space="preserve">El Contratista será responsable del diseño, la adquisición, la gestión y la supervisión de las Instalaciones Físicas con el alcance establecido en el </w:t>
      </w:r>
      <w:r w:rsidR="006641C3" w:rsidRPr="00735EDA">
        <w:rPr>
          <w:spacing w:val="0"/>
          <w:lang w:val="es-ES"/>
        </w:rPr>
        <w:t>A</w:t>
      </w:r>
      <w:r w:rsidRPr="00735EDA">
        <w:rPr>
          <w:spacing w:val="0"/>
          <w:lang w:val="es-ES"/>
        </w:rPr>
        <w:t xml:space="preserve">péndice </w:t>
      </w:r>
      <w:r w:rsidR="00EF6A42" w:rsidRPr="00735EDA">
        <w:rPr>
          <w:spacing w:val="0"/>
          <w:lang w:val="es-ES"/>
        </w:rPr>
        <w:t>F</w:t>
      </w:r>
      <w:r w:rsidR="007136DB" w:rsidRPr="00735EDA">
        <w:rPr>
          <w:spacing w:val="0"/>
          <w:lang w:val="es-ES"/>
        </w:rPr>
        <w:t>.</w:t>
      </w:r>
    </w:p>
    <w:p w14:paraId="7AA093B5" w14:textId="003BE383" w:rsidR="007136DB" w:rsidRPr="00735EDA" w:rsidRDefault="00D72EE5" w:rsidP="00C61FCC">
      <w:pPr>
        <w:pStyle w:val="BodyText"/>
        <w:ind w:left="851"/>
        <w:rPr>
          <w:spacing w:val="0"/>
          <w:lang w:val="es-ES"/>
        </w:rPr>
      </w:pPr>
      <w:r w:rsidRPr="00735EDA">
        <w:rPr>
          <w:spacing w:val="0"/>
          <w:lang w:val="es-ES"/>
        </w:rPr>
        <w:t xml:space="preserve">Salvo especificación en contrario en el </w:t>
      </w:r>
      <w:r w:rsidR="006641C3" w:rsidRPr="00735EDA">
        <w:rPr>
          <w:spacing w:val="0"/>
          <w:lang w:val="es-ES"/>
        </w:rPr>
        <w:t>A</w:t>
      </w:r>
      <w:r w:rsidRPr="00735EDA">
        <w:rPr>
          <w:spacing w:val="0"/>
          <w:lang w:val="es-ES"/>
        </w:rPr>
        <w:t xml:space="preserve">péndice F, el costo de las </w:t>
      </w:r>
      <w:r w:rsidR="004F591E" w:rsidRPr="00735EDA">
        <w:rPr>
          <w:spacing w:val="0"/>
          <w:lang w:val="es-ES"/>
        </w:rPr>
        <w:t>Instalaciones Físicas Especificadas</w:t>
      </w:r>
      <w:r w:rsidRPr="00735EDA">
        <w:rPr>
          <w:spacing w:val="0"/>
          <w:lang w:val="es-ES"/>
        </w:rPr>
        <w:t xml:space="preserve"> correrá por cuenta de la Empresa de Servicios Públicos</w:t>
      </w:r>
      <w:r w:rsidR="007136DB" w:rsidRPr="00735EDA">
        <w:rPr>
          <w:spacing w:val="0"/>
          <w:lang w:val="es-ES"/>
        </w:rPr>
        <w:t>.</w:t>
      </w:r>
    </w:p>
    <w:p w14:paraId="7D4F877A" w14:textId="15B095DC" w:rsidR="007136DB" w:rsidRPr="00735EDA" w:rsidRDefault="00D72EE5" w:rsidP="00C61FCC">
      <w:pPr>
        <w:pStyle w:val="BodyText"/>
        <w:ind w:left="851"/>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G, el Contratista no recibirá remuneración alguna por el cumplimiento de sus responsabilidades establecidas en esta </w:t>
      </w:r>
      <w:r w:rsidR="00612F9C" w:rsidRPr="00735EDA">
        <w:rPr>
          <w:spacing w:val="0"/>
          <w:lang w:val="es-ES"/>
        </w:rPr>
        <w:t>Subcláusula</w:t>
      </w:r>
      <w:r w:rsidRPr="00735EDA">
        <w:rPr>
          <w:spacing w:val="0"/>
          <w:lang w:val="es-ES"/>
        </w:rPr>
        <w:t xml:space="preserve"> </w:t>
      </w:r>
      <w:r w:rsidR="00EF6A42" w:rsidRPr="00735EDA">
        <w:rPr>
          <w:spacing w:val="0"/>
          <w:lang w:val="es-ES"/>
        </w:rPr>
        <w:t>9.2</w:t>
      </w:r>
      <w:r w:rsidR="007136DB" w:rsidRPr="00735EDA">
        <w:rPr>
          <w:spacing w:val="0"/>
          <w:lang w:val="es-ES"/>
        </w:rPr>
        <w:t>.</w:t>
      </w:r>
    </w:p>
    <w:p w14:paraId="6F0D55EB" w14:textId="394F5B36" w:rsidR="007136DB" w:rsidRPr="00735EDA" w:rsidRDefault="007136DB" w:rsidP="00C61FCC">
      <w:pPr>
        <w:pStyle w:val="Style6"/>
        <w:keepNext w:val="0"/>
        <w:keepLines w:val="0"/>
        <w:tabs>
          <w:tab w:val="left" w:pos="851"/>
        </w:tabs>
        <w:spacing w:before="240" w:after="240"/>
        <w:ind w:left="851" w:hanging="505"/>
        <w:rPr>
          <w:lang w:val="es-ES"/>
        </w:rPr>
      </w:pPr>
      <w:bookmarkStart w:id="1005" w:name="_Toc111525212"/>
      <w:bookmarkStart w:id="1006" w:name="_Toc118705482"/>
      <w:bookmarkStart w:id="1007" w:name="_Toc118705644"/>
      <w:bookmarkStart w:id="1008" w:name="_Toc476749531"/>
      <w:bookmarkStart w:id="1009" w:name="_Toc92895197"/>
      <w:r w:rsidRPr="00735EDA">
        <w:rPr>
          <w:lang w:val="es-ES"/>
        </w:rPr>
        <w:t>Respons</w:t>
      </w:r>
      <w:r w:rsidR="00D72EE5" w:rsidRPr="00735EDA">
        <w:rPr>
          <w:lang w:val="es-ES"/>
        </w:rPr>
        <w:t>abilidades respecto de</w:t>
      </w:r>
      <w:r w:rsidR="00F145D9" w:rsidRPr="00735EDA">
        <w:rPr>
          <w:lang w:val="es-ES"/>
        </w:rPr>
        <w:t>l</w:t>
      </w:r>
      <w:r w:rsidR="00D72EE5" w:rsidRPr="00735EDA">
        <w:rPr>
          <w:lang w:val="es-ES"/>
        </w:rPr>
        <w:t xml:space="preserve"> Financiamiento Espec</w:t>
      </w:r>
      <w:bookmarkEnd w:id="1005"/>
      <w:bookmarkEnd w:id="1006"/>
      <w:bookmarkEnd w:id="1007"/>
      <w:r w:rsidR="00F145D9" w:rsidRPr="00735EDA">
        <w:rPr>
          <w:lang w:val="es-ES"/>
        </w:rPr>
        <w:t>ificado</w:t>
      </w:r>
      <w:bookmarkEnd w:id="1008"/>
      <w:bookmarkEnd w:id="1009"/>
    </w:p>
    <w:p w14:paraId="6DA60949" w14:textId="529B9826" w:rsidR="007136DB" w:rsidRPr="00735EDA" w:rsidRDefault="00D72EE5" w:rsidP="00C61FCC">
      <w:pPr>
        <w:pStyle w:val="BodyText"/>
        <w:ind w:left="851"/>
        <w:rPr>
          <w:spacing w:val="0"/>
          <w:lang w:val="es-ES"/>
        </w:rPr>
      </w:pPr>
      <w:r w:rsidRPr="00735EDA">
        <w:rPr>
          <w:spacing w:val="0"/>
          <w:lang w:val="es-ES"/>
        </w:rPr>
        <w:t xml:space="preserve">El Contratista será responsable de obtener, negociar o conseguir de otro modo financiamiento para la Empresa de Servicios Públicos conforme se especifica en el </w:t>
      </w:r>
      <w:r w:rsidR="00321C38" w:rsidRPr="00735EDA">
        <w:rPr>
          <w:spacing w:val="0"/>
          <w:lang w:val="es-ES"/>
        </w:rPr>
        <w:t>Apéndice</w:t>
      </w:r>
      <w:r w:rsidRPr="00735EDA">
        <w:rPr>
          <w:spacing w:val="0"/>
          <w:lang w:val="es-ES"/>
        </w:rPr>
        <w:t xml:space="preserve"> </w:t>
      </w:r>
      <w:r w:rsidR="00EF6A42" w:rsidRPr="00735EDA">
        <w:rPr>
          <w:spacing w:val="0"/>
          <w:lang w:val="es-ES"/>
        </w:rPr>
        <w:t>F</w:t>
      </w:r>
      <w:r w:rsidR="007136DB" w:rsidRPr="00735EDA">
        <w:rPr>
          <w:spacing w:val="0"/>
          <w:lang w:val="es-ES"/>
        </w:rPr>
        <w:t>.</w:t>
      </w:r>
      <w:r w:rsidR="009D7D2A" w:rsidRPr="00735EDA">
        <w:rPr>
          <w:spacing w:val="0"/>
          <w:lang w:val="es-ES"/>
        </w:rPr>
        <w:t xml:space="preserve"> </w:t>
      </w:r>
    </w:p>
    <w:p w14:paraId="15BF2B89" w14:textId="5232287B" w:rsidR="007136DB" w:rsidRPr="00735EDA" w:rsidRDefault="00D72EE5" w:rsidP="00C61FCC">
      <w:pPr>
        <w:pStyle w:val="BodyText"/>
        <w:ind w:left="851"/>
        <w:rPr>
          <w:spacing w:val="0"/>
          <w:lang w:val="es-ES"/>
        </w:rPr>
      </w:pPr>
      <w:r w:rsidRPr="00735EDA">
        <w:rPr>
          <w:spacing w:val="0"/>
          <w:lang w:val="es-ES"/>
        </w:rPr>
        <w:t xml:space="preserve">Salvo especificación en contrario en el </w:t>
      </w:r>
      <w:r w:rsidR="006641C3" w:rsidRPr="00735EDA">
        <w:rPr>
          <w:spacing w:val="0"/>
          <w:lang w:val="es-ES"/>
        </w:rPr>
        <w:t>A</w:t>
      </w:r>
      <w:r w:rsidRPr="00735EDA">
        <w:rPr>
          <w:spacing w:val="0"/>
          <w:lang w:val="es-ES"/>
        </w:rPr>
        <w:t xml:space="preserve">péndice G, el Contratista no recibirá remuneración alguna por el cumplimiento de sus responsabilidades establecidas en esta </w:t>
      </w:r>
      <w:r w:rsidR="00612F9C" w:rsidRPr="00735EDA">
        <w:rPr>
          <w:spacing w:val="0"/>
          <w:lang w:val="es-ES"/>
        </w:rPr>
        <w:t>Subcláusula</w:t>
      </w:r>
      <w:r w:rsidR="0008483C" w:rsidRPr="00735EDA">
        <w:rPr>
          <w:spacing w:val="0"/>
          <w:lang w:val="es-ES"/>
        </w:rPr>
        <w:t>.</w:t>
      </w:r>
    </w:p>
    <w:p w14:paraId="61F5DD8A" w14:textId="0ECFB5B9" w:rsidR="007136DB" w:rsidRPr="00735EDA" w:rsidRDefault="00D72EE5" w:rsidP="00C61FCC">
      <w:pPr>
        <w:pStyle w:val="Style6"/>
        <w:tabs>
          <w:tab w:val="left" w:pos="851"/>
        </w:tabs>
        <w:spacing w:before="240" w:after="240"/>
        <w:ind w:left="851" w:hanging="505"/>
        <w:rPr>
          <w:lang w:val="es-ES"/>
        </w:rPr>
      </w:pPr>
      <w:bookmarkStart w:id="1010" w:name="_Toc476749532"/>
      <w:bookmarkStart w:id="1011" w:name="_Toc92895198"/>
      <w:r w:rsidRPr="00735EDA">
        <w:rPr>
          <w:lang w:val="es-ES"/>
        </w:rPr>
        <w:t>Normas en materia de adquisiciones</w:t>
      </w:r>
      <w:bookmarkEnd w:id="1010"/>
      <w:bookmarkEnd w:id="1011"/>
    </w:p>
    <w:p w14:paraId="3040EEDF" w14:textId="70471F96" w:rsidR="007136DB" w:rsidRPr="00735EDA" w:rsidRDefault="00105FF5" w:rsidP="00C61FCC">
      <w:pPr>
        <w:pStyle w:val="GCHeading3"/>
        <w:rPr>
          <w:lang w:val="es-ES"/>
        </w:rPr>
      </w:pPr>
      <w:bookmarkStart w:id="1012" w:name="_Toc111525214"/>
      <w:bookmarkStart w:id="1013" w:name="_Toc118705484"/>
      <w:bookmarkStart w:id="1014" w:name="_Toc118705646"/>
      <w:r w:rsidRPr="00735EDA">
        <w:rPr>
          <w:lang w:val="es-ES"/>
        </w:rPr>
        <w:t>9.4.1</w:t>
      </w:r>
      <w:r w:rsidRPr="00735EDA">
        <w:rPr>
          <w:lang w:val="es-ES"/>
        </w:rPr>
        <w:tab/>
      </w:r>
      <w:r w:rsidR="00D72EE5" w:rsidRPr="00735EDA">
        <w:rPr>
          <w:lang w:val="es-ES"/>
        </w:rPr>
        <w:t>Adquisiciones para las operaciones de la Empresa de Servicios Públicos</w:t>
      </w:r>
      <w:bookmarkEnd w:id="1012"/>
      <w:bookmarkEnd w:id="1013"/>
      <w:bookmarkEnd w:id="1014"/>
    </w:p>
    <w:p w14:paraId="46189E87" w14:textId="1FF66AFD" w:rsidR="007136DB" w:rsidRPr="00735EDA" w:rsidRDefault="00363AC0" w:rsidP="00105FF5">
      <w:pPr>
        <w:pStyle w:val="BodyText"/>
        <w:ind w:left="1560"/>
        <w:rPr>
          <w:spacing w:val="0"/>
          <w:lang w:val="es-ES"/>
        </w:rPr>
      </w:pPr>
      <w:r w:rsidRPr="00735EDA">
        <w:rPr>
          <w:spacing w:val="0"/>
          <w:lang w:val="es-ES"/>
        </w:rPr>
        <w:t>Sujeto a la Subcláusula 9.5, en</w:t>
      </w:r>
      <w:r w:rsidR="00D72EE5" w:rsidRPr="00735EDA">
        <w:rPr>
          <w:spacing w:val="0"/>
          <w:lang w:val="es-ES"/>
        </w:rPr>
        <w:t xml:space="preserve"> el cumplimiento de sus responsabilidades de adquirir o gestionar la adquisición de materiales, suministros y servicios para las operaciones de la Empresa de Servicios Públicos, el Contratista aplicará buenas prácticas comerciales diseñadas para garantizar la equidad, la transparencia</w:t>
      </w:r>
      <w:r w:rsidRPr="00735EDA">
        <w:rPr>
          <w:spacing w:val="0"/>
          <w:lang w:val="es-ES"/>
        </w:rPr>
        <w:t>,</w:t>
      </w:r>
      <w:r w:rsidR="00D72EE5" w:rsidRPr="00735EDA">
        <w:rPr>
          <w:spacing w:val="0"/>
          <w:lang w:val="es-ES"/>
        </w:rPr>
        <w:t xml:space="preserve"> la optimización de </w:t>
      </w:r>
      <w:r w:rsidR="00833F06" w:rsidRPr="00735EDA">
        <w:rPr>
          <w:spacing w:val="0"/>
          <w:lang w:val="es-ES"/>
        </w:rPr>
        <w:t xml:space="preserve">la relación calidad-precio </w:t>
      </w:r>
      <w:r w:rsidR="00833F06" w:rsidRPr="00735EDA">
        <w:rPr>
          <w:i/>
          <w:iCs/>
          <w:spacing w:val="0"/>
          <w:lang w:val="es-ES"/>
        </w:rPr>
        <w:t xml:space="preserve">(value for money), </w:t>
      </w:r>
      <w:r w:rsidR="00833F06" w:rsidRPr="00735EDA">
        <w:rPr>
          <w:spacing w:val="0"/>
          <w:lang w:val="es-ES"/>
        </w:rPr>
        <w:t xml:space="preserve">la integridad, adecuado al propósito </w:t>
      </w:r>
      <w:r w:rsidR="00833F06" w:rsidRPr="00735EDA">
        <w:rPr>
          <w:i/>
          <w:iCs/>
          <w:spacing w:val="0"/>
          <w:lang w:val="es-ES"/>
        </w:rPr>
        <w:t xml:space="preserve">(fit-for-purpose) </w:t>
      </w:r>
      <w:r w:rsidR="00833F06" w:rsidRPr="00735EDA">
        <w:rPr>
          <w:spacing w:val="0"/>
          <w:lang w:val="es-ES"/>
        </w:rPr>
        <w:t>y eficiencia</w:t>
      </w:r>
      <w:r w:rsidR="00D72EE5" w:rsidRPr="00735EDA">
        <w:rPr>
          <w:spacing w:val="0"/>
          <w:lang w:val="es-ES"/>
        </w:rPr>
        <w:t xml:space="preserve"> incluidas las normas específicas en materia de adquisiciones estipuladas en el </w:t>
      </w:r>
      <w:r w:rsidR="007C6054" w:rsidRPr="00735EDA">
        <w:rPr>
          <w:spacing w:val="0"/>
          <w:lang w:val="es-ES"/>
        </w:rPr>
        <w:t>A</w:t>
      </w:r>
      <w:r w:rsidR="00D72EE5" w:rsidRPr="00735EDA">
        <w:rPr>
          <w:spacing w:val="0"/>
          <w:lang w:val="es-ES"/>
        </w:rPr>
        <w:t xml:space="preserve">péndice </w:t>
      </w:r>
      <w:r w:rsidR="00EF6A42" w:rsidRPr="00735EDA">
        <w:rPr>
          <w:spacing w:val="0"/>
          <w:szCs w:val="24"/>
          <w:lang w:val="es-ES"/>
        </w:rPr>
        <w:t>H</w:t>
      </w:r>
      <w:r w:rsidR="007136DB" w:rsidRPr="00735EDA">
        <w:rPr>
          <w:spacing w:val="0"/>
          <w:lang w:val="es-ES"/>
        </w:rPr>
        <w:t>.</w:t>
      </w:r>
    </w:p>
    <w:p w14:paraId="39867FC1" w14:textId="754D5481" w:rsidR="007136DB" w:rsidRPr="00735EDA" w:rsidRDefault="00105FF5" w:rsidP="00105FF5">
      <w:pPr>
        <w:pStyle w:val="GCHeading3"/>
        <w:rPr>
          <w:lang w:val="es-ES"/>
        </w:rPr>
      </w:pPr>
      <w:bookmarkStart w:id="1015" w:name="_Toc111525215"/>
      <w:bookmarkStart w:id="1016" w:name="_Toc118705485"/>
      <w:bookmarkStart w:id="1017" w:name="_Toc118705647"/>
      <w:r w:rsidRPr="00735EDA">
        <w:rPr>
          <w:lang w:val="es-ES"/>
        </w:rPr>
        <w:t>9.4.2</w:t>
      </w:r>
      <w:r w:rsidRPr="00735EDA">
        <w:rPr>
          <w:lang w:val="es-ES"/>
        </w:rPr>
        <w:tab/>
      </w:r>
      <w:r w:rsidR="00D72EE5" w:rsidRPr="00735EDA">
        <w:rPr>
          <w:lang w:val="es-ES"/>
        </w:rPr>
        <w:t>Adquisiciones para la prestación de los Servicios</w:t>
      </w:r>
      <w:bookmarkEnd w:id="1015"/>
      <w:bookmarkEnd w:id="1016"/>
      <w:bookmarkEnd w:id="1017"/>
    </w:p>
    <w:p w14:paraId="77DFD95D" w14:textId="2BB084E7" w:rsidR="007136DB" w:rsidRPr="00735EDA" w:rsidRDefault="0075005B" w:rsidP="00105FF5">
      <w:pPr>
        <w:pStyle w:val="BodyText"/>
        <w:ind w:left="1560"/>
        <w:rPr>
          <w:spacing w:val="0"/>
          <w:lang w:val="es-ES"/>
        </w:rPr>
      </w:pPr>
      <w:r w:rsidRPr="00735EDA">
        <w:rPr>
          <w:spacing w:val="0"/>
          <w:lang w:val="es-ES"/>
        </w:rPr>
        <w:t>El Contratista goza de libertad para adquirir todo lo necesario para la prestación de los Servicios de la manera que considere conveniente, siempre que</w:t>
      </w:r>
      <w:r w:rsidR="00B322E2" w:rsidRPr="00735EDA">
        <w:rPr>
          <w:spacing w:val="0"/>
          <w:lang w:val="es-ES"/>
        </w:rPr>
        <w:t>:</w:t>
      </w:r>
    </w:p>
    <w:p w14:paraId="61A2C536" w14:textId="77777777" w:rsidR="007136DB" w:rsidRPr="00735EDA" w:rsidRDefault="0075005B" w:rsidP="006F3BCD">
      <w:pPr>
        <w:pStyle w:val="ListBullet"/>
        <w:numPr>
          <w:ilvl w:val="0"/>
          <w:numId w:val="95"/>
        </w:numPr>
        <w:tabs>
          <w:tab w:val="clear" w:pos="432"/>
        </w:tabs>
        <w:ind w:left="1985"/>
        <w:rPr>
          <w:lang w:val="es-ES"/>
        </w:rPr>
      </w:pPr>
      <w:r w:rsidRPr="00735EDA">
        <w:rPr>
          <w:lang w:val="es-ES"/>
        </w:rPr>
        <w:t>este Contrato se haya adjudicado de manera competitiva a satisfacción del Banco, y</w:t>
      </w:r>
    </w:p>
    <w:p w14:paraId="3C748F58" w14:textId="77777777" w:rsidR="007136DB" w:rsidRPr="00735EDA" w:rsidRDefault="0075005B" w:rsidP="006F3BCD">
      <w:pPr>
        <w:pStyle w:val="ListBullet"/>
        <w:numPr>
          <w:ilvl w:val="0"/>
          <w:numId w:val="95"/>
        </w:numPr>
        <w:tabs>
          <w:tab w:val="clear" w:pos="432"/>
        </w:tabs>
        <w:ind w:left="1985"/>
        <w:rPr>
          <w:lang w:val="es-ES"/>
        </w:rPr>
      </w:pPr>
      <w:r w:rsidRPr="00735EDA">
        <w:rPr>
          <w:lang w:val="es-ES"/>
        </w:rPr>
        <w:t>el costo de la adquisición del elemento corra por cuenta del Contratista</w:t>
      </w:r>
      <w:r w:rsidR="007136DB" w:rsidRPr="00735EDA">
        <w:rPr>
          <w:lang w:val="es-ES"/>
        </w:rPr>
        <w:t>.</w:t>
      </w:r>
    </w:p>
    <w:p w14:paraId="5EABFDEE" w14:textId="55E0775C" w:rsidR="007136DB" w:rsidRPr="00735EDA" w:rsidRDefault="00F50AA8" w:rsidP="00105FF5">
      <w:pPr>
        <w:pStyle w:val="BodyText"/>
        <w:ind w:left="1560"/>
        <w:rPr>
          <w:spacing w:val="0"/>
          <w:lang w:val="es-ES"/>
        </w:rPr>
      </w:pPr>
      <w:r w:rsidRPr="00735EDA">
        <w:rPr>
          <w:spacing w:val="0"/>
          <w:lang w:val="es-ES"/>
        </w:rPr>
        <w:t xml:space="preserve">Cabe señalar que si el </w:t>
      </w:r>
      <w:r w:rsidR="00321C38" w:rsidRPr="00735EDA">
        <w:rPr>
          <w:spacing w:val="0"/>
          <w:lang w:val="es-ES"/>
        </w:rPr>
        <w:t>Apéndice</w:t>
      </w:r>
      <w:r w:rsidRPr="00735EDA">
        <w:rPr>
          <w:spacing w:val="0"/>
          <w:lang w:val="es-ES"/>
        </w:rPr>
        <w:t xml:space="preserve"> H contiene disposiciones que rigen la adquisición de elementos necesarios para la prestación de los Servicios, </w:t>
      </w:r>
      <w:r w:rsidR="006641C3" w:rsidRPr="00735EDA">
        <w:rPr>
          <w:spacing w:val="0"/>
          <w:lang w:val="es-ES"/>
        </w:rPr>
        <w:t xml:space="preserve">y sujeto a la Subcláusula 9.5, </w:t>
      </w:r>
      <w:r w:rsidRPr="00735EDA">
        <w:rPr>
          <w:spacing w:val="0"/>
          <w:lang w:val="es-ES"/>
        </w:rPr>
        <w:t>el Contratista cumplirá esas disposiciones</w:t>
      </w:r>
      <w:r w:rsidR="007136DB" w:rsidRPr="00735EDA">
        <w:rPr>
          <w:spacing w:val="0"/>
          <w:lang w:val="es-ES"/>
        </w:rPr>
        <w:t>.</w:t>
      </w:r>
    </w:p>
    <w:p w14:paraId="073980EF" w14:textId="32AFDC97" w:rsidR="007136DB" w:rsidRPr="00735EDA" w:rsidRDefault="00105FF5" w:rsidP="00105FF5">
      <w:pPr>
        <w:pStyle w:val="GCHeading3"/>
        <w:rPr>
          <w:lang w:val="es-ES"/>
        </w:rPr>
      </w:pPr>
      <w:bookmarkStart w:id="1018" w:name="_Toc111525216"/>
      <w:bookmarkStart w:id="1019" w:name="_Toc118705486"/>
      <w:bookmarkStart w:id="1020" w:name="_Toc118705648"/>
      <w:r w:rsidRPr="00735EDA">
        <w:rPr>
          <w:lang w:val="es-ES"/>
        </w:rPr>
        <w:t>9.4.3</w:t>
      </w:r>
      <w:r w:rsidRPr="00735EDA">
        <w:rPr>
          <w:lang w:val="es-ES"/>
        </w:rPr>
        <w:tab/>
      </w:r>
      <w:r w:rsidR="00F50AA8" w:rsidRPr="00735EDA">
        <w:rPr>
          <w:lang w:val="es-ES"/>
        </w:rPr>
        <w:t xml:space="preserve">Adquisiciones para Instalaciones Física e </w:t>
      </w:r>
      <w:r w:rsidR="004F591E" w:rsidRPr="00735EDA">
        <w:rPr>
          <w:lang w:val="es-ES"/>
        </w:rPr>
        <w:t>Instalaciones Físicas Especificadas</w:t>
      </w:r>
      <w:r w:rsidR="00F50AA8" w:rsidRPr="00735EDA">
        <w:rPr>
          <w:lang w:val="es-ES"/>
        </w:rPr>
        <w:t xml:space="preserve"> de la Empresa de Servicios Públicos</w:t>
      </w:r>
      <w:bookmarkEnd w:id="1018"/>
      <w:bookmarkEnd w:id="1019"/>
      <w:bookmarkEnd w:id="1020"/>
    </w:p>
    <w:p w14:paraId="441412C3" w14:textId="1493CBEB" w:rsidR="00996192" w:rsidRPr="00735EDA" w:rsidRDefault="00F50AA8" w:rsidP="00105FF5">
      <w:pPr>
        <w:pStyle w:val="BodyText"/>
        <w:ind w:left="1560"/>
        <w:rPr>
          <w:spacing w:val="0"/>
          <w:szCs w:val="24"/>
          <w:lang w:val="es-ES"/>
        </w:rPr>
      </w:pPr>
      <w:r w:rsidRPr="00735EDA">
        <w:rPr>
          <w:spacing w:val="0"/>
          <w:lang w:val="es-ES"/>
        </w:rPr>
        <w:t xml:space="preserve">En el cumplimiento de sus responsabilidades de adquirir o gestionar la adquisición de cualquier elemento necesario para las Instalaciones Físicas y las </w:t>
      </w:r>
      <w:r w:rsidR="004F591E" w:rsidRPr="00735EDA">
        <w:rPr>
          <w:spacing w:val="0"/>
          <w:lang w:val="es-ES"/>
        </w:rPr>
        <w:t>Instalaciones Físicas Especificadas</w:t>
      </w:r>
      <w:r w:rsidRPr="00735EDA">
        <w:rPr>
          <w:spacing w:val="0"/>
          <w:lang w:val="es-ES"/>
        </w:rPr>
        <w:t xml:space="preserve"> de la Empresa de Servicios Públicos, el Contratista aplicará buenas prácticas comerciales diseñadas para garantizar la equidad, la transparencia y la optimización de los recursos, incluidas las normas específicas en materia de adquisiciones estipuladas en el </w:t>
      </w:r>
      <w:r w:rsidR="006641C3" w:rsidRPr="00735EDA">
        <w:rPr>
          <w:spacing w:val="0"/>
          <w:lang w:val="es-ES"/>
        </w:rPr>
        <w:t>A</w:t>
      </w:r>
      <w:r w:rsidRPr="00735EDA">
        <w:rPr>
          <w:spacing w:val="0"/>
          <w:lang w:val="es-ES"/>
        </w:rPr>
        <w:t xml:space="preserve">péndice </w:t>
      </w:r>
      <w:r w:rsidRPr="00735EDA">
        <w:rPr>
          <w:spacing w:val="0"/>
          <w:szCs w:val="24"/>
          <w:lang w:val="es-ES"/>
        </w:rPr>
        <w:t>H</w:t>
      </w:r>
      <w:r w:rsidR="00996192" w:rsidRPr="00735EDA">
        <w:rPr>
          <w:spacing w:val="0"/>
          <w:szCs w:val="24"/>
          <w:lang w:val="es-ES"/>
        </w:rPr>
        <w:t>.</w:t>
      </w:r>
    </w:p>
    <w:p w14:paraId="7461339E" w14:textId="77777777" w:rsidR="006641C3" w:rsidRPr="00735EDA" w:rsidRDefault="006641C3" w:rsidP="006641C3">
      <w:pPr>
        <w:pStyle w:val="Style6"/>
        <w:tabs>
          <w:tab w:val="left" w:pos="851"/>
        </w:tabs>
        <w:spacing w:before="240" w:after="240"/>
        <w:ind w:left="851" w:hanging="505"/>
        <w:rPr>
          <w:lang w:val="es-ES"/>
        </w:rPr>
      </w:pPr>
      <w:bookmarkStart w:id="1021" w:name="_Toc118705488"/>
      <w:bookmarkStart w:id="1022" w:name="_Toc118705650"/>
      <w:bookmarkStart w:id="1023" w:name="_Ref105142676"/>
      <w:bookmarkStart w:id="1024" w:name="_Toc111525218"/>
      <w:bookmarkStart w:id="1025" w:name="_Toc92895199"/>
      <w:r w:rsidRPr="00735EDA">
        <w:rPr>
          <w:lang w:val="es-ES"/>
        </w:rPr>
        <w:t>Requisitos Ambientales y Sociales</w:t>
      </w:r>
      <w:bookmarkEnd w:id="1025"/>
    </w:p>
    <w:p w14:paraId="5006191A" w14:textId="77777777" w:rsidR="006641C3" w:rsidRPr="00735EDA" w:rsidRDefault="006641C3" w:rsidP="006641C3">
      <w:pPr>
        <w:pStyle w:val="BodyText"/>
        <w:ind w:left="851"/>
        <w:rPr>
          <w:spacing w:val="0"/>
          <w:lang w:val="es-ES"/>
        </w:rPr>
      </w:pPr>
      <w:r w:rsidRPr="00735EDA">
        <w:rPr>
          <w:spacing w:val="0"/>
          <w:lang w:val="es-ES"/>
        </w:rPr>
        <w:t>En el desempeño de sus responsabilidades de adquirir o gestionar la adquisición de materiales, suministros y servicios para las operaciones de la empresa de servicios públicos, las adquisiciones para la prestación de los servicios y / o la contratación de obras  de inversión de la empres de servicios públicos y para la contratación de obras de inversión especificadas, y la gestión de contratos, el Contratista deberá seguir prácticas ambientales y sociales sólidas, incluidos los requisitos establecidos en el Anexo I y las Condiciones del Contrato aplicables.</w:t>
      </w:r>
    </w:p>
    <w:p w14:paraId="512096AF" w14:textId="77777777" w:rsidR="00190792" w:rsidRPr="00735EDA" w:rsidRDefault="00EB0E60" w:rsidP="00C61FCC">
      <w:pPr>
        <w:pStyle w:val="Style5"/>
        <w:tabs>
          <w:tab w:val="clear" w:pos="-360"/>
          <w:tab w:val="clear" w:pos="540"/>
          <w:tab w:val="left" w:pos="350"/>
        </w:tabs>
        <w:spacing w:before="240" w:after="240"/>
        <w:ind w:left="350" w:hanging="350"/>
        <w:rPr>
          <w:lang w:val="es-ES"/>
        </w:rPr>
      </w:pPr>
      <w:r w:rsidRPr="00735EDA">
        <w:rPr>
          <w:lang w:val="es-ES"/>
        </w:rPr>
        <w:t xml:space="preserve"> </w:t>
      </w:r>
      <w:bookmarkStart w:id="1026" w:name="_Toc476749533"/>
      <w:bookmarkStart w:id="1027" w:name="_Toc92895200"/>
      <w:r w:rsidRPr="00735EDA">
        <w:rPr>
          <w:lang w:val="es-ES"/>
        </w:rPr>
        <w:t>Informes del Contratista</w:t>
      </w:r>
      <w:bookmarkEnd w:id="1021"/>
      <w:bookmarkEnd w:id="1022"/>
      <w:bookmarkEnd w:id="1026"/>
      <w:bookmarkEnd w:id="1027"/>
    </w:p>
    <w:p w14:paraId="6A419B3A" w14:textId="77777777" w:rsidR="00190792" w:rsidRPr="00735EDA" w:rsidRDefault="00EB0E60" w:rsidP="00C61FCC">
      <w:pPr>
        <w:pStyle w:val="Style6"/>
        <w:keepNext w:val="0"/>
        <w:keepLines w:val="0"/>
        <w:tabs>
          <w:tab w:val="left" w:pos="851"/>
        </w:tabs>
        <w:spacing w:before="240" w:after="240"/>
        <w:ind w:left="851" w:hanging="505"/>
        <w:rPr>
          <w:lang w:val="es-ES"/>
        </w:rPr>
      </w:pPr>
      <w:bookmarkStart w:id="1028" w:name="_Toc118705489"/>
      <w:bookmarkStart w:id="1029" w:name="_Toc118705651"/>
      <w:bookmarkStart w:id="1030" w:name="_Toc476749534"/>
      <w:bookmarkStart w:id="1031" w:name="_Toc92895201"/>
      <w:r w:rsidRPr="00735EDA">
        <w:rPr>
          <w:lang w:val="es-ES"/>
        </w:rPr>
        <w:t>Requisitos que debe cumplir el Contratista en materia de presentación de informes</w:t>
      </w:r>
      <w:bookmarkEnd w:id="1028"/>
      <w:bookmarkEnd w:id="1029"/>
      <w:bookmarkEnd w:id="1030"/>
      <w:bookmarkEnd w:id="1031"/>
    </w:p>
    <w:p w14:paraId="71ECF03C" w14:textId="3E9B3040" w:rsidR="00190792" w:rsidRPr="00735EDA" w:rsidRDefault="00EB0E60" w:rsidP="00C61FCC">
      <w:pPr>
        <w:pStyle w:val="BodyText"/>
        <w:ind w:left="851"/>
        <w:rPr>
          <w:spacing w:val="0"/>
          <w:lang w:val="es-ES"/>
        </w:rPr>
      </w:pPr>
      <w:r w:rsidRPr="00735EDA">
        <w:rPr>
          <w:spacing w:val="0"/>
          <w:lang w:val="es-ES"/>
        </w:rPr>
        <w:t xml:space="preserve">Salvo que se estipule otra cosa en el </w:t>
      </w:r>
      <w:r w:rsidR="006641C3" w:rsidRPr="00735EDA">
        <w:rPr>
          <w:spacing w:val="0"/>
          <w:lang w:val="es-ES"/>
        </w:rPr>
        <w:t>A</w:t>
      </w:r>
      <w:r w:rsidRPr="00735EDA">
        <w:rPr>
          <w:spacing w:val="0"/>
          <w:lang w:val="es-ES"/>
        </w:rPr>
        <w:t xml:space="preserve">péndice </w:t>
      </w:r>
      <w:r w:rsidR="006641C3" w:rsidRPr="00735EDA">
        <w:rPr>
          <w:spacing w:val="0"/>
          <w:lang w:val="es-ES"/>
        </w:rPr>
        <w:t>L</w:t>
      </w:r>
      <w:r w:rsidRPr="00735EDA">
        <w:rPr>
          <w:spacing w:val="0"/>
          <w:lang w:val="es-ES"/>
        </w:rPr>
        <w:t xml:space="preserve">, el Contratista elaborará informes mensuales de avance, que presentará al Representante del Contratante en seis copias. El primer informe cubrirá el período desde la Fecha de Inicio hasta el final del primer mes calendario. De ahí en adelante se presentarán informes mensuales, cada uno dentro de los siete días siguientes al último día del período en cuestión. El </w:t>
      </w:r>
      <w:r w:rsidR="00BC37F8" w:rsidRPr="00735EDA">
        <w:rPr>
          <w:spacing w:val="0"/>
          <w:lang w:val="es-ES"/>
        </w:rPr>
        <w:t>Contratista</w:t>
      </w:r>
      <w:r w:rsidRPr="00735EDA">
        <w:rPr>
          <w:spacing w:val="0"/>
          <w:lang w:val="es-ES"/>
        </w:rPr>
        <w:t xml:space="preserve"> cumplirá todos los otros requisitos en materia de presentación de informes estipulados en el </w:t>
      </w:r>
      <w:r w:rsidR="006641C3" w:rsidRPr="00735EDA">
        <w:rPr>
          <w:spacing w:val="0"/>
          <w:lang w:val="es-ES"/>
        </w:rPr>
        <w:t>A</w:t>
      </w:r>
      <w:r w:rsidRPr="00735EDA">
        <w:rPr>
          <w:spacing w:val="0"/>
          <w:lang w:val="es-ES"/>
        </w:rPr>
        <w:t xml:space="preserve">péndice </w:t>
      </w:r>
      <w:r w:rsidR="006641C3" w:rsidRPr="00735EDA">
        <w:rPr>
          <w:spacing w:val="0"/>
          <w:lang w:val="es-ES"/>
        </w:rPr>
        <w:t>L</w:t>
      </w:r>
      <w:r w:rsidR="00190792" w:rsidRPr="00735EDA">
        <w:rPr>
          <w:spacing w:val="0"/>
          <w:lang w:val="es-ES"/>
        </w:rPr>
        <w:t>.</w:t>
      </w:r>
    </w:p>
    <w:p w14:paraId="10037C4D" w14:textId="77777777" w:rsidR="006641C3" w:rsidRPr="00735EDA" w:rsidRDefault="006641C3" w:rsidP="006641C3">
      <w:pPr>
        <w:pStyle w:val="BodyText"/>
        <w:ind w:left="851"/>
        <w:rPr>
          <w:spacing w:val="0"/>
          <w:lang w:val="es-ES"/>
        </w:rPr>
      </w:pPr>
      <w:r w:rsidRPr="00735EDA">
        <w:rPr>
          <w:spacing w:val="0"/>
          <w:lang w:val="es-ES"/>
        </w:rPr>
        <w:t>Además de los requisitos de presentación de informes de progreso, el Contratista deberá informar al Contratante inmediatamente de cualquier denuncia, incidente o accidente que tenga o pueda tener un efecto adverso significativo en el medio ambiente, las comunidades afectadas, el público, el Personal del Contratante, el Personal de la empresa de servicios públicos o Personal del Contratista. Esto incluye, entre otros, cualquier incidente o accidente que cause la muerte o lesiones graves; efectos adversos significativos o daños a la propiedad privada; o cualquier denuncia de EAS y / o ASx. En el caso de EAS y / o  ASx, manteniendo la confidencialidad según corresponda, se debe incluir en la información el tipo de denuncia (explotación sexual, abuso sexual o acoso sexual), el género y la edad de la persona que experimentó el presunto incidente.</w:t>
      </w:r>
    </w:p>
    <w:p w14:paraId="70C43DE8" w14:textId="77777777" w:rsidR="006641C3" w:rsidRPr="00735EDA" w:rsidRDefault="006641C3" w:rsidP="006641C3">
      <w:pPr>
        <w:pStyle w:val="BodyText"/>
        <w:ind w:left="851"/>
        <w:rPr>
          <w:spacing w:val="0"/>
          <w:lang w:val="es-ES"/>
        </w:rPr>
      </w:pPr>
      <w:r w:rsidRPr="00735EDA">
        <w:rPr>
          <w:spacing w:val="0"/>
          <w:lang w:val="es-ES"/>
        </w:rPr>
        <w:t>El Contratista, al tener conocimiento de la denuncia, incidente o accidente, también deberá informar inmediatamente al Contratante de cualquier incidente o accidente en las instalaciones de los Subcontratistas o proveedores relacionados con las Obras que tenga o pueda tener un efecto adverso significativo en el medio ambiente, las comunidades afectadas, el público, el Personal del Contratante, el Personal de la empresa de servicios públicos o del Contratista, el personal de sus subcontratistas y proveedores. La notificación proporcionará detalles suficientes sobre tales incidentes o accidentes. El Contratista proporcionará todos los detalles de dichos incidentes o accidentes al Contratante dentro del plazo acordado con el Contratante.</w:t>
      </w:r>
    </w:p>
    <w:p w14:paraId="6296E55C" w14:textId="4B73375D" w:rsidR="006641C3" w:rsidRPr="00735EDA" w:rsidRDefault="006641C3" w:rsidP="00C61FCC">
      <w:pPr>
        <w:pStyle w:val="BodyText"/>
        <w:ind w:left="851"/>
        <w:rPr>
          <w:spacing w:val="0"/>
          <w:lang w:val="es-ES"/>
        </w:rPr>
      </w:pPr>
      <w:r w:rsidRPr="00735EDA">
        <w:rPr>
          <w:spacing w:val="0"/>
          <w:lang w:val="es-ES"/>
        </w:rPr>
        <w:t>El Contratista requerirá a sus Subcontratistas y proveedores que notifiquen inmediatamente al Contratista de cualquier incidente o accidente mencionado en esta Subcláusula.</w:t>
      </w:r>
    </w:p>
    <w:p w14:paraId="29C92AC7" w14:textId="3DB2964E" w:rsidR="007136DB" w:rsidRPr="00735EDA" w:rsidRDefault="00982C71" w:rsidP="00105FF5">
      <w:pPr>
        <w:pStyle w:val="Style5"/>
        <w:tabs>
          <w:tab w:val="clear" w:pos="-360"/>
          <w:tab w:val="clear" w:pos="540"/>
          <w:tab w:val="left" w:pos="350"/>
        </w:tabs>
        <w:spacing w:before="240" w:after="240"/>
        <w:ind w:left="350" w:hanging="350"/>
        <w:rPr>
          <w:lang w:val="es-ES"/>
        </w:rPr>
      </w:pPr>
      <w:bookmarkStart w:id="1032" w:name="_Toc118705490"/>
      <w:bookmarkStart w:id="1033" w:name="_Toc118705652"/>
      <w:r w:rsidRPr="00735EDA">
        <w:rPr>
          <w:lang w:val="es-ES"/>
        </w:rPr>
        <w:t xml:space="preserve"> </w:t>
      </w:r>
      <w:bookmarkStart w:id="1034" w:name="_Toc476749535"/>
      <w:bookmarkStart w:id="1035" w:name="_Toc92895202"/>
      <w:r w:rsidR="007136DB" w:rsidRPr="00735EDA">
        <w:rPr>
          <w:lang w:val="es-ES"/>
        </w:rPr>
        <w:t>Delega</w:t>
      </w:r>
      <w:r w:rsidRPr="00735EDA">
        <w:rPr>
          <w:lang w:val="es-ES"/>
        </w:rPr>
        <w:t xml:space="preserve">ción de la Facultad de Gestión </w:t>
      </w:r>
      <w:r w:rsidR="00CE0A60" w:rsidRPr="00735EDA">
        <w:rPr>
          <w:lang w:val="es-ES"/>
        </w:rPr>
        <w:t>en e</w:t>
      </w:r>
      <w:r w:rsidRPr="00735EDA">
        <w:rPr>
          <w:lang w:val="es-ES"/>
        </w:rPr>
        <w:t>l Contratista</w:t>
      </w:r>
      <w:bookmarkEnd w:id="1023"/>
      <w:bookmarkEnd w:id="1024"/>
      <w:bookmarkEnd w:id="1032"/>
      <w:bookmarkEnd w:id="1033"/>
      <w:bookmarkEnd w:id="1034"/>
      <w:bookmarkEnd w:id="1035"/>
    </w:p>
    <w:p w14:paraId="257AED3C" w14:textId="492EC3C8" w:rsidR="007136DB" w:rsidRPr="00735EDA" w:rsidRDefault="007136DB" w:rsidP="00105FF5">
      <w:pPr>
        <w:pStyle w:val="Style6"/>
        <w:tabs>
          <w:tab w:val="left" w:pos="851"/>
        </w:tabs>
        <w:spacing w:before="240" w:after="240"/>
        <w:ind w:left="851" w:hanging="505"/>
        <w:rPr>
          <w:lang w:val="es-ES"/>
        </w:rPr>
      </w:pPr>
      <w:bookmarkStart w:id="1036" w:name="_Toc111525219"/>
      <w:bookmarkStart w:id="1037" w:name="_Toc118705491"/>
      <w:bookmarkStart w:id="1038" w:name="_Toc118705653"/>
      <w:bookmarkStart w:id="1039" w:name="_Toc476749536"/>
      <w:bookmarkStart w:id="1040" w:name="_Toc92895203"/>
      <w:r w:rsidRPr="00735EDA">
        <w:rPr>
          <w:lang w:val="es-ES"/>
        </w:rPr>
        <w:t>Delega</w:t>
      </w:r>
      <w:r w:rsidR="00982C71" w:rsidRPr="00735EDA">
        <w:rPr>
          <w:lang w:val="es-ES"/>
        </w:rPr>
        <w:t>ción de la Facultad de Gestión</w:t>
      </w:r>
      <w:bookmarkEnd w:id="1036"/>
      <w:bookmarkEnd w:id="1037"/>
      <w:bookmarkEnd w:id="1038"/>
      <w:bookmarkEnd w:id="1039"/>
      <w:bookmarkEnd w:id="1040"/>
    </w:p>
    <w:p w14:paraId="77EBE192" w14:textId="0F9D6852" w:rsidR="007136DB" w:rsidRPr="00735EDA" w:rsidRDefault="00B67BC5" w:rsidP="00105FF5">
      <w:pPr>
        <w:pStyle w:val="BodyText"/>
        <w:keepNext/>
        <w:keepLines/>
        <w:ind w:left="851"/>
        <w:rPr>
          <w:spacing w:val="0"/>
          <w:lang w:val="es-ES"/>
        </w:rPr>
      </w:pPr>
      <w:r w:rsidRPr="00735EDA">
        <w:rPr>
          <w:spacing w:val="0"/>
          <w:lang w:val="es-ES"/>
        </w:rPr>
        <w:t>Independientemente de la relación y la interdependencia entre el Directorio de la Empresa de Servicios Públicos y el Contratante, según se defina</w:t>
      </w:r>
      <w:r w:rsidR="00CB6134" w:rsidRPr="00735EDA">
        <w:rPr>
          <w:spacing w:val="0"/>
          <w:lang w:val="es-ES"/>
        </w:rPr>
        <w:t>n</w:t>
      </w:r>
      <w:r w:rsidRPr="00735EDA">
        <w:rPr>
          <w:spacing w:val="0"/>
          <w:lang w:val="es-ES"/>
        </w:rPr>
        <w:t xml:space="preserve"> en la carta orgánica de la empresa o en otros documentos internos, </w:t>
      </w:r>
      <w:r w:rsidR="00CB6134" w:rsidRPr="00735EDA">
        <w:rPr>
          <w:spacing w:val="0"/>
          <w:lang w:val="es-ES"/>
        </w:rPr>
        <w:t xml:space="preserve">a los efectos del presente Contrato, el Contratante es Parte del Contrato y se considera que actúa en nombre y con la autorización del Directorio de la Empresa de Servicios Públicos. En esa capacidad, el Contratante confiere al Contratista la Facultad de Gestión Delegada de las áreas y en la medida que se especifican en el </w:t>
      </w:r>
      <w:r w:rsidR="006641C3" w:rsidRPr="00735EDA">
        <w:rPr>
          <w:spacing w:val="0"/>
          <w:lang w:val="es-ES"/>
        </w:rPr>
        <w:t>A</w:t>
      </w:r>
      <w:r w:rsidR="00CB6134" w:rsidRPr="00735EDA">
        <w:rPr>
          <w:spacing w:val="0"/>
          <w:lang w:val="es-ES"/>
        </w:rPr>
        <w:t xml:space="preserve">péndice </w:t>
      </w:r>
      <w:r w:rsidR="006641C3" w:rsidRPr="00735EDA">
        <w:rPr>
          <w:spacing w:val="0"/>
          <w:szCs w:val="24"/>
          <w:lang w:val="es-ES"/>
        </w:rPr>
        <w:t>J</w:t>
      </w:r>
      <w:r w:rsidR="001F0ABE" w:rsidRPr="00735EDA">
        <w:rPr>
          <w:b/>
          <w:spacing w:val="0"/>
          <w:szCs w:val="24"/>
          <w:lang w:val="es-ES"/>
        </w:rPr>
        <w:t xml:space="preserve">. </w:t>
      </w:r>
      <w:r w:rsidR="00CB6134" w:rsidRPr="00735EDA">
        <w:rPr>
          <w:spacing w:val="0"/>
          <w:lang w:val="es-ES"/>
        </w:rPr>
        <w:t>Esta delegación es irrevocable durante la vigencia del Contrato</w:t>
      </w:r>
      <w:r w:rsidR="007136DB" w:rsidRPr="00735EDA">
        <w:rPr>
          <w:spacing w:val="0"/>
          <w:lang w:val="es-ES"/>
        </w:rPr>
        <w:t>.</w:t>
      </w:r>
      <w:r w:rsidR="009D7D2A" w:rsidRPr="00735EDA">
        <w:rPr>
          <w:spacing w:val="0"/>
          <w:lang w:val="es-ES"/>
        </w:rPr>
        <w:t xml:space="preserve"> </w:t>
      </w:r>
    </w:p>
    <w:p w14:paraId="2F39A8E2" w14:textId="719AA025" w:rsidR="007136DB" w:rsidRPr="00735EDA" w:rsidRDefault="007136DB" w:rsidP="00C61FCC">
      <w:pPr>
        <w:pStyle w:val="Style6"/>
        <w:keepNext w:val="0"/>
        <w:keepLines w:val="0"/>
        <w:tabs>
          <w:tab w:val="left" w:pos="851"/>
        </w:tabs>
        <w:spacing w:before="240" w:after="240"/>
        <w:ind w:left="851" w:hanging="505"/>
        <w:rPr>
          <w:lang w:val="es-ES"/>
        </w:rPr>
      </w:pPr>
      <w:bookmarkStart w:id="1041" w:name="_Ref105573884"/>
      <w:bookmarkStart w:id="1042" w:name="_Toc111525220"/>
      <w:bookmarkStart w:id="1043" w:name="_Toc118705492"/>
      <w:bookmarkStart w:id="1044" w:name="_Toc118705654"/>
      <w:bookmarkStart w:id="1045" w:name="_Toc476749537"/>
      <w:bookmarkStart w:id="1046" w:name="_Toc92895204"/>
      <w:r w:rsidRPr="00735EDA">
        <w:rPr>
          <w:lang w:val="es-ES"/>
        </w:rPr>
        <w:t>Contra</w:t>
      </w:r>
      <w:r w:rsidR="00CB6134" w:rsidRPr="00735EDA">
        <w:rPr>
          <w:lang w:val="es-ES"/>
        </w:rPr>
        <w:t>to para prestar servicios de asesoría sobre otras cuestiones de gestión</w:t>
      </w:r>
      <w:bookmarkEnd w:id="1041"/>
      <w:bookmarkEnd w:id="1042"/>
      <w:bookmarkEnd w:id="1043"/>
      <w:bookmarkEnd w:id="1044"/>
      <w:bookmarkEnd w:id="1045"/>
      <w:bookmarkEnd w:id="1046"/>
    </w:p>
    <w:p w14:paraId="5210AFE8" w14:textId="2DB5D449" w:rsidR="007136DB" w:rsidRPr="00735EDA" w:rsidRDefault="002A66F1" w:rsidP="00C61FCC">
      <w:pPr>
        <w:pStyle w:val="BodyText"/>
        <w:ind w:left="851"/>
        <w:rPr>
          <w:spacing w:val="0"/>
          <w:lang w:val="es-ES"/>
        </w:rPr>
      </w:pPr>
      <w:r w:rsidRPr="00735EDA">
        <w:rPr>
          <w:spacing w:val="0"/>
          <w:lang w:val="es-ES"/>
        </w:rPr>
        <w:t xml:space="preserve">El Contratante retiene </w:t>
      </w:r>
      <w:r w:rsidR="00614A38" w:rsidRPr="00735EDA">
        <w:rPr>
          <w:spacing w:val="0"/>
          <w:lang w:val="es-ES"/>
        </w:rPr>
        <w:t>todas las facultades</w:t>
      </w:r>
      <w:r w:rsidRPr="00735EDA">
        <w:rPr>
          <w:spacing w:val="0"/>
          <w:lang w:val="es-ES"/>
        </w:rPr>
        <w:t xml:space="preserve"> de gestión que no se delega</w:t>
      </w:r>
      <w:r w:rsidR="00CE0A60" w:rsidRPr="00735EDA">
        <w:rPr>
          <w:spacing w:val="0"/>
          <w:lang w:val="es-ES"/>
        </w:rPr>
        <w:t>n</w:t>
      </w:r>
      <w:r w:rsidRPr="00735EDA">
        <w:rPr>
          <w:spacing w:val="0"/>
          <w:lang w:val="es-ES"/>
        </w:rPr>
        <w:t xml:space="preserve"> explícitamente en el Contratista</w:t>
      </w:r>
      <w:r w:rsidR="007136DB" w:rsidRPr="00735EDA">
        <w:rPr>
          <w:spacing w:val="0"/>
          <w:lang w:val="es-ES"/>
        </w:rPr>
        <w:t>.</w:t>
      </w:r>
      <w:r w:rsidR="009D7D2A" w:rsidRPr="00735EDA">
        <w:rPr>
          <w:spacing w:val="0"/>
          <w:lang w:val="es-ES"/>
        </w:rPr>
        <w:t xml:space="preserve"> </w:t>
      </w:r>
    </w:p>
    <w:p w14:paraId="65392DE5" w14:textId="44E3550C" w:rsidR="007136DB" w:rsidRPr="00735EDA" w:rsidRDefault="002A66F1" w:rsidP="00C61FCC">
      <w:pPr>
        <w:pStyle w:val="BodyText"/>
        <w:ind w:left="851"/>
        <w:rPr>
          <w:spacing w:val="0"/>
          <w:lang w:val="es-ES"/>
        </w:rPr>
      </w:pPr>
      <w:r w:rsidRPr="00735EDA">
        <w:rPr>
          <w:spacing w:val="0"/>
          <w:lang w:val="es-ES"/>
        </w:rPr>
        <w:t>Si, en opinión del Contratista, sería</w:t>
      </w:r>
      <w:r w:rsidR="00427786" w:rsidRPr="00735EDA">
        <w:rPr>
          <w:spacing w:val="0"/>
          <w:lang w:val="es-ES"/>
        </w:rPr>
        <w:t xml:space="preserve"> beneficioso para la prestación de los Servicios y la consecución de los Objetivos que esa facultad de gestión se ejer</w:t>
      </w:r>
      <w:r w:rsidR="00342160" w:rsidRPr="00735EDA">
        <w:rPr>
          <w:spacing w:val="0"/>
          <w:lang w:val="es-ES"/>
        </w:rPr>
        <w:t>za</w:t>
      </w:r>
      <w:r w:rsidR="00427786" w:rsidRPr="00735EDA">
        <w:rPr>
          <w:spacing w:val="0"/>
          <w:lang w:val="es-ES"/>
        </w:rPr>
        <w:t xml:space="preserve"> de una determinada manera, el Contratista lo notificará al Contratante y explicará las razones por escrito. El Contratante notificará su decisión por escrito al Contratista dentro del plazo </w:t>
      </w:r>
      <w:r w:rsidR="00427786" w:rsidRPr="00735EDA">
        <w:rPr>
          <w:b/>
          <w:spacing w:val="0"/>
          <w:lang w:val="es-ES"/>
        </w:rPr>
        <w:t>especificado en los Datos del Contrato</w:t>
      </w:r>
      <w:r w:rsidR="007136DB" w:rsidRPr="00735EDA">
        <w:rPr>
          <w:spacing w:val="0"/>
          <w:lang w:val="es-ES"/>
        </w:rPr>
        <w:t>.</w:t>
      </w:r>
      <w:r w:rsidR="009D7D2A" w:rsidRPr="00735EDA">
        <w:rPr>
          <w:spacing w:val="0"/>
          <w:lang w:val="es-ES"/>
        </w:rPr>
        <w:t xml:space="preserve"> </w:t>
      </w:r>
      <w:r w:rsidR="00427786" w:rsidRPr="00735EDA">
        <w:rPr>
          <w:spacing w:val="0"/>
          <w:lang w:val="es-ES"/>
        </w:rPr>
        <w:t xml:space="preserve">Si el Contratante toma la decisión de no aceptar el consejo del Contratista, </w:t>
      </w:r>
      <w:r w:rsidR="00BC37F8" w:rsidRPr="00735EDA">
        <w:rPr>
          <w:spacing w:val="0"/>
          <w:lang w:val="es-ES"/>
        </w:rPr>
        <w:t>notificará</w:t>
      </w:r>
      <w:r w:rsidR="00427786" w:rsidRPr="00735EDA">
        <w:rPr>
          <w:spacing w:val="0"/>
          <w:lang w:val="es-ES"/>
        </w:rPr>
        <w:t xml:space="preserve"> por escrito sus razones cuando informe al Contratista</w:t>
      </w:r>
      <w:r w:rsidR="004B344C" w:rsidRPr="00735EDA">
        <w:rPr>
          <w:spacing w:val="0"/>
          <w:lang w:val="es-ES"/>
        </w:rPr>
        <w:t>.</w:t>
      </w:r>
    </w:p>
    <w:p w14:paraId="5DA2A97E" w14:textId="77777777" w:rsidR="007136DB" w:rsidRPr="00735EDA" w:rsidRDefault="00427786" w:rsidP="00C61FCC">
      <w:pPr>
        <w:pStyle w:val="BodyText"/>
        <w:ind w:left="851"/>
        <w:rPr>
          <w:spacing w:val="0"/>
          <w:lang w:val="es-ES"/>
        </w:rPr>
      </w:pPr>
      <w:r w:rsidRPr="00735EDA">
        <w:rPr>
          <w:spacing w:val="0"/>
          <w:lang w:val="es-ES"/>
        </w:rPr>
        <w:t>El Contratista cumplirá las decisiones del Contratante respecto de las cuestiones de gestión que no formen parte de la Facultad de Gestión Delegada, en la medida en que sean congruentes con el presente Contrato, y en particular con los apéndices B, F y H</w:t>
      </w:r>
      <w:r w:rsidR="00184E87" w:rsidRPr="00735EDA">
        <w:rPr>
          <w:spacing w:val="0"/>
          <w:lang w:val="es-ES"/>
        </w:rPr>
        <w:t>.</w:t>
      </w:r>
    </w:p>
    <w:p w14:paraId="444D37EA" w14:textId="0ECA25BB" w:rsidR="007136DB" w:rsidRPr="00735EDA" w:rsidRDefault="00342160" w:rsidP="00C61FCC">
      <w:pPr>
        <w:pStyle w:val="Style6"/>
        <w:keepNext w:val="0"/>
        <w:keepLines w:val="0"/>
        <w:tabs>
          <w:tab w:val="left" w:pos="851"/>
        </w:tabs>
        <w:spacing w:before="240" w:after="240"/>
        <w:ind w:left="851" w:hanging="505"/>
        <w:rPr>
          <w:lang w:val="es-ES"/>
        </w:rPr>
      </w:pPr>
      <w:bookmarkStart w:id="1047" w:name="_Toc111525221"/>
      <w:bookmarkStart w:id="1048" w:name="_Toc118705493"/>
      <w:bookmarkStart w:id="1049" w:name="_Toc118705655"/>
      <w:bookmarkStart w:id="1050" w:name="_Toc476749538"/>
      <w:bookmarkStart w:id="1051" w:name="_Toc92895205"/>
      <w:r w:rsidRPr="00735EDA">
        <w:rPr>
          <w:lang w:val="es-ES"/>
        </w:rPr>
        <w:t>D</w:t>
      </w:r>
      <w:r w:rsidR="00427786" w:rsidRPr="00735EDA">
        <w:rPr>
          <w:lang w:val="es-ES"/>
        </w:rPr>
        <w:t xml:space="preserve">elegación </w:t>
      </w:r>
      <w:r w:rsidRPr="00735EDA">
        <w:rPr>
          <w:lang w:val="es-ES"/>
        </w:rPr>
        <w:t xml:space="preserve">de otras facultades </w:t>
      </w:r>
      <w:r w:rsidR="00427786" w:rsidRPr="00735EDA">
        <w:rPr>
          <w:lang w:val="es-ES"/>
        </w:rPr>
        <w:t>durante la vigencia del Contrato</w:t>
      </w:r>
      <w:bookmarkEnd w:id="1047"/>
      <w:bookmarkEnd w:id="1048"/>
      <w:bookmarkEnd w:id="1049"/>
      <w:bookmarkEnd w:id="1050"/>
      <w:bookmarkEnd w:id="1051"/>
    </w:p>
    <w:p w14:paraId="6166F07C" w14:textId="77777777" w:rsidR="007136DB" w:rsidRPr="00735EDA" w:rsidRDefault="00427786" w:rsidP="00C61FCC">
      <w:pPr>
        <w:pStyle w:val="BodyText"/>
        <w:ind w:left="851"/>
        <w:rPr>
          <w:spacing w:val="0"/>
          <w:lang w:val="es-ES"/>
        </w:rPr>
      </w:pPr>
      <w:r w:rsidRPr="00735EDA">
        <w:rPr>
          <w:spacing w:val="0"/>
          <w:lang w:val="es-ES"/>
        </w:rPr>
        <w:t>El Contratante puede delegar otras facultades en el Contratista durante la vigencia del Contrato. Tales delegaciones se deberán realizar por escrito y podrán ser revocables o irrevocables, según se especifique en cada una de ellas. Esas delegaciones entrarán en vigor a menos que el Contratista se niegue a aceptarlas. Para que entre en vigor, esa nega</w:t>
      </w:r>
      <w:r w:rsidR="00342160" w:rsidRPr="00735EDA">
        <w:rPr>
          <w:spacing w:val="0"/>
          <w:lang w:val="es-ES"/>
        </w:rPr>
        <w:t>tiva</w:t>
      </w:r>
      <w:r w:rsidRPr="00735EDA">
        <w:rPr>
          <w:spacing w:val="0"/>
          <w:lang w:val="es-ES"/>
        </w:rPr>
        <w:t xml:space="preserve"> deberá realizarse por escrito dentro de los 30 días siguientes a la recepción de la notificación de la </w:t>
      </w:r>
      <w:r w:rsidR="00BC37F8" w:rsidRPr="00735EDA">
        <w:rPr>
          <w:spacing w:val="0"/>
          <w:lang w:val="es-ES"/>
        </w:rPr>
        <w:t>delegación</w:t>
      </w:r>
      <w:r w:rsidR="007136DB" w:rsidRPr="00735EDA">
        <w:rPr>
          <w:spacing w:val="0"/>
          <w:lang w:val="es-ES"/>
        </w:rPr>
        <w:t>.</w:t>
      </w:r>
    </w:p>
    <w:p w14:paraId="4524B524" w14:textId="034F73DC" w:rsidR="007136DB" w:rsidRPr="00735EDA" w:rsidRDefault="00427786" w:rsidP="00C61FCC">
      <w:pPr>
        <w:pStyle w:val="Style6"/>
        <w:keepNext w:val="0"/>
        <w:keepLines w:val="0"/>
        <w:tabs>
          <w:tab w:val="left" w:pos="851"/>
        </w:tabs>
        <w:spacing w:before="240" w:after="240"/>
        <w:ind w:left="851" w:hanging="505"/>
        <w:rPr>
          <w:lang w:val="es-ES"/>
        </w:rPr>
      </w:pPr>
      <w:bookmarkStart w:id="1052" w:name="_Toc111525222"/>
      <w:bookmarkStart w:id="1053" w:name="_Toc118705494"/>
      <w:bookmarkStart w:id="1054" w:name="_Toc118705656"/>
      <w:bookmarkStart w:id="1055" w:name="_Toc476749539"/>
      <w:bookmarkStart w:id="1056" w:name="_Toc92895206"/>
      <w:r w:rsidRPr="00735EDA">
        <w:rPr>
          <w:lang w:val="es-ES"/>
        </w:rPr>
        <w:t>Objeto del ejercicio de la Facultad de Gestión Delegada</w:t>
      </w:r>
      <w:bookmarkEnd w:id="1052"/>
      <w:bookmarkEnd w:id="1053"/>
      <w:bookmarkEnd w:id="1054"/>
      <w:bookmarkEnd w:id="1055"/>
      <w:bookmarkEnd w:id="1056"/>
    </w:p>
    <w:p w14:paraId="2C45F5BA" w14:textId="77777777" w:rsidR="007136DB" w:rsidRPr="00735EDA" w:rsidRDefault="00427786" w:rsidP="00C61FCC">
      <w:pPr>
        <w:pStyle w:val="BodyText"/>
        <w:ind w:left="851"/>
        <w:rPr>
          <w:spacing w:val="0"/>
          <w:lang w:val="es-ES"/>
        </w:rPr>
      </w:pPr>
      <w:r w:rsidRPr="00735EDA">
        <w:rPr>
          <w:spacing w:val="0"/>
          <w:lang w:val="es-ES"/>
        </w:rPr>
        <w:t xml:space="preserve">El Contratista ejercerá cualquier Facultad de Gestión Delegada para prestar los Servicios y alcanzar las </w:t>
      </w:r>
      <w:r w:rsidR="006C5195" w:rsidRPr="00735EDA">
        <w:rPr>
          <w:spacing w:val="0"/>
          <w:lang w:val="es-ES"/>
        </w:rPr>
        <w:t>metas de cumplimiento</w:t>
      </w:r>
      <w:r w:rsidRPr="00735EDA">
        <w:rPr>
          <w:spacing w:val="0"/>
          <w:lang w:val="es-ES"/>
        </w:rPr>
        <w:t xml:space="preserve">, de conformidad con las buenas prácticas de gestión de </w:t>
      </w:r>
      <w:r w:rsidR="00D10CD8" w:rsidRPr="00735EDA">
        <w:rPr>
          <w:spacing w:val="0"/>
          <w:lang w:val="es-ES"/>
        </w:rPr>
        <w:t xml:space="preserve">los </w:t>
      </w:r>
      <w:r w:rsidRPr="00735EDA">
        <w:rPr>
          <w:spacing w:val="0"/>
          <w:lang w:val="es-ES"/>
        </w:rPr>
        <w:t>servicios públicos</w:t>
      </w:r>
      <w:r w:rsidR="007136DB" w:rsidRPr="00735EDA">
        <w:rPr>
          <w:spacing w:val="0"/>
          <w:lang w:val="es-ES"/>
        </w:rPr>
        <w:t>.</w:t>
      </w:r>
    </w:p>
    <w:p w14:paraId="12F0BDA2" w14:textId="5857708E" w:rsidR="007136DB" w:rsidRPr="00735EDA" w:rsidRDefault="00D10CD8" w:rsidP="00C61FCC">
      <w:pPr>
        <w:pStyle w:val="Style6"/>
        <w:keepNext w:val="0"/>
        <w:keepLines w:val="0"/>
        <w:tabs>
          <w:tab w:val="left" w:pos="851"/>
        </w:tabs>
        <w:spacing w:before="240" w:after="240"/>
        <w:ind w:left="851" w:hanging="505"/>
        <w:rPr>
          <w:lang w:val="es-ES"/>
        </w:rPr>
      </w:pPr>
      <w:bookmarkStart w:id="1057" w:name="_Toc111525223"/>
      <w:bookmarkStart w:id="1058" w:name="_Toc118705495"/>
      <w:bookmarkStart w:id="1059" w:name="_Toc118705657"/>
      <w:bookmarkStart w:id="1060" w:name="_Toc476749540"/>
      <w:bookmarkStart w:id="1061" w:name="_Toc92895207"/>
      <w:r w:rsidRPr="00735EDA">
        <w:rPr>
          <w:lang w:val="es-ES"/>
        </w:rPr>
        <w:t>Suspensió</w:t>
      </w:r>
      <w:r w:rsidR="007136DB" w:rsidRPr="00735EDA">
        <w:rPr>
          <w:lang w:val="es-ES"/>
        </w:rPr>
        <w:t>n</w:t>
      </w:r>
      <w:r w:rsidRPr="00735EDA">
        <w:rPr>
          <w:lang w:val="es-ES"/>
        </w:rPr>
        <w:t xml:space="preserve"> de la Facultad de Gestión Delegada</w:t>
      </w:r>
      <w:bookmarkEnd w:id="1057"/>
      <w:bookmarkEnd w:id="1058"/>
      <w:bookmarkEnd w:id="1059"/>
      <w:bookmarkEnd w:id="1060"/>
      <w:bookmarkEnd w:id="1061"/>
    </w:p>
    <w:p w14:paraId="38A7BA42" w14:textId="61948DEE" w:rsidR="007136DB" w:rsidRPr="00735EDA" w:rsidRDefault="00D10CD8" w:rsidP="00C61FCC">
      <w:pPr>
        <w:pStyle w:val="BodyText"/>
        <w:ind w:left="851"/>
        <w:rPr>
          <w:spacing w:val="0"/>
          <w:lang w:val="es-ES"/>
        </w:rPr>
      </w:pPr>
      <w:r w:rsidRPr="00735EDA">
        <w:rPr>
          <w:spacing w:val="0"/>
          <w:lang w:val="es-ES"/>
        </w:rPr>
        <w:t xml:space="preserve">La delegación de las facultades se suspenderá durante los períodos de Suspensión de los Servicios, de conformidad con la </w:t>
      </w:r>
      <w:r w:rsidR="00612F9C" w:rsidRPr="00735EDA">
        <w:rPr>
          <w:spacing w:val="0"/>
          <w:lang w:val="es-ES"/>
        </w:rPr>
        <w:t>Subcláusula</w:t>
      </w:r>
      <w:r w:rsidRPr="00735EDA">
        <w:rPr>
          <w:spacing w:val="0"/>
          <w:lang w:val="es-ES"/>
        </w:rPr>
        <w:t xml:space="preserve"> </w:t>
      </w:r>
      <w:r w:rsidR="004B5DB9" w:rsidRPr="00735EDA">
        <w:rPr>
          <w:spacing w:val="0"/>
          <w:lang w:val="es-ES"/>
        </w:rPr>
        <w:t>18</w:t>
      </w:r>
      <w:r w:rsidR="007136DB" w:rsidRPr="00735EDA">
        <w:rPr>
          <w:spacing w:val="0"/>
          <w:lang w:val="es-ES"/>
        </w:rPr>
        <w:t>.2</w:t>
      </w:r>
      <w:r w:rsidR="004B5DB9" w:rsidRPr="00735EDA">
        <w:rPr>
          <w:spacing w:val="0"/>
          <w:lang w:val="es-ES"/>
        </w:rPr>
        <w:t xml:space="preserve"> [</w:t>
      </w:r>
      <w:r w:rsidRPr="00735EDA">
        <w:rPr>
          <w:spacing w:val="0"/>
          <w:lang w:val="es-ES"/>
        </w:rPr>
        <w:t>Derecho del Contratante a suspender los Servicios y la Facultad de Gestión Delegada</w:t>
      </w:r>
      <w:r w:rsidR="004B5DB9" w:rsidRPr="00735EDA">
        <w:rPr>
          <w:spacing w:val="0"/>
          <w:lang w:val="es-ES"/>
        </w:rPr>
        <w:t>]</w:t>
      </w:r>
      <w:r w:rsidR="007136DB" w:rsidRPr="00735EDA">
        <w:rPr>
          <w:spacing w:val="0"/>
          <w:lang w:val="es-ES"/>
        </w:rPr>
        <w:t>.</w:t>
      </w:r>
    </w:p>
    <w:p w14:paraId="15A1379E" w14:textId="048E4213" w:rsidR="007136DB" w:rsidRPr="00735EDA" w:rsidRDefault="00D10CD8" w:rsidP="00C61FCC">
      <w:pPr>
        <w:pStyle w:val="Style6"/>
        <w:keepNext w:val="0"/>
        <w:keepLines w:val="0"/>
        <w:tabs>
          <w:tab w:val="left" w:pos="851"/>
        </w:tabs>
        <w:spacing w:before="240" w:after="240"/>
        <w:ind w:left="851" w:hanging="505"/>
        <w:rPr>
          <w:lang w:val="es-ES"/>
        </w:rPr>
      </w:pPr>
      <w:bookmarkStart w:id="1062" w:name="_Ref105083191"/>
      <w:bookmarkStart w:id="1063" w:name="_Toc111525224"/>
      <w:bookmarkStart w:id="1064" w:name="_Toc118705496"/>
      <w:bookmarkStart w:id="1065" w:name="_Toc118705658"/>
      <w:bookmarkStart w:id="1066" w:name="_Toc476749541"/>
      <w:bookmarkStart w:id="1067" w:name="_Toc92895208"/>
      <w:r w:rsidRPr="00735EDA">
        <w:rPr>
          <w:lang w:val="es-ES"/>
        </w:rPr>
        <w:t>Personal de la Empresa de Servicios Públicos</w:t>
      </w:r>
      <w:bookmarkEnd w:id="1062"/>
      <w:bookmarkEnd w:id="1063"/>
      <w:bookmarkEnd w:id="1064"/>
      <w:bookmarkEnd w:id="1065"/>
      <w:bookmarkEnd w:id="1066"/>
      <w:bookmarkEnd w:id="1067"/>
    </w:p>
    <w:p w14:paraId="64DF605E" w14:textId="77777777" w:rsidR="007136DB" w:rsidRPr="00735EDA" w:rsidRDefault="00D10CD8" w:rsidP="00C61FCC">
      <w:pPr>
        <w:pStyle w:val="BodyText"/>
        <w:ind w:left="851"/>
        <w:rPr>
          <w:spacing w:val="0"/>
          <w:lang w:val="es-ES"/>
        </w:rPr>
      </w:pPr>
      <w:r w:rsidRPr="00735EDA">
        <w:rPr>
          <w:spacing w:val="0"/>
          <w:lang w:val="es-ES"/>
        </w:rPr>
        <w:t>Los miembros del personal de la Empresa de Servicios Públicos seguirán revistando como empleados de dicha empresa y no se convertirán en empleados del Contratista en virtud del presente Contrato</w:t>
      </w:r>
      <w:r w:rsidR="007136DB" w:rsidRPr="00735EDA">
        <w:rPr>
          <w:spacing w:val="0"/>
          <w:lang w:val="es-ES"/>
        </w:rPr>
        <w:t>.</w:t>
      </w:r>
    </w:p>
    <w:p w14:paraId="6880EA49" w14:textId="77777777" w:rsidR="007136DB" w:rsidRPr="00735EDA" w:rsidRDefault="00D10CD8" w:rsidP="00C61FCC">
      <w:pPr>
        <w:pStyle w:val="BodyText"/>
        <w:ind w:left="851"/>
        <w:rPr>
          <w:spacing w:val="0"/>
          <w:lang w:val="es-ES"/>
        </w:rPr>
      </w:pPr>
      <w:r w:rsidRPr="00735EDA">
        <w:rPr>
          <w:spacing w:val="0"/>
          <w:lang w:val="es-ES"/>
        </w:rPr>
        <w:t>Los miembros del personal del Contratista no serán empleados de la Empresa de Servicios Públicos en virtud del presente Contrato</w:t>
      </w:r>
      <w:r w:rsidR="007136DB" w:rsidRPr="00735EDA">
        <w:rPr>
          <w:spacing w:val="0"/>
          <w:lang w:val="es-ES"/>
        </w:rPr>
        <w:t>.</w:t>
      </w:r>
    </w:p>
    <w:p w14:paraId="34A8E131" w14:textId="670EBCDF" w:rsidR="007136DB" w:rsidRPr="00735EDA" w:rsidRDefault="00D10CD8" w:rsidP="00C61FCC">
      <w:pPr>
        <w:pStyle w:val="BodyText"/>
        <w:ind w:left="851"/>
        <w:rPr>
          <w:spacing w:val="0"/>
          <w:lang w:val="es-ES"/>
        </w:rPr>
      </w:pPr>
      <w:r w:rsidRPr="00735EDA">
        <w:rPr>
          <w:spacing w:val="0"/>
          <w:lang w:val="es-ES"/>
        </w:rPr>
        <w:t xml:space="preserve">La facultad del Contratista para gestionar al personal de la Empresa de Servicios Públicos será la establecida en la delegación de la facultad de gestión </w:t>
      </w:r>
      <w:r w:rsidR="00CE0A60" w:rsidRPr="00735EDA">
        <w:rPr>
          <w:spacing w:val="0"/>
          <w:lang w:val="es-ES"/>
        </w:rPr>
        <w:t>en e</w:t>
      </w:r>
      <w:r w:rsidRPr="00735EDA">
        <w:rPr>
          <w:spacing w:val="0"/>
          <w:lang w:val="es-ES"/>
        </w:rPr>
        <w:t xml:space="preserve">l Contratista en virtud de esta </w:t>
      </w:r>
      <w:r w:rsidR="00612F9C" w:rsidRPr="00735EDA">
        <w:rPr>
          <w:spacing w:val="0"/>
          <w:lang w:val="es-ES"/>
        </w:rPr>
        <w:t>Cláusula</w:t>
      </w:r>
      <w:r w:rsidR="007136DB" w:rsidRPr="00735EDA">
        <w:rPr>
          <w:spacing w:val="0"/>
          <w:lang w:val="es-ES"/>
        </w:rPr>
        <w:t>.</w:t>
      </w:r>
    </w:p>
    <w:p w14:paraId="4DD3D324" w14:textId="29FD34DF" w:rsidR="007136DB" w:rsidRPr="00735EDA" w:rsidRDefault="00D10CD8" w:rsidP="00C61FCC">
      <w:pPr>
        <w:pStyle w:val="Style6"/>
        <w:keepNext w:val="0"/>
        <w:keepLines w:val="0"/>
        <w:tabs>
          <w:tab w:val="left" w:pos="851"/>
        </w:tabs>
        <w:spacing w:before="240" w:after="240"/>
        <w:ind w:left="851" w:hanging="505"/>
        <w:rPr>
          <w:lang w:val="es-ES"/>
        </w:rPr>
      </w:pPr>
      <w:bookmarkStart w:id="1068" w:name="_Toc111525225"/>
      <w:bookmarkStart w:id="1069" w:name="_Toc118705497"/>
      <w:bookmarkStart w:id="1070" w:name="_Toc118705659"/>
      <w:bookmarkStart w:id="1071" w:name="_Toc476749542"/>
      <w:bookmarkStart w:id="1072" w:name="_Toc92895209"/>
      <w:r w:rsidRPr="00735EDA">
        <w:rPr>
          <w:lang w:val="es-ES"/>
        </w:rPr>
        <w:t xml:space="preserve">Reducción de personal de la </w:t>
      </w:r>
      <w:r w:rsidR="00342160" w:rsidRPr="00735EDA">
        <w:rPr>
          <w:lang w:val="es-ES"/>
        </w:rPr>
        <w:t>E</w:t>
      </w:r>
      <w:r w:rsidRPr="00735EDA">
        <w:rPr>
          <w:lang w:val="es-ES"/>
        </w:rPr>
        <w:t xml:space="preserve">mpresa de </w:t>
      </w:r>
      <w:r w:rsidR="00342160" w:rsidRPr="00735EDA">
        <w:rPr>
          <w:lang w:val="es-ES"/>
        </w:rPr>
        <w:t>S</w:t>
      </w:r>
      <w:r w:rsidRPr="00735EDA">
        <w:rPr>
          <w:lang w:val="es-ES"/>
        </w:rPr>
        <w:t xml:space="preserve">ervicios </w:t>
      </w:r>
      <w:r w:rsidR="00342160" w:rsidRPr="00735EDA">
        <w:rPr>
          <w:lang w:val="es-ES"/>
        </w:rPr>
        <w:t>P</w:t>
      </w:r>
      <w:r w:rsidRPr="00735EDA">
        <w:rPr>
          <w:lang w:val="es-ES"/>
        </w:rPr>
        <w:t>úblicos</w:t>
      </w:r>
      <w:bookmarkEnd w:id="1068"/>
      <w:bookmarkEnd w:id="1069"/>
      <w:bookmarkEnd w:id="1070"/>
      <w:bookmarkEnd w:id="1071"/>
      <w:bookmarkEnd w:id="1072"/>
    </w:p>
    <w:p w14:paraId="5257EAB6" w14:textId="64B61CE0" w:rsidR="007136DB" w:rsidRPr="00735EDA" w:rsidRDefault="00D10CD8" w:rsidP="00C61FCC">
      <w:pPr>
        <w:pStyle w:val="BodyText"/>
        <w:ind w:left="851"/>
        <w:rPr>
          <w:spacing w:val="0"/>
          <w:lang w:val="es-ES"/>
        </w:rPr>
      </w:pPr>
      <w:r w:rsidRPr="00735EDA">
        <w:rPr>
          <w:spacing w:val="0"/>
          <w:lang w:val="es-ES"/>
        </w:rPr>
        <w:t>Las disposiciones relativa</w:t>
      </w:r>
      <w:r w:rsidR="00342160" w:rsidRPr="00735EDA">
        <w:rPr>
          <w:spacing w:val="0"/>
          <w:lang w:val="es-ES"/>
        </w:rPr>
        <w:t>s</w:t>
      </w:r>
      <w:r w:rsidRPr="00735EDA">
        <w:rPr>
          <w:spacing w:val="0"/>
          <w:lang w:val="es-ES"/>
        </w:rPr>
        <w:t xml:space="preserve"> a la reducción de personal estipuladas en el </w:t>
      </w:r>
      <w:r w:rsidR="006641C3" w:rsidRPr="00735EDA">
        <w:rPr>
          <w:spacing w:val="0"/>
          <w:lang w:val="es-ES"/>
        </w:rPr>
        <w:t>A</w:t>
      </w:r>
      <w:r w:rsidRPr="00735EDA">
        <w:rPr>
          <w:spacing w:val="0"/>
          <w:lang w:val="es-ES"/>
        </w:rPr>
        <w:t xml:space="preserve">péndice </w:t>
      </w:r>
      <w:r w:rsidR="006641C3" w:rsidRPr="00735EDA">
        <w:rPr>
          <w:spacing w:val="0"/>
          <w:lang w:val="es-ES"/>
        </w:rPr>
        <w:t>M</w:t>
      </w:r>
      <w:r w:rsidRPr="00735EDA">
        <w:rPr>
          <w:spacing w:val="0"/>
          <w:lang w:val="es-ES"/>
        </w:rPr>
        <w:t xml:space="preserve"> serán vinculantes para las Partes</w:t>
      </w:r>
      <w:r w:rsidR="007136DB" w:rsidRPr="00735EDA">
        <w:rPr>
          <w:spacing w:val="0"/>
          <w:lang w:val="es-ES"/>
        </w:rPr>
        <w:t>.</w:t>
      </w:r>
    </w:p>
    <w:p w14:paraId="11D431C5" w14:textId="63B366C6" w:rsidR="007136DB" w:rsidRPr="00735EDA" w:rsidRDefault="001C1BB3" w:rsidP="00C61FCC">
      <w:pPr>
        <w:pStyle w:val="Style5"/>
        <w:tabs>
          <w:tab w:val="clear" w:pos="-360"/>
          <w:tab w:val="clear" w:pos="540"/>
          <w:tab w:val="left" w:pos="350"/>
        </w:tabs>
        <w:spacing w:before="240" w:after="240"/>
        <w:ind w:left="350" w:hanging="350"/>
        <w:rPr>
          <w:lang w:val="es-ES"/>
        </w:rPr>
      </w:pPr>
      <w:bookmarkStart w:id="1073" w:name="_Ref105580899"/>
      <w:bookmarkStart w:id="1074" w:name="_Toc111525226"/>
      <w:bookmarkStart w:id="1075" w:name="_Toc118705498"/>
      <w:bookmarkStart w:id="1076" w:name="_Toc118705660"/>
      <w:r w:rsidRPr="00735EDA">
        <w:rPr>
          <w:lang w:val="es-ES"/>
        </w:rPr>
        <w:t xml:space="preserve"> </w:t>
      </w:r>
      <w:bookmarkStart w:id="1077" w:name="_Toc476749543"/>
      <w:bookmarkStart w:id="1078" w:name="_Toc92895210"/>
      <w:r w:rsidRPr="00735EDA">
        <w:rPr>
          <w:lang w:val="es-ES"/>
        </w:rPr>
        <w:t>Remuneración y costos del Contratista</w:t>
      </w:r>
      <w:bookmarkEnd w:id="1073"/>
      <w:bookmarkEnd w:id="1074"/>
      <w:bookmarkEnd w:id="1075"/>
      <w:bookmarkEnd w:id="1076"/>
      <w:bookmarkEnd w:id="1077"/>
      <w:bookmarkEnd w:id="1078"/>
    </w:p>
    <w:p w14:paraId="14860A64" w14:textId="1AC6D9B1" w:rsidR="007136DB" w:rsidRPr="00735EDA" w:rsidRDefault="001C1BB3" w:rsidP="00C61FCC">
      <w:pPr>
        <w:pStyle w:val="Style6"/>
        <w:keepNext w:val="0"/>
        <w:keepLines w:val="0"/>
        <w:tabs>
          <w:tab w:val="left" w:pos="851"/>
        </w:tabs>
        <w:spacing w:before="240" w:after="240"/>
        <w:ind w:left="851" w:hanging="505"/>
        <w:rPr>
          <w:lang w:val="es-ES"/>
        </w:rPr>
      </w:pPr>
      <w:bookmarkStart w:id="1079" w:name="_Toc476749544"/>
      <w:bookmarkStart w:id="1080" w:name="_Toc92895211"/>
      <w:r w:rsidRPr="00735EDA">
        <w:rPr>
          <w:lang w:val="es-ES"/>
        </w:rPr>
        <w:t>Remuneración del Contratista</w:t>
      </w:r>
      <w:bookmarkEnd w:id="1079"/>
      <w:bookmarkEnd w:id="1080"/>
    </w:p>
    <w:p w14:paraId="75495E2A" w14:textId="4CCD3C2A" w:rsidR="007136DB" w:rsidRPr="00735EDA" w:rsidRDefault="00105FF5" w:rsidP="00C61FCC">
      <w:pPr>
        <w:pStyle w:val="GCHeading3"/>
        <w:rPr>
          <w:lang w:val="es-ES"/>
        </w:rPr>
      </w:pPr>
      <w:bookmarkStart w:id="1081" w:name="_Toc111525228"/>
      <w:bookmarkStart w:id="1082" w:name="_Toc118705500"/>
      <w:bookmarkStart w:id="1083" w:name="_Toc118705662"/>
      <w:r w:rsidRPr="00735EDA">
        <w:rPr>
          <w:lang w:val="es-ES"/>
        </w:rPr>
        <w:t>12.1.1</w:t>
      </w:r>
      <w:r w:rsidRPr="00735EDA">
        <w:rPr>
          <w:lang w:val="es-ES"/>
        </w:rPr>
        <w:tab/>
      </w:r>
      <w:r w:rsidR="001C1BB3" w:rsidRPr="00735EDA">
        <w:rPr>
          <w:lang w:val="es-ES"/>
        </w:rPr>
        <w:t>Monto y condiciones de pago</w:t>
      </w:r>
      <w:bookmarkEnd w:id="1081"/>
      <w:bookmarkEnd w:id="1082"/>
      <w:bookmarkEnd w:id="1083"/>
    </w:p>
    <w:p w14:paraId="1AAE682C" w14:textId="59C03776" w:rsidR="007136DB" w:rsidRPr="00735EDA" w:rsidRDefault="001C1BB3" w:rsidP="00105FF5">
      <w:pPr>
        <w:pStyle w:val="BodyText"/>
        <w:ind w:left="1560"/>
        <w:rPr>
          <w:spacing w:val="0"/>
          <w:lang w:val="es-ES"/>
        </w:rPr>
      </w:pPr>
      <w:r w:rsidRPr="00735EDA">
        <w:rPr>
          <w:spacing w:val="0"/>
          <w:lang w:val="es-ES"/>
        </w:rPr>
        <w:t xml:space="preserve">El monto y las condiciones de pago de la Remuneración del Contratista se </w:t>
      </w:r>
      <w:r w:rsidR="00342160" w:rsidRPr="00735EDA">
        <w:rPr>
          <w:spacing w:val="0"/>
          <w:lang w:val="es-ES"/>
        </w:rPr>
        <w:t>especificarán</w:t>
      </w:r>
      <w:r w:rsidRPr="00735EDA">
        <w:rPr>
          <w:spacing w:val="0"/>
          <w:lang w:val="es-ES"/>
        </w:rPr>
        <w:t xml:space="preserve"> en el </w:t>
      </w:r>
      <w:r w:rsidR="00321C38" w:rsidRPr="00735EDA">
        <w:rPr>
          <w:spacing w:val="0"/>
          <w:lang w:val="es-ES"/>
        </w:rPr>
        <w:t>Apéndice</w:t>
      </w:r>
      <w:r w:rsidRPr="00735EDA">
        <w:rPr>
          <w:spacing w:val="0"/>
          <w:lang w:val="es-ES"/>
        </w:rPr>
        <w:t xml:space="preserve"> </w:t>
      </w:r>
      <w:r w:rsidR="00114DAE" w:rsidRPr="00735EDA">
        <w:rPr>
          <w:spacing w:val="0"/>
          <w:lang w:val="es-ES"/>
        </w:rPr>
        <w:t>G</w:t>
      </w:r>
      <w:r w:rsidR="007136DB" w:rsidRPr="00735EDA">
        <w:rPr>
          <w:spacing w:val="0"/>
          <w:lang w:val="es-ES"/>
        </w:rPr>
        <w:t>.</w:t>
      </w:r>
    </w:p>
    <w:p w14:paraId="2FDF1DA7" w14:textId="498001D4" w:rsidR="007136DB" w:rsidRPr="00735EDA" w:rsidRDefault="00105FF5" w:rsidP="00105FF5">
      <w:pPr>
        <w:pStyle w:val="GCHeading3"/>
        <w:rPr>
          <w:lang w:val="es-ES"/>
        </w:rPr>
      </w:pPr>
      <w:bookmarkStart w:id="1084" w:name="_Toc111525229"/>
      <w:bookmarkStart w:id="1085" w:name="_Toc118705501"/>
      <w:bookmarkStart w:id="1086" w:name="_Toc118705663"/>
      <w:r w:rsidRPr="00735EDA">
        <w:rPr>
          <w:lang w:val="es-ES"/>
        </w:rPr>
        <w:t>12.1.2</w:t>
      </w:r>
      <w:r w:rsidRPr="00735EDA">
        <w:rPr>
          <w:lang w:val="es-ES"/>
        </w:rPr>
        <w:tab/>
      </w:r>
      <w:r w:rsidR="007136DB" w:rsidRPr="00735EDA">
        <w:rPr>
          <w:lang w:val="es-ES"/>
        </w:rPr>
        <w:t>Respons</w:t>
      </w:r>
      <w:r w:rsidR="001C1BB3" w:rsidRPr="00735EDA">
        <w:rPr>
          <w:lang w:val="es-ES"/>
        </w:rPr>
        <w:t>a</w:t>
      </w:r>
      <w:r w:rsidR="007136DB" w:rsidRPr="00735EDA">
        <w:rPr>
          <w:lang w:val="es-ES"/>
        </w:rPr>
        <w:t>bili</w:t>
      </w:r>
      <w:r w:rsidR="001C1BB3" w:rsidRPr="00735EDA">
        <w:rPr>
          <w:lang w:val="es-ES"/>
        </w:rPr>
        <w:t>dad por el pago</w:t>
      </w:r>
      <w:bookmarkEnd w:id="1084"/>
      <w:bookmarkEnd w:id="1085"/>
      <w:bookmarkEnd w:id="1086"/>
    </w:p>
    <w:p w14:paraId="1D8155F4" w14:textId="6AACFD9E" w:rsidR="007136DB" w:rsidRPr="00735EDA" w:rsidRDefault="001C1BB3" w:rsidP="00105FF5">
      <w:pPr>
        <w:pStyle w:val="BodyText"/>
        <w:ind w:left="1560"/>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G, el Contratante tendrá la responsabilidad de efectuar el pago de la Remuneración</w:t>
      </w:r>
      <w:r w:rsidR="007136DB" w:rsidRPr="00735EDA">
        <w:rPr>
          <w:spacing w:val="0"/>
          <w:lang w:val="es-ES"/>
        </w:rPr>
        <w:t>.</w:t>
      </w:r>
      <w:r w:rsidR="009D7D2A" w:rsidRPr="00735EDA">
        <w:rPr>
          <w:spacing w:val="0"/>
          <w:lang w:val="es-ES"/>
        </w:rPr>
        <w:t xml:space="preserve"> </w:t>
      </w:r>
    </w:p>
    <w:p w14:paraId="05CB33A8" w14:textId="700A3103" w:rsidR="007136DB" w:rsidRPr="00735EDA" w:rsidRDefault="00105FF5" w:rsidP="00105FF5">
      <w:pPr>
        <w:pStyle w:val="GCHeading3"/>
        <w:rPr>
          <w:lang w:val="es-ES"/>
        </w:rPr>
      </w:pPr>
      <w:bookmarkStart w:id="1087" w:name="_Toc111525230"/>
      <w:bookmarkStart w:id="1088" w:name="_Toc118705502"/>
      <w:bookmarkStart w:id="1089" w:name="_Toc118705664"/>
      <w:r w:rsidRPr="00735EDA">
        <w:rPr>
          <w:lang w:val="es-ES"/>
        </w:rPr>
        <w:t>12.1.3</w:t>
      </w:r>
      <w:r w:rsidRPr="00735EDA">
        <w:rPr>
          <w:lang w:val="es-ES"/>
        </w:rPr>
        <w:tab/>
      </w:r>
      <w:r w:rsidR="001C1BB3" w:rsidRPr="00735EDA">
        <w:rPr>
          <w:lang w:val="es-ES"/>
        </w:rPr>
        <w:t>El pago se efectuará sin multas ni deducciones</w:t>
      </w:r>
      <w:bookmarkEnd w:id="1087"/>
      <w:bookmarkEnd w:id="1088"/>
      <w:bookmarkEnd w:id="1089"/>
    </w:p>
    <w:p w14:paraId="5F89687B" w14:textId="217BE941" w:rsidR="007136DB" w:rsidRPr="00735EDA" w:rsidRDefault="001C1BB3" w:rsidP="00105FF5">
      <w:pPr>
        <w:pStyle w:val="BodyText"/>
        <w:ind w:left="1560"/>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G, la Remuneración se pagará totalmente sin multas ni deducciones</w:t>
      </w:r>
      <w:r w:rsidR="007136DB" w:rsidRPr="00735EDA">
        <w:rPr>
          <w:spacing w:val="0"/>
          <w:lang w:val="es-ES"/>
        </w:rPr>
        <w:t>.</w:t>
      </w:r>
    </w:p>
    <w:p w14:paraId="357A1638" w14:textId="6D9D4065" w:rsidR="007136DB" w:rsidRPr="00735EDA" w:rsidRDefault="00105FF5" w:rsidP="00105FF5">
      <w:pPr>
        <w:pStyle w:val="GCHeading3"/>
        <w:rPr>
          <w:lang w:val="es-ES"/>
        </w:rPr>
      </w:pPr>
      <w:r w:rsidRPr="00735EDA">
        <w:rPr>
          <w:lang w:val="es-ES"/>
        </w:rPr>
        <w:t>12.1.4</w:t>
      </w:r>
      <w:r w:rsidRPr="00735EDA">
        <w:rPr>
          <w:lang w:val="es-ES"/>
        </w:rPr>
        <w:tab/>
      </w:r>
      <w:r w:rsidR="001C1BB3" w:rsidRPr="00735EDA">
        <w:rPr>
          <w:lang w:val="es-ES"/>
        </w:rPr>
        <w:t>Fechas de pago</w:t>
      </w:r>
    </w:p>
    <w:p w14:paraId="27B32C86" w14:textId="64B9519A" w:rsidR="007136DB" w:rsidRPr="00735EDA" w:rsidRDefault="001C1BB3" w:rsidP="00105FF5">
      <w:pPr>
        <w:pStyle w:val="BodyText"/>
        <w:ind w:left="1560"/>
        <w:rPr>
          <w:spacing w:val="0"/>
          <w:lang w:val="es-ES"/>
        </w:rPr>
      </w:pPr>
      <w:r w:rsidRPr="00735EDA">
        <w:rPr>
          <w:spacing w:val="0"/>
          <w:lang w:val="es-ES"/>
        </w:rPr>
        <w:t>Las fechas de pago de la Remuneración del Contratista se especifica</w:t>
      </w:r>
      <w:r w:rsidR="00342160" w:rsidRPr="00735EDA">
        <w:rPr>
          <w:spacing w:val="0"/>
          <w:lang w:val="es-ES"/>
        </w:rPr>
        <w:t>rán</w:t>
      </w:r>
      <w:r w:rsidRPr="00735EDA">
        <w:rPr>
          <w:spacing w:val="0"/>
          <w:lang w:val="es-ES"/>
        </w:rPr>
        <w:t xml:space="preserve"> en el </w:t>
      </w:r>
      <w:r w:rsidR="00321C38" w:rsidRPr="00735EDA">
        <w:rPr>
          <w:spacing w:val="0"/>
          <w:lang w:val="es-ES"/>
        </w:rPr>
        <w:t>Apéndice</w:t>
      </w:r>
      <w:r w:rsidRPr="00735EDA">
        <w:rPr>
          <w:spacing w:val="0"/>
          <w:lang w:val="es-ES"/>
        </w:rPr>
        <w:t xml:space="preserve"> </w:t>
      </w:r>
      <w:r w:rsidR="00114DAE" w:rsidRPr="00735EDA">
        <w:rPr>
          <w:spacing w:val="0"/>
          <w:lang w:val="es-ES"/>
        </w:rPr>
        <w:t>G</w:t>
      </w:r>
      <w:r w:rsidR="007136DB" w:rsidRPr="00735EDA">
        <w:rPr>
          <w:spacing w:val="0"/>
          <w:lang w:val="es-ES"/>
        </w:rPr>
        <w:t>.</w:t>
      </w:r>
    </w:p>
    <w:p w14:paraId="1FBFE3C7" w14:textId="4AB3E278" w:rsidR="007136DB" w:rsidRPr="00735EDA" w:rsidRDefault="00105FF5" w:rsidP="00105FF5">
      <w:pPr>
        <w:pStyle w:val="GCHeading3"/>
        <w:rPr>
          <w:lang w:val="es-ES"/>
        </w:rPr>
      </w:pPr>
      <w:r w:rsidRPr="00735EDA">
        <w:rPr>
          <w:lang w:val="es-ES"/>
        </w:rPr>
        <w:t>12.1.5</w:t>
      </w:r>
      <w:r w:rsidRPr="00735EDA">
        <w:rPr>
          <w:lang w:val="es-ES"/>
        </w:rPr>
        <w:tab/>
      </w:r>
      <w:r w:rsidR="001C1BB3" w:rsidRPr="00735EDA">
        <w:rPr>
          <w:lang w:val="es-ES"/>
        </w:rPr>
        <w:t>Monedas de pago</w:t>
      </w:r>
    </w:p>
    <w:p w14:paraId="1F920DA1" w14:textId="23B06BCE" w:rsidR="007136DB" w:rsidRPr="00735EDA" w:rsidRDefault="001C1BB3" w:rsidP="00105FF5">
      <w:pPr>
        <w:pStyle w:val="BodyText"/>
        <w:ind w:left="1560"/>
        <w:rPr>
          <w:spacing w:val="0"/>
          <w:lang w:val="es-ES"/>
        </w:rPr>
      </w:pPr>
      <w:r w:rsidRPr="00735EDA">
        <w:rPr>
          <w:spacing w:val="0"/>
          <w:lang w:val="es-ES"/>
        </w:rPr>
        <w:t xml:space="preserve">La Remuneración del Contratista se pagará en la monea o las monedas señaladas en el </w:t>
      </w:r>
      <w:r w:rsidR="00321C38" w:rsidRPr="00735EDA">
        <w:rPr>
          <w:spacing w:val="0"/>
          <w:lang w:val="es-ES"/>
        </w:rPr>
        <w:t>Apéndice</w:t>
      </w:r>
      <w:r w:rsidRPr="00735EDA">
        <w:rPr>
          <w:spacing w:val="0"/>
          <w:lang w:val="es-ES"/>
        </w:rPr>
        <w:t xml:space="preserve"> </w:t>
      </w:r>
      <w:r w:rsidR="00114DAE" w:rsidRPr="00735EDA">
        <w:rPr>
          <w:spacing w:val="0"/>
          <w:lang w:val="es-ES"/>
        </w:rPr>
        <w:t>G</w:t>
      </w:r>
      <w:r w:rsidR="007136DB" w:rsidRPr="00735EDA">
        <w:rPr>
          <w:spacing w:val="0"/>
          <w:lang w:val="es-ES"/>
        </w:rPr>
        <w:t>.</w:t>
      </w:r>
      <w:r w:rsidR="009D7D2A" w:rsidRPr="00735EDA">
        <w:rPr>
          <w:spacing w:val="0"/>
          <w:lang w:val="es-ES"/>
        </w:rPr>
        <w:t xml:space="preserve"> </w:t>
      </w:r>
    </w:p>
    <w:p w14:paraId="4121A624" w14:textId="22734B6B" w:rsidR="007136DB" w:rsidRPr="00735EDA" w:rsidRDefault="00105FF5" w:rsidP="00105FF5">
      <w:pPr>
        <w:pStyle w:val="GCHeading3"/>
        <w:rPr>
          <w:lang w:val="es-ES"/>
        </w:rPr>
      </w:pPr>
      <w:bookmarkStart w:id="1090" w:name="_Toc111525233"/>
      <w:bookmarkStart w:id="1091" w:name="_Toc118705505"/>
      <w:bookmarkStart w:id="1092" w:name="_Toc118705667"/>
      <w:r w:rsidRPr="00735EDA">
        <w:rPr>
          <w:lang w:val="es-ES"/>
        </w:rPr>
        <w:t>12.1.6</w:t>
      </w:r>
      <w:r w:rsidRPr="00735EDA">
        <w:rPr>
          <w:lang w:val="es-ES"/>
        </w:rPr>
        <w:tab/>
      </w:r>
      <w:r w:rsidR="007136DB" w:rsidRPr="00735EDA">
        <w:rPr>
          <w:lang w:val="es-ES"/>
        </w:rPr>
        <w:t>A</w:t>
      </w:r>
      <w:r w:rsidR="001C1BB3" w:rsidRPr="00735EDA">
        <w:rPr>
          <w:lang w:val="es-ES"/>
        </w:rPr>
        <w:t>juste de la Remuneración por inflación</w:t>
      </w:r>
      <w:bookmarkEnd w:id="1090"/>
      <w:bookmarkEnd w:id="1091"/>
      <w:bookmarkEnd w:id="1092"/>
    </w:p>
    <w:p w14:paraId="42EF85F3" w14:textId="0AF67D6B" w:rsidR="007136DB" w:rsidRPr="00735EDA" w:rsidRDefault="001C1BB3" w:rsidP="00105FF5">
      <w:pPr>
        <w:pStyle w:val="BodyText"/>
        <w:ind w:left="1560"/>
        <w:rPr>
          <w:spacing w:val="0"/>
          <w:lang w:val="es-ES"/>
        </w:rPr>
      </w:pPr>
      <w:r w:rsidRPr="00735EDA">
        <w:rPr>
          <w:spacing w:val="0"/>
          <w:lang w:val="es-ES"/>
        </w:rPr>
        <w:t xml:space="preserve">La Remuneración del Contratista se ajustará según lo establecido en el </w:t>
      </w:r>
      <w:r w:rsidR="00105FF5" w:rsidRPr="00735EDA">
        <w:rPr>
          <w:spacing w:val="0"/>
          <w:lang w:val="es-ES"/>
        </w:rPr>
        <w:br/>
      </w:r>
      <w:r w:rsidR="00321C38" w:rsidRPr="00735EDA">
        <w:rPr>
          <w:spacing w:val="0"/>
          <w:lang w:val="es-ES"/>
        </w:rPr>
        <w:t>Apéndice</w:t>
      </w:r>
      <w:r w:rsidRPr="00735EDA">
        <w:rPr>
          <w:spacing w:val="0"/>
          <w:lang w:val="es-ES"/>
        </w:rPr>
        <w:t xml:space="preserve"> </w:t>
      </w:r>
      <w:r w:rsidR="00114DAE" w:rsidRPr="00735EDA">
        <w:rPr>
          <w:spacing w:val="0"/>
          <w:lang w:val="es-ES"/>
        </w:rPr>
        <w:t>G</w:t>
      </w:r>
      <w:r w:rsidR="007136DB" w:rsidRPr="00735EDA">
        <w:rPr>
          <w:spacing w:val="0"/>
          <w:lang w:val="es-ES"/>
        </w:rPr>
        <w:t xml:space="preserve">. </w:t>
      </w:r>
    </w:p>
    <w:p w14:paraId="79F29111" w14:textId="2B8E5D79" w:rsidR="007136DB" w:rsidRPr="00735EDA" w:rsidRDefault="00E0763F" w:rsidP="00105FF5">
      <w:pPr>
        <w:pStyle w:val="Style6"/>
        <w:keepNext w:val="0"/>
        <w:keepLines w:val="0"/>
        <w:tabs>
          <w:tab w:val="left" w:pos="851"/>
        </w:tabs>
        <w:spacing w:before="240" w:after="240"/>
        <w:ind w:left="851" w:hanging="505"/>
        <w:rPr>
          <w:lang w:val="es-ES"/>
        </w:rPr>
      </w:pPr>
      <w:bookmarkStart w:id="1093" w:name="_Toc476749545"/>
      <w:bookmarkStart w:id="1094" w:name="_Toc92895212"/>
      <w:r w:rsidRPr="00735EDA">
        <w:rPr>
          <w:lang w:val="es-ES"/>
        </w:rPr>
        <w:t>Pago anticipado</w:t>
      </w:r>
      <w:bookmarkEnd w:id="1093"/>
      <w:bookmarkEnd w:id="1094"/>
    </w:p>
    <w:p w14:paraId="69B4388D" w14:textId="1379DF88" w:rsidR="007136DB" w:rsidRPr="00735EDA" w:rsidRDefault="001C1BB3" w:rsidP="00105FF5">
      <w:pPr>
        <w:pStyle w:val="BodyText"/>
        <w:ind w:left="851"/>
        <w:rPr>
          <w:spacing w:val="0"/>
          <w:lang w:val="es-ES"/>
        </w:rPr>
      </w:pPr>
      <w:r w:rsidRPr="00735EDA">
        <w:rPr>
          <w:spacing w:val="0"/>
          <w:lang w:val="es-ES"/>
        </w:rPr>
        <w:t xml:space="preserve">El </w:t>
      </w:r>
      <w:r w:rsidR="001C513A" w:rsidRPr="00735EDA">
        <w:rPr>
          <w:spacing w:val="0"/>
          <w:lang w:val="es-ES"/>
        </w:rPr>
        <w:t>p</w:t>
      </w:r>
      <w:r w:rsidRPr="00735EDA">
        <w:rPr>
          <w:spacing w:val="0"/>
          <w:lang w:val="es-ES"/>
        </w:rPr>
        <w:t xml:space="preserve">ago </w:t>
      </w:r>
      <w:r w:rsidR="001C513A" w:rsidRPr="00735EDA">
        <w:rPr>
          <w:spacing w:val="0"/>
          <w:lang w:val="es-ES"/>
        </w:rPr>
        <w:t>a</w:t>
      </w:r>
      <w:r w:rsidRPr="00735EDA">
        <w:rPr>
          <w:spacing w:val="0"/>
          <w:lang w:val="es-ES"/>
        </w:rPr>
        <w:t xml:space="preserve">nticipado o el pago al Contratista antes de que realice el trabajo, si hubiera, se indicarán en el </w:t>
      </w:r>
      <w:r w:rsidR="00321C38" w:rsidRPr="00735EDA">
        <w:rPr>
          <w:spacing w:val="0"/>
          <w:lang w:val="es-ES"/>
        </w:rPr>
        <w:t>Apéndice</w:t>
      </w:r>
      <w:r w:rsidRPr="00735EDA">
        <w:rPr>
          <w:spacing w:val="0"/>
          <w:lang w:val="es-ES"/>
        </w:rPr>
        <w:t xml:space="preserve"> </w:t>
      </w:r>
      <w:r w:rsidR="00114DAE" w:rsidRPr="00735EDA">
        <w:rPr>
          <w:spacing w:val="0"/>
          <w:lang w:val="es-ES"/>
        </w:rPr>
        <w:t>G.</w:t>
      </w:r>
    </w:p>
    <w:p w14:paraId="41EA7155" w14:textId="037E364A" w:rsidR="007136DB" w:rsidRPr="00735EDA" w:rsidRDefault="00342160" w:rsidP="00105FF5">
      <w:pPr>
        <w:pStyle w:val="BodyText"/>
        <w:ind w:left="851"/>
        <w:rPr>
          <w:spacing w:val="0"/>
          <w:lang w:val="es-ES"/>
        </w:rPr>
      </w:pPr>
      <w:r w:rsidRPr="00735EDA">
        <w:rPr>
          <w:spacing w:val="0"/>
          <w:lang w:val="es-ES"/>
        </w:rPr>
        <w:t>Se efectuará</w:t>
      </w:r>
      <w:r w:rsidR="001C1BB3" w:rsidRPr="00735EDA">
        <w:rPr>
          <w:spacing w:val="0"/>
          <w:lang w:val="es-ES"/>
        </w:rPr>
        <w:t xml:space="preserve"> un pago anticipado en forma de préstamo sin intereses para fines de movilización cuando el Contratista suministre una garantía de conformidad con esta </w:t>
      </w:r>
      <w:r w:rsidR="00612F9C" w:rsidRPr="00735EDA">
        <w:rPr>
          <w:spacing w:val="0"/>
          <w:lang w:val="es-ES"/>
        </w:rPr>
        <w:t>Subcláusula</w:t>
      </w:r>
      <w:r w:rsidR="001C1BB3" w:rsidRPr="00735EDA">
        <w:rPr>
          <w:spacing w:val="0"/>
          <w:lang w:val="es-ES"/>
        </w:rPr>
        <w:t>. El total del pago anticipado, el número y la frecuencia de las cuotas (en caso de que sea más de una) y las monedas y proporciones aplicables se indicarán en</w:t>
      </w:r>
      <w:r w:rsidR="001C513A" w:rsidRPr="00735EDA">
        <w:rPr>
          <w:spacing w:val="0"/>
          <w:lang w:val="es-ES"/>
        </w:rPr>
        <w:t xml:space="preserve"> el </w:t>
      </w:r>
      <w:r w:rsidR="00321C38" w:rsidRPr="00735EDA">
        <w:rPr>
          <w:spacing w:val="0"/>
          <w:lang w:val="es-ES"/>
        </w:rPr>
        <w:t>Apéndice</w:t>
      </w:r>
      <w:r w:rsidR="00105FF5" w:rsidRPr="00735EDA">
        <w:rPr>
          <w:spacing w:val="0"/>
          <w:lang w:val="es-ES"/>
        </w:rPr>
        <w:t> </w:t>
      </w:r>
      <w:r w:rsidR="00114DAE" w:rsidRPr="00735EDA">
        <w:rPr>
          <w:spacing w:val="0"/>
          <w:lang w:val="es-ES"/>
        </w:rPr>
        <w:t>G</w:t>
      </w:r>
      <w:r w:rsidR="007136DB" w:rsidRPr="00735EDA">
        <w:rPr>
          <w:spacing w:val="0"/>
          <w:lang w:val="es-ES"/>
        </w:rPr>
        <w:t>.</w:t>
      </w:r>
    </w:p>
    <w:p w14:paraId="5A0AAA3C" w14:textId="77777777" w:rsidR="007136DB" w:rsidRPr="00735EDA" w:rsidRDefault="001C513A" w:rsidP="00105FF5">
      <w:pPr>
        <w:pStyle w:val="BodyText"/>
        <w:ind w:left="851"/>
        <w:rPr>
          <w:spacing w:val="0"/>
          <w:lang w:val="es-ES"/>
        </w:rPr>
      </w:pPr>
      <w:r w:rsidRPr="00735EDA">
        <w:rPr>
          <w:spacing w:val="0"/>
          <w:lang w:val="es-ES"/>
        </w:rPr>
        <w:t>La garantía se otorgará por montos y monedas equivalentes al pago anticipado. Esta garantía será emitida por una entidad y dentro del paí</w:t>
      </w:r>
      <w:r w:rsidR="00342160" w:rsidRPr="00735EDA">
        <w:rPr>
          <w:spacing w:val="0"/>
          <w:lang w:val="es-ES"/>
        </w:rPr>
        <w:t>s (u otra jurisdicción) aprobados</w:t>
      </w:r>
      <w:r w:rsidRPr="00735EDA">
        <w:rPr>
          <w:spacing w:val="0"/>
          <w:lang w:val="es-ES"/>
        </w:rPr>
        <w:t xml:space="preserve"> por el Contratante, y </w:t>
      </w:r>
      <w:r w:rsidR="00342160" w:rsidRPr="00735EDA">
        <w:rPr>
          <w:spacing w:val="0"/>
          <w:lang w:val="es-ES"/>
        </w:rPr>
        <w:t>se ajustará</w:t>
      </w:r>
      <w:r w:rsidRPr="00735EDA">
        <w:rPr>
          <w:spacing w:val="0"/>
          <w:lang w:val="es-ES"/>
        </w:rPr>
        <w:t xml:space="preserve"> </w:t>
      </w:r>
      <w:r w:rsidR="00342160" w:rsidRPr="00735EDA">
        <w:rPr>
          <w:spacing w:val="0"/>
          <w:lang w:val="es-ES"/>
        </w:rPr>
        <w:t>a</w:t>
      </w:r>
      <w:r w:rsidRPr="00735EDA">
        <w:rPr>
          <w:spacing w:val="0"/>
          <w:lang w:val="es-ES"/>
        </w:rPr>
        <w:t>l formato que se adjunta a las Condiciones Especiales u otro formato que apruebe el Contratante</w:t>
      </w:r>
      <w:r w:rsidR="007136DB" w:rsidRPr="00735EDA">
        <w:rPr>
          <w:spacing w:val="0"/>
          <w:lang w:val="es-ES"/>
        </w:rPr>
        <w:t>.</w:t>
      </w:r>
    </w:p>
    <w:p w14:paraId="6631B043" w14:textId="77777777" w:rsidR="007136DB" w:rsidRPr="00735EDA" w:rsidRDefault="001C513A" w:rsidP="00105FF5">
      <w:pPr>
        <w:pStyle w:val="BodyText"/>
        <w:ind w:left="851"/>
        <w:rPr>
          <w:spacing w:val="0"/>
          <w:lang w:val="es-ES"/>
        </w:rPr>
      </w:pPr>
      <w:r w:rsidRPr="00735EDA">
        <w:rPr>
          <w:spacing w:val="0"/>
          <w:lang w:val="es-ES"/>
        </w:rPr>
        <w:t xml:space="preserve">El Contratista se asegurará de que la garantía sea válida y exigible hasta que se reembolse el pago anticipado, pero </w:t>
      </w:r>
      <w:r w:rsidR="00DA31AC" w:rsidRPr="00735EDA">
        <w:rPr>
          <w:spacing w:val="0"/>
          <w:lang w:val="es-ES"/>
        </w:rPr>
        <w:t xml:space="preserve">se podrá reducir </w:t>
      </w:r>
      <w:r w:rsidRPr="00735EDA">
        <w:rPr>
          <w:spacing w:val="0"/>
          <w:lang w:val="es-ES"/>
        </w:rPr>
        <w:t xml:space="preserve">su monto en forma gradual </w:t>
      </w:r>
      <w:r w:rsidR="00DA31AC" w:rsidRPr="00735EDA">
        <w:rPr>
          <w:spacing w:val="0"/>
          <w:lang w:val="es-ES"/>
        </w:rPr>
        <w:t>por</w:t>
      </w:r>
      <w:r w:rsidRPr="00735EDA">
        <w:rPr>
          <w:spacing w:val="0"/>
          <w:lang w:val="es-ES"/>
        </w:rPr>
        <w:t xml:space="preserve"> una suma igual a la de los reembolsos abonados por el Contratista. Si en los términos de la garantía se especifica su fecha de vencimiento, y el pago anticipado no se ha reembolsado a más tardar 28 días antes de esa fecha, el Contratista prorrogará la validez de dicha garantía hasta que el pago anticipado haya sido reembolsado</w:t>
      </w:r>
      <w:r w:rsidR="007136DB" w:rsidRPr="00735EDA">
        <w:rPr>
          <w:spacing w:val="0"/>
          <w:lang w:val="es-ES"/>
        </w:rPr>
        <w:t>.</w:t>
      </w:r>
    </w:p>
    <w:p w14:paraId="1B43ECD5" w14:textId="2E1960F8" w:rsidR="007136DB" w:rsidRPr="00735EDA" w:rsidRDefault="001C513A" w:rsidP="00105FF5">
      <w:pPr>
        <w:pStyle w:val="BodyText"/>
        <w:ind w:left="851"/>
        <w:rPr>
          <w:spacing w:val="0"/>
          <w:lang w:val="es-ES"/>
        </w:rPr>
      </w:pPr>
      <w:r w:rsidRPr="00735EDA">
        <w:rPr>
          <w:spacing w:val="0"/>
          <w:lang w:val="es-ES"/>
        </w:rPr>
        <w:t xml:space="preserve">Salvo indicación en contrario en el </w:t>
      </w:r>
      <w:r w:rsidR="00321C38" w:rsidRPr="00735EDA">
        <w:rPr>
          <w:spacing w:val="0"/>
          <w:lang w:val="es-ES"/>
        </w:rPr>
        <w:t>Apéndice</w:t>
      </w:r>
      <w:r w:rsidRPr="00735EDA">
        <w:rPr>
          <w:spacing w:val="0"/>
          <w:lang w:val="es-ES"/>
        </w:rPr>
        <w:t xml:space="preserve"> G, el pago anticipado se reembolsará mediante deducciones porcentuales iguales </w:t>
      </w:r>
      <w:r w:rsidR="00DA31AC" w:rsidRPr="00735EDA">
        <w:rPr>
          <w:spacing w:val="0"/>
          <w:lang w:val="es-ES"/>
        </w:rPr>
        <w:t>d</w:t>
      </w:r>
      <w:r w:rsidRPr="00735EDA">
        <w:rPr>
          <w:spacing w:val="0"/>
          <w:lang w:val="es-ES"/>
        </w:rPr>
        <w:t>e la Remuneración Básica del Contratista</w:t>
      </w:r>
      <w:r w:rsidR="007136DB" w:rsidRPr="00735EDA">
        <w:rPr>
          <w:spacing w:val="0"/>
          <w:lang w:val="es-ES"/>
        </w:rPr>
        <w:t>.</w:t>
      </w:r>
    </w:p>
    <w:p w14:paraId="17E16FD6" w14:textId="2DA1CC91" w:rsidR="007136DB" w:rsidRPr="00735EDA" w:rsidRDefault="001C513A" w:rsidP="00105FF5">
      <w:pPr>
        <w:pStyle w:val="BodyText"/>
        <w:ind w:left="851"/>
        <w:rPr>
          <w:spacing w:val="0"/>
          <w:lang w:val="es-ES"/>
        </w:rPr>
      </w:pPr>
      <w:r w:rsidRPr="00735EDA">
        <w:rPr>
          <w:spacing w:val="0"/>
          <w:lang w:val="es-ES"/>
        </w:rPr>
        <w:t>Si el pago anticipado no</w:t>
      </w:r>
      <w:r w:rsidR="00CE0A60" w:rsidRPr="00735EDA">
        <w:rPr>
          <w:spacing w:val="0"/>
          <w:lang w:val="es-ES"/>
        </w:rPr>
        <w:t xml:space="preserve"> se ha reembolsado antes de la e</w:t>
      </w:r>
      <w:r w:rsidRPr="00735EDA">
        <w:rPr>
          <w:spacing w:val="0"/>
          <w:lang w:val="es-ES"/>
        </w:rPr>
        <w:t>xtinción del Contrato</w:t>
      </w:r>
      <w:r w:rsidR="00DA31AC" w:rsidRPr="00735EDA">
        <w:rPr>
          <w:spacing w:val="0"/>
          <w:lang w:val="es-ES"/>
        </w:rPr>
        <w:t>,</w:t>
      </w:r>
      <w:r w:rsidR="00BC37F8" w:rsidRPr="00735EDA">
        <w:rPr>
          <w:spacing w:val="0"/>
          <w:lang w:val="es-ES"/>
        </w:rPr>
        <w:t xml:space="preserve"> </w:t>
      </w:r>
      <w:r w:rsidRPr="00735EDA">
        <w:rPr>
          <w:spacing w:val="0"/>
          <w:lang w:val="es-ES"/>
        </w:rPr>
        <w:t>la totalidad del saldo pendiente resultará inmediatamente vencido y pagadero por el Contratista al Contratante</w:t>
      </w:r>
      <w:r w:rsidR="007136DB" w:rsidRPr="00735EDA">
        <w:rPr>
          <w:spacing w:val="0"/>
          <w:lang w:val="es-ES"/>
        </w:rPr>
        <w:t>.</w:t>
      </w:r>
    </w:p>
    <w:p w14:paraId="3E8C3105" w14:textId="0DDD883D" w:rsidR="007136DB" w:rsidRPr="00735EDA" w:rsidRDefault="00CD0770" w:rsidP="00105FF5">
      <w:pPr>
        <w:pStyle w:val="Style6"/>
        <w:keepNext w:val="0"/>
        <w:keepLines w:val="0"/>
        <w:tabs>
          <w:tab w:val="left" w:pos="851"/>
        </w:tabs>
        <w:spacing w:before="240" w:after="240"/>
        <w:ind w:left="851" w:hanging="505"/>
        <w:rPr>
          <w:lang w:val="es-ES"/>
        </w:rPr>
      </w:pPr>
      <w:bookmarkStart w:id="1095" w:name="_Toc476749546"/>
      <w:bookmarkStart w:id="1096" w:name="_Toc92895213"/>
      <w:r w:rsidRPr="00735EDA">
        <w:rPr>
          <w:lang w:val="es-ES"/>
        </w:rPr>
        <w:t>Retraso en los pagos</w:t>
      </w:r>
      <w:bookmarkEnd w:id="1095"/>
      <w:bookmarkEnd w:id="1096"/>
    </w:p>
    <w:p w14:paraId="23416336" w14:textId="08FB1E41" w:rsidR="007136DB" w:rsidRPr="00735EDA" w:rsidRDefault="00CD0770" w:rsidP="00105FF5">
      <w:pPr>
        <w:pStyle w:val="BodyText"/>
        <w:ind w:left="851"/>
        <w:rPr>
          <w:spacing w:val="0"/>
          <w:lang w:val="es-ES"/>
        </w:rPr>
      </w:pPr>
      <w:r w:rsidRPr="00735EDA">
        <w:rPr>
          <w:spacing w:val="0"/>
          <w:lang w:val="es-ES"/>
        </w:rPr>
        <w:t xml:space="preserve">Si el Contratista no recibe un pago de conformidad con la </w:t>
      </w:r>
      <w:r w:rsidR="00612F9C" w:rsidRPr="00735EDA">
        <w:rPr>
          <w:spacing w:val="0"/>
          <w:lang w:val="es-ES"/>
        </w:rPr>
        <w:t>Subcláusula</w:t>
      </w:r>
      <w:r w:rsidRPr="00735EDA">
        <w:rPr>
          <w:spacing w:val="0"/>
          <w:lang w:val="es-ES"/>
        </w:rPr>
        <w:t xml:space="preserve"> 12.1 [Remuneración del Contratista], el Contratista tendrá derecho a recibir durante el período de mora un cargo financiero compuesto mensual sobre el monto impago. Se considerará que este período comienza en la fecha de pago</w:t>
      </w:r>
      <w:r w:rsidR="007136DB" w:rsidRPr="00735EDA">
        <w:rPr>
          <w:spacing w:val="0"/>
          <w:lang w:val="es-ES"/>
        </w:rPr>
        <w:t>.</w:t>
      </w:r>
    </w:p>
    <w:p w14:paraId="1E87D2A8" w14:textId="7577C68E" w:rsidR="007136DB" w:rsidRPr="00735EDA" w:rsidRDefault="00CD0770" w:rsidP="00105FF5">
      <w:pPr>
        <w:pStyle w:val="BodyText"/>
        <w:ind w:left="851"/>
        <w:rPr>
          <w:spacing w:val="0"/>
          <w:lang w:val="es-ES"/>
        </w:rPr>
      </w:pPr>
      <w:r w:rsidRPr="00735EDA">
        <w:rPr>
          <w:spacing w:val="0"/>
          <w:lang w:val="es-ES"/>
        </w:rPr>
        <w:t xml:space="preserve">Salvo disposición en contrario en el </w:t>
      </w:r>
      <w:r w:rsidR="00321C38" w:rsidRPr="00735EDA">
        <w:rPr>
          <w:spacing w:val="0"/>
          <w:lang w:val="es-ES"/>
        </w:rPr>
        <w:t>Apéndice</w:t>
      </w:r>
      <w:r w:rsidRPr="00735EDA">
        <w:rPr>
          <w:spacing w:val="0"/>
          <w:lang w:val="es-ES"/>
        </w:rPr>
        <w:t xml:space="preserve"> G, estos cargos financieros se calcularán a la tasa anual de tres puntos porcentuales sobre la tasa de descuento del banco central del país de la moneda de pago y se pagarán en dicha moneda</w:t>
      </w:r>
      <w:r w:rsidR="007136DB" w:rsidRPr="00735EDA">
        <w:rPr>
          <w:spacing w:val="0"/>
          <w:lang w:val="es-ES"/>
        </w:rPr>
        <w:t>.</w:t>
      </w:r>
    </w:p>
    <w:p w14:paraId="5BA927CF" w14:textId="77777777" w:rsidR="007136DB" w:rsidRPr="00735EDA" w:rsidRDefault="00CD0770" w:rsidP="00105FF5">
      <w:pPr>
        <w:pStyle w:val="BodyText"/>
        <w:ind w:left="851"/>
        <w:rPr>
          <w:spacing w:val="0"/>
          <w:lang w:val="es-ES"/>
        </w:rPr>
      </w:pPr>
      <w:r w:rsidRPr="00735EDA">
        <w:rPr>
          <w:spacing w:val="0"/>
          <w:lang w:val="es-ES"/>
        </w:rPr>
        <w:t>El Contratista tendrá derecho a recibir este pago sin notificación formal o certificación, y sin perjuicio de cualquier otro derecho o recurso</w:t>
      </w:r>
      <w:r w:rsidR="007136DB" w:rsidRPr="00735EDA">
        <w:rPr>
          <w:spacing w:val="0"/>
          <w:lang w:val="es-ES"/>
        </w:rPr>
        <w:t>.</w:t>
      </w:r>
    </w:p>
    <w:p w14:paraId="0369138F" w14:textId="4AFB410F" w:rsidR="007136DB" w:rsidRPr="00735EDA" w:rsidRDefault="007136DB" w:rsidP="00105FF5">
      <w:pPr>
        <w:pStyle w:val="Style6"/>
        <w:tabs>
          <w:tab w:val="left" w:pos="851"/>
        </w:tabs>
        <w:spacing w:before="240" w:after="240"/>
        <w:ind w:left="851" w:hanging="505"/>
        <w:rPr>
          <w:lang w:val="es-ES"/>
        </w:rPr>
      </w:pPr>
      <w:bookmarkStart w:id="1097" w:name="_Toc111525236"/>
      <w:bookmarkStart w:id="1098" w:name="_Toc118705508"/>
      <w:bookmarkStart w:id="1099" w:name="_Toc118705670"/>
      <w:bookmarkStart w:id="1100" w:name="_Toc476749547"/>
      <w:bookmarkStart w:id="1101" w:name="_Toc92895214"/>
      <w:r w:rsidRPr="00735EDA">
        <w:rPr>
          <w:lang w:val="es-ES"/>
        </w:rPr>
        <w:t>Suf</w:t>
      </w:r>
      <w:r w:rsidR="00B92C74" w:rsidRPr="00735EDA">
        <w:rPr>
          <w:lang w:val="es-ES"/>
        </w:rPr>
        <w:t>iciencia de la Remuneración del Contratista</w:t>
      </w:r>
      <w:bookmarkEnd w:id="1097"/>
      <w:bookmarkEnd w:id="1098"/>
      <w:bookmarkEnd w:id="1099"/>
      <w:bookmarkEnd w:id="1100"/>
      <w:bookmarkEnd w:id="1101"/>
    </w:p>
    <w:p w14:paraId="712002E1" w14:textId="77777777" w:rsidR="007136DB" w:rsidRPr="00735EDA" w:rsidRDefault="00B92C74" w:rsidP="00105FF5">
      <w:pPr>
        <w:pStyle w:val="BodyText"/>
        <w:keepNext/>
        <w:keepLines/>
        <w:ind w:left="851"/>
        <w:rPr>
          <w:spacing w:val="0"/>
          <w:lang w:val="es-ES"/>
        </w:rPr>
      </w:pPr>
      <w:r w:rsidRPr="00735EDA">
        <w:rPr>
          <w:spacing w:val="0"/>
          <w:lang w:val="es-ES"/>
        </w:rPr>
        <w:t xml:space="preserve">Se considerará que el Contratista </w:t>
      </w:r>
      <w:r w:rsidR="00820C64" w:rsidRPr="00735EDA">
        <w:rPr>
          <w:spacing w:val="0"/>
          <w:lang w:val="es-ES"/>
        </w:rPr>
        <w:t>está conforme en lo que respecta a la exactitud y suficiencia de su Remuneración</w:t>
      </w:r>
      <w:r w:rsidR="006A3DDC" w:rsidRPr="00735EDA">
        <w:rPr>
          <w:spacing w:val="0"/>
          <w:lang w:val="es-ES"/>
        </w:rPr>
        <w:t>, teniendo en cuenta todos los datos disponibles</w:t>
      </w:r>
      <w:r w:rsidR="004B1884" w:rsidRPr="00735EDA">
        <w:rPr>
          <w:spacing w:val="0"/>
          <w:lang w:val="es-ES"/>
        </w:rPr>
        <w:t xml:space="preserve"> y con una cabal comprensión de los Servicios que deberá prestar, y las condiciones en las que se prestarán los Servicios</w:t>
      </w:r>
      <w:r w:rsidR="007136DB" w:rsidRPr="00735EDA">
        <w:rPr>
          <w:spacing w:val="0"/>
          <w:lang w:val="es-ES"/>
        </w:rPr>
        <w:t>.</w:t>
      </w:r>
    </w:p>
    <w:p w14:paraId="741B58D6" w14:textId="1B70F1DE" w:rsidR="007136DB" w:rsidRPr="00735EDA" w:rsidRDefault="004B1884" w:rsidP="00105FF5">
      <w:pPr>
        <w:pStyle w:val="Style6"/>
        <w:keepNext w:val="0"/>
        <w:keepLines w:val="0"/>
        <w:tabs>
          <w:tab w:val="left" w:pos="851"/>
        </w:tabs>
        <w:spacing w:before="240" w:after="240"/>
        <w:ind w:left="851" w:hanging="505"/>
        <w:rPr>
          <w:lang w:val="es-ES"/>
        </w:rPr>
      </w:pPr>
      <w:bookmarkStart w:id="1102" w:name="_Toc111525237"/>
      <w:bookmarkStart w:id="1103" w:name="_Toc118705509"/>
      <w:bookmarkStart w:id="1104" w:name="_Toc118705671"/>
      <w:bookmarkStart w:id="1105" w:name="_Toc476749548"/>
      <w:bookmarkStart w:id="1106" w:name="_Toc92895215"/>
      <w:r w:rsidRPr="00735EDA">
        <w:rPr>
          <w:lang w:val="es-ES"/>
        </w:rPr>
        <w:t>Costos del Contratista y por cuenta del Contratista</w:t>
      </w:r>
      <w:bookmarkEnd w:id="1102"/>
      <w:bookmarkEnd w:id="1103"/>
      <w:bookmarkEnd w:id="1104"/>
      <w:bookmarkEnd w:id="1105"/>
      <w:bookmarkEnd w:id="1106"/>
    </w:p>
    <w:p w14:paraId="582C078C" w14:textId="43320AAE" w:rsidR="007136DB" w:rsidRPr="00735EDA" w:rsidRDefault="00B3694E" w:rsidP="00C61FCC">
      <w:pPr>
        <w:pStyle w:val="GCHeading3"/>
        <w:rPr>
          <w:lang w:val="es-ES"/>
        </w:rPr>
      </w:pPr>
      <w:bookmarkStart w:id="1107" w:name="_Toc111525238"/>
      <w:bookmarkStart w:id="1108" w:name="_Toc118705510"/>
      <w:bookmarkStart w:id="1109" w:name="_Toc118705672"/>
      <w:r w:rsidRPr="00735EDA">
        <w:rPr>
          <w:lang w:val="es-ES"/>
        </w:rPr>
        <w:t xml:space="preserve">12.5.1 </w:t>
      </w:r>
      <w:bookmarkEnd w:id="1107"/>
      <w:bookmarkEnd w:id="1108"/>
      <w:bookmarkEnd w:id="1109"/>
      <w:r w:rsidR="00105FF5" w:rsidRPr="00735EDA">
        <w:rPr>
          <w:lang w:val="es-ES"/>
        </w:rPr>
        <w:tab/>
      </w:r>
      <w:r w:rsidR="00D8130C" w:rsidRPr="00735EDA">
        <w:rPr>
          <w:lang w:val="es-ES"/>
        </w:rPr>
        <w:t>Por cuenta del Contratista</w:t>
      </w:r>
    </w:p>
    <w:p w14:paraId="2C2A5ECD" w14:textId="59CF6C32" w:rsidR="007136DB" w:rsidRPr="00735EDA" w:rsidRDefault="00D8130C" w:rsidP="00105FF5">
      <w:pPr>
        <w:pStyle w:val="BodyText"/>
        <w:ind w:left="1560"/>
        <w:rPr>
          <w:spacing w:val="0"/>
          <w:lang w:val="es-ES"/>
        </w:rPr>
      </w:pPr>
      <w:r w:rsidRPr="00735EDA">
        <w:rPr>
          <w:spacing w:val="0"/>
          <w:lang w:val="es-ES"/>
        </w:rPr>
        <w:t xml:space="preserve">Cuando se indique que un elemento corre </w:t>
      </w:r>
      <w:r w:rsidR="006269C2" w:rsidRPr="00735EDA">
        <w:rPr>
          <w:spacing w:val="0"/>
          <w:lang w:val="es-ES"/>
        </w:rPr>
        <w:t>“</w:t>
      </w:r>
      <w:r w:rsidRPr="00735EDA">
        <w:rPr>
          <w:spacing w:val="0"/>
          <w:lang w:val="es-ES"/>
        </w:rPr>
        <w:t>por cuenta del Contratista</w:t>
      </w:r>
      <w:r w:rsidR="006269C2" w:rsidRPr="00735EDA">
        <w:rPr>
          <w:spacing w:val="0"/>
          <w:lang w:val="es-ES"/>
        </w:rPr>
        <w:t>”</w:t>
      </w:r>
      <w:r w:rsidR="00DA31AC" w:rsidRPr="00735EDA">
        <w:rPr>
          <w:spacing w:val="0"/>
          <w:lang w:val="es-ES"/>
        </w:rPr>
        <w:t>,</w:t>
      </w:r>
      <w:r w:rsidRPr="00735EDA">
        <w:rPr>
          <w:spacing w:val="0"/>
          <w:lang w:val="es-ES"/>
        </w:rPr>
        <w:t xml:space="preserve"> este lo pagará con sus propios fundos y no con los fondos del Contratante o de la Empresa de Servicios Públicos. El Contratista será responsable de cubrir los costos de los elementos que corran por su cuenta tanto si su Remuneración es suficiente para cubrirlos como si no lo es, se haya previsto o no ese costo y tanto si el Contratista dispone de los fondos como si no dispone de ellos</w:t>
      </w:r>
      <w:r w:rsidR="007136DB" w:rsidRPr="00735EDA">
        <w:rPr>
          <w:spacing w:val="0"/>
          <w:lang w:val="es-ES"/>
        </w:rPr>
        <w:t>.</w:t>
      </w:r>
    </w:p>
    <w:p w14:paraId="7083A940" w14:textId="0F343EAD" w:rsidR="007136DB" w:rsidRPr="00735EDA" w:rsidRDefault="00D8130C" w:rsidP="00105FF5">
      <w:pPr>
        <w:pStyle w:val="Style6"/>
        <w:keepNext w:val="0"/>
        <w:keepLines w:val="0"/>
        <w:tabs>
          <w:tab w:val="left" w:pos="851"/>
        </w:tabs>
        <w:spacing w:before="240" w:after="240"/>
        <w:ind w:left="851" w:hanging="505"/>
        <w:rPr>
          <w:lang w:val="es-ES"/>
        </w:rPr>
      </w:pPr>
      <w:bookmarkStart w:id="1110" w:name="_Ref105573969"/>
      <w:bookmarkStart w:id="1111" w:name="_Toc111525239"/>
      <w:bookmarkStart w:id="1112" w:name="_Toc118705511"/>
      <w:bookmarkStart w:id="1113" w:name="_Toc118705673"/>
      <w:bookmarkStart w:id="1114" w:name="_Toc476749549"/>
      <w:bookmarkStart w:id="1115" w:name="_Toc92895216"/>
      <w:r w:rsidRPr="00735EDA">
        <w:rPr>
          <w:lang w:val="es-ES"/>
        </w:rPr>
        <w:t>Cuestiones financieras de la Empresa de Servicios Públicos</w:t>
      </w:r>
      <w:bookmarkEnd w:id="1110"/>
      <w:bookmarkEnd w:id="1111"/>
      <w:bookmarkEnd w:id="1112"/>
      <w:bookmarkEnd w:id="1113"/>
      <w:bookmarkEnd w:id="1114"/>
      <w:bookmarkEnd w:id="1115"/>
    </w:p>
    <w:p w14:paraId="0600E0BC" w14:textId="270ECC6C" w:rsidR="007136DB" w:rsidRPr="00735EDA" w:rsidRDefault="00B3694E" w:rsidP="00C61FCC">
      <w:pPr>
        <w:pStyle w:val="GCHeading3"/>
        <w:rPr>
          <w:lang w:val="es-ES"/>
        </w:rPr>
      </w:pPr>
      <w:bookmarkStart w:id="1116" w:name="_Toc111525240"/>
      <w:bookmarkStart w:id="1117" w:name="_Toc118705512"/>
      <w:bookmarkStart w:id="1118" w:name="_Toc118705674"/>
      <w:r w:rsidRPr="00735EDA">
        <w:rPr>
          <w:lang w:val="es-ES"/>
        </w:rPr>
        <w:t xml:space="preserve">12.6.1 </w:t>
      </w:r>
      <w:r w:rsidR="00105FF5" w:rsidRPr="00735EDA">
        <w:rPr>
          <w:lang w:val="es-ES"/>
        </w:rPr>
        <w:tab/>
      </w:r>
      <w:r w:rsidR="00D8130C" w:rsidRPr="00735EDA">
        <w:rPr>
          <w:lang w:val="es-ES"/>
        </w:rPr>
        <w:t>Por cuenta de la Empresa de Servicios Públicos</w:t>
      </w:r>
      <w:bookmarkEnd w:id="1116"/>
      <w:bookmarkEnd w:id="1117"/>
      <w:bookmarkEnd w:id="1118"/>
    </w:p>
    <w:p w14:paraId="6ABA2FBC" w14:textId="4142B09E" w:rsidR="007136DB" w:rsidRPr="00735EDA" w:rsidRDefault="002D1810" w:rsidP="00105FF5">
      <w:pPr>
        <w:pStyle w:val="BodyText"/>
        <w:ind w:left="1560"/>
        <w:rPr>
          <w:spacing w:val="0"/>
          <w:lang w:val="es-ES"/>
        </w:rPr>
      </w:pPr>
      <w:r w:rsidRPr="00735EDA">
        <w:rPr>
          <w:spacing w:val="0"/>
          <w:lang w:val="es-ES"/>
        </w:rPr>
        <w:t xml:space="preserve">Cuando se indique que un elemento corre </w:t>
      </w:r>
      <w:r w:rsidR="006269C2" w:rsidRPr="00735EDA">
        <w:rPr>
          <w:spacing w:val="0"/>
          <w:lang w:val="es-ES"/>
        </w:rPr>
        <w:t>“</w:t>
      </w:r>
      <w:r w:rsidRPr="00735EDA">
        <w:rPr>
          <w:spacing w:val="0"/>
          <w:lang w:val="es-ES"/>
        </w:rPr>
        <w:t>por cuenta de la Empresa de Servicios Públicos</w:t>
      </w:r>
      <w:r w:rsidR="006269C2" w:rsidRPr="00735EDA">
        <w:rPr>
          <w:spacing w:val="0"/>
          <w:lang w:val="es-ES"/>
        </w:rPr>
        <w:t>”</w:t>
      </w:r>
      <w:r w:rsidR="00DA31AC" w:rsidRPr="00735EDA">
        <w:rPr>
          <w:spacing w:val="0"/>
          <w:lang w:val="es-ES"/>
        </w:rPr>
        <w:t>,</w:t>
      </w:r>
      <w:r w:rsidRPr="00735EDA">
        <w:rPr>
          <w:spacing w:val="0"/>
          <w:lang w:val="es-ES"/>
        </w:rPr>
        <w:t xml:space="preserve"> el pago será realizado por el Contratante</w:t>
      </w:r>
      <w:r w:rsidR="007136DB" w:rsidRPr="00735EDA">
        <w:rPr>
          <w:spacing w:val="0"/>
          <w:lang w:val="es-ES"/>
        </w:rPr>
        <w:t>.</w:t>
      </w:r>
    </w:p>
    <w:p w14:paraId="03C63C48" w14:textId="77777777" w:rsidR="007136DB" w:rsidRPr="00735EDA" w:rsidRDefault="00F93ADD" w:rsidP="00105FF5">
      <w:pPr>
        <w:pStyle w:val="BodyText"/>
        <w:ind w:left="1560"/>
        <w:rPr>
          <w:spacing w:val="0"/>
          <w:lang w:val="es-ES"/>
        </w:rPr>
      </w:pPr>
      <w:r w:rsidRPr="00735EDA">
        <w:rPr>
          <w:spacing w:val="0"/>
          <w:lang w:val="es-ES"/>
        </w:rPr>
        <w:t>Todos los costos que en este Contrato no estén especificados como costos por cuenta del Contratista</w:t>
      </w:r>
      <w:r w:rsidR="00DA31AC" w:rsidRPr="00735EDA">
        <w:rPr>
          <w:spacing w:val="0"/>
          <w:lang w:val="es-ES"/>
        </w:rPr>
        <w:t xml:space="preserve"> ni </w:t>
      </w:r>
      <w:r w:rsidRPr="00735EDA">
        <w:rPr>
          <w:spacing w:val="0"/>
          <w:lang w:val="es-ES"/>
        </w:rPr>
        <w:t>se indique que son responsabilidad de otra persona, correrán por cuenta del Contratante.</w:t>
      </w:r>
    </w:p>
    <w:p w14:paraId="670348BB" w14:textId="52C5ACE6" w:rsidR="007136DB" w:rsidRPr="00735EDA" w:rsidRDefault="00B3694E" w:rsidP="00C61FCC">
      <w:pPr>
        <w:pStyle w:val="GCHeading3"/>
        <w:rPr>
          <w:lang w:val="es-ES"/>
        </w:rPr>
      </w:pPr>
      <w:bookmarkStart w:id="1119" w:name="_Toc111525241"/>
      <w:bookmarkStart w:id="1120" w:name="_Toc118705513"/>
      <w:bookmarkStart w:id="1121" w:name="_Toc118705675"/>
      <w:r w:rsidRPr="00735EDA">
        <w:rPr>
          <w:lang w:val="es-ES"/>
        </w:rPr>
        <w:t xml:space="preserve">12.6.2 </w:t>
      </w:r>
      <w:r w:rsidR="00105FF5" w:rsidRPr="00735EDA">
        <w:rPr>
          <w:lang w:val="es-ES"/>
        </w:rPr>
        <w:tab/>
      </w:r>
      <w:r w:rsidR="007136DB" w:rsidRPr="00735EDA">
        <w:rPr>
          <w:lang w:val="es-ES"/>
        </w:rPr>
        <w:t>Proced</w:t>
      </w:r>
      <w:r w:rsidR="00F93ADD" w:rsidRPr="00735EDA">
        <w:rPr>
          <w:lang w:val="es-ES"/>
        </w:rPr>
        <w:t>imiento cuando l</w:t>
      </w:r>
      <w:r w:rsidR="001B05E8" w:rsidRPr="00735EDA">
        <w:rPr>
          <w:lang w:val="es-ES"/>
        </w:rPr>
        <w:t>o</w:t>
      </w:r>
      <w:r w:rsidR="00F93ADD" w:rsidRPr="00735EDA">
        <w:rPr>
          <w:lang w:val="es-ES"/>
        </w:rPr>
        <w:t xml:space="preserve">s </w:t>
      </w:r>
      <w:r w:rsidR="001B05E8" w:rsidRPr="00735EDA">
        <w:rPr>
          <w:lang w:val="es-ES"/>
        </w:rPr>
        <w:t>ingresos</w:t>
      </w:r>
      <w:r w:rsidR="00F93ADD" w:rsidRPr="00735EDA">
        <w:rPr>
          <w:lang w:val="es-ES"/>
        </w:rPr>
        <w:t xml:space="preserve"> de la Empresa de Servicios Públicos no son suficientes para cubrir sus </w:t>
      </w:r>
      <w:bookmarkEnd w:id="1119"/>
      <w:bookmarkEnd w:id="1120"/>
      <w:bookmarkEnd w:id="1121"/>
      <w:r w:rsidR="001B05E8" w:rsidRPr="00735EDA">
        <w:rPr>
          <w:lang w:val="es-ES"/>
        </w:rPr>
        <w:t>egresos</w:t>
      </w:r>
    </w:p>
    <w:p w14:paraId="040A1F14" w14:textId="77777777" w:rsidR="007136DB" w:rsidRPr="00735EDA" w:rsidRDefault="001B05E8" w:rsidP="00105FF5">
      <w:pPr>
        <w:pStyle w:val="BodyText"/>
        <w:ind w:left="1560"/>
        <w:rPr>
          <w:spacing w:val="0"/>
          <w:lang w:val="es-ES"/>
        </w:rPr>
      </w:pPr>
      <w:r w:rsidRPr="00735EDA">
        <w:rPr>
          <w:spacing w:val="0"/>
          <w:lang w:val="es-ES"/>
        </w:rPr>
        <w:t xml:space="preserve">La Empresa de Servicios Públicos dispondrá que las Partes responsables de su gestión financiera la gestionen de manera prudente y de conformidad con buenas prácticas comerciales, e intenten pagar </w:t>
      </w:r>
      <w:r w:rsidR="007C1DFE" w:rsidRPr="00735EDA">
        <w:rPr>
          <w:spacing w:val="0"/>
          <w:lang w:val="es-ES"/>
        </w:rPr>
        <w:t>las obligaciones de la Empresa de Servicios Públicos a medida que venzan</w:t>
      </w:r>
      <w:r w:rsidR="007136DB" w:rsidRPr="00735EDA">
        <w:rPr>
          <w:spacing w:val="0"/>
          <w:lang w:val="es-ES"/>
        </w:rPr>
        <w:t>.</w:t>
      </w:r>
    </w:p>
    <w:p w14:paraId="13570062" w14:textId="3F937BB7" w:rsidR="007136DB" w:rsidRPr="00735EDA" w:rsidRDefault="007C1DFE" w:rsidP="00105FF5">
      <w:pPr>
        <w:pStyle w:val="BodyText"/>
        <w:ind w:left="1560"/>
        <w:rPr>
          <w:spacing w:val="0"/>
          <w:lang w:val="es-ES"/>
        </w:rPr>
      </w:pPr>
      <w:r w:rsidRPr="00735EDA">
        <w:rPr>
          <w:spacing w:val="0"/>
          <w:lang w:val="es-ES"/>
        </w:rPr>
        <w:t xml:space="preserve">En el caso de que la Empresa de Servicios Públicos no pueda pagar sus obligaciones a medida que venzan, esta dispondrá que las Partes responsables de su gestión financiera sigan las reglas y procedimientos estipulados en el </w:t>
      </w:r>
      <w:r w:rsidR="006641C3" w:rsidRPr="00735EDA">
        <w:rPr>
          <w:spacing w:val="0"/>
          <w:lang w:val="es-ES"/>
        </w:rPr>
        <w:t>A</w:t>
      </w:r>
      <w:r w:rsidRPr="00735EDA">
        <w:rPr>
          <w:spacing w:val="0"/>
          <w:lang w:val="es-ES"/>
        </w:rPr>
        <w:t>péndice</w:t>
      </w:r>
      <w:r w:rsidR="00105FF5" w:rsidRPr="00735EDA">
        <w:rPr>
          <w:spacing w:val="0"/>
          <w:lang w:val="es-ES"/>
        </w:rPr>
        <w:t> </w:t>
      </w:r>
      <w:r w:rsidR="006641C3" w:rsidRPr="00735EDA">
        <w:rPr>
          <w:spacing w:val="0"/>
          <w:lang w:val="es-ES"/>
        </w:rPr>
        <w:t>K</w:t>
      </w:r>
      <w:r w:rsidR="007136DB" w:rsidRPr="00735EDA">
        <w:rPr>
          <w:spacing w:val="0"/>
          <w:lang w:val="es-ES"/>
        </w:rPr>
        <w:t>.</w:t>
      </w:r>
    </w:p>
    <w:p w14:paraId="0BB67956" w14:textId="04CA01F0" w:rsidR="007136DB" w:rsidRPr="00735EDA" w:rsidRDefault="00105FF5" w:rsidP="00105FF5">
      <w:pPr>
        <w:pStyle w:val="Style5"/>
        <w:tabs>
          <w:tab w:val="clear" w:pos="-360"/>
          <w:tab w:val="clear" w:pos="540"/>
          <w:tab w:val="left" w:pos="350"/>
        </w:tabs>
        <w:spacing w:before="240" w:after="240"/>
        <w:ind w:left="350" w:hanging="350"/>
        <w:rPr>
          <w:lang w:val="es-ES"/>
        </w:rPr>
      </w:pPr>
      <w:bookmarkStart w:id="1122" w:name="_Toc111525242"/>
      <w:bookmarkStart w:id="1123" w:name="_Toc118705514"/>
      <w:bookmarkStart w:id="1124" w:name="_Toc118705676"/>
      <w:bookmarkStart w:id="1125" w:name="_Toc476749550"/>
      <w:r w:rsidRPr="00735EDA">
        <w:rPr>
          <w:lang w:val="es-ES"/>
        </w:rPr>
        <w:t xml:space="preserve"> </w:t>
      </w:r>
      <w:bookmarkStart w:id="1126" w:name="_Toc92895217"/>
      <w:r w:rsidR="007136DB" w:rsidRPr="00735EDA">
        <w:rPr>
          <w:lang w:val="es-ES"/>
        </w:rPr>
        <w:t>Obliga</w:t>
      </w:r>
      <w:r w:rsidR="007C1DFE" w:rsidRPr="00735EDA">
        <w:rPr>
          <w:lang w:val="es-ES"/>
        </w:rPr>
        <w:t>ciones y derechos del Contratante</w:t>
      </w:r>
      <w:bookmarkEnd w:id="1122"/>
      <w:bookmarkEnd w:id="1123"/>
      <w:bookmarkEnd w:id="1124"/>
      <w:bookmarkEnd w:id="1125"/>
      <w:bookmarkEnd w:id="1126"/>
    </w:p>
    <w:p w14:paraId="72598186" w14:textId="55075C8F" w:rsidR="007136DB" w:rsidRPr="00735EDA" w:rsidRDefault="007136DB" w:rsidP="00105FF5">
      <w:pPr>
        <w:pStyle w:val="Style6"/>
        <w:keepNext w:val="0"/>
        <w:keepLines w:val="0"/>
        <w:tabs>
          <w:tab w:val="left" w:pos="851"/>
        </w:tabs>
        <w:spacing w:before="240" w:after="240"/>
        <w:ind w:left="851" w:hanging="505"/>
        <w:rPr>
          <w:lang w:val="es-ES"/>
        </w:rPr>
      </w:pPr>
      <w:bookmarkStart w:id="1127" w:name="_Toc111525243"/>
      <w:bookmarkStart w:id="1128" w:name="_Toc118705515"/>
      <w:bookmarkStart w:id="1129" w:name="_Toc118705677"/>
      <w:bookmarkStart w:id="1130" w:name="_Toc476749551"/>
      <w:bookmarkStart w:id="1131" w:name="_Toc92895218"/>
      <w:r w:rsidRPr="00735EDA">
        <w:rPr>
          <w:lang w:val="es-ES"/>
        </w:rPr>
        <w:t>Acces</w:t>
      </w:r>
      <w:r w:rsidR="00866280" w:rsidRPr="00735EDA">
        <w:rPr>
          <w:lang w:val="es-ES"/>
        </w:rPr>
        <w:t>o a la tierra</w:t>
      </w:r>
      <w:bookmarkEnd w:id="1127"/>
      <w:bookmarkEnd w:id="1128"/>
      <w:bookmarkEnd w:id="1129"/>
      <w:bookmarkEnd w:id="1130"/>
      <w:bookmarkEnd w:id="1131"/>
    </w:p>
    <w:p w14:paraId="6ECAF51A" w14:textId="77777777" w:rsidR="007136DB" w:rsidRPr="00735EDA" w:rsidRDefault="00866280" w:rsidP="00105FF5">
      <w:pPr>
        <w:pStyle w:val="BodyText"/>
        <w:ind w:left="851"/>
        <w:rPr>
          <w:spacing w:val="0"/>
          <w:lang w:val="es-ES"/>
        </w:rPr>
      </w:pPr>
      <w:r w:rsidRPr="00735EDA">
        <w:rPr>
          <w:spacing w:val="0"/>
          <w:lang w:val="es-ES"/>
        </w:rPr>
        <w:t>El Contratante otorga por el presente al Contratista, sin cargo alguno, desde la Fecha de Inicio, acceso a toda la tierra dentro de la zona de los servicios respecto de la cual es necesario el acceso para</w:t>
      </w:r>
      <w:r w:rsidR="0040628E" w:rsidRPr="00735EDA">
        <w:rPr>
          <w:spacing w:val="0"/>
          <w:lang w:val="es-ES"/>
        </w:rPr>
        <w:t xml:space="preserve"> que el </w:t>
      </w:r>
      <w:r w:rsidR="00BC37F8" w:rsidRPr="00735EDA">
        <w:rPr>
          <w:spacing w:val="0"/>
          <w:lang w:val="es-ES"/>
        </w:rPr>
        <w:t>Contratista</w:t>
      </w:r>
      <w:r w:rsidR="0040628E" w:rsidRPr="00735EDA">
        <w:rPr>
          <w:spacing w:val="0"/>
          <w:lang w:val="es-ES"/>
        </w:rPr>
        <w:t xml:space="preserve"> preste los Servicios</w:t>
      </w:r>
      <w:r w:rsidR="007136DB" w:rsidRPr="00735EDA">
        <w:rPr>
          <w:spacing w:val="0"/>
          <w:lang w:val="es-ES"/>
        </w:rPr>
        <w:t>.</w:t>
      </w:r>
    </w:p>
    <w:p w14:paraId="7B29D75C" w14:textId="495C6A8D" w:rsidR="007136DB" w:rsidRPr="00735EDA" w:rsidRDefault="0040628E" w:rsidP="00105FF5">
      <w:pPr>
        <w:pStyle w:val="Style6"/>
        <w:keepNext w:val="0"/>
        <w:keepLines w:val="0"/>
        <w:tabs>
          <w:tab w:val="left" w:pos="851"/>
        </w:tabs>
        <w:spacing w:before="240" w:after="240"/>
        <w:ind w:left="851" w:hanging="505"/>
        <w:rPr>
          <w:lang w:val="es-ES"/>
        </w:rPr>
      </w:pPr>
      <w:bookmarkStart w:id="1132" w:name="_Toc111525244"/>
      <w:bookmarkStart w:id="1133" w:name="_Toc118705516"/>
      <w:bookmarkStart w:id="1134" w:name="_Toc118705678"/>
      <w:bookmarkStart w:id="1135" w:name="_Toc476749552"/>
      <w:bookmarkStart w:id="1136" w:name="_Toc92895219"/>
      <w:r w:rsidRPr="00735EDA">
        <w:rPr>
          <w:lang w:val="es-ES"/>
        </w:rPr>
        <w:t>Derecho a usar las instalaciones</w:t>
      </w:r>
      <w:bookmarkEnd w:id="1132"/>
      <w:bookmarkEnd w:id="1133"/>
      <w:bookmarkEnd w:id="1134"/>
      <w:bookmarkEnd w:id="1135"/>
      <w:bookmarkEnd w:id="1136"/>
    </w:p>
    <w:p w14:paraId="0F37DA70" w14:textId="77777777" w:rsidR="007136DB" w:rsidRPr="00735EDA" w:rsidRDefault="00D5743B" w:rsidP="00105FF5">
      <w:pPr>
        <w:pStyle w:val="BodyText"/>
        <w:ind w:left="851"/>
        <w:rPr>
          <w:spacing w:val="0"/>
          <w:lang w:val="es-ES"/>
        </w:rPr>
      </w:pPr>
      <w:r w:rsidRPr="00735EDA">
        <w:rPr>
          <w:spacing w:val="0"/>
          <w:lang w:val="es-ES"/>
        </w:rPr>
        <w:t>El Contratante otorga por el presente al Contratista, sin cargo alguno, desde la Fecha de Inicio, el derecho a ingresar y usar las Instalaciones</w:t>
      </w:r>
      <w:r w:rsidR="007136DB" w:rsidRPr="00735EDA">
        <w:rPr>
          <w:spacing w:val="0"/>
          <w:lang w:val="es-ES"/>
        </w:rPr>
        <w:t>.</w:t>
      </w:r>
    </w:p>
    <w:p w14:paraId="6CC3B175" w14:textId="1DEE80C4" w:rsidR="007136DB" w:rsidRPr="00735EDA" w:rsidRDefault="00D5743B" w:rsidP="00105FF5">
      <w:pPr>
        <w:pStyle w:val="BodyText"/>
        <w:ind w:left="851"/>
        <w:rPr>
          <w:spacing w:val="0"/>
          <w:lang w:val="es-ES"/>
        </w:rPr>
      </w:pPr>
      <w:r w:rsidRPr="00735EDA">
        <w:rPr>
          <w:spacing w:val="0"/>
          <w:lang w:val="es-ES"/>
        </w:rPr>
        <w:t xml:space="preserve">Si el Contratista sufre demoras o incurre en Costos debido a que el Contratante no ha otorgado tal derecho, el Contratista podrá solicitar y tendrá derecho a un ajuste en la Remuneración del Operador suficiente para </w:t>
      </w:r>
      <w:r w:rsidR="00210C75" w:rsidRPr="00735EDA">
        <w:rPr>
          <w:spacing w:val="0"/>
          <w:lang w:val="es-ES"/>
        </w:rPr>
        <w:t xml:space="preserve">que su situación sea idéntica a la </w:t>
      </w:r>
      <w:r w:rsidRPr="00735EDA">
        <w:rPr>
          <w:spacing w:val="0"/>
          <w:lang w:val="es-ES"/>
        </w:rPr>
        <w:t xml:space="preserve">hubiera </w:t>
      </w:r>
      <w:r w:rsidR="00210C75" w:rsidRPr="00735EDA">
        <w:rPr>
          <w:spacing w:val="0"/>
          <w:lang w:val="es-ES"/>
        </w:rPr>
        <w:t>existido</w:t>
      </w:r>
      <w:r w:rsidRPr="00735EDA">
        <w:rPr>
          <w:spacing w:val="0"/>
          <w:lang w:val="es-ES"/>
        </w:rPr>
        <w:t xml:space="preserve"> si el Contratante hubiese cumplido sus obligaciones en virtud de esta </w:t>
      </w:r>
      <w:r w:rsidR="00612F9C" w:rsidRPr="00735EDA">
        <w:rPr>
          <w:spacing w:val="0"/>
          <w:lang w:val="es-ES"/>
        </w:rPr>
        <w:t>Subcláusula</w:t>
      </w:r>
      <w:r w:rsidR="007136DB" w:rsidRPr="00735EDA">
        <w:rPr>
          <w:spacing w:val="0"/>
          <w:lang w:val="es-ES"/>
        </w:rPr>
        <w:t>.</w:t>
      </w:r>
    </w:p>
    <w:p w14:paraId="2A7BCD3E" w14:textId="4A7D7B7D" w:rsidR="007136DB" w:rsidRPr="00735EDA" w:rsidRDefault="007136DB" w:rsidP="00105FF5">
      <w:pPr>
        <w:pStyle w:val="Style6"/>
        <w:keepNext w:val="0"/>
        <w:keepLines w:val="0"/>
        <w:tabs>
          <w:tab w:val="left" w:pos="851"/>
        </w:tabs>
        <w:spacing w:before="240" w:after="240"/>
        <w:ind w:left="851" w:hanging="505"/>
        <w:rPr>
          <w:lang w:val="es-ES"/>
        </w:rPr>
      </w:pPr>
      <w:bookmarkStart w:id="1137" w:name="_Ref105582945"/>
      <w:bookmarkStart w:id="1138" w:name="_Toc111525245"/>
      <w:bookmarkStart w:id="1139" w:name="_Toc118705517"/>
      <w:bookmarkStart w:id="1140" w:name="_Toc118705679"/>
      <w:bookmarkStart w:id="1141" w:name="_Toc476749553"/>
      <w:bookmarkStart w:id="1142" w:name="_Toc92895220"/>
      <w:r w:rsidRPr="00735EDA">
        <w:rPr>
          <w:lang w:val="es-ES"/>
        </w:rPr>
        <w:t>Pa</w:t>
      </w:r>
      <w:r w:rsidR="009A4500" w:rsidRPr="00735EDA">
        <w:rPr>
          <w:lang w:val="es-ES"/>
        </w:rPr>
        <w:t>gos por el Contratante</w:t>
      </w:r>
      <w:bookmarkEnd w:id="1137"/>
      <w:bookmarkEnd w:id="1138"/>
      <w:bookmarkEnd w:id="1139"/>
      <w:bookmarkEnd w:id="1140"/>
      <w:bookmarkEnd w:id="1141"/>
      <w:bookmarkEnd w:id="1142"/>
    </w:p>
    <w:p w14:paraId="6A7D8130" w14:textId="77777777" w:rsidR="007136DB" w:rsidRPr="00735EDA" w:rsidRDefault="00344287" w:rsidP="00105FF5">
      <w:pPr>
        <w:pStyle w:val="BodyText"/>
        <w:ind w:left="851"/>
        <w:rPr>
          <w:spacing w:val="0"/>
          <w:kern w:val="28"/>
          <w:lang w:val="es-ES"/>
        </w:rPr>
      </w:pPr>
      <w:r w:rsidRPr="00735EDA">
        <w:rPr>
          <w:spacing w:val="0"/>
          <w:kern w:val="28"/>
          <w:lang w:val="es-ES"/>
        </w:rPr>
        <w:t>El Contratante efectuará los pagos al Contratista de conformidad con los términos del presente Contrato</w:t>
      </w:r>
      <w:r w:rsidR="007136DB" w:rsidRPr="00735EDA">
        <w:rPr>
          <w:spacing w:val="0"/>
          <w:kern w:val="28"/>
          <w:lang w:val="es-ES"/>
        </w:rPr>
        <w:t>.</w:t>
      </w:r>
    </w:p>
    <w:p w14:paraId="6BD1FB15" w14:textId="685E52CA" w:rsidR="007136DB" w:rsidRPr="00735EDA" w:rsidRDefault="00344287" w:rsidP="00105FF5">
      <w:pPr>
        <w:pStyle w:val="Style6"/>
        <w:keepNext w:val="0"/>
        <w:keepLines w:val="0"/>
        <w:tabs>
          <w:tab w:val="left" w:pos="851"/>
        </w:tabs>
        <w:spacing w:before="240" w:after="240"/>
        <w:ind w:left="851" w:hanging="505"/>
        <w:rPr>
          <w:lang w:val="es-ES"/>
        </w:rPr>
      </w:pPr>
      <w:bookmarkStart w:id="1143" w:name="_Toc111525246"/>
      <w:bookmarkStart w:id="1144" w:name="_Toc118705518"/>
      <w:bookmarkStart w:id="1145" w:name="_Toc118705680"/>
      <w:bookmarkStart w:id="1146" w:name="_Toc476749554"/>
      <w:bookmarkStart w:id="1147" w:name="_Toc92895221"/>
      <w:r w:rsidRPr="00735EDA">
        <w:rPr>
          <w:lang w:val="es-ES"/>
        </w:rPr>
        <w:t>Apoyo por el Contratante</w:t>
      </w:r>
      <w:bookmarkEnd w:id="1143"/>
      <w:bookmarkEnd w:id="1144"/>
      <w:bookmarkEnd w:id="1145"/>
      <w:bookmarkEnd w:id="1146"/>
      <w:bookmarkEnd w:id="1147"/>
    </w:p>
    <w:p w14:paraId="719A3D00" w14:textId="77777777" w:rsidR="007136DB" w:rsidRPr="00735EDA" w:rsidRDefault="00344287" w:rsidP="00105FF5">
      <w:pPr>
        <w:pStyle w:val="BodyText"/>
        <w:ind w:left="851"/>
        <w:rPr>
          <w:lang w:val="es-ES"/>
        </w:rPr>
      </w:pPr>
      <w:r w:rsidRPr="00735EDA">
        <w:rPr>
          <w:lang w:val="es-ES"/>
        </w:rPr>
        <w:t xml:space="preserve">El Contratante hará todo lo posible para garantizar que el Gobierno brinde al Contratista la </w:t>
      </w:r>
      <w:r w:rsidRPr="00735EDA">
        <w:rPr>
          <w:spacing w:val="0"/>
          <w:lang w:val="es-ES"/>
        </w:rPr>
        <w:t>asistencia</w:t>
      </w:r>
      <w:r w:rsidRPr="00735EDA">
        <w:rPr>
          <w:lang w:val="es-ES"/>
        </w:rPr>
        <w:t xml:space="preserve"> que resulte necesaria (por ejemplo, la emisión de permisos, licencias, aprobaciones, autorizaciones, </w:t>
      </w:r>
      <w:r w:rsidR="00184E87" w:rsidRPr="00735EDA">
        <w:rPr>
          <w:lang w:val="es-ES"/>
        </w:rPr>
        <w:t xml:space="preserve">etc.) </w:t>
      </w:r>
      <w:r w:rsidR="007136DB" w:rsidRPr="00735EDA">
        <w:rPr>
          <w:lang w:val="es-ES"/>
        </w:rPr>
        <w:t>dur</w:t>
      </w:r>
      <w:r w:rsidRPr="00735EDA">
        <w:rPr>
          <w:lang w:val="es-ES"/>
        </w:rPr>
        <w:t>ante la vigencia del presente Contrato</w:t>
      </w:r>
      <w:r w:rsidR="00630EDD" w:rsidRPr="00735EDA">
        <w:rPr>
          <w:lang w:val="es-ES"/>
        </w:rPr>
        <w:t>.</w:t>
      </w:r>
    </w:p>
    <w:p w14:paraId="45232A40" w14:textId="77777777" w:rsidR="007136DB" w:rsidRPr="00735EDA" w:rsidRDefault="00344287" w:rsidP="00105FF5">
      <w:pPr>
        <w:pStyle w:val="BodyText"/>
        <w:ind w:left="851"/>
        <w:rPr>
          <w:lang w:val="es-ES"/>
        </w:rPr>
      </w:pPr>
      <w:r w:rsidRPr="00735EDA">
        <w:rPr>
          <w:lang w:val="es-ES"/>
        </w:rPr>
        <w:t xml:space="preserve">El Contratante hará todo lo posible para garantizar que se disponga de financiamiento suficiente en virtud </w:t>
      </w:r>
      <w:r w:rsidRPr="00735EDA">
        <w:rPr>
          <w:spacing w:val="0"/>
          <w:lang w:val="es-ES"/>
        </w:rPr>
        <w:t>del</w:t>
      </w:r>
      <w:r w:rsidRPr="00735EDA">
        <w:rPr>
          <w:lang w:val="es-ES"/>
        </w:rPr>
        <w:t xml:space="preserve"> Proyecto como se define en el presente para financiar cualquier programa de inversiones de capital y mantendrá informado al Contratista sobre los avances </w:t>
      </w:r>
      <w:r w:rsidR="0042133D" w:rsidRPr="00735EDA">
        <w:rPr>
          <w:lang w:val="es-ES"/>
        </w:rPr>
        <w:t xml:space="preserve">realizados en relación con las correspondientes solicitudes </w:t>
      </w:r>
      <w:r w:rsidRPr="00735EDA">
        <w:rPr>
          <w:lang w:val="es-ES"/>
        </w:rPr>
        <w:t>y negociaciones</w:t>
      </w:r>
      <w:r w:rsidR="007136DB" w:rsidRPr="00735EDA">
        <w:rPr>
          <w:lang w:val="es-ES"/>
        </w:rPr>
        <w:t>.</w:t>
      </w:r>
    </w:p>
    <w:p w14:paraId="7118BFD3" w14:textId="2C486EA0" w:rsidR="007136DB" w:rsidRPr="00735EDA" w:rsidRDefault="007136DB" w:rsidP="00105FF5">
      <w:pPr>
        <w:pStyle w:val="Style6"/>
        <w:keepNext w:val="0"/>
        <w:keepLines w:val="0"/>
        <w:tabs>
          <w:tab w:val="left" w:pos="851"/>
        </w:tabs>
        <w:spacing w:before="240" w:after="240"/>
        <w:ind w:left="851" w:hanging="505"/>
        <w:rPr>
          <w:lang w:val="es-ES"/>
        </w:rPr>
      </w:pPr>
      <w:bookmarkStart w:id="1148" w:name="_Toc111525247"/>
      <w:bookmarkStart w:id="1149" w:name="_Toc118705519"/>
      <w:bookmarkStart w:id="1150" w:name="_Toc118705681"/>
      <w:bookmarkStart w:id="1151" w:name="_Toc476749555"/>
      <w:bookmarkStart w:id="1152" w:name="_Toc92895222"/>
      <w:r w:rsidRPr="00735EDA">
        <w:rPr>
          <w:lang w:val="es-ES"/>
        </w:rPr>
        <w:t>Supervisi</w:t>
      </w:r>
      <w:r w:rsidR="00344287" w:rsidRPr="00735EDA">
        <w:rPr>
          <w:lang w:val="es-ES"/>
        </w:rPr>
        <w:t>ó</w:t>
      </w:r>
      <w:r w:rsidRPr="00735EDA">
        <w:rPr>
          <w:lang w:val="es-ES"/>
        </w:rPr>
        <w:t xml:space="preserve">n </w:t>
      </w:r>
      <w:r w:rsidR="00344287" w:rsidRPr="00735EDA">
        <w:rPr>
          <w:lang w:val="es-ES"/>
        </w:rPr>
        <w:t>por el Contratante</w:t>
      </w:r>
      <w:bookmarkEnd w:id="1148"/>
      <w:bookmarkEnd w:id="1149"/>
      <w:bookmarkEnd w:id="1150"/>
      <w:bookmarkEnd w:id="1151"/>
      <w:bookmarkEnd w:id="1152"/>
    </w:p>
    <w:p w14:paraId="5D83F50A" w14:textId="77777777" w:rsidR="007136DB" w:rsidRPr="00735EDA" w:rsidRDefault="00344287" w:rsidP="006F3BCD">
      <w:pPr>
        <w:pStyle w:val="ListBullet"/>
        <w:numPr>
          <w:ilvl w:val="0"/>
          <w:numId w:val="96"/>
        </w:numPr>
        <w:tabs>
          <w:tab w:val="clear" w:pos="432"/>
        </w:tabs>
        <w:ind w:left="1276"/>
        <w:rPr>
          <w:kern w:val="28"/>
          <w:lang w:val="es-ES"/>
        </w:rPr>
      </w:pPr>
      <w:r w:rsidRPr="00735EDA">
        <w:rPr>
          <w:kern w:val="28"/>
          <w:lang w:val="es-ES"/>
        </w:rPr>
        <w:t>El Contratante supervisará al Contratista en el cumplimiento de sus obligaciones en virtud del presente Contrato</w:t>
      </w:r>
      <w:r w:rsidR="007136DB" w:rsidRPr="00735EDA">
        <w:rPr>
          <w:kern w:val="28"/>
          <w:lang w:val="es-ES"/>
        </w:rPr>
        <w:t>.</w:t>
      </w:r>
    </w:p>
    <w:p w14:paraId="2A5C7659" w14:textId="6C9F1CC1" w:rsidR="007136DB" w:rsidRPr="00735EDA" w:rsidRDefault="00344287" w:rsidP="006F3BCD">
      <w:pPr>
        <w:pStyle w:val="ListBullet"/>
        <w:numPr>
          <w:ilvl w:val="0"/>
          <w:numId w:val="96"/>
        </w:numPr>
        <w:tabs>
          <w:tab w:val="clear" w:pos="432"/>
        </w:tabs>
        <w:ind w:left="1276"/>
        <w:rPr>
          <w:kern w:val="28"/>
          <w:lang w:val="es-ES"/>
        </w:rPr>
      </w:pPr>
      <w:r w:rsidRPr="00735EDA">
        <w:rPr>
          <w:kern w:val="28"/>
          <w:lang w:val="es-ES"/>
        </w:rPr>
        <w:t xml:space="preserve">El Contratante examinará y aprobará o formulará comentarios respecto de todos los informes presentados por el Contratista en virtud de la </w:t>
      </w:r>
      <w:r w:rsidR="00612F9C" w:rsidRPr="00735EDA">
        <w:rPr>
          <w:kern w:val="28"/>
          <w:lang w:val="es-ES"/>
        </w:rPr>
        <w:t>Cláusula</w:t>
      </w:r>
      <w:r w:rsidRPr="00735EDA">
        <w:rPr>
          <w:kern w:val="28"/>
          <w:lang w:val="es-ES"/>
        </w:rPr>
        <w:t xml:space="preserve"> </w:t>
      </w:r>
      <w:r w:rsidR="004B5DB9" w:rsidRPr="00735EDA">
        <w:rPr>
          <w:kern w:val="28"/>
          <w:lang w:val="es-ES"/>
        </w:rPr>
        <w:t>14 [</w:t>
      </w:r>
      <w:r w:rsidRPr="00735EDA">
        <w:rPr>
          <w:kern w:val="28"/>
          <w:lang w:val="es-ES"/>
        </w:rPr>
        <w:t>Informes del Contratante</w:t>
      </w:r>
      <w:r w:rsidR="004B5DB9" w:rsidRPr="00735EDA">
        <w:rPr>
          <w:kern w:val="28"/>
          <w:lang w:val="es-ES"/>
        </w:rPr>
        <w:t>]</w:t>
      </w:r>
      <w:r w:rsidR="007136DB" w:rsidRPr="00735EDA">
        <w:rPr>
          <w:kern w:val="28"/>
          <w:lang w:val="es-ES"/>
        </w:rPr>
        <w:t>.</w:t>
      </w:r>
    </w:p>
    <w:p w14:paraId="3834F585" w14:textId="1BE1CCCF" w:rsidR="007136DB" w:rsidRPr="00735EDA" w:rsidRDefault="0013114F" w:rsidP="006F3BCD">
      <w:pPr>
        <w:pStyle w:val="ListBullet"/>
        <w:numPr>
          <w:ilvl w:val="0"/>
          <w:numId w:val="96"/>
        </w:numPr>
        <w:tabs>
          <w:tab w:val="clear" w:pos="432"/>
        </w:tabs>
        <w:ind w:left="1276"/>
        <w:rPr>
          <w:kern w:val="28"/>
          <w:lang w:val="es-ES"/>
        </w:rPr>
      </w:pPr>
      <w:r w:rsidRPr="00735EDA">
        <w:rPr>
          <w:kern w:val="28"/>
          <w:lang w:val="es-ES"/>
        </w:rPr>
        <w:t xml:space="preserve">El Contratante </w:t>
      </w:r>
      <w:r w:rsidR="00F30653" w:rsidRPr="00735EDA">
        <w:rPr>
          <w:kern w:val="28"/>
          <w:lang w:val="es-ES"/>
        </w:rPr>
        <w:t xml:space="preserve">podrá acceder de manera razonable durante el horario normal de trabajo a las instalaciones, las obras y los emplazamientos del Contratista con el objeto de realizar inspecciones y certificaciones. A fin de evitar cualquier duda, el término </w:t>
      </w:r>
      <w:r w:rsidR="006269C2" w:rsidRPr="00735EDA">
        <w:rPr>
          <w:kern w:val="28"/>
          <w:lang w:val="es-ES"/>
        </w:rPr>
        <w:t>“</w:t>
      </w:r>
      <w:r w:rsidR="00F30653" w:rsidRPr="00735EDA">
        <w:rPr>
          <w:kern w:val="28"/>
          <w:lang w:val="es-ES"/>
        </w:rPr>
        <w:t>Contratante</w:t>
      </w:r>
      <w:r w:rsidR="006269C2" w:rsidRPr="00735EDA">
        <w:rPr>
          <w:kern w:val="28"/>
          <w:lang w:val="es-ES"/>
        </w:rPr>
        <w:t>”</w:t>
      </w:r>
      <w:r w:rsidR="00F30653" w:rsidRPr="00735EDA">
        <w:rPr>
          <w:kern w:val="28"/>
          <w:lang w:val="es-ES"/>
        </w:rPr>
        <w:t>, como se utiliza en el presente, incluirá a los funcionarios, empleados y representantes debidamente autorizados del Contra</w:t>
      </w:r>
      <w:r w:rsidR="00BC37F8" w:rsidRPr="00735EDA">
        <w:rPr>
          <w:kern w:val="28"/>
          <w:lang w:val="es-ES"/>
        </w:rPr>
        <w:t>ta</w:t>
      </w:r>
      <w:r w:rsidR="00210C75" w:rsidRPr="00735EDA">
        <w:rPr>
          <w:kern w:val="28"/>
          <w:lang w:val="es-ES"/>
        </w:rPr>
        <w:t>nte y los a</w:t>
      </w:r>
      <w:r w:rsidR="00F30653" w:rsidRPr="00735EDA">
        <w:rPr>
          <w:kern w:val="28"/>
          <w:lang w:val="es-ES"/>
        </w:rPr>
        <w:t xml:space="preserve">uditores </w:t>
      </w:r>
      <w:r w:rsidR="00210C75" w:rsidRPr="00735EDA">
        <w:rPr>
          <w:kern w:val="28"/>
          <w:lang w:val="es-ES"/>
        </w:rPr>
        <w:t>f</w:t>
      </w:r>
      <w:r w:rsidR="00F30653" w:rsidRPr="00735EDA">
        <w:rPr>
          <w:kern w:val="28"/>
          <w:lang w:val="es-ES"/>
        </w:rPr>
        <w:t xml:space="preserve">inancieros y </w:t>
      </w:r>
      <w:r w:rsidR="00210C75" w:rsidRPr="00735EDA">
        <w:rPr>
          <w:kern w:val="28"/>
          <w:lang w:val="es-ES"/>
        </w:rPr>
        <w:t>t</w:t>
      </w:r>
      <w:r w:rsidR="00F30653" w:rsidRPr="00735EDA">
        <w:rPr>
          <w:kern w:val="28"/>
          <w:lang w:val="es-ES"/>
        </w:rPr>
        <w:t>écnicos</w:t>
      </w:r>
      <w:r w:rsidR="007136DB" w:rsidRPr="00735EDA">
        <w:rPr>
          <w:kern w:val="28"/>
          <w:lang w:val="es-ES"/>
        </w:rPr>
        <w:t xml:space="preserve">. </w:t>
      </w:r>
    </w:p>
    <w:p w14:paraId="62BBCA34" w14:textId="65BCF38B" w:rsidR="007136DB" w:rsidRPr="00735EDA" w:rsidRDefault="007136DB" w:rsidP="00105FF5">
      <w:pPr>
        <w:pStyle w:val="Style6"/>
        <w:keepNext w:val="0"/>
        <w:keepLines w:val="0"/>
        <w:tabs>
          <w:tab w:val="left" w:pos="851"/>
        </w:tabs>
        <w:spacing w:before="240" w:after="240"/>
        <w:ind w:left="851" w:hanging="505"/>
        <w:rPr>
          <w:lang w:val="es-ES"/>
        </w:rPr>
      </w:pPr>
      <w:bookmarkStart w:id="1153" w:name="_Toc111525248"/>
      <w:bookmarkStart w:id="1154" w:name="_Toc118705520"/>
      <w:bookmarkStart w:id="1155" w:name="_Toc118705682"/>
      <w:bookmarkStart w:id="1156" w:name="_Toc476749556"/>
      <w:bookmarkStart w:id="1157" w:name="_Toc92895223"/>
      <w:r w:rsidRPr="00735EDA">
        <w:rPr>
          <w:lang w:val="es-ES"/>
        </w:rPr>
        <w:t>Permi</w:t>
      </w:r>
      <w:r w:rsidR="00F30653" w:rsidRPr="00735EDA">
        <w:rPr>
          <w:lang w:val="es-ES"/>
        </w:rPr>
        <w:t>sos, licencias o aprobaciones</w:t>
      </w:r>
      <w:bookmarkEnd w:id="1153"/>
      <w:bookmarkEnd w:id="1154"/>
      <w:bookmarkEnd w:id="1155"/>
      <w:bookmarkEnd w:id="1156"/>
      <w:bookmarkEnd w:id="1157"/>
    </w:p>
    <w:p w14:paraId="59491364" w14:textId="1DC55533" w:rsidR="007136DB" w:rsidRPr="00735EDA" w:rsidRDefault="006D09C4" w:rsidP="00105FF5">
      <w:pPr>
        <w:pStyle w:val="BodyText"/>
        <w:ind w:left="851"/>
        <w:rPr>
          <w:spacing w:val="0"/>
          <w:lang w:val="es-ES"/>
        </w:rPr>
      </w:pPr>
      <w:r w:rsidRPr="00735EDA">
        <w:rPr>
          <w:spacing w:val="0"/>
          <w:lang w:val="es-ES"/>
        </w:rPr>
        <w:t>Cuando el Contratista lo solicite, e</w:t>
      </w:r>
      <w:r w:rsidR="00216F9B" w:rsidRPr="00735EDA">
        <w:rPr>
          <w:spacing w:val="0"/>
          <w:lang w:val="es-ES"/>
        </w:rPr>
        <w:t>l Contratante (cuando esté en posición de hacerlo) prestará asistencia razonable al Contratista</w:t>
      </w:r>
      <w:r w:rsidR="00B322E2" w:rsidRPr="00735EDA">
        <w:rPr>
          <w:spacing w:val="0"/>
          <w:lang w:val="es-ES"/>
        </w:rPr>
        <w:t>:</w:t>
      </w:r>
    </w:p>
    <w:p w14:paraId="6379CFBF" w14:textId="77777777" w:rsidR="007136DB" w:rsidRPr="00735EDA" w:rsidRDefault="00722B4E" w:rsidP="006F3BCD">
      <w:pPr>
        <w:pStyle w:val="ListBullet"/>
        <w:numPr>
          <w:ilvl w:val="0"/>
          <w:numId w:val="97"/>
        </w:numPr>
        <w:tabs>
          <w:tab w:val="clear" w:pos="432"/>
        </w:tabs>
        <w:ind w:left="1276"/>
        <w:rPr>
          <w:lang w:val="es-ES"/>
        </w:rPr>
      </w:pPr>
      <w:r w:rsidRPr="00735EDA">
        <w:rPr>
          <w:lang w:val="es-ES"/>
        </w:rPr>
        <w:t xml:space="preserve">para obtener </w:t>
      </w:r>
      <w:r w:rsidR="00216F9B" w:rsidRPr="00735EDA">
        <w:rPr>
          <w:lang w:val="es-ES"/>
        </w:rPr>
        <w:t xml:space="preserve">copias de las Leyes del País que sean pertinentes para el Contrato pero que no se puedan obtener fácilmente, y </w:t>
      </w:r>
    </w:p>
    <w:p w14:paraId="5323CC38" w14:textId="746AA7EA" w:rsidR="007136DB" w:rsidRPr="00735EDA" w:rsidRDefault="00722B4E" w:rsidP="006F3BCD">
      <w:pPr>
        <w:pStyle w:val="ListBullet"/>
        <w:numPr>
          <w:ilvl w:val="0"/>
          <w:numId w:val="97"/>
        </w:numPr>
        <w:tabs>
          <w:tab w:val="clear" w:pos="432"/>
        </w:tabs>
        <w:ind w:left="1276"/>
        <w:rPr>
          <w:lang w:val="es-ES"/>
        </w:rPr>
      </w:pPr>
      <w:r w:rsidRPr="00735EDA">
        <w:rPr>
          <w:lang w:val="es-ES"/>
        </w:rPr>
        <w:t xml:space="preserve">respecto de las solicitudes que este presente en relación con </w:t>
      </w:r>
      <w:r w:rsidR="00216F9B" w:rsidRPr="00735EDA">
        <w:rPr>
          <w:lang w:val="es-ES"/>
        </w:rPr>
        <w:t>cualquier permiso, licencia o aprobación que exijan las Leyes del País</w:t>
      </w:r>
      <w:r w:rsidR="00B322E2" w:rsidRPr="00735EDA">
        <w:rPr>
          <w:lang w:val="es-ES"/>
        </w:rPr>
        <w:t>:</w:t>
      </w:r>
    </w:p>
    <w:p w14:paraId="1F5E6786" w14:textId="77777777" w:rsidR="007136DB" w:rsidRPr="00735EDA" w:rsidRDefault="00216F9B" w:rsidP="006F3BCD">
      <w:pPr>
        <w:pStyle w:val="ListBullet"/>
        <w:numPr>
          <w:ilvl w:val="1"/>
          <w:numId w:val="98"/>
        </w:numPr>
        <w:tabs>
          <w:tab w:val="clear" w:pos="720"/>
        </w:tabs>
        <w:ind w:left="1701"/>
        <w:rPr>
          <w:lang w:val="es-ES"/>
        </w:rPr>
      </w:pPr>
      <w:r w:rsidRPr="00735EDA">
        <w:rPr>
          <w:lang w:val="es-ES"/>
        </w:rPr>
        <w:t>que el Contratista esté obligado a obtener,</w:t>
      </w:r>
    </w:p>
    <w:p w14:paraId="03B637BB" w14:textId="77777777" w:rsidR="007136DB" w:rsidRPr="00735EDA" w:rsidRDefault="00216F9B" w:rsidP="006F3BCD">
      <w:pPr>
        <w:pStyle w:val="ListBullet"/>
        <w:numPr>
          <w:ilvl w:val="1"/>
          <w:numId w:val="98"/>
        </w:numPr>
        <w:tabs>
          <w:tab w:val="clear" w:pos="720"/>
        </w:tabs>
        <w:ind w:left="1701"/>
        <w:rPr>
          <w:lang w:val="es-ES"/>
        </w:rPr>
      </w:pPr>
      <w:r w:rsidRPr="00735EDA">
        <w:rPr>
          <w:lang w:val="es-ES"/>
        </w:rPr>
        <w:t>para la entrega de Bienes, incluido su despacho de aduana, y</w:t>
      </w:r>
    </w:p>
    <w:p w14:paraId="0084AF52" w14:textId="77777777" w:rsidR="007136DB" w:rsidRPr="00735EDA" w:rsidRDefault="00216F9B" w:rsidP="006F3BCD">
      <w:pPr>
        <w:pStyle w:val="ListBullet"/>
        <w:numPr>
          <w:ilvl w:val="1"/>
          <w:numId w:val="98"/>
        </w:numPr>
        <w:tabs>
          <w:tab w:val="clear" w:pos="720"/>
        </w:tabs>
        <w:ind w:left="1701"/>
        <w:rPr>
          <w:lang w:val="es-ES"/>
        </w:rPr>
      </w:pPr>
      <w:r w:rsidRPr="00735EDA">
        <w:rPr>
          <w:lang w:val="es-ES"/>
        </w:rPr>
        <w:t xml:space="preserve"> para la exportación de los Equipos del Contratista, cuando se retiren de las Instalaciones</w:t>
      </w:r>
      <w:r w:rsidR="007136DB" w:rsidRPr="00735EDA">
        <w:rPr>
          <w:lang w:val="es-ES"/>
        </w:rPr>
        <w:t>.</w:t>
      </w:r>
    </w:p>
    <w:p w14:paraId="7D467A9B" w14:textId="12FF9A2A" w:rsidR="007136DB" w:rsidRPr="00735EDA" w:rsidRDefault="00EE2EBB" w:rsidP="00105FF5">
      <w:pPr>
        <w:pStyle w:val="Style6"/>
        <w:keepNext w:val="0"/>
        <w:keepLines w:val="0"/>
        <w:tabs>
          <w:tab w:val="left" w:pos="851"/>
        </w:tabs>
        <w:spacing w:before="240" w:after="240"/>
        <w:ind w:left="851" w:hanging="505"/>
        <w:rPr>
          <w:lang w:val="es-ES"/>
        </w:rPr>
      </w:pPr>
      <w:bookmarkStart w:id="1158" w:name="_Toc111525249"/>
      <w:bookmarkStart w:id="1159" w:name="_Toc118705521"/>
      <w:bookmarkStart w:id="1160" w:name="_Toc118705683"/>
      <w:bookmarkStart w:id="1161" w:name="_Toc476749557"/>
      <w:bookmarkStart w:id="1162" w:name="_Toc92895224"/>
      <w:r w:rsidRPr="00735EDA">
        <w:rPr>
          <w:lang w:val="es-ES"/>
        </w:rPr>
        <w:t>Cooperación del personal de la Empresa de Servicios Públicos</w:t>
      </w:r>
      <w:bookmarkEnd w:id="1158"/>
      <w:bookmarkEnd w:id="1159"/>
      <w:bookmarkEnd w:id="1160"/>
      <w:bookmarkEnd w:id="1161"/>
      <w:bookmarkEnd w:id="1162"/>
    </w:p>
    <w:p w14:paraId="13DA97C1" w14:textId="77777777" w:rsidR="007136DB" w:rsidRPr="00735EDA" w:rsidRDefault="0017607B" w:rsidP="00105FF5">
      <w:pPr>
        <w:pStyle w:val="ListBullet"/>
        <w:suppressAutoHyphens/>
        <w:spacing w:line="240" w:lineRule="auto"/>
        <w:ind w:left="851" w:right="-72"/>
        <w:rPr>
          <w:lang w:val="es-ES"/>
        </w:rPr>
      </w:pPr>
      <w:r w:rsidRPr="00735EDA">
        <w:rPr>
          <w:lang w:val="es-ES"/>
        </w:rPr>
        <w:t>El Contratante y la Empresa de Servicios Públicos tendrán la responsabilidad de garantizar que el personal de dicha Empresa y otros contratistas situados en las Instalaciones cooperen con el Contratista en sus esfuerzos por prestar los Servicios</w:t>
      </w:r>
      <w:r w:rsidR="007136DB" w:rsidRPr="00735EDA">
        <w:rPr>
          <w:lang w:val="es-ES"/>
        </w:rPr>
        <w:t>.</w:t>
      </w:r>
    </w:p>
    <w:p w14:paraId="43FC877A" w14:textId="00635CC7" w:rsidR="007136DB" w:rsidRPr="00735EDA" w:rsidRDefault="0017607B" w:rsidP="00105FF5">
      <w:pPr>
        <w:pStyle w:val="Style6"/>
        <w:keepNext w:val="0"/>
        <w:keepLines w:val="0"/>
        <w:tabs>
          <w:tab w:val="left" w:pos="851"/>
        </w:tabs>
        <w:spacing w:before="240" w:after="240"/>
        <w:ind w:left="851" w:hanging="505"/>
        <w:rPr>
          <w:lang w:val="es-ES"/>
        </w:rPr>
      </w:pPr>
      <w:bookmarkStart w:id="1163" w:name="_Toc476749558"/>
      <w:bookmarkStart w:id="1164" w:name="_Toc92895225"/>
      <w:r w:rsidRPr="00735EDA">
        <w:rPr>
          <w:lang w:val="es-ES"/>
        </w:rPr>
        <w:t>Arreglos financieros del Contratante</w:t>
      </w:r>
      <w:bookmarkEnd w:id="1163"/>
      <w:bookmarkEnd w:id="1164"/>
    </w:p>
    <w:p w14:paraId="49E62E48" w14:textId="571CEB5C" w:rsidR="007136DB" w:rsidRPr="00735EDA" w:rsidRDefault="0017607B" w:rsidP="00105FF5">
      <w:pPr>
        <w:pStyle w:val="ListBullet"/>
        <w:suppressAutoHyphens/>
        <w:spacing w:line="240" w:lineRule="auto"/>
        <w:ind w:left="851" w:right="-72"/>
        <w:rPr>
          <w:lang w:val="es-ES"/>
        </w:rPr>
      </w:pPr>
      <w:r w:rsidRPr="00735EDA">
        <w:rPr>
          <w:lang w:val="es-ES"/>
        </w:rPr>
        <w:t xml:space="preserve">El Contratante deberá presentar dentro de los 28 días siguientes a la fecha en que reciba una solicitud del Contratista, evidencia razonable de que se han hecho y se mantienen los arreglos financieros que han de permitir que el Contratante pague la Remuneración del Contratista (según se calcule en ese momento) de conformidad con la </w:t>
      </w:r>
      <w:r w:rsidR="00612F9C" w:rsidRPr="00735EDA">
        <w:rPr>
          <w:lang w:val="es-ES"/>
        </w:rPr>
        <w:t>Cláusula</w:t>
      </w:r>
      <w:r w:rsidRPr="00735EDA">
        <w:rPr>
          <w:lang w:val="es-ES"/>
        </w:rPr>
        <w:t xml:space="preserve"> 12 [Remuneración del Contratista]. Antes de hacer cualquier cambio sustancial en sus arreglos financieros, el Contratante deberá notificar al Contratista y proporcionar información detallada al respecto</w:t>
      </w:r>
      <w:r w:rsidR="007136DB" w:rsidRPr="00735EDA">
        <w:rPr>
          <w:lang w:val="es-ES"/>
        </w:rPr>
        <w:t>.</w:t>
      </w:r>
    </w:p>
    <w:p w14:paraId="1E8A6DA1" w14:textId="77777777" w:rsidR="007136DB" w:rsidRPr="00735EDA" w:rsidRDefault="0017607B" w:rsidP="00105FF5">
      <w:pPr>
        <w:pStyle w:val="ListBullet"/>
        <w:suppressAutoHyphens/>
        <w:spacing w:line="240" w:lineRule="auto"/>
        <w:ind w:left="851" w:right="-72"/>
        <w:rPr>
          <w:lang w:val="es-ES"/>
        </w:rPr>
      </w:pPr>
      <w:r w:rsidRPr="00735EDA">
        <w:rPr>
          <w:lang w:val="es-ES"/>
        </w:rPr>
        <w:t>Además, si el Banco notifica al Prestatario que ha suspendido los desembolsos de su préstamo, el cual financia total o parcialmente la ejecución de los Servicios, el Contratante notificará dicha suspensión al Contratista, con los detalles correspondientes, incluida la fecha de la notificación, con copia al Experto Independiente, dentro de los siete días siguientes a la fecha en que el Prestatario reciba del Banco la notificación de suspensión. En caso de que el Contratante tenga acceso a fondos alternativos en las monedas adecuadas para seguir pagando al Contratista después de los 60 días siguientes a la fecha de notificación de suspensión por parte del Banco, el Contratante deberá presentar en su notificación evidencia razonable de la medida en que dichos recursos estarán disponibles</w:t>
      </w:r>
      <w:r w:rsidR="007136DB" w:rsidRPr="00735EDA">
        <w:rPr>
          <w:lang w:val="es-ES"/>
        </w:rPr>
        <w:t>.</w:t>
      </w:r>
    </w:p>
    <w:p w14:paraId="3F9C7B6D" w14:textId="5709BEA8" w:rsidR="007136DB" w:rsidRPr="00735EDA" w:rsidRDefault="0017607B" w:rsidP="00105FF5">
      <w:pPr>
        <w:pStyle w:val="Style5"/>
        <w:tabs>
          <w:tab w:val="clear" w:pos="-360"/>
          <w:tab w:val="clear" w:pos="540"/>
          <w:tab w:val="left" w:pos="350"/>
        </w:tabs>
        <w:spacing w:before="240" w:after="240"/>
        <w:ind w:left="350" w:hanging="350"/>
        <w:rPr>
          <w:lang w:val="es-ES"/>
        </w:rPr>
      </w:pPr>
      <w:bookmarkStart w:id="1165" w:name="_Ref105606615"/>
      <w:bookmarkStart w:id="1166" w:name="_Toc111525251"/>
      <w:bookmarkStart w:id="1167" w:name="_Toc118705523"/>
      <w:bookmarkStart w:id="1168" w:name="_Toc118705685"/>
      <w:r w:rsidRPr="00735EDA">
        <w:rPr>
          <w:lang w:val="es-ES"/>
        </w:rPr>
        <w:t xml:space="preserve"> </w:t>
      </w:r>
      <w:bookmarkStart w:id="1169" w:name="_Toc476749559"/>
      <w:bookmarkStart w:id="1170" w:name="_Toc92895226"/>
      <w:bookmarkEnd w:id="1165"/>
      <w:bookmarkEnd w:id="1166"/>
      <w:bookmarkEnd w:id="1167"/>
      <w:bookmarkEnd w:id="1168"/>
      <w:r w:rsidRPr="00735EDA">
        <w:rPr>
          <w:lang w:val="es-ES"/>
        </w:rPr>
        <w:t>Informes del Contratante</w:t>
      </w:r>
      <w:bookmarkEnd w:id="1169"/>
      <w:bookmarkEnd w:id="1170"/>
    </w:p>
    <w:p w14:paraId="7137D871" w14:textId="18275713" w:rsidR="00190792" w:rsidRPr="00735EDA" w:rsidRDefault="0017607B" w:rsidP="00105FF5">
      <w:pPr>
        <w:pStyle w:val="Style6"/>
        <w:keepNext w:val="0"/>
        <w:keepLines w:val="0"/>
        <w:tabs>
          <w:tab w:val="left" w:pos="851"/>
        </w:tabs>
        <w:spacing w:before="240" w:after="240"/>
        <w:ind w:left="851" w:hanging="505"/>
        <w:rPr>
          <w:lang w:val="es-ES"/>
        </w:rPr>
      </w:pPr>
      <w:bookmarkStart w:id="1171" w:name="_Toc118705524"/>
      <w:bookmarkStart w:id="1172" w:name="_Toc118705686"/>
      <w:bookmarkStart w:id="1173" w:name="_Toc476749560"/>
      <w:bookmarkStart w:id="1174" w:name="_Toc92895227"/>
      <w:r w:rsidRPr="00735EDA">
        <w:rPr>
          <w:lang w:val="es-ES"/>
        </w:rPr>
        <w:t>Requisitos en materia de presentación de informes que debe cumplir el Contratante</w:t>
      </w:r>
      <w:bookmarkEnd w:id="1171"/>
      <w:bookmarkEnd w:id="1172"/>
      <w:bookmarkEnd w:id="1173"/>
      <w:bookmarkEnd w:id="1174"/>
    </w:p>
    <w:p w14:paraId="06774AB6" w14:textId="4799EE84" w:rsidR="007136DB" w:rsidRPr="00735EDA" w:rsidRDefault="0017607B" w:rsidP="00105FF5">
      <w:pPr>
        <w:pStyle w:val="ListBullet"/>
        <w:suppressAutoHyphens/>
        <w:spacing w:line="240" w:lineRule="auto"/>
        <w:ind w:left="851" w:right="-72"/>
        <w:rPr>
          <w:lang w:val="es-ES"/>
        </w:rPr>
      </w:pPr>
      <w:r w:rsidRPr="00735EDA">
        <w:rPr>
          <w:lang w:val="es-ES"/>
        </w:rPr>
        <w:t xml:space="preserve">El Contratante cumplirá los requisitos en materia de presentación de informes especificados en el </w:t>
      </w:r>
      <w:r w:rsidR="006641C3" w:rsidRPr="00735EDA">
        <w:rPr>
          <w:lang w:val="es-ES"/>
        </w:rPr>
        <w:t>A</w:t>
      </w:r>
      <w:r w:rsidRPr="00735EDA">
        <w:rPr>
          <w:lang w:val="es-ES"/>
        </w:rPr>
        <w:t xml:space="preserve">péndice </w:t>
      </w:r>
      <w:r w:rsidR="006641C3" w:rsidRPr="00735EDA">
        <w:rPr>
          <w:lang w:val="es-ES"/>
        </w:rPr>
        <w:t>L</w:t>
      </w:r>
      <w:r w:rsidR="0008483C" w:rsidRPr="00735EDA">
        <w:rPr>
          <w:lang w:val="es-ES"/>
        </w:rPr>
        <w:t>.</w:t>
      </w:r>
    </w:p>
    <w:p w14:paraId="2979CBB6" w14:textId="1CB7600E" w:rsidR="007136DB" w:rsidRPr="00735EDA" w:rsidRDefault="00D24195" w:rsidP="00105FF5">
      <w:pPr>
        <w:pStyle w:val="Style5"/>
        <w:tabs>
          <w:tab w:val="clear" w:pos="-360"/>
          <w:tab w:val="clear" w:pos="540"/>
          <w:tab w:val="left" w:pos="350"/>
        </w:tabs>
        <w:spacing w:before="240" w:after="240"/>
        <w:ind w:left="350" w:hanging="350"/>
        <w:rPr>
          <w:lang w:val="es-ES"/>
        </w:rPr>
      </w:pPr>
      <w:bookmarkStart w:id="1175" w:name="_Ref105521802"/>
      <w:bookmarkStart w:id="1176" w:name="_Ref105581460"/>
      <w:bookmarkStart w:id="1177" w:name="_Toc111525253"/>
      <w:bookmarkStart w:id="1178" w:name="_Toc118705525"/>
      <w:bookmarkStart w:id="1179" w:name="_Toc118705687"/>
      <w:r w:rsidRPr="00735EDA">
        <w:rPr>
          <w:lang w:val="es-ES"/>
        </w:rPr>
        <w:t xml:space="preserve"> </w:t>
      </w:r>
      <w:bookmarkStart w:id="1180" w:name="_Toc476749561"/>
      <w:bookmarkStart w:id="1181" w:name="_Toc92895228"/>
      <w:r w:rsidRPr="00735EDA">
        <w:rPr>
          <w:lang w:val="es-ES"/>
        </w:rPr>
        <w:t>Derechos de propiedad intelectual e industrial</w:t>
      </w:r>
      <w:bookmarkEnd w:id="1175"/>
      <w:bookmarkEnd w:id="1176"/>
      <w:bookmarkEnd w:id="1177"/>
      <w:bookmarkEnd w:id="1178"/>
      <w:bookmarkEnd w:id="1179"/>
      <w:bookmarkEnd w:id="1180"/>
      <w:bookmarkEnd w:id="1181"/>
    </w:p>
    <w:p w14:paraId="4088C34F" w14:textId="407CC77F" w:rsidR="007136DB" w:rsidRPr="00735EDA" w:rsidRDefault="00E463A0" w:rsidP="00105FF5">
      <w:pPr>
        <w:pStyle w:val="Style6"/>
        <w:keepNext w:val="0"/>
        <w:keepLines w:val="0"/>
        <w:tabs>
          <w:tab w:val="left" w:pos="851"/>
        </w:tabs>
        <w:spacing w:before="240" w:after="240"/>
        <w:ind w:left="851" w:hanging="505"/>
        <w:rPr>
          <w:lang w:val="es-ES"/>
        </w:rPr>
      </w:pPr>
      <w:bookmarkStart w:id="1182" w:name="_Toc57869867"/>
      <w:bookmarkStart w:id="1183" w:name="_Toc111525254"/>
      <w:bookmarkStart w:id="1184" w:name="_Toc118705526"/>
      <w:bookmarkStart w:id="1185" w:name="_Toc118705688"/>
      <w:bookmarkStart w:id="1186" w:name="_Toc476749562"/>
      <w:bookmarkStart w:id="1187" w:name="_Toc92895229"/>
      <w:r w:rsidRPr="00735EDA">
        <w:rPr>
          <w:lang w:val="es-ES"/>
        </w:rPr>
        <w:t>Derechos de propiedad intelectual y de autor</w:t>
      </w:r>
      <w:bookmarkEnd w:id="1182"/>
      <w:bookmarkEnd w:id="1183"/>
      <w:bookmarkEnd w:id="1184"/>
      <w:bookmarkEnd w:id="1185"/>
      <w:bookmarkEnd w:id="1186"/>
      <w:bookmarkEnd w:id="1187"/>
    </w:p>
    <w:p w14:paraId="59B97E65" w14:textId="13A094B7" w:rsidR="007136DB" w:rsidRPr="00735EDA" w:rsidRDefault="00142B23" w:rsidP="00105FF5">
      <w:pPr>
        <w:pStyle w:val="ListBullet"/>
        <w:suppressAutoHyphens/>
        <w:spacing w:line="240" w:lineRule="auto"/>
        <w:ind w:left="851" w:right="-72"/>
        <w:rPr>
          <w:lang w:val="es-ES"/>
        </w:rPr>
      </w:pPr>
      <w:r w:rsidRPr="00735EDA">
        <w:rPr>
          <w:lang w:val="es-ES"/>
        </w:rPr>
        <w:t xml:space="preserve">En lo que se refiere a la relación entre las Partes, el Contratista retendrá los derechos de autor y otros derechos de propiedad intelectual respecto de cualquier innovación o invento técnico o del Representante del Contratante incorporado por el Contratista o en su nombre en el curso de la prestación de los Servicios </w:t>
      </w:r>
      <w:r w:rsidR="001225CB" w:rsidRPr="00735EDA">
        <w:rPr>
          <w:lang w:val="es-ES"/>
        </w:rPr>
        <w:t xml:space="preserve">y </w:t>
      </w:r>
      <w:r w:rsidRPr="00735EDA">
        <w:rPr>
          <w:lang w:val="es-ES"/>
        </w:rPr>
        <w:t xml:space="preserve">en el </w:t>
      </w:r>
      <w:r w:rsidRPr="00735EDA">
        <w:rPr>
          <w:i/>
          <w:lang w:val="es-ES"/>
        </w:rPr>
        <w:t>software</w:t>
      </w:r>
      <w:r w:rsidRPr="00735EDA">
        <w:rPr>
          <w:lang w:val="es-ES"/>
        </w:rPr>
        <w:t xml:space="preserve"> patentado del Contratista, su empresa matriz y sus accionistas, según corresponda, que el Contratista modificó para utilizarlo en relación con los Servicios (las </w:t>
      </w:r>
      <w:r w:rsidR="006269C2" w:rsidRPr="00735EDA">
        <w:rPr>
          <w:lang w:val="es-ES"/>
        </w:rPr>
        <w:t>“</w:t>
      </w:r>
      <w:r w:rsidRPr="00735EDA">
        <w:rPr>
          <w:lang w:val="es-ES"/>
        </w:rPr>
        <w:t xml:space="preserve">Innovaciones y el </w:t>
      </w:r>
      <w:r w:rsidRPr="00735EDA">
        <w:rPr>
          <w:i/>
          <w:lang w:val="es-ES"/>
        </w:rPr>
        <w:t>software</w:t>
      </w:r>
      <w:r w:rsidRPr="00735EDA">
        <w:rPr>
          <w:lang w:val="es-ES"/>
        </w:rPr>
        <w:t xml:space="preserve"> del Contratista</w:t>
      </w:r>
      <w:r w:rsidR="006269C2" w:rsidRPr="00735EDA">
        <w:rPr>
          <w:lang w:val="es-ES"/>
        </w:rPr>
        <w:t>”</w:t>
      </w:r>
      <w:r w:rsidR="007136DB" w:rsidRPr="00735EDA">
        <w:rPr>
          <w:lang w:val="es-ES"/>
        </w:rPr>
        <w:t>).</w:t>
      </w:r>
    </w:p>
    <w:p w14:paraId="3C32DA95" w14:textId="2A156EE8" w:rsidR="007136DB" w:rsidRPr="00735EDA" w:rsidRDefault="001225CB" w:rsidP="00105FF5">
      <w:pPr>
        <w:pStyle w:val="ListBullet"/>
        <w:suppressAutoHyphens/>
        <w:spacing w:line="240" w:lineRule="auto"/>
        <w:ind w:left="851" w:right="-72"/>
        <w:rPr>
          <w:lang w:val="es-ES"/>
        </w:rPr>
      </w:pPr>
      <w:r w:rsidRPr="00735EDA">
        <w:rPr>
          <w:lang w:val="es-ES"/>
        </w:rPr>
        <w:t>C</w:t>
      </w:r>
      <w:r w:rsidR="00AB27A4" w:rsidRPr="00735EDA">
        <w:rPr>
          <w:lang w:val="es-ES"/>
        </w:rPr>
        <w:t xml:space="preserve">on la firma del Contrato, el Contratista otorga al Contratante una licencia sin plazo determinado, transferible, no exclusiva y libre de regalías para copiar, usar y transmitir las innovaciones y el </w:t>
      </w:r>
      <w:r w:rsidR="00AB27A4" w:rsidRPr="00735EDA">
        <w:rPr>
          <w:i/>
          <w:lang w:val="es-ES"/>
        </w:rPr>
        <w:t>software</w:t>
      </w:r>
      <w:r w:rsidR="00AB27A4" w:rsidRPr="00735EDA">
        <w:rPr>
          <w:lang w:val="es-ES"/>
        </w:rPr>
        <w:t xml:space="preserve"> del Contratista y cualquier otro </w:t>
      </w:r>
      <w:r w:rsidR="00AB27A4" w:rsidRPr="00735EDA">
        <w:rPr>
          <w:i/>
          <w:lang w:val="es-ES"/>
        </w:rPr>
        <w:t>software</w:t>
      </w:r>
      <w:r w:rsidR="00AB27A4" w:rsidRPr="00735EDA">
        <w:rPr>
          <w:lang w:val="es-ES"/>
        </w:rPr>
        <w:t xml:space="preserve"> utilizado o adquirido por el Contratista en el curso de la prestación de los Servicios (</w:t>
      </w:r>
      <w:r w:rsidR="006269C2" w:rsidRPr="00735EDA">
        <w:rPr>
          <w:lang w:val="es-ES"/>
        </w:rPr>
        <w:t>“</w:t>
      </w:r>
      <w:r w:rsidR="00AB27A4" w:rsidRPr="00735EDA">
        <w:rPr>
          <w:lang w:val="es-ES"/>
        </w:rPr>
        <w:t xml:space="preserve">Otro </w:t>
      </w:r>
      <w:r w:rsidR="00AB27A4" w:rsidRPr="00735EDA">
        <w:rPr>
          <w:i/>
          <w:lang w:val="es-ES"/>
        </w:rPr>
        <w:t>software</w:t>
      </w:r>
      <w:r w:rsidR="006269C2" w:rsidRPr="00735EDA">
        <w:rPr>
          <w:lang w:val="es-ES"/>
        </w:rPr>
        <w:t>”</w:t>
      </w:r>
      <w:r w:rsidR="00AB27A4" w:rsidRPr="00735EDA">
        <w:rPr>
          <w:lang w:val="es-ES"/>
        </w:rPr>
        <w:t>), así como para realizar y usar modificaciones de los mismos. Dicha licencia</w:t>
      </w:r>
      <w:r w:rsidR="00B322E2" w:rsidRPr="00735EDA">
        <w:rPr>
          <w:lang w:val="es-ES"/>
        </w:rPr>
        <w:t>:</w:t>
      </w:r>
    </w:p>
    <w:p w14:paraId="05F86391" w14:textId="77777777" w:rsidR="007136DB" w:rsidRPr="00735EDA" w:rsidRDefault="00AB27A4" w:rsidP="006F3BCD">
      <w:pPr>
        <w:pStyle w:val="ListBullet"/>
        <w:numPr>
          <w:ilvl w:val="0"/>
          <w:numId w:val="99"/>
        </w:numPr>
        <w:ind w:left="1276" w:hanging="426"/>
        <w:rPr>
          <w:lang w:val="es-ES"/>
        </w:rPr>
      </w:pPr>
      <w:r w:rsidRPr="00735EDA">
        <w:rPr>
          <w:lang w:val="es-ES"/>
        </w:rPr>
        <w:t>será válida a lo largo de la vida útil real o prevista (la que sea más prolongada) de las partes pertinentes de las Instalaciones,</w:t>
      </w:r>
    </w:p>
    <w:p w14:paraId="2510788F" w14:textId="77777777" w:rsidR="007136DB" w:rsidRPr="00735EDA" w:rsidRDefault="0052645B" w:rsidP="006F3BCD">
      <w:pPr>
        <w:pStyle w:val="ListBullet"/>
        <w:numPr>
          <w:ilvl w:val="0"/>
          <w:numId w:val="99"/>
        </w:numPr>
        <w:ind w:left="1276" w:hanging="426"/>
        <w:rPr>
          <w:lang w:val="es-ES"/>
        </w:rPr>
      </w:pPr>
      <w:r w:rsidRPr="00735EDA">
        <w:rPr>
          <w:lang w:val="es-ES"/>
        </w:rPr>
        <w:t xml:space="preserve">permitirá que cualquier persona que esté en debida posesión de la parte pertinente de las Instalaciones copie, use y transmita las Innovaciones y el </w:t>
      </w:r>
      <w:r w:rsidRPr="00735EDA">
        <w:rPr>
          <w:i/>
          <w:lang w:val="es-ES"/>
        </w:rPr>
        <w:t>Software</w:t>
      </w:r>
      <w:r w:rsidRPr="00735EDA">
        <w:rPr>
          <w:lang w:val="es-ES"/>
        </w:rPr>
        <w:t xml:space="preserve"> del Contratista y el Otro </w:t>
      </w:r>
      <w:r w:rsidRPr="00735EDA">
        <w:rPr>
          <w:i/>
          <w:lang w:val="es-ES"/>
        </w:rPr>
        <w:t>Software</w:t>
      </w:r>
      <w:r w:rsidRPr="00735EDA">
        <w:rPr>
          <w:lang w:val="es-ES"/>
        </w:rPr>
        <w:t xml:space="preserve"> con el fin de gestionar, operar y mantener las Instalaciones,</w:t>
      </w:r>
    </w:p>
    <w:p w14:paraId="03EDD959" w14:textId="77777777" w:rsidR="007136DB" w:rsidRPr="00735EDA" w:rsidRDefault="0052645B" w:rsidP="006F3BCD">
      <w:pPr>
        <w:pStyle w:val="ListBullet"/>
        <w:numPr>
          <w:ilvl w:val="0"/>
          <w:numId w:val="99"/>
        </w:numPr>
        <w:ind w:left="1276" w:hanging="426"/>
        <w:rPr>
          <w:lang w:val="es-ES"/>
        </w:rPr>
      </w:pPr>
      <w:r w:rsidRPr="00735EDA">
        <w:rPr>
          <w:lang w:val="es-ES"/>
        </w:rPr>
        <w:t xml:space="preserve">en caso de que las Innovaciones y el </w:t>
      </w:r>
      <w:r w:rsidRPr="00735EDA">
        <w:rPr>
          <w:i/>
          <w:lang w:val="es-ES"/>
        </w:rPr>
        <w:t>Software</w:t>
      </w:r>
      <w:r w:rsidRPr="00735EDA">
        <w:rPr>
          <w:lang w:val="es-ES"/>
        </w:rPr>
        <w:t xml:space="preserve"> del Contratista y el Otro </w:t>
      </w:r>
      <w:r w:rsidRPr="00735EDA">
        <w:rPr>
          <w:i/>
          <w:lang w:val="es-ES"/>
        </w:rPr>
        <w:t>Software</w:t>
      </w:r>
      <w:r w:rsidRPr="00735EDA">
        <w:rPr>
          <w:lang w:val="es-ES"/>
        </w:rPr>
        <w:t xml:space="preserve"> estén en forma de programas de computación y otros programas informáticos, permitirá el uso de los mismos en cualquier computadora en las Instalaciones y otros sitios, conforme figure en el Contrato, incluidos los reemplazos de las computadoras que proporcione el Contratista, y</w:t>
      </w:r>
    </w:p>
    <w:p w14:paraId="56B7E52D" w14:textId="77777777" w:rsidR="007136DB" w:rsidRPr="00735EDA" w:rsidRDefault="0052645B" w:rsidP="006F3BCD">
      <w:pPr>
        <w:pStyle w:val="ListBullet"/>
        <w:numPr>
          <w:ilvl w:val="0"/>
          <w:numId w:val="99"/>
        </w:numPr>
        <w:ind w:left="1276" w:hanging="426"/>
        <w:rPr>
          <w:lang w:val="es-ES"/>
        </w:rPr>
      </w:pPr>
      <w:r w:rsidRPr="00735EDA">
        <w:rPr>
          <w:lang w:val="es-ES"/>
        </w:rPr>
        <w:t xml:space="preserve">permitirá que el Contratante ponga las Innovaciones y el </w:t>
      </w:r>
      <w:r w:rsidRPr="00735EDA">
        <w:rPr>
          <w:i/>
          <w:lang w:val="es-ES"/>
        </w:rPr>
        <w:t>Software</w:t>
      </w:r>
      <w:r w:rsidRPr="00735EDA">
        <w:rPr>
          <w:lang w:val="es-ES"/>
        </w:rPr>
        <w:t xml:space="preserve"> del Contratista y el Otro </w:t>
      </w:r>
      <w:r w:rsidRPr="00735EDA">
        <w:rPr>
          <w:i/>
          <w:lang w:val="es-ES"/>
        </w:rPr>
        <w:t>Software</w:t>
      </w:r>
      <w:r w:rsidRPr="00735EDA">
        <w:rPr>
          <w:lang w:val="es-ES"/>
        </w:rPr>
        <w:t xml:space="preserve"> a disposición para la inspección por un posible Licitante que podría intervenir en el proceso para seleccionar a un </w:t>
      </w:r>
      <w:r w:rsidR="00BC37F8" w:rsidRPr="00735EDA">
        <w:rPr>
          <w:lang w:val="es-ES"/>
        </w:rPr>
        <w:t>Contratista</w:t>
      </w:r>
      <w:r w:rsidRPr="00735EDA">
        <w:rPr>
          <w:lang w:val="es-ES"/>
        </w:rPr>
        <w:t xml:space="preserve"> posterior.</w:t>
      </w:r>
      <w:r w:rsidR="007136DB" w:rsidRPr="00735EDA">
        <w:rPr>
          <w:lang w:val="es-ES"/>
        </w:rPr>
        <w:t xml:space="preserve"> </w:t>
      </w:r>
    </w:p>
    <w:p w14:paraId="67DFD1E0" w14:textId="77777777" w:rsidR="007136DB" w:rsidRPr="00735EDA" w:rsidRDefault="0052645B" w:rsidP="00105FF5">
      <w:pPr>
        <w:pStyle w:val="ListBullet"/>
        <w:suppressAutoHyphens/>
        <w:spacing w:line="240" w:lineRule="auto"/>
        <w:ind w:left="851" w:right="-72"/>
        <w:rPr>
          <w:lang w:val="es-ES"/>
        </w:rPr>
      </w:pPr>
      <w:r w:rsidRPr="00735EDA">
        <w:rPr>
          <w:lang w:val="es-ES"/>
        </w:rPr>
        <w:t xml:space="preserve">En lo que se refiere a la relación entre las Partes, el Contratante es y seguirá siendo el propietario de todos los datos relacionados con </w:t>
      </w:r>
      <w:r w:rsidR="00BC37F8" w:rsidRPr="00735EDA">
        <w:rPr>
          <w:lang w:val="es-ES"/>
        </w:rPr>
        <w:t>las</w:t>
      </w:r>
      <w:r w:rsidRPr="00735EDA">
        <w:rPr>
          <w:lang w:val="es-ES"/>
        </w:rPr>
        <w:t xml:space="preserve"> Instalaciones y los clientes</w:t>
      </w:r>
      <w:r w:rsidR="007136DB" w:rsidRPr="00735EDA">
        <w:rPr>
          <w:lang w:val="es-ES"/>
        </w:rPr>
        <w:t>.</w:t>
      </w:r>
    </w:p>
    <w:p w14:paraId="1083791C" w14:textId="77777777" w:rsidR="007136DB" w:rsidRPr="00735EDA" w:rsidRDefault="00AC6511" w:rsidP="00105FF5">
      <w:pPr>
        <w:pStyle w:val="Style6"/>
        <w:keepNext w:val="0"/>
        <w:keepLines w:val="0"/>
        <w:tabs>
          <w:tab w:val="left" w:pos="851"/>
        </w:tabs>
        <w:spacing w:before="240" w:after="240"/>
        <w:ind w:left="851" w:hanging="505"/>
        <w:rPr>
          <w:lang w:val="es-ES"/>
        </w:rPr>
      </w:pPr>
      <w:bookmarkStart w:id="1188" w:name="_Ref105487318"/>
      <w:bookmarkStart w:id="1189" w:name="_Toc111525255"/>
      <w:bookmarkStart w:id="1190" w:name="_Toc118705527"/>
      <w:bookmarkStart w:id="1191" w:name="_Toc118705689"/>
      <w:bookmarkStart w:id="1192" w:name="_Toc476749563"/>
      <w:bookmarkStart w:id="1193" w:name="_Ref105486717"/>
      <w:bookmarkStart w:id="1194" w:name="_Toc92895230"/>
      <w:r w:rsidRPr="00735EDA">
        <w:rPr>
          <w:lang w:val="es-ES"/>
        </w:rPr>
        <w:t>Violación de los derechos de propiedad intelectual</w:t>
      </w:r>
      <w:bookmarkEnd w:id="1188"/>
      <w:bookmarkEnd w:id="1189"/>
      <w:bookmarkEnd w:id="1190"/>
      <w:bookmarkEnd w:id="1191"/>
      <w:bookmarkEnd w:id="1192"/>
      <w:bookmarkEnd w:id="1194"/>
    </w:p>
    <w:p w14:paraId="1EC9EEE1" w14:textId="76B94EEF" w:rsidR="007136DB" w:rsidRPr="00735EDA" w:rsidRDefault="00EF1AE9" w:rsidP="00C61FCC">
      <w:pPr>
        <w:pStyle w:val="GCHeading3"/>
        <w:rPr>
          <w:lang w:val="es-ES"/>
        </w:rPr>
      </w:pPr>
      <w:bookmarkStart w:id="1195" w:name="_Toc111525256"/>
      <w:bookmarkStart w:id="1196" w:name="_Toc118705528"/>
      <w:bookmarkStart w:id="1197" w:name="_Toc118705690"/>
      <w:r w:rsidRPr="00735EDA">
        <w:rPr>
          <w:lang w:val="es-ES"/>
        </w:rPr>
        <w:t xml:space="preserve">15.2.1 </w:t>
      </w:r>
      <w:r w:rsidR="00105FF5" w:rsidRPr="00735EDA">
        <w:rPr>
          <w:lang w:val="es-ES"/>
        </w:rPr>
        <w:tab/>
      </w:r>
      <w:r w:rsidR="00AC6511" w:rsidRPr="00735EDA">
        <w:rPr>
          <w:lang w:val="es-ES"/>
        </w:rPr>
        <w:t xml:space="preserve">Significado de los términos </w:t>
      </w:r>
      <w:r w:rsidR="006269C2" w:rsidRPr="00735EDA">
        <w:rPr>
          <w:lang w:val="es-ES"/>
        </w:rPr>
        <w:t>“</w:t>
      </w:r>
      <w:r w:rsidR="00AC6511" w:rsidRPr="00735EDA">
        <w:rPr>
          <w:lang w:val="es-ES"/>
        </w:rPr>
        <w:t>violación</w:t>
      </w:r>
      <w:r w:rsidR="006269C2" w:rsidRPr="00735EDA">
        <w:rPr>
          <w:lang w:val="es-ES"/>
        </w:rPr>
        <w:t>”</w:t>
      </w:r>
      <w:r w:rsidR="00AC6511" w:rsidRPr="00735EDA">
        <w:rPr>
          <w:lang w:val="es-ES"/>
        </w:rPr>
        <w:t xml:space="preserve"> y </w:t>
      </w:r>
      <w:r w:rsidR="006269C2" w:rsidRPr="00735EDA">
        <w:rPr>
          <w:lang w:val="es-ES"/>
        </w:rPr>
        <w:t>“</w:t>
      </w:r>
      <w:r w:rsidR="00AC6511" w:rsidRPr="00735EDA">
        <w:rPr>
          <w:lang w:val="es-ES"/>
        </w:rPr>
        <w:t>reclamación</w:t>
      </w:r>
      <w:r w:rsidR="006269C2" w:rsidRPr="00735EDA">
        <w:rPr>
          <w:lang w:val="es-ES"/>
        </w:rPr>
        <w:t>”</w:t>
      </w:r>
      <w:bookmarkEnd w:id="1195"/>
      <w:bookmarkEnd w:id="1196"/>
      <w:bookmarkEnd w:id="1197"/>
    </w:p>
    <w:p w14:paraId="43DE010F" w14:textId="51C3367F" w:rsidR="007136DB" w:rsidRPr="00735EDA" w:rsidRDefault="00AC6511" w:rsidP="00105FF5">
      <w:pPr>
        <w:pStyle w:val="BodyText"/>
        <w:ind w:left="1560"/>
        <w:rPr>
          <w:spacing w:val="0"/>
          <w:lang w:val="es-ES"/>
        </w:rPr>
      </w:pPr>
      <w:r w:rsidRPr="00735EDA">
        <w:rPr>
          <w:spacing w:val="0"/>
          <w:lang w:val="es-ES"/>
        </w:rPr>
        <w:t xml:space="preserve">En esta </w:t>
      </w:r>
      <w:r w:rsidR="00612F9C" w:rsidRPr="00735EDA">
        <w:rPr>
          <w:spacing w:val="0"/>
          <w:lang w:val="es-ES"/>
        </w:rPr>
        <w:t>Subcláusula</w:t>
      </w:r>
      <w:r w:rsidRPr="00735EDA">
        <w:rPr>
          <w:spacing w:val="0"/>
          <w:lang w:val="es-ES"/>
        </w:rPr>
        <w:t xml:space="preserve">, por </w:t>
      </w:r>
      <w:r w:rsidR="006269C2" w:rsidRPr="00735EDA">
        <w:rPr>
          <w:spacing w:val="0"/>
          <w:lang w:val="es-ES"/>
        </w:rPr>
        <w:t>“</w:t>
      </w:r>
      <w:r w:rsidRPr="00735EDA">
        <w:rPr>
          <w:spacing w:val="0"/>
          <w:lang w:val="es-ES"/>
        </w:rPr>
        <w:t>violación</w:t>
      </w:r>
      <w:r w:rsidR="006269C2" w:rsidRPr="00735EDA">
        <w:rPr>
          <w:spacing w:val="0"/>
          <w:lang w:val="es-ES"/>
        </w:rPr>
        <w:t>”</w:t>
      </w:r>
      <w:r w:rsidRPr="00735EDA">
        <w:rPr>
          <w:spacing w:val="0"/>
          <w:lang w:val="es-ES"/>
        </w:rPr>
        <w:t xml:space="preserve"> se entiende una violación (o supuesta violación) de cualquier patente, diseño registrado, derecho de autor, marca registrada, marca comercial, secreto comercial o cualquier otro derecho de propiedad intelectual o industrial relacionado con los Servicios, y por </w:t>
      </w:r>
      <w:r w:rsidR="006269C2" w:rsidRPr="00735EDA">
        <w:rPr>
          <w:spacing w:val="0"/>
          <w:lang w:val="es-ES"/>
        </w:rPr>
        <w:t>“</w:t>
      </w:r>
      <w:r w:rsidRPr="00735EDA">
        <w:rPr>
          <w:spacing w:val="0"/>
          <w:lang w:val="es-ES"/>
        </w:rPr>
        <w:t>reclamación</w:t>
      </w:r>
      <w:r w:rsidR="006269C2" w:rsidRPr="00735EDA">
        <w:rPr>
          <w:spacing w:val="0"/>
          <w:lang w:val="es-ES"/>
        </w:rPr>
        <w:t>”</w:t>
      </w:r>
      <w:r w:rsidRPr="00735EDA">
        <w:rPr>
          <w:spacing w:val="0"/>
          <w:lang w:val="es-ES"/>
        </w:rPr>
        <w:t xml:space="preserve"> se entiende una reclamación (o proceso judicial de reclamación) en la que se alegue una violación</w:t>
      </w:r>
      <w:r w:rsidR="007136DB" w:rsidRPr="00735EDA">
        <w:rPr>
          <w:spacing w:val="0"/>
          <w:lang w:val="es-ES"/>
        </w:rPr>
        <w:t>.</w:t>
      </w:r>
    </w:p>
    <w:p w14:paraId="36DB75B1" w14:textId="3E162A40" w:rsidR="007136DB" w:rsidRPr="00735EDA" w:rsidRDefault="00EF1AE9" w:rsidP="00C61FCC">
      <w:pPr>
        <w:pStyle w:val="GCHeading3"/>
        <w:rPr>
          <w:lang w:val="es-ES"/>
        </w:rPr>
      </w:pPr>
      <w:bookmarkStart w:id="1198" w:name="_Toc111525257"/>
      <w:bookmarkStart w:id="1199" w:name="_Toc118705529"/>
      <w:bookmarkStart w:id="1200" w:name="_Toc118705691"/>
      <w:r w:rsidRPr="00735EDA">
        <w:rPr>
          <w:lang w:val="es-ES"/>
        </w:rPr>
        <w:t xml:space="preserve">15.2.2 </w:t>
      </w:r>
      <w:r w:rsidR="00105FF5" w:rsidRPr="00735EDA">
        <w:rPr>
          <w:lang w:val="es-ES"/>
        </w:rPr>
        <w:tab/>
      </w:r>
      <w:r w:rsidR="007136DB" w:rsidRPr="00735EDA">
        <w:rPr>
          <w:lang w:val="es-ES"/>
        </w:rPr>
        <w:t>Noti</w:t>
      </w:r>
      <w:r w:rsidR="00AC6511" w:rsidRPr="00735EDA">
        <w:rPr>
          <w:lang w:val="es-ES"/>
        </w:rPr>
        <w:t>ficación de reclamación</w:t>
      </w:r>
      <w:bookmarkEnd w:id="1198"/>
      <w:bookmarkEnd w:id="1199"/>
      <w:bookmarkEnd w:id="1200"/>
    </w:p>
    <w:p w14:paraId="1C3EC797" w14:textId="4D30A167" w:rsidR="007136DB" w:rsidRPr="00735EDA" w:rsidRDefault="00AC6511" w:rsidP="00105FF5">
      <w:pPr>
        <w:pStyle w:val="BodyText"/>
        <w:ind w:left="1560"/>
        <w:rPr>
          <w:spacing w:val="0"/>
          <w:lang w:val="es-ES"/>
        </w:rPr>
      </w:pPr>
      <w:r w:rsidRPr="00735EDA">
        <w:rPr>
          <w:spacing w:val="0"/>
          <w:lang w:val="es-ES"/>
        </w:rPr>
        <w:t xml:space="preserve">Cuando una de las Partes no notifique una reclamación a la otra Parte dentro de los 28 días siguientes a la fecha en que la reciba, se considerará que dicha Parte ha renunciado a su derecho a eximición de responsabilidad en virtud de la </w:t>
      </w:r>
      <w:r w:rsidR="00612F9C" w:rsidRPr="00735EDA">
        <w:rPr>
          <w:spacing w:val="0"/>
          <w:lang w:val="es-ES"/>
        </w:rPr>
        <w:t>Subcláusula</w:t>
      </w:r>
      <w:r w:rsidRPr="00735EDA">
        <w:rPr>
          <w:spacing w:val="0"/>
          <w:lang w:val="es-ES"/>
        </w:rPr>
        <w:t xml:space="preserve"> </w:t>
      </w:r>
      <w:r w:rsidR="00EF6A42" w:rsidRPr="00735EDA">
        <w:rPr>
          <w:spacing w:val="0"/>
          <w:lang w:val="es-ES"/>
        </w:rPr>
        <w:t>15.2</w:t>
      </w:r>
      <w:r w:rsidR="004B5DB9" w:rsidRPr="00735EDA">
        <w:rPr>
          <w:spacing w:val="0"/>
          <w:lang w:val="es-ES"/>
        </w:rPr>
        <w:t xml:space="preserve"> [</w:t>
      </w:r>
      <w:r w:rsidRPr="00735EDA">
        <w:rPr>
          <w:spacing w:val="0"/>
          <w:lang w:val="es-ES"/>
        </w:rPr>
        <w:t>Violación de los derechos de propiedad intelectual</w:t>
      </w:r>
      <w:r w:rsidR="004B5DB9" w:rsidRPr="00735EDA">
        <w:rPr>
          <w:spacing w:val="0"/>
          <w:lang w:val="es-ES"/>
        </w:rPr>
        <w:t>]</w:t>
      </w:r>
      <w:r w:rsidR="007136DB" w:rsidRPr="00735EDA">
        <w:rPr>
          <w:spacing w:val="0"/>
          <w:lang w:val="es-ES"/>
        </w:rPr>
        <w:t>.</w:t>
      </w:r>
    </w:p>
    <w:p w14:paraId="2F7BBFDA" w14:textId="5FF80C6F" w:rsidR="007136DB" w:rsidRPr="00735EDA" w:rsidRDefault="00EF1AE9" w:rsidP="00C61FCC">
      <w:pPr>
        <w:pStyle w:val="GCHeading3"/>
        <w:rPr>
          <w:lang w:val="es-ES"/>
        </w:rPr>
      </w:pPr>
      <w:bookmarkStart w:id="1201" w:name="_Toc111525258"/>
      <w:bookmarkStart w:id="1202" w:name="_Toc118705530"/>
      <w:bookmarkStart w:id="1203" w:name="_Toc118705692"/>
      <w:r w:rsidRPr="00735EDA">
        <w:rPr>
          <w:lang w:val="es-ES"/>
        </w:rPr>
        <w:t xml:space="preserve">15.2.3 </w:t>
      </w:r>
      <w:r w:rsidR="00105FF5" w:rsidRPr="00735EDA">
        <w:rPr>
          <w:lang w:val="es-ES"/>
        </w:rPr>
        <w:tab/>
      </w:r>
      <w:r w:rsidR="00AC6511" w:rsidRPr="00735EDA">
        <w:rPr>
          <w:lang w:val="es-ES"/>
        </w:rPr>
        <w:t>El Contratista eximirá de responsabilidad al Contratante</w:t>
      </w:r>
      <w:bookmarkEnd w:id="1201"/>
      <w:bookmarkEnd w:id="1202"/>
      <w:bookmarkEnd w:id="1203"/>
    </w:p>
    <w:p w14:paraId="397BD96D" w14:textId="77777777" w:rsidR="007136DB" w:rsidRPr="00735EDA" w:rsidRDefault="00AC6511" w:rsidP="00105FF5">
      <w:pPr>
        <w:pStyle w:val="BodyText"/>
        <w:ind w:left="1560"/>
        <w:rPr>
          <w:spacing w:val="0"/>
          <w:lang w:val="es-ES"/>
        </w:rPr>
      </w:pPr>
      <w:r w:rsidRPr="00735EDA">
        <w:rPr>
          <w:spacing w:val="0"/>
          <w:lang w:val="es-ES"/>
        </w:rPr>
        <w:t xml:space="preserve">El Contratista eximirá al Contratante y a la Empresa de Servicios Públicos de toda responsabilidad por cualquier otra reclamación que </w:t>
      </w:r>
      <w:r w:rsidR="000204E5" w:rsidRPr="00735EDA">
        <w:rPr>
          <w:spacing w:val="0"/>
          <w:lang w:val="es-ES"/>
        </w:rPr>
        <w:t>surja o resulte de</w:t>
      </w:r>
      <w:r w:rsidRPr="00735EDA">
        <w:rPr>
          <w:spacing w:val="0"/>
          <w:lang w:val="es-ES"/>
        </w:rPr>
        <w:t xml:space="preserve"> la prestación de los Servicios o la gestión de la Empresa de Servicios Públicos por parte del Contratista</w:t>
      </w:r>
      <w:r w:rsidR="007136DB" w:rsidRPr="00735EDA">
        <w:rPr>
          <w:spacing w:val="0"/>
          <w:lang w:val="es-ES"/>
        </w:rPr>
        <w:t>.</w:t>
      </w:r>
    </w:p>
    <w:p w14:paraId="5F50EC29" w14:textId="579B9EE8" w:rsidR="007136DB" w:rsidRPr="00735EDA" w:rsidRDefault="00EF1AE9" w:rsidP="00C61FCC">
      <w:pPr>
        <w:pStyle w:val="GCHeading3"/>
        <w:rPr>
          <w:lang w:val="es-ES"/>
        </w:rPr>
      </w:pPr>
      <w:bookmarkStart w:id="1204" w:name="_Toc111525259"/>
      <w:bookmarkStart w:id="1205" w:name="_Toc118705531"/>
      <w:bookmarkStart w:id="1206" w:name="_Toc118705693"/>
      <w:r w:rsidRPr="00735EDA">
        <w:rPr>
          <w:lang w:val="es-ES"/>
        </w:rPr>
        <w:t xml:space="preserve">15.2.4 </w:t>
      </w:r>
      <w:r w:rsidR="00105FF5" w:rsidRPr="00735EDA">
        <w:rPr>
          <w:lang w:val="es-ES"/>
        </w:rPr>
        <w:tab/>
      </w:r>
      <w:r w:rsidR="007136DB" w:rsidRPr="00735EDA">
        <w:rPr>
          <w:lang w:val="es-ES"/>
        </w:rPr>
        <w:t>E</w:t>
      </w:r>
      <w:r w:rsidR="00AC6511" w:rsidRPr="00735EDA">
        <w:rPr>
          <w:lang w:val="es-ES"/>
        </w:rPr>
        <w:t>l Contratante eximirá de responsabilidad al Contratista</w:t>
      </w:r>
      <w:bookmarkEnd w:id="1204"/>
      <w:bookmarkEnd w:id="1205"/>
      <w:bookmarkEnd w:id="1206"/>
    </w:p>
    <w:p w14:paraId="3E80B843" w14:textId="027A7915" w:rsidR="007136DB" w:rsidRPr="00735EDA" w:rsidRDefault="00AC6511" w:rsidP="00105FF5">
      <w:pPr>
        <w:pStyle w:val="BodyText"/>
        <w:ind w:left="1560"/>
        <w:rPr>
          <w:spacing w:val="0"/>
          <w:lang w:val="es-ES"/>
        </w:rPr>
      </w:pPr>
      <w:r w:rsidRPr="00735EDA">
        <w:rPr>
          <w:spacing w:val="0"/>
          <w:lang w:val="es-ES"/>
        </w:rPr>
        <w:t>El Contratante eximirá al Contratista de toda responsabilidad por cualquier reclamación en la que se alegue una violación que se produce o se produjo</w:t>
      </w:r>
      <w:r w:rsidR="00B322E2" w:rsidRPr="00735EDA">
        <w:rPr>
          <w:spacing w:val="0"/>
          <w:lang w:val="es-ES"/>
        </w:rPr>
        <w:t>:</w:t>
      </w:r>
    </w:p>
    <w:p w14:paraId="6B29B43C" w14:textId="77777777" w:rsidR="007136DB" w:rsidRPr="00735EDA" w:rsidRDefault="00AC6511" w:rsidP="006F3BCD">
      <w:pPr>
        <w:pStyle w:val="ListBullet"/>
        <w:numPr>
          <w:ilvl w:val="0"/>
          <w:numId w:val="100"/>
        </w:numPr>
        <w:tabs>
          <w:tab w:val="clear" w:pos="432"/>
        </w:tabs>
        <w:ind w:left="1985"/>
        <w:rPr>
          <w:lang w:val="es-ES"/>
        </w:rPr>
      </w:pPr>
      <w:r w:rsidRPr="00735EDA">
        <w:rPr>
          <w:lang w:val="es-ES"/>
        </w:rPr>
        <w:t>como resultado inevitable del cumplimiento del Contrato por parte del Contratista, o</w:t>
      </w:r>
    </w:p>
    <w:p w14:paraId="39F45018" w14:textId="6FA9066B" w:rsidR="007136DB" w:rsidRPr="00735EDA" w:rsidRDefault="00AC6511" w:rsidP="006F3BCD">
      <w:pPr>
        <w:pStyle w:val="ListBullet"/>
        <w:numPr>
          <w:ilvl w:val="0"/>
          <w:numId w:val="100"/>
        </w:numPr>
        <w:tabs>
          <w:tab w:val="clear" w:pos="432"/>
        </w:tabs>
        <w:ind w:left="1985"/>
        <w:rPr>
          <w:lang w:val="es-ES"/>
        </w:rPr>
      </w:pPr>
      <w:r w:rsidRPr="00735EDA">
        <w:rPr>
          <w:lang w:val="es-ES"/>
        </w:rPr>
        <w:t>como resultado del uso de cualquiera de los Servicios por parte del Contratante</w:t>
      </w:r>
      <w:r w:rsidR="00B322E2" w:rsidRPr="00735EDA">
        <w:rPr>
          <w:lang w:val="es-ES"/>
        </w:rPr>
        <w:t>:</w:t>
      </w:r>
    </w:p>
    <w:p w14:paraId="6CB16A94" w14:textId="77777777" w:rsidR="007136DB" w:rsidRPr="00735EDA" w:rsidRDefault="00AC6511" w:rsidP="006F3BCD">
      <w:pPr>
        <w:pStyle w:val="ListBullet"/>
        <w:numPr>
          <w:ilvl w:val="1"/>
          <w:numId w:val="101"/>
        </w:numPr>
        <w:tabs>
          <w:tab w:val="clear" w:pos="720"/>
        </w:tabs>
        <w:ind w:left="2410"/>
        <w:rPr>
          <w:lang w:val="es-ES"/>
        </w:rPr>
      </w:pPr>
      <w:r w:rsidRPr="00735EDA">
        <w:rPr>
          <w:lang w:val="es-ES"/>
        </w:rPr>
        <w:t>para fines distintos a los señalados en el Contrato o los que razonablemente se deduzcan de él, o</w:t>
      </w:r>
    </w:p>
    <w:p w14:paraId="6D52A301" w14:textId="77777777" w:rsidR="007136DB" w:rsidRPr="00735EDA" w:rsidRDefault="000204E5" w:rsidP="006F3BCD">
      <w:pPr>
        <w:pStyle w:val="ListBullet"/>
        <w:numPr>
          <w:ilvl w:val="1"/>
          <w:numId w:val="101"/>
        </w:numPr>
        <w:tabs>
          <w:tab w:val="clear" w:pos="720"/>
        </w:tabs>
        <w:ind w:left="2410"/>
        <w:rPr>
          <w:lang w:val="es-ES"/>
        </w:rPr>
      </w:pPr>
      <w:r w:rsidRPr="00735EDA">
        <w:rPr>
          <w:lang w:val="es-ES"/>
        </w:rPr>
        <w:t>en conjunto con cualquier otra cosa que no haya suministrado el Contratista, salvo que el uso se hubiera informado al Contratista antes de la Fecha Base o esté establecido en el Contrato</w:t>
      </w:r>
      <w:r w:rsidR="007136DB" w:rsidRPr="00735EDA">
        <w:rPr>
          <w:lang w:val="es-ES"/>
        </w:rPr>
        <w:t>.</w:t>
      </w:r>
    </w:p>
    <w:p w14:paraId="1644454B" w14:textId="454AA860" w:rsidR="007136DB" w:rsidRPr="00735EDA" w:rsidRDefault="00EF1AE9" w:rsidP="00C61FCC">
      <w:pPr>
        <w:pStyle w:val="GCHeading3"/>
        <w:rPr>
          <w:lang w:val="es-ES"/>
        </w:rPr>
      </w:pPr>
      <w:bookmarkStart w:id="1207" w:name="_Toc111525260"/>
      <w:bookmarkStart w:id="1208" w:name="_Toc118705532"/>
      <w:bookmarkStart w:id="1209" w:name="_Toc118705694"/>
      <w:r w:rsidRPr="00735EDA">
        <w:rPr>
          <w:lang w:val="es-ES"/>
        </w:rPr>
        <w:t xml:space="preserve">15.2.5 </w:t>
      </w:r>
      <w:r w:rsidR="00105FF5" w:rsidRPr="00735EDA">
        <w:rPr>
          <w:lang w:val="es-ES"/>
        </w:rPr>
        <w:tab/>
      </w:r>
      <w:r w:rsidR="000204E5" w:rsidRPr="00735EDA">
        <w:rPr>
          <w:lang w:val="es-ES"/>
        </w:rPr>
        <w:t>Derecho a gestionar arreglos y litigios</w:t>
      </w:r>
      <w:bookmarkEnd w:id="1207"/>
      <w:bookmarkEnd w:id="1208"/>
      <w:bookmarkEnd w:id="1209"/>
    </w:p>
    <w:p w14:paraId="5422FF53" w14:textId="4BBF7B4C" w:rsidR="007136DB" w:rsidRPr="00735EDA" w:rsidRDefault="000204E5" w:rsidP="00105FF5">
      <w:pPr>
        <w:pStyle w:val="BodyText"/>
        <w:ind w:left="1560"/>
        <w:rPr>
          <w:spacing w:val="0"/>
          <w:lang w:val="es-ES"/>
        </w:rPr>
      </w:pPr>
      <w:r w:rsidRPr="00735EDA">
        <w:rPr>
          <w:spacing w:val="0"/>
          <w:lang w:val="es-ES"/>
        </w:rPr>
        <w:t xml:space="preserve">Si una de las Partes tiene derecho a </w:t>
      </w:r>
      <w:r w:rsidR="00A5393F" w:rsidRPr="00735EDA">
        <w:rPr>
          <w:spacing w:val="0"/>
          <w:lang w:val="es-ES"/>
        </w:rPr>
        <w:t>una indemnización</w:t>
      </w:r>
      <w:r w:rsidRPr="00735EDA">
        <w:rPr>
          <w:spacing w:val="0"/>
          <w:lang w:val="es-ES"/>
        </w:rPr>
        <w:t xml:space="preserve"> en virtud de esta </w:t>
      </w:r>
      <w:r w:rsidR="00612F9C" w:rsidRPr="00735EDA">
        <w:rPr>
          <w:spacing w:val="0"/>
          <w:lang w:val="es-ES"/>
        </w:rPr>
        <w:t>Subcláusula</w:t>
      </w:r>
      <w:r w:rsidRPr="00735EDA">
        <w:rPr>
          <w:spacing w:val="0"/>
          <w:lang w:val="es-ES"/>
        </w:rPr>
        <w:t xml:space="preserve"> 15.2 [Violación de los derechos de propiedad intelectual], la Parte que deba efectuar la indemnización podrá (por su cuenta) realizar negociaciones para resolver la reclamación y cualquier litigio o arbitraje que pudiera surgir de ella. La otra Parte colaborará, a solicitud y por cuenta de la Parte que indemniza, </w:t>
      </w:r>
      <w:r w:rsidR="006E3397" w:rsidRPr="00735EDA">
        <w:rPr>
          <w:spacing w:val="0"/>
          <w:lang w:val="es-ES"/>
        </w:rPr>
        <w:t>en las medidas par</w:t>
      </w:r>
      <w:r w:rsidRPr="00735EDA">
        <w:rPr>
          <w:spacing w:val="0"/>
          <w:lang w:val="es-ES"/>
        </w:rPr>
        <w:t xml:space="preserve">a impugnar la reclamación. Esta otra Parte (y su </w:t>
      </w:r>
      <w:r w:rsidR="00A5393F" w:rsidRPr="00735EDA">
        <w:rPr>
          <w:spacing w:val="0"/>
          <w:lang w:val="es-ES"/>
        </w:rPr>
        <w:t>p</w:t>
      </w:r>
      <w:r w:rsidRPr="00735EDA">
        <w:rPr>
          <w:spacing w:val="0"/>
          <w:lang w:val="es-ES"/>
        </w:rPr>
        <w:t>ersonal) no hará ninguna admisión que pueda perjudicar a la Parte que indemniza, a menos que esta no haya iniciado una negociación, litigio o arbitraje a pesar de habérselo solicitado la otra Parte</w:t>
      </w:r>
      <w:r w:rsidR="007136DB" w:rsidRPr="00735EDA">
        <w:rPr>
          <w:spacing w:val="0"/>
          <w:lang w:val="es-ES"/>
        </w:rPr>
        <w:t>.</w:t>
      </w:r>
    </w:p>
    <w:p w14:paraId="5DA9EC04" w14:textId="5A6C9FCD" w:rsidR="007136DB" w:rsidRPr="00735EDA" w:rsidRDefault="00235BAA" w:rsidP="00105FF5">
      <w:pPr>
        <w:pStyle w:val="Style6"/>
        <w:keepNext w:val="0"/>
        <w:keepLines w:val="0"/>
        <w:tabs>
          <w:tab w:val="left" w:pos="851"/>
        </w:tabs>
        <w:spacing w:before="240" w:after="240"/>
        <w:ind w:left="851" w:hanging="505"/>
        <w:rPr>
          <w:lang w:val="es-ES"/>
        </w:rPr>
      </w:pPr>
      <w:bookmarkStart w:id="1210" w:name="_Ref105586845"/>
      <w:bookmarkStart w:id="1211" w:name="_Toc111525261"/>
      <w:bookmarkStart w:id="1212" w:name="_Toc118705533"/>
      <w:bookmarkStart w:id="1213" w:name="_Toc118705695"/>
      <w:bookmarkStart w:id="1214" w:name="_Toc476749564"/>
      <w:bookmarkStart w:id="1215" w:name="_Toc92895231"/>
      <w:r w:rsidRPr="00735EDA">
        <w:rPr>
          <w:lang w:val="es-ES"/>
        </w:rPr>
        <w:t>Obligaciones del Contratista en materia de confidencialidad</w:t>
      </w:r>
      <w:bookmarkEnd w:id="1193"/>
      <w:bookmarkEnd w:id="1210"/>
      <w:bookmarkEnd w:id="1211"/>
      <w:bookmarkEnd w:id="1212"/>
      <w:bookmarkEnd w:id="1213"/>
      <w:bookmarkEnd w:id="1214"/>
      <w:bookmarkEnd w:id="1215"/>
    </w:p>
    <w:p w14:paraId="5AD03FA0" w14:textId="2B4B9B85" w:rsidR="007136DB" w:rsidRPr="00735EDA" w:rsidRDefault="00EF1AE9" w:rsidP="00C61FCC">
      <w:pPr>
        <w:pStyle w:val="GCHeading3"/>
        <w:rPr>
          <w:lang w:val="es-ES"/>
        </w:rPr>
      </w:pPr>
      <w:bookmarkStart w:id="1216" w:name="_Toc111525262"/>
      <w:r w:rsidRPr="00735EDA">
        <w:rPr>
          <w:lang w:val="es-ES"/>
        </w:rPr>
        <w:t xml:space="preserve">15.3.1 </w:t>
      </w:r>
      <w:r w:rsidR="00105FF5" w:rsidRPr="00735EDA">
        <w:rPr>
          <w:lang w:val="es-ES"/>
        </w:rPr>
        <w:tab/>
      </w:r>
      <w:r w:rsidR="007136DB" w:rsidRPr="00735EDA">
        <w:rPr>
          <w:lang w:val="es-ES"/>
        </w:rPr>
        <w:t>Confiden</w:t>
      </w:r>
      <w:bookmarkEnd w:id="1216"/>
      <w:r w:rsidR="00235BAA" w:rsidRPr="00735EDA">
        <w:rPr>
          <w:lang w:val="es-ES"/>
        </w:rPr>
        <w:t>cialidad</w:t>
      </w:r>
    </w:p>
    <w:p w14:paraId="0225C5BB" w14:textId="1DD12039" w:rsidR="007136DB" w:rsidRPr="00735EDA" w:rsidRDefault="00235BAA" w:rsidP="00105FF5">
      <w:pPr>
        <w:pStyle w:val="BodyText"/>
        <w:ind w:left="1560"/>
        <w:rPr>
          <w:spacing w:val="0"/>
          <w:lang w:val="es-ES"/>
        </w:rPr>
      </w:pPr>
      <w:r w:rsidRPr="00735EDA">
        <w:rPr>
          <w:spacing w:val="0"/>
          <w:lang w:val="es-ES"/>
        </w:rPr>
        <w:t>El Contratista tratará como confidencial y, sin el consentimiento por escrito del Contratante, no divulgará a ningún Tercero los documentos, datos u otra información que surja directa o indirectamente de la prestación de los Servicios en el marco del Contrato, tanto si esa información fue suministrada antes como durante y después de la extinción del Contrato</w:t>
      </w:r>
      <w:r w:rsidR="007136DB" w:rsidRPr="00735EDA">
        <w:rPr>
          <w:spacing w:val="0"/>
          <w:lang w:val="es-ES"/>
        </w:rPr>
        <w:t>.</w:t>
      </w:r>
      <w:r w:rsidR="009D7D2A" w:rsidRPr="00735EDA">
        <w:rPr>
          <w:spacing w:val="0"/>
          <w:lang w:val="es-ES"/>
        </w:rPr>
        <w:t xml:space="preserve"> </w:t>
      </w:r>
    </w:p>
    <w:p w14:paraId="7E1F39EC" w14:textId="1D69873C" w:rsidR="007136DB" w:rsidRPr="00735EDA" w:rsidRDefault="00235BAA" w:rsidP="00105FF5">
      <w:pPr>
        <w:pStyle w:val="BodyText"/>
        <w:ind w:left="1560"/>
        <w:rPr>
          <w:spacing w:val="0"/>
          <w:lang w:val="es-ES"/>
        </w:rPr>
      </w:pPr>
      <w:r w:rsidRPr="00735EDA">
        <w:rPr>
          <w:spacing w:val="0"/>
          <w:lang w:val="es-ES"/>
        </w:rPr>
        <w:t xml:space="preserve">No obstante, el Contratista podrá suministrar a sus Subcontratistas documentos, datos y otra información en la medida en que sea necesario para que los Subcontratistas puedan realizar su trabajo en el marco del Contrato, en cuyo caso el Contratista </w:t>
      </w:r>
      <w:r w:rsidR="00D16468" w:rsidRPr="00735EDA">
        <w:rPr>
          <w:spacing w:val="0"/>
          <w:lang w:val="es-ES"/>
        </w:rPr>
        <w:t xml:space="preserve">exigirá a esos Subcontratistas que asuman un compromiso de confidencialidad similar al impuesto al Contratista en virtud de esta </w:t>
      </w:r>
      <w:r w:rsidR="00612F9C" w:rsidRPr="00735EDA">
        <w:rPr>
          <w:spacing w:val="0"/>
          <w:lang w:val="es-ES"/>
        </w:rPr>
        <w:t>Subcláusula</w:t>
      </w:r>
      <w:r w:rsidR="00D16468" w:rsidRPr="00735EDA">
        <w:rPr>
          <w:spacing w:val="0"/>
          <w:lang w:val="es-ES"/>
        </w:rPr>
        <w:t xml:space="preserve"> </w:t>
      </w:r>
      <w:r w:rsidR="004B5DB9" w:rsidRPr="00735EDA">
        <w:rPr>
          <w:spacing w:val="0"/>
          <w:lang w:val="es-ES"/>
        </w:rPr>
        <w:t>15.3 [</w:t>
      </w:r>
      <w:r w:rsidR="00D16468" w:rsidRPr="00735EDA">
        <w:rPr>
          <w:spacing w:val="0"/>
          <w:lang w:val="es-ES"/>
        </w:rPr>
        <w:t>Obligaciones del Contratista en materia de confidencialidad</w:t>
      </w:r>
      <w:r w:rsidR="004B5DB9" w:rsidRPr="00735EDA">
        <w:rPr>
          <w:spacing w:val="0"/>
          <w:lang w:val="es-ES"/>
        </w:rPr>
        <w:t>]</w:t>
      </w:r>
      <w:r w:rsidR="007136DB" w:rsidRPr="00735EDA">
        <w:rPr>
          <w:spacing w:val="0"/>
          <w:lang w:val="es-ES"/>
        </w:rPr>
        <w:t>.</w:t>
      </w:r>
    </w:p>
    <w:p w14:paraId="0EFE0C46" w14:textId="546DE70B" w:rsidR="007136DB" w:rsidRPr="00735EDA" w:rsidRDefault="00EF1AE9" w:rsidP="00C61FCC">
      <w:pPr>
        <w:pStyle w:val="GCHeading3"/>
        <w:rPr>
          <w:lang w:val="es-ES"/>
        </w:rPr>
      </w:pPr>
      <w:bookmarkStart w:id="1217" w:name="_Toc111525263"/>
      <w:bookmarkStart w:id="1218" w:name="_Toc118705534"/>
      <w:bookmarkStart w:id="1219" w:name="_Toc118705696"/>
      <w:r w:rsidRPr="00735EDA">
        <w:rPr>
          <w:lang w:val="es-ES"/>
        </w:rPr>
        <w:t xml:space="preserve">15.3.2 </w:t>
      </w:r>
      <w:r w:rsidR="00105FF5" w:rsidRPr="00735EDA">
        <w:rPr>
          <w:lang w:val="es-ES"/>
        </w:rPr>
        <w:tab/>
      </w:r>
      <w:r w:rsidR="007136DB" w:rsidRPr="00735EDA">
        <w:rPr>
          <w:lang w:val="es-ES"/>
        </w:rPr>
        <w:t>Us</w:t>
      </w:r>
      <w:r w:rsidR="00941471" w:rsidRPr="00735EDA">
        <w:rPr>
          <w:lang w:val="es-ES"/>
        </w:rPr>
        <w:t>o de la información</w:t>
      </w:r>
      <w:bookmarkEnd w:id="1217"/>
      <w:bookmarkEnd w:id="1218"/>
      <w:bookmarkEnd w:id="1219"/>
    </w:p>
    <w:p w14:paraId="43299573" w14:textId="77777777" w:rsidR="007136DB" w:rsidRPr="00735EDA" w:rsidRDefault="00941471" w:rsidP="00105FF5">
      <w:pPr>
        <w:pStyle w:val="BodyText"/>
        <w:ind w:left="1560"/>
        <w:rPr>
          <w:spacing w:val="0"/>
          <w:lang w:val="es-ES"/>
        </w:rPr>
      </w:pPr>
      <w:r w:rsidRPr="00735EDA">
        <w:rPr>
          <w:spacing w:val="0"/>
          <w:lang w:val="es-ES"/>
        </w:rPr>
        <w:t>El Contratista no usará los documentos, datos y otra información que reciba del Contratante para otros fines que no sean los requeridos para el cumplimiento del Contrato. El Contratista no publicará, no permitirá la publicación ni divulgará los detalles del Contrato, los Bienes o las Instalaciones en informes comerciales o técnicos ni en material publicitario sin el consentimiento previo por escrito del Contratante</w:t>
      </w:r>
      <w:r w:rsidR="007136DB" w:rsidRPr="00735EDA">
        <w:rPr>
          <w:spacing w:val="0"/>
          <w:lang w:val="es-ES"/>
        </w:rPr>
        <w:t>.</w:t>
      </w:r>
    </w:p>
    <w:p w14:paraId="2D572336" w14:textId="174585D0" w:rsidR="007136DB" w:rsidRPr="00735EDA" w:rsidRDefault="00EF1AE9" w:rsidP="00C61FCC">
      <w:pPr>
        <w:pStyle w:val="GCHeading3"/>
        <w:rPr>
          <w:lang w:val="es-ES"/>
        </w:rPr>
      </w:pPr>
      <w:bookmarkStart w:id="1220" w:name="_Toc111525264"/>
      <w:bookmarkStart w:id="1221" w:name="_Toc118705535"/>
      <w:bookmarkStart w:id="1222" w:name="_Toc118705697"/>
      <w:r w:rsidRPr="00735EDA">
        <w:rPr>
          <w:lang w:val="es-ES"/>
        </w:rPr>
        <w:t xml:space="preserve">15.3.3 </w:t>
      </w:r>
      <w:r w:rsidR="00105FF5" w:rsidRPr="00735EDA">
        <w:rPr>
          <w:lang w:val="es-ES"/>
        </w:rPr>
        <w:tab/>
      </w:r>
      <w:r w:rsidR="007136DB" w:rsidRPr="00735EDA">
        <w:rPr>
          <w:lang w:val="es-ES"/>
        </w:rPr>
        <w:t>Excep</w:t>
      </w:r>
      <w:r w:rsidR="00941471" w:rsidRPr="00735EDA">
        <w:rPr>
          <w:lang w:val="es-ES"/>
        </w:rPr>
        <w:t>ciones respecto de la información de dominio público</w:t>
      </w:r>
      <w:bookmarkEnd w:id="1220"/>
      <w:bookmarkEnd w:id="1221"/>
      <w:bookmarkEnd w:id="1222"/>
    </w:p>
    <w:p w14:paraId="02EE9E92" w14:textId="63B35BE0" w:rsidR="007136DB" w:rsidRPr="00735EDA" w:rsidRDefault="00941471" w:rsidP="00105FF5">
      <w:pPr>
        <w:pStyle w:val="BodyText"/>
        <w:ind w:left="1560"/>
        <w:rPr>
          <w:spacing w:val="0"/>
          <w:lang w:val="es-ES"/>
        </w:rPr>
      </w:pPr>
      <w:r w:rsidRPr="00735EDA">
        <w:rPr>
          <w:spacing w:val="0"/>
          <w:lang w:val="es-ES"/>
        </w:rPr>
        <w:t xml:space="preserve">Las obligaciones del Contratista en virtud de la </w:t>
      </w:r>
      <w:r w:rsidR="00612F9C" w:rsidRPr="00735EDA">
        <w:rPr>
          <w:spacing w:val="0"/>
          <w:lang w:val="es-ES"/>
        </w:rPr>
        <w:t>Subcláusula</w:t>
      </w:r>
      <w:r w:rsidRPr="00735EDA">
        <w:rPr>
          <w:spacing w:val="0"/>
          <w:lang w:val="es-ES"/>
        </w:rPr>
        <w:t xml:space="preserve"> </w:t>
      </w:r>
      <w:r w:rsidR="0086775D" w:rsidRPr="00735EDA">
        <w:rPr>
          <w:spacing w:val="0"/>
          <w:lang w:val="es-ES"/>
        </w:rPr>
        <w:t>15.3 [</w:t>
      </w:r>
      <w:r w:rsidRPr="00735EDA">
        <w:rPr>
          <w:spacing w:val="0"/>
          <w:lang w:val="es-ES"/>
        </w:rPr>
        <w:t>Obligaciones del Contratista en materia de confidencialidad</w:t>
      </w:r>
      <w:r w:rsidR="0086775D" w:rsidRPr="00735EDA">
        <w:rPr>
          <w:spacing w:val="0"/>
          <w:lang w:val="es-ES"/>
        </w:rPr>
        <w:t>]</w:t>
      </w:r>
      <w:r w:rsidRPr="00735EDA">
        <w:rPr>
          <w:spacing w:val="0"/>
          <w:lang w:val="es-ES"/>
        </w:rPr>
        <w:t xml:space="preserve"> no se aplicarán a la información</w:t>
      </w:r>
      <w:r w:rsidR="00B322E2" w:rsidRPr="00735EDA">
        <w:rPr>
          <w:spacing w:val="0"/>
          <w:lang w:val="es-ES"/>
        </w:rPr>
        <w:t>:</w:t>
      </w:r>
    </w:p>
    <w:p w14:paraId="1745F340" w14:textId="77777777" w:rsidR="007136DB" w:rsidRPr="00735EDA" w:rsidRDefault="00CD7F69" w:rsidP="006F3BCD">
      <w:pPr>
        <w:pStyle w:val="ListBullet"/>
        <w:numPr>
          <w:ilvl w:val="0"/>
          <w:numId w:val="102"/>
        </w:numPr>
        <w:tabs>
          <w:tab w:val="clear" w:pos="432"/>
        </w:tabs>
        <w:ind w:left="1985"/>
        <w:rPr>
          <w:lang w:val="es-ES"/>
        </w:rPr>
      </w:pPr>
      <w:r w:rsidRPr="00735EDA">
        <w:rPr>
          <w:lang w:val="es-ES"/>
        </w:rPr>
        <w:t>que en la actualidad o posteriormente sea de dominio público sin mediar culpa del Contratista,</w:t>
      </w:r>
    </w:p>
    <w:p w14:paraId="7191982B" w14:textId="77777777" w:rsidR="007136DB" w:rsidRPr="00735EDA" w:rsidRDefault="00CD7F69" w:rsidP="006F3BCD">
      <w:pPr>
        <w:pStyle w:val="ListBullet"/>
        <w:numPr>
          <w:ilvl w:val="0"/>
          <w:numId w:val="102"/>
        </w:numPr>
        <w:tabs>
          <w:tab w:val="clear" w:pos="432"/>
        </w:tabs>
        <w:ind w:left="1985"/>
        <w:rPr>
          <w:lang w:val="es-ES"/>
        </w:rPr>
      </w:pPr>
      <w:r w:rsidRPr="00735EDA">
        <w:rPr>
          <w:lang w:val="es-ES"/>
        </w:rPr>
        <w:t>que pueda demostrarse que el Contratista ya poseía en oportunidad de la divulgación y que previamente no obtuvo, directa o indirectamente, del Contratante, o</w:t>
      </w:r>
    </w:p>
    <w:p w14:paraId="7987AA1F" w14:textId="77777777" w:rsidR="007136DB" w:rsidRPr="00735EDA" w:rsidRDefault="00CD7F69" w:rsidP="006F3BCD">
      <w:pPr>
        <w:pStyle w:val="ListBullet"/>
        <w:numPr>
          <w:ilvl w:val="0"/>
          <w:numId w:val="102"/>
        </w:numPr>
        <w:tabs>
          <w:tab w:val="clear" w:pos="432"/>
        </w:tabs>
        <w:ind w:left="1985"/>
        <w:rPr>
          <w:lang w:val="es-ES"/>
        </w:rPr>
      </w:pPr>
      <w:r w:rsidRPr="00735EDA">
        <w:rPr>
          <w:lang w:val="es-ES"/>
        </w:rPr>
        <w:t>que de otro modo un Tercero sin obligación de confidencialidad ponga legalmente a disposición del Contratista</w:t>
      </w:r>
      <w:r w:rsidR="007136DB" w:rsidRPr="00735EDA">
        <w:rPr>
          <w:lang w:val="es-ES"/>
        </w:rPr>
        <w:t>.</w:t>
      </w:r>
    </w:p>
    <w:p w14:paraId="649654E1" w14:textId="15E937CD" w:rsidR="007136DB" w:rsidRPr="00735EDA" w:rsidRDefault="00CD7F69" w:rsidP="00105FF5">
      <w:pPr>
        <w:pStyle w:val="Style6"/>
        <w:keepNext w:val="0"/>
        <w:keepLines w:val="0"/>
        <w:tabs>
          <w:tab w:val="left" w:pos="851"/>
        </w:tabs>
        <w:spacing w:before="240" w:after="240"/>
        <w:ind w:left="851" w:hanging="505"/>
        <w:rPr>
          <w:lang w:val="es-ES"/>
        </w:rPr>
      </w:pPr>
      <w:bookmarkStart w:id="1223" w:name="_Toc57869868"/>
      <w:bookmarkStart w:id="1224" w:name="_Toc111525265"/>
      <w:bookmarkStart w:id="1225" w:name="_Toc118705536"/>
      <w:bookmarkStart w:id="1226" w:name="_Toc118705698"/>
      <w:bookmarkStart w:id="1227" w:name="_Toc476749565"/>
      <w:bookmarkStart w:id="1228" w:name="_Toc92895232"/>
      <w:r w:rsidRPr="00735EDA">
        <w:rPr>
          <w:lang w:val="es-ES"/>
        </w:rPr>
        <w:t>Obligaciones del Contratante en materia de confidencialidad y publicación</w:t>
      </w:r>
      <w:bookmarkEnd w:id="1223"/>
      <w:bookmarkEnd w:id="1224"/>
      <w:bookmarkEnd w:id="1225"/>
      <w:bookmarkEnd w:id="1226"/>
      <w:bookmarkEnd w:id="1227"/>
      <w:bookmarkEnd w:id="1228"/>
    </w:p>
    <w:p w14:paraId="7643320C" w14:textId="0A3A95B2" w:rsidR="007136DB" w:rsidRPr="00735EDA" w:rsidRDefault="00CD7F69" w:rsidP="00105FF5">
      <w:pPr>
        <w:pStyle w:val="BodyText"/>
        <w:ind w:left="851"/>
        <w:rPr>
          <w:spacing w:val="0"/>
          <w:lang w:val="es-ES"/>
        </w:rPr>
      </w:pPr>
      <w:r w:rsidRPr="00735EDA">
        <w:rPr>
          <w:b/>
          <w:bCs/>
          <w:spacing w:val="0"/>
          <w:lang w:val="es-ES"/>
        </w:rPr>
        <w:t>Salvo indicación en contrario en los Datos del Contrato</w:t>
      </w:r>
      <w:r w:rsidR="00581241" w:rsidRPr="00735EDA">
        <w:rPr>
          <w:b/>
          <w:bCs/>
          <w:spacing w:val="0"/>
          <w:lang w:val="es-ES"/>
        </w:rPr>
        <w:t xml:space="preserve"> Data</w:t>
      </w:r>
      <w:r w:rsidR="007136DB" w:rsidRPr="00735EDA">
        <w:rPr>
          <w:spacing w:val="0"/>
          <w:lang w:val="es-ES"/>
        </w:rPr>
        <w:t xml:space="preserve">, </w:t>
      </w:r>
      <w:r w:rsidRPr="00735EDA">
        <w:rPr>
          <w:spacing w:val="0"/>
          <w:lang w:val="es-ES"/>
        </w:rPr>
        <w:t>el Contratante tiene el derecho y la intención de publicar</w:t>
      </w:r>
      <w:r w:rsidR="00B322E2" w:rsidRPr="00735EDA">
        <w:rPr>
          <w:spacing w:val="0"/>
          <w:lang w:val="es-ES"/>
        </w:rPr>
        <w:t>:</w:t>
      </w:r>
    </w:p>
    <w:p w14:paraId="0AE3EF4C" w14:textId="77777777" w:rsidR="007136DB" w:rsidRPr="00735EDA" w:rsidRDefault="00820A77" w:rsidP="006F3BCD">
      <w:pPr>
        <w:pStyle w:val="ListBullet"/>
        <w:numPr>
          <w:ilvl w:val="0"/>
          <w:numId w:val="103"/>
        </w:numPr>
        <w:tabs>
          <w:tab w:val="clear" w:pos="432"/>
        </w:tabs>
        <w:ind w:left="1276"/>
        <w:rPr>
          <w:lang w:val="es-ES"/>
        </w:rPr>
      </w:pPr>
      <w:r w:rsidRPr="00735EDA">
        <w:rPr>
          <w:lang w:val="es-ES"/>
        </w:rPr>
        <w:t>la versión completa del Contrato</w:t>
      </w:r>
      <w:r w:rsidR="00A5393F" w:rsidRPr="00735EDA">
        <w:rPr>
          <w:lang w:val="es-ES"/>
        </w:rPr>
        <w:t>,</w:t>
      </w:r>
      <w:r w:rsidRPr="00735EDA">
        <w:rPr>
          <w:lang w:val="es-ES"/>
        </w:rPr>
        <w:t xml:space="preserve"> en la base de datos sobre proyectos de participación privada en infraestructura del Banco Mundial y en los otros medios que considere adecuados, y</w:t>
      </w:r>
    </w:p>
    <w:p w14:paraId="655FF0AD" w14:textId="77777777" w:rsidR="007136DB" w:rsidRPr="00735EDA" w:rsidRDefault="00820A77" w:rsidP="006F3BCD">
      <w:pPr>
        <w:pStyle w:val="ListBullet"/>
        <w:numPr>
          <w:ilvl w:val="0"/>
          <w:numId w:val="103"/>
        </w:numPr>
        <w:tabs>
          <w:tab w:val="clear" w:pos="432"/>
        </w:tabs>
        <w:ind w:left="1276"/>
        <w:rPr>
          <w:lang w:val="es-ES"/>
        </w:rPr>
      </w:pPr>
      <w:r w:rsidRPr="00735EDA">
        <w:rPr>
          <w:lang w:val="es-ES"/>
        </w:rPr>
        <w:t xml:space="preserve">las </w:t>
      </w:r>
      <w:r w:rsidR="00A5393F" w:rsidRPr="00735EDA">
        <w:rPr>
          <w:lang w:val="es-ES"/>
        </w:rPr>
        <w:t>m</w:t>
      </w:r>
      <w:r w:rsidRPr="00735EDA">
        <w:rPr>
          <w:lang w:val="es-ES"/>
        </w:rPr>
        <w:t xml:space="preserve">etas de </w:t>
      </w:r>
      <w:r w:rsidR="00A5393F" w:rsidRPr="00735EDA">
        <w:rPr>
          <w:lang w:val="es-ES"/>
        </w:rPr>
        <w:t>c</w:t>
      </w:r>
      <w:r w:rsidRPr="00735EDA">
        <w:rPr>
          <w:lang w:val="es-ES"/>
        </w:rPr>
        <w:t>umplimiento y los avances para alcanzarlas</w:t>
      </w:r>
      <w:r w:rsidR="00A5393F" w:rsidRPr="00735EDA">
        <w:rPr>
          <w:lang w:val="es-ES"/>
        </w:rPr>
        <w:t>,</w:t>
      </w:r>
      <w:r w:rsidRPr="00735EDA">
        <w:rPr>
          <w:lang w:val="es-ES"/>
        </w:rPr>
        <w:t xml:space="preserve"> en m</w:t>
      </w:r>
      <w:r w:rsidR="00AD1767" w:rsidRPr="00735EDA">
        <w:rPr>
          <w:lang w:val="es-ES"/>
        </w:rPr>
        <w:t>edios adecuados de amplia circulación en el País</w:t>
      </w:r>
      <w:r w:rsidR="0086775D" w:rsidRPr="00735EDA">
        <w:rPr>
          <w:lang w:val="es-ES"/>
        </w:rPr>
        <w:t>.</w:t>
      </w:r>
    </w:p>
    <w:p w14:paraId="2CA11449" w14:textId="649B54CC" w:rsidR="007136DB" w:rsidRPr="00735EDA" w:rsidRDefault="00AD1767" w:rsidP="000B01A6">
      <w:pPr>
        <w:pStyle w:val="Style5"/>
        <w:tabs>
          <w:tab w:val="clear" w:pos="-360"/>
          <w:tab w:val="clear" w:pos="540"/>
          <w:tab w:val="left" w:pos="350"/>
        </w:tabs>
        <w:spacing w:before="240" w:after="240"/>
        <w:ind w:left="350" w:hanging="350"/>
        <w:rPr>
          <w:lang w:val="es-ES"/>
        </w:rPr>
      </w:pPr>
      <w:bookmarkStart w:id="1229" w:name="_Ref105581389"/>
      <w:bookmarkStart w:id="1230" w:name="_Toc111525266"/>
      <w:bookmarkStart w:id="1231" w:name="_Toc118705537"/>
      <w:bookmarkStart w:id="1232" w:name="_Toc118705699"/>
      <w:r w:rsidRPr="00735EDA">
        <w:rPr>
          <w:lang w:val="es-ES"/>
        </w:rPr>
        <w:t xml:space="preserve"> </w:t>
      </w:r>
      <w:bookmarkStart w:id="1233" w:name="_Toc476749566"/>
      <w:bookmarkStart w:id="1234" w:name="_Toc92895233"/>
      <w:r w:rsidRPr="00735EDA">
        <w:rPr>
          <w:lang w:val="es-ES"/>
        </w:rPr>
        <w:t>Responsabilidad, distribución de los riesgos, títulos valores, bonos y seguros</w:t>
      </w:r>
      <w:bookmarkEnd w:id="1229"/>
      <w:bookmarkEnd w:id="1230"/>
      <w:bookmarkEnd w:id="1231"/>
      <w:bookmarkEnd w:id="1232"/>
      <w:bookmarkEnd w:id="1233"/>
      <w:bookmarkEnd w:id="1234"/>
    </w:p>
    <w:p w14:paraId="3A93FC87" w14:textId="6B8C2E90" w:rsidR="007136DB" w:rsidRPr="00735EDA" w:rsidRDefault="007136DB" w:rsidP="00105FF5">
      <w:pPr>
        <w:pStyle w:val="Style6"/>
        <w:keepNext w:val="0"/>
        <w:keepLines w:val="0"/>
        <w:tabs>
          <w:tab w:val="left" w:pos="851"/>
        </w:tabs>
        <w:spacing w:before="240" w:after="240"/>
        <w:ind w:left="851" w:hanging="505"/>
        <w:rPr>
          <w:lang w:val="es-ES"/>
        </w:rPr>
      </w:pPr>
      <w:bookmarkStart w:id="1235" w:name="_Toc111525267"/>
      <w:bookmarkStart w:id="1236" w:name="_Toc118705538"/>
      <w:bookmarkStart w:id="1237" w:name="_Toc118705700"/>
      <w:bookmarkStart w:id="1238" w:name="_Toc476749567"/>
      <w:bookmarkStart w:id="1239" w:name="_Toc92895234"/>
      <w:r w:rsidRPr="00735EDA">
        <w:rPr>
          <w:lang w:val="es-ES"/>
        </w:rPr>
        <w:t>Limita</w:t>
      </w:r>
      <w:bookmarkEnd w:id="1235"/>
      <w:bookmarkEnd w:id="1236"/>
      <w:bookmarkEnd w:id="1237"/>
      <w:r w:rsidR="00AD1767" w:rsidRPr="00735EDA">
        <w:rPr>
          <w:lang w:val="es-ES"/>
        </w:rPr>
        <w:t>ción de responsabilidad</w:t>
      </w:r>
      <w:bookmarkEnd w:id="1238"/>
      <w:bookmarkEnd w:id="1239"/>
    </w:p>
    <w:p w14:paraId="5A4B8FDF" w14:textId="69BD10A6" w:rsidR="007136DB" w:rsidRPr="00735EDA" w:rsidRDefault="00AD1767" w:rsidP="00105FF5">
      <w:pPr>
        <w:pStyle w:val="BodyText"/>
        <w:ind w:left="851"/>
        <w:rPr>
          <w:spacing w:val="0"/>
          <w:lang w:val="es-ES"/>
        </w:rPr>
      </w:pPr>
      <w:r w:rsidRPr="00735EDA">
        <w:rPr>
          <w:spacing w:val="0"/>
          <w:lang w:val="es-ES"/>
        </w:rPr>
        <w:t xml:space="preserve">Ninguna de las Partes </w:t>
      </w:r>
      <w:r w:rsidR="00C47C65" w:rsidRPr="00735EDA">
        <w:rPr>
          <w:spacing w:val="0"/>
          <w:lang w:val="es-ES"/>
        </w:rPr>
        <w:t>tendrá responsabilidad alguna frente a</w:t>
      </w:r>
      <w:r w:rsidRPr="00735EDA">
        <w:rPr>
          <w:spacing w:val="0"/>
          <w:lang w:val="es-ES"/>
        </w:rPr>
        <w:t xml:space="preserve"> la otra</w:t>
      </w:r>
      <w:r w:rsidR="00C47C65" w:rsidRPr="00735EDA">
        <w:rPr>
          <w:spacing w:val="0"/>
          <w:lang w:val="es-ES"/>
        </w:rPr>
        <w:t xml:space="preserve"> Parte, sea esta contractual, extracontractual o de otra índole, </w:t>
      </w:r>
      <w:r w:rsidRPr="00735EDA">
        <w:rPr>
          <w:spacing w:val="0"/>
          <w:lang w:val="es-ES"/>
        </w:rPr>
        <w:t>por la privación de</w:t>
      </w:r>
      <w:r w:rsidR="00B64867" w:rsidRPr="00735EDA">
        <w:rPr>
          <w:spacing w:val="0"/>
          <w:lang w:val="es-ES"/>
        </w:rPr>
        <w:t>l</w:t>
      </w:r>
      <w:r w:rsidRPr="00735EDA">
        <w:rPr>
          <w:spacing w:val="0"/>
          <w:lang w:val="es-ES"/>
        </w:rPr>
        <w:t xml:space="preserve"> uso de los Servicios, </w:t>
      </w:r>
      <w:r w:rsidR="00B64867" w:rsidRPr="00735EDA">
        <w:rPr>
          <w:spacing w:val="0"/>
          <w:lang w:val="es-ES"/>
        </w:rPr>
        <w:t>lucro cesante</w:t>
      </w:r>
      <w:r w:rsidRPr="00735EDA">
        <w:rPr>
          <w:spacing w:val="0"/>
          <w:lang w:val="es-ES"/>
        </w:rPr>
        <w:t xml:space="preserve">, pérdida de contratos </w:t>
      </w:r>
      <w:r w:rsidR="00B64867" w:rsidRPr="00735EDA">
        <w:rPr>
          <w:spacing w:val="0"/>
          <w:lang w:val="es-ES"/>
        </w:rPr>
        <w:t>o</w:t>
      </w:r>
      <w:r w:rsidRPr="00735EDA">
        <w:rPr>
          <w:spacing w:val="0"/>
          <w:lang w:val="es-ES"/>
        </w:rPr>
        <w:t xml:space="preserve"> pérdidas o daños indirectos o emergentes que pueda sufrir la otra Parte en relación con el Contrato, a menos que así se </w:t>
      </w:r>
      <w:r w:rsidR="00C47C65" w:rsidRPr="00735EDA">
        <w:rPr>
          <w:spacing w:val="0"/>
          <w:lang w:val="es-ES"/>
        </w:rPr>
        <w:t>disponga</w:t>
      </w:r>
      <w:r w:rsidRPr="00735EDA">
        <w:rPr>
          <w:spacing w:val="0"/>
          <w:lang w:val="es-ES"/>
        </w:rPr>
        <w:t xml:space="preserve"> específicamente con arreglo a la </w:t>
      </w:r>
      <w:r w:rsidR="00612F9C" w:rsidRPr="00735EDA">
        <w:rPr>
          <w:spacing w:val="0"/>
          <w:lang w:val="es-ES"/>
        </w:rPr>
        <w:t>Subcláusula</w:t>
      </w:r>
      <w:r w:rsidRPr="00735EDA">
        <w:rPr>
          <w:spacing w:val="0"/>
          <w:lang w:val="es-ES"/>
        </w:rPr>
        <w:t xml:space="preserve"> 21.9 [Pagos tras la </w:t>
      </w:r>
      <w:r w:rsidR="00651D61" w:rsidRPr="00735EDA">
        <w:rPr>
          <w:spacing w:val="0"/>
          <w:lang w:val="es-ES"/>
        </w:rPr>
        <w:t>resolución</w:t>
      </w:r>
      <w:r w:rsidRPr="00735EDA">
        <w:rPr>
          <w:spacing w:val="0"/>
          <w:lang w:val="es-ES"/>
        </w:rPr>
        <w:t xml:space="preserve"> por el Contratante</w:t>
      </w:r>
      <w:r w:rsidR="00652387" w:rsidRPr="00735EDA">
        <w:rPr>
          <w:spacing w:val="0"/>
          <w:lang w:val="es-ES"/>
        </w:rPr>
        <w:t xml:space="preserve"> con justa causa</w:t>
      </w:r>
      <w:r w:rsidRPr="00735EDA">
        <w:rPr>
          <w:spacing w:val="0"/>
          <w:lang w:val="es-ES"/>
        </w:rPr>
        <w:t xml:space="preserve">], la </w:t>
      </w:r>
      <w:r w:rsidR="00612F9C" w:rsidRPr="00735EDA">
        <w:rPr>
          <w:spacing w:val="0"/>
          <w:lang w:val="es-ES"/>
        </w:rPr>
        <w:t>Subcláusula</w:t>
      </w:r>
      <w:r w:rsidRPr="00735EDA">
        <w:rPr>
          <w:spacing w:val="0"/>
          <w:lang w:val="es-ES"/>
        </w:rPr>
        <w:t xml:space="preserve"> 16.2 [Eximición de responsabilidad], la </w:t>
      </w:r>
      <w:r w:rsidR="00612F9C" w:rsidRPr="00735EDA">
        <w:rPr>
          <w:spacing w:val="0"/>
          <w:lang w:val="es-ES"/>
        </w:rPr>
        <w:t>Subcláusula</w:t>
      </w:r>
      <w:r w:rsidRPr="00735EDA">
        <w:rPr>
          <w:spacing w:val="0"/>
          <w:lang w:val="es-ES"/>
        </w:rPr>
        <w:t xml:space="preserve"> 16.7 [Consecuencias de los riesgos del Contratante], y la </w:t>
      </w:r>
      <w:r w:rsidR="00612F9C" w:rsidRPr="00735EDA">
        <w:rPr>
          <w:spacing w:val="0"/>
          <w:lang w:val="es-ES"/>
        </w:rPr>
        <w:t>Subcláusula</w:t>
      </w:r>
      <w:r w:rsidRPr="00735EDA">
        <w:rPr>
          <w:spacing w:val="0"/>
          <w:lang w:val="es-ES"/>
        </w:rPr>
        <w:t xml:space="preserve"> 1</w:t>
      </w:r>
      <w:r w:rsidR="002478B1" w:rsidRPr="00735EDA">
        <w:rPr>
          <w:spacing w:val="0"/>
          <w:lang w:val="es-ES"/>
        </w:rPr>
        <w:t>5</w:t>
      </w:r>
      <w:r w:rsidRPr="00735EDA">
        <w:rPr>
          <w:spacing w:val="0"/>
          <w:lang w:val="es-ES"/>
        </w:rPr>
        <w:t>.</w:t>
      </w:r>
      <w:r w:rsidR="002478B1" w:rsidRPr="00735EDA">
        <w:rPr>
          <w:spacing w:val="0"/>
          <w:lang w:val="es-ES"/>
        </w:rPr>
        <w:t>1</w:t>
      </w:r>
      <w:r w:rsidRPr="00735EDA">
        <w:rPr>
          <w:spacing w:val="0"/>
          <w:lang w:val="es-ES"/>
        </w:rPr>
        <w:t xml:space="preserve"> [Derechos de propiedad intelectual </w:t>
      </w:r>
      <w:r w:rsidR="002478B1" w:rsidRPr="00735EDA">
        <w:rPr>
          <w:spacing w:val="0"/>
          <w:lang w:val="es-ES"/>
        </w:rPr>
        <w:t>y de autor</w:t>
      </w:r>
      <w:r w:rsidRPr="00735EDA">
        <w:rPr>
          <w:spacing w:val="0"/>
          <w:lang w:val="es-ES"/>
        </w:rPr>
        <w:t>]</w:t>
      </w:r>
      <w:r w:rsidR="0086775D" w:rsidRPr="00735EDA">
        <w:rPr>
          <w:color w:val="000000"/>
          <w:spacing w:val="0"/>
          <w:szCs w:val="24"/>
          <w:lang w:val="es-ES"/>
        </w:rPr>
        <w:t xml:space="preserve">. </w:t>
      </w:r>
    </w:p>
    <w:p w14:paraId="1FDB4D22" w14:textId="77777777" w:rsidR="007136DB" w:rsidRPr="00735EDA" w:rsidRDefault="00510406" w:rsidP="00105FF5">
      <w:pPr>
        <w:pStyle w:val="BodyText"/>
        <w:ind w:left="851"/>
        <w:rPr>
          <w:spacing w:val="0"/>
          <w:lang w:val="es-ES"/>
        </w:rPr>
      </w:pPr>
      <w:r w:rsidRPr="00735EDA">
        <w:rPr>
          <w:spacing w:val="0"/>
          <w:lang w:val="es-ES"/>
        </w:rPr>
        <w:t xml:space="preserve">La responsabilidad total del Contratista ante el Contratante, en virtud del Contrato o en relación con </w:t>
      </w:r>
      <w:r w:rsidR="0047363D" w:rsidRPr="00735EDA">
        <w:rPr>
          <w:spacing w:val="0"/>
          <w:lang w:val="es-ES"/>
        </w:rPr>
        <w:t>e</w:t>
      </w:r>
      <w:r w:rsidRPr="00735EDA">
        <w:rPr>
          <w:spacing w:val="0"/>
          <w:lang w:val="es-ES"/>
        </w:rPr>
        <w:t xml:space="preserve">ste, sea esta contractual, extracontractual o de otra índole, no excederá </w:t>
      </w:r>
      <w:r w:rsidRPr="00735EDA">
        <w:rPr>
          <w:b/>
          <w:spacing w:val="0"/>
          <w:lang w:val="es-ES"/>
        </w:rPr>
        <w:t>la suma estipulada en los Datos del Contrato</w:t>
      </w:r>
      <w:r w:rsidRPr="00735EDA">
        <w:rPr>
          <w:spacing w:val="0"/>
          <w:lang w:val="es-ES"/>
        </w:rPr>
        <w:t>, o (de no especificarse ese factor u otra suma) la Remuneración Básica del Contratista</w:t>
      </w:r>
      <w:r w:rsidR="007136DB" w:rsidRPr="00735EDA">
        <w:rPr>
          <w:spacing w:val="0"/>
          <w:lang w:val="es-ES"/>
        </w:rPr>
        <w:t>.</w:t>
      </w:r>
    </w:p>
    <w:p w14:paraId="3B2AD324" w14:textId="66656D6F" w:rsidR="007136DB" w:rsidRPr="00735EDA" w:rsidRDefault="00510406" w:rsidP="00105FF5">
      <w:pPr>
        <w:pStyle w:val="BodyText"/>
        <w:ind w:left="851"/>
        <w:rPr>
          <w:spacing w:val="0"/>
          <w:lang w:val="es-ES"/>
        </w:rPr>
      </w:pPr>
      <w:r w:rsidRPr="00735EDA">
        <w:rPr>
          <w:spacing w:val="0"/>
          <w:lang w:val="es-ES"/>
        </w:rPr>
        <w:t xml:space="preserve">Esta </w:t>
      </w:r>
      <w:r w:rsidR="00612F9C" w:rsidRPr="00735EDA">
        <w:rPr>
          <w:spacing w:val="0"/>
          <w:lang w:val="es-ES"/>
        </w:rPr>
        <w:t>Subcláusula</w:t>
      </w:r>
      <w:r w:rsidRPr="00735EDA">
        <w:rPr>
          <w:spacing w:val="0"/>
          <w:lang w:val="es-ES"/>
        </w:rPr>
        <w:t xml:space="preserve"> no limitará la responsabilidad en caso de fraude, incumplimiento intencional, negligencia grave o conducta dolosa de la Parte responsable del incumplimiento</w:t>
      </w:r>
      <w:r w:rsidR="007136DB" w:rsidRPr="00735EDA">
        <w:rPr>
          <w:spacing w:val="0"/>
          <w:lang w:val="es-ES"/>
        </w:rPr>
        <w:t>.</w:t>
      </w:r>
    </w:p>
    <w:p w14:paraId="74F2D1FC" w14:textId="22EA0F7C" w:rsidR="007136DB" w:rsidRPr="00735EDA" w:rsidRDefault="00510406" w:rsidP="00105FF5">
      <w:pPr>
        <w:pStyle w:val="Style6"/>
        <w:keepNext w:val="0"/>
        <w:keepLines w:val="0"/>
        <w:tabs>
          <w:tab w:val="left" w:pos="851"/>
        </w:tabs>
        <w:spacing w:before="240" w:after="240"/>
        <w:ind w:left="851" w:hanging="505"/>
        <w:rPr>
          <w:lang w:val="es-ES"/>
        </w:rPr>
      </w:pPr>
      <w:bookmarkStart w:id="1240" w:name="_Toc476749568"/>
      <w:bookmarkStart w:id="1241" w:name="_Toc92895235"/>
      <w:r w:rsidRPr="00735EDA">
        <w:rPr>
          <w:lang w:val="es-ES"/>
        </w:rPr>
        <w:t>Eximición de responsabilidad</w:t>
      </w:r>
      <w:bookmarkEnd w:id="1240"/>
      <w:bookmarkEnd w:id="1241"/>
    </w:p>
    <w:p w14:paraId="226E9C72" w14:textId="434CB780" w:rsidR="007136DB" w:rsidRPr="00735EDA" w:rsidRDefault="00510406" w:rsidP="00105FF5">
      <w:pPr>
        <w:pStyle w:val="BodyText"/>
        <w:ind w:left="851"/>
        <w:rPr>
          <w:spacing w:val="0"/>
          <w:lang w:val="es-ES"/>
        </w:rPr>
      </w:pPr>
      <w:r w:rsidRPr="00735EDA">
        <w:rPr>
          <w:spacing w:val="0"/>
          <w:lang w:val="es-ES"/>
        </w:rPr>
        <w:t>El Contratista eximirá al Contratante, al Personal del Contratante y sus respectivos agentes de toda responsabilidad por las reclamaciones, daños y perjuicios, pérdidas y gastos (incluidos los honorarios y gastos legales) relacionados con</w:t>
      </w:r>
      <w:r w:rsidR="00B322E2" w:rsidRPr="00735EDA">
        <w:rPr>
          <w:spacing w:val="0"/>
          <w:lang w:val="es-ES"/>
        </w:rPr>
        <w:t>:</w:t>
      </w:r>
    </w:p>
    <w:p w14:paraId="08748A79" w14:textId="77777777" w:rsidR="007136DB" w:rsidRPr="00735EDA" w:rsidRDefault="00510406" w:rsidP="006F3BCD">
      <w:pPr>
        <w:pStyle w:val="ListBullet"/>
        <w:numPr>
          <w:ilvl w:val="0"/>
          <w:numId w:val="104"/>
        </w:numPr>
        <w:tabs>
          <w:tab w:val="clear" w:pos="432"/>
        </w:tabs>
        <w:ind w:left="1276"/>
        <w:rPr>
          <w:lang w:val="es-ES"/>
        </w:rPr>
      </w:pPr>
      <w:r w:rsidRPr="00735EDA">
        <w:rPr>
          <w:lang w:val="es-ES"/>
        </w:rPr>
        <w:t>lesiones corporales, enfermedades o muerte, de cualquier persona, que se produzcan como resultado o en el curso o en razón del diseño del Contratista (si hubiera), la ejecución y la terminación de l</w:t>
      </w:r>
      <w:r w:rsidR="0047363D" w:rsidRPr="00735EDA">
        <w:rPr>
          <w:lang w:val="es-ES"/>
        </w:rPr>
        <w:t>o</w:t>
      </w:r>
      <w:r w:rsidRPr="00735EDA">
        <w:rPr>
          <w:lang w:val="es-ES"/>
        </w:rPr>
        <w:t xml:space="preserve">s </w:t>
      </w:r>
      <w:r w:rsidR="0047363D" w:rsidRPr="00735EDA">
        <w:rPr>
          <w:lang w:val="es-ES"/>
        </w:rPr>
        <w:t>Servicios</w:t>
      </w:r>
      <w:r w:rsidRPr="00735EDA">
        <w:rPr>
          <w:lang w:val="es-ES"/>
        </w:rPr>
        <w:t>, salvo que sean atribuibles a una negligencia, acto intencional o incumplimiento del Contrato por parte del Contratante, el Personal del Contratante o cualquiera de sus respectivos agentes, y</w:t>
      </w:r>
    </w:p>
    <w:p w14:paraId="79F0FB40" w14:textId="77777777" w:rsidR="007136DB" w:rsidRPr="00735EDA" w:rsidRDefault="00510406" w:rsidP="006F3BCD">
      <w:pPr>
        <w:pStyle w:val="ListBullet"/>
        <w:numPr>
          <w:ilvl w:val="0"/>
          <w:numId w:val="104"/>
        </w:numPr>
        <w:tabs>
          <w:tab w:val="clear" w:pos="432"/>
        </w:tabs>
        <w:ind w:left="1276"/>
        <w:rPr>
          <w:lang w:val="es-ES"/>
        </w:rPr>
      </w:pPr>
      <w:r w:rsidRPr="00735EDA">
        <w:rPr>
          <w:lang w:val="es-ES"/>
        </w:rPr>
        <w:t>daños a o pérdida de cualquier propiedad, ya sean bienes raíces o personales, en la medida en que dicho daño o pérdida se produzca como resultado o en el curso o en razón de</w:t>
      </w:r>
      <w:r w:rsidR="00FA651B" w:rsidRPr="00735EDA">
        <w:rPr>
          <w:lang w:val="es-ES"/>
        </w:rPr>
        <w:t xml:space="preserve"> </w:t>
      </w:r>
      <w:r w:rsidRPr="00735EDA">
        <w:rPr>
          <w:lang w:val="es-ES"/>
        </w:rPr>
        <w:t>l</w:t>
      </w:r>
      <w:r w:rsidR="00FA651B" w:rsidRPr="00735EDA">
        <w:rPr>
          <w:lang w:val="es-ES"/>
        </w:rPr>
        <w:t xml:space="preserve">a prestación o no prestación de los Servicios por </w:t>
      </w:r>
      <w:r w:rsidRPr="00735EDA">
        <w:rPr>
          <w:lang w:val="es-ES"/>
        </w:rPr>
        <w:t>el Contratista y la reparación de cualquier defecto, salvo y en la medida en que dicho daño o pérdida sea atribuible a una negligencia, acto intencional o incumplimiento del Contrato por parte del Contratante, el Personal del Contratante, sus respectivos agentes o cualquier persona directa o indirectamente empleada por cualquiera de ellos</w:t>
      </w:r>
      <w:r w:rsidR="007136DB" w:rsidRPr="00735EDA">
        <w:rPr>
          <w:lang w:val="es-ES"/>
        </w:rPr>
        <w:t>.</w:t>
      </w:r>
    </w:p>
    <w:p w14:paraId="2CE3C867" w14:textId="3210D811" w:rsidR="007136DB" w:rsidRPr="00735EDA" w:rsidRDefault="00FA651B" w:rsidP="00105FF5">
      <w:pPr>
        <w:pStyle w:val="BodyText"/>
        <w:ind w:left="851"/>
        <w:rPr>
          <w:spacing w:val="0"/>
          <w:lang w:val="es-ES"/>
        </w:rPr>
      </w:pPr>
      <w:r w:rsidRPr="00735EDA">
        <w:rPr>
          <w:spacing w:val="0"/>
          <w:lang w:val="es-ES"/>
        </w:rPr>
        <w:t>El Contratante eximirá al Contratista, al Personal del Contratista y sus respectivos agentes de toda responsabilidad por las reclamaciones, daños y perjuicios, pérdidas y gastos (incluidos los honorarios y gastos legales) relacionados con lesiones corporales, enfermedades o muerte atribuibles a una negligencia, acto intencional o incumplimiento del Contrato por parte del Contratante, el Personal del Contratante o cualquiera de sus respectivos agentes</w:t>
      </w:r>
      <w:r w:rsidR="007136DB" w:rsidRPr="00735EDA">
        <w:rPr>
          <w:spacing w:val="0"/>
          <w:lang w:val="es-ES"/>
        </w:rPr>
        <w:t>.</w:t>
      </w:r>
    </w:p>
    <w:p w14:paraId="398BDE87" w14:textId="3E4856FB" w:rsidR="007136DB" w:rsidRPr="00735EDA" w:rsidRDefault="00BC37F8" w:rsidP="00105FF5">
      <w:pPr>
        <w:pStyle w:val="Style6"/>
        <w:keepNext w:val="0"/>
        <w:keepLines w:val="0"/>
        <w:tabs>
          <w:tab w:val="left" w:pos="851"/>
        </w:tabs>
        <w:spacing w:before="240" w:after="240"/>
        <w:ind w:left="851" w:hanging="505"/>
        <w:rPr>
          <w:lang w:val="es-ES"/>
        </w:rPr>
      </w:pPr>
      <w:bookmarkStart w:id="1242" w:name="_Toc476749569"/>
      <w:bookmarkStart w:id="1243" w:name="_Toc92895236"/>
      <w:r w:rsidRPr="00735EDA">
        <w:rPr>
          <w:lang w:val="es-ES"/>
        </w:rPr>
        <w:t>Garantía</w:t>
      </w:r>
      <w:r w:rsidR="00FA651B" w:rsidRPr="00735EDA">
        <w:rPr>
          <w:lang w:val="es-ES"/>
        </w:rPr>
        <w:t xml:space="preserve"> de Cumplimiento</w:t>
      </w:r>
      <w:bookmarkEnd w:id="1242"/>
      <w:bookmarkEnd w:id="1243"/>
    </w:p>
    <w:p w14:paraId="45E4A2FB" w14:textId="77777777" w:rsidR="007136DB" w:rsidRPr="00735EDA" w:rsidRDefault="00FA651B" w:rsidP="00105FF5">
      <w:pPr>
        <w:pStyle w:val="BodyText"/>
        <w:ind w:left="851"/>
        <w:rPr>
          <w:spacing w:val="0"/>
          <w:lang w:val="es-ES"/>
        </w:rPr>
      </w:pPr>
      <w:r w:rsidRPr="00735EDA">
        <w:rPr>
          <w:spacing w:val="0"/>
          <w:lang w:val="es-ES"/>
        </w:rPr>
        <w:t xml:space="preserve">Salvo en los casos en que </w:t>
      </w:r>
      <w:r w:rsidRPr="00735EDA">
        <w:rPr>
          <w:b/>
          <w:spacing w:val="0"/>
          <w:lang w:val="es-ES"/>
        </w:rPr>
        <w:t>no se especifique un monto en los Datos del Contracto</w:t>
      </w:r>
      <w:r w:rsidRPr="00735EDA">
        <w:rPr>
          <w:spacing w:val="0"/>
          <w:lang w:val="es-ES"/>
        </w:rPr>
        <w:t xml:space="preserve">, el Contratista obtendrá (por su cuenta) una Garantía de Cumplimiento en la forma, por el monto y las monedas </w:t>
      </w:r>
      <w:r w:rsidRPr="00735EDA">
        <w:rPr>
          <w:b/>
          <w:spacing w:val="0"/>
          <w:lang w:val="es-ES"/>
        </w:rPr>
        <w:t>estipulados en los Datos del Contrato</w:t>
      </w:r>
      <w:r w:rsidR="007136DB" w:rsidRPr="00735EDA">
        <w:rPr>
          <w:spacing w:val="0"/>
          <w:lang w:val="es-ES"/>
        </w:rPr>
        <w:t xml:space="preserve">. </w:t>
      </w:r>
    </w:p>
    <w:p w14:paraId="6F4D4B07" w14:textId="77777777" w:rsidR="007136DB" w:rsidRPr="00735EDA" w:rsidRDefault="00007FD1" w:rsidP="00105FF5">
      <w:pPr>
        <w:pStyle w:val="BodyText"/>
        <w:ind w:left="851"/>
        <w:rPr>
          <w:spacing w:val="0"/>
          <w:lang w:val="es-ES"/>
        </w:rPr>
      </w:pPr>
      <w:r w:rsidRPr="00735EDA">
        <w:rPr>
          <w:spacing w:val="0"/>
          <w:lang w:val="es-ES"/>
        </w:rPr>
        <w:t>El Contratista suministrará la Garantía de Cumplimiento al Contratante dentro de los 28 días siguientes a la fecha en que reciba la Carta de Aceptación, y enviará una copia al Experto Independiente. La Garantía de Cumplimiento deberá ser emitida por una entidad y dentro de un país (u otra jurisdicción) que apruebe el Contratante, y tendrá la forma que se adjunte a las Condiciones Especiales, u otra forma que apruebe el Contratante</w:t>
      </w:r>
      <w:r w:rsidR="00D32754" w:rsidRPr="00735EDA">
        <w:rPr>
          <w:spacing w:val="0"/>
          <w:lang w:val="es-ES"/>
        </w:rPr>
        <w:t>. Si la institución que otorga la Garantía de Cumplimiento está situada fuera del país del Contratante, deberá tener una institución financiera corresponsal situada en el país del Contratante para que la garantía sea exigible</w:t>
      </w:r>
      <w:r w:rsidR="00727C50" w:rsidRPr="00735EDA">
        <w:rPr>
          <w:spacing w:val="0"/>
          <w:lang w:val="es-ES"/>
        </w:rPr>
        <w:t>.</w:t>
      </w:r>
    </w:p>
    <w:p w14:paraId="03442F34" w14:textId="1201E498" w:rsidR="007136DB" w:rsidRPr="00735EDA" w:rsidRDefault="008B590A" w:rsidP="00105FF5">
      <w:pPr>
        <w:pStyle w:val="BodyText"/>
        <w:ind w:left="851"/>
        <w:rPr>
          <w:spacing w:val="0"/>
          <w:lang w:val="es-ES"/>
        </w:rPr>
      </w:pPr>
      <w:r w:rsidRPr="00735EDA">
        <w:rPr>
          <w:spacing w:val="0"/>
          <w:lang w:val="es-ES"/>
        </w:rPr>
        <w:t xml:space="preserve">El Contratista se asegurará de que la Garantía de Cumplimiento sea válida y exigible hasta que el Contratista ejecute y termine los Servicios y sea </w:t>
      </w:r>
      <w:r w:rsidR="00584F0B" w:rsidRPr="00735EDA">
        <w:rPr>
          <w:spacing w:val="0"/>
          <w:lang w:val="es-ES"/>
        </w:rPr>
        <w:t>eximido</w:t>
      </w:r>
      <w:r w:rsidRPr="00735EDA">
        <w:rPr>
          <w:spacing w:val="0"/>
          <w:lang w:val="es-ES"/>
        </w:rPr>
        <w:t xml:space="preserve"> de responsabilidad en virtud del </w:t>
      </w:r>
      <w:r w:rsidR="00BC37F8" w:rsidRPr="00735EDA">
        <w:rPr>
          <w:spacing w:val="0"/>
          <w:lang w:val="es-ES"/>
        </w:rPr>
        <w:t>Contrato</w:t>
      </w:r>
      <w:r w:rsidRPr="00735EDA">
        <w:rPr>
          <w:spacing w:val="0"/>
          <w:lang w:val="es-ES"/>
        </w:rPr>
        <w:t>. Si en los términos de la Garantía de Cumplimiento se estipula una fecha de vencimiento y 28 días antes de esta el Contratista todavía no está en condiciones de recibir el Certificado de Cumplimiento, el Contratista deberá prorrogar el período de validez de la Garantía de Cumplimiento hasta que se terminen los Servicios y se reparen los defectos</w:t>
      </w:r>
      <w:r w:rsidR="007136DB" w:rsidRPr="00735EDA">
        <w:rPr>
          <w:spacing w:val="0"/>
          <w:lang w:val="es-ES"/>
        </w:rPr>
        <w:t>.</w:t>
      </w:r>
    </w:p>
    <w:p w14:paraId="69D3817B" w14:textId="77777777" w:rsidR="007136DB" w:rsidRPr="00735EDA" w:rsidRDefault="008B590A" w:rsidP="00105FF5">
      <w:pPr>
        <w:pStyle w:val="BodyText"/>
        <w:ind w:left="851"/>
        <w:rPr>
          <w:spacing w:val="0"/>
          <w:lang w:val="es-ES"/>
        </w:rPr>
      </w:pPr>
      <w:r w:rsidRPr="00735EDA">
        <w:rPr>
          <w:spacing w:val="0"/>
          <w:lang w:val="es-ES"/>
        </w:rPr>
        <w:t>El Contratante no podrá hacer reclamaciones en virtud de la Garantía de Cumplimiento, salvo por los montos que le correspondan en virtud del Contrato</w:t>
      </w:r>
      <w:r w:rsidR="007136DB" w:rsidRPr="00735EDA">
        <w:rPr>
          <w:spacing w:val="0"/>
          <w:lang w:val="es-ES"/>
        </w:rPr>
        <w:t xml:space="preserve">. </w:t>
      </w:r>
    </w:p>
    <w:p w14:paraId="721B303D" w14:textId="086509FC" w:rsidR="007136DB" w:rsidRPr="00735EDA" w:rsidRDefault="008B590A" w:rsidP="00105FF5">
      <w:pPr>
        <w:pStyle w:val="BodyText"/>
        <w:ind w:left="851"/>
        <w:rPr>
          <w:spacing w:val="0"/>
          <w:lang w:val="es-ES"/>
        </w:rPr>
      </w:pPr>
      <w:r w:rsidRPr="00735EDA">
        <w:rPr>
          <w:spacing w:val="0"/>
          <w:lang w:val="es-ES"/>
        </w:rPr>
        <w:t xml:space="preserve">El Contratante no </w:t>
      </w:r>
      <w:r w:rsidR="001C4132" w:rsidRPr="00735EDA">
        <w:rPr>
          <w:spacing w:val="0"/>
          <w:lang w:val="es-ES"/>
        </w:rPr>
        <w:t xml:space="preserve">podrá </w:t>
      </w:r>
      <w:r w:rsidR="00584F0B" w:rsidRPr="00735EDA">
        <w:rPr>
          <w:spacing w:val="0"/>
          <w:lang w:val="es-ES"/>
        </w:rPr>
        <w:t>plantear</w:t>
      </w:r>
      <w:r w:rsidRPr="00735EDA">
        <w:rPr>
          <w:spacing w:val="0"/>
          <w:lang w:val="es-ES"/>
        </w:rPr>
        <w:t xml:space="preserve"> </w:t>
      </w:r>
      <w:r w:rsidR="001C4132" w:rsidRPr="00735EDA">
        <w:rPr>
          <w:spacing w:val="0"/>
          <w:lang w:val="es-ES"/>
        </w:rPr>
        <w:t>reclamaciones</w:t>
      </w:r>
      <w:r w:rsidRPr="00735EDA">
        <w:rPr>
          <w:spacing w:val="0"/>
          <w:lang w:val="es-ES"/>
        </w:rPr>
        <w:t xml:space="preserve"> en virtud de la Garantía de Cumplimiento a menos que, primero, el Experto Independiente certifique que </w:t>
      </w:r>
      <w:r w:rsidR="007136DB" w:rsidRPr="00735EDA">
        <w:rPr>
          <w:i/>
          <w:spacing w:val="0"/>
          <w:lang w:val="es-ES"/>
        </w:rPr>
        <w:t>prima facie</w:t>
      </w:r>
      <w:r w:rsidR="007136DB" w:rsidRPr="00735EDA">
        <w:rPr>
          <w:spacing w:val="0"/>
          <w:lang w:val="es-ES"/>
        </w:rPr>
        <w:t xml:space="preserve"> </w:t>
      </w:r>
      <w:r w:rsidRPr="00735EDA">
        <w:rPr>
          <w:spacing w:val="0"/>
          <w:lang w:val="es-ES"/>
        </w:rPr>
        <w:t xml:space="preserve">existen motivos para </w:t>
      </w:r>
      <w:r w:rsidR="00584F0B" w:rsidRPr="00735EDA">
        <w:rPr>
          <w:spacing w:val="0"/>
          <w:lang w:val="es-ES"/>
        </w:rPr>
        <w:t>plantear la reclamación</w:t>
      </w:r>
      <w:r w:rsidR="004B344C" w:rsidRPr="00735EDA">
        <w:rPr>
          <w:spacing w:val="0"/>
          <w:lang w:val="es-ES"/>
        </w:rPr>
        <w:t>.</w:t>
      </w:r>
    </w:p>
    <w:p w14:paraId="18167BDD" w14:textId="77777777" w:rsidR="007136DB" w:rsidRPr="00735EDA" w:rsidRDefault="008B590A" w:rsidP="00105FF5">
      <w:pPr>
        <w:pStyle w:val="BodyText"/>
        <w:ind w:left="851"/>
        <w:rPr>
          <w:spacing w:val="0"/>
          <w:lang w:val="es-ES"/>
        </w:rPr>
      </w:pPr>
      <w:r w:rsidRPr="00735EDA">
        <w:rPr>
          <w:spacing w:val="0"/>
          <w:lang w:val="es-ES"/>
        </w:rPr>
        <w:t>El Contratante eximirá al Contratista de toda responsabilidad por los daños y perjuicios, pérdidas y gastos (incluidos los honorarios y gastos legales) que se generen a raíz de una reclamación en virtud de la Garantía de Cumplimiento en la medida en que el Contratante no hubiera tenido derecho a hacer la reclamación</w:t>
      </w:r>
      <w:r w:rsidR="007136DB" w:rsidRPr="00735EDA">
        <w:rPr>
          <w:spacing w:val="0"/>
          <w:lang w:val="es-ES"/>
        </w:rPr>
        <w:t>.</w:t>
      </w:r>
    </w:p>
    <w:p w14:paraId="319A8FBF" w14:textId="77777777" w:rsidR="007136DB" w:rsidRPr="00735EDA" w:rsidRDefault="008B590A" w:rsidP="00105FF5">
      <w:pPr>
        <w:pStyle w:val="BodyText"/>
        <w:ind w:left="851"/>
        <w:rPr>
          <w:spacing w:val="0"/>
          <w:lang w:val="es-ES"/>
        </w:rPr>
      </w:pPr>
      <w:r w:rsidRPr="00735EDA">
        <w:rPr>
          <w:spacing w:val="0"/>
          <w:lang w:val="es-ES"/>
        </w:rPr>
        <w:t>El Contratante devolverá la Garantía de Cumplimiento al Contratista dentro de los 21 días siguientes a la fecha en que reciba una copia del Certificado de Cumplimiento</w:t>
      </w:r>
      <w:r w:rsidR="007136DB" w:rsidRPr="00735EDA">
        <w:rPr>
          <w:spacing w:val="0"/>
          <w:lang w:val="es-ES"/>
        </w:rPr>
        <w:t>.</w:t>
      </w:r>
    </w:p>
    <w:p w14:paraId="118970A6" w14:textId="34AC21D0" w:rsidR="007136DB" w:rsidRPr="00735EDA" w:rsidRDefault="008B590A" w:rsidP="00105FF5">
      <w:pPr>
        <w:pStyle w:val="Style6"/>
        <w:keepNext w:val="0"/>
        <w:keepLines w:val="0"/>
        <w:tabs>
          <w:tab w:val="left" w:pos="851"/>
        </w:tabs>
        <w:spacing w:before="240" w:after="240"/>
        <w:ind w:left="851" w:hanging="505"/>
        <w:rPr>
          <w:lang w:val="es-ES"/>
        </w:rPr>
      </w:pPr>
      <w:bookmarkStart w:id="1244" w:name="_Toc476749570"/>
      <w:bookmarkStart w:id="1245" w:name="_Toc92895237"/>
      <w:r w:rsidRPr="00735EDA">
        <w:rPr>
          <w:lang w:val="es-ES"/>
        </w:rPr>
        <w:t>Requisitos generales en materia de seguros</w:t>
      </w:r>
      <w:bookmarkEnd w:id="1244"/>
      <w:bookmarkEnd w:id="1245"/>
    </w:p>
    <w:p w14:paraId="60B3571C" w14:textId="723DDC0B" w:rsidR="007136DB" w:rsidRPr="00735EDA" w:rsidRDefault="008B590A" w:rsidP="00105FF5">
      <w:pPr>
        <w:pStyle w:val="BodyText"/>
        <w:ind w:left="851"/>
        <w:rPr>
          <w:spacing w:val="0"/>
          <w:lang w:val="es-ES"/>
        </w:rPr>
      </w:pPr>
      <w:r w:rsidRPr="00735EDA">
        <w:rPr>
          <w:spacing w:val="0"/>
          <w:lang w:val="es-ES"/>
        </w:rPr>
        <w:t xml:space="preserve">En esta </w:t>
      </w:r>
      <w:r w:rsidR="00612F9C" w:rsidRPr="00735EDA">
        <w:rPr>
          <w:spacing w:val="0"/>
          <w:lang w:val="es-ES"/>
        </w:rPr>
        <w:t>Cláusula</w:t>
      </w:r>
      <w:r w:rsidRPr="00735EDA">
        <w:rPr>
          <w:spacing w:val="0"/>
          <w:lang w:val="es-ES"/>
        </w:rPr>
        <w:t xml:space="preserve">, por </w:t>
      </w:r>
      <w:r w:rsidR="006269C2" w:rsidRPr="00735EDA">
        <w:rPr>
          <w:spacing w:val="0"/>
          <w:lang w:val="es-ES"/>
        </w:rPr>
        <w:t>“</w:t>
      </w:r>
      <w:r w:rsidRPr="00735EDA">
        <w:rPr>
          <w:spacing w:val="0"/>
          <w:lang w:val="es-ES"/>
        </w:rPr>
        <w:t>Parte aseguradora</w:t>
      </w:r>
      <w:r w:rsidR="006269C2" w:rsidRPr="00735EDA">
        <w:rPr>
          <w:spacing w:val="0"/>
          <w:lang w:val="es-ES"/>
        </w:rPr>
        <w:t>”</w:t>
      </w:r>
      <w:r w:rsidRPr="00735EDA">
        <w:rPr>
          <w:spacing w:val="0"/>
          <w:lang w:val="es-ES"/>
        </w:rPr>
        <w:t xml:space="preserve"> se entiende, para cada tipo de seguro, la Parte responsable de contratar y mantener el seguro que se indica en la </w:t>
      </w:r>
      <w:r w:rsidR="00612F9C" w:rsidRPr="00735EDA">
        <w:rPr>
          <w:spacing w:val="0"/>
          <w:lang w:val="es-ES"/>
        </w:rPr>
        <w:t>Subcláusula</w:t>
      </w:r>
      <w:r w:rsidRPr="00735EDA">
        <w:rPr>
          <w:spacing w:val="0"/>
          <w:lang w:val="es-ES"/>
        </w:rPr>
        <w:t xml:space="preserve"> pertinente</w:t>
      </w:r>
      <w:r w:rsidR="007136DB" w:rsidRPr="00735EDA">
        <w:rPr>
          <w:spacing w:val="0"/>
          <w:lang w:val="es-ES"/>
        </w:rPr>
        <w:t>.</w:t>
      </w:r>
    </w:p>
    <w:p w14:paraId="5B21BFF6" w14:textId="67477433" w:rsidR="007136DB" w:rsidRPr="00735EDA" w:rsidRDefault="008B590A" w:rsidP="00105FF5">
      <w:pPr>
        <w:pStyle w:val="BodyText"/>
        <w:ind w:left="851"/>
        <w:rPr>
          <w:spacing w:val="0"/>
          <w:lang w:val="es-ES"/>
        </w:rPr>
      </w:pPr>
      <w:r w:rsidRPr="00735EDA">
        <w:rPr>
          <w:spacing w:val="0"/>
          <w:lang w:val="es-ES"/>
        </w:rPr>
        <w:t xml:space="preserve">Cuando el Contratista sea la Parte aseguradora, cada seguro se contratará a compañías de seguros y en los términos aprobados por el Contratante. Esos términos deberán ser congruentes con los términos acordados por ambas Partes antes de la fecha de la Carta de Aceptación. Dicho acuerdo sobre los términos prevalecerá sobre las disposiciones de la presente </w:t>
      </w:r>
      <w:r w:rsidR="00612F9C" w:rsidRPr="00735EDA">
        <w:rPr>
          <w:spacing w:val="0"/>
          <w:lang w:val="es-ES"/>
        </w:rPr>
        <w:t>Cláusula</w:t>
      </w:r>
      <w:r w:rsidR="007136DB" w:rsidRPr="00735EDA">
        <w:rPr>
          <w:spacing w:val="0"/>
          <w:lang w:val="es-ES"/>
        </w:rPr>
        <w:t>.</w:t>
      </w:r>
    </w:p>
    <w:p w14:paraId="38CE24B2" w14:textId="04489D30" w:rsidR="007136DB" w:rsidRPr="00735EDA" w:rsidRDefault="000254CF" w:rsidP="00105FF5">
      <w:pPr>
        <w:pStyle w:val="BodyText"/>
        <w:ind w:left="851"/>
        <w:rPr>
          <w:spacing w:val="0"/>
          <w:lang w:val="es-ES"/>
        </w:rPr>
      </w:pPr>
      <w:r w:rsidRPr="00735EDA">
        <w:rPr>
          <w:spacing w:val="0"/>
          <w:lang w:val="es-ES"/>
        </w:rPr>
        <w:t xml:space="preserve">Cuando el Contratante sea la Parte aseguradora, cada seguro se contratará a compañías de seguros y en los términos que sean congruentes con la información detallada incluida en el </w:t>
      </w:r>
      <w:r w:rsidR="006641C3" w:rsidRPr="00735EDA">
        <w:rPr>
          <w:spacing w:val="0"/>
          <w:lang w:val="es-ES"/>
        </w:rPr>
        <w:t>A</w:t>
      </w:r>
      <w:r w:rsidRPr="00735EDA">
        <w:rPr>
          <w:spacing w:val="0"/>
          <w:lang w:val="es-ES"/>
        </w:rPr>
        <w:t xml:space="preserve">péndice </w:t>
      </w:r>
      <w:r w:rsidR="006641C3" w:rsidRPr="00735EDA">
        <w:rPr>
          <w:spacing w:val="0"/>
          <w:lang w:val="es-ES"/>
        </w:rPr>
        <w:t>N</w:t>
      </w:r>
      <w:r w:rsidR="007136DB" w:rsidRPr="00735EDA">
        <w:rPr>
          <w:spacing w:val="0"/>
          <w:lang w:val="es-ES"/>
        </w:rPr>
        <w:t>.</w:t>
      </w:r>
    </w:p>
    <w:p w14:paraId="5762A2D2" w14:textId="63FB33E8" w:rsidR="007136DB" w:rsidRPr="00735EDA" w:rsidRDefault="000254CF" w:rsidP="00105FF5">
      <w:pPr>
        <w:pStyle w:val="BodyText"/>
        <w:ind w:left="851"/>
        <w:rPr>
          <w:spacing w:val="0"/>
          <w:lang w:val="es-ES"/>
        </w:rPr>
      </w:pPr>
      <w:r w:rsidRPr="00735EDA">
        <w:rPr>
          <w:spacing w:val="0"/>
          <w:lang w:val="es-ES"/>
        </w:rPr>
        <w:t xml:space="preserve">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w:t>
      </w:r>
      <w:r w:rsidR="00612F9C" w:rsidRPr="00735EDA">
        <w:rPr>
          <w:spacing w:val="0"/>
          <w:lang w:val="es-ES"/>
        </w:rPr>
        <w:t>Cláusula</w:t>
      </w:r>
      <w:r w:rsidRPr="00735EDA">
        <w:rPr>
          <w:spacing w:val="0"/>
          <w:lang w:val="es-ES"/>
        </w:rPr>
        <w:t xml:space="preserve">, </w:t>
      </w:r>
      <w:r w:rsidR="00FD7561" w:rsidRPr="00735EDA">
        <w:rPr>
          <w:spacing w:val="0"/>
          <w:lang w:val="es-ES"/>
        </w:rPr>
        <w:t>(</w:t>
      </w:r>
      <w:r w:rsidRPr="00735EDA">
        <w:rPr>
          <w:spacing w:val="0"/>
          <w:lang w:val="es-ES"/>
        </w:rPr>
        <w:t xml:space="preserve">i) el Contratista actuará al amparo de la póliza en nombre de los asegurados colectivos adicionales, salvo que el Contratante actuará en nombre del Personal del Contratante, </w:t>
      </w:r>
      <w:r w:rsidR="00FD7561" w:rsidRPr="00735EDA">
        <w:rPr>
          <w:spacing w:val="0"/>
          <w:lang w:val="es-ES"/>
        </w:rPr>
        <w:t>(</w:t>
      </w:r>
      <w:r w:rsidRPr="00735EDA">
        <w:rPr>
          <w:spacing w:val="0"/>
          <w:lang w:val="es-ES"/>
        </w:rPr>
        <w:t xml:space="preserve">ii) los asegurados colectivos adicionales no podrán recibir pagos directamente del asegurador ni tener cualquier otro trato directo con el asegurador, y </w:t>
      </w:r>
      <w:r w:rsidR="00FD7561" w:rsidRPr="00735EDA">
        <w:rPr>
          <w:spacing w:val="0"/>
          <w:lang w:val="es-ES"/>
        </w:rPr>
        <w:t>(</w:t>
      </w:r>
      <w:r w:rsidRPr="00735EDA">
        <w:rPr>
          <w:spacing w:val="0"/>
          <w:lang w:val="es-ES"/>
        </w:rPr>
        <w:t>iii) la Parte aseguradora exigirá a todos los asegurados colectivos adicionales que cumplan las condiciones establecidas en la póliza</w:t>
      </w:r>
      <w:r w:rsidR="007136DB" w:rsidRPr="00735EDA">
        <w:rPr>
          <w:spacing w:val="0"/>
          <w:lang w:val="es-ES"/>
        </w:rPr>
        <w:t>.</w:t>
      </w:r>
    </w:p>
    <w:p w14:paraId="7E0D2A2D" w14:textId="77777777" w:rsidR="007136DB" w:rsidRPr="00735EDA" w:rsidRDefault="000254CF" w:rsidP="00105FF5">
      <w:pPr>
        <w:pStyle w:val="BodyText"/>
        <w:ind w:left="851"/>
        <w:rPr>
          <w:spacing w:val="0"/>
          <w:lang w:val="es-ES"/>
        </w:rPr>
      </w:pPr>
      <w:r w:rsidRPr="00735EDA">
        <w:rPr>
          <w:spacing w:val="0"/>
          <w:lang w:val="es-ES"/>
        </w:rPr>
        <w:t>En toda póliza contra</w:t>
      </w:r>
      <w:r w:rsidR="00AA510A" w:rsidRPr="00735EDA">
        <w:rPr>
          <w:spacing w:val="0"/>
          <w:lang w:val="es-ES"/>
        </w:rPr>
        <w:t xml:space="preserve"> pérdidas o</w:t>
      </w:r>
      <w:r w:rsidRPr="00735EDA">
        <w:rPr>
          <w:spacing w:val="0"/>
          <w:lang w:val="es-ES"/>
        </w:rPr>
        <w:t xml:space="preserve"> daños y perjuicios se dispondrá que los pagos sean hechos en las monedas requeridas para fines de reparación de la pérdida o el daño pertinente. Los pagos que se reciban de los aseguradores se usarán para reparar dicha pérdida o daño</w:t>
      </w:r>
      <w:r w:rsidR="007136DB" w:rsidRPr="00735EDA">
        <w:rPr>
          <w:spacing w:val="0"/>
          <w:lang w:val="es-ES"/>
        </w:rPr>
        <w:t>.</w:t>
      </w:r>
    </w:p>
    <w:p w14:paraId="5A180305" w14:textId="3ADBCB6C" w:rsidR="007136DB" w:rsidRPr="00735EDA" w:rsidRDefault="000254CF" w:rsidP="00105FF5">
      <w:pPr>
        <w:pStyle w:val="BodyText"/>
        <w:ind w:left="851"/>
        <w:rPr>
          <w:spacing w:val="0"/>
          <w:lang w:val="es-ES"/>
        </w:rPr>
      </w:pPr>
      <w:r w:rsidRPr="00735EDA">
        <w:rPr>
          <w:spacing w:val="0"/>
          <w:lang w:val="es-ES"/>
        </w:rPr>
        <w:t xml:space="preserve">La Parte aseguradora pertinente presentará a la otra Parte, dentro de los plazos respectivos </w:t>
      </w:r>
      <w:r w:rsidRPr="00735EDA">
        <w:rPr>
          <w:b/>
          <w:spacing w:val="0"/>
          <w:lang w:val="es-ES"/>
        </w:rPr>
        <w:t>que figur</w:t>
      </w:r>
      <w:r w:rsidR="00AA510A" w:rsidRPr="00735EDA">
        <w:rPr>
          <w:b/>
          <w:spacing w:val="0"/>
          <w:lang w:val="es-ES"/>
        </w:rPr>
        <w:t>a</w:t>
      </w:r>
      <w:r w:rsidRPr="00735EDA">
        <w:rPr>
          <w:b/>
          <w:spacing w:val="0"/>
          <w:lang w:val="es-ES"/>
        </w:rPr>
        <w:t>n en los Datos del Contrato</w:t>
      </w:r>
      <w:r w:rsidRPr="00735EDA">
        <w:rPr>
          <w:spacing w:val="0"/>
          <w:lang w:val="es-ES"/>
        </w:rPr>
        <w:t xml:space="preserve"> (calculados a partir de la Fecha de Inicio)</w:t>
      </w:r>
      <w:r w:rsidR="00B322E2" w:rsidRPr="00735EDA">
        <w:rPr>
          <w:spacing w:val="0"/>
          <w:lang w:val="es-ES"/>
        </w:rPr>
        <w:t>:</w:t>
      </w:r>
    </w:p>
    <w:p w14:paraId="6638CEA0" w14:textId="139C0F6C" w:rsidR="007136DB" w:rsidRPr="00735EDA" w:rsidRDefault="000254CF" w:rsidP="006F3BCD">
      <w:pPr>
        <w:pStyle w:val="ListBullet"/>
        <w:numPr>
          <w:ilvl w:val="0"/>
          <w:numId w:val="105"/>
        </w:numPr>
        <w:tabs>
          <w:tab w:val="clear" w:pos="432"/>
        </w:tabs>
        <w:ind w:left="1276"/>
        <w:rPr>
          <w:lang w:val="es-ES"/>
        </w:rPr>
      </w:pPr>
      <w:r w:rsidRPr="00735EDA">
        <w:rPr>
          <w:lang w:val="es-ES"/>
        </w:rPr>
        <w:t xml:space="preserve">evidencia de que se han contratado los seguros descritos en esta </w:t>
      </w:r>
      <w:r w:rsidR="00612F9C" w:rsidRPr="00735EDA">
        <w:rPr>
          <w:lang w:val="es-ES"/>
        </w:rPr>
        <w:t>Cláusula</w:t>
      </w:r>
      <w:r w:rsidRPr="00735EDA">
        <w:rPr>
          <w:lang w:val="es-ES"/>
        </w:rPr>
        <w:t>, y</w:t>
      </w:r>
    </w:p>
    <w:p w14:paraId="2C5BBAF9" w14:textId="5A9F3135" w:rsidR="007136DB" w:rsidRPr="00735EDA" w:rsidRDefault="000254CF" w:rsidP="006F3BCD">
      <w:pPr>
        <w:pStyle w:val="ListBullet"/>
        <w:numPr>
          <w:ilvl w:val="0"/>
          <w:numId w:val="105"/>
        </w:numPr>
        <w:tabs>
          <w:tab w:val="clear" w:pos="432"/>
        </w:tabs>
        <w:ind w:left="1276"/>
        <w:rPr>
          <w:lang w:val="es-ES"/>
        </w:rPr>
      </w:pPr>
      <w:r w:rsidRPr="00735EDA">
        <w:rPr>
          <w:lang w:val="es-ES"/>
        </w:rPr>
        <w:t xml:space="preserve">copias de las pólizas de los seguros que se señalan en el </w:t>
      </w:r>
      <w:r w:rsidR="006641C3" w:rsidRPr="00735EDA">
        <w:rPr>
          <w:lang w:val="es-ES"/>
        </w:rPr>
        <w:t>A</w:t>
      </w:r>
      <w:r w:rsidRPr="00735EDA">
        <w:rPr>
          <w:lang w:val="es-ES"/>
        </w:rPr>
        <w:t>péndice</w:t>
      </w:r>
      <w:r w:rsidR="00EF6A42" w:rsidRPr="00735EDA">
        <w:rPr>
          <w:lang w:val="es-ES"/>
        </w:rPr>
        <w:t xml:space="preserve"> </w:t>
      </w:r>
      <w:r w:rsidR="006641C3" w:rsidRPr="00735EDA">
        <w:rPr>
          <w:lang w:val="es-ES"/>
        </w:rPr>
        <w:t>N</w:t>
      </w:r>
      <w:r w:rsidR="007136DB" w:rsidRPr="00735EDA">
        <w:rPr>
          <w:lang w:val="es-ES"/>
        </w:rPr>
        <w:t>.</w:t>
      </w:r>
    </w:p>
    <w:p w14:paraId="5620BD0B" w14:textId="77777777" w:rsidR="007136DB" w:rsidRPr="00735EDA" w:rsidRDefault="000254CF" w:rsidP="00105FF5">
      <w:pPr>
        <w:pStyle w:val="ListBullet"/>
        <w:suppressAutoHyphens/>
        <w:spacing w:line="240" w:lineRule="auto"/>
        <w:ind w:left="851" w:right="-72"/>
        <w:rPr>
          <w:lang w:val="es-ES"/>
        </w:rPr>
      </w:pPr>
      <w:r w:rsidRPr="00735EDA">
        <w:rPr>
          <w:lang w:val="es-ES"/>
        </w:rPr>
        <w:t>Cuando se pague cada una de las primas, la Parte aseguradora suministrará a la otra los comprobantes de pago</w:t>
      </w:r>
      <w:r w:rsidR="007136DB" w:rsidRPr="00735EDA">
        <w:rPr>
          <w:lang w:val="es-ES"/>
        </w:rPr>
        <w:t xml:space="preserve">. </w:t>
      </w:r>
    </w:p>
    <w:p w14:paraId="41013FFD" w14:textId="0C0F15D1" w:rsidR="007136DB" w:rsidRPr="00735EDA" w:rsidRDefault="000254CF" w:rsidP="00105FF5">
      <w:pPr>
        <w:pStyle w:val="BodyText"/>
        <w:ind w:left="851"/>
        <w:rPr>
          <w:spacing w:val="0"/>
          <w:lang w:val="es-ES"/>
        </w:rPr>
      </w:pPr>
      <w:r w:rsidRPr="00735EDA">
        <w:rPr>
          <w:spacing w:val="0"/>
          <w:lang w:val="es-ES"/>
        </w:rPr>
        <w:t xml:space="preserve">Cada una de las Partes cumplirá sin demoras las condiciones estipuladas en cada una de las pólizas de seguro. La Parte aseguradora mantendrá informadas a las compañías de seguros acerca de cualquier cambio relevante </w:t>
      </w:r>
      <w:r w:rsidR="00AA510A" w:rsidRPr="00735EDA">
        <w:rPr>
          <w:spacing w:val="0"/>
          <w:lang w:val="es-ES"/>
        </w:rPr>
        <w:t>en</w:t>
      </w:r>
      <w:r w:rsidRPr="00735EDA">
        <w:rPr>
          <w:spacing w:val="0"/>
          <w:lang w:val="es-ES"/>
        </w:rPr>
        <w:t xml:space="preserve"> la ejecución de los Servicios y se cerciorará de que el seguro se mantenga de conformidad con lo dispuesto en esta </w:t>
      </w:r>
      <w:r w:rsidR="00612F9C" w:rsidRPr="00735EDA">
        <w:rPr>
          <w:spacing w:val="0"/>
          <w:lang w:val="es-ES"/>
        </w:rPr>
        <w:t>Cláusula</w:t>
      </w:r>
      <w:r w:rsidR="007136DB" w:rsidRPr="00735EDA">
        <w:rPr>
          <w:spacing w:val="0"/>
          <w:lang w:val="es-ES"/>
        </w:rPr>
        <w:t>.</w:t>
      </w:r>
    </w:p>
    <w:p w14:paraId="6800A373" w14:textId="77777777" w:rsidR="007136DB" w:rsidRPr="00735EDA" w:rsidRDefault="000254CF" w:rsidP="00105FF5">
      <w:pPr>
        <w:pStyle w:val="BodyText"/>
        <w:ind w:left="851"/>
        <w:rPr>
          <w:spacing w:val="0"/>
          <w:lang w:val="es-ES"/>
        </w:rPr>
      </w:pPr>
      <w:r w:rsidRPr="00735EDA">
        <w:rPr>
          <w:spacing w:val="0"/>
          <w:lang w:val="es-ES"/>
        </w:rPr>
        <w:t>Ninguna de las Partes hará modificaciones sustanciales a los términos de los seguros sin la previa aprobación de la otra Parte. Si una compañía de seguros hace (o trata de hacer) cualquier modificación, la Parte que primero sea notificada por dicha compañía notificará sin demora a la otra</w:t>
      </w:r>
      <w:r w:rsidR="007136DB" w:rsidRPr="00735EDA">
        <w:rPr>
          <w:spacing w:val="0"/>
          <w:lang w:val="es-ES"/>
        </w:rPr>
        <w:t>.</w:t>
      </w:r>
    </w:p>
    <w:p w14:paraId="7B8B6B1C" w14:textId="1D228A9F" w:rsidR="007136DB" w:rsidRPr="00735EDA" w:rsidRDefault="000254CF" w:rsidP="00105FF5">
      <w:pPr>
        <w:pStyle w:val="BodyText"/>
        <w:ind w:left="851"/>
        <w:rPr>
          <w:spacing w:val="0"/>
          <w:lang w:val="es-ES"/>
        </w:rPr>
      </w:pPr>
      <w:r w:rsidRPr="00735EDA">
        <w:rPr>
          <w:spacing w:val="0"/>
          <w:lang w:val="es-ES"/>
        </w:rPr>
        <w:t>Si la Parte aseguradora no contrata ni mantie</w:t>
      </w:r>
      <w:r w:rsidR="00AA510A" w:rsidRPr="00735EDA">
        <w:rPr>
          <w:spacing w:val="0"/>
          <w:lang w:val="es-ES"/>
        </w:rPr>
        <w:t>ne vigentes los seguros que debe</w:t>
      </w:r>
      <w:r w:rsidRPr="00735EDA">
        <w:rPr>
          <w:spacing w:val="0"/>
          <w:lang w:val="es-ES"/>
        </w:rPr>
        <w:t xml:space="preserve"> contratar y mantener en virtud del Contrato, o no presenta comprobantes satisfactorios ni copias de las pólizas de conformidad con esta </w:t>
      </w:r>
      <w:r w:rsidR="00612F9C" w:rsidRPr="00735EDA">
        <w:rPr>
          <w:spacing w:val="0"/>
          <w:lang w:val="es-ES"/>
        </w:rPr>
        <w:t>Subcláusula</w:t>
      </w:r>
      <w:r w:rsidRPr="00735EDA">
        <w:rPr>
          <w:spacing w:val="0"/>
          <w:lang w:val="es-ES"/>
        </w:rPr>
        <w:t>, la otra Parte podrá (a su criterio y sin perjuicio de cualquier otro derecho o recurso) contratar seguros con la cobertura pertinente y pagar las primas correspondientes. La Parte aseguradora pagará a la otra el monto de esas primas, y la Remuneración del Contratista se ajustará de conformidad</w:t>
      </w:r>
      <w:r w:rsidR="007136DB" w:rsidRPr="00735EDA">
        <w:rPr>
          <w:spacing w:val="0"/>
          <w:lang w:val="es-ES"/>
        </w:rPr>
        <w:t>.</w:t>
      </w:r>
    </w:p>
    <w:p w14:paraId="2E990670" w14:textId="4B2A4CD1" w:rsidR="007136DB" w:rsidRPr="00735EDA" w:rsidRDefault="000254CF" w:rsidP="00105FF5">
      <w:pPr>
        <w:pStyle w:val="BodyText"/>
        <w:ind w:left="851"/>
        <w:rPr>
          <w:spacing w:val="0"/>
          <w:lang w:val="es-ES"/>
        </w:rPr>
      </w:pPr>
      <w:r w:rsidRPr="00735EDA">
        <w:rPr>
          <w:spacing w:val="0"/>
          <w:lang w:val="es-ES"/>
        </w:rPr>
        <w:t xml:space="preserve">Ninguna de las disposiciones de esta </w:t>
      </w:r>
      <w:r w:rsidR="00612F9C" w:rsidRPr="00735EDA">
        <w:rPr>
          <w:spacing w:val="0"/>
          <w:lang w:val="es-ES"/>
        </w:rPr>
        <w:t>Cláusula</w:t>
      </w:r>
      <w:r w:rsidRPr="00735EDA">
        <w:rPr>
          <w:spacing w:val="0"/>
          <w:lang w:val="es-ES"/>
        </w:rPr>
        <w:t xml:space="preserve"> limita las obligaciones, responsabilidades o compromisos del Contratista o del Contratante en virtud de los términos del Contrato o de otro modo. Los montos no asegurados o no recuperados de las compañías de seguros serán asumidos por el Contratista y/o el Contratante de conformidad con dichas obligaciones, responsabilidades o compromisos. Sin embargo, si la Parte aseguradora deja de contratar y mantener en vigencia un seguro que se encuentr</w:t>
      </w:r>
      <w:r w:rsidR="00AA510A" w:rsidRPr="00735EDA">
        <w:rPr>
          <w:spacing w:val="0"/>
          <w:lang w:val="es-ES"/>
        </w:rPr>
        <w:t>a</w:t>
      </w:r>
      <w:r w:rsidRPr="00735EDA">
        <w:rPr>
          <w:spacing w:val="0"/>
          <w:lang w:val="es-ES"/>
        </w:rPr>
        <w:t xml:space="preserve"> disponible y que dicha Parte deb</w:t>
      </w:r>
      <w:r w:rsidR="00AA510A" w:rsidRPr="00735EDA">
        <w:rPr>
          <w:spacing w:val="0"/>
          <w:lang w:val="es-ES"/>
        </w:rPr>
        <w:t>e</w:t>
      </w:r>
      <w:r w:rsidRPr="00735EDA">
        <w:rPr>
          <w:spacing w:val="0"/>
          <w:lang w:val="es-ES"/>
        </w:rPr>
        <w:t xml:space="preserve"> contratar y mantener en virtud del Contrato, y la otra Parte no aprueba la omisión ni contrata el seguro por la cobertura pertinente a este incumplimiento, la Parte aseguradora pagará cualquiera de los montos que se podrían haber recuperado al amparo del seguro</w:t>
      </w:r>
      <w:r w:rsidR="007136DB" w:rsidRPr="00735EDA">
        <w:rPr>
          <w:spacing w:val="0"/>
          <w:lang w:val="es-ES"/>
        </w:rPr>
        <w:t>.</w:t>
      </w:r>
    </w:p>
    <w:p w14:paraId="3F98B481" w14:textId="1FDDDFA8" w:rsidR="007136DB" w:rsidRPr="00735EDA" w:rsidRDefault="000254CF" w:rsidP="00105FF5">
      <w:pPr>
        <w:pStyle w:val="Style6"/>
        <w:keepNext w:val="0"/>
        <w:keepLines w:val="0"/>
        <w:tabs>
          <w:tab w:val="left" w:pos="851"/>
        </w:tabs>
        <w:spacing w:before="240" w:after="240"/>
        <w:ind w:left="851" w:hanging="505"/>
        <w:rPr>
          <w:lang w:val="es-ES"/>
        </w:rPr>
      </w:pPr>
      <w:bookmarkStart w:id="1246" w:name="_Toc476749571"/>
      <w:bookmarkStart w:id="1247" w:name="_Toc92895238"/>
      <w:r w:rsidRPr="00735EDA">
        <w:rPr>
          <w:lang w:val="es-ES"/>
        </w:rPr>
        <w:t>Seguros exigidos</w:t>
      </w:r>
      <w:bookmarkEnd w:id="1246"/>
      <w:bookmarkEnd w:id="1247"/>
    </w:p>
    <w:p w14:paraId="60518D15" w14:textId="634D051E" w:rsidR="007136DB" w:rsidRPr="00735EDA" w:rsidRDefault="000254CF" w:rsidP="00105FF5">
      <w:pPr>
        <w:pStyle w:val="BodyText"/>
        <w:ind w:left="851"/>
        <w:rPr>
          <w:spacing w:val="0"/>
          <w:lang w:val="es-ES"/>
        </w:rPr>
      </w:pPr>
      <w:r w:rsidRPr="00735EDA">
        <w:rPr>
          <w:spacing w:val="0"/>
          <w:lang w:val="es-ES"/>
        </w:rPr>
        <w:t xml:space="preserve">Cada Parte contratará y mantendrá los seguros especificados en el </w:t>
      </w:r>
      <w:r w:rsidR="006641C3" w:rsidRPr="00735EDA">
        <w:rPr>
          <w:spacing w:val="0"/>
          <w:lang w:val="es-ES"/>
        </w:rPr>
        <w:t>A</w:t>
      </w:r>
      <w:r w:rsidRPr="00735EDA">
        <w:rPr>
          <w:spacing w:val="0"/>
          <w:lang w:val="es-ES"/>
        </w:rPr>
        <w:t xml:space="preserve">péndice </w:t>
      </w:r>
      <w:r w:rsidR="006641C3" w:rsidRPr="00735EDA">
        <w:rPr>
          <w:spacing w:val="0"/>
          <w:lang w:val="es-ES"/>
        </w:rPr>
        <w:t>N</w:t>
      </w:r>
      <w:r w:rsidR="007136DB" w:rsidRPr="00735EDA">
        <w:rPr>
          <w:spacing w:val="0"/>
          <w:lang w:val="es-ES"/>
        </w:rPr>
        <w:t>.</w:t>
      </w:r>
    </w:p>
    <w:p w14:paraId="339E3EC3" w14:textId="6D5CEBA0" w:rsidR="007136DB" w:rsidRPr="00735EDA" w:rsidRDefault="000254CF" w:rsidP="00105FF5">
      <w:pPr>
        <w:pStyle w:val="Style6"/>
        <w:tabs>
          <w:tab w:val="left" w:pos="851"/>
        </w:tabs>
        <w:spacing w:before="240" w:after="240"/>
        <w:ind w:left="851" w:hanging="505"/>
        <w:rPr>
          <w:lang w:val="es-ES"/>
        </w:rPr>
      </w:pPr>
      <w:bookmarkStart w:id="1248" w:name="_Toc476749572"/>
      <w:bookmarkStart w:id="1249" w:name="_Toc92895239"/>
      <w:r w:rsidRPr="00735EDA">
        <w:rPr>
          <w:lang w:val="es-ES"/>
        </w:rPr>
        <w:t>Riesgos del Contratante</w:t>
      </w:r>
      <w:bookmarkEnd w:id="1248"/>
      <w:bookmarkEnd w:id="1249"/>
    </w:p>
    <w:p w14:paraId="58DA9A67" w14:textId="3DC94844" w:rsidR="007136DB" w:rsidRPr="00735EDA" w:rsidRDefault="003D15BD" w:rsidP="00105FF5">
      <w:pPr>
        <w:pStyle w:val="BodyText"/>
        <w:keepNext/>
        <w:keepLines/>
        <w:ind w:left="851"/>
        <w:rPr>
          <w:spacing w:val="0"/>
          <w:lang w:val="es-ES"/>
        </w:rPr>
      </w:pPr>
      <w:r w:rsidRPr="00735EDA">
        <w:rPr>
          <w:spacing w:val="0"/>
          <w:lang w:val="es-ES"/>
        </w:rPr>
        <w:t xml:space="preserve">Los riesgos a que se hace referencia en la </w:t>
      </w:r>
      <w:r w:rsidR="00612F9C" w:rsidRPr="00735EDA">
        <w:rPr>
          <w:spacing w:val="0"/>
          <w:lang w:val="es-ES"/>
        </w:rPr>
        <w:t>Subcláusula</w:t>
      </w:r>
      <w:r w:rsidRPr="00735EDA">
        <w:rPr>
          <w:spacing w:val="0"/>
          <w:lang w:val="es-ES"/>
        </w:rPr>
        <w:t xml:space="preserve"> 16.7 [Consecuencias de los riesgos del Contratante] </w:t>
      </w:r>
      <w:r w:rsidRPr="00735EDA">
        <w:rPr>
          <w:i/>
          <w:spacing w:val="0"/>
          <w:lang w:val="es-ES"/>
        </w:rPr>
        <w:t>infra</w:t>
      </w:r>
      <w:r w:rsidRPr="00735EDA">
        <w:rPr>
          <w:spacing w:val="0"/>
          <w:lang w:val="es-ES"/>
        </w:rPr>
        <w:t>, en la medida en que afecten directamente la ejecución de l</w:t>
      </w:r>
      <w:r w:rsidR="00AA510A" w:rsidRPr="00735EDA">
        <w:rPr>
          <w:spacing w:val="0"/>
          <w:lang w:val="es-ES"/>
        </w:rPr>
        <w:t>os Servicios</w:t>
      </w:r>
      <w:r w:rsidRPr="00735EDA">
        <w:rPr>
          <w:spacing w:val="0"/>
          <w:lang w:val="es-ES"/>
        </w:rPr>
        <w:t xml:space="preserve"> en el País, son</w:t>
      </w:r>
      <w:r w:rsidR="00B322E2" w:rsidRPr="00735EDA">
        <w:rPr>
          <w:spacing w:val="0"/>
          <w:lang w:val="es-ES"/>
        </w:rPr>
        <w:t>:</w:t>
      </w:r>
    </w:p>
    <w:p w14:paraId="556239E8" w14:textId="77777777" w:rsidR="007136DB" w:rsidRPr="00735EDA" w:rsidRDefault="003D15BD" w:rsidP="006F3BCD">
      <w:pPr>
        <w:pStyle w:val="ListBullet"/>
        <w:numPr>
          <w:ilvl w:val="0"/>
          <w:numId w:val="106"/>
        </w:numPr>
        <w:tabs>
          <w:tab w:val="clear" w:pos="432"/>
        </w:tabs>
        <w:ind w:left="1276"/>
        <w:rPr>
          <w:lang w:val="es-ES"/>
        </w:rPr>
      </w:pPr>
      <w:r w:rsidRPr="00735EDA">
        <w:rPr>
          <w:lang w:val="es-ES"/>
        </w:rPr>
        <w:t>guerra, hostilidades (exista, o no, una declaración de guerra), invasión, acto de enemigos extranjeros,</w:t>
      </w:r>
    </w:p>
    <w:p w14:paraId="345466FA" w14:textId="77777777" w:rsidR="007136DB" w:rsidRPr="00735EDA" w:rsidRDefault="003D15BD" w:rsidP="006F3BCD">
      <w:pPr>
        <w:pStyle w:val="ListBullet"/>
        <w:numPr>
          <w:ilvl w:val="0"/>
          <w:numId w:val="106"/>
        </w:numPr>
        <w:tabs>
          <w:tab w:val="clear" w:pos="432"/>
        </w:tabs>
        <w:ind w:left="1276"/>
        <w:rPr>
          <w:lang w:val="es-ES"/>
        </w:rPr>
      </w:pPr>
      <w:r w:rsidRPr="00735EDA">
        <w:rPr>
          <w:lang w:val="es-ES"/>
        </w:rPr>
        <w:t>rebelión, terrorismo, sabotaje por personas ajenas al Personal del Contratista</w:t>
      </w:r>
      <w:r w:rsidR="00AA510A" w:rsidRPr="00735EDA">
        <w:rPr>
          <w:lang w:val="es-ES"/>
        </w:rPr>
        <w:t xml:space="preserve"> y otros empleados del Contratista y los Subcontratistas</w:t>
      </w:r>
      <w:r w:rsidRPr="00735EDA">
        <w:rPr>
          <w:lang w:val="es-ES"/>
        </w:rPr>
        <w:t>, revolución, insurrección, usurpación del poder o asunción militar de éste, o guerra civil en el País,</w:t>
      </w:r>
    </w:p>
    <w:p w14:paraId="24FF5BAA" w14:textId="77777777" w:rsidR="007136DB" w:rsidRPr="00735EDA" w:rsidRDefault="003D15BD" w:rsidP="006F3BCD">
      <w:pPr>
        <w:pStyle w:val="ListBullet"/>
        <w:numPr>
          <w:ilvl w:val="0"/>
          <w:numId w:val="106"/>
        </w:numPr>
        <w:tabs>
          <w:tab w:val="clear" w:pos="432"/>
        </w:tabs>
        <w:ind w:left="1276"/>
        <w:rPr>
          <w:lang w:val="es-ES"/>
        </w:rPr>
      </w:pPr>
      <w:r w:rsidRPr="00735EDA">
        <w:rPr>
          <w:lang w:val="es-ES"/>
        </w:rPr>
        <w:t>disturbios, conmoción o desórdenes dentro del País provocados por personas ajenas al Personal del Contratista y otros empleados del Contratista y los Subcontratistas</w:t>
      </w:r>
      <w:r w:rsidR="007136DB" w:rsidRPr="00735EDA">
        <w:rPr>
          <w:lang w:val="es-ES"/>
        </w:rPr>
        <w:t>,</w:t>
      </w:r>
    </w:p>
    <w:p w14:paraId="736C503D" w14:textId="77777777" w:rsidR="007136DB" w:rsidRPr="00735EDA" w:rsidRDefault="003D15BD" w:rsidP="006F3BCD">
      <w:pPr>
        <w:pStyle w:val="ListBullet"/>
        <w:numPr>
          <w:ilvl w:val="0"/>
          <w:numId w:val="106"/>
        </w:numPr>
        <w:tabs>
          <w:tab w:val="clear" w:pos="432"/>
        </w:tabs>
        <w:ind w:left="1276"/>
        <w:rPr>
          <w:lang w:val="es-ES"/>
        </w:rPr>
      </w:pPr>
      <w:r w:rsidRPr="00735EDA">
        <w:rPr>
          <w:lang w:val="es-ES"/>
        </w:rPr>
        <w:t>municiones de guerra, material explosivo, radiación ionizante o contaminación por radioactividad en el País, salvo en los casos en que ello pueda atribuirse al uso de dichas municiones, materiales explosivos, radiaciones o radioactividad por el Contratista</w:t>
      </w:r>
      <w:r w:rsidR="007136DB" w:rsidRPr="00735EDA">
        <w:rPr>
          <w:lang w:val="es-ES"/>
        </w:rPr>
        <w:t>,</w:t>
      </w:r>
    </w:p>
    <w:p w14:paraId="1D4F18F1" w14:textId="77777777" w:rsidR="007136DB" w:rsidRPr="00735EDA" w:rsidRDefault="003D15BD" w:rsidP="006F3BCD">
      <w:pPr>
        <w:pStyle w:val="ListBullet"/>
        <w:numPr>
          <w:ilvl w:val="0"/>
          <w:numId w:val="106"/>
        </w:numPr>
        <w:tabs>
          <w:tab w:val="clear" w:pos="432"/>
        </w:tabs>
        <w:ind w:left="1276"/>
        <w:rPr>
          <w:lang w:val="es-ES"/>
        </w:rPr>
      </w:pPr>
      <w:r w:rsidRPr="00735EDA">
        <w:rPr>
          <w:lang w:val="es-ES"/>
        </w:rPr>
        <w:t>ondas de presión causadas por aeronaves u otros aparatos aéreos que viajen a velocidades sónicas o supersónicas</w:t>
      </w:r>
      <w:r w:rsidR="007136DB" w:rsidRPr="00735EDA">
        <w:rPr>
          <w:lang w:val="es-ES"/>
        </w:rPr>
        <w:t>,</w:t>
      </w:r>
    </w:p>
    <w:p w14:paraId="7E7C94DD" w14:textId="77777777" w:rsidR="007136DB" w:rsidRPr="00735EDA" w:rsidRDefault="003D15BD" w:rsidP="006F3BCD">
      <w:pPr>
        <w:pStyle w:val="ListBullet"/>
        <w:numPr>
          <w:ilvl w:val="0"/>
          <w:numId w:val="106"/>
        </w:numPr>
        <w:tabs>
          <w:tab w:val="clear" w:pos="432"/>
        </w:tabs>
        <w:ind w:left="1276"/>
        <w:rPr>
          <w:lang w:val="es-ES"/>
        </w:rPr>
      </w:pPr>
      <w:r w:rsidRPr="00735EDA">
        <w:rPr>
          <w:lang w:val="es-ES"/>
        </w:rPr>
        <w:t>uso u ocupación de cualquier parte de los Servicios Permanentes por parte del Contratante, salvo en los casos que se puedan especificar en el Contrato</w:t>
      </w:r>
      <w:r w:rsidR="007136DB" w:rsidRPr="00735EDA">
        <w:rPr>
          <w:lang w:val="es-ES"/>
        </w:rPr>
        <w:t>,</w:t>
      </w:r>
    </w:p>
    <w:p w14:paraId="0C67CEC9" w14:textId="77777777" w:rsidR="007136DB" w:rsidRPr="00735EDA" w:rsidRDefault="003D15BD" w:rsidP="006F3BCD">
      <w:pPr>
        <w:pStyle w:val="ListBullet"/>
        <w:numPr>
          <w:ilvl w:val="0"/>
          <w:numId w:val="106"/>
        </w:numPr>
        <w:tabs>
          <w:tab w:val="clear" w:pos="432"/>
        </w:tabs>
        <w:ind w:left="1276"/>
        <w:rPr>
          <w:lang w:val="es-ES"/>
        </w:rPr>
      </w:pPr>
      <w:r w:rsidRPr="00735EDA">
        <w:rPr>
          <w:lang w:val="es-ES"/>
        </w:rPr>
        <w:t>cualquier fenómeno natural que sea imprevisible</w:t>
      </w:r>
      <w:r w:rsidR="007136DB" w:rsidRPr="00735EDA">
        <w:rPr>
          <w:lang w:val="es-ES"/>
        </w:rPr>
        <w:t>.</w:t>
      </w:r>
    </w:p>
    <w:p w14:paraId="0574A919" w14:textId="1C0A5564" w:rsidR="007136DB" w:rsidRPr="00735EDA" w:rsidRDefault="007136DB" w:rsidP="00105FF5">
      <w:pPr>
        <w:pStyle w:val="Style6"/>
        <w:keepNext w:val="0"/>
        <w:keepLines w:val="0"/>
        <w:tabs>
          <w:tab w:val="left" w:pos="851"/>
        </w:tabs>
        <w:spacing w:before="240" w:after="240"/>
        <w:ind w:left="851" w:hanging="505"/>
        <w:rPr>
          <w:lang w:val="es-ES"/>
        </w:rPr>
      </w:pPr>
      <w:bookmarkStart w:id="1250" w:name="_Ref105339263"/>
      <w:bookmarkStart w:id="1251" w:name="_Toc111525273"/>
      <w:bookmarkStart w:id="1252" w:name="_Toc118705544"/>
      <w:bookmarkStart w:id="1253" w:name="_Toc118705706"/>
      <w:bookmarkStart w:id="1254" w:name="_Toc476749573"/>
      <w:bookmarkStart w:id="1255" w:name="_Toc92895240"/>
      <w:r w:rsidRPr="00735EDA">
        <w:rPr>
          <w:lang w:val="es-ES"/>
        </w:rPr>
        <w:t>Conse</w:t>
      </w:r>
      <w:bookmarkEnd w:id="1250"/>
      <w:bookmarkEnd w:id="1251"/>
      <w:bookmarkEnd w:id="1252"/>
      <w:bookmarkEnd w:id="1253"/>
      <w:r w:rsidR="003D15BD" w:rsidRPr="00735EDA">
        <w:rPr>
          <w:lang w:val="es-ES"/>
        </w:rPr>
        <w:t>cuencias de los riesgos del Contratante</w:t>
      </w:r>
      <w:bookmarkEnd w:id="1254"/>
      <w:bookmarkEnd w:id="1255"/>
    </w:p>
    <w:p w14:paraId="6787E0C6" w14:textId="3CEB9ACB" w:rsidR="007136DB" w:rsidRPr="00735EDA" w:rsidRDefault="003D15BD" w:rsidP="00105FF5">
      <w:pPr>
        <w:pStyle w:val="BodyText"/>
        <w:ind w:left="851"/>
        <w:rPr>
          <w:spacing w:val="0"/>
          <w:lang w:val="es-ES"/>
        </w:rPr>
      </w:pPr>
      <w:r w:rsidRPr="00735EDA">
        <w:rPr>
          <w:spacing w:val="0"/>
          <w:lang w:val="es-ES"/>
        </w:rPr>
        <w:t>Independientemente de cualquier disposición incluida en el presente Contrato, el Contratista no tendrá responsabilidad alguna por o respecto de</w:t>
      </w:r>
      <w:r w:rsidR="00B322E2" w:rsidRPr="00735EDA">
        <w:rPr>
          <w:spacing w:val="0"/>
          <w:lang w:val="es-ES"/>
        </w:rPr>
        <w:t>:</w:t>
      </w:r>
    </w:p>
    <w:p w14:paraId="62C6EAB6" w14:textId="77777777" w:rsidR="007136DB" w:rsidRPr="00735EDA" w:rsidRDefault="003D15BD" w:rsidP="006F3BCD">
      <w:pPr>
        <w:pStyle w:val="ListBullet"/>
        <w:numPr>
          <w:ilvl w:val="0"/>
          <w:numId w:val="107"/>
        </w:numPr>
        <w:tabs>
          <w:tab w:val="clear" w:pos="432"/>
        </w:tabs>
        <w:ind w:left="1276"/>
        <w:rPr>
          <w:lang w:val="es-ES"/>
        </w:rPr>
      </w:pPr>
      <w:r w:rsidRPr="00735EDA">
        <w:rPr>
          <w:lang w:val="es-ES"/>
        </w:rPr>
        <w:t>la destrucción o los daños sufridos por las Instalaciones o cualquier parte de ellas,</w:t>
      </w:r>
    </w:p>
    <w:p w14:paraId="04273FB5" w14:textId="77777777" w:rsidR="007136DB" w:rsidRPr="00735EDA" w:rsidRDefault="003D15BD" w:rsidP="006F3BCD">
      <w:pPr>
        <w:pStyle w:val="ListBullet"/>
        <w:numPr>
          <w:ilvl w:val="0"/>
          <w:numId w:val="107"/>
        </w:numPr>
        <w:tabs>
          <w:tab w:val="clear" w:pos="432"/>
        </w:tabs>
        <w:ind w:left="1276"/>
        <w:rPr>
          <w:lang w:val="es-ES"/>
        </w:rPr>
      </w:pPr>
      <w:r w:rsidRPr="00735EDA">
        <w:rPr>
          <w:lang w:val="es-ES"/>
        </w:rPr>
        <w:t>la destrucción o los daños sufridos por los bienes del Contratante o Terceros, o</w:t>
      </w:r>
    </w:p>
    <w:p w14:paraId="70C3B255" w14:textId="77777777" w:rsidR="007136DB" w:rsidRPr="00735EDA" w:rsidRDefault="003D15BD" w:rsidP="006F3BCD">
      <w:pPr>
        <w:pStyle w:val="ListBullet"/>
        <w:numPr>
          <w:ilvl w:val="0"/>
          <w:numId w:val="107"/>
        </w:numPr>
        <w:tabs>
          <w:tab w:val="clear" w:pos="432"/>
        </w:tabs>
        <w:ind w:left="1276"/>
        <w:rPr>
          <w:lang w:val="es-ES"/>
        </w:rPr>
      </w:pPr>
      <w:r w:rsidRPr="00735EDA">
        <w:rPr>
          <w:lang w:val="es-ES"/>
        </w:rPr>
        <w:t>lesiones o pérdida de vidas</w:t>
      </w:r>
      <w:r w:rsidR="007136DB" w:rsidRPr="00735EDA">
        <w:rPr>
          <w:lang w:val="es-ES"/>
        </w:rPr>
        <w:t>,</w:t>
      </w:r>
    </w:p>
    <w:p w14:paraId="1E9D4DD5" w14:textId="77777777" w:rsidR="007136DB" w:rsidRPr="00735EDA" w:rsidRDefault="003D15BD" w:rsidP="00105FF5">
      <w:pPr>
        <w:pStyle w:val="BodyText"/>
        <w:ind w:left="851"/>
        <w:rPr>
          <w:spacing w:val="0"/>
          <w:lang w:val="es-ES"/>
        </w:rPr>
      </w:pPr>
      <w:r w:rsidRPr="00735EDA">
        <w:rPr>
          <w:spacing w:val="0"/>
          <w:lang w:val="es-ES"/>
        </w:rPr>
        <w:t xml:space="preserve">si esa destrucción, daño, lesión o pérdida de vida es ocasionada por alguno de los Riesgos del Contratante, y el Contratante eximirá al Contratista de toda responsabilidad por </w:t>
      </w:r>
      <w:r w:rsidR="00791948" w:rsidRPr="00735EDA">
        <w:rPr>
          <w:spacing w:val="0"/>
          <w:lang w:val="es-ES"/>
        </w:rPr>
        <w:t>las reclamaciones, responsabilidades, acciones, juicios, daños y perjuicios, costos, cargos o gastos que surjan como consecuencia de ese riesgo o en relación con este</w:t>
      </w:r>
      <w:r w:rsidR="007136DB" w:rsidRPr="00735EDA">
        <w:rPr>
          <w:spacing w:val="0"/>
          <w:lang w:val="es-ES"/>
        </w:rPr>
        <w:t>.</w:t>
      </w:r>
    </w:p>
    <w:p w14:paraId="13BFAE09" w14:textId="0FEFDC60" w:rsidR="007136DB" w:rsidRPr="00735EDA" w:rsidRDefault="00B6428F" w:rsidP="00105FF5">
      <w:pPr>
        <w:pStyle w:val="BodyText"/>
        <w:ind w:left="851"/>
        <w:rPr>
          <w:spacing w:val="0"/>
          <w:lang w:val="es-ES"/>
        </w:rPr>
      </w:pPr>
      <w:r w:rsidRPr="00735EDA">
        <w:rPr>
          <w:spacing w:val="0"/>
          <w:lang w:val="es-ES"/>
        </w:rPr>
        <w:t>Si las Instalaciones u otros bienes del Contratista utilizados o destinados a ser utilizados para los fines de los Servicios quedan destruidos o sufren daños ocasionados por los Riesgos del Contratante, el Contratante pagará</w:t>
      </w:r>
      <w:r w:rsidR="00B322E2" w:rsidRPr="00735EDA">
        <w:rPr>
          <w:spacing w:val="0"/>
          <w:lang w:val="es-ES"/>
        </w:rPr>
        <w:t>:</w:t>
      </w:r>
    </w:p>
    <w:p w14:paraId="3B8457F3" w14:textId="77777777" w:rsidR="007136DB" w:rsidRPr="00735EDA" w:rsidRDefault="00B6428F" w:rsidP="006F3BCD">
      <w:pPr>
        <w:pStyle w:val="ListBullet"/>
        <w:numPr>
          <w:ilvl w:val="0"/>
          <w:numId w:val="108"/>
        </w:numPr>
        <w:tabs>
          <w:tab w:val="clear" w:pos="432"/>
        </w:tabs>
        <w:ind w:left="1276"/>
        <w:rPr>
          <w:lang w:val="es-ES"/>
        </w:rPr>
      </w:pPr>
      <w:r w:rsidRPr="00735EDA">
        <w:rPr>
          <w:lang w:val="es-ES"/>
        </w:rPr>
        <w:t>el reemplazo o la reparación de los bienes o las inversiones del Contratista así destruidos o dañados, y</w:t>
      </w:r>
    </w:p>
    <w:p w14:paraId="5F2EE675" w14:textId="77777777" w:rsidR="007136DB" w:rsidRPr="00735EDA" w:rsidRDefault="00B6428F" w:rsidP="006F3BCD">
      <w:pPr>
        <w:pStyle w:val="ListBullet"/>
        <w:numPr>
          <w:ilvl w:val="0"/>
          <w:numId w:val="108"/>
        </w:numPr>
        <w:tabs>
          <w:tab w:val="clear" w:pos="432"/>
        </w:tabs>
        <w:ind w:left="1276"/>
        <w:rPr>
          <w:lang w:val="es-ES"/>
        </w:rPr>
      </w:pPr>
      <w:r w:rsidRPr="00735EDA">
        <w:rPr>
          <w:lang w:val="es-ES"/>
        </w:rPr>
        <w:t>el reemplazo o la reparación de cualquier destrucción o daño a las Instalaciones o cualquier parte de ellas</w:t>
      </w:r>
      <w:r w:rsidR="007136DB" w:rsidRPr="00735EDA">
        <w:rPr>
          <w:lang w:val="es-ES"/>
        </w:rPr>
        <w:t>,</w:t>
      </w:r>
    </w:p>
    <w:p w14:paraId="254C06E6" w14:textId="77777777" w:rsidR="007136DB" w:rsidRPr="00735EDA" w:rsidRDefault="00B6428F" w:rsidP="00105FF5">
      <w:pPr>
        <w:pStyle w:val="BodyText"/>
        <w:ind w:left="851"/>
        <w:rPr>
          <w:spacing w:val="0"/>
          <w:lang w:val="es-ES"/>
        </w:rPr>
      </w:pPr>
      <w:r w:rsidRPr="00735EDA">
        <w:rPr>
          <w:spacing w:val="0"/>
          <w:lang w:val="es-ES"/>
        </w:rPr>
        <w:t>en la medida en que lo requiera el Contratante y según sea necesario para terminar los Servicios</w:t>
      </w:r>
      <w:r w:rsidR="007136DB" w:rsidRPr="00735EDA">
        <w:rPr>
          <w:spacing w:val="0"/>
          <w:lang w:val="es-ES"/>
        </w:rPr>
        <w:t>.</w:t>
      </w:r>
    </w:p>
    <w:p w14:paraId="70B16AB6" w14:textId="5F6A2E56" w:rsidR="007136DB" w:rsidRPr="00735EDA" w:rsidRDefault="001F2782" w:rsidP="00105FF5">
      <w:pPr>
        <w:pStyle w:val="BodyText"/>
        <w:ind w:left="851"/>
        <w:rPr>
          <w:spacing w:val="0"/>
          <w:lang w:val="es-ES"/>
        </w:rPr>
      </w:pPr>
      <w:r w:rsidRPr="00735EDA">
        <w:rPr>
          <w:spacing w:val="0"/>
          <w:lang w:val="es-ES"/>
        </w:rPr>
        <w:t xml:space="preserve">Si el Contratante no exige que el Contratista reemplace o repare la destrucción o daño a las Instalaciones, pedirá una modificación de conformidad con la </w:t>
      </w:r>
      <w:r w:rsidR="00612F9C" w:rsidRPr="00735EDA">
        <w:rPr>
          <w:spacing w:val="0"/>
          <w:lang w:val="es-ES"/>
        </w:rPr>
        <w:t>Subcláusula</w:t>
      </w:r>
      <w:r w:rsidRPr="00735EDA">
        <w:rPr>
          <w:spacing w:val="0"/>
          <w:lang w:val="es-ES"/>
        </w:rPr>
        <w:t xml:space="preserve"> 19.1 [Variaciones del Contratante], por la cual se excluirá el cumplimiento de los Servicios respecto de la parte de las I</w:t>
      </w:r>
      <w:r w:rsidR="002945C6" w:rsidRPr="00735EDA">
        <w:rPr>
          <w:spacing w:val="0"/>
          <w:lang w:val="es-ES"/>
        </w:rPr>
        <w:t>nstalaciones así destruida</w:t>
      </w:r>
      <w:r w:rsidRPr="00735EDA">
        <w:rPr>
          <w:spacing w:val="0"/>
          <w:lang w:val="es-ES"/>
        </w:rPr>
        <w:t xml:space="preserve"> o dañada o, cuando la pérdida, destrucción o daño afecte a una parte considerable de las Instalaciones, </w:t>
      </w:r>
      <w:r w:rsidR="00651D61" w:rsidRPr="00735EDA">
        <w:rPr>
          <w:spacing w:val="0"/>
          <w:lang w:val="es-ES"/>
        </w:rPr>
        <w:t>resolver</w:t>
      </w:r>
      <w:r w:rsidRPr="00735EDA">
        <w:rPr>
          <w:spacing w:val="0"/>
          <w:lang w:val="es-ES"/>
        </w:rPr>
        <w:t xml:space="preserve">á el Contrato conforme a la </w:t>
      </w:r>
      <w:r w:rsidR="00612F9C" w:rsidRPr="00735EDA">
        <w:rPr>
          <w:spacing w:val="0"/>
          <w:lang w:val="es-ES"/>
        </w:rPr>
        <w:t>Subcláusula</w:t>
      </w:r>
      <w:r w:rsidRPr="00735EDA">
        <w:rPr>
          <w:spacing w:val="0"/>
          <w:lang w:val="es-ES"/>
        </w:rPr>
        <w:t xml:space="preserve"> 17.7 [</w:t>
      </w:r>
      <w:r w:rsidR="00B45529" w:rsidRPr="00735EDA">
        <w:rPr>
          <w:spacing w:val="0"/>
          <w:lang w:val="es-ES"/>
        </w:rPr>
        <w:t>Eximición</w:t>
      </w:r>
      <w:r w:rsidRPr="00735EDA">
        <w:rPr>
          <w:spacing w:val="0"/>
          <w:lang w:val="es-ES"/>
        </w:rPr>
        <w:t xml:space="preserve"> del cumplimiento]</w:t>
      </w:r>
      <w:r w:rsidR="003B0CFB" w:rsidRPr="00735EDA">
        <w:rPr>
          <w:spacing w:val="0"/>
          <w:lang w:val="es-ES"/>
        </w:rPr>
        <w:t>.</w:t>
      </w:r>
    </w:p>
    <w:p w14:paraId="6157BB0E" w14:textId="77777777" w:rsidR="007136DB" w:rsidRPr="00735EDA" w:rsidRDefault="001F2782" w:rsidP="00105FF5">
      <w:pPr>
        <w:pStyle w:val="BodyText"/>
        <w:ind w:left="851"/>
        <w:rPr>
          <w:spacing w:val="0"/>
          <w:lang w:val="es-ES"/>
        </w:rPr>
      </w:pPr>
      <w:r w:rsidRPr="00735EDA">
        <w:rPr>
          <w:spacing w:val="0"/>
          <w:lang w:val="es-ES"/>
        </w:rPr>
        <w:t xml:space="preserve">No obstante cualquier disposición contenida en el Contrato, el Contratante pagará al Contratista todos los aumentos de </w:t>
      </w:r>
      <w:r w:rsidR="002945C6" w:rsidRPr="00735EDA">
        <w:rPr>
          <w:spacing w:val="0"/>
          <w:lang w:val="es-ES"/>
        </w:rPr>
        <w:t xml:space="preserve">los </w:t>
      </w:r>
      <w:r w:rsidRPr="00735EDA">
        <w:rPr>
          <w:spacing w:val="0"/>
          <w:lang w:val="es-ES"/>
        </w:rPr>
        <w:t>costo</w:t>
      </w:r>
      <w:r w:rsidR="002945C6" w:rsidRPr="00735EDA">
        <w:rPr>
          <w:spacing w:val="0"/>
          <w:lang w:val="es-ES"/>
        </w:rPr>
        <w:t>s</w:t>
      </w:r>
      <w:r w:rsidRPr="00735EDA">
        <w:rPr>
          <w:spacing w:val="0"/>
          <w:lang w:val="es-ES"/>
        </w:rPr>
        <w:t xml:space="preserve"> que sean en algún modo atribuibles, consiguientes o resultantes de los Riesgos del Contratante o que guarden cualquier tipo de relación con ellos, a condición de que, lo antes posible, el Contratista notifique ese aumento de costo</w:t>
      </w:r>
      <w:r w:rsidR="002945C6" w:rsidRPr="00735EDA">
        <w:rPr>
          <w:spacing w:val="0"/>
          <w:lang w:val="es-ES"/>
        </w:rPr>
        <w:t>s</w:t>
      </w:r>
      <w:r w:rsidRPr="00735EDA">
        <w:rPr>
          <w:spacing w:val="0"/>
          <w:lang w:val="es-ES"/>
        </w:rPr>
        <w:t xml:space="preserve"> por escrito al Contratante</w:t>
      </w:r>
      <w:r w:rsidR="007136DB" w:rsidRPr="00735EDA">
        <w:rPr>
          <w:spacing w:val="0"/>
          <w:lang w:val="es-ES"/>
        </w:rPr>
        <w:t>.</w:t>
      </w:r>
    </w:p>
    <w:p w14:paraId="7DAFFA7F" w14:textId="6AE4C396" w:rsidR="007136DB" w:rsidRPr="00735EDA" w:rsidRDefault="001F2782" w:rsidP="00105FF5">
      <w:pPr>
        <w:pStyle w:val="BodyText"/>
        <w:ind w:left="851"/>
        <w:rPr>
          <w:spacing w:val="0"/>
          <w:lang w:val="es-ES"/>
        </w:rPr>
      </w:pPr>
      <w:r w:rsidRPr="00735EDA">
        <w:rPr>
          <w:spacing w:val="0"/>
          <w:lang w:val="es-ES"/>
        </w:rPr>
        <w:t>Si durante el cumplimiento del Contrato se producen Ri</w:t>
      </w:r>
      <w:r w:rsidR="002945C6" w:rsidRPr="00735EDA">
        <w:rPr>
          <w:spacing w:val="0"/>
          <w:lang w:val="es-ES"/>
        </w:rPr>
        <w:t>esgos del Contratante que afecta</w:t>
      </w:r>
      <w:r w:rsidRPr="00735EDA">
        <w:rPr>
          <w:spacing w:val="0"/>
          <w:lang w:val="es-ES"/>
        </w:rPr>
        <w:t xml:space="preserve">n </w:t>
      </w:r>
      <w:r w:rsidR="009B47CB" w:rsidRPr="00735EDA">
        <w:rPr>
          <w:spacing w:val="0"/>
          <w:lang w:val="es-ES"/>
        </w:rPr>
        <w:t xml:space="preserve">financieramente o de otro modo sustancial </w:t>
      </w:r>
      <w:r w:rsidRPr="00735EDA">
        <w:rPr>
          <w:spacing w:val="0"/>
          <w:lang w:val="es-ES"/>
        </w:rPr>
        <w:t xml:space="preserve">la ejecución del Contrato por el Contratista, este hará todos los esfuerzos razonables por ejecutar el Contrato teniendo debidamente en cuenta la seguridad de su personal y el personal de sus Subcontratistas que realiza actividades en los Servicios. Si la ejecución de los Servicios resulta imposible o se ve sustancialmente impedida por un solo período de más de 60 días o un período acumulado de más de 120 días a causa de Riesgos del Contratante, las Partes tratarán de llegar a una solución mutuamente satisfactoria, a falta de lo cual cualquiera de ellas podrá </w:t>
      </w:r>
      <w:r w:rsidR="00651D61" w:rsidRPr="00735EDA">
        <w:rPr>
          <w:spacing w:val="0"/>
          <w:lang w:val="es-ES"/>
        </w:rPr>
        <w:t>resolver</w:t>
      </w:r>
      <w:r w:rsidRPr="00735EDA">
        <w:rPr>
          <w:spacing w:val="0"/>
          <w:lang w:val="es-ES"/>
        </w:rPr>
        <w:t xml:space="preserve"> el Contrato mediante notificación a la otra Parte</w:t>
      </w:r>
      <w:r w:rsidR="007136DB" w:rsidRPr="00735EDA">
        <w:rPr>
          <w:spacing w:val="0"/>
          <w:lang w:val="es-ES"/>
        </w:rPr>
        <w:t>.</w:t>
      </w:r>
    </w:p>
    <w:p w14:paraId="6329E859" w14:textId="3B2F87AA" w:rsidR="007136DB" w:rsidRPr="00735EDA" w:rsidRDefault="001F2782" w:rsidP="00105FF5">
      <w:pPr>
        <w:pStyle w:val="BodyText"/>
        <w:ind w:left="851"/>
        <w:rPr>
          <w:spacing w:val="0"/>
          <w:lang w:val="es-ES"/>
        </w:rPr>
      </w:pPr>
      <w:r w:rsidRPr="00735EDA">
        <w:rPr>
          <w:spacing w:val="0"/>
          <w:lang w:val="es-ES"/>
        </w:rPr>
        <w:t xml:space="preserve">En caso de </w:t>
      </w:r>
      <w:r w:rsidR="00651D61" w:rsidRPr="00735EDA">
        <w:rPr>
          <w:spacing w:val="0"/>
          <w:lang w:val="es-ES"/>
        </w:rPr>
        <w:t>resolución</w:t>
      </w:r>
      <w:r w:rsidRPr="00735EDA">
        <w:rPr>
          <w:spacing w:val="0"/>
          <w:lang w:val="es-ES"/>
        </w:rPr>
        <w:t xml:space="preserve"> de conformidad con esta </w:t>
      </w:r>
      <w:r w:rsidR="00612F9C" w:rsidRPr="00735EDA">
        <w:rPr>
          <w:spacing w:val="0"/>
          <w:lang w:val="es-ES"/>
        </w:rPr>
        <w:t>Subcláusula</w:t>
      </w:r>
      <w:r w:rsidRPr="00735EDA">
        <w:rPr>
          <w:spacing w:val="0"/>
          <w:lang w:val="es-ES"/>
        </w:rPr>
        <w:t xml:space="preserve">, los derechos y las obligaciones del Contratante y del Contratista se especificarán en la </w:t>
      </w:r>
      <w:r w:rsidR="00612F9C" w:rsidRPr="00735EDA">
        <w:rPr>
          <w:spacing w:val="0"/>
          <w:lang w:val="es-ES"/>
        </w:rPr>
        <w:t>Subcláusula</w:t>
      </w:r>
      <w:r w:rsidRPr="00735EDA">
        <w:rPr>
          <w:spacing w:val="0"/>
          <w:lang w:val="es-ES"/>
        </w:rPr>
        <w:t xml:space="preserve"> 17.7 </w:t>
      </w:r>
      <w:r w:rsidR="003B0CFB" w:rsidRPr="00735EDA">
        <w:rPr>
          <w:spacing w:val="0"/>
          <w:lang w:val="es-ES"/>
        </w:rPr>
        <w:t>[</w:t>
      </w:r>
      <w:r w:rsidR="00B45529" w:rsidRPr="00735EDA">
        <w:rPr>
          <w:spacing w:val="0"/>
          <w:lang w:val="es-ES"/>
        </w:rPr>
        <w:t>Eximición</w:t>
      </w:r>
      <w:r w:rsidRPr="00735EDA">
        <w:rPr>
          <w:spacing w:val="0"/>
          <w:lang w:val="es-ES"/>
        </w:rPr>
        <w:t xml:space="preserve"> del </w:t>
      </w:r>
      <w:r w:rsidR="00A9234C" w:rsidRPr="00735EDA">
        <w:rPr>
          <w:spacing w:val="0"/>
          <w:lang w:val="es-ES"/>
        </w:rPr>
        <w:t>C</w:t>
      </w:r>
      <w:r w:rsidRPr="00735EDA">
        <w:rPr>
          <w:spacing w:val="0"/>
          <w:lang w:val="es-ES"/>
        </w:rPr>
        <w:t>umplimiento</w:t>
      </w:r>
      <w:r w:rsidR="003B0CFB" w:rsidRPr="00735EDA">
        <w:rPr>
          <w:spacing w:val="0"/>
          <w:lang w:val="es-ES"/>
        </w:rPr>
        <w:t>]</w:t>
      </w:r>
      <w:r w:rsidR="007136DB" w:rsidRPr="00735EDA">
        <w:rPr>
          <w:spacing w:val="0"/>
          <w:lang w:val="es-ES"/>
        </w:rPr>
        <w:t xml:space="preserve">. </w:t>
      </w:r>
    </w:p>
    <w:p w14:paraId="59C3953E" w14:textId="79A7C25A" w:rsidR="007136DB" w:rsidRPr="00735EDA" w:rsidRDefault="006E620C" w:rsidP="00105FF5">
      <w:pPr>
        <w:pStyle w:val="Style5"/>
        <w:tabs>
          <w:tab w:val="clear" w:pos="-360"/>
          <w:tab w:val="clear" w:pos="540"/>
          <w:tab w:val="left" w:pos="350"/>
        </w:tabs>
        <w:spacing w:before="240" w:after="240"/>
        <w:ind w:left="350" w:hanging="350"/>
        <w:rPr>
          <w:lang w:val="es-ES"/>
        </w:rPr>
      </w:pPr>
      <w:bookmarkStart w:id="1256" w:name="_Toc111525274"/>
      <w:bookmarkStart w:id="1257" w:name="_Toc118705545"/>
      <w:bookmarkStart w:id="1258" w:name="_Toc118705707"/>
      <w:r w:rsidRPr="00735EDA">
        <w:rPr>
          <w:lang w:val="es-ES"/>
        </w:rPr>
        <w:t xml:space="preserve"> </w:t>
      </w:r>
      <w:bookmarkStart w:id="1259" w:name="_Toc476749574"/>
      <w:bookmarkStart w:id="1260" w:name="_Toc92895241"/>
      <w:r w:rsidR="007136DB" w:rsidRPr="00735EDA">
        <w:rPr>
          <w:lang w:val="es-ES"/>
        </w:rPr>
        <w:t>F</w:t>
      </w:r>
      <w:r w:rsidRPr="00735EDA">
        <w:rPr>
          <w:lang w:val="es-ES"/>
        </w:rPr>
        <w:t>uerza Mayor</w:t>
      </w:r>
      <w:bookmarkEnd w:id="1256"/>
      <w:bookmarkEnd w:id="1257"/>
      <w:bookmarkEnd w:id="1258"/>
      <w:bookmarkEnd w:id="1259"/>
      <w:bookmarkEnd w:id="1260"/>
    </w:p>
    <w:p w14:paraId="3F414F7A" w14:textId="5287A9BB" w:rsidR="007136DB" w:rsidRPr="00735EDA" w:rsidRDefault="007136DB" w:rsidP="00105FF5">
      <w:pPr>
        <w:pStyle w:val="Style6"/>
        <w:keepNext w:val="0"/>
        <w:keepLines w:val="0"/>
        <w:tabs>
          <w:tab w:val="left" w:pos="851"/>
        </w:tabs>
        <w:spacing w:before="240" w:after="240"/>
        <w:ind w:left="851" w:hanging="505"/>
        <w:rPr>
          <w:lang w:val="es-ES"/>
        </w:rPr>
      </w:pPr>
      <w:bookmarkStart w:id="1261" w:name="_Ref105576673"/>
      <w:bookmarkStart w:id="1262" w:name="_Ref105582386"/>
      <w:bookmarkStart w:id="1263" w:name="_Toc111525275"/>
      <w:bookmarkStart w:id="1264" w:name="_Toc118705546"/>
      <w:bookmarkStart w:id="1265" w:name="_Toc118705708"/>
      <w:bookmarkStart w:id="1266" w:name="_Toc476749575"/>
      <w:bookmarkStart w:id="1267" w:name="_Toc92895242"/>
      <w:r w:rsidRPr="00735EDA">
        <w:rPr>
          <w:lang w:val="es-ES"/>
        </w:rPr>
        <w:t>Defini</w:t>
      </w:r>
      <w:r w:rsidR="006E620C" w:rsidRPr="00735EDA">
        <w:rPr>
          <w:lang w:val="es-ES"/>
        </w:rPr>
        <w:t>ción de Fuerza Mayor</w:t>
      </w:r>
      <w:bookmarkEnd w:id="1261"/>
      <w:bookmarkEnd w:id="1262"/>
      <w:bookmarkEnd w:id="1263"/>
      <w:bookmarkEnd w:id="1264"/>
      <w:bookmarkEnd w:id="1265"/>
      <w:bookmarkEnd w:id="1266"/>
      <w:bookmarkEnd w:id="1267"/>
    </w:p>
    <w:p w14:paraId="4792E0FF" w14:textId="7DE8F957" w:rsidR="007136DB" w:rsidRPr="00735EDA" w:rsidRDefault="006E620C" w:rsidP="00105FF5">
      <w:pPr>
        <w:pStyle w:val="BodyText"/>
        <w:ind w:left="851"/>
        <w:rPr>
          <w:spacing w:val="0"/>
          <w:lang w:val="es-ES"/>
        </w:rPr>
      </w:pPr>
      <w:r w:rsidRPr="00735EDA">
        <w:rPr>
          <w:spacing w:val="0"/>
          <w:lang w:val="es-ES"/>
        </w:rPr>
        <w:t xml:space="preserve">En esta </w:t>
      </w:r>
      <w:r w:rsidR="00612F9C" w:rsidRPr="00735EDA">
        <w:rPr>
          <w:spacing w:val="0"/>
          <w:lang w:val="es-ES"/>
        </w:rPr>
        <w:t>Cláusula</w:t>
      </w:r>
      <w:r w:rsidRPr="00735EDA">
        <w:rPr>
          <w:spacing w:val="0"/>
          <w:lang w:val="es-ES"/>
        </w:rPr>
        <w:t xml:space="preserve">, por </w:t>
      </w:r>
      <w:r w:rsidR="006269C2" w:rsidRPr="00735EDA">
        <w:rPr>
          <w:spacing w:val="0"/>
          <w:lang w:val="es-ES"/>
        </w:rPr>
        <w:t>“</w:t>
      </w:r>
      <w:r w:rsidRPr="00735EDA">
        <w:rPr>
          <w:spacing w:val="0"/>
          <w:lang w:val="es-ES"/>
        </w:rPr>
        <w:t>Fuerza Mayor</w:t>
      </w:r>
      <w:r w:rsidR="006269C2" w:rsidRPr="00735EDA">
        <w:rPr>
          <w:spacing w:val="0"/>
          <w:lang w:val="es-ES"/>
        </w:rPr>
        <w:t>”</w:t>
      </w:r>
      <w:r w:rsidRPr="00735EDA">
        <w:rPr>
          <w:spacing w:val="0"/>
          <w:lang w:val="es-ES"/>
        </w:rPr>
        <w:t xml:space="preserve"> se entiende un hecho o circunstancia excepcional</w:t>
      </w:r>
      <w:r w:rsidR="00B322E2" w:rsidRPr="00735EDA">
        <w:rPr>
          <w:spacing w:val="0"/>
          <w:lang w:val="es-ES"/>
        </w:rPr>
        <w:t>:</w:t>
      </w:r>
    </w:p>
    <w:p w14:paraId="68CE8321" w14:textId="77777777" w:rsidR="007136DB" w:rsidRPr="00735EDA" w:rsidRDefault="006E620C" w:rsidP="006F3BCD">
      <w:pPr>
        <w:pStyle w:val="ListBullet"/>
        <w:numPr>
          <w:ilvl w:val="0"/>
          <w:numId w:val="109"/>
        </w:numPr>
        <w:tabs>
          <w:tab w:val="clear" w:pos="432"/>
        </w:tabs>
        <w:ind w:left="1276"/>
        <w:rPr>
          <w:lang w:val="es-ES"/>
        </w:rPr>
      </w:pPr>
      <w:r w:rsidRPr="00735EDA">
        <w:rPr>
          <w:lang w:val="es-ES"/>
        </w:rPr>
        <w:t>que está fuera del control de una Parte</w:t>
      </w:r>
      <w:r w:rsidR="007136DB" w:rsidRPr="00735EDA">
        <w:rPr>
          <w:lang w:val="es-ES"/>
        </w:rPr>
        <w:t>,</w:t>
      </w:r>
    </w:p>
    <w:p w14:paraId="558989CA" w14:textId="77777777" w:rsidR="007136DB" w:rsidRPr="00735EDA" w:rsidRDefault="006E620C" w:rsidP="006F3BCD">
      <w:pPr>
        <w:pStyle w:val="ListBullet"/>
        <w:numPr>
          <w:ilvl w:val="0"/>
          <w:numId w:val="109"/>
        </w:numPr>
        <w:tabs>
          <w:tab w:val="clear" w:pos="432"/>
        </w:tabs>
        <w:ind w:left="1276"/>
        <w:rPr>
          <w:lang w:val="es-ES"/>
        </w:rPr>
      </w:pPr>
      <w:r w:rsidRPr="00735EDA">
        <w:rPr>
          <w:lang w:val="es-ES"/>
        </w:rPr>
        <w:t>que dicha Parte no pudo prever razonablemente antes de celebrar el Contrato</w:t>
      </w:r>
      <w:r w:rsidR="007136DB" w:rsidRPr="00735EDA">
        <w:rPr>
          <w:lang w:val="es-ES"/>
        </w:rPr>
        <w:t>,</w:t>
      </w:r>
    </w:p>
    <w:p w14:paraId="1877ED71" w14:textId="77777777" w:rsidR="007136DB" w:rsidRPr="00735EDA" w:rsidRDefault="006E620C" w:rsidP="006F3BCD">
      <w:pPr>
        <w:pStyle w:val="ListBullet"/>
        <w:numPr>
          <w:ilvl w:val="0"/>
          <w:numId w:val="109"/>
        </w:numPr>
        <w:tabs>
          <w:tab w:val="clear" w:pos="432"/>
        </w:tabs>
        <w:ind w:left="1276"/>
        <w:rPr>
          <w:lang w:val="es-ES"/>
        </w:rPr>
      </w:pPr>
      <w:r w:rsidRPr="00735EDA">
        <w:rPr>
          <w:lang w:val="es-ES"/>
        </w:rPr>
        <w:t>que, una vez producido, dicha Parte no pudo razonablemente haber evitado o superado, y</w:t>
      </w:r>
    </w:p>
    <w:p w14:paraId="4BDCC079" w14:textId="77777777" w:rsidR="007136DB" w:rsidRPr="00735EDA" w:rsidRDefault="006E620C" w:rsidP="006F3BCD">
      <w:pPr>
        <w:pStyle w:val="ListBullet"/>
        <w:numPr>
          <w:ilvl w:val="0"/>
          <w:numId w:val="109"/>
        </w:numPr>
        <w:tabs>
          <w:tab w:val="clear" w:pos="432"/>
        </w:tabs>
        <w:ind w:left="1276"/>
        <w:rPr>
          <w:lang w:val="es-ES"/>
        </w:rPr>
      </w:pPr>
      <w:r w:rsidRPr="00735EDA">
        <w:rPr>
          <w:lang w:val="es-ES"/>
        </w:rPr>
        <w:t>que no pued</w:t>
      </w:r>
      <w:r w:rsidR="00B4147E" w:rsidRPr="00735EDA">
        <w:rPr>
          <w:lang w:val="es-ES"/>
        </w:rPr>
        <w:t>e</w:t>
      </w:r>
      <w:r w:rsidRPr="00735EDA">
        <w:rPr>
          <w:lang w:val="es-ES"/>
        </w:rPr>
        <w:t xml:space="preserve"> atribuirse sustancialmente a la otra Parte</w:t>
      </w:r>
      <w:r w:rsidR="007136DB" w:rsidRPr="00735EDA">
        <w:rPr>
          <w:lang w:val="es-ES"/>
        </w:rPr>
        <w:t>.</w:t>
      </w:r>
    </w:p>
    <w:p w14:paraId="6ED0B32D" w14:textId="2E18B638" w:rsidR="007136DB" w:rsidRPr="00735EDA" w:rsidRDefault="006E620C" w:rsidP="00105FF5">
      <w:pPr>
        <w:pStyle w:val="BodyText"/>
        <w:ind w:left="851"/>
        <w:rPr>
          <w:spacing w:val="0"/>
          <w:lang w:val="es-ES"/>
        </w:rPr>
      </w:pPr>
      <w:r w:rsidRPr="00735EDA">
        <w:rPr>
          <w:spacing w:val="0"/>
          <w:lang w:val="es-ES"/>
        </w:rPr>
        <w:t xml:space="preserve">La Fuerza Mayor puede incluir, entre otras cosas, hechos o circunstancias excepcionales como los que se enumeran a continuación, siempre y cuando se cumplan las condiciones de los incisos a) a d) </w:t>
      </w:r>
      <w:r w:rsidRPr="00735EDA">
        <w:rPr>
          <w:i/>
          <w:spacing w:val="0"/>
          <w:lang w:val="es-ES"/>
        </w:rPr>
        <w:t>supra</w:t>
      </w:r>
      <w:r w:rsidR="00B322E2" w:rsidRPr="00735EDA">
        <w:rPr>
          <w:spacing w:val="0"/>
          <w:lang w:val="es-ES"/>
        </w:rPr>
        <w:t>:</w:t>
      </w:r>
    </w:p>
    <w:p w14:paraId="5776C1A7" w14:textId="77777777" w:rsidR="007136DB" w:rsidRPr="00735EDA" w:rsidRDefault="006E620C" w:rsidP="00A107D2">
      <w:pPr>
        <w:pStyle w:val="ListBullet"/>
        <w:numPr>
          <w:ilvl w:val="1"/>
          <w:numId w:val="110"/>
        </w:numPr>
        <w:tabs>
          <w:tab w:val="clear" w:pos="720"/>
        </w:tabs>
        <w:ind w:left="1701"/>
        <w:rPr>
          <w:lang w:val="es-ES"/>
        </w:rPr>
      </w:pPr>
      <w:r w:rsidRPr="00735EDA">
        <w:rPr>
          <w:lang w:val="es-ES"/>
        </w:rPr>
        <w:t>guerra, hostilidades (exista, o no, una declaración de guerra), invasión, acto de enemigos extranjeros</w:t>
      </w:r>
      <w:r w:rsidR="007136DB" w:rsidRPr="00735EDA">
        <w:rPr>
          <w:lang w:val="es-ES"/>
        </w:rPr>
        <w:t>,</w:t>
      </w:r>
    </w:p>
    <w:p w14:paraId="01F00AB3" w14:textId="77777777" w:rsidR="007136DB" w:rsidRPr="00735EDA" w:rsidRDefault="006E620C" w:rsidP="00A107D2">
      <w:pPr>
        <w:pStyle w:val="ListBullet"/>
        <w:numPr>
          <w:ilvl w:val="1"/>
          <w:numId w:val="110"/>
        </w:numPr>
        <w:tabs>
          <w:tab w:val="clear" w:pos="720"/>
        </w:tabs>
        <w:ind w:left="1701"/>
        <w:rPr>
          <w:lang w:val="es-ES"/>
        </w:rPr>
      </w:pPr>
      <w:r w:rsidRPr="00735EDA">
        <w:rPr>
          <w:lang w:val="es-ES"/>
        </w:rPr>
        <w:t>rebelión, terrorismo, sabotaje por personas ajenas al Personal del Contratista y otros empleados del Contratista y los Subcontratistas, revolución, insurrección, usurpación del poder o asunción militar de este, o guerra civil</w:t>
      </w:r>
      <w:r w:rsidR="007136DB" w:rsidRPr="00735EDA">
        <w:rPr>
          <w:lang w:val="es-ES"/>
        </w:rPr>
        <w:t>,</w:t>
      </w:r>
    </w:p>
    <w:p w14:paraId="70D71F22" w14:textId="77777777" w:rsidR="007136DB" w:rsidRPr="00735EDA" w:rsidRDefault="006E620C" w:rsidP="00A107D2">
      <w:pPr>
        <w:pStyle w:val="ListBullet"/>
        <w:numPr>
          <w:ilvl w:val="1"/>
          <w:numId w:val="110"/>
        </w:numPr>
        <w:tabs>
          <w:tab w:val="clear" w:pos="720"/>
        </w:tabs>
        <w:ind w:left="1701"/>
        <w:rPr>
          <w:lang w:val="es-ES"/>
        </w:rPr>
      </w:pPr>
      <w:r w:rsidRPr="00735EDA">
        <w:rPr>
          <w:lang w:val="es-ES"/>
        </w:rPr>
        <w:t>disturbios, conmoción, desórdenes, huelga o cierre patronal provocados por personas ajenas al Personal del Contratista y otros empleados del Contratista y los Subcontratistas, o el Personal del Contratante,</w:t>
      </w:r>
    </w:p>
    <w:p w14:paraId="07D25EB5" w14:textId="77777777" w:rsidR="007136DB" w:rsidRPr="00735EDA" w:rsidRDefault="006E620C" w:rsidP="00A107D2">
      <w:pPr>
        <w:pStyle w:val="ListBullet"/>
        <w:numPr>
          <w:ilvl w:val="1"/>
          <w:numId w:val="110"/>
        </w:numPr>
        <w:tabs>
          <w:tab w:val="clear" w:pos="720"/>
        </w:tabs>
        <w:ind w:left="1701"/>
        <w:rPr>
          <w:lang w:val="es-ES"/>
        </w:rPr>
      </w:pPr>
      <w:r w:rsidRPr="00735EDA">
        <w:rPr>
          <w:lang w:val="es-ES"/>
        </w:rPr>
        <w:t>municiones de guerra, material explosivo, radiación ionizante o contaminación por radioactividad, salvo en los casos en que ello pueda atribuirse al uso de dichas municiones, materiales explosivos, radiaciones o radioactividad por el Contratista, y</w:t>
      </w:r>
    </w:p>
    <w:p w14:paraId="2C87F9D5" w14:textId="77777777" w:rsidR="007136DB" w:rsidRPr="00735EDA" w:rsidRDefault="006E620C" w:rsidP="00A107D2">
      <w:pPr>
        <w:pStyle w:val="ListBullet"/>
        <w:numPr>
          <w:ilvl w:val="1"/>
          <w:numId w:val="110"/>
        </w:numPr>
        <w:tabs>
          <w:tab w:val="clear" w:pos="720"/>
        </w:tabs>
        <w:ind w:left="1701"/>
        <w:rPr>
          <w:lang w:val="es-ES"/>
        </w:rPr>
      </w:pPr>
      <w:r w:rsidRPr="00735EDA">
        <w:rPr>
          <w:lang w:val="es-ES"/>
        </w:rPr>
        <w:t>desastres naturales como terremotos, huracanes, tifones o actividad volcánica</w:t>
      </w:r>
      <w:r w:rsidR="007136DB" w:rsidRPr="00735EDA">
        <w:rPr>
          <w:lang w:val="es-ES"/>
        </w:rPr>
        <w:t>.</w:t>
      </w:r>
    </w:p>
    <w:p w14:paraId="77881D11" w14:textId="51526D65" w:rsidR="007136DB" w:rsidRPr="00735EDA" w:rsidRDefault="007136DB" w:rsidP="00105FF5">
      <w:pPr>
        <w:pStyle w:val="Style6"/>
        <w:keepNext w:val="0"/>
        <w:keepLines w:val="0"/>
        <w:tabs>
          <w:tab w:val="left" w:pos="851"/>
        </w:tabs>
        <w:spacing w:before="240" w:after="240"/>
        <w:ind w:left="851" w:hanging="505"/>
        <w:rPr>
          <w:lang w:val="es-ES"/>
        </w:rPr>
      </w:pPr>
      <w:bookmarkStart w:id="1268" w:name="_Ref105582285"/>
      <w:bookmarkStart w:id="1269" w:name="_Ref105582445"/>
      <w:bookmarkStart w:id="1270" w:name="_Toc111525276"/>
      <w:bookmarkStart w:id="1271" w:name="_Toc118705547"/>
      <w:bookmarkStart w:id="1272" w:name="_Toc118705709"/>
      <w:bookmarkStart w:id="1273" w:name="_Toc476749576"/>
      <w:bookmarkStart w:id="1274" w:name="_Toc92895243"/>
      <w:r w:rsidRPr="00735EDA">
        <w:rPr>
          <w:lang w:val="es-ES"/>
        </w:rPr>
        <w:t>Noti</w:t>
      </w:r>
      <w:r w:rsidR="00B26319" w:rsidRPr="00735EDA">
        <w:rPr>
          <w:lang w:val="es-ES"/>
        </w:rPr>
        <w:t>ficación de casos de Fuerza Mayor</w:t>
      </w:r>
      <w:bookmarkEnd w:id="1268"/>
      <w:bookmarkEnd w:id="1269"/>
      <w:bookmarkEnd w:id="1270"/>
      <w:bookmarkEnd w:id="1271"/>
      <w:bookmarkEnd w:id="1272"/>
      <w:bookmarkEnd w:id="1273"/>
      <w:bookmarkEnd w:id="1274"/>
    </w:p>
    <w:p w14:paraId="3BD01A53" w14:textId="77777777" w:rsidR="007136DB" w:rsidRPr="00735EDA" w:rsidRDefault="00B26319" w:rsidP="00105FF5">
      <w:pPr>
        <w:pStyle w:val="BodyText"/>
        <w:ind w:left="851"/>
        <w:rPr>
          <w:spacing w:val="0"/>
          <w:lang w:val="es-ES"/>
        </w:rPr>
      </w:pPr>
      <w:r w:rsidRPr="00735EDA">
        <w:rPr>
          <w:spacing w:val="0"/>
          <w:lang w:val="es-ES"/>
        </w:rPr>
        <w:t>Si, debido a un caso de Fuerza Mayor, una de las Partes no puede o no podrá cumplir sus obligaciones sustanciales en virtud del Contrato, esa Parte notificará a la otra sobre el hecho o circunstancia que constituye un caso de Fuerza Mayor y especificará las obligaciones que no se puedan o no se podrán cumplir. La notificación se hará dentro de los 14 días siguientes a la fecha en que la Parte tomó, o debió haber tomado conocimiento, del hecho o circunstancia de Fuerza Mayor</w:t>
      </w:r>
      <w:r w:rsidR="007136DB" w:rsidRPr="00735EDA">
        <w:rPr>
          <w:spacing w:val="0"/>
          <w:lang w:val="es-ES"/>
        </w:rPr>
        <w:t>.</w:t>
      </w:r>
    </w:p>
    <w:p w14:paraId="398EB373" w14:textId="77777777" w:rsidR="007136DB" w:rsidRPr="00735EDA" w:rsidRDefault="00B26319" w:rsidP="00105FF5">
      <w:pPr>
        <w:pStyle w:val="BodyText"/>
        <w:ind w:left="851"/>
        <w:rPr>
          <w:spacing w:val="0"/>
          <w:lang w:val="es-ES"/>
        </w:rPr>
      </w:pPr>
      <w:r w:rsidRPr="00735EDA">
        <w:rPr>
          <w:spacing w:val="0"/>
          <w:lang w:val="es-ES"/>
        </w:rPr>
        <w:t>Una vez efectuada la notificación, la Parte quedará eximida del cumplimiento de sus obligaciones por el tiempo que dicho caso de Fuerza Mayor le impida cumplirlas</w:t>
      </w:r>
      <w:r w:rsidR="007136DB" w:rsidRPr="00735EDA">
        <w:rPr>
          <w:spacing w:val="0"/>
          <w:lang w:val="es-ES"/>
        </w:rPr>
        <w:t>.</w:t>
      </w:r>
    </w:p>
    <w:p w14:paraId="32871FB1" w14:textId="757AE890" w:rsidR="007136DB" w:rsidRPr="00735EDA" w:rsidRDefault="00B26319" w:rsidP="00105FF5">
      <w:pPr>
        <w:pStyle w:val="BodyText"/>
        <w:ind w:left="851"/>
        <w:rPr>
          <w:spacing w:val="0"/>
          <w:lang w:val="es-ES"/>
        </w:rPr>
      </w:pPr>
      <w:r w:rsidRPr="00735EDA">
        <w:rPr>
          <w:spacing w:val="0"/>
          <w:lang w:val="es-ES"/>
        </w:rPr>
        <w:t xml:space="preserve">Independientemente de cualquier otra disposición de esta </w:t>
      </w:r>
      <w:r w:rsidR="00612F9C" w:rsidRPr="00735EDA">
        <w:rPr>
          <w:spacing w:val="0"/>
          <w:lang w:val="es-ES"/>
        </w:rPr>
        <w:t>Cláusula</w:t>
      </w:r>
      <w:r w:rsidRPr="00735EDA">
        <w:rPr>
          <w:spacing w:val="0"/>
          <w:lang w:val="es-ES"/>
        </w:rPr>
        <w:t>, la Fuerza Mayor no será aplicable a las obligaciones de cualquiera de las Partes de realizar los pagos a la otra Parte en virtud del Contrato.</w:t>
      </w:r>
    </w:p>
    <w:p w14:paraId="04D785C6" w14:textId="174332BA" w:rsidR="007136DB" w:rsidRPr="00735EDA" w:rsidRDefault="00B26319" w:rsidP="00105FF5">
      <w:pPr>
        <w:pStyle w:val="Style6"/>
        <w:keepNext w:val="0"/>
        <w:keepLines w:val="0"/>
        <w:tabs>
          <w:tab w:val="left" w:pos="851"/>
        </w:tabs>
        <w:spacing w:before="240" w:after="240"/>
        <w:ind w:left="851" w:hanging="505"/>
        <w:rPr>
          <w:lang w:val="es-ES"/>
        </w:rPr>
      </w:pPr>
      <w:bookmarkStart w:id="1275" w:name="_Toc476749577"/>
      <w:bookmarkStart w:id="1276" w:name="_Toc92895244"/>
      <w:r w:rsidRPr="00735EDA">
        <w:rPr>
          <w:lang w:val="es-ES"/>
        </w:rPr>
        <w:t>Obligación de reducir las demoras</w:t>
      </w:r>
      <w:bookmarkEnd w:id="1275"/>
      <w:bookmarkEnd w:id="1276"/>
    </w:p>
    <w:p w14:paraId="5B33A072" w14:textId="77777777" w:rsidR="007136DB" w:rsidRPr="00735EDA" w:rsidRDefault="00B26319" w:rsidP="00105FF5">
      <w:pPr>
        <w:pStyle w:val="BodyText"/>
        <w:ind w:left="851"/>
        <w:rPr>
          <w:spacing w:val="0"/>
          <w:lang w:val="es-ES"/>
        </w:rPr>
      </w:pPr>
      <w:r w:rsidRPr="00735EDA">
        <w:rPr>
          <w:spacing w:val="0"/>
          <w:lang w:val="es-ES"/>
        </w:rPr>
        <w:t>Cada una de las Partes hará en todo momento todo lo que esté a su alcance para reducir al mínimo cualquier demora en el cumplimiento del Contrato como resultado de un hecho o circunstancia de Fuerza Mayor</w:t>
      </w:r>
      <w:r w:rsidR="007136DB" w:rsidRPr="00735EDA">
        <w:rPr>
          <w:spacing w:val="0"/>
          <w:lang w:val="es-ES"/>
        </w:rPr>
        <w:t>.</w:t>
      </w:r>
    </w:p>
    <w:p w14:paraId="669F12FF" w14:textId="77777777" w:rsidR="007136DB" w:rsidRPr="00735EDA" w:rsidRDefault="00B26319" w:rsidP="00105FF5">
      <w:pPr>
        <w:pStyle w:val="BodyText"/>
        <w:ind w:left="851"/>
        <w:rPr>
          <w:spacing w:val="0"/>
          <w:lang w:val="es-ES"/>
        </w:rPr>
      </w:pPr>
      <w:r w:rsidRPr="00735EDA">
        <w:rPr>
          <w:spacing w:val="0"/>
          <w:lang w:val="es-ES"/>
        </w:rPr>
        <w:t>Cada Parte notificará a la otra cuando deje de verse afectada por el hecho o circunstancia de Fuerza Mayor</w:t>
      </w:r>
      <w:r w:rsidR="007136DB" w:rsidRPr="00735EDA">
        <w:rPr>
          <w:spacing w:val="0"/>
          <w:lang w:val="es-ES"/>
        </w:rPr>
        <w:t>.</w:t>
      </w:r>
    </w:p>
    <w:p w14:paraId="7FA8BBD1" w14:textId="1E245CF0" w:rsidR="007136DB" w:rsidRPr="00735EDA" w:rsidRDefault="007136DB" w:rsidP="00105FF5">
      <w:pPr>
        <w:pStyle w:val="Style6"/>
        <w:keepNext w:val="0"/>
        <w:keepLines w:val="0"/>
        <w:tabs>
          <w:tab w:val="left" w:pos="851"/>
        </w:tabs>
        <w:spacing w:before="240" w:after="240"/>
        <w:ind w:left="851" w:hanging="505"/>
        <w:rPr>
          <w:lang w:val="es-ES"/>
        </w:rPr>
      </w:pPr>
      <w:bookmarkStart w:id="1277" w:name="_Toc111525278"/>
      <w:bookmarkStart w:id="1278" w:name="_Toc118705549"/>
      <w:bookmarkStart w:id="1279" w:name="_Toc118705711"/>
      <w:bookmarkStart w:id="1280" w:name="_Toc476749578"/>
      <w:bookmarkStart w:id="1281" w:name="_Toc92895245"/>
      <w:r w:rsidRPr="00735EDA">
        <w:rPr>
          <w:lang w:val="es-ES"/>
        </w:rPr>
        <w:t>Conse</w:t>
      </w:r>
      <w:r w:rsidR="00B26319" w:rsidRPr="00735EDA">
        <w:rPr>
          <w:lang w:val="es-ES"/>
        </w:rPr>
        <w:t>cuencias del hecho de Fuerza Mayor</w:t>
      </w:r>
      <w:bookmarkEnd w:id="1277"/>
      <w:bookmarkEnd w:id="1278"/>
      <w:bookmarkEnd w:id="1279"/>
      <w:bookmarkEnd w:id="1280"/>
      <w:bookmarkEnd w:id="1281"/>
    </w:p>
    <w:p w14:paraId="073A3272" w14:textId="6D9A25F4" w:rsidR="007136DB" w:rsidRPr="00735EDA" w:rsidRDefault="00B26319" w:rsidP="00105FF5">
      <w:pPr>
        <w:pStyle w:val="BodyText"/>
        <w:ind w:left="851"/>
        <w:rPr>
          <w:spacing w:val="0"/>
          <w:lang w:val="es-ES"/>
        </w:rPr>
      </w:pPr>
      <w:r w:rsidRPr="00735EDA">
        <w:rPr>
          <w:spacing w:val="0"/>
          <w:lang w:val="es-ES"/>
        </w:rPr>
        <w:t xml:space="preserve">Si el Contratista se ve impedido de cumplir sus obligaciones sustanciales en virtud del Contrato por motivos de Fuerza Mayor notificados con arreglo a la </w:t>
      </w:r>
      <w:r w:rsidR="00612F9C" w:rsidRPr="00735EDA">
        <w:rPr>
          <w:spacing w:val="0"/>
          <w:lang w:val="es-ES"/>
        </w:rPr>
        <w:t>Subcláusula</w:t>
      </w:r>
      <w:r w:rsidRPr="00735EDA">
        <w:rPr>
          <w:spacing w:val="0"/>
          <w:lang w:val="es-ES"/>
        </w:rPr>
        <w:t xml:space="preserve"> 17.2 [Notificación de Fuerza Mayor] y sufre demoras o incurre en Costos por dicho motivo, el Contratista tendrá derecho</w:t>
      </w:r>
      <w:r w:rsidR="00B322E2" w:rsidRPr="00735EDA">
        <w:rPr>
          <w:spacing w:val="0"/>
          <w:lang w:val="es-ES"/>
        </w:rPr>
        <w:t>:</w:t>
      </w:r>
    </w:p>
    <w:p w14:paraId="5EADFA15" w14:textId="77777777" w:rsidR="007136DB" w:rsidRPr="00735EDA" w:rsidRDefault="00B26319" w:rsidP="006F3BCD">
      <w:pPr>
        <w:pStyle w:val="ListBullet"/>
        <w:numPr>
          <w:ilvl w:val="0"/>
          <w:numId w:val="111"/>
        </w:numPr>
        <w:tabs>
          <w:tab w:val="clear" w:pos="432"/>
        </w:tabs>
        <w:ind w:left="1276"/>
        <w:rPr>
          <w:lang w:val="es-ES"/>
        </w:rPr>
      </w:pPr>
      <w:r w:rsidRPr="00735EDA">
        <w:rPr>
          <w:lang w:val="es-ES"/>
        </w:rPr>
        <w:t>a una prórroga del plazo por el tiempo de dicha demora, si se ha retrasado o se retrasará la terminación de los servicios, y</w:t>
      </w:r>
    </w:p>
    <w:p w14:paraId="535FDA15" w14:textId="4AE9EF9E" w:rsidR="007136DB" w:rsidRPr="00735EDA" w:rsidRDefault="00B4147E" w:rsidP="006F3BCD">
      <w:pPr>
        <w:pStyle w:val="ListBullet"/>
        <w:numPr>
          <w:ilvl w:val="0"/>
          <w:numId w:val="111"/>
        </w:numPr>
        <w:tabs>
          <w:tab w:val="clear" w:pos="432"/>
        </w:tabs>
        <w:ind w:left="1276"/>
        <w:rPr>
          <w:lang w:val="es-ES"/>
        </w:rPr>
      </w:pPr>
      <w:r w:rsidRPr="00735EDA">
        <w:rPr>
          <w:lang w:val="es-ES"/>
        </w:rPr>
        <w:t xml:space="preserve">al pago de dichos Costos, </w:t>
      </w:r>
      <w:r w:rsidR="00B26319" w:rsidRPr="00735EDA">
        <w:rPr>
          <w:lang w:val="es-ES"/>
        </w:rPr>
        <w:t xml:space="preserve">si la situación o circunstancia es del tipo que se describe en los incisos </w:t>
      </w:r>
      <w:r w:rsidR="00825311" w:rsidRPr="00735EDA">
        <w:rPr>
          <w:lang w:val="es-ES"/>
        </w:rPr>
        <w:t>(</w:t>
      </w:r>
      <w:r w:rsidR="00B26319" w:rsidRPr="00735EDA">
        <w:rPr>
          <w:lang w:val="es-ES"/>
        </w:rPr>
        <w:t xml:space="preserve">i) a </w:t>
      </w:r>
      <w:r w:rsidR="00825311" w:rsidRPr="00735EDA">
        <w:rPr>
          <w:lang w:val="es-ES"/>
        </w:rPr>
        <w:t>(</w:t>
      </w:r>
      <w:r w:rsidR="00B26319" w:rsidRPr="00735EDA">
        <w:rPr>
          <w:lang w:val="es-ES"/>
        </w:rPr>
        <w:t xml:space="preserve">iv) de la </w:t>
      </w:r>
      <w:r w:rsidR="00612F9C" w:rsidRPr="00735EDA">
        <w:rPr>
          <w:lang w:val="es-ES"/>
        </w:rPr>
        <w:t>Subcláusula</w:t>
      </w:r>
      <w:r w:rsidR="00B26319" w:rsidRPr="00735EDA">
        <w:rPr>
          <w:lang w:val="es-ES"/>
        </w:rPr>
        <w:t xml:space="preserve"> 17.1 [Definición de Fuerza Mayor] y, en el caso de los incisos </w:t>
      </w:r>
      <w:r w:rsidR="00825311" w:rsidRPr="00735EDA">
        <w:rPr>
          <w:lang w:val="es-ES"/>
        </w:rPr>
        <w:t>(</w:t>
      </w:r>
      <w:r w:rsidR="00B26319" w:rsidRPr="00735EDA">
        <w:rPr>
          <w:lang w:val="es-ES"/>
        </w:rPr>
        <w:t xml:space="preserve">ii) a </w:t>
      </w:r>
      <w:r w:rsidR="00825311" w:rsidRPr="00735EDA">
        <w:rPr>
          <w:lang w:val="es-ES"/>
        </w:rPr>
        <w:t>(</w:t>
      </w:r>
      <w:r w:rsidR="00B26319" w:rsidRPr="00735EDA">
        <w:rPr>
          <w:lang w:val="es-ES"/>
        </w:rPr>
        <w:t>iv), ocurre en el País</w:t>
      </w:r>
      <w:r w:rsidR="007136DB" w:rsidRPr="00735EDA">
        <w:rPr>
          <w:lang w:val="es-ES"/>
        </w:rPr>
        <w:t>.</w:t>
      </w:r>
    </w:p>
    <w:p w14:paraId="1F3E4B65" w14:textId="3B6FF854" w:rsidR="007136DB" w:rsidRPr="00735EDA" w:rsidRDefault="007136DB" w:rsidP="00105FF5">
      <w:pPr>
        <w:pStyle w:val="Style6"/>
        <w:keepNext w:val="0"/>
        <w:keepLines w:val="0"/>
        <w:tabs>
          <w:tab w:val="left" w:pos="851"/>
        </w:tabs>
        <w:spacing w:before="240" w:after="240"/>
        <w:ind w:left="851" w:hanging="505"/>
        <w:rPr>
          <w:lang w:val="es-ES"/>
        </w:rPr>
      </w:pPr>
      <w:bookmarkStart w:id="1282" w:name="_Toc111525279"/>
      <w:bookmarkStart w:id="1283" w:name="_Toc118705550"/>
      <w:bookmarkStart w:id="1284" w:name="_Toc118705712"/>
      <w:bookmarkStart w:id="1285" w:name="_Toc476749579"/>
      <w:bookmarkStart w:id="1286" w:name="_Toc92895246"/>
      <w:r w:rsidRPr="00735EDA">
        <w:rPr>
          <w:lang w:val="es-ES"/>
        </w:rPr>
        <w:t>F</w:t>
      </w:r>
      <w:r w:rsidR="00B26319" w:rsidRPr="00735EDA">
        <w:rPr>
          <w:lang w:val="es-ES"/>
        </w:rPr>
        <w:t>uerza Mayor que afecta a un Subcontratista</w:t>
      </w:r>
      <w:bookmarkEnd w:id="1282"/>
      <w:bookmarkEnd w:id="1283"/>
      <w:bookmarkEnd w:id="1284"/>
      <w:bookmarkEnd w:id="1285"/>
      <w:bookmarkEnd w:id="1286"/>
    </w:p>
    <w:p w14:paraId="33DF2D85" w14:textId="18B7210C" w:rsidR="007136DB" w:rsidRPr="00735EDA" w:rsidRDefault="00B26319" w:rsidP="00105FF5">
      <w:pPr>
        <w:pStyle w:val="BodyText"/>
        <w:ind w:left="709"/>
        <w:rPr>
          <w:spacing w:val="0"/>
          <w:lang w:val="es-ES"/>
        </w:rPr>
      </w:pPr>
      <w:r w:rsidRPr="00735EDA">
        <w:rPr>
          <w:spacing w:val="0"/>
          <w:lang w:val="es-ES"/>
        </w:rPr>
        <w:t xml:space="preserve">Si un Subcontratista tiene derecho, en virtud de cualquier contrato o acuerdo relacionado con los Servicios, a una reparación por razones de Fuerza Mayor, bajo términos adicionales o más amplios que los que se especifican en esta </w:t>
      </w:r>
      <w:r w:rsidR="00612F9C" w:rsidRPr="00735EDA">
        <w:rPr>
          <w:spacing w:val="0"/>
          <w:lang w:val="es-ES"/>
        </w:rPr>
        <w:t>Cláusula</w:t>
      </w:r>
      <w:r w:rsidRPr="00735EDA">
        <w:rPr>
          <w:spacing w:val="0"/>
          <w:lang w:val="es-ES"/>
        </w:rPr>
        <w:t xml:space="preserve">, dicho hecho o circunstancia adicional o más amplio de Fuerza Mayor no eximirá al Contratista del cumplimiento de sus obligaciones ni le dará derecho a una reparación en virtud de esta </w:t>
      </w:r>
      <w:r w:rsidR="00612F9C" w:rsidRPr="00735EDA">
        <w:rPr>
          <w:spacing w:val="0"/>
          <w:lang w:val="es-ES"/>
        </w:rPr>
        <w:t>Cláusula</w:t>
      </w:r>
      <w:r w:rsidR="007136DB" w:rsidRPr="00735EDA">
        <w:rPr>
          <w:spacing w:val="0"/>
          <w:lang w:val="es-ES"/>
        </w:rPr>
        <w:t>.</w:t>
      </w:r>
    </w:p>
    <w:p w14:paraId="13E21A44" w14:textId="7B8716CD" w:rsidR="007136DB" w:rsidRPr="00735EDA" w:rsidRDefault="00B26319" w:rsidP="00105FF5">
      <w:pPr>
        <w:pStyle w:val="Style6"/>
        <w:keepNext w:val="0"/>
        <w:keepLines w:val="0"/>
        <w:tabs>
          <w:tab w:val="left" w:pos="851"/>
        </w:tabs>
        <w:spacing w:before="240" w:after="240"/>
        <w:ind w:left="851" w:hanging="505"/>
        <w:rPr>
          <w:lang w:val="es-ES"/>
        </w:rPr>
      </w:pPr>
      <w:bookmarkStart w:id="1287" w:name="_Ref105428403"/>
      <w:bookmarkStart w:id="1288" w:name="_Toc111525280"/>
      <w:bookmarkStart w:id="1289" w:name="_Toc118705551"/>
      <w:bookmarkStart w:id="1290" w:name="_Toc118705713"/>
      <w:bookmarkStart w:id="1291" w:name="_Toc476749580"/>
      <w:bookmarkStart w:id="1292" w:name="_Toc92895247"/>
      <w:r w:rsidRPr="00735EDA">
        <w:rPr>
          <w:lang w:val="es-ES"/>
        </w:rPr>
        <w:t>R</w:t>
      </w:r>
      <w:r w:rsidR="00A9234C" w:rsidRPr="00735EDA">
        <w:rPr>
          <w:lang w:val="es-ES"/>
        </w:rPr>
        <w:t>esolución</w:t>
      </w:r>
      <w:r w:rsidRPr="00735EDA">
        <w:rPr>
          <w:lang w:val="es-ES"/>
        </w:rPr>
        <w:t xml:space="preserve"> opcional, pago y finiquito</w:t>
      </w:r>
      <w:bookmarkEnd w:id="1287"/>
      <w:bookmarkEnd w:id="1288"/>
      <w:bookmarkEnd w:id="1289"/>
      <w:bookmarkEnd w:id="1290"/>
      <w:bookmarkEnd w:id="1291"/>
      <w:bookmarkEnd w:id="1292"/>
    </w:p>
    <w:p w14:paraId="64165919" w14:textId="26294D41" w:rsidR="007136DB" w:rsidRPr="00735EDA" w:rsidRDefault="00B26319" w:rsidP="006F3BCD">
      <w:pPr>
        <w:pStyle w:val="BodyText"/>
        <w:ind w:left="851"/>
        <w:rPr>
          <w:spacing w:val="0"/>
          <w:lang w:val="es-ES"/>
        </w:rPr>
      </w:pPr>
      <w:r w:rsidRPr="00735EDA">
        <w:rPr>
          <w:spacing w:val="0"/>
          <w:lang w:val="es-ES"/>
        </w:rPr>
        <w:t xml:space="preserve">Si la ejecución de sustancialmente todos los Servicios en curso se suspende durante un período continuo de 84 días por razones de Fuerza Mayor en cuyo respecto se cursó una notificación de conformidad con la </w:t>
      </w:r>
      <w:r w:rsidR="00612F9C" w:rsidRPr="00735EDA">
        <w:rPr>
          <w:spacing w:val="0"/>
          <w:lang w:val="es-ES"/>
        </w:rPr>
        <w:t>Subcláusula</w:t>
      </w:r>
      <w:r w:rsidRPr="00735EDA">
        <w:rPr>
          <w:spacing w:val="0"/>
          <w:lang w:val="es-ES"/>
        </w:rPr>
        <w:t xml:space="preserve"> 17.2 [Notificación de Fuerza Mayor], o durante varios períodos que sumen en total más de 140 días debido al mismo motivo de Fuerza Mayor que se haya notificado, cualquiera de las Partes podrá notificar a la otra la </w:t>
      </w:r>
      <w:r w:rsidR="00651D61" w:rsidRPr="00735EDA">
        <w:rPr>
          <w:spacing w:val="0"/>
          <w:lang w:val="es-ES"/>
        </w:rPr>
        <w:t>resolución</w:t>
      </w:r>
      <w:r w:rsidRPr="00735EDA">
        <w:rPr>
          <w:spacing w:val="0"/>
          <w:lang w:val="es-ES"/>
        </w:rPr>
        <w:t xml:space="preserve"> del Contrato. En ese caso, la </w:t>
      </w:r>
      <w:r w:rsidR="00651D61" w:rsidRPr="00735EDA">
        <w:rPr>
          <w:spacing w:val="0"/>
          <w:lang w:val="es-ES"/>
        </w:rPr>
        <w:t>resolución</w:t>
      </w:r>
      <w:r w:rsidRPr="00735EDA">
        <w:rPr>
          <w:spacing w:val="0"/>
          <w:lang w:val="es-ES"/>
        </w:rPr>
        <w:t xml:space="preserve"> entrará en vigor siete días después de la notificación, y el Contratista procederá de conformidad con la </w:t>
      </w:r>
      <w:r w:rsidR="00612F9C" w:rsidRPr="00735EDA">
        <w:rPr>
          <w:spacing w:val="0"/>
          <w:lang w:val="es-ES"/>
        </w:rPr>
        <w:t>Subcláusula</w:t>
      </w:r>
      <w:r w:rsidRPr="00735EDA">
        <w:rPr>
          <w:spacing w:val="0"/>
          <w:lang w:val="es-ES"/>
        </w:rPr>
        <w:t xml:space="preserve"> </w:t>
      </w:r>
      <w:r w:rsidR="00EF6A42" w:rsidRPr="00735EDA">
        <w:rPr>
          <w:spacing w:val="0"/>
          <w:lang w:val="es-ES"/>
        </w:rPr>
        <w:t>21.12</w:t>
      </w:r>
      <w:r w:rsidR="00451285" w:rsidRPr="00735EDA">
        <w:rPr>
          <w:spacing w:val="0"/>
          <w:lang w:val="es-ES"/>
        </w:rPr>
        <w:t xml:space="preserve"> [</w:t>
      </w:r>
      <w:r w:rsidRPr="00735EDA">
        <w:rPr>
          <w:spacing w:val="0"/>
          <w:lang w:val="es-ES"/>
        </w:rPr>
        <w:t xml:space="preserve">Medidas tras la </w:t>
      </w:r>
      <w:r w:rsidR="00A9234C" w:rsidRPr="00735EDA">
        <w:rPr>
          <w:spacing w:val="0"/>
          <w:lang w:val="es-ES"/>
        </w:rPr>
        <w:t>Resolución</w:t>
      </w:r>
      <w:r w:rsidR="00451285" w:rsidRPr="00735EDA">
        <w:rPr>
          <w:spacing w:val="0"/>
          <w:lang w:val="es-ES"/>
        </w:rPr>
        <w:t>]</w:t>
      </w:r>
      <w:r w:rsidR="007136DB" w:rsidRPr="00735EDA">
        <w:rPr>
          <w:spacing w:val="0"/>
          <w:lang w:val="es-ES"/>
        </w:rPr>
        <w:t>.</w:t>
      </w:r>
    </w:p>
    <w:p w14:paraId="48650F57" w14:textId="5CD8DED0" w:rsidR="007136DB" w:rsidRPr="00735EDA" w:rsidRDefault="004E5115" w:rsidP="00105FF5">
      <w:pPr>
        <w:pStyle w:val="Style6"/>
        <w:keepNext w:val="0"/>
        <w:keepLines w:val="0"/>
        <w:tabs>
          <w:tab w:val="left" w:pos="851"/>
        </w:tabs>
        <w:spacing w:before="240" w:after="240"/>
        <w:ind w:left="851" w:hanging="505"/>
        <w:rPr>
          <w:lang w:val="es-ES"/>
        </w:rPr>
      </w:pPr>
      <w:bookmarkStart w:id="1293" w:name="_Toc476749581"/>
      <w:bookmarkStart w:id="1294" w:name="_Toc92895248"/>
      <w:r w:rsidRPr="00735EDA">
        <w:rPr>
          <w:lang w:val="es-ES"/>
        </w:rPr>
        <w:t>Eximición del cumplimiento</w:t>
      </w:r>
      <w:bookmarkEnd w:id="1293"/>
      <w:bookmarkEnd w:id="1294"/>
    </w:p>
    <w:p w14:paraId="680A4EBA" w14:textId="54DA9C97" w:rsidR="007136DB" w:rsidRPr="00735EDA" w:rsidRDefault="00B45529" w:rsidP="006F3BCD">
      <w:pPr>
        <w:pStyle w:val="BodyText"/>
        <w:ind w:left="851"/>
        <w:rPr>
          <w:spacing w:val="0"/>
          <w:lang w:val="es-ES"/>
        </w:rPr>
      </w:pPr>
      <w:r w:rsidRPr="00735EDA">
        <w:rPr>
          <w:spacing w:val="0"/>
          <w:lang w:val="es-ES"/>
        </w:rPr>
        <w:t xml:space="preserve">Independientemente de cualquier otra disposición de esta </w:t>
      </w:r>
      <w:r w:rsidR="00612F9C" w:rsidRPr="00735EDA">
        <w:rPr>
          <w:spacing w:val="0"/>
          <w:lang w:val="es-ES"/>
        </w:rPr>
        <w:t>Cláusula</w:t>
      </w:r>
      <w:r w:rsidRPr="00735EDA">
        <w:rPr>
          <w:spacing w:val="0"/>
          <w:lang w:val="es-ES"/>
        </w:rPr>
        <w:t>, si surge una situación o circunstancia que esté fuera del control de las Partes (incluido, entre otras cosas, un hecho de Fuerza Mayor) y que vuelva imposible o ilícito para cualquiera de las Partes, o ambas, cumplir sus obligaciones contractuales o que, en virtud de la ley que rige el Contrato, otorgue a las Partes el derecho de ser eximidas de seguir cumpliendo el Contrato, entonces, mediante la notificación de dicho hecho o circunstancia por una de las Partes a la otra</w:t>
      </w:r>
      <w:r w:rsidR="00B322E2" w:rsidRPr="00735EDA">
        <w:rPr>
          <w:spacing w:val="0"/>
          <w:lang w:val="es-ES"/>
        </w:rPr>
        <w:t>:</w:t>
      </w:r>
    </w:p>
    <w:p w14:paraId="6E7B1267" w14:textId="77777777" w:rsidR="007136DB" w:rsidRPr="00735EDA" w:rsidRDefault="00B45529" w:rsidP="006F3BCD">
      <w:pPr>
        <w:pStyle w:val="ListBullet"/>
        <w:numPr>
          <w:ilvl w:val="0"/>
          <w:numId w:val="112"/>
        </w:numPr>
        <w:tabs>
          <w:tab w:val="clear" w:pos="432"/>
        </w:tabs>
        <w:ind w:left="1276"/>
        <w:rPr>
          <w:lang w:val="es-ES"/>
        </w:rPr>
      </w:pPr>
      <w:r w:rsidRPr="00735EDA">
        <w:rPr>
          <w:lang w:val="es-ES"/>
        </w:rPr>
        <w:t>las Partes quedarán eximidas de seguir cumpliendo el Contrato, sin perjuicio de los derechos de cada Parte respecto de cualquier incumplimiento previo del Contrato, y</w:t>
      </w:r>
    </w:p>
    <w:p w14:paraId="027DFBA6" w14:textId="13B7672B" w:rsidR="007136DB" w:rsidRPr="00735EDA" w:rsidRDefault="00B45529" w:rsidP="006F3BCD">
      <w:pPr>
        <w:pStyle w:val="ListBullet"/>
        <w:numPr>
          <w:ilvl w:val="0"/>
          <w:numId w:val="112"/>
        </w:numPr>
        <w:tabs>
          <w:tab w:val="clear" w:pos="432"/>
        </w:tabs>
        <w:ind w:left="1276"/>
        <w:rPr>
          <w:lang w:val="es-ES"/>
        </w:rPr>
      </w:pPr>
      <w:r w:rsidRPr="00735EDA">
        <w:rPr>
          <w:lang w:val="es-ES"/>
        </w:rPr>
        <w:t xml:space="preserve">el monto que el Contratante deberá pagar al Contratista será el mismo que resultaría pagadero de conformidad con la </w:t>
      </w:r>
      <w:r w:rsidR="00612F9C" w:rsidRPr="00735EDA">
        <w:rPr>
          <w:lang w:val="es-ES"/>
        </w:rPr>
        <w:t>Subcláusula</w:t>
      </w:r>
      <w:r w:rsidRPr="00735EDA">
        <w:rPr>
          <w:lang w:val="es-ES"/>
        </w:rPr>
        <w:t xml:space="preserve"> 21.1 [Pago tras la </w:t>
      </w:r>
      <w:r w:rsidR="00651D61" w:rsidRPr="00735EDA">
        <w:rPr>
          <w:lang w:val="es-ES"/>
        </w:rPr>
        <w:t>resolución</w:t>
      </w:r>
      <w:r w:rsidRPr="00735EDA">
        <w:rPr>
          <w:lang w:val="es-ES"/>
        </w:rPr>
        <w:t xml:space="preserve"> por hecho prolongado de Fuerza Mayor] si el Contrato se hubiera</w:t>
      </w:r>
      <w:r w:rsidR="00A9234C" w:rsidRPr="00735EDA">
        <w:rPr>
          <w:lang w:val="es-ES"/>
        </w:rPr>
        <w:t xml:space="preserve"> objeto de resolución </w:t>
      </w:r>
      <w:r w:rsidRPr="00735EDA">
        <w:rPr>
          <w:lang w:val="es-ES"/>
        </w:rPr>
        <w:t xml:space="preserve">con arreglo a la </w:t>
      </w:r>
      <w:r w:rsidR="00612F9C" w:rsidRPr="00735EDA">
        <w:rPr>
          <w:lang w:val="es-ES"/>
        </w:rPr>
        <w:t>Subcláusula</w:t>
      </w:r>
      <w:r w:rsidRPr="00735EDA">
        <w:rPr>
          <w:lang w:val="es-ES"/>
        </w:rPr>
        <w:t xml:space="preserve"> </w:t>
      </w:r>
      <w:r w:rsidR="00EF6A42" w:rsidRPr="00735EDA">
        <w:rPr>
          <w:lang w:val="es-ES"/>
        </w:rPr>
        <w:t>17.6</w:t>
      </w:r>
      <w:r w:rsidR="00451285" w:rsidRPr="00735EDA">
        <w:rPr>
          <w:lang w:val="es-ES"/>
        </w:rPr>
        <w:t xml:space="preserve"> [</w:t>
      </w:r>
      <w:r w:rsidRPr="00735EDA">
        <w:rPr>
          <w:lang w:val="es-ES"/>
        </w:rPr>
        <w:t>R</w:t>
      </w:r>
      <w:r w:rsidR="00A9234C" w:rsidRPr="00735EDA">
        <w:rPr>
          <w:lang w:val="es-ES"/>
        </w:rPr>
        <w:t>esolución</w:t>
      </w:r>
      <w:r w:rsidRPr="00735EDA">
        <w:rPr>
          <w:lang w:val="es-ES"/>
        </w:rPr>
        <w:t xml:space="preserve"> opcional, pago y finiquito</w:t>
      </w:r>
      <w:r w:rsidR="00451285" w:rsidRPr="00735EDA">
        <w:rPr>
          <w:lang w:val="es-ES"/>
        </w:rPr>
        <w:t>]</w:t>
      </w:r>
      <w:r w:rsidR="007136DB" w:rsidRPr="00735EDA">
        <w:rPr>
          <w:lang w:val="es-ES"/>
        </w:rPr>
        <w:t>.</w:t>
      </w:r>
    </w:p>
    <w:p w14:paraId="362BB718" w14:textId="15CE3AA5" w:rsidR="007136DB" w:rsidRPr="00735EDA" w:rsidRDefault="007136DB" w:rsidP="006F3BCD">
      <w:pPr>
        <w:pStyle w:val="Style5"/>
        <w:tabs>
          <w:tab w:val="clear" w:pos="-360"/>
          <w:tab w:val="clear" w:pos="540"/>
          <w:tab w:val="left" w:pos="350"/>
        </w:tabs>
        <w:spacing w:before="240" w:after="240"/>
        <w:ind w:left="350" w:hanging="350"/>
        <w:rPr>
          <w:lang w:val="es-ES"/>
        </w:rPr>
      </w:pPr>
      <w:bookmarkStart w:id="1295" w:name="_Ref105580013"/>
      <w:bookmarkStart w:id="1296" w:name="_Toc111525282"/>
      <w:bookmarkStart w:id="1297" w:name="_Toc118705553"/>
      <w:bookmarkStart w:id="1298" w:name="_Toc118705715"/>
      <w:bookmarkStart w:id="1299" w:name="_Toc476749582"/>
      <w:bookmarkStart w:id="1300" w:name="_Toc92895249"/>
      <w:r w:rsidRPr="00735EDA">
        <w:rPr>
          <w:lang w:val="es-ES"/>
        </w:rPr>
        <w:t>Suspensi</w:t>
      </w:r>
      <w:bookmarkEnd w:id="1295"/>
      <w:bookmarkEnd w:id="1296"/>
      <w:bookmarkEnd w:id="1297"/>
      <w:bookmarkEnd w:id="1298"/>
      <w:r w:rsidR="00E0763F" w:rsidRPr="00735EDA">
        <w:rPr>
          <w:lang w:val="es-ES"/>
        </w:rPr>
        <w:t>ón de los Servicios</w:t>
      </w:r>
      <w:bookmarkEnd w:id="1299"/>
      <w:bookmarkEnd w:id="1300"/>
    </w:p>
    <w:p w14:paraId="6CA0B051" w14:textId="72E0BC36" w:rsidR="00A9234C" w:rsidRPr="00735EDA" w:rsidRDefault="00A9234C" w:rsidP="00C61FCC">
      <w:pPr>
        <w:pStyle w:val="GCHeading3"/>
        <w:rPr>
          <w:lang w:val="es-ES"/>
        </w:rPr>
      </w:pPr>
      <w:bookmarkStart w:id="1301" w:name="_Toc111525283"/>
      <w:bookmarkStart w:id="1302" w:name="_Toc118705554"/>
      <w:bookmarkStart w:id="1303" w:name="_Toc118705716"/>
      <w:r w:rsidRPr="00735EDA">
        <w:rPr>
          <w:lang w:val="es-ES"/>
        </w:rPr>
        <w:t>18.1 Suspensión</w:t>
      </w:r>
    </w:p>
    <w:p w14:paraId="461BD881" w14:textId="297445A6" w:rsidR="007136DB" w:rsidRPr="00735EDA" w:rsidRDefault="00EF1AE9" w:rsidP="00C61FCC">
      <w:pPr>
        <w:pStyle w:val="GCHeading3"/>
        <w:rPr>
          <w:lang w:val="es-ES"/>
        </w:rPr>
      </w:pPr>
      <w:r w:rsidRPr="00735EDA">
        <w:rPr>
          <w:lang w:val="es-ES"/>
        </w:rPr>
        <w:t>18.1.1</w:t>
      </w:r>
      <w:r w:rsidR="009D7D2A" w:rsidRPr="00735EDA">
        <w:rPr>
          <w:lang w:val="es-ES"/>
        </w:rPr>
        <w:t xml:space="preserve"> </w:t>
      </w:r>
      <w:r w:rsidR="006F3BCD" w:rsidRPr="00735EDA">
        <w:rPr>
          <w:lang w:val="es-ES"/>
        </w:rPr>
        <w:tab/>
      </w:r>
      <w:r w:rsidR="007136DB" w:rsidRPr="00735EDA">
        <w:rPr>
          <w:lang w:val="es-ES"/>
        </w:rPr>
        <w:t>Suspensi</w:t>
      </w:r>
      <w:r w:rsidR="009A5F1E" w:rsidRPr="00735EDA">
        <w:rPr>
          <w:lang w:val="es-ES"/>
        </w:rPr>
        <w:t>ó</w:t>
      </w:r>
      <w:r w:rsidR="007136DB" w:rsidRPr="00735EDA">
        <w:rPr>
          <w:lang w:val="es-ES"/>
        </w:rPr>
        <w:t xml:space="preserve">n </w:t>
      </w:r>
      <w:r w:rsidR="009A5F1E" w:rsidRPr="00735EDA">
        <w:rPr>
          <w:lang w:val="es-ES"/>
        </w:rPr>
        <w:t>por falta de pago</w:t>
      </w:r>
      <w:bookmarkEnd w:id="1301"/>
      <w:bookmarkEnd w:id="1302"/>
      <w:bookmarkEnd w:id="1303"/>
    </w:p>
    <w:p w14:paraId="354DB3F7" w14:textId="065A8601" w:rsidR="007136DB" w:rsidRPr="00735EDA" w:rsidRDefault="009A5F1E" w:rsidP="006F3BCD">
      <w:pPr>
        <w:pStyle w:val="BodyText"/>
        <w:ind w:left="1560"/>
        <w:rPr>
          <w:spacing w:val="0"/>
          <w:lang w:val="es-ES"/>
        </w:rPr>
      </w:pPr>
      <w:r w:rsidRPr="00735EDA">
        <w:rPr>
          <w:spacing w:val="0"/>
          <w:lang w:val="es-ES"/>
        </w:rPr>
        <w:t>Si el Contratante</w:t>
      </w:r>
      <w:r w:rsidR="00B322E2" w:rsidRPr="00735EDA">
        <w:rPr>
          <w:spacing w:val="0"/>
          <w:lang w:val="es-ES"/>
        </w:rPr>
        <w:t>:</w:t>
      </w:r>
    </w:p>
    <w:p w14:paraId="00FDE22D" w14:textId="77777777" w:rsidR="007136DB" w:rsidRPr="00735EDA" w:rsidRDefault="009A5F1E" w:rsidP="006F3BCD">
      <w:pPr>
        <w:pStyle w:val="ListBullet"/>
        <w:numPr>
          <w:ilvl w:val="0"/>
          <w:numId w:val="113"/>
        </w:numPr>
        <w:tabs>
          <w:tab w:val="clear" w:pos="432"/>
        </w:tabs>
        <w:ind w:left="1985"/>
        <w:rPr>
          <w:lang w:val="es-ES"/>
        </w:rPr>
      </w:pPr>
      <w:r w:rsidRPr="00735EDA">
        <w:rPr>
          <w:lang w:val="es-ES"/>
        </w:rPr>
        <w:t>no paga a los Contratistas las sumas adeudadas en virtud del Contrato en el plazo allí especificado,</w:t>
      </w:r>
    </w:p>
    <w:p w14:paraId="26DA8ADA" w14:textId="77777777" w:rsidR="007136DB" w:rsidRPr="00735EDA" w:rsidRDefault="009A5F1E" w:rsidP="006F3BCD">
      <w:pPr>
        <w:pStyle w:val="ListBullet"/>
        <w:numPr>
          <w:ilvl w:val="0"/>
          <w:numId w:val="113"/>
        </w:numPr>
        <w:tabs>
          <w:tab w:val="clear" w:pos="432"/>
        </w:tabs>
        <w:ind w:left="1985"/>
        <w:rPr>
          <w:lang w:val="es-ES"/>
        </w:rPr>
      </w:pPr>
      <w:r w:rsidRPr="00735EDA">
        <w:rPr>
          <w:lang w:val="es-ES"/>
        </w:rPr>
        <w:t xml:space="preserve">no aprueba las facturas o los documentos de </w:t>
      </w:r>
      <w:r w:rsidR="003F6991" w:rsidRPr="00735EDA">
        <w:rPr>
          <w:lang w:val="es-ES"/>
        </w:rPr>
        <w:t>soporte</w:t>
      </w:r>
      <w:r w:rsidRPr="00735EDA">
        <w:rPr>
          <w:lang w:val="es-ES"/>
        </w:rPr>
        <w:t xml:space="preserve"> sin mediar una causa justa en virtud del Contrato,</w:t>
      </w:r>
    </w:p>
    <w:p w14:paraId="290D9102" w14:textId="77777777" w:rsidR="007136DB" w:rsidRPr="00735EDA" w:rsidRDefault="009A5F1E" w:rsidP="006F3BCD">
      <w:pPr>
        <w:pStyle w:val="ListBullet"/>
        <w:numPr>
          <w:ilvl w:val="0"/>
          <w:numId w:val="113"/>
        </w:numPr>
        <w:tabs>
          <w:tab w:val="clear" w:pos="432"/>
        </w:tabs>
        <w:ind w:left="1985"/>
        <w:rPr>
          <w:lang w:val="es-ES"/>
        </w:rPr>
      </w:pPr>
      <w:r w:rsidRPr="00735EDA">
        <w:rPr>
          <w:lang w:val="es-ES"/>
        </w:rPr>
        <w:t>comete un incumplimiento sustancial del Contrato, incluido el acto de impedir el ejercicio de la Facultad de Gestión Delegada del Contratista,</w:t>
      </w:r>
    </w:p>
    <w:p w14:paraId="0880C778" w14:textId="77777777" w:rsidR="007136DB" w:rsidRPr="00735EDA" w:rsidRDefault="009A5F1E" w:rsidP="006F3BCD">
      <w:pPr>
        <w:pStyle w:val="ListBullet"/>
        <w:numPr>
          <w:ilvl w:val="0"/>
          <w:numId w:val="113"/>
        </w:numPr>
        <w:tabs>
          <w:tab w:val="clear" w:pos="432"/>
        </w:tabs>
        <w:ind w:left="1985"/>
        <w:rPr>
          <w:lang w:val="es-ES"/>
        </w:rPr>
      </w:pPr>
      <w:r w:rsidRPr="00735EDA">
        <w:rPr>
          <w:lang w:val="es-ES"/>
        </w:rPr>
        <w:t>no proporciona la posesión de las Instalaciones o el acceso a ellas,</w:t>
      </w:r>
    </w:p>
    <w:p w14:paraId="4F70F83C" w14:textId="77777777" w:rsidR="007136DB" w:rsidRPr="00735EDA" w:rsidRDefault="009A5F1E" w:rsidP="006F3BCD">
      <w:pPr>
        <w:pStyle w:val="BodyText"/>
        <w:ind w:left="1560"/>
        <w:rPr>
          <w:spacing w:val="0"/>
          <w:lang w:val="es-ES"/>
        </w:rPr>
      </w:pPr>
      <w:r w:rsidRPr="00735EDA">
        <w:rPr>
          <w:spacing w:val="0"/>
          <w:lang w:val="es-ES"/>
        </w:rPr>
        <w:t xml:space="preserve">el Contratista, previa notificación al Contratante con una antelación mínima de 14 días, podrá suspender el trabajo (o reducir el </w:t>
      </w:r>
      <w:r w:rsidR="00BC37F8" w:rsidRPr="00735EDA">
        <w:rPr>
          <w:spacing w:val="0"/>
          <w:lang w:val="es-ES"/>
        </w:rPr>
        <w:t>ritmo</w:t>
      </w:r>
      <w:r w:rsidRPr="00735EDA">
        <w:rPr>
          <w:spacing w:val="0"/>
          <w:lang w:val="es-ES"/>
        </w:rPr>
        <w:t xml:space="preserve"> de trabajo) a menos y hasta que se haya rectificado el incumplimiento o la violación que </w:t>
      </w:r>
      <w:r w:rsidR="00BC37F8" w:rsidRPr="00735EDA">
        <w:rPr>
          <w:spacing w:val="0"/>
          <w:lang w:val="es-ES"/>
        </w:rPr>
        <w:t>dio</w:t>
      </w:r>
      <w:r w:rsidRPr="00735EDA">
        <w:rPr>
          <w:spacing w:val="0"/>
          <w:lang w:val="es-ES"/>
        </w:rPr>
        <w:t xml:space="preserve"> lugar a la suspensión</w:t>
      </w:r>
      <w:r w:rsidR="007136DB" w:rsidRPr="00735EDA">
        <w:rPr>
          <w:spacing w:val="0"/>
          <w:lang w:val="es-ES"/>
        </w:rPr>
        <w:t>.</w:t>
      </w:r>
    </w:p>
    <w:p w14:paraId="3BEFE961" w14:textId="10164471" w:rsidR="007136DB" w:rsidRPr="00735EDA" w:rsidRDefault="00EF1AE9" w:rsidP="00C61FCC">
      <w:pPr>
        <w:pStyle w:val="GCHeading3"/>
        <w:rPr>
          <w:lang w:val="es-ES"/>
        </w:rPr>
      </w:pPr>
      <w:bookmarkStart w:id="1304" w:name="_Toc111525284"/>
      <w:bookmarkStart w:id="1305" w:name="_Toc118705555"/>
      <w:bookmarkStart w:id="1306" w:name="_Toc118705717"/>
      <w:r w:rsidRPr="00735EDA">
        <w:rPr>
          <w:lang w:val="es-ES"/>
        </w:rPr>
        <w:t xml:space="preserve">18.1.2 </w:t>
      </w:r>
      <w:r w:rsidR="006F3BCD" w:rsidRPr="00735EDA">
        <w:rPr>
          <w:lang w:val="es-ES"/>
        </w:rPr>
        <w:tab/>
      </w:r>
      <w:r w:rsidR="003F6991" w:rsidRPr="00735EDA">
        <w:rPr>
          <w:lang w:val="es-ES"/>
        </w:rPr>
        <w:t>Suspensió</w:t>
      </w:r>
      <w:r w:rsidR="007136DB" w:rsidRPr="00735EDA">
        <w:rPr>
          <w:lang w:val="es-ES"/>
        </w:rPr>
        <w:t xml:space="preserve">n </w:t>
      </w:r>
      <w:r w:rsidR="003F6991" w:rsidRPr="00735EDA">
        <w:rPr>
          <w:lang w:val="es-ES"/>
        </w:rPr>
        <w:t>en caso de suspensión del préstamo</w:t>
      </w:r>
      <w:bookmarkEnd w:id="1304"/>
      <w:bookmarkEnd w:id="1305"/>
      <w:bookmarkEnd w:id="1306"/>
    </w:p>
    <w:p w14:paraId="7DD90CA5" w14:textId="105C3D2B" w:rsidR="007136DB" w:rsidRPr="00735EDA" w:rsidRDefault="003F6991" w:rsidP="006F3BCD">
      <w:pPr>
        <w:pStyle w:val="BodyText"/>
        <w:ind w:left="1560"/>
        <w:rPr>
          <w:spacing w:val="0"/>
          <w:lang w:val="es-ES"/>
        </w:rPr>
      </w:pPr>
      <w:r w:rsidRPr="00735EDA">
        <w:rPr>
          <w:spacing w:val="0"/>
          <w:lang w:val="es-ES"/>
        </w:rPr>
        <w:t xml:space="preserve">Independientemente de lo precitado, si el Banco ha suspendido los desembolsos del préstamo o crédito </w:t>
      </w:r>
      <w:r w:rsidR="00E0763F" w:rsidRPr="00735EDA">
        <w:rPr>
          <w:spacing w:val="0"/>
          <w:lang w:val="es-ES"/>
        </w:rPr>
        <w:t xml:space="preserve">con cuyos recursos se realizan los pagos al Contratista, en forma total o parcial, para la ejecución </w:t>
      </w:r>
      <w:r w:rsidRPr="00735EDA">
        <w:rPr>
          <w:spacing w:val="0"/>
          <w:lang w:val="es-ES"/>
        </w:rPr>
        <w:t xml:space="preserve">de los Servicios, y no se dispone de </w:t>
      </w:r>
      <w:r w:rsidR="00E0763F" w:rsidRPr="00735EDA">
        <w:rPr>
          <w:spacing w:val="0"/>
          <w:lang w:val="es-ES"/>
        </w:rPr>
        <w:t xml:space="preserve">recursos alternativos conforme se establece </w:t>
      </w:r>
      <w:r w:rsidRPr="00735EDA">
        <w:rPr>
          <w:spacing w:val="0"/>
          <w:lang w:val="es-ES"/>
        </w:rPr>
        <w:t xml:space="preserve">en la </w:t>
      </w:r>
      <w:r w:rsidR="00612F9C" w:rsidRPr="00735EDA">
        <w:rPr>
          <w:spacing w:val="0"/>
          <w:lang w:val="es-ES"/>
        </w:rPr>
        <w:t>Subcláusula</w:t>
      </w:r>
      <w:r w:rsidRPr="00735EDA">
        <w:rPr>
          <w:spacing w:val="0"/>
          <w:lang w:val="es-ES"/>
        </w:rPr>
        <w:t xml:space="preserve"> 13.8 </w:t>
      </w:r>
      <w:r w:rsidR="007136DB" w:rsidRPr="00735EDA">
        <w:rPr>
          <w:spacing w:val="0"/>
          <w:lang w:val="es-ES"/>
        </w:rPr>
        <w:t>[</w:t>
      </w:r>
      <w:r w:rsidRPr="00735EDA">
        <w:rPr>
          <w:spacing w:val="0"/>
          <w:lang w:val="es-ES"/>
        </w:rPr>
        <w:t>Arreglos financieros del Contratante</w:t>
      </w:r>
      <w:r w:rsidR="007136DB" w:rsidRPr="00735EDA">
        <w:rPr>
          <w:spacing w:val="0"/>
          <w:lang w:val="es-ES"/>
        </w:rPr>
        <w:t>],</w:t>
      </w:r>
      <w:r w:rsidRPr="00735EDA">
        <w:rPr>
          <w:spacing w:val="0"/>
          <w:lang w:val="es-ES"/>
        </w:rPr>
        <w:t xml:space="preserve"> </w:t>
      </w:r>
      <w:r w:rsidR="00E0763F" w:rsidRPr="00735EDA">
        <w:rPr>
          <w:spacing w:val="0"/>
          <w:lang w:val="es-ES"/>
        </w:rPr>
        <w:t>el Contratista podrá, mediante notificación, suspender los trabajos o reducir su ritmo en cualquier momento, pero no menos de siete días después de la fecha en que el Prestatario haya recibido del Banco la notificación de suspensión</w:t>
      </w:r>
      <w:r w:rsidR="007136DB" w:rsidRPr="00735EDA">
        <w:rPr>
          <w:spacing w:val="0"/>
          <w:lang w:val="es-ES"/>
        </w:rPr>
        <w:t>.</w:t>
      </w:r>
    </w:p>
    <w:p w14:paraId="0AC7110D" w14:textId="3A0310A7" w:rsidR="007136DB" w:rsidRPr="00735EDA" w:rsidRDefault="00EF1AE9" w:rsidP="00C61FCC">
      <w:pPr>
        <w:pStyle w:val="GCHeading3"/>
        <w:rPr>
          <w:lang w:val="es-ES"/>
        </w:rPr>
      </w:pPr>
      <w:bookmarkStart w:id="1307" w:name="_Toc111525285"/>
      <w:bookmarkStart w:id="1308" w:name="_Toc118705556"/>
      <w:bookmarkStart w:id="1309" w:name="_Toc118705718"/>
      <w:r w:rsidRPr="00735EDA">
        <w:rPr>
          <w:lang w:val="es-ES"/>
        </w:rPr>
        <w:t xml:space="preserve">18.1.3 </w:t>
      </w:r>
      <w:r w:rsidR="006F3BCD" w:rsidRPr="00735EDA">
        <w:rPr>
          <w:lang w:val="es-ES"/>
        </w:rPr>
        <w:tab/>
      </w:r>
      <w:r w:rsidR="00395805" w:rsidRPr="00735EDA">
        <w:rPr>
          <w:lang w:val="es-ES"/>
        </w:rPr>
        <w:t>Otros recursos</w:t>
      </w:r>
      <w:bookmarkEnd w:id="1307"/>
      <w:bookmarkEnd w:id="1308"/>
      <w:bookmarkEnd w:id="1309"/>
    </w:p>
    <w:p w14:paraId="11E5E3FC" w14:textId="55752F32" w:rsidR="007136DB" w:rsidRPr="00735EDA" w:rsidRDefault="00E0763F" w:rsidP="006F3BCD">
      <w:pPr>
        <w:pStyle w:val="BodyText"/>
        <w:ind w:left="1560"/>
        <w:rPr>
          <w:spacing w:val="0"/>
          <w:lang w:val="es-ES"/>
        </w:rPr>
      </w:pPr>
      <w:r w:rsidRPr="00735EDA">
        <w:rPr>
          <w:spacing w:val="0"/>
          <w:lang w:val="es-ES"/>
        </w:rPr>
        <w:t xml:space="preserve">La acción del Contratista no </w:t>
      </w:r>
      <w:r w:rsidR="00B4147E" w:rsidRPr="00735EDA">
        <w:rPr>
          <w:spacing w:val="0"/>
          <w:lang w:val="es-ES"/>
        </w:rPr>
        <w:t>menoscabará</w:t>
      </w:r>
      <w:r w:rsidRPr="00735EDA">
        <w:rPr>
          <w:spacing w:val="0"/>
          <w:lang w:val="es-ES"/>
        </w:rPr>
        <w:t xml:space="preserve"> su derecho a </w:t>
      </w:r>
      <w:r w:rsidR="00B4147E" w:rsidRPr="00735EDA">
        <w:rPr>
          <w:spacing w:val="0"/>
          <w:lang w:val="es-ES"/>
        </w:rPr>
        <w:t>percibir</w:t>
      </w:r>
      <w:r w:rsidRPr="00735EDA">
        <w:rPr>
          <w:spacing w:val="0"/>
          <w:lang w:val="es-ES"/>
        </w:rPr>
        <w:t xml:space="preserve"> cargos financieros</w:t>
      </w:r>
      <w:r w:rsidR="00395805" w:rsidRPr="00735EDA">
        <w:rPr>
          <w:spacing w:val="0"/>
          <w:lang w:val="es-ES"/>
        </w:rPr>
        <w:t xml:space="preserve"> en virtud de la </w:t>
      </w:r>
      <w:r w:rsidR="00612F9C" w:rsidRPr="00735EDA">
        <w:rPr>
          <w:spacing w:val="0"/>
          <w:lang w:val="es-ES"/>
        </w:rPr>
        <w:t>Subcláusula</w:t>
      </w:r>
      <w:r w:rsidR="00395805" w:rsidRPr="00735EDA">
        <w:rPr>
          <w:spacing w:val="0"/>
          <w:lang w:val="es-ES"/>
        </w:rPr>
        <w:t xml:space="preserve"> </w:t>
      </w:r>
      <w:r w:rsidR="00EF6A42" w:rsidRPr="00735EDA">
        <w:rPr>
          <w:spacing w:val="0"/>
          <w:lang w:val="es-ES"/>
        </w:rPr>
        <w:t>12.3</w:t>
      </w:r>
      <w:r w:rsidR="007136DB" w:rsidRPr="00735EDA">
        <w:rPr>
          <w:spacing w:val="0"/>
          <w:lang w:val="es-ES"/>
        </w:rPr>
        <w:t xml:space="preserve"> [</w:t>
      </w:r>
      <w:r w:rsidRPr="00735EDA">
        <w:rPr>
          <w:spacing w:val="0"/>
          <w:lang w:val="es-ES"/>
        </w:rPr>
        <w:t>Retrasos en los pagos</w:t>
      </w:r>
      <w:r w:rsidR="007136DB" w:rsidRPr="00735EDA">
        <w:rPr>
          <w:spacing w:val="0"/>
          <w:lang w:val="es-ES"/>
        </w:rPr>
        <w:t xml:space="preserve">] </w:t>
      </w:r>
      <w:r w:rsidRPr="00735EDA">
        <w:rPr>
          <w:spacing w:val="0"/>
          <w:lang w:val="es-ES"/>
        </w:rPr>
        <w:t xml:space="preserve">y a </w:t>
      </w:r>
      <w:r w:rsidR="00651D61" w:rsidRPr="00735EDA">
        <w:rPr>
          <w:spacing w:val="0"/>
          <w:lang w:val="es-ES"/>
        </w:rPr>
        <w:t>resolver</w:t>
      </w:r>
      <w:r w:rsidRPr="00735EDA">
        <w:rPr>
          <w:spacing w:val="0"/>
          <w:lang w:val="es-ES"/>
        </w:rPr>
        <w:t xml:space="preserve"> el Contrato con arreglo a la </w:t>
      </w:r>
      <w:r w:rsidR="00612F9C" w:rsidRPr="00735EDA">
        <w:rPr>
          <w:spacing w:val="0"/>
          <w:lang w:val="es-ES"/>
        </w:rPr>
        <w:t>Subcláusula</w:t>
      </w:r>
      <w:r w:rsidRPr="00735EDA">
        <w:rPr>
          <w:spacing w:val="0"/>
          <w:lang w:val="es-ES"/>
        </w:rPr>
        <w:t xml:space="preserve"> </w:t>
      </w:r>
      <w:r w:rsidR="00EF6A42" w:rsidRPr="00735EDA">
        <w:rPr>
          <w:spacing w:val="0"/>
          <w:lang w:val="es-ES"/>
        </w:rPr>
        <w:t>21.7</w:t>
      </w:r>
      <w:r w:rsidR="007136DB" w:rsidRPr="00735EDA">
        <w:rPr>
          <w:spacing w:val="0"/>
          <w:lang w:val="es-ES"/>
        </w:rPr>
        <w:t xml:space="preserve"> [</w:t>
      </w:r>
      <w:r w:rsidRPr="00735EDA">
        <w:rPr>
          <w:spacing w:val="0"/>
          <w:lang w:val="es-ES"/>
        </w:rPr>
        <w:t>Re</w:t>
      </w:r>
      <w:r w:rsidR="00A9234C" w:rsidRPr="00735EDA">
        <w:rPr>
          <w:spacing w:val="0"/>
          <w:lang w:val="es-ES"/>
        </w:rPr>
        <w:t>solución</w:t>
      </w:r>
      <w:r w:rsidRPr="00735EDA">
        <w:rPr>
          <w:spacing w:val="0"/>
          <w:lang w:val="es-ES"/>
        </w:rPr>
        <w:t xml:space="preserve"> por el Contratista</w:t>
      </w:r>
      <w:r w:rsidR="00652387" w:rsidRPr="00735EDA">
        <w:rPr>
          <w:spacing w:val="0"/>
          <w:lang w:val="es-ES"/>
        </w:rPr>
        <w:t xml:space="preserve"> con justa causa</w:t>
      </w:r>
      <w:r w:rsidR="007136DB" w:rsidRPr="00735EDA">
        <w:rPr>
          <w:spacing w:val="0"/>
          <w:lang w:val="es-ES"/>
        </w:rPr>
        <w:t>].</w:t>
      </w:r>
    </w:p>
    <w:p w14:paraId="3B68003B" w14:textId="5C1E109E" w:rsidR="007136DB" w:rsidRPr="00735EDA" w:rsidRDefault="00EF1AE9" w:rsidP="00C61FCC">
      <w:pPr>
        <w:pStyle w:val="GCHeading3"/>
        <w:rPr>
          <w:lang w:val="es-ES"/>
        </w:rPr>
      </w:pPr>
      <w:bookmarkStart w:id="1310" w:name="_Toc111525286"/>
      <w:bookmarkStart w:id="1311" w:name="_Toc118705557"/>
      <w:bookmarkStart w:id="1312" w:name="_Toc118705719"/>
      <w:r w:rsidRPr="00735EDA">
        <w:rPr>
          <w:lang w:val="es-ES"/>
        </w:rPr>
        <w:t xml:space="preserve">18.1.4 </w:t>
      </w:r>
      <w:r w:rsidR="006F3BCD" w:rsidRPr="00735EDA">
        <w:rPr>
          <w:lang w:val="es-ES"/>
        </w:rPr>
        <w:tab/>
      </w:r>
      <w:r w:rsidR="007136DB" w:rsidRPr="00735EDA">
        <w:rPr>
          <w:lang w:val="es-ES"/>
        </w:rPr>
        <w:t>Compensa</w:t>
      </w:r>
      <w:r w:rsidR="00E0763F" w:rsidRPr="00735EDA">
        <w:rPr>
          <w:lang w:val="es-ES"/>
        </w:rPr>
        <w:t>ción de los costos derivados de la suspensión</w:t>
      </w:r>
      <w:bookmarkEnd w:id="1310"/>
      <w:bookmarkEnd w:id="1311"/>
      <w:bookmarkEnd w:id="1312"/>
    </w:p>
    <w:p w14:paraId="1FDDAE6D" w14:textId="56201B6B" w:rsidR="007136DB" w:rsidRPr="00735EDA" w:rsidRDefault="00E0763F" w:rsidP="006F3BCD">
      <w:pPr>
        <w:pStyle w:val="BodyText"/>
        <w:ind w:left="1560"/>
        <w:rPr>
          <w:spacing w:val="0"/>
          <w:lang w:val="es-ES"/>
        </w:rPr>
      </w:pPr>
      <w:r w:rsidRPr="00735EDA">
        <w:rPr>
          <w:spacing w:val="0"/>
          <w:lang w:val="es-ES"/>
        </w:rPr>
        <w:t xml:space="preserve">Si el Contratista sufre una demora o incurre en algún Costo a raíz de la suspensión de los trabajos (o reducción del ritmo de trabajo) de conformidad con esta </w:t>
      </w:r>
      <w:r w:rsidR="00612F9C" w:rsidRPr="00735EDA">
        <w:rPr>
          <w:spacing w:val="0"/>
          <w:lang w:val="es-ES"/>
        </w:rPr>
        <w:t>Subcláusula</w:t>
      </w:r>
      <w:r w:rsidRPr="00735EDA">
        <w:rPr>
          <w:spacing w:val="0"/>
          <w:lang w:val="es-ES"/>
        </w:rPr>
        <w:t>, el Contratista tendrá derecho</w:t>
      </w:r>
      <w:r w:rsidR="00B322E2" w:rsidRPr="00735EDA">
        <w:rPr>
          <w:spacing w:val="0"/>
          <w:lang w:val="es-ES"/>
        </w:rPr>
        <w:t>:</w:t>
      </w:r>
    </w:p>
    <w:p w14:paraId="16796105" w14:textId="77777777" w:rsidR="007136DB" w:rsidRPr="00735EDA" w:rsidRDefault="00E0763F" w:rsidP="006F3BCD">
      <w:pPr>
        <w:pStyle w:val="ListBullet"/>
        <w:numPr>
          <w:ilvl w:val="0"/>
          <w:numId w:val="114"/>
        </w:numPr>
        <w:tabs>
          <w:tab w:val="clear" w:pos="432"/>
        </w:tabs>
        <w:ind w:left="1985"/>
        <w:rPr>
          <w:lang w:val="es-ES"/>
        </w:rPr>
      </w:pPr>
      <w:r w:rsidRPr="00735EDA">
        <w:rPr>
          <w:lang w:val="es-ES"/>
        </w:rPr>
        <w:t>a una prórroga del plazo por el tiempo de la demora, y</w:t>
      </w:r>
    </w:p>
    <w:p w14:paraId="498BB2FD" w14:textId="77777777" w:rsidR="007136DB" w:rsidRPr="00735EDA" w:rsidRDefault="00E0763F" w:rsidP="006F3BCD">
      <w:pPr>
        <w:pStyle w:val="ListBullet"/>
        <w:numPr>
          <w:ilvl w:val="0"/>
          <w:numId w:val="114"/>
        </w:numPr>
        <w:tabs>
          <w:tab w:val="clear" w:pos="432"/>
        </w:tabs>
        <w:ind w:left="1985"/>
        <w:rPr>
          <w:lang w:val="es-ES"/>
        </w:rPr>
      </w:pPr>
      <w:r w:rsidRPr="00735EDA">
        <w:rPr>
          <w:lang w:val="es-ES"/>
        </w:rPr>
        <w:t>al pago de los costos en los que real y razonablemente haya incurrido a raíz de la suspensión.</w:t>
      </w:r>
    </w:p>
    <w:p w14:paraId="0F5E7A44" w14:textId="5D924FA0" w:rsidR="007136DB" w:rsidRPr="00735EDA" w:rsidRDefault="006F3BCD" w:rsidP="006F3BCD">
      <w:pPr>
        <w:pStyle w:val="Style6"/>
        <w:keepNext w:val="0"/>
        <w:keepLines w:val="0"/>
        <w:numPr>
          <w:ilvl w:val="0"/>
          <w:numId w:val="0"/>
        </w:numPr>
        <w:tabs>
          <w:tab w:val="left" w:pos="851"/>
        </w:tabs>
        <w:spacing w:before="240" w:after="240"/>
        <w:ind w:left="851" w:hanging="473"/>
        <w:rPr>
          <w:lang w:val="es-ES"/>
        </w:rPr>
      </w:pPr>
      <w:bookmarkStart w:id="1313" w:name="_Ref105515937"/>
      <w:bookmarkStart w:id="1314" w:name="_Toc111525287"/>
      <w:bookmarkStart w:id="1315" w:name="_Toc118705558"/>
      <w:bookmarkStart w:id="1316" w:name="_Toc118705720"/>
      <w:bookmarkStart w:id="1317" w:name="_Toc476749583"/>
      <w:bookmarkStart w:id="1318" w:name="_Toc92895250"/>
      <w:r w:rsidRPr="00735EDA">
        <w:rPr>
          <w:lang w:val="es-ES"/>
        </w:rPr>
        <w:t>18.2</w:t>
      </w:r>
      <w:r w:rsidRPr="00735EDA">
        <w:rPr>
          <w:lang w:val="es-ES"/>
        </w:rPr>
        <w:tab/>
      </w:r>
      <w:r w:rsidR="001C2529" w:rsidRPr="00735EDA">
        <w:rPr>
          <w:lang w:val="es-ES"/>
        </w:rPr>
        <w:t>Derecho del Contratante a suspender los Servicios y la Facultad de Gestión Delegada</w:t>
      </w:r>
      <w:bookmarkEnd w:id="1313"/>
      <w:bookmarkEnd w:id="1314"/>
      <w:bookmarkEnd w:id="1315"/>
      <w:bookmarkEnd w:id="1316"/>
      <w:bookmarkEnd w:id="1317"/>
      <w:bookmarkEnd w:id="1318"/>
    </w:p>
    <w:p w14:paraId="36853AD3" w14:textId="07212CE3" w:rsidR="007136DB" w:rsidRPr="00735EDA" w:rsidRDefault="00927B87" w:rsidP="006F3BCD">
      <w:pPr>
        <w:pStyle w:val="BodyText"/>
        <w:ind w:left="851"/>
        <w:rPr>
          <w:spacing w:val="0"/>
          <w:lang w:val="es-ES"/>
        </w:rPr>
      </w:pPr>
      <w:r w:rsidRPr="00735EDA">
        <w:rPr>
          <w:spacing w:val="0"/>
          <w:lang w:val="es-ES"/>
        </w:rPr>
        <w:t>El Contratante podrá suspender los Servicios y la Delegación de la Facultad de Gestión, si fuese necesario debido a razones de interés público, mediante notificación al Contratista. En dicha notificación se indicará específicamente la fecha efectiva de la suspensión, las razones de la suspensión y la fecha en que</w:t>
      </w:r>
      <w:r w:rsidR="001E57FA" w:rsidRPr="00735EDA">
        <w:rPr>
          <w:spacing w:val="0"/>
          <w:lang w:val="es-ES"/>
        </w:rPr>
        <w:t xml:space="preserve"> esta</w:t>
      </w:r>
      <w:r w:rsidRPr="00735EDA">
        <w:rPr>
          <w:spacing w:val="0"/>
          <w:lang w:val="es-ES"/>
        </w:rPr>
        <w:t xml:space="preserve"> finalizará</w:t>
      </w:r>
      <w:r w:rsidR="007136DB" w:rsidRPr="00735EDA">
        <w:rPr>
          <w:spacing w:val="0"/>
          <w:lang w:val="es-ES"/>
        </w:rPr>
        <w:t>.</w:t>
      </w:r>
    </w:p>
    <w:p w14:paraId="302E8C5E" w14:textId="35D50A9C" w:rsidR="007136DB" w:rsidRPr="00735EDA" w:rsidRDefault="00927B87" w:rsidP="006F3BCD">
      <w:pPr>
        <w:pStyle w:val="BodyText"/>
        <w:ind w:left="851"/>
        <w:rPr>
          <w:spacing w:val="0"/>
          <w:lang w:val="es-ES"/>
        </w:rPr>
      </w:pPr>
      <w:r w:rsidRPr="00735EDA">
        <w:rPr>
          <w:spacing w:val="0"/>
          <w:lang w:val="es-ES"/>
        </w:rPr>
        <w:t xml:space="preserve">Si el Contratante suspende los Servicios de conformidad con esta </w:t>
      </w:r>
      <w:r w:rsidR="00612F9C" w:rsidRPr="00735EDA">
        <w:rPr>
          <w:spacing w:val="0"/>
          <w:lang w:val="es-ES"/>
        </w:rPr>
        <w:t>Subcláusula</w:t>
      </w:r>
      <w:r w:rsidRPr="00735EDA">
        <w:rPr>
          <w:spacing w:val="0"/>
          <w:lang w:val="es-ES"/>
        </w:rPr>
        <w:t xml:space="preserve"> </w:t>
      </w:r>
      <w:r w:rsidR="00EF6A42" w:rsidRPr="00735EDA">
        <w:rPr>
          <w:spacing w:val="0"/>
          <w:lang w:val="es-ES"/>
        </w:rPr>
        <w:t>18.2</w:t>
      </w:r>
      <w:r w:rsidR="007136DB" w:rsidRPr="00735EDA">
        <w:rPr>
          <w:spacing w:val="0"/>
          <w:lang w:val="es-ES"/>
        </w:rPr>
        <w:t>,</w:t>
      </w:r>
      <w:r w:rsidRPr="00735EDA">
        <w:rPr>
          <w:spacing w:val="0"/>
          <w:lang w:val="es-ES"/>
        </w:rPr>
        <w:t xml:space="preserve"> el Contratista dejará de cumplir sus obligaciones en virtud del Contrato. No obstante, el Contratista de todos modos tendrá derecho a percibir la Remuneración estipulada en el Contrato</w:t>
      </w:r>
      <w:r w:rsidR="007136DB" w:rsidRPr="00735EDA">
        <w:rPr>
          <w:spacing w:val="0"/>
          <w:lang w:val="es-ES"/>
        </w:rPr>
        <w:t>.</w:t>
      </w:r>
    </w:p>
    <w:p w14:paraId="04CBB237" w14:textId="6C7B2E7A" w:rsidR="007136DB" w:rsidRPr="00735EDA" w:rsidRDefault="00927B87" w:rsidP="006F3BCD">
      <w:pPr>
        <w:pStyle w:val="BodyText"/>
        <w:ind w:left="851"/>
        <w:rPr>
          <w:spacing w:val="0"/>
          <w:lang w:val="es-ES"/>
        </w:rPr>
      </w:pPr>
      <w:r w:rsidRPr="00735EDA">
        <w:rPr>
          <w:spacing w:val="0"/>
          <w:lang w:val="es-ES"/>
        </w:rPr>
        <w:t xml:space="preserve">Si la suspensión se prolonga durante más de 90 días, el Contratista, mediante notificación al Contratante, considerará que la suspensión constituye una </w:t>
      </w:r>
      <w:r w:rsidR="00651D61" w:rsidRPr="00735EDA">
        <w:rPr>
          <w:spacing w:val="0"/>
          <w:lang w:val="es-ES"/>
        </w:rPr>
        <w:t>resolución</w:t>
      </w:r>
      <w:r w:rsidRPr="00735EDA">
        <w:rPr>
          <w:spacing w:val="0"/>
          <w:lang w:val="es-ES"/>
        </w:rPr>
        <w:t xml:space="preserve"> por razones de conveniencia del Contratante.</w:t>
      </w:r>
    </w:p>
    <w:p w14:paraId="1580A713" w14:textId="4A1C397E" w:rsidR="007136DB" w:rsidRPr="00735EDA" w:rsidRDefault="00927B87" w:rsidP="006F3BCD">
      <w:pPr>
        <w:pStyle w:val="Style5"/>
        <w:tabs>
          <w:tab w:val="clear" w:pos="-360"/>
          <w:tab w:val="clear" w:pos="540"/>
          <w:tab w:val="left" w:pos="350"/>
        </w:tabs>
        <w:spacing w:before="240" w:after="240"/>
        <w:ind w:left="350" w:hanging="350"/>
        <w:rPr>
          <w:lang w:val="es-ES"/>
        </w:rPr>
      </w:pPr>
      <w:bookmarkStart w:id="1319" w:name="_Toc111525288"/>
      <w:bookmarkStart w:id="1320" w:name="_Toc118705559"/>
      <w:bookmarkStart w:id="1321" w:name="_Toc118705721"/>
      <w:r w:rsidRPr="00735EDA">
        <w:rPr>
          <w:lang w:val="es-ES"/>
        </w:rPr>
        <w:t xml:space="preserve"> </w:t>
      </w:r>
      <w:bookmarkStart w:id="1322" w:name="_Toc476749584"/>
      <w:bookmarkStart w:id="1323" w:name="_Toc92895251"/>
      <w:r w:rsidRPr="00735EDA">
        <w:rPr>
          <w:lang w:val="es-ES"/>
        </w:rPr>
        <w:t>Variación, prórroga y nueva licitación del Contrato</w:t>
      </w:r>
      <w:bookmarkEnd w:id="1319"/>
      <w:bookmarkEnd w:id="1320"/>
      <w:bookmarkEnd w:id="1321"/>
      <w:bookmarkEnd w:id="1322"/>
      <w:bookmarkEnd w:id="1323"/>
    </w:p>
    <w:p w14:paraId="03963522" w14:textId="10106806" w:rsidR="007136DB" w:rsidRPr="00735EDA" w:rsidRDefault="00927B87" w:rsidP="006F3BCD">
      <w:pPr>
        <w:pStyle w:val="Style6"/>
        <w:keepNext w:val="0"/>
        <w:keepLines w:val="0"/>
        <w:tabs>
          <w:tab w:val="left" w:pos="851"/>
        </w:tabs>
        <w:spacing w:before="240" w:after="240"/>
        <w:ind w:left="851" w:hanging="505"/>
        <w:rPr>
          <w:lang w:val="es-ES"/>
        </w:rPr>
      </w:pPr>
      <w:bookmarkStart w:id="1324" w:name="_Ref105513012"/>
      <w:bookmarkStart w:id="1325" w:name="_Ref105577177"/>
      <w:bookmarkStart w:id="1326" w:name="_Ref105577344"/>
      <w:bookmarkStart w:id="1327" w:name="_Ref105577415"/>
      <w:bookmarkStart w:id="1328" w:name="_Ref105582217"/>
      <w:bookmarkStart w:id="1329" w:name="_Ref105583207"/>
      <w:bookmarkStart w:id="1330" w:name="_Toc111525289"/>
      <w:bookmarkStart w:id="1331" w:name="_Toc118705560"/>
      <w:bookmarkStart w:id="1332" w:name="_Toc118705722"/>
      <w:bookmarkStart w:id="1333" w:name="_Toc476749585"/>
      <w:bookmarkStart w:id="1334" w:name="_Toc92895252"/>
      <w:r w:rsidRPr="00735EDA">
        <w:rPr>
          <w:lang w:val="es-ES"/>
        </w:rPr>
        <w:t>Variaciones por el Contratante</w:t>
      </w:r>
      <w:bookmarkEnd w:id="1324"/>
      <w:bookmarkEnd w:id="1325"/>
      <w:bookmarkEnd w:id="1326"/>
      <w:bookmarkEnd w:id="1327"/>
      <w:bookmarkEnd w:id="1328"/>
      <w:bookmarkEnd w:id="1329"/>
      <w:bookmarkEnd w:id="1330"/>
      <w:bookmarkEnd w:id="1331"/>
      <w:bookmarkEnd w:id="1332"/>
      <w:bookmarkEnd w:id="1333"/>
      <w:bookmarkEnd w:id="1334"/>
    </w:p>
    <w:p w14:paraId="348119CA" w14:textId="1B402F01" w:rsidR="007136DB" w:rsidRPr="00735EDA" w:rsidRDefault="005235AD" w:rsidP="006F3BCD">
      <w:pPr>
        <w:pStyle w:val="BodyText"/>
        <w:ind w:left="851"/>
        <w:rPr>
          <w:spacing w:val="0"/>
          <w:lang w:val="es-ES"/>
        </w:rPr>
      </w:pPr>
      <w:r w:rsidRPr="00735EDA">
        <w:rPr>
          <w:spacing w:val="0"/>
          <w:lang w:val="es-ES"/>
        </w:rPr>
        <w:t>En cualquier momento durante la vigencia del Contrato, el Representante del Contratante podrá solicitar una Variación mediante una Solicitud de Variación cursada al Contratista. En dicha solicitud se especific</w:t>
      </w:r>
      <w:r w:rsidR="00BC37F8" w:rsidRPr="00735EDA">
        <w:rPr>
          <w:spacing w:val="0"/>
          <w:lang w:val="es-ES"/>
        </w:rPr>
        <w:t>ar</w:t>
      </w:r>
      <w:r w:rsidRPr="00735EDA">
        <w:rPr>
          <w:spacing w:val="0"/>
          <w:lang w:val="es-ES"/>
        </w:rPr>
        <w:t>á</w:t>
      </w:r>
      <w:r w:rsidR="00B322E2" w:rsidRPr="00735EDA">
        <w:rPr>
          <w:spacing w:val="0"/>
          <w:lang w:val="es-ES"/>
        </w:rPr>
        <w:t>:</w:t>
      </w:r>
    </w:p>
    <w:p w14:paraId="57C73C50" w14:textId="77777777" w:rsidR="007136DB" w:rsidRPr="00735EDA" w:rsidRDefault="005235AD" w:rsidP="006F3BCD">
      <w:pPr>
        <w:pStyle w:val="ListBullet"/>
        <w:numPr>
          <w:ilvl w:val="0"/>
          <w:numId w:val="115"/>
        </w:numPr>
        <w:tabs>
          <w:tab w:val="clear" w:pos="432"/>
        </w:tabs>
        <w:ind w:left="1276"/>
        <w:rPr>
          <w:lang w:val="es-ES"/>
        </w:rPr>
      </w:pPr>
      <w:r w:rsidRPr="00735EDA">
        <w:rPr>
          <w:lang w:val="es-ES"/>
        </w:rPr>
        <w:t>una breve descripción de la modificación de los Servicios,</w:t>
      </w:r>
    </w:p>
    <w:p w14:paraId="1161B26A" w14:textId="77777777" w:rsidR="007136DB" w:rsidRPr="00735EDA" w:rsidRDefault="005235AD" w:rsidP="006F3BCD">
      <w:pPr>
        <w:pStyle w:val="ListBullet"/>
        <w:numPr>
          <w:ilvl w:val="0"/>
          <w:numId w:val="115"/>
        </w:numPr>
        <w:tabs>
          <w:tab w:val="clear" w:pos="432"/>
        </w:tabs>
        <w:ind w:left="1276"/>
        <w:rPr>
          <w:lang w:val="es-ES"/>
        </w:rPr>
      </w:pPr>
      <w:r w:rsidRPr="00735EDA">
        <w:rPr>
          <w:lang w:val="es-ES"/>
        </w:rPr>
        <w:t>el efecto en cualquier otra disposición del Contrato,</w:t>
      </w:r>
    </w:p>
    <w:p w14:paraId="6C064ED1" w14:textId="77777777" w:rsidR="007136DB" w:rsidRPr="00735EDA" w:rsidRDefault="005235AD" w:rsidP="006F3BCD">
      <w:pPr>
        <w:pStyle w:val="ListBullet"/>
        <w:numPr>
          <w:ilvl w:val="0"/>
          <w:numId w:val="115"/>
        </w:numPr>
        <w:tabs>
          <w:tab w:val="clear" w:pos="432"/>
        </w:tabs>
        <w:ind w:left="1276"/>
        <w:rPr>
          <w:lang w:val="es-ES"/>
        </w:rPr>
      </w:pPr>
      <w:r w:rsidRPr="00735EDA">
        <w:rPr>
          <w:lang w:val="es-ES"/>
        </w:rPr>
        <w:t>un plazo razonable dentro del cual el Contratista deberá dar una respuesta.</w:t>
      </w:r>
    </w:p>
    <w:p w14:paraId="490A9E9D" w14:textId="15FEFE35" w:rsidR="007136DB" w:rsidRPr="00735EDA" w:rsidRDefault="005610E2" w:rsidP="00C61FCC">
      <w:pPr>
        <w:pStyle w:val="GCHeading3"/>
        <w:rPr>
          <w:lang w:val="es-ES"/>
        </w:rPr>
      </w:pPr>
      <w:bookmarkStart w:id="1335" w:name="_Ref105511328"/>
      <w:bookmarkStart w:id="1336" w:name="_Toc111525290"/>
      <w:bookmarkStart w:id="1337" w:name="_Toc118705561"/>
      <w:bookmarkStart w:id="1338" w:name="_Toc118705723"/>
      <w:r w:rsidRPr="00735EDA">
        <w:rPr>
          <w:lang w:val="es-ES"/>
        </w:rPr>
        <w:t xml:space="preserve">19.1.1 </w:t>
      </w:r>
      <w:r w:rsidR="006F3BCD" w:rsidRPr="00735EDA">
        <w:rPr>
          <w:lang w:val="es-ES"/>
        </w:rPr>
        <w:tab/>
      </w:r>
      <w:r w:rsidR="007136DB" w:rsidRPr="00735EDA">
        <w:rPr>
          <w:lang w:val="es-ES"/>
        </w:rPr>
        <w:t>Decisi</w:t>
      </w:r>
      <w:r w:rsidR="005235AD" w:rsidRPr="00735EDA">
        <w:rPr>
          <w:lang w:val="es-ES"/>
        </w:rPr>
        <w:t>ó</w:t>
      </w:r>
      <w:r w:rsidR="007136DB" w:rsidRPr="00735EDA">
        <w:rPr>
          <w:lang w:val="es-ES"/>
        </w:rPr>
        <w:t>n</w:t>
      </w:r>
      <w:r w:rsidR="005235AD" w:rsidRPr="00735EDA">
        <w:rPr>
          <w:lang w:val="es-ES"/>
        </w:rPr>
        <w:t xml:space="preserve"> respecto de la Solicitud de Variación del Contratante</w:t>
      </w:r>
      <w:bookmarkEnd w:id="1335"/>
      <w:bookmarkEnd w:id="1336"/>
      <w:bookmarkEnd w:id="1337"/>
      <w:bookmarkEnd w:id="1338"/>
    </w:p>
    <w:p w14:paraId="3773BC16" w14:textId="5986CB07" w:rsidR="007136DB" w:rsidRPr="00735EDA" w:rsidRDefault="005235AD" w:rsidP="006F3BCD">
      <w:pPr>
        <w:pStyle w:val="BodyText"/>
        <w:ind w:left="1560"/>
        <w:rPr>
          <w:spacing w:val="0"/>
          <w:lang w:val="es-ES"/>
        </w:rPr>
      </w:pPr>
      <w:r w:rsidRPr="00735EDA">
        <w:rPr>
          <w:spacing w:val="0"/>
          <w:lang w:val="es-ES"/>
        </w:rPr>
        <w:t xml:space="preserve">Tras recibir una Solicitud de </w:t>
      </w:r>
      <w:r w:rsidR="00BC37F8" w:rsidRPr="00735EDA">
        <w:rPr>
          <w:spacing w:val="0"/>
          <w:lang w:val="es-ES"/>
        </w:rPr>
        <w:t>Variación</w:t>
      </w:r>
      <w:r w:rsidRPr="00735EDA">
        <w:rPr>
          <w:spacing w:val="0"/>
          <w:lang w:val="es-ES"/>
        </w:rPr>
        <w:t xml:space="preserve">, el Contratista responderá por escrito tan pronto como sea posible y en cualquier caso dentro del plazo estipulado de conformidad con la </w:t>
      </w:r>
      <w:r w:rsidR="00612F9C" w:rsidRPr="00735EDA">
        <w:rPr>
          <w:spacing w:val="0"/>
          <w:lang w:val="es-ES"/>
        </w:rPr>
        <w:t>Subcláusula</w:t>
      </w:r>
      <w:r w:rsidRPr="00735EDA">
        <w:rPr>
          <w:spacing w:val="0"/>
          <w:lang w:val="es-ES"/>
        </w:rPr>
        <w:t xml:space="preserve"> </w:t>
      </w:r>
      <w:r w:rsidR="00EF6A42" w:rsidRPr="00735EDA">
        <w:rPr>
          <w:spacing w:val="0"/>
          <w:lang w:val="es-ES"/>
        </w:rPr>
        <w:t>19.1</w:t>
      </w:r>
      <w:r w:rsidR="00451285" w:rsidRPr="00735EDA">
        <w:rPr>
          <w:spacing w:val="0"/>
          <w:lang w:val="es-ES"/>
        </w:rPr>
        <w:t xml:space="preserve"> [</w:t>
      </w:r>
      <w:r w:rsidRPr="00735EDA">
        <w:rPr>
          <w:spacing w:val="0"/>
          <w:lang w:val="es-ES"/>
        </w:rPr>
        <w:t xml:space="preserve">Variaciones </w:t>
      </w:r>
      <w:r w:rsidR="006C16F3" w:rsidRPr="00735EDA">
        <w:rPr>
          <w:spacing w:val="0"/>
          <w:lang w:val="es-ES"/>
        </w:rPr>
        <w:t xml:space="preserve">por </w:t>
      </w:r>
      <w:r w:rsidRPr="00735EDA">
        <w:rPr>
          <w:spacing w:val="0"/>
          <w:lang w:val="es-ES"/>
        </w:rPr>
        <w:t>el Contratante</w:t>
      </w:r>
      <w:r w:rsidR="00451285" w:rsidRPr="00735EDA">
        <w:rPr>
          <w:spacing w:val="0"/>
          <w:lang w:val="es-ES"/>
        </w:rPr>
        <w:t>]</w:t>
      </w:r>
      <w:r w:rsidR="007136DB" w:rsidRPr="00735EDA">
        <w:rPr>
          <w:spacing w:val="0"/>
          <w:lang w:val="es-ES"/>
        </w:rPr>
        <w:t>,</w:t>
      </w:r>
      <w:r w:rsidRPr="00735EDA">
        <w:rPr>
          <w:spacing w:val="0"/>
          <w:lang w:val="es-ES"/>
        </w:rPr>
        <w:t xml:space="preserve"> señalando las razones por las que no puede cumplirla (si ese es el caso) o presentando una Propuesta de Variación que deberá contener</w:t>
      </w:r>
      <w:r w:rsidR="00B322E2" w:rsidRPr="00735EDA">
        <w:rPr>
          <w:spacing w:val="0"/>
          <w:lang w:val="es-ES"/>
        </w:rPr>
        <w:t>:</w:t>
      </w:r>
    </w:p>
    <w:p w14:paraId="6E0363AB" w14:textId="77777777" w:rsidR="007136DB" w:rsidRPr="00735EDA" w:rsidRDefault="005235AD" w:rsidP="006F3BCD">
      <w:pPr>
        <w:pStyle w:val="ListBullet"/>
        <w:numPr>
          <w:ilvl w:val="0"/>
          <w:numId w:val="116"/>
        </w:numPr>
        <w:ind w:left="1985" w:hanging="426"/>
        <w:rPr>
          <w:lang w:val="es-ES"/>
        </w:rPr>
      </w:pPr>
      <w:r w:rsidRPr="00735EDA">
        <w:rPr>
          <w:lang w:val="es-ES"/>
        </w:rPr>
        <w:t xml:space="preserve">una descripción de los trabajos propuestos </w:t>
      </w:r>
      <w:r w:rsidR="006C16F3" w:rsidRPr="00735EDA">
        <w:rPr>
          <w:lang w:val="es-ES"/>
        </w:rPr>
        <w:t>que se realizarán</w:t>
      </w:r>
      <w:r w:rsidRPr="00735EDA">
        <w:rPr>
          <w:lang w:val="es-ES"/>
        </w:rPr>
        <w:t xml:space="preserve"> y un programa </w:t>
      </w:r>
      <w:r w:rsidR="006C16F3" w:rsidRPr="00735EDA">
        <w:rPr>
          <w:lang w:val="es-ES"/>
        </w:rPr>
        <w:t>para su</w:t>
      </w:r>
      <w:r w:rsidRPr="00735EDA">
        <w:rPr>
          <w:lang w:val="es-ES"/>
        </w:rPr>
        <w:t xml:space="preserve"> ejecución</w:t>
      </w:r>
      <w:r w:rsidR="007136DB" w:rsidRPr="00735EDA">
        <w:rPr>
          <w:lang w:val="es-ES"/>
        </w:rPr>
        <w:t>,</w:t>
      </w:r>
    </w:p>
    <w:p w14:paraId="1313827F" w14:textId="77777777" w:rsidR="007136DB" w:rsidRPr="00735EDA" w:rsidRDefault="000D7B95" w:rsidP="006F3BCD">
      <w:pPr>
        <w:pStyle w:val="ListBullet"/>
        <w:numPr>
          <w:ilvl w:val="0"/>
          <w:numId w:val="116"/>
        </w:numPr>
        <w:ind w:left="1985" w:hanging="426"/>
        <w:rPr>
          <w:lang w:val="es-ES"/>
        </w:rPr>
      </w:pPr>
      <w:r w:rsidRPr="00735EDA">
        <w:rPr>
          <w:lang w:val="es-ES"/>
        </w:rPr>
        <w:t xml:space="preserve">un cálculo aproximado del ajuste en la Remuneración del Operador que sería necesario para que </w:t>
      </w:r>
      <w:r w:rsidR="006607BE" w:rsidRPr="00735EDA">
        <w:rPr>
          <w:lang w:val="es-ES"/>
        </w:rPr>
        <w:t>la situación financiera de</w:t>
      </w:r>
      <w:r w:rsidRPr="00735EDA">
        <w:rPr>
          <w:lang w:val="es-ES"/>
        </w:rPr>
        <w:t xml:space="preserve">l Contratista </w:t>
      </w:r>
      <w:r w:rsidR="00876425" w:rsidRPr="00735EDA">
        <w:rPr>
          <w:lang w:val="es-ES"/>
        </w:rPr>
        <w:t>sea</w:t>
      </w:r>
      <w:r w:rsidR="006607BE" w:rsidRPr="00735EDA">
        <w:rPr>
          <w:lang w:val="es-ES"/>
        </w:rPr>
        <w:t xml:space="preserve"> igual a la</w:t>
      </w:r>
      <w:r w:rsidRPr="00735EDA">
        <w:rPr>
          <w:lang w:val="es-ES"/>
        </w:rPr>
        <w:t xml:space="preserve"> que tendría si no se implementara la Variación.</w:t>
      </w:r>
    </w:p>
    <w:p w14:paraId="6E8200D9" w14:textId="047BC3A8" w:rsidR="007136DB" w:rsidRPr="00735EDA" w:rsidRDefault="000D7B95" w:rsidP="006F3BCD">
      <w:pPr>
        <w:pStyle w:val="BodyText"/>
        <w:ind w:left="1560"/>
        <w:rPr>
          <w:spacing w:val="0"/>
          <w:lang w:val="es-ES"/>
        </w:rPr>
      </w:pPr>
      <w:r w:rsidRPr="00735EDA">
        <w:rPr>
          <w:spacing w:val="0"/>
          <w:lang w:val="es-ES"/>
        </w:rPr>
        <w:t>El Contra</w:t>
      </w:r>
      <w:r w:rsidR="00BC37F8" w:rsidRPr="00735EDA">
        <w:rPr>
          <w:spacing w:val="0"/>
          <w:lang w:val="es-ES"/>
        </w:rPr>
        <w:t>ta</w:t>
      </w:r>
      <w:r w:rsidRPr="00735EDA">
        <w:rPr>
          <w:spacing w:val="0"/>
          <w:lang w:val="es-ES"/>
        </w:rPr>
        <w:t>nte</w:t>
      </w:r>
      <w:r w:rsidR="00B322E2" w:rsidRPr="00735EDA">
        <w:rPr>
          <w:spacing w:val="0"/>
          <w:lang w:val="es-ES"/>
        </w:rPr>
        <w:t>:</w:t>
      </w:r>
    </w:p>
    <w:p w14:paraId="0C678650" w14:textId="77777777" w:rsidR="007136DB" w:rsidRPr="00735EDA" w:rsidRDefault="000D7B95" w:rsidP="006F3BCD">
      <w:pPr>
        <w:pStyle w:val="ListBullet"/>
        <w:numPr>
          <w:ilvl w:val="0"/>
          <w:numId w:val="117"/>
        </w:numPr>
        <w:tabs>
          <w:tab w:val="clear" w:pos="432"/>
        </w:tabs>
        <w:ind w:left="1985"/>
        <w:rPr>
          <w:lang w:val="es-ES"/>
        </w:rPr>
      </w:pPr>
      <w:r w:rsidRPr="00735EDA">
        <w:rPr>
          <w:lang w:val="es-ES"/>
        </w:rPr>
        <w:t>aceptará la Propuesta de Variación, tras lo cual se modificará el Contrato en la medida especificada en dicha propuesta, o</w:t>
      </w:r>
    </w:p>
    <w:p w14:paraId="7A9859BD" w14:textId="77777777" w:rsidR="007136DB" w:rsidRPr="00735EDA" w:rsidRDefault="000D7B95" w:rsidP="006F3BCD">
      <w:pPr>
        <w:pStyle w:val="ListBullet"/>
        <w:numPr>
          <w:ilvl w:val="0"/>
          <w:numId w:val="117"/>
        </w:numPr>
        <w:tabs>
          <w:tab w:val="clear" w:pos="432"/>
        </w:tabs>
        <w:ind w:left="1985"/>
        <w:rPr>
          <w:lang w:val="es-ES"/>
        </w:rPr>
      </w:pPr>
      <w:r w:rsidRPr="00735EDA">
        <w:rPr>
          <w:lang w:val="es-ES"/>
        </w:rPr>
        <w:t>notificará al Contratista que ha decidido no llevar a cabo la Variación, o</w:t>
      </w:r>
      <w:r w:rsidR="007136DB" w:rsidRPr="00735EDA">
        <w:rPr>
          <w:lang w:val="es-ES"/>
        </w:rPr>
        <w:t xml:space="preserve"> </w:t>
      </w:r>
    </w:p>
    <w:p w14:paraId="41B7AE15" w14:textId="47645FB5" w:rsidR="007136DB" w:rsidRPr="00735EDA" w:rsidRDefault="000D7B95" w:rsidP="006F3BCD">
      <w:pPr>
        <w:pStyle w:val="ListBullet"/>
        <w:numPr>
          <w:ilvl w:val="0"/>
          <w:numId w:val="117"/>
        </w:numPr>
        <w:tabs>
          <w:tab w:val="clear" w:pos="432"/>
        </w:tabs>
        <w:ind w:left="1985"/>
        <w:rPr>
          <w:lang w:val="es-ES"/>
        </w:rPr>
      </w:pPr>
      <w:r w:rsidRPr="00735EDA">
        <w:rPr>
          <w:lang w:val="es-ES"/>
        </w:rPr>
        <w:t xml:space="preserve">notificará al Contratista que no está de acuerdo con el ajusto propuesto de la Remuneración del Operador u otros términos del Contrato, y remitirá la cuestión para que se dirima a través del procedimiento de Resolución de Controversias estipulado en la </w:t>
      </w:r>
      <w:r w:rsidR="00612F9C" w:rsidRPr="00735EDA">
        <w:rPr>
          <w:lang w:val="es-ES"/>
        </w:rPr>
        <w:t>Subcláusula</w:t>
      </w:r>
      <w:r w:rsidRPr="00735EDA">
        <w:rPr>
          <w:lang w:val="es-ES"/>
        </w:rPr>
        <w:t xml:space="preserve"> </w:t>
      </w:r>
      <w:r w:rsidR="00EF6A42" w:rsidRPr="00735EDA">
        <w:rPr>
          <w:lang w:val="es-ES"/>
        </w:rPr>
        <w:t>20.1</w:t>
      </w:r>
      <w:r w:rsidR="00451285" w:rsidRPr="00735EDA">
        <w:rPr>
          <w:lang w:val="es-ES"/>
        </w:rPr>
        <w:t xml:space="preserve"> [</w:t>
      </w:r>
      <w:r w:rsidRPr="00735EDA">
        <w:rPr>
          <w:lang w:val="es-ES"/>
        </w:rPr>
        <w:t>Resolución de Controversias</w:t>
      </w:r>
      <w:r w:rsidR="00451285" w:rsidRPr="00735EDA">
        <w:rPr>
          <w:lang w:val="es-ES"/>
        </w:rPr>
        <w:t>]</w:t>
      </w:r>
      <w:r w:rsidR="007136DB" w:rsidRPr="00735EDA">
        <w:rPr>
          <w:lang w:val="es-ES"/>
        </w:rPr>
        <w:t xml:space="preserve">. </w:t>
      </w:r>
    </w:p>
    <w:p w14:paraId="3E9E3060" w14:textId="1D4A4C22" w:rsidR="007136DB" w:rsidRPr="00735EDA" w:rsidRDefault="008E140C" w:rsidP="006F3BCD">
      <w:pPr>
        <w:pStyle w:val="Style6"/>
        <w:keepNext w:val="0"/>
        <w:keepLines w:val="0"/>
        <w:tabs>
          <w:tab w:val="left" w:pos="851"/>
        </w:tabs>
        <w:spacing w:before="240" w:after="240"/>
        <w:ind w:left="851" w:hanging="505"/>
        <w:rPr>
          <w:lang w:val="es-ES"/>
        </w:rPr>
      </w:pPr>
      <w:bookmarkStart w:id="1339" w:name="_Toc476749586"/>
      <w:bookmarkStart w:id="1340" w:name="_Toc92895253"/>
      <w:r w:rsidRPr="00735EDA">
        <w:rPr>
          <w:lang w:val="es-ES"/>
        </w:rPr>
        <w:t>Gestión de valor</w:t>
      </w:r>
      <w:bookmarkEnd w:id="1339"/>
      <w:bookmarkEnd w:id="1340"/>
    </w:p>
    <w:p w14:paraId="55B2970F" w14:textId="61DF9CDA" w:rsidR="007136DB" w:rsidRPr="00735EDA" w:rsidRDefault="008E140C" w:rsidP="00A107D2">
      <w:pPr>
        <w:pStyle w:val="BodyText"/>
        <w:ind w:left="851"/>
        <w:rPr>
          <w:spacing w:val="0"/>
          <w:lang w:val="es-ES"/>
        </w:rPr>
      </w:pPr>
      <w:r w:rsidRPr="00735EDA">
        <w:rPr>
          <w:spacing w:val="0"/>
          <w:lang w:val="es-ES"/>
        </w:rPr>
        <w:t>El Contratista, en cualquier momento, podrá presentar por escrito al Representante del Contratante una propuesta de gestión de valor que (en opinión del Contratista) si se aprobara</w:t>
      </w:r>
      <w:r w:rsidR="00B322E2" w:rsidRPr="00735EDA">
        <w:rPr>
          <w:spacing w:val="0"/>
          <w:lang w:val="es-ES"/>
        </w:rPr>
        <w:t>:</w:t>
      </w:r>
      <w:r w:rsidRPr="00735EDA">
        <w:rPr>
          <w:spacing w:val="0"/>
          <w:lang w:val="es-ES"/>
        </w:rPr>
        <w:t xml:space="preserve"> </w:t>
      </w:r>
      <w:r w:rsidR="00825311" w:rsidRPr="00735EDA">
        <w:rPr>
          <w:spacing w:val="0"/>
          <w:lang w:val="es-ES"/>
        </w:rPr>
        <w:t>(</w:t>
      </w:r>
      <w:r w:rsidRPr="00735EDA">
        <w:rPr>
          <w:spacing w:val="0"/>
          <w:lang w:val="es-ES"/>
        </w:rPr>
        <w:t>i)</w:t>
      </w:r>
      <w:r w:rsidR="00A107D2" w:rsidRPr="00735EDA">
        <w:rPr>
          <w:spacing w:val="0"/>
          <w:lang w:val="es-ES"/>
        </w:rPr>
        <w:t> </w:t>
      </w:r>
      <w:r w:rsidRPr="00735EDA">
        <w:rPr>
          <w:spacing w:val="0"/>
          <w:lang w:val="es-ES"/>
        </w:rPr>
        <w:t xml:space="preserve">reduciría el costo de prestar los servicios, o </w:t>
      </w:r>
      <w:r w:rsidR="00825311" w:rsidRPr="00735EDA">
        <w:rPr>
          <w:spacing w:val="0"/>
          <w:lang w:val="es-ES"/>
        </w:rPr>
        <w:t>(</w:t>
      </w:r>
      <w:r w:rsidRPr="00735EDA">
        <w:rPr>
          <w:spacing w:val="0"/>
          <w:lang w:val="es-ES"/>
        </w:rPr>
        <w:t>ii)</w:t>
      </w:r>
      <w:r w:rsidR="00A107D2" w:rsidRPr="00735EDA">
        <w:rPr>
          <w:spacing w:val="0"/>
          <w:lang w:val="es-ES"/>
        </w:rPr>
        <w:t> </w:t>
      </w:r>
      <w:r w:rsidRPr="00735EDA">
        <w:rPr>
          <w:spacing w:val="0"/>
          <w:lang w:val="es-ES"/>
        </w:rPr>
        <w:t xml:space="preserve">promovería los Objetivos del Contrato, o </w:t>
      </w:r>
      <w:r w:rsidR="00825311" w:rsidRPr="00735EDA">
        <w:rPr>
          <w:spacing w:val="0"/>
          <w:lang w:val="es-ES"/>
        </w:rPr>
        <w:t>(</w:t>
      </w:r>
      <w:r w:rsidRPr="00735EDA">
        <w:rPr>
          <w:spacing w:val="0"/>
          <w:lang w:val="es-ES"/>
        </w:rPr>
        <w:t>iii)</w:t>
      </w:r>
      <w:r w:rsidR="00A107D2" w:rsidRPr="00735EDA">
        <w:rPr>
          <w:spacing w:val="0"/>
          <w:lang w:val="es-ES"/>
        </w:rPr>
        <w:t> </w:t>
      </w:r>
      <w:r w:rsidRPr="00735EDA">
        <w:rPr>
          <w:spacing w:val="0"/>
          <w:lang w:val="es-ES"/>
        </w:rPr>
        <w:t>generaría de otro modo beneficios para el Contratante o la Empresa de Servicios Públicos.</w:t>
      </w:r>
    </w:p>
    <w:p w14:paraId="3F59FF87" w14:textId="38305DF8" w:rsidR="007136DB" w:rsidRPr="00735EDA" w:rsidRDefault="008E140C" w:rsidP="006F3BCD">
      <w:pPr>
        <w:pStyle w:val="BodyText"/>
        <w:ind w:left="851"/>
        <w:rPr>
          <w:spacing w:val="0"/>
          <w:lang w:val="es-ES"/>
        </w:rPr>
      </w:pPr>
      <w:r w:rsidRPr="00735EDA">
        <w:rPr>
          <w:spacing w:val="0"/>
          <w:lang w:val="es-ES"/>
        </w:rPr>
        <w:t>El Contratista asumirá los costos de elaborar la propuesta de gestión del valor, que incluirá</w:t>
      </w:r>
      <w:r w:rsidR="00B322E2" w:rsidRPr="00735EDA">
        <w:rPr>
          <w:spacing w:val="0"/>
          <w:lang w:val="es-ES"/>
        </w:rPr>
        <w:t>:</w:t>
      </w:r>
    </w:p>
    <w:p w14:paraId="7AACB927" w14:textId="77777777" w:rsidR="007136DB" w:rsidRPr="00735EDA" w:rsidRDefault="008E140C" w:rsidP="006F3BCD">
      <w:pPr>
        <w:pStyle w:val="ListBullet"/>
        <w:numPr>
          <w:ilvl w:val="0"/>
          <w:numId w:val="118"/>
        </w:numPr>
        <w:tabs>
          <w:tab w:val="clear" w:pos="432"/>
        </w:tabs>
        <w:ind w:left="1276"/>
        <w:rPr>
          <w:lang w:val="es-ES"/>
        </w:rPr>
      </w:pPr>
      <w:r w:rsidRPr="00735EDA">
        <w:rPr>
          <w:lang w:val="es-ES"/>
        </w:rPr>
        <w:t>la descripción de la modificación propuesta de los Servicios,</w:t>
      </w:r>
    </w:p>
    <w:p w14:paraId="4F480893" w14:textId="77777777" w:rsidR="007136DB" w:rsidRPr="00735EDA" w:rsidRDefault="008E140C" w:rsidP="006F3BCD">
      <w:pPr>
        <w:pStyle w:val="ListBullet"/>
        <w:numPr>
          <w:ilvl w:val="0"/>
          <w:numId w:val="118"/>
        </w:numPr>
        <w:tabs>
          <w:tab w:val="clear" w:pos="432"/>
        </w:tabs>
        <w:ind w:left="1276"/>
        <w:rPr>
          <w:lang w:val="es-ES"/>
        </w:rPr>
      </w:pPr>
      <w:r w:rsidRPr="00735EDA">
        <w:rPr>
          <w:lang w:val="es-ES"/>
        </w:rPr>
        <w:t>la descripción de los trabajos propuestos que se llevarán a cabo y un programa para su ejecución</w:t>
      </w:r>
      <w:r w:rsidR="007136DB" w:rsidRPr="00735EDA">
        <w:rPr>
          <w:lang w:val="es-ES"/>
        </w:rPr>
        <w:t>,</w:t>
      </w:r>
    </w:p>
    <w:p w14:paraId="197DCF8A" w14:textId="77777777" w:rsidR="007136DB" w:rsidRPr="00735EDA" w:rsidRDefault="008E140C" w:rsidP="006F3BCD">
      <w:pPr>
        <w:pStyle w:val="ListBullet"/>
        <w:numPr>
          <w:ilvl w:val="0"/>
          <w:numId w:val="118"/>
        </w:numPr>
        <w:tabs>
          <w:tab w:val="clear" w:pos="432"/>
        </w:tabs>
        <w:ind w:left="1276"/>
        <w:rPr>
          <w:lang w:val="es-ES"/>
        </w:rPr>
      </w:pPr>
      <w:r w:rsidRPr="00735EDA">
        <w:rPr>
          <w:lang w:val="es-ES"/>
        </w:rPr>
        <w:t>cualquier ajuste propuesto en la Remuneración del Operador,</w:t>
      </w:r>
      <w:r w:rsidR="007136DB" w:rsidRPr="00735EDA">
        <w:rPr>
          <w:lang w:val="es-ES"/>
        </w:rPr>
        <w:t xml:space="preserve"> </w:t>
      </w:r>
    </w:p>
    <w:p w14:paraId="0A8F9656" w14:textId="77777777" w:rsidR="007136DB" w:rsidRPr="00735EDA" w:rsidRDefault="008E140C" w:rsidP="006F3BCD">
      <w:pPr>
        <w:pStyle w:val="ListBullet"/>
        <w:numPr>
          <w:ilvl w:val="0"/>
          <w:numId w:val="118"/>
        </w:numPr>
        <w:tabs>
          <w:tab w:val="clear" w:pos="432"/>
        </w:tabs>
        <w:ind w:left="1276"/>
        <w:rPr>
          <w:lang w:val="es-ES"/>
        </w:rPr>
      </w:pPr>
      <w:r w:rsidRPr="00735EDA">
        <w:rPr>
          <w:lang w:val="es-ES"/>
        </w:rPr>
        <w:t>el efecto en las otras disposiciones del Contrato</w:t>
      </w:r>
      <w:r w:rsidR="007136DB" w:rsidRPr="00735EDA">
        <w:rPr>
          <w:lang w:val="es-ES"/>
        </w:rPr>
        <w:t>.</w:t>
      </w:r>
    </w:p>
    <w:p w14:paraId="4187135F" w14:textId="58CEBF52" w:rsidR="007136DB" w:rsidRPr="00735EDA" w:rsidRDefault="004560AC" w:rsidP="006F3BCD">
      <w:pPr>
        <w:pStyle w:val="ListBullet"/>
        <w:ind w:left="851"/>
        <w:rPr>
          <w:lang w:val="es-ES"/>
        </w:rPr>
      </w:pPr>
      <w:r w:rsidRPr="00735EDA">
        <w:rPr>
          <w:lang w:val="es-ES"/>
        </w:rPr>
        <w:t>Si la Propuesta de Gestión de Valor permitiría prestar los mismos Servicios a un costo más bajo, en ese caso el ajuste propuesto en la Remuneración del Operador se debería realizar de modo que los beneficios se distribuyan equitativamente entre el Contratista y el Contratante</w:t>
      </w:r>
      <w:r w:rsidR="007136DB" w:rsidRPr="00735EDA">
        <w:rPr>
          <w:lang w:val="es-ES"/>
        </w:rPr>
        <w:t xml:space="preserve">. </w:t>
      </w:r>
    </w:p>
    <w:p w14:paraId="75FEEAD7" w14:textId="15288C7A" w:rsidR="007136DB" w:rsidRPr="00735EDA" w:rsidRDefault="004560AC" w:rsidP="006F3BCD">
      <w:pPr>
        <w:pStyle w:val="BodyText"/>
        <w:ind w:left="851"/>
        <w:rPr>
          <w:spacing w:val="0"/>
          <w:lang w:val="es-ES"/>
        </w:rPr>
      </w:pPr>
      <w:r w:rsidRPr="00735EDA">
        <w:rPr>
          <w:spacing w:val="0"/>
          <w:lang w:val="es-ES"/>
        </w:rPr>
        <w:t xml:space="preserve">Si la Propuesta de Gestión de Valor tuviera el efecto de incrementar tanto </w:t>
      </w:r>
      <w:r w:rsidR="00D64C0C" w:rsidRPr="00735EDA">
        <w:rPr>
          <w:spacing w:val="0"/>
          <w:lang w:val="es-ES"/>
        </w:rPr>
        <w:t>el alcance como el costo de los Servicios,</w:t>
      </w:r>
      <w:r w:rsidR="009D7D2A" w:rsidRPr="00735EDA">
        <w:rPr>
          <w:spacing w:val="0"/>
          <w:lang w:val="es-ES"/>
        </w:rPr>
        <w:t xml:space="preserve"> </w:t>
      </w:r>
      <w:r w:rsidR="00D64C0C" w:rsidRPr="00735EDA">
        <w:rPr>
          <w:spacing w:val="0"/>
          <w:lang w:val="es-ES"/>
        </w:rPr>
        <w:t xml:space="preserve">en ese caso el ajuste propuesto en la Remuneración del Operador se debería realizar de modo que </w:t>
      </w:r>
      <w:r w:rsidR="006607BE" w:rsidRPr="00735EDA">
        <w:rPr>
          <w:spacing w:val="0"/>
          <w:lang w:val="es-ES"/>
        </w:rPr>
        <w:t>la situación financiera d</w:t>
      </w:r>
      <w:r w:rsidR="00D64C0C" w:rsidRPr="00735EDA">
        <w:rPr>
          <w:spacing w:val="0"/>
          <w:lang w:val="es-ES"/>
        </w:rPr>
        <w:t xml:space="preserve">el Contratista </w:t>
      </w:r>
      <w:r w:rsidR="00876425" w:rsidRPr="00735EDA">
        <w:rPr>
          <w:spacing w:val="0"/>
          <w:lang w:val="es-ES"/>
        </w:rPr>
        <w:t>sea</w:t>
      </w:r>
      <w:r w:rsidR="006607BE" w:rsidRPr="00735EDA">
        <w:rPr>
          <w:spacing w:val="0"/>
          <w:lang w:val="es-ES"/>
        </w:rPr>
        <w:t xml:space="preserve"> igual a la</w:t>
      </w:r>
      <w:r w:rsidR="00D64C0C" w:rsidRPr="00735EDA">
        <w:rPr>
          <w:spacing w:val="0"/>
          <w:lang w:val="es-ES"/>
        </w:rPr>
        <w:t xml:space="preserve"> que tendría si no se implementara la propuesta.</w:t>
      </w:r>
    </w:p>
    <w:p w14:paraId="4F84374F" w14:textId="49087E84" w:rsidR="007136DB" w:rsidRPr="00735EDA" w:rsidRDefault="007136DB" w:rsidP="006F3BCD">
      <w:pPr>
        <w:pStyle w:val="Style6"/>
        <w:keepNext w:val="0"/>
        <w:keepLines w:val="0"/>
        <w:tabs>
          <w:tab w:val="left" w:pos="851"/>
        </w:tabs>
        <w:spacing w:before="240" w:after="240"/>
        <w:ind w:left="851" w:hanging="505"/>
        <w:rPr>
          <w:lang w:val="es-ES"/>
        </w:rPr>
      </w:pPr>
      <w:bookmarkStart w:id="1341" w:name="_Toc111525292"/>
      <w:bookmarkStart w:id="1342" w:name="_Toc118705563"/>
      <w:bookmarkStart w:id="1343" w:name="_Toc118705725"/>
      <w:bookmarkStart w:id="1344" w:name="_Toc476749587"/>
      <w:bookmarkStart w:id="1345" w:name="_Toc92895254"/>
      <w:r w:rsidRPr="00735EDA">
        <w:rPr>
          <w:lang w:val="es-ES"/>
        </w:rPr>
        <w:t>Decisi</w:t>
      </w:r>
      <w:r w:rsidR="00D64C0C" w:rsidRPr="00735EDA">
        <w:rPr>
          <w:lang w:val="es-ES"/>
        </w:rPr>
        <w:t>ó</w:t>
      </w:r>
      <w:r w:rsidRPr="00735EDA">
        <w:rPr>
          <w:lang w:val="es-ES"/>
        </w:rPr>
        <w:t xml:space="preserve">n </w:t>
      </w:r>
      <w:r w:rsidR="00D64C0C" w:rsidRPr="00735EDA">
        <w:rPr>
          <w:lang w:val="es-ES"/>
        </w:rPr>
        <w:t>respecto de la Propuesta de Gestión de Valor</w:t>
      </w:r>
      <w:bookmarkEnd w:id="1341"/>
      <w:bookmarkEnd w:id="1342"/>
      <w:bookmarkEnd w:id="1343"/>
      <w:bookmarkEnd w:id="1344"/>
      <w:bookmarkEnd w:id="1345"/>
    </w:p>
    <w:p w14:paraId="1E4ABF9F" w14:textId="20108BBF" w:rsidR="007136DB" w:rsidRPr="00735EDA" w:rsidRDefault="00D64C0C" w:rsidP="006F3BCD">
      <w:pPr>
        <w:pStyle w:val="ListBullet"/>
        <w:ind w:left="851"/>
        <w:rPr>
          <w:lang w:val="es-ES"/>
        </w:rPr>
      </w:pPr>
      <w:r w:rsidRPr="00735EDA">
        <w:rPr>
          <w:lang w:val="es-ES"/>
        </w:rPr>
        <w:t>Tras recibir una Propuesta de Gestión de Valor, el Contratante</w:t>
      </w:r>
      <w:r w:rsidR="00B322E2" w:rsidRPr="00735EDA">
        <w:rPr>
          <w:lang w:val="es-ES"/>
        </w:rPr>
        <w:t>:</w:t>
      </w:r>
    </w:p>
    <w:p w14:paraId="34A5FC25" w14:textId="5F7D79E3" w:rsidR="007136DB" w:rsidRPr="00735EDA" w:rsidRDefault="00D64C0C" w:rsidP="006F3BCD">
      <w:pPr>
        <w:pStyle w:val="ListBullet"/>
        <w:numPr>
          <w:ilvl w:val="0"/>
          <w:numId w:val="119"/>
        </w:numPr>
        <w:ind w:left="1276" w:hanging="426"/>
        <w:rPr>
          <w:lang w:val="es-ES"/>
        </w:rPr>
      </w:pPr>
      <w:r w:rsidRPr="00735EDA">
        <w:rPr>
          <w:lang w:val="es-ES"/>
        </w:rPr>
        <w:t>aceptará la Propuesta de Gestión de</w:t>
      </w:r>
      <w:r w:rsidR="001906F8" w:rsidRPr="00735EDA">
        <w:rPr>
          <w:lang w:val="es-ES"/>
        </w:rPr>
        <w:t xml:space="preserve"> </w:t>
      </w:r>
      <w:r w:rsidRPr="00735EDA">
        <w:rPr>
          <w:lang w:val="es-ES"/>
        </w:rPr>
        <w:t>Valor,</w:t>
      </w:r>
      <w:r w:rsidR="00581476" w:rsidRPr="00735EDA">
        <w:rPr>
          <w:lang w:val="es-ES"/>
        </w:rPr>
        <w:t xml:space="preserve"> y a partir de ese momento quedará modificado el Contrato en la medida especificada en la mencionada propuesta, o</w:t>
      </w:r>
    </w:p>
    <w:p w14:paraId="5EC6F8EC" w14:textId="6BB9E00A" w:rsidR="007136DB" w:rsidRPr="00735EDA" w:rsidRDefault="00581476" w:rsidP="006F3BCD">
      <w:pPr>
        <w:pStyle w:val="ListBullet"/>
        <w:numPr>
          <w:ilvl w:val="0"/>
          <w:numId w:val="119"/>
        </w:numPr>
        <w:ind w:left="1276" w:hanging="426"/>
        <w:rPr>
          <w:lang w:val="es-ES"/>
        </w:rPr>
      </w:pPr>
      <w:r w:rsidRPr="00735EDA">
        <w:rPr>
          <w:lang w:val="es-ES"/>
        </w:rPr>
        <w:t>no aceptará la Propuesta de Gestión de Valor</w:t>
      </w:r>
      <w:r w:rsidR="007136DB" w:rsidRPr="00735EDA">
        <w:rPr>
          <w:lang w:val="es-ES"/>
        </w:rPr>
        <w:t xml:space="preserve">. </w:t>
      </w:r>
    </w:p>
    <w:p w14:paraId="12485BA4" w14:textId="133D1B45" w:rsidR="007136DB" w:rsidRPr="00735EDA" w:rsidRDefault="007136DB" w:rsidP="006F3BCD">
      <w:pPr>
        <w:pStyle w:val="Style6"/>
        <w:keepNext w:val="0"/>
        <w:keepLines w:val="0"/>
        <w:tabs>
          <w:tab w:val="left" w:pos="851"/>
        </w:tabs>
        <w:spacing w:before="240" w:after="240"/>
        <w:ind w:left="851" w:hanging="505"/>
        <w:rPr>
          <w:lang w:val="es-ES"/>
        </w:rPr>
      </w:pPr>
      <w:bookmarkStart w:id="1346" w:name="_Toc111525293"/>
      <w:bookmarkStart w:id="1347" w:name="_Toc118705564"/>
      <w:bookmarkStart w:id="1348" w:name="_Toc118705726"/>
      <w:bookmarkStart w:id="1349" w:name="_Toc476749588"/>
      <w:bookmarkStart w:id="1350" w:name="_Toc92895255"/>
      <w:r w:rsidRPr="00735EDA">
        <w:rPr>
          <w:lang w:val="es-ES"/>
        </w:rPr>
        <w:t>A</w:t>
      </w:r>
      <w:r w:rsidR="00581476" w:rsidRPr="00735EDA">
        <w:rPr>
          <w:lang w:val="es-ES"/>
        </w:rPr>
        <w:t>justes por cambios en la legislación</w:t>
      </w:r>
      <w:bookmarkEnd w:id="1346"/>
      <w:bookmarkEnd w:id="1347"/>
      <w:bookmarkEnd w:id="1348"/>
      <w:bookmarkEnd w:id="1349"/>
      <w:bookmarkEnd w:id="1350"/>
    </w:p>
    <w:p w14:paraId="7CF05740" w14:textId="2D3F4BDF" w:rsidR="007136DB" w:rsidRPr="00735EDA" w:rsidRDefault="00581476" w:rsidP="006F3BCD">
      <w:pPr>
        <w:pStyle w:val="BodyText"/>
        <w:ind w:left="851"/>
        <w:rPr>
          <w:spacing w:val="0"/>
          <w:lang w:val="es-ES"/>
        </w:rPr>
      </w:pPr>
      <w:r w:rsidRPr="00735EDA">
        <w:rPr>
          <w:spacing w:val="0"/>
          <w:lang w:val="es-ES"/>
        </w:rPr>
        <w:t xml:space="preserve">Por </w:t>
      </w:r>
      <w:r w:rsidR="006269C2" w:rsidRPr="00735EDA">
        <w:rPr>
          <w:spacing w:val="0"/>
          <w:lang w:val="es-ES"/>
        </w:rPr>
        <w:t>“</w:t>
      </w:r>
      <w:r w:rsidRPr="00735EDA">
        <w:rPr>
          <w:spacing w:val="0"/>
          <w:lang w:val="es-ES"/>
        </w:rPr>
        <w:t>cambio en la legislación</w:t>
      </w:r>
      <w:r w:rsidR="006269C2" w:rsidRPr="00735EDA">
        <w:rPr>
          <w:spacing w:val="0"/>
          <w:lang w:val="es-ES"/>
        </w:rPr>
        <w:t>”</w:t>
      </w:r>
      <w:r w:rsidR="007136DB" w:rsidRPr="00735EDA">
        <w:rPr>
          <w:spacing w:val="0"/>
          <w:lang w:val="es-ES"/>
        </w:rPr>
        <w:t xml:space="preserve"> </w:t>
      </w:r>
      <w:r w:rsidRPr="00735EDA">
        <w:rPr>
          <w:spacing w:val="0"/>
          <w:lang w:val="es-ES"/>
        </w:rPr>
        <w:t xml:space="preserve">se </w:t>
      </w:r>
      <w:r w:rsidR="00BC37F8" w:rsidRPr="00735EDA">
        <w:rPr>
          <w:spacing w:val="0"/>
          <w:lang w:val="es-ES"/>
        </w:rPr>
        <w:t>entiende</w:t>
      </w:r>
      <w:r w:rsidRPr="00735EDA">
        <w:rPr>
          <w:spacing w:val="0"/>
          <w:lang w:val="es-ES"/>
        </w:rPr>
        <w:t xml:space="preserve"> una modificación de las Leyes del País (incluida la introducción de nuevas Leyes y la derogación o modificación de Leyes vigentes) o un cambio en la interpretación judicial o gubernamental oficial de dichas Leyes, después de la Fecha Base, que afect</w:t>
      </w:r>
      <w:r w:rsidR="006C16F3" w:rsidRPr="00735EDA">
        <w:rPr>
          <w:spacing w:val="0"/>
          <w:lang w:val="es-ES"/>
        </w:rPr>
        <w:t>a</w:t>
      </w:r>
      <w:r w:rsidRPr="00735EDA">
        <w:rPr>
          <w:spacing w:val="0"/>
          <w:lang w:val="es-ES"/>
        </w:rPr>
        <w:t xml:space="preserve"> el cumplimiento de las obligaciones asumidas por el Contratista en virtud del Contrato</w:t>
      </w:r>
      <w:r w:rsidR="007136DB" w:rsidRPr="00735EDA">
        <w:rPr>
          <w:spacing w:val="0"/>
          <w:lang w:val="es-ES"/>
        </w:rPr>
        <w:t>.</w:t>
      </w:r>
    </w:p>
    <w:p w14:paraId="2B5026B1" w14:textId="77777777" w:rsidR="007136DB" w:rsidRPr="00735EDA" w:rsidRDefault="00E46C4E" w:rsidP="006F3BCD">
      <w:pPr>
        <w:pStyle w:val="BodyText"/>
        <w:ind w:left="851"/>
        <w:rPr>
          <w:spacing w:val="0"/>
          <w:lang w:val="es-ES"/>
        </w:rPr>
      </w:pPr>
      <w:r w:rsidRPr="00735EDA">
        <w:rPr>
          <w:spacing w:val="0"/>
          <w:lang w:val="es-ES"/>
        </w:rPr>
        <w:t>Si el Contratista incurre en Costos adicionales como resultado de un cambio en la legislación, la Remuneración del Operador se deberá ajustar de modo que</w:t>
      </w:r>
      <w:r w:rsidR="00876425" w:rsidRPr="00735EDA">
        <w:rPr>
          <w:spacing w:val="0"/>
          <w:lang w:val="es-ES"/>
        </w:rPr>
        <w:t xml:space="preserve"> la situación financiera</w:t>
      </w:r>
      <w:r w:rsidRPr="00735EDA">
        <w:rPr>
          <w:spacing w:val="0"/>
          <w:lang w:val="es-ES"/>
        </w:rPr>
        <w:t xml:space="preserve"> </w:t>
      </w:r>
      <w:r w:rsidR="00876425" w:rsidRPr="00735EDA">
        <w:rPr>
          <w:spacing w:val="0"/>
          <w:lang w:val="es-ES"/>
        </w:rPr>
        <w:t>d</w:t>
      </w:r>
      <w:r w:rsidRPr="00735EDA">
        <w:rPr>
          <w:spacing w:val="0"/>
          <w:lang w:val="es-ES"/>
        </w:rPr>
        <w:t xml:space="preserve">el Contratista </w:t>
      </w:r>
      <w:r w:rsidR="00876425" w:rsidRPr="00735EDA">
        <w:rPr>
          <w:spacing w:val="0"/>
          <w:lang w:val="es-ES"/>
        </w:rPr>
        <w:t>sea igual a la</w:t>
      </w:r>
      <w:r w:rsidRPr="00735EDA">
        <w:rPr>
          <w:spacing w:val="0"/>
          <w:lang w:val="es-ES"/>
        </w:rPr>
        <w:t xml:space="preserve"> que tendría si no se hubiera producido dicho cambio</w:t>
      </w:r>
      <w:r w:rsidR="007136DB" w:rsidRPr="00735EDA">
        <w:rPr>
          <w:spacing w:val="0"/>
          <w:lang w:val="es-ES"/>
        </w:rPr>
        <w:t>.</w:t>
      </w:r>
    </w:p>
    <w:p w14:paraId="3CE91244" w14:textId="707C85CB" w:rsidR="007136DB" w:rsidRPr="00735EDA" w:rsidRDefault="00E46C4E" w:rsidP="006F3BCD">
      <w:pPr>
        <w:pStyle w:val="ListBullet"/>
        <w:ind w:left="851"/>
        <w:rPr>
          <w:lang w:val="es-ES"/>
        </w:rPr>
      </w:pPr>
      <w:r w:rsidRPr="00735EDA">
        <w:rPr>
          <w:lang w:val="es-ES"/>
        </w:rPr>
        <w:t xml:space="preserve">Si las Partes no logran llegar a un acuerdo respecto del ajuste que debe efectuarse en la Remuneración del Operador, cualquiera de ella podrá remitir la cuestión para que se dirima a través del procedimiento estipulado en la </w:t>
      </w:r>
      <w:r w:rsidR="00612F9C" w:rsidRPr="00735EDA">
        <w:rPr>
          <w:lang w:val="es-ES"/>
        </w:rPr>
        <w:t>Subcláusula</w:t>
      </w:r>
      <w:r w:rsidRPr="00735EDA">
        <w:rPr>
          <w:lang w:val="es-ES"/>
        </w:rPr>
        <w:t xml:space="preserve"> 20.1 [Resolución de Controversias]</w:t>
      </w:r>
      <w:r w:rsidR="007136DB" w:rsidRPr="00735EDA">
        <w:rPr>
          <w:lang w:val="es-ES"/>
        </w:rPr>
        <w:t>.</w:t>
      </w:r>
    </w:p>
    <w:p w14:paraId="546E9CDC" w14:textId="77777777" w:rsidR="007136DB" w:rsidRPr="00735EDA" w:rsidRDefault="00E46C4E" w:rsidP="00A107D2">
      <w:pPr>
        <w:pStyle w:val="Style6"/>
        <w:tabs>
          <w:tab w:val="left" w:pos="851"/>
        </w:tabs>
        <w:spacing w:before="240" w:after="240"/>
        <w:ind w:left="851" w:hanging="505"/>
        <w:rPr>
          <w:lang w:val="es-ES"/>
        </w:rPr>
      </w:pPr>
      <w:bookmarkStart w:id="1351" w:name="_Toc111525294"/>
      <w:bookmarkStart w:id="1352" w:name="_Toc118705565"/>
      <w:bookmarkStart w:id="1353" w:name="_Toc118705727"/>
      <w:bookmarkStart w:id="1354" w:name="_Toc476749589"/>
      <w:bookmarkStart w:id="1355" w:name="_Ref105083254"/>
      <w:bookmarkStart w:id="1356" w:name="_Toc92895256"/>
      <w:r w:rsidRPr="00735EDA">
        <w:rPr>
          <w:lang w:val="es-ES"/>
        </w:rPr>
        <w:t>Prórroga y licitación posterior</w:t>
      </w:r>
      <w:bookmarkEnd w:id="1351"/>
      <w:bookmarkEnd w:id="1352"/>
      <w:bookmarkEnd w:id="1353"/>
      <w:bookmarkEnd w:id="1354"/>
      <w:bookmarkEnd w:id="1356"/>
    </w:p>
    <w:p w14:paraId="32847BD0" w14:textId="4E380CAE" w:rsidR="007136DB" w:rsidRPr="00735EDA" w:rsidRDefault="006F3BCD" w:rsidP="00A107D2">
      <w:pPr>
        <w:pStyle w:val="GCHeading3"/>
        <w:rPr>
          <w:lang w:val="es-ES"/>
        </w:rPr>
      </w:pPr>
      <w:bookmarkStart w:id="1357" w:name="_Ref105480444"/>
      <w:r w:rsidRPr="00735EDA">
        <w:rPr>
          <w:lang w:val="es-ES"/>
        </w:rPr>
        <w:t>19.5.1</w:t>
      </w:r>
      <w:r w:rsidRPr="00735EDA">
        <w:rPr>
          <w:lang w:val="es-ES"/>
        </w:rPr>
        <w:tab/>
      </w:r>
      <w:r w:rsidR="00E46C4E" w:rsidRPr="00735EDA">
        <w:rPr>
          <w:lang w:val="es-ES"/>
        </w:rPr>
        <w:t>Prórroga del Contrato</w:t>
      </w:r>
    </w:p>
    <w:p w14:paraId="1F8EB6E0" w14:textId="6CF6175F" w:rsidR="007136DB" w:rsidRPr="00735EDA" w:rsidRDefault="00E46C4E" w:rsidP="006F3BCD">
      <w:pPr>
        <w:pStyle w:val="BodyText"/>
        <w:ind w:left="1560"/>
        <w:rPr>
          <w:spacing w:val="0"/>
          <w:lang w:val="es-ES"/>
        </w:rPr>
      </w:pPr>
      <w:r w:rsidRPr="00735EDA">
        <w:rPr>
          <w:spacing w:val="0"/>
          <w:lang w:val="es-ES"/>
        </w:rPr>
        <w:t xml:space="preserve">Salvo indicación en contrario en el </w:t>
      </w:r>
      <w:r w:rsidR="00A9234C" w:rsidRPr="00735EDA">
        <w:rPr>
          <w:spacing w:val="0"/>
          <w:lang w:val="es-ES"/>
        </w:rPr>
        <w:t>A</w:t>
      </w:r>
      <w:r w:rsidRPr="00735EDA">
        <w:rPr>
          <w:spacing w:val="0"/>
          <w:lang w:val="es-ES"/>
        </w:rPr>
        <w:t xml:space="preserve">péndice </w:t>
      </w:r>
      <w:r w:rsidR="00A9234C" w:rsidRPr="00735EDA">
        <w:rPr>
          <w:spacing w:val="0"/>
          <w:lang w:val="es-ES"/>
        </w:rPr>
        <w:t>O</w:t>
      </w:r>
      <w:r w:rsidR="007136DB" w:rsidRPr="00735EDA">
        <w:rPr>
          <w:spacing w:val="0"/>
          <w:lang w:val="es-ES"/>
        </w:rPr>
        <w:t xml:space="preserve">, </w:t>
      </w:r>
      <w:r w:rsidRPr="00735EDA">
        <w:rPr>
          <w:spacing w:val="0"/>
          <w:lang w:val="es-ES"/>
        </w:rPr>
        <w:t xml:space="preserve">el Contrato se podrá prorrogar por un período adicional que no exceda su plazo inicial. </w:t>
      </w:r>
      <w:r w:rsidR="009C6A94" w:rsidRPr="00735EDA">
        <w:rPr>
          <w:spacing w:val="0"/>
          <w:lang w:val="es-ES"/>
        </w:rPr>
        <w:t xml:space="preserve">La prórroga podrá ser solicitada por el Contratante, mediante el procedimiento estipulado en la </w:t>
      </w:r>
      <w:r w:rsidR="00612F9C" w:rsidRPr="00735EDA">
        <w:rPr>
          <w:spacing w:val="0"/>
          <w:lang w:val="es-ES"/>
        </w:rPr>
        <w:t>Subcláusula</w:t>
      </w:r>
      <w:r w:rsidR="009C6A94" w:rsidRPr="00735EDA">
        <w:rPr>
          <w:spacing w:val="0"/>
          <w:lang w:val="es-ES"/>
        </w:rPr>
        <w:t xml:space="preserve"> </w:t>
      </w:r>
      <w:r w:rsidR="00EF6A42" w:rsidRPr="00735EDA">
        <w:rPr>
          <w:spacing w:val="0"/>
          <w:lang w:val="es-ES"/>
        </w:rPr>
        <w:t>19.1</w:t>
      </w:r>
      <w:r w:rsidR="00451285" w:rsidRPr="00735EDA">
        <w:rPr>
          <w:spacing w:val="0"/>
          <w:lang w:val="es-ES"/>
        </w:rPr>
        <w:t xml:space="preserve"> [</w:t>
      </w:r>
      <w:r w:rsidR="009C6A94" w:rsidRPr="00735EDA">
        <w:rPr>
          <w:spacing w:val="0"/>
          <w:lang w:val="es-ES"/>
        </w:rPr>
        <w:t>Variación por el Contratante</w:t>
      </w:r>
      <w:r w:rsidR="00451285" w:rsidRPr="00735EDA">
        <w:rPr>
          <w:spacing w:val="0"/>
          <w:lang w:val="es-ES"/>
        </w:rPr>
        <w:t>]</w:t>
      </w:r>
      <w:r w:rsidR="007136DB" w:rsidRPr="00735EDA">
        <w:rPr>
          <w:spacing w:val="0"/>
          <w:lang w:val="es-ES"/>
        </w:rPr>
        <w:t>, o</w:t>
      </w:r>
      <w:r w:rsidR="009C6A94" w:rsidRPr="00735EDA">
        <w:rPr>
          <w:spacing w:val="0"/>
          <w:lang w:val="es-ES"/>
        </w:rPr>
        <w:t xml:space="preserve"> por el Contratista, mediante el procedimiento estipulado en la </w:t>
      </w:r>
      <w:r w:rsidR="00612F9C" w:rsidRPr="00735EDA">
        <w:rPr>
          <w:spacing w:val="0"/>
          <w:lang w:val="es-ES"/>
        </w:rPr>
        <w:t>Subcláusula</w:t>
      </w:r>
      <w:r w:rsidR="009C6A94" w:rsidRPr="00735EDA">
        <w:rPr>
          <w:spacing w:val="0"/>
          <w:lang w:val="es-ES"/>
        </w:rPr>
        <w:t xml:space="preserve"> </w:t>
      </w:r>
      <w:r w:rsidR="00EF6A42" w:rsidRPr="00735EDA">
        <w:rPr>
          <w:spacing w:val="0"/>
          <w:lang w:val="es-ES"/>
        </w:rPr>
        <w:t>19.2</w:t>
      </w:r>
      <w:r w:rsidR="00451285" w:rsidRPr="00735EDA">
        <w:rPr>
          <w:spacing w:val="0"/>
          <w:lang w:val="es-ES"/>
        </w:rPr>
        <w:t xml:space="preserve"> [</w:t>
      </w:r>
      <w:r w:rsidR="009C6A94" w:rsidRPr="00735EDA">
        <w:rPr>
          <w:spacing w:val="0"/>
          <w:lang w:val="es-ES"/>
        </w:rPr>
        <w:t>Gestión del Valor</w:t>
      </w:r>
      <w:r w:rsidR="00451285" w:rsidRPr="00735EDA">
        <w:rPr>
          <w:spacing w:val="0"/>
          <w:lang w:val="es-ES"/>
        </w:rPr>
        <w:t>]</w:t>
      </w:r>
      <w:r w:rsidR="007136DB" w:rsidRPr="00735EDA">
        <w:rPr>
          <w:spacing w:val="0"/>
          <w:lang w:val="es-ES"/>
        </w:rPr>
        <w:t xml:space="preserve">, </w:t>
      </w:r>
      <w:r w:rsidR="009C6A94" w:rsidRPr="00735EDA">
        <w:rPr>
          <w:spacing w:val="0"/>
          <w:lang w:val="es-ES"/>
        </w:rPr>
        <w:t>se deberá concertar entre las Partes y no podrá dirimirse a través del procedimiento de Resolución de Controversias</w:t>
      </w:r>
      <w:r w:rsidR="007136DB" w:rsidRPr="00735EDA">
        <w:rPr>
          <w:spacing w:val="0"/>
          <w:lang w:val="es-ES"/>
        </w:rPr>
        <w:t>.</w:t>
      </w:r>
    </w:p>
    <w:p w14:paraId="410A80D3" w14:textId="77777777" w:rsidR="007136DB" w:rsidRPr="00735EDA" w:rsidRDefault="009C6A94" w:rsidP="006F3BCD">
      <w:pPr>
        <w:pStyle w:val="BodyText"/>
        <w:ind w:left="1560"/>
        <w:rPr>
          <w:spacing w:val="0"/>
          <w:lang w:val="es-ES"/>
        </w:rPr>
      </w:pPr>
      <w:r w:rsidRPr="00735EDA">
        <w:rPr>
          <w:spacing w:val="0"/>
          <w:lang w:val="es-ES"/>
        </w:rPr>
        <w:t xml:space="preserve">No obstante, las Partes pueden acordar </w:t>
      </w:r>
      <w:r w:rsidR="000471DF" w:rsidRPr="00735EDA">
        <w:rPr>
          <w:spacing w:val="0"/>
          <w:lang w:val="es-ES"/>
        </w:rPr>
        <w:t>remitir la solicitud de prórroga al Experto Independiente. Si lo hacen, deberán acordar, antes de remitir la solicitud, si la recomendación del Experto Independiente solo tendrá carácter de asesoramiento o si será vinculante</w:t>
      </w:r>
      <w:r w:rsidR="007136DB" w:rsidRPr="00735EDA">
        <w:rPr>
          <w:spacing w:val="0"/>
          <w:lang w:val="es-ES"/>
        </w:rPr>
        <w:t>.</w:t>
      </w:r>
    </w:p>
    <w:p w14:paraId="4AFCE323" w14:textId="365761AC" w:rsidR="007136DB" w:rsidRPr="00735EDA" w:rsidRDefault="000471DF" w:rsidP="006F3BCD">
      <w:pPr>
        <w:pStyle w:val="BodyText"/>
        <w:ind w:left="1560"/>
        <w:rPr>
          <w:spacing w:val="0"/>
          <w:lang w:val="es-ES"/>
        </w:rPr>
      </w:pPr>
      <w:r w:rsidRPr="00735EDA">
        <w:rPr>
          <w:spacing w:val="0"/>
          <w:lang w:val="es-ES"/>
        </w:rPr>
        <w:t>Si se le solicita formular una recomendación en virtud de esta sección, el Experto Independiente tendrá en cuenta lo siguiente</w:t>
      </w:r>
      <w:r w:rsidR="00B322E2" w:rsidRPr="00735EDA">
        <w:rPr>
          <w:spacing w:val="0"/>
          <w:lang w:val="es-ES"/>
        </w:rPr>
        <w:t>:</w:t>
      </w:r>
    </w:p>
    <w:p w14:paraId="62A2904D" w14:textId="77777777" w:rsidR="007136DB" w:rsidRPr="00735EDA" w:rsidRDefault="000471DF" w:rsidP="006F3BCD">
      <w:pPr>
        <w:pStyle w:val="ListBullet"/>
        <w:numPr>
          <w:ilvl w:val="0"/>
          <w:numId w:val="120"/>
        </w:numPr>
        <w:ind w:left="1985" w:hanging="426"/>
        <w:rPr>
          <w:lang w:val="es-ES"/>
        </w:rPr>
      </w:pPr>
      <w:r w:rsidRPr="00735EDA">
        <w:rPr>
          <w:lang w:val="es-ES"/>
        </w:rPr>
        <w:t>Los Objetivos del Contrato.</w:t>
      </w:r>
    </w:p>
    <w:p w14:paraId="1186CAF8" w14:textId="77777777" w:rsidR="007136DB" w:rsidRPr="00735EDA" w:rsidRDefault="000471DF" w:rsidP="006F3BCD">
      <w:pPr>
        <w:pStyle w:val="ListBullet"/>
        <w:numPr>
          <w:ilvl w:val="0"/>
          <w:numId w:val="120"/>
        </w:numPr>
        <w:ind w:left="1985" w:hanging="426"/>
        <w:rPr>
          <w:lang w:val="es-ES"/>
        </w:rPr>
      </w:pPr>
      <w:r w:rsidRPr="00735EDA">
        <w:rPr>
          <w:lang w:val="es-ES"/>
        </w:rPr>
        <w:t>Los objetivos adicionales que el Contratante le comunique y que, en su opinión, parezcan razonables.</w:t>
      </w:r>
    </w:p>
    <w:p w14:paraId="7B253C45" w14:textId="54D4D305" w:rsidR="007136DB" w:rsidRPr="00735EDA" w:rsidRDefault="00B11716" w:rsidP="006F3BCD">
      <w:pPr>
        <w:pStyle w:val="ListBullet"/>
        <w:numPr>
          <w:ilvl w:val="0"/>
          <w:numId w:val="120"/>
        </w:numPr>
        <w:ind w:left="1985" w:hanging="426"/>
        <w:rPr>
          <w:lang w:val="es-ES"/>
        </w:rPr>
      </w:pPr>
      <w:r w:rsidRPr="00735EDA">
        <w:rPr>
          <w:lang w:val="es-ES"/>
        </w:rPr>
        <w:t xml:space="preserve">La necesidad de que el Contratista reciba una ganancia justa por sus esfuerzos, que el Experto puede evaluar teniendo en cuenta </w:t>
      </w:r>
      <w:r w:rsidR="001906F8" w:rsidRPr="00735EDA">
        <w:rPr>
          <w:lang w:val="es-ES"/>
        </w:rPr>
        <w:t>las ganancias</w:t>
      </w:r>
      <w:r w:rsidRPr="00735EDA">
        <w:rPr>
          <w:lang w:val="es-ES"/>
        </w:rPr>
        <w:t xml:space="preserve"> efectivamente obtenidas o las que estaban previstas en el marco del Contrato.</w:t>
      </w:r>
    </w:p>
    <w:p w14:paraId="5E861B66" w14:textId="77777777" w:rsidR="007136DB" w:rsidRPr="00735EDA" w:rsidRDefault="00B11716" w:rsidP="006F3BCD">
      <w:pPr>
        <w:pStyle w:val="ListBullet"/>
        <w:numPr>
          <w:ilvl w:val="0"/>
          <w:numId w:val="120"/>
        </w:numPr>
        <w:ind w:left="1985" w:hanging="426"/>
        <w:rPr>
          <w:lang w:val="es-ES"/>
        </w:rPr>
      </w:pPr>
      <w:r w:rsidRPr="00735EDA">
        <w:rPr>
          <w:lang w:val="es-ES"/>
        </w:rPr>
        <w:t>La conveniencia de recompensar al Contratista por lograr los objetivos del Contratante</w:t>
      </w:r>
      <w:r w:rsidR="007136DB" w:rsidRPr="00735EDA">
        <w:rPr>
          <w:lang w:val="es-ES"/>
        </w:rPr>
        <w:t>.</w:t>
      </w:r>
    </w:p>
    <w:p w14:paraId="59D60D77" w14:textId="3F7F0699" w:rsidR="007136DB" w:rsidRPr="00735EDA" w:rsidRDefault="006F3BCD" w:rsidP="00C61FCC">
      <w:pPr>
        <w:pStyle w:val="GCHeading3"/>
        <w:rPr>
          <w:lang w:val="es-ES"/>
        </w:rPr>
      </w:pPr>
      <w:bookmarkStart w:id="1358" w:name="_Toc111264676"/>
      <w:bookmarkStart w:id="1359" w:name="_Toc111452218"/>
      <w:bookmarkEnd w:id="1358"/>
      <w:bookmarkEnd w:id="1359"/>
      <w:r w:rsidRPr="00735EDA">
        <w:rPr>
          <w:lang w:val="es-ES"/>
        </w:rPr>
        <w:t>19.5.2</w:t>
      </w:r>
      <w:r w:rsidRPr="00735EDA">
        <w:rPr>
          <w:lang w:val="es-ES"/>
        </w:rPr>
        <w:tab/>
      </w:r>
      <w:r w:rsidR="00B11716" w:rsidRPr="00735EDA">
        <w:rPr>
          <w:lang w:val="es-ES"/>
        </w:rPr>
        <w:t>Licitación posterior po</w:t>
      </w:r>
      <w:r w:rsidR="00876425" w:rsidRPr="00735EDA">
        <w:rPr>
          <w:lang w:val="es-ES"/>
        </w:rPr>
        <w:t>r un c</w:t>
      </w:r>
      <w:r w:rsidR="00B11716" w:rsidRPr="00735EDA">
        <w:rPr>
          <w:lang w:val="es-ES"/>
        </w:rPr>
        <w:t>ontrato similar</w:t>
      </w:r>
    </w:p>
    <w:p w14:paraId="03CF8046" w14:textId="35E9DE9C" w:rsidR="007136DB" w:rsidRPr="00735EDA" w:rsidRDefault="00B11716" w:rsidP="006F3BCD">
      <w:pPr>
        <w:pStyle w:val="CommentText"/>
        <w:ind w:left="1560"/>
        <w:jc w:val="both"/>
        <w:rPr>
          <w:sz w:val="24"/>
          <w:lang w:val="es-ES"/>
        </w:rPr>
      </w:pPr>
      <w:r w:rsidRPr="00735EDA">
        <w:rPr>
          <w:sz w:val="24"/>
          <w:lang w:val="es-ES"/>
        </w:rPr>
        <w:t xml:space="preserve">Salvo indicación en contrario en el </w:t>
      </w:r>
      <w:r w:rsidR="00A9234C" w:rsidRPr="00735EDA">
        <w:rPr>
          <w:sz w:val="24"/>
          <w:lang w:val="es-ES"/>
        </w:rPr>
        <w:t>A</w:t>
      </w:r>
      <w:r w:rsidRPr="00735EDA">
        <w:rPr>
          <w:sz w:val="24"/>
          <w:lang w:val="es-ES"/>
        </w:rPr>
        <w:t>péndice</w:t>
      </w:r>
      <w:r w:rsidR="00EF6A42" w:rsidRPr="00735EDA">
        <w:rPr>
          <w:sz w:val="24"/>
          <w:szCs w:val="24"/>
          <w:lang w:val="es-ES"/>
        </w:rPr>
        <w:t xml:space="preserve"> </w:t>
      </w:r>
      <w:r w:rsidR="00A9234C" w:rsidRPr="00735EDA">
        <w:rPr>
          <w:sz w:val="24"/>
          <w:szCs w:val="24"/>
          <w:lang w:val="es-ES"/>
        </w:rPr>
        <w:t>O</w:t>
      </w:r>
      <w:r w:rsidR="007136DB" w:rsidRPr="00735EDA">
        <w:rPr>
          <w:sz w:val="24"/>
          <w:lang w:val="es-ES"/>
        </w:rPr>
        <w:t xml:space="preserve">, </w:t>
      </w:r>
      <w:r w:rsidR="002729BD" w:rsidRPr="00735EDA">
        <w:rPr>
          <w:sz w:val="24"/>
          <w:lang w:val="es-ES"/>
        </w:rPr>
        <w:t>el Contratista no tendrá impedimento alguno para presentar Ofertas para cualquier contrato similar que ofrezca el Contratante o</w:t>
      </w:r>
      <w:r w:rsidR="00E2118D" w:rsidRPr="00735EDA">
        <w:rPr>
          <w:sz w:val="24"/>
          <w:lang w:val="es-ES"/>
        </w:rPr>
        <w:t xml:space="preserve"> la Empresa de Servicios Públicos después de la </w:t>
      </w:r>
      <w:r w:rsidR="00651D61" w:rsidRPr="00735EDA">
        <w:rPr>
          <w:sz w:val="24"/>
          <w:lang w:val="es-ES"/>
        </w:rPr>
        <w:t>resolución</w:t>
      </w:r>
      <w:r w:rsidR="00E2118D" w:rsidRPr="00735EDA">
        <w:rPr>
          <w:sz w:val="24"/>
          <w:lang w:val="es-ES"/>
        </w:rPr>
        <w:t xml:space="preserve"> o extinción del presente contrato. En caso de realizarse una licitación posterior, el Contratante solicitará al Contratista que </w:t>
      </w:r>
      <w:r w:rsidR="00876425" w:rsidRPr="00735EDA">
        <w:rPr>
          <w:sz w:val="24"/>
          <w:lang w:val="es-ES"/>
        </w:rPr>
        <w:t>presente</w:t>
      </w:r>
      <w:r w:rsidR="00E2118D" w:rsidRPr="00735EDA">
        <w:rPr>
          <w:sz w:val="24"/>
          <w:lang w:val="es-ES"/>
        </w:rPr>
        <w:t xml:space="preserve"> en el debido tiempo un informe satisfactorio para el Contratante respecto de los Servicios prestados en el marco del presente Contrato. El Contratante pondrá dicho informe a disposición de todos los otros licitantes potenciales</w:t>
      </w:r>
      <w:r w:rsidR="00C76D13" w:rsidRPr="00735EDA">
        <w:rPr>
          <w:sz w:val="24"/>
          <w:lang w:val="es-ES"/>
        </w:rPr>
        <w:t xml:space="preserve">. </w:t>
      </w:r>
    </w:p>
    <w:p w14:paraId="4A78C270" w14:textId="4C478264" w:rsidR="007136DB" w:rsidRPr="00735EDA" w:rsidRDefault="00E2118D" w:rsidP="006F3BCD">
      <w:pPr>
        <w:pStyle w:val="Style5"/>
        <w:tabs>
          <w:tab w:val="clear" w:pos="-360"/>
          <w:tab w:val="clear" w:pos="540"/>
          <w:tab w:val="left" w:pos="350"/>
        </w:tabs>
        <w:spacing w:before="240" w:after="240"/>
        <w:ind w:left="350" w:hanging="350"/>
        <w:rPr>
          <w:lang w:val="es-ES"/>
        </w:rPr>
      </w:pPr>
      <w:bookmarkStart w:id="1360" w:name="_Toc118705568"/>
      <w:bookmarkStart w:id="1361" w:name="_Toc118705730"/>
      <w:bookmarkStart w:id="1362" w:name="_Toc111525298"/>
      <w:r w:rsidRPr="00735EDA">
        <w:rPr>
          <w:lang w:val="es-ES"/>
        </w:rPr>
        <w:t xml:space="preserve"> </w:t>
      </w:r>
      <w:bookmarkStart w:id="1363" w:name="_Toc476749590"/>
      <w:bookmarkStart w:id="1364" w:name="_Toc92895257"/>
      <w:bookmarkEnd w:id="1360"/>
      <w:bookmarkEnd w:id="1361"/>
      <w:r w:rsidRPr="00735EDA">
        <w:rPr>
          <w:lang w:val="es-ES"/>
        </w:rPr>
        <w:t>Resolución de controversias</w:t>
      </w:r>
      <w:bookmarkEnd w:id="1363"/>
      <w:bookmarkEnd w:id="1364"/>
      <w:r w:rsidR="007136DB" w:rsidRPr="00735EDA">
        <w:rPr>
          <w:lang w:val="es-ES"/>
        </w:rPr>
        <w:t xml:space="preserve"> </w:t>
      </w:r>
      <w:bookmarkEnd w:id="1355"/>
      <w:bookmarkEnd w:id="1357"/>
      <w:bookmarkEnd w:id="1362"/>
    </w:p>
    <w:p w14:paraId="15C827B2" w14:textId="74B0BED7" w:rsidR="007136DB" w:rsidRPr="00735EDA" w:rsidRDefault="00E2118D" w:rsidP="006F3BCD">
      <w:pPr>
        <w:pStyle w:val="Style6"/>
        <w:keepNext w:val="0"/>
        <w:keepLines w:val="0"/>
        <w:tabs>
          <w:tab w:val="left" w:pos="851"/>
        </w:tabs>
        <w:spacing w:before="240" w:after="240"/>
        <w:ind w:left="851" w:hanging="505"/>
        <w:rPr>
          <w:lang w:val="es-ES"/>
        </w:rPr>
      </w:pPr>
      <w:bookmarkStart w:id="1365" w:name="_Toc476749591"/>
      <w:bookmarkStart w:id="1366" w:name="_Ref105607364"/>
      <w:bookmarkStart w:id="1367" w:name="_Toc111525299"/>
      <w:bookmarkStart w:id="1368" w:name="_Toc92895258"/>
      <w:r w:rsidRPr="00735EDA">
        <w:rPr>
          <w:lang w:val="es-ES"/>
        </w:rPr>
        <w:t>Resolución de controversias</w:t>
      </w:r>
      <w:bookmarkEnd w:id="1365"/>
      <w:bookmarkEnd w:id="1368"/>
      <w:r w:rsidR="007136DB" w:rsidRPr="00735EDA">
        <w:rPr>
          <w:lang w:val="es-ES"/>
        </w:rPr>
        <w:t xml:space="preserve"> </w:t>
      </w:r>
      <w:bookmarkEnd w:id="1366"/>
      <w:bookmarkEnd w:id="1367"/>
    </w:p>
    <w:p w14:paraId="3AA78572" w14:textId="688C8A6A" w:rsidR="007136DB" w:rsidRPr="00735EDA" w:rsidRDefault="00B3694E" w:rsidP="00C61FCC">
      <w:pPr>
        <w:pStyle w:val="GCHeading3"/>
        <w:rPr>
          <w:lang w:val="es-ES"/>
        </w:rPr>
      </w:pPr>
      <w:bookmarkStart w:id="1369" w:name="_Ref105593473"/>
      <w:bookmarkStart w:id="1370" w:name="_Toc111525300"/>
      <w:bookmarkStart w:id="1371" w:name="_Toc118705570"/>
      <w:bookmarkStart w:id="1372" w:name="_Toc118705732"/>
      <w:r w:rsidRPr="00735EDA">
        <w:rPr>
          <w:lang w:val="es-ES"/>
        </w:rPr>
        <w:t xml:space="preserve">20.1.1 </w:t>
      </w:r>
      <w:bookmarkEnd w:id="1369"/>
      <w:bookmarkEnd w:id="1370"/>
      <w:bookmarkEnd w:id="1371"/>
      <w:bookmarkEnd w:id="1372"/>
      <w:r w:rsidR="006F3BCD" w:rsidRPr="00735EDA">
        <w:rPr>
          <w:lang w:val="es-ES"/>
        </w:rPr>
        <w:tab/>
      </w:r>
      <w:r w:rsidR="00E2118D" w:rsidRPr="00735EDA">
        <w:rPr>
          <w:lang w:val="es-ES"/>
        </w:rPr>
        <w:t>Transacción amigable</w:t>
      </w:r>
    </w:p>
    <w:p w14:paraId="47B73F94" w14:textId="77777777" w:rsidR="007136DB" w:rsidRPr="00735EDA" w:rsidRDefault="0027059E" w:rsidP="006F3BCD">
      <w:pPr>
        <w:pStyle w:val="ListBullet"/>
        <w:numPr>
          <w:ilvl w:val="0"/>
          <w:numId w:val="121"/>
        </w:numPr>
        <w:ind w:left="1985" w:hanging="426"/>
        <w:rPr>
          <w:lang w:val="es-ES"/>
        </w:rPr>
      </w:pPr>
      <w:r w:rsidRPr="00735EDA">
        <w:rPr>
          <w:lang w:val="es-ES"/>
        </w:rPr>
        <w:t>En caso de surgir alguna disputa en relación con el presente Contrato, cualquiera de las Partes podrá cursar a la otra una notificación al respecto, tras lo cual las Partes se reunirán prontamente y de buena fe para tratar de llegar a un acuerdo amigable</w:t>
      </w:r>
      <w:r w:rsidR="007136DB" w:rsidRPr="00735EDA">
        <w:rPr>
          <w:lang w:val="es-ES"/>
        </w:rPr>
        <w:t>.</w:t>
      </w:r>
    </w:p>
    <w:p w14:paraId="5C0EF073" w14:textId="41482AED" w:rsidR="007136DB" w:rsidRPr="00735EDA" w:rsidRDefault="0027059E" w:rsidP="006F3BCD">
      <w:pPr>
        <w:pStyle w:val="ListBullet"/>
        <w:numPr>
          <w:ilvl w:val="0"/>
          <w:numId w:val="121"/>
        </w:numPr>
        <w:ind w:left="1985" w:hanging="426"/>
        <w:rPr>
          <w:lang w:val="es-ES"/>
        </w:rPr>
      </w:pPr>
      <w:r w:rsidRPr="00735EDA">
        <w:rPr>
          <w:lang w:val="es-ES"/>
        </w:rPr>
        <w:t xml:space="preserve">Si las Partes no resolvieran la controversia de conformidad con esta </w:t>
      </w:r>
      <w:r w:rsidR="00612F9C" w:rsidRPr="00735EDA">
        <w:rPr>
          <w:lang w:val="es-ES"/>
        </w:rPr>
        <w:t>Subcláusula</w:t>
      </w:r>
      <w:r w:rsidRPr="00735EDA">
        <w:rPr>
          <w:lang w:val="es-ES"/>
        </w:rPr>
        <w:t xml:space="preserve"> dentro de los </w:t>
      </w:r>
      <w:r w:rsidR="00BC37F8" w:rsidRPr="00735EDA">
        <w:rPr>
          <w:lang w:val="es-ES"/>
        </w:rPr>
        <w:t>veinte</w:t>
      </w:r>
      <w:r w:rsidRPr="00735EDA">
        <w:rPr>
          <w:lang w:val="es-ES"/>
        </w:rPr>
        <w:t xml:space="preserve"> </w:t>
      </w:r>
      <w:r w:rsidR="007136DB" w:rsidRPr="00735EDA">
        <w:rPr>
          <w:lang w:val="es-ES"/>
        </w:rPr>
        <w:t>(20) d</w:t>
      </w:r>
      <w:r w:rsidRPr="00735EDA">
        <w:rPr>
          <w:lang w:val="es-ES"/>
        </w:rPr>
        <w:t xml:space="preserve">ías de haberse efectuado la notificación, cualquiera de las Partes podrá remitir la disputa al Experto Independiente para que éste la dirima de acuerdo con el procedimiento especificado en la </w:t>
      </w:r>
      <w:r w:rsidR="00612F9C" w:rsidRPr="00735EDA">
        <w:rPr>
          <w:lang w:val="es-ES"/>
        </w:rPr>
        <w:t>Subcláusula</w:t>
      </w:r>
      <w:r w:rsidRPr="00735EDA">
        <w:rPr>
          <w:lang w:val="es-ES"/>
        </w:rPr>
        <w:t xml:space="preserve"> </w:t>
      </w:r>
      <w:r w:rsidR="00451285" w:rsidRPr="00735EDA">
        <w:rPr>
          <w:lang w:val="es-ES"/>
        </w:rPr>
        <w:t>20.1.2 [</w:t>
      </w:r>
      <w:r w:rsidRPr="00735EDA">
        <w:rPr>
          <w:lang w:val="es-ES"/>
        </w:rPr>
        <w:t>Experto Independiente</w:t>
      </w:r>
      <w:r w:rsidR="00451285" w:rsidRPr="00735EDA">
        <w:rPr>
          <w:lang w:val="es-ES"/>
        </w:rPr>
        <w:t>]</w:t>
      </w:r>
      <w:r w:rsidR="007136DB" w:rsidRPr="00735EDA">
        <w:rPr>
          <w:lang w:val="es-ES"/>
        </w:rPr>
        <w:t>.</w:t>
      </w:r>
    </w:p>
    <w:p w14:paraId="442B43E5" w14:textId="0E78066E" w:rsidR="007136DB" w:rsidRPr="00735EDA" w:rsidRDefault="00B3694E" w:rsidP="00C61FCC">
      <w:pPr>
        <w:pStyle w:val="GCHeading3"/>
        <w:rPr>
          <w:lang w:val="es-ES"/>
        </w:rPr>
      </w:pPr>
      <w:bookmarkStart w:id="1373" w:name="_Ref105593336"/>
      <w:bookmarkStart w:id="1374" w:name="_Toc111525301"/>
      <w:bookmarkStart w:id="1375" w:name="_Toc118705571"/>
      <w:bookmarkStart w:id="1376" w:name="_Toc118705733"/>
      <w:r w:rsidRPr="00735EDA">
        <w:rPr>
          <w:lang w:val="es-ES"/>
        </w:rPr>
        <w:t xml:space="preserve">20.1.2 </w:t>
      </w:r>
      <w:bookmarkEnd w:id="1373"/>
      <w:bookmarkEnd w:id="1374"/>
      <w:bookmarkEnd w:id="1375"/>
      <w:bookmarkEnd w:id="1376"/>
      <w:r w:rsidR="006F3BCD" w:rsidRPr="00735EDA">
        <w:rPr>
          <w:lang w:val="es-ES"/>
        </w:rPr>
        <w:tab/>
      </w:r>
      <w:r w:rsidR="00E21120" w:rsidRPr="00735EDA">
        <w:rPr>
          <w:lang w:val="es-ES"/>
        </w:rPr>
        <w:t>Experto Independiente</w:t>
      </w:r>
    </w:p>
    <w:p w14:paraId="4AD8730B" w14:textId="60FA35C8" w:rsidR="00354FD8" w:rsidRPr="00735EDA" w:rsidRDefault="00E21120" w:rsidP="006F3BCD">
      <w:pPr>
        <w:pStyle w:val="ListBullet"/>
        <w:numPr>
          <w:ilvl w:val="0"/>
          <w:numId w:val="122"/>
        </w:numPr>
        <w:tabs>
          <w:tab w:val="clear" w:pos="432"/>
        </w:tabs>
        <w:ind w:left="1843"/>
        <w:rPr>
          <w:lang w:val="es-ES"/>
        </w:rPr>
      </w:pPr>
      <w:r w:rsidRPr="00735EDA">
        <w:rPr>
          <w:lang w:val="es-ES"/>
        </w:rPr>
        <w:t xml:space="preserve">Antes de la fecha de la firma del Contrato, el Contratista deberá indicar al Contratante, por escrito, que acepta uno de los posibles Expertos Independientes </w:t>
      </w:r>
      <w:r w:rsidR="00FB15BA" w:rsidRPr="00735EDA">
        <w:rPr>
          <w:b/>
          <w:lang w:val="es-ES"/>
        </w:rPr>
        <w:t>prop</w:t>
      </w:r>
      <w:r w:rsidRPr="00735EDA">
        <w:rPr>
          <w:b/>
          <w:lang w:val="es-ES"/>
        </w:rPr>
        <w:t>uestos en los Datos del Contrato</w:t>
      </w:r>
      <w:r w:rsidR="00FB15BA" w:rsidRPr="00735EDA">
        <w:rPr>
          <w:lang w:val="es-ES"/>
        </w:rPr>
        <w:t xml:space="preserve"> </w:t>
      </w:r>
      <w:r w:rsidRPr="00735EDA">
        <w:rPr>
          <w:lang w:val="es-ES"/>
        </w:rPr>
        <w:t>por el Contratante</w:t>
      </w:r>
      <w:r w:rsidR="00D562B5" w:rsidRPr="00735EDA">
        <w:rPr>
          <w:lang w:val="es-ES"/>
        </w:rPr>
        <w:t>,</w:t>
      </w:r>
      <w:r w:rsidRPr="00735EDA">
        <w:rPr>
          <w:lang w:val="es-ES"/>
        </w:rPr>
        <w:t xml:space="preserve"> o que de otro modo presente al </w:t>
      </w:r>
      <w:r w:rsidR="00BC37F8" w:rsidRPr="00735EDA">
        <w:rPr>
          <w:lang w:val="es-ES"/>
        </w:rPr>
        <w:t>Contratante</w:t>
      </w:r>
      <w:r w:rsidRPr="00735EDA">
        <w:rPr>
          <w:lang w:val="es-ES"/>
        </w:rPr>
        <w:t xml:space="preserve">, para su aceptación, una contrapropuesta con los nombres de una o más personas. El Contratante responderá por escrito al Contratista antes de la fecha </w:t>
      </w:r>
      <w:r w:rsidRPr="00735EDA">
        <w:rPr>
          <w:b/>
          <w:lang w:val="es-ES"/>
        </w:rPr>
        <w:t>estipulada en los Datos del Contrato</w:t>
      </w:r>
      <w:r w:rsidR="004E7542" w:rsidRPr="00735EDA">
        <w:rPr>
          <w:lang w:val="es-ES"/>
        </w:rPr>
        <w:t>,</w:t>
      </w:r>
      <w:r w:rsidRPr="00735EDA">
        <w:rPr>
          <w:lang w:val="es-ES"/>
        </w:rPr>
        <w:t xml:space="preserve"> y en el caso de una respuesta negativa, con copia a la entidad </w:t>
      </w:r>
      <w:r w:rsidR="0050742C" w:rsidRPr="00735EDA">
        <w:rPr>
          <w:lang w:val="es-ES"/>
        </w:rPr>
        <w:t xml:space="preserve">o el funcionario </w:t>
      </w:r>
      <w:r w:rsidRPr="00735EDA">
        <w:rPr>
          <w:lang w:val="es-ES"/>
        </w:rPr>
        <w:t xml:space="preserve">designante </w:t>
      </w:r>
      <w:r w:rsidRPr="00735EDA">
        <w:rPr>
          <w:b/>
          <w:lang w:val="es-ES"/>
        </w:rPr>
        <w:t>mencionado en los Datos del Contrato</w:t>
      </w:r>
      <w:r w:rsidR="004E7542" w:rsidRPr="00735EDA">
        <w:rPr>
          <w:lang w:val="es-ES"/>
        </w:rPr>
        <w:t xml:space="preserve">, </w:t>
      </w:r>
      <w:r w:rsidRPr="00735EDA">
        <w:rPr>
          <w:lang w:val="es-ES"/>
        </w:rPr>
        <w:t>quien consiguientemente designará al Experto Independiente tras realizar consultas con ambas Partes. Si el Contratista no indica que acepta</w:t>
      </w:r>
      <w:r w:rsidR="00216136" w:rsidRPr="00735EDA">
        <w:rPr>
          <w:lang w:val="es-ES"/>
        </w:rPr>
        <w:t xml:space="preserve"> a</w:t>
      </w:r>
      <w:r w:rsidRPr="00735EDA">
        <w:rPr>
          <w:lang w:val="es-ES"/>
        </w:rPr>
        <w:t xml:space="preserve"> una de las personas propuestas por el Contratante ni presenta una contrapropuesta, o si el Contratante no responde a la contrapropuesta del Contratista antes de las fechas indicadas</w:t>
      </w:r>
      <w:r w:rsidR="004F4BDB" w:rsidRPr="00735EDA">
        <w:rPr>
          <w:lang w:val="es-ES"/>
        </w:rPr>
        <w:t xml:space="preserve"> </w:t>
      </w:r>
      <w:r w:rsidR="004F4BDB" w:rsidRPr="00735EDA">
        <w:rPr>
          <w:i/>
          <w:lang w:val="es-ES"/>
        </w:rPr>
        <w:t>supra</w:t>
      </w:r>
      <w:r w:rsidRPr="00735EDA">
        <w:rPr>
          <w:lang w:val="es-ES"/>
        </w:rPr>
        <w:t xml:space="preserve"> para cada hecho, o si las Partes no llegan a un acuerdo respecto de la designación de un reemplazante dentro de los 42 días siguientes a la fecha en que el Experto Independiente </w:t>
      </w:r>
      <w:r w:rsidR="004F4BDB" w:rsidRPr="00735EDA">
        <w:rPr>
          <w:lang w:val="es-ES"/>
        </w:rPr>
        <w:t xml:space="preserve">declina actuar </w:t>
      </w:r>
      <w:r w:rsidR="00216136" w:rsidRPr="00735EDA">
        <w:rPr>
          <w:lang w:val="es-ES"/>
        </w:rPr>
        <w:t xml:space="preserve">o no puede hacerlo por fallecimiento, incapacidad, renuncia o </w:t>
      </w:r>
      <w:r w:rsidR="00651D61" w:rsidRPr="00735EDA">
        <w:rPr>
          <w:lang w:val="es-ES"/>
        </w:rPr>
        <w:t>resolución</w:t>
      </w:r>
      <w:r w:rsidR="00216136" w:rsidRPr="00735EDA">
        <w:rPr>
          <w:lang w:val="es-ES"/>
        </w:rPr>
        <w:t xml:space="preserve"> del </w:t>
      </w:r>
      <w:r w:rsidR="00D562B5" w:rsidRPr="00735EDA">
        <w:rPr>
          <w:lang w:val="es-ES"/>
        </w:rPr>
        <w:t>nombramiento</w:t>
      </w:r>
      <w:r w:rsidR="00216136" w:rsidRPr="00735EDA">
        <w:rPr>
          <w:lang w:val="es-ES"/>
        </w:rPr>
        <w:t xml:space="preserve">, en ese caso la entidad designante o el funcionario </w:t>
      </w:r>
      <w:r w:rsidR="00216136" w:rsidRPr="00735EDA">
        <w:rPr>
          <w:b/>
          <w:lang w:val="es-ES"/>
        </w:rPr>
        <w:t>mencionado en los Datos del Contrato</w:t>
      </w:r>
      <w:r w:rsidR="00B95E4E" w:rsidRPr="00735EDA">
        <w:rPr>
          <w:lang w:val="es-ES"/>
        </w:rPr>
        <w:t xml:space="preserve">, </w:t>
      </w:r>
      <w:r w:rsidR="00216136" w:rsidRPr="00735EDA">
        <w:rPr>
          <w:lang w:val="es-ES"/>
        </w:rPr>
        <w:t xml:space="preserve">tras una solicitud de cualquiera de las Partes o de ambas y luego de consultar debidamente a ambas Partes, designará al Experto Independiente. Toda designación realizada por la entidad </w:t>
      </w:r>
      <w:r w:rsidR="0050742C" w:rsidRPr="00735EDA">
        <w:rPr>
          <w:lang w:val="es-ES"/>
        </w:rPr>
        <w:t xml:space="preserve">o el funcionario </w:t>
      </w:r>
      <w:r w:rsidR="00216136" w:rsidRPr="00735EDA">
        <w:rPr>
          <w:lang w:val="es-ES"/>
        </w:rPr>
        <w:t xml:space="preserve">designante será definitiva y concluyente. Cada Parte tendrá la responsabilidad de pagar la mitad de la remuneración de la entidad </w:t>
      </w:r>
      <w:r w:rsidR="0050742C" w:rsidRPr="00735EDA">
        <w:rPr>
          <w:lang w:val="es-ES"/>
        </w:rPr>
        <w:t xml:space="preserve">o el funcionario </w:t>
      </w:r>
      <w:r w:rsidR="00216136" w:rsidRPr="00735EDA">
        <w:rPr>
          <w:lang w:val="es-ES"/>
        </w:rPr>
        <w:t>designante</w:t>
      </w:r>
      <w:r w:rsidR="008C1BB9" w:rsidRPr="00735EDA">
        <w:rPr>
          <w:lang w:val="es-ES"/>
        </w:rPr>
        <w:t>.</w:t>
      </w:r>
      <w:r w:rsidR="009D7D2A" w:rsidRPr="00735EDA">
        <w:rPr>
          <w:lang w:val="es-ES"/>
        </w:rPr>
        <w:t xml:space="preserve"> </w:t>
      </w:r>
    </w:p>
    <w:p w14:paraId="6CC25871" w14:textId="24955682" w:rsidR="007136DB" w:rsidRPr="00735EDA" w:rsidRDefault="002D05BD" w:rsidP="006F3BCD">
      <w:pPr>
        <w:pStyle w:val="ListBullet"/>
        <w:numPr>
          <w:ilvl w:val="0"/>
          <w:numId w:val="122"/>
        </w:numPr>
        <w:tabs>
          <w:tab w:val="clear" w:pos="432"/>
        </w:tabs>
        <w:ind w:left="1843"/>
        <w:rPr>
          <w:lang w:val="es-ES"/>
        </w:rPr>
      </w:pPr>
      <w:r w:rsidRPr="00735EDA">
        <w:rPr>
          <w:lang w:val="es-ES"/>
        </w:rPr>
        <w:t xml:space="preserve">El Experto Independiente deberá ser un profesional con experiencia en el tipo de servicios comprendidos en el Contrato y en la interpretación de documentos contractuales y hablará con fluidez el idioma para comunicaciones definido en el Contrato. El Experto Independiente deberá ser (y en los términos de esta designación se dispondrá que sea) independiente de las Partes y actuará de manera imparcial. Su </w:t>
      </w:r>
      <w:r w:rsidR="00E92EEA" w:rsidRPr="00735EDA">
        <w:rPr>
          <w:lang w:val="es-ES"/>
        </w:rPr>
        <w:t>nombramiento</w:t>
      </w:r>
      <w:r w:rsidRPr="00735EDA">
        <w:rPr>
          <w:lang w:val="es-ES"/>
        </w:rPr>
        <w:t xml:space="preserve"> solo podrá ser </w:t>
      </w:r>
      <w:r w:rsidR="00E92EEA" w:rsidRPr="00735EDA">
        <w:rPr>
          <w:lang w:val="es-ES"/>
        </w:rPr>
        <w:t>rescindido</w:t>
      </w:r>
      <w:r w:rsidRPr="00735EDA">
        <w:rPr>
          <w:lang w:val="es-ES"/>
        </w:rPr>
        <w:t xml:space="preserve"> por mutuo acuerdo entre las Partes y su mandato finalizará según convengan las Partes de muto acuerdo</w:t>
      </w:r>
      <w:r w:rsidR="007136DB" w:rsidRPr="00735EDA">
        <w:rPr>
          <w:lang w:val="es-ES"/>
        </w:rPr>
        <w:t>.</w:t>
      </w:r>
    </w:p>
    <w:p w14:paraId="76C7D305" w14:textId="3C3417B3" w:rsidR="007136DB" w:rsidRPr="00735EDA" w:rsidRDefault="007065C1" w:rsidP="006F3BCD">
      <w:pPr>
        <w:pStyle w:val="ListBullet"/>
        <w:numPr>
          <w:ilvl w:val="0"/>
          <w:numId w:val="122"/>
        </w:numPr>
        <w:tabs>
          <w:tab w:val="clear" w:pos="432"/>
        </w:tabs>
        <w:ind w:left="1843"/>
        <w:rPr>
          <w:lang w:val="es-ES"/>
        </w:rPr>
      </w:pPr>
      <w:r w:rsidRPr="00735EDA">
        <w:rPr>
          <w:lang w:val="es-ES"/>
        </w:rPr>
        <w:t>Al dirimir</w:t>
      </w:r>
      <w:r w:rsidR="0050742C" w:rsidRPr="00735EDA">
        <w:rPr>
          <w:lang w:val="es-ES"/>
        </w:rPr>
        <w:t xml:space="preserve"> la cuestión, el Experto Independiente</w:t>
      </w:r>
      <w:r w:rsidR="00B322E2" w:rsidRPr="00735EDA">
        <w:rPr>
          <w:lang w:val="es-ES"/>
        </w:rPr>
        <w:t>:</w:t>
      </w:r>
    </w:p>
    <w:p w14:paraId="6AF75D47" w14:textId="77777777" w:rsidR="007136DB" w:rsidRPr="00735EDA" w:rsidRDefault="0050742C" w:rsidP="006F3BCD">
      <w:pPr>
        <w:pStyle w:val="ListBullet2"/>
        <w:numPr>
          <w:ilvl w:val="0"/>
          <w:numId w:val="123"/>
        </w:numPr>
        <w:tabs>
          <w:tab w:val="clear" w:pos="1080"/>
        </w:tabs>
        <w:ind w:left="2410" w:hanging="567"/>
        <w:rPr>
          <w:lang w:val="es-ES"/>
        </w:rPr>
      </w:pPr>
      <w:r w:rsidRPr="00735EDA">
        <w:rPr>
          <w:lang w:val="es-ES"/>
        </w:rPr>
        <w:t xml:space="preserve">tendrá en cuenta los Servicios que se deben prestar en virtud del presente y los términos y condiciones de </w:t>
      </w:r>
      <w:r w:rsidR="00876425" w:rsidRPr="00735EDA">
        <w:rPr>
          <w:lang w:val="es-ES"/>
        </w:rPr>
        <w:t>este</w:t>
      </w:r>
      <w:r w:rsidRPr="00735EDA">
        <w:rPr>
          <w:lang w:val="es-ES"/>
        </w:rPr>
        <w:t xml:space="preserve"> Contrato, y</w:t>
      </w:r>
    </w:p>
    <w:p w14:paraId="2EC24D60" w14:textId="4C135CBD" w:rsidR="007136DB" w:rsidRPr="00735EDA" w:rsidRDefault="007065C1" w:rsidP="006F3BCD">
      <w:pPr>
        <w:pStyle w:val="ListBullet2"/>
        <w:numPr>
          <w:ilvl w:val="0"/>
          <w:numId w:val="123"/>
        </w:numPr>
        <w:tabs>
          <w:tab w:val="clear" w:pos="1080"/>
        </w:tabs>
        <w:ind w:left="2410" w:hanging="567"/>
        <w:rPr>
          <w:lang w:val="es-ES"/>
        </w:rPr>
      </w:pPr>
      <w:r w:rsidRPr="00735EDA">
        <w:rPr>
          <w:lang w:val="es-ES"/>
        </w:rPr>
        <w:t xml:space="preserve">se cerciorará de que </w:t>
      </w:r>
      <w:r w:rsidR="008F0B23" w:rsidRPr="00735EDA">
        <w:rPr>
          <w:lang w:val="es-ES"/>
        </w:rPr>
        <w:t xml:space="preserve">la situación de </w:t>
      </w:r>
      <w:r w:rsidRPr="00735EDA">
        <w:rPr>
          <w:lang w:val="es-ES"/>
        </w:rPr>
        <w:t>las Partes</w:t>
      </w:r>
      <w:r w:rsidR="008F0B23" w:rsidRPr="00735EDA">
        <w:rPr>
          <w:lang w:val="es-ES"/>
        </w:rPr>
        <w:t xml:space="preserve"> se retrotraiga a la situación que hubiera existido</w:t>
      </w:r>
      <w:r w:rsidRPr="00735EDA">
        <w:rPr>
          <w:lang w:val="es-ES"/>
        </w:rPr>
        <w:t xml:space="preserve"> si no hubie</w:t>
      </w:r>
      <w:r w:rsidR="008F0B23" w:rsidRPr="00735EDA">
        <w:rPr>
          <w:lang w:val="es-ES"/>
        </w:rPr>
        <w:t>se</w:t>
      </w:r>
      <w:r w:rsidRPr="00735EDA">
        <w:rPr>
          <w:lang w:val="es-ES"/>
        </w:rPr>
        <w:t xml:space="preserve"> ocurrido el evento que dio lugar a la controversia en virtud de esa sección y todas las Partes hubieran cumplido las disposiciones del Contrato</w:t>
      </w:r>
      <w:r w:rsidR="007136DB" w:rsidRPr="00735EDA">
        <w:rPr>
          <w:lang w:val="es-ES"/>
        </w:rPr>
        <w:t>.</w:t>
      </w:r>
    </w:p>
    <w:p w14:paraId="6F1F3AF5" w14:textId="4084AFDD" w:rsidR="007136DB" w:rsidRPr="00735EDA" w:rsidRDefault="006A0B29" w:rsidP="006F3BCD">
      <w:pPr>
        <w:pStyle w:val="ListBullet"/>
        <w:numPr>
          <w:ilvl w:val="0"/>
          <w:numId w:val="122"/>
        </w:numPr>
        <w:tabs>
          <w:tab w:val="clear" w:pos="432"/>
        </w:tabs>
        <w:ind w:left="1843"/>
        <w:rPr>
          <w:lang w:val="es-ES"/>
        </w:rPr>
      </w:pPr>
      <w:r w:rsidRPr="00735EDA">
        <w:rPr>
          <w:lang w:val="es-ES"/>
        </w:rPr>
        <w:t>La Parte que emitió inicialmente la notificación de la intención de remitir la controversia al Experto Independiente deberá presentar al Experto Independiente y a la otra Parte, dentro de los diez (10) días de esa notificación, los siguientes documentos</w:t>
      </w:r>
      <w:r w:rsidR="00B322E2" w:rsidRPr="00735EDA">
        <w:rPr>
          <w:lang w:val="es-ES"/>
        </w:rPr>
        <w:t>:</w:t>
      </w:r>
    </w:p>
    <w:p w14:paraId="1C25B61A" w14:textId="77777777" w:rsidR="007136DB" w:rsidRPr="00735EDA" w:rsidRDefault="006A0B29" w:rsidP="006F3BCD">
      <w:pPr>
        <w:pStyle w:val="ListBullet2"/>
        <w:numPr>
          <w:ilvl w:val="0"/>
          <w:numId w:val="124"/>
        </w:numPr>
        <w:tabs>
          <w:tab w:val="clear" w:pos="1080"/>
        </w:tabs>
        <w:ind w:left="2410" w:hanging="562"/>
        <w:rPr>
          <w:lang w:val="es-ES"/>
        </w:rPr>
      </w:pPr>
      <w:r w:rsidRPr="00735EDA">
        <w:rPr>
          <w:lang w:val="es-ES"/>
        </w:rPr>
        <w:t>una descripción de la controversia,</w:t>
      </w:r>
    </w:p>
    <w:p w14:paraId="6DC7C8E7" w14:textId="77777777" w:rsidR="007136DB" w:rsidRPr="00735EDA" w:rsidRDefault="006A0B29" w:rsidP="006F3BCD">
      <w:pPr>
        <w:pStyle w:val="ListBullet2"/>
        <w:numPr>
          <w:ilvl w:val="0"/>
          <w:numId w:val="124"/>
        </w:numPr>
        <w:tabs>
          <w:tab w:val="clear" w:pos="1080"/>
        </w:tabs>
        <w:ind w:left="2410" w:hanging="562"/>
        <w:rPr>
          <w:lang w:val="es-ES"/>
        </w:rPr>
      </w:pPr>
      <w:r w:rsidRPr="00735EDA">
        <w:rPr>
          <w:lang w:val="es-ES"/>
        </w:rPr>
        <w:t>una declaración respecto de</w:t>
      </w:r>
      <w:r w:rsidR="00A106CB" w:rsidRPr="00735EDA">
        <w:rPr>
          <w:lang w:val="es-ES"/>
        </w:rPr>
        <w:t xml:space="preserve"> </w:t>
      </w:r>
      <w:r w:rsidRPr="00735EDA">
        <w:rPr>
          <w:lang w:val="es-ES"/>
        </w:rPr>
        <w:t>la posición de esa Parte, y</w:t>
      </w:r>
    </w:p>
    <w:p w14:paraId="24732E5F" w14:textId="77777777" w:rsidR="007136DB" w:rsidRPr="00735EDA" w:rsidRDefault="006A0B29" w:rsidP="006F3BCD">
      <w:pPr>
        <w:pStyle w:val="ListBullet2"/>
        <w:numPr>
          <w:ilvl w:val="0"/>
          <w:numId w:val="124"/>
        </w:numPr>
        <w:tabs>
          <w:tab w:val="clear" w:pos="1080"/>
        </w:tabs>
        <w:ind w:left="2410" w:hanging="562"/>
        <w:rPr>
          <w:lang w:val="es-ES"/>
        </w:rPr>
      </w:pPr>
      <w:r w:rsidRPr="00735EDA">
        <w:rPr>
          <w:lang w:val="es-ES"/>
        </w:rPr>
        <w:t xml:space="preserve">copias de la prueba documental pertinente que respalda </w:t>
      </w:r>
      <w:r w:rsidR="00A106CB" w:rsidRPr="00735EDA">
        <w:rPr>
          <w:lang w:val="es-ES"/>
        </w:rPr>
        <w:t>su posición</w:t>
      </w:r>
      <w:r w:rsidR="007136DB" w:rsidRPr="00735EDA">
        <w:rPr>
          <w:lang w:val="es-ES"/>
        </w:rPr>
        <w:t>.</w:t>
      </w:r>
    </w:p>
    <w:p w14:paraId="71C6AE14" w14:textId="79011E4E" w:rsidR="007136DB" w:rsidRPr="00735EDA" w:rsidRDefault="00A106CB" w:rsidP="006F3BCD">
      <w:pPr>
        <w:pStyle w:val="ListBullet"/>
        <w:numPr>
          <w:ilvl w:val="0"/>
          <w:numId w:val="122"/>
        </w:numPr>
        <w:tabs>
          <w:tab w:val="clear" w:pos="432"/>
        </w:tabs>
        <w:ind w:left="1843"/>
        <w:rPr>
          <w:lang w:val="es-ES"/>
        </w:rPr>
      </w:pPr>
      <w:r w:rsidRPr="00735EDA">
        <w:rPr>
          <w:lang w:val="es-ES"/>
        </w:rPr>
        <w:t xml:space="preserve">Dentro de los diez </w:t>
      </w:r>
      <w:r w:rsidR="007136DB" w:rsidRPr="00735EDA">
        <w:rPr>
          <w:lang w:val="es-ES"/>
        </w:rPr>
        <w:t>(10) d</w:t>
      </w:r>
      <w:r w:rsidRPr="00735EDA">
        <w:rPr>
          <w:lang w:val="es-ES"/>
        </w:rPr>
        <w:t>ías de la recepción de esos documentos, la otra Parte presentará</w:t>
      </w:r>
      <w:r w:rsidR="00B322E2" w:rsidRPr="00735EDA">
        <w:rPr>
          <w:lang w:val="es-ES"/>
        </w:rPr>
        <w:t>:</w:t>
      </w:r>
    </w:p>
    <w:p w14:paraId="6E111E9D" w14:textId="77777777" w:rsidR="007136DB" w:rsidRPr="00735EDA" w:rsidRDefault="00A106CB" w:rsidP="006F3BCD">
      <w:pPr>
        <w:pStyle w:val="BodyText"/>
        <w:numPr>
          <w:ilvl w:val="0"/>
          <w:numId w:val="125"/>
        </w:numPr>
        <w:tabs>
          <w:tab w:val="clear" w:pos="1800"/>
        </w:tabs>
        <w:suppressAutoHyphens w:val="0"/>
        <w:spacing w:line="280" w:lineRule="atLeast"/>
        <w:ind w:left="2422" w:right="0" w:hanging="574"/>
        <w:rPr>
          <w:spacing w:val="0"/>
          <w:lang w:val="es-ES"/>
        </w:rPr>
      </w:pPr>
      <w:r w:rsidRPr="00735EDA">
        <w:rPr>
          <w:spacing w:val="0"/>
          <w:lang w:val="es-ES"/>
        </w:rPr>
        <w:t>una descripción de la controversia,</w:t>
      </w:r>
    </w:p>
    <w:p w14:paraId="21D055DD" w14:textId="77777777" w:rsidR="007136DB" w:rsidRPr="00735EDA" w:rsidRDefault="00A106CB" w:rsidP="006F3BCD">
      <w:pPr>
        <w:pStyle w:val="ListBullet2"/>
        <w:numPr>
          <w:ilvl w:val="0"/>
          <w:numId w:val="125"/>
        </w:numPr>
        <w:tabs>
          <w:tab w:val="clear" w:pos="1800"/>
        </w:tabs>
        <w:ind w:left="2422" w:hanging="574"/>
        <w:rPr>
          <w:lang w:val="es-ES"/>
        </w:rPr>
      </w:pPr>
      <w:r w:rsidRPr="00735EDA">
        <w:rPr>
          <w:lang w:val="es-ES"/>
        </w:rPr>
        <w:t>una declaración respecto de la posición de esa Parte, y</w:t>
      </w:r>
    </w:p>
    <w:p w14:paraId="507AB742" w14:textId="77777777" w:rsidR="007136DB" w:rsidRPr="00735EDA" w:rsidRDefault="00A106CB" w:rsidP="006F3BCD">
      <w:pPr>
        <w:pStyle w:val="ListBullet2"/>
        <w:numPr>
          <w:ilvl w:val="0"/>
          <w:numId w:val="125"/>
        </w:numPr>
        <w:tabs>
          <w:tab w:val="clear" w:pos="1800"/>
        </w:tabs>
        <w:ind w:left="2422" w:hanging="574"/>
        <w:rPr>
          <w:lang w:val="es-ES"/>
        </w:rPr>
      </w:pPr>
      <w:r w:rsidRPr="00735EDA">
        <w:rPr>
          <w:lang w:val="es-ES"/>
        </w:rPr>
        <w:t>copias de la prueba documental pertinente que respalda su posición</w:t>
      </w:r>
      <w:r w:rsidR="007136DB" w:rsidRPr="00735EDA">
        <w:rPr>
          <w:lang w:val="es-ES"/>
        </w:rPr>
        <w:t>.</w:t>
      </w:r>
    </w:p>
    <w:p w14:paraId="0ED52CC1" w14:textId="77777777" w:rsidR="007136DB" w:rsidRPr="00735EDA" w:rsidRDefault="00B71545" w:rsidP="006F3BCD">
      <w:pPr>
        <w:pStyle w:val="ListBullet"/>
        <w:numPr>
          <w:ilvl w:val="0"/>
          <w:numId w:val="122"/>
        </w:numPr>
        <w:tabs>
          <w:tab w:val="clear" w:pos="432"/>
        </w:tabs>
        <w:ind w:left="1843"/>
        <w:rPr>
          <w:lang w:val="es-ES"/>
        </w:rPr>
      </w:pPr>
      <w:r w:rsidRPr="00735EDA">
        <w:rPr>
          <w:lang w:val="es-ES"/>
        </w:rPr>
        <w:t>El Experto Independiente podrá solicitar las otras pruebas documentales y entrevistar a las personas que considere necesarias para tomar una decisión</w:t>
      </w:r>
      <w:r w:rsidR="007136DB" w:rsidRPr="00735EDA">
        <w:rPr>
          <w:lang w:val="es-ES"/>
        </w:rPr>
        <w:t>.</w:t>
      </w:r>
    </w:p>
    <w:p w14:paraId="2322B06C" w14:textId="77777777" w:rsidR="007136DB" w:rsidRPr="00735EDA" w:rsidRDefault="005B2735" w:rsidP="006F3BCD">
      <w:pPr>
        <w:pStyle w:val="ListBullet"/>
        <w:numPr>
          <w:ilvl w:val="0"/>
          <w:numId w:val="122"/>
        </w:numPr>
        <w:tabs>
          <w:tab w:val="clear" w:pos="432"/>
        </w:tabs>
        <w:ind w:left="1843"/>
        <w:rPr>
          <w:lang w:val="es-ES"/>
        </w:rPr>
      </w:pPr>
      <w:r w:rsidRPr="00735EDA">
        <w:rPr>
          <w:lang w:val="es-ES"/>
        </w:rPr>
        <w:t xml:space="preserve">El experto notificará su decisión a las Partes dentro de los veinte </w:t>
      </w:r>
      <w:r w:rsidR="007136DB" w:rsidRPr="00735EDA">
        <w:rPr>
          <w:lang w:val="es-ES"/>
        </w:rPr>
        <w:t>(20) d</w:t>
      </w:r>
      <w:r w:rsidRPr="00735EDA">
        <w:rPr>
          <w:lang w:val="es-ES"/>
        </w:rPr>
        <w:t>ías siguientes a la recepción de los documentos estipulados en los incisos d) o e), según corresponda</w:t>
      </w:r>
      <w:r w:rsidR="007136DB" w:rsidRPr="00735EDA">
        <w:rPr>
          <w:lang w:val="es-ES"/>
        </w:rPr>
        <w:t>.</w:t>
      </w:r>
    </w:p>
    <w:p w14:paraId="04D6DD94" w14:textId="3FD8C501" w:rsidR="007136DB" w:rsidRPr="00735EDA" w:rsidRDefault="005B2735" w:rsidP="006F3BCD">
      <w:pPr>
        <w:pStyle w:val="ListBullet"/>
        <w:numPr>
          <w:ilvl w:val="0"/>
          <w:numId w:val="122"/>
        </w:numPr>
        <w:tabs>
          <w:tab w:val="clear" w:pos="432"/>
        </w:tabs>
        <w:ind w:left="1843"/>
        <w:rPr>
          <w:lang w:val="es-ES"/>
        </w:rPr>
      </w:pPr>
      <w:r w:rsidRPr="00735EDA">
        <w:rPr>
          <w:lang w:val="es-ES"/>
        </w:rPr>
        <w:t xml:space="preserve">A menos que este Contrato haya sido objeto de </w:t>
      </w:r>
      <w:r w:rsidR="00651D61" w:rsidRPr="00735EDA">
        <w:rPr>
          <w:lang w:val="es-ES"/>
        </w:rPr>
        <w:t>resolución</w:t>
      </w:r>
      <w:r w:rsidRPr="00735EDA">
        <w:rPr>
          <w:lang w:val="es-ES"/>
        </w:rPr>
        <w:t xml:space="preserve"> o desistimiento, las Partes en todos los casos seguirán ejerciendo sus derechos y cumpliendo sus obligaciones según lo dispuesto en el presente Contrato </w:t>
      </w:r>
      <w:r w:rsidR="007F6289" w:rsidRPr="00735EDA">
        <w:rPr>
          <w:lang w:val="es-ES"/>
        </w:rPr>
        <w:t xml:space="preserve">y </w:t>
      </w:r>
      <w:r w:rsidRPr="00735EDA">
        <w:rPr>
          <w:lang w:val="es-ES"/>
        </w:rPr>
        <w:t>con la debida diligencia mientras el Experto Independiente esté examinando la disputa.</w:t>
      </w:r>
    </w:p>
    <w:p w14:paraId="41FF2F09" w14:textId="06C2FCCE" w:rsidR="007136DB" w:rsidRPr="00735EDA" w:rsidRDefault="005B2735" w:rsidP="006F3BCD">
      <w:pPr>
        <w:pStyle w:val="ListBullet"/>
        <w:numPr>
          <w:ilvl w:val="0"/>
          <w:numId w:val="122"/>
        </w:numPr>
        <w:tabs>
          <w:tab w:val="clear" w:pos="432"/>
        </w:tabs>
        <w:ind w:left="1843"/>
        <w:rPr>
          <w:lang w:val="es-ES"/>
        </w:rPr>
      </w:pPr>
      <w:r w:rsidRPr="00735EDA">
        <w:rPr>
          <w:lang w:val="es-ES"/>
        </w:rPr>
        <w:t xml:space="preserve">La decisión del Experto Independiente será vinculante a menos </w:t>
      </w:r>
      <w:r w:rsidR="007E4092" w:rsidRPr="00735EDA">
        <w:rPr>
          <w:lang w:val="es-ES"/>
        </w:rPr>
        <w:t>que</w:t>
      </w:r>
      <w:r w:rsidRPr="00735EDA">
        <w:rPr>
          <w:lang w:val="es-ES"/>
        </w:rPr>
        <w:t xml:space="preserve"> una Parte, dentro de los diez </w:t>
      </w:r>
      <w:r w:rsidR="007136DB" w:rsidRPr="00735EDA">
        <w:rPr>
          <w:lang w:val="es-ES"/>
        </w:rPr>
        <w:t>(10) d</w:t>
      </w:r>
      <w:r w:rsidRPr="00735EDA">
        <w:rPr>
          <w:lang w:val="es-ES"/>
        </w:rPr>
        <w:t xml:space="preserve">ías de la fecha de esa decisión, emita una notificación de su intención de someter el asunto a arbitraje de conformidad con la </w:t>
      </w:r>
      <w:r w:rsidR="00612F9C" w:rsidRPr="00735EDA">
        <w:rPr>
          <w:lang w:val="es-ES"/>
        </w:rPr>
        <w:t>Subcláusula</w:t>
      </w:r>
      <w:r w:rsidRPr="00735EDA">
        <w:rPr>
          <w:lang w:val="es-ES"/>
        </w:rPr>
        <w:t xml:space="preserve"> </w:t>
      </w:r>
      <w:r w:rsidR="00CB2934" w:rsidRPr="00735EDA">
        <w:rPr>
          <w:lang w:val="es-ES"/>
        </w:rPr>
        <w:t>20.1.4 [Arbitra</w:t>
      </w:r>
      <w:r w:rsidRPr="00735EDA">
        <w:rPr>
          <w:lang w:val="es-ES"/>
        </w:rPr>
        <w:t>je</w:t>
      </w:r>
      <w:r w:rsidR="00CB2934" w:rsidRPr="00735EDA">
        <w:rPr>
          <w:lang w:val="es-ES"/>
        </w:rPr>
        <w:t>].</w:t>
      </w:r>
    </w:p>
    <w:p w14:paraId="75BC55EA" w14:textId="77777777" w:rsidR="007136DB" w:rsidRPr="00735EDA" w:rsidRDefault="005B2735" w:rsidP="006F3BCD">
      <w:pPr>
        <w:pStyle w:val="ListBullet"/>
        <w:numPr>
          <w:ilvl w:val="0"/>
          <w:numId w:val="122"/>
        </w:numPr>
        <w:tabs>
          <w:tab w:val="clear" w:pos="432"/>
        </w:tabs>
        <w:ind w:left="1843"/>
        <w:rPr>
          <w:lang w:val="es-ES"/>
        </w:rPr>
      </w:pPr>
      <w:r w:rsidRPr="00735EDA">
        <w:rPr>
          <w:lang w:val="es-ES"/>
        </w:rPr>
        <w:t>Cada Parte sufragará los costos en que ella incurra para preparar los materiales y presentarlos al Experto</w:t>
      </w:r>
      <w:r w:rsidR="007136DB" w:rsidRPr="00735EDA">
        <w:rPr>
          <w:lang w:val="es-ES"/>
        </w:rPr>
        <w:t>.</w:t>
      </w:r>
    </w:p>
    <w:p w14:paraId="5538F68E" w14:textId="27550A3F" w:rsidR="003E3C57" w:rsidRPr="00735EDA" w:rsidRDefault="00B3694E" w:rsidP="00C61FCC">
      <w:pPr>
        <w:pStyle w:val="GCHeading3"/>
        <w:rPr>
          <w:lang w:val="es-ES"/>
        </w:rPr>
      </w:pPr>
      <w:bookmarkStart w:id="1377" w:name="_Ref105593429"/>
      <w:bookmarkStart w:id="1378" w:name="_Toc111525302"/>
      <w:bookmarkStart w:id="1379" w:name="_Toc118705572"/>
      <w:bookmarkStart w:id="1380" w:name="_Toc118705734"/>
      <w:r w:rsidRPr="00735EDA">
        <w:rPr>
          <w:lang w:val="es-ES"/>
        </w:rPr>
        <w:t xml:space="preserve">20.1.3 </w:t>
      </w:r>
      <w:r w:rsidR="006F3BCD" w:rsidRPr="00735EDA">
        <w:rPr>
          <w:lang w:val="es-ES"/>
        </w:rPr>
        <w:tab/>
      </w:r>
      <w:r w:rsidR="003E3C57" w:rsidRPr="00735EDA">
        <w:rPr>
          <w:lang w:val="es-ES"/>
        </w:rPr>
        <w:t>Pa</w:t>
      </w:r>
      <w:r w:rsidR="005B2735" w:rsidRPr="00735EDA">
        <w:rPr>
          <w:lang w:val="es-ES"/>
        </w:rPr>
        <w:t>gos al Experto Independiente</w:t>
      </w:r>
    </w:p>
    <w:p w14:paraId="05578BDE" w14:textId="3915D0BA" w:rsidR="003E3C57" w:rsidRPr="00735EDA" w:rsidRDefault="008674FE" w:rsidP="006F3BCD">
      <w:pPr>
        <w:spacing w:after="200"/>
        <w:ind w:left="1560"/>
        <w:rPr>
          <w:szCs w:val="24"/>
          <w:lang w:val="es-ES"/>
        </w:rPr>
      </w:pPr>
      <w:r w:rsidRPr="00735EDA">
        <w:rPr>
          <w:lang w:val="es-ES"/>
        </w:rPr>
        <w:t xml:space="preserve">Los costos de la contratación del Experto Independiente serán sufragados en partes iguales por las Partes. El Experto Independiente será remunerado en la moneda </w:t>
      </w:r>
      <w:r w:rsidRPr="00735EDA">
        <w:rPr>
          <w:b/>
          <w:szCs w:val="24"/>
          <w:lang w:val="es-ES"/>
        </w:rPr>
        <w:t>que se designe en los Datos del Contrato</w:t>
      </w:r>
      <w:r w:rsidR="003E3C57" w:rsidRPr="00735EDA">
        <w:rPr>
          <w:szCs w:val="24"/>
          <w:lang w:val="es-ES"/>
        </w:rPr>
        <w:t xml:space="preserve"> o</w:t>
      </w:r>
      <w:r w:rsidRPr="00735EDA">
        <w:rPr>
          <w:szCs w:val="24"/>
          <w:lang w:val="es-ES"/>
        </w:rPr>
        <w:t xml:space="preserve"> del otro modo indicado en la notificación de designación emitida de conformidad con la </w:t>
      </w:r>
      <w:r w:rsidR="00612F9C" w:rsidRPr="00735EDA">
        <w:rPr>
          <w:szCs w:val="24"/>
          <w:lang w:val="es-ES"/>
        </w:rPr>
        <w:t>Subcláusula</w:t>
      </w:r>
      <w:r w:rsidRPr="00735EDA">
        <w:rPr>
          <w:szCs w:val="24"/>
          <w:lang w:val="es-ES"/>
        </w:rPr>
        <w:t xml:space="preserve"> </w:t>
      </w:r>
      <w:r w:rsidR="00CB2934" w:rsidRPr="00735EDA">
        <w:rPr>
          <w:szCs w:val="24"/>
          <w:lang w:val="es-ES"/>
        </w:rPr>
        <w:t>20</w:t>
      </w:r>
      <w:r w:rsidR="003E3C57" w:rsidRPr="00735EDA">
        <w:rPr>
          <w:szCs w:val="24"/>
          <w:lang w:val="es-ES"/>
        </w:rPr>
        <w:t>.1.2</w:t>
      </w:r>
      <w:r w:rsidR="00CB2934" w:rsidRPr="00735EDA">
        <w:rPr>
          <w:szCs w:val="24"/>
          <w:lang w:val="es-ES"/>
        </w:rPr>
        <w:t xml:space="preserve"> [</w:t>
      </w:r>
      <w:r w:rsidRPr="00735EDA">
        <w:rPr>
          <w:szCs w:val="24"/>
          <w:lang w:val="es-ES"/>
        </w:rPr>
        <w:t>Experto Independiente</w:t>
      </w:r>
      <w:r w:rsidR="00CB2934" w:rsidRPr="00735EDA">
        <w:rPr>
          <w:szCs w:val="24"/>
          <w:lang w:val="es-ES"/>
        </w:rPr>
        <w:t>]</w:t>
      </w:r>
      <w:r w:rsidRPr="00735EDA">
        <w:rPr>
          <w:szCs w:val="24"/>
          <w:lang w:val="es-ES"/>
        </w:rPr>
        <w:t>, de la siguiente manera</w:t>
      </w:r>
      <w:r w:rsidR="00B322E2" w:rsidRPr="00735EDA">
        <w:rPr>
          <w:szCs w:val="24"/>
          <w:lang w:val="es-ES"/>
        </w:rPr>
        <w:t>:</w:t>
      </w:r>
    </w:p>
    <w:p w14:paraId="0A9D74CE" w14:textId="10855905" w:rsidR="003E3C57" w:rsidRPr="00735EDA" w:rsidRDefault="00017E3F" w:rsidP="006F3BCD">
      <w:pPr>
        <w:pStyle w:val="ListParagraph"/>
        <w:numPr>
          <w:ilvl w:val="4"/>
          <w:numId w:val="126"/>
        </w:numPr>
        <w:spacing w:after="200"/>
        <w:ind w:left="1985" w:hanging="448"/>
        <w:rPr>
          <w:szCs w:val="24"/>
          <w:lang w:val="es-ES"/>
        </w:rPr>
      </w:pPr>
      <w:r w:rsidRPr="00735EDA">
        <w:rPr>
          <w:szCs w:val="24"/>
          <w:lang w:val="es-ES"/>
        </w:rPr>
        <w:t xml:space="preserve">un honorario anticipado por mes calendario, </w:t>
      </w:r>
      <w:r w:rsidR="007E4092" w:rsidRPr="00735EDA">
        <w:rPr>
          <w:szCs w:val="24"/>
          <w:lang w:val="es-ES"/>
        </w:rPr>
        <w:t>que se considerará el pago completo por concepto de</w:t>
      </w:r>
      <w:r w:rsidR="00B322E2" w:rsidRPr="00735EDA">
        <w:rPr>
          <w:szCs w:val="24"/>
          <w:lang w:val="es-ES"/>
        </w:rPr>
        <w:t>:</w:t>
      </w:r>
    </w:p>
    <w:p w14:paraId="5596BC4E" w14:textId="4ED00D6A" w:rsidR="003E3C57" w:rsidRPr="00735EDA"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estar disponible, previa notificación con 28 días de antelación, para todas las visitas y las audiencias</w:t>
      </w:r>
      <w:r w:rsidR="006269C2" w:rsidRPr="00735EDA">
        <w:rPr>
          <w:rFonts w:ascii="Times New Roman" w:hAnsi="Times New Roman" w:cs="Times New Roman"/>
          <w:color w:val="auto"/>
          <w:spacing w:val="0"/>
          <w:sz w:val="24"/>
          <w:szCs w:val="24"/>
          <w:lang w:val="es-ES"/>
        </w:rPr>
        <w:t>;</w:t>
      </w:r>
    </w:p>
    <w:p w14:paraId="12C2E264" w14:textId="654081A8" w:rsidR="003E3C57" w:rsidRPr="00735EDA"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familiarizarse y estar al día con todos los hechos atinentes al proyecto y mantener archivos pertinentes</w:t>
      </w:r>
      <w:r w:rsidR="006269C2" w:rsidRPr="00735EDA">
        <w:rPr>
          <w:rFonts w:ascii="Times New Roman" w:hAnsi="Times New Roman" w:cs="Times New Roman"/>
          <w:color w:val="auto"/>
          <w:spacing w:val="0"/>
          <w:sz w:val="24"/>
          <w:szCs w:val="24"/>
          <w:lang w:val="es-ES"/>
        </w:rPr>
        <w:t>;</w:t>
      </w:r>
    </w:p>
    <w:p w14:paraId="5973D8F0" w14:textId="04F15F07" w:rsidR="003E3C57" w:rsidRPr="00735EDA" w:rsidRDefault="00017E3F" w:rsidP="006F3BCD">
      <w:pPr>
        <w:pStyle w:val="FIDICClauseSubSubPara"/>
        <w:numPr>
          <w:ilvl w:val="1"/>
          <w:numId w:val="127"/>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todos los gastos de oficina y generales, que incluyen servicios de secretaría y fotocopiado y suministros de oficina relacionados con sus funciones, y</w:t>
      </w:r>
    </w:p>
    <w:p w14:paraId="4C565B62" w14:textId="22A6FB78" w:rsidR="003E3C57" w:rsidRPr="00735EDA" w:rsidRDefault="00017E3F" w:rsidP="006F3BCD">
      <w:pPr>
        <w:pStyle w:val="ListParagraph"/>
        <w:numPr>
          <w:ilvl w:val="1"/>
          <w:numId w:val="127"/>
        </w:numPr>
        <w:spacing w:after="200"/>
        <w:ind w:left="2552" w:hanging="567"/>
        <w:rPr>
          <w:szCs w:val="24"/>
          <w:lang w:val="es-ES"/>
        </w:rPr>
      </w:pPr>
      <w:r w:rsidRPr="00735EDA">
        <w:rPr>
          <w:szCs w:val="24"/>
          <w:lang w:val="es-ES"/>
        </w:rPr>
        <w:t xml:space="preserve">todos los servicios prestados en virtud del presente Contrato, excepto los que se mencionan en los incisos </w:t>
      </w:r>
      <w:r w:rsidR="00C12819" w:rsidRPr="00735EDA">
        <w:rPr>
          <w:szCs w:val="24"/>
          <w:lang w:val="es-ES"/>
        </w:rPr>
        <w:t>(</w:t>
      </w:r>
      <w:r w:rsidRPr="00735EDA">
        <w:rPr>
          <w:szCs w:val="24"/>
          <w:lang w:val="es-ES"/>
        </w:rPr>
        <w:t xml:space="preserve">b) y </w:t>
      </w:r>
      <w:r w:rsidR="00C12819" w:rsidRPr="00735EDA">
        <w:rPr>
          <w:szCs w:val="24"/>
          <w:lang w:val="es-ES"/>
        </w:rPr>
        <w:t>(</w:t>
      </w:r>
      <w:r w:rsidRPr="00735EDA">
        <w:rPr>
          <w:szCs w:val="24"/>
          <w:lang w:val="es-ES"/>
        </w:rPr>
        <w:t xml:space="preserve">c) de esta </w:t>
      </w:r>
      <w:r w:rsidR="00612F9C" w:rsidRPr="00735EDA">
        <w:rPr>
          <w:szCs w:val="24"/>
          <w:lang w:val="es-ES"/>
        </w:rPr>
        <w:t>Cláusula</w:t>
      </w:r>
      <w:r w:rsidR="003E3C57" w:rsidRPr="00735EDA">
        <w:rPr>
          <w:szCs w:val="24"/>
          <w:lang w:val="es-ES"/>
        </w:rPr>
        <w:t>.</w:t>
      </w:r>
    </w:p>
    <w:p w14:paraId="221A6596" w14:textId="282E500A" w:rsidR="003E3C57" w:rsidRPr="00735EDA" w:rsidRDefault="00017E3F" w:rsidP="006F3BCD">
      <w:pPr>
        <w:spacing w:after="200"/>
        <w:ind w:left="1560"/>
        <w:rPr>
          <w:szCs w:val="24"/>
          <w:lang w:val="es-ES"/>
        </w:rPr>
      </w:pPr>
      <w:r w:rsidRPr="00735EDA">
        <w:rPr>
          <w:szCs w:val="24"/>
          <w:lang w:val="es-ES"/>
        </w:rPr>
        <w:t xml:space="preserve">El honorario anticipado se pagará con vigencia a partir del último día del mes calendario en que entre en vigencia la designación y hasta el último día del mes calendario en el que se extinga el Contrato, a menos que el Experto Independiente renuncie o que las Partes </w:t>
      </w:r>
      <w:r w:rsidR="000A1D4A" w:rsidRPr="00735EDA">
        <w:rPr>
          <w:szCs w:val="24"/>
          <w:lang w:val="es-ES"/>
        </w:rPr>
        <w:t>rescindan</w:t>
      </w:r>
      <w:r w:rsidRPr="00735EDA">
        <w:rPr>
          <w:szCs w:val="24"/>
          <w:lang w:val="es-ES"/>
        </w:rPr>
        <w:t xml:space="preserve"> de otro modo su </w:t>
      </w:r>
      <w:r w:rsidR="000A1D4A" w:rsidRPr="00735EDA">
        <w:rPr>
          <w:szCs w:val="24"/>
          <w:lang w:val="es-ES"/>
        </w:rPr>
        <w:t>nombramiento</w:t>
      </w:r>
      <w:r w:rsidR="00C95448" w:rsidRPr="00735EDA">
        <w:rPr>
          <w:szCs w:val="24"/>
          <w:lang w:val="es-ES"/>
        </w:rPr>
        <w:t>.</w:t>
      </w:r>
    </w:p>
    <w:p w14:paraId="4E75DBD1" w14:textId="42887EFE" w:rsidR="003E3C57" w:rsidRPr="00735EDA" w:rsidRDefault="00017E3F" w:rsidP="006F3BCD">
      <w:pPr>
        <w:pStyle w:val="ListParagraph"/>
        <w:numPr>
          <w:ilvl w:val="0"/>
          <w:numId w:val="128"/>
        </w:numPr>
        <w:spacing w:after="200"/>
        <w:ind w:left="1985" w:hanging="511"/>
        <w:rPr>
          <w:szCs w:val="24"/>
          <w:lang w:val="es-ES"/>
        </w:rPr>
      </w:pPr>
      <w:r w:rsidRPr="00735EDA">
        <w:rPr>
          <w:szCs w:val="24"/>
          <w:lang w:val="es-ES"/>
        </w:rPr>
        <w:t>un honorario diario que se considerará el pago completo por concepto de</w:t>
      </w:r>
      <w:r w:rsidR="00B322E2" w:rsidRPr="00735EDA">
        <w:rPr>
          <w:szCs w:val="24"/>
          <w:lang w:val="es-ES"/>
        </w:rPr>
        <w:t>:</w:t>
      </w:r>
    </w:p>
    <w:p w14:paraId="1A7EBC91" w14:textId="7F0062ED" w:rsidR="003E3C57" w:rsidRPr="00735EDA" w:rsidRDefault="00017E3F" w:rsidP="006F3BCD">
      <w:pPr>
        <w:pStyle w:val="FIDICClauseSubSubPara"/>
        <w:numPr>
          <w:ilvl w:val="1"/>
          <w:numId w:val="129"/>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 xml:space="preserve">cada día completo o parte de un día, hasta un máximo de dos días de viaje en cada dirección, por el viaje entre el domicilio del Experto Independiente y el emplazamiento, o </w:t>
      </w:r>
      <w:r w:rsidR="007E4092" w:rsidRPr="00735EDA">
        <w:rPr>
          <w:rFonts w:ascii="Times New Roman" w:hAnsi="Times New Roman" w:cs="Times New Roman"/>
          <w:color w:val="auto"/>
          <w:spacing w:val="0"/>
          <w:sz w:val="24"/>
          <w:szCs w:val="24"/>
          <w:lang w:val="es-ES"/>
        </w:rPr>
        <w:t>e</w:t>
      </w:r>
      <w:r w:rsidRPr="00735EDA">
        <w:rPr>
          <w:rFonts w:ascii="Times New Roman" w:hAnsi="Times New Roman" w:cs="Times New Roman"/>
          <w:color w:val="auto"/>
          <w:spacing w:val="0"/>
          <w:sz w:val="24"/>
          <w:szCs w:val="24"/>
          <w:lang w:val="es-ES"/>
        </w:rPr>
        <w:t>l otro lugar donde se celebre una reunión a la que el Experto Independiente deba asistir</w:t>
      </w:r>
      <w:r w:rsidR="006269C2" w:rsidRPr="00735EDA">
        <w:rPr>
          <w:rFonts w:ascii="Times New Roman" w:hAnsi="Times New Roman" w:cs="Times New Roman"/>
          <w:color w:val="auto"/>
          <w:spacing w:val="0"/>
          <w:sz w:val="24"/>
          <w:szCs w:val="24"/>
          <w:lang w:val="es-ES"/>
        </w:rPr>
        <w:t>;</w:t>
      </w:r>
    </w:p>
    <w:p w14:paraId="0B14BFC6" w14:textId="062F5896" w:rsidR="003E3C57" w:rsidRPr="00735EDA" w:rsidRDefault="00017E3F" w:rsidP="006F3BCD">
      <w:pPr>
        <w:pStyle w:val="FIDICClauseSubSubPara"/>
        <w:numPr>
          <w:ilvl w:val="1"/>
          <w:numId w:val="129"/>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 xml:space="preserve">cada día de trabajo dedicado a visitas </w:t>
      </w:r>
      <w:r w:rsidRPr="00735EDA">
        <w:rPr>
          <w:rFonts w:ascii="Times New Roman" w:hAnsi="Times New Roman" w:cs="Times New Roman"/>
          <w:i/>
          <w:color w:val="auto"/>
          <w:spacing w:val="0"/>
          <w:sz w:val="24"/>
          <w:szCs w:val="24"/>
          <w:lang w:val="es-ES"/>
        </w:rPr>
        <w:t>in situ</w:t>
      </w:r>
      <w:r w:rsidRPr="00735EDA">
        <w:rPr>
          <w:rFonts w:ascii="Times New Roman" w:hAnsi="Times New Roman" w:cs="Times New Roman"/>
          <w:color w:val="auto"/>
          <w:spacing w:val="0"/>
          <w:sz w:val="24"/>
          <w:szCs w:val="24"/>
          <w:lang w:val="es-ES"/>
        </w:rPr>
        <w:t>, audiencias o la elaboración de decisiones, y</w:t>
      </w:r>
    </w:p>
    <w:p w14:paraId="360DD224" w14:textId="61661AA7" w:rsidR="003E3C57" w:rsidRPr="00735EDA" w:rsidRDefault="00017E3F" w:rsidP="006F3BCD">
      <w:pPr>
        <w:pStyle w:val="ListParagraph"/>
        <w:numPr>
          <w:ilvl w:val="1"/>
          <w:numId w:val="129"/>
        </w:numPr>
        <w:spacing w:after="200"/>
        <w:ind w:left="2552" w:hanging="567"/>
        <w:rPr>
          <w:szCs w:val="24"/>
          <w:lang w:val="es-ES"/>
        </w:rPr>
      </w:pPr>
      <w:r w:rsidRPr="00735EDA">
        <w:rPr>
          <w:szCs w:val="24"/>
          <w:lang w:val="es-ES"/>
        </w:rPr>
        <w:t>cada día dedicado a la lectura de documentación presentada en preparación para una audiencia</w:t>
      </w:r>
      <w:r w:rsidR="003E3C57" w:rsidRPr="00735EDA">
        <w:rPr>
          <w:szCs w:val="24"/>
          <w:lang w:val="es-ES"/>
        </w:rPr>
        <w:t>.</w:t>
      </w:r>
    </w:p>
    <w:p w14:paraId="4B43864B" w14:textId="6D989689" w:rsidR="003E3C57" w:rsidRPr="00735EDA" w:rsidRDefault="00017E3F" w:rsidP="006F3BCD">
      <w:pPr>
        <w:pStyle w:val="FIDICClauseSubSubPara"/>
        <w:numPr>
          <w:ilvl w:val="0"/>
          <w:numId w:val="130"/>
        </w:numPr>
        <w:spacing w:before="0" w:after="200" w:line="240" w:lineRule="auto"/>
        <w:ind w:left="2127" w:right="39" w:hanging="49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 xml:space="preserve">todos los gastos razonables, incluidos gastos de viaje necesarios (pasaje aéreo en clase inferior a primera, hotel y viáticos, así como otros gastos directos de viaje) en que incurra en relación con el ejercicio de sus funciones como Experto Independiente, así como el costo </w:t>
      </w:r>
      <w:r w:rsidR="007C6054" w:rsidRPr="00735EDA">
        <w:rPr>
          <w:rFonts w:ascii="Times New Roman" w:hAnsi="Times New Roman" w:cs="Times New Roman"/>
          <w:color w:val="auto"/>
          <w:spacing w:val="0"/>
          <w:sz w:val="24"/>
          <w:szCs w:val="24"/>
          <w:lang w:val="es-ES"/>
        </w:rPr>
        <w:t xml:space="preserve">de </w:t>
      </w:r>
      <w:r w:rsidR="00914867" w:rsidRPr="00735EDA">
        <w:rPr>
          <w:rFonts w:ascii="Times New Roman" w:hAnsi="Times New Roman" w:cs="Times New Roman"/>
          <w:color w:val="auto"/>
          <w:spacing w:val="0"/>
          <w:sz w:val="24"/>
          <w:szCs w:val="24"/>
          <w:lang w:val="es-ES"/>
        </w:rPr>
        <w:t>comunicacione</w:t>
      </w:r>
      <w:r w:rsidRPr="00735EDA">
        <w:rPr>
          <w:rFonts w:ascii="Times New Roman" w:hAnsi="Times New Roman" w:cs="Times New Roman"/>
          <w:color w:val="auto"/>
          <w:spacing w:val="0"/>
          <w:sz w:val="24"/>
          <w:szCs w:val="24"/>
          <w:lang w:val="es-ES"/>
        </w:rPr>
        <w:t>s</w:t>
      </w:r>
      <w:r w:rsidR="00914867" w:rsidRPr="00735EDA">
        <w:rPr>
          <w:rFonts w:ascii="Times New Roman" w:hAnsi="Times New Roman" w:cs="Times New Roman"/>
          <w:color w:val="auto"/>
          <w:spacing w:val="0"/>
          <w:sz w:val="24"/>
          <w:szCs w:val="24"/>
          <w:lang w:val="es-ES"/>
        </w:rPr>
        <w:t xml:space="preserve"> y </w:t>
      </w:r>
      <w:r w:rsidRPr="00735EDA">
        <w:rPr>
          <w:rFonts w:ascii="Times New Roman" w:hAnsi="Times New Roman" w:cs="Times New Roman"/>
          <w:color w:val="auto"/>
          <w:spacing w:val="0"/>
          <w:sz w:val="24"/>
          <w:szCs w:val="24"/>
          <w:lang w:val="es-ES"/>
        </w:rPr>
        <w:t>servicios de mensajería (</w:t>
      </w:r>
      <w:r w:rsidRPr="00735EDA">
        <w:rPr>
          <w:rFonts w:ascii="Times New Roman" w:hAnsi="Times New Roman" w:cs="Times New Roman"/>
          <w:i/>
          <w:color w:val="auto"/>
          <w:spacing w:val="0"/>
          <w:sz w:val="24"/>
          <w:szCs w:val="24"/>
          <w:lang w:val="es-ES"/>
        </w:rPr>
        <w:t>courier</w:t>
      </w:r>
      <w:r w:rsidRPr="00735EDA">
        <w:rPr>
          <w:rFonts w:ascii="Times New Roman" w:hAnsi="Times New Roman" w:cs="Times New Roman"/>
          <w:color w:val="auto"/>
          <w:spacing w:val="0"/>
          <w:sz w:val="24"/>
          <w:szCs w:val="24"/>
          <w:lang w:val="es-ES"/>
        </w:rPr>
        <w:t>). Será necesario presentar un recibo para todos los componentes que excedan el 5</w:t>
      </w:r>
      <w:r w:rsidR="007C6054" w:rsidRPr="00735EDA">
        <w:rPr>
          <w:rFonts w:ascii="Times New Roman" w:hAnsi="Times New Roman" w:cs="Times New Roman"/>
          <w:color w:val="auto"/>
          <w:spacing w:val="0"/>
          <w:sz w:val="24"/>
          <w:szCs w:val="24"/>
          <w:lang w:val="es-ES"/>
        </w:rPr>
        <w:t xml:space="preserve"> </w:t>
      </w:r>
      <w:r w:rsidRPr="00735EDA">
        <w:rPr>
          <w:rFonts w:ascii="Times New Roman" w:hAnsi="Times New Roman" w:cs="Times New Roman"/>
          <w:color w:val="auto"/>
          <w:spacing w:val="0"/>
          <w:sz w:val="24"/>
          <w:szCs w:val="24"/>
          <w:lang w:val="es-ES"/>
        </w:rPr>
        <w:t xml:space="preserve">% del honorario diario a que se hace referencia en el inciso </w:t>
      </w:r>
      <w:r w:rsidR="00601264" w:rsidRPr="00735EDA">
        <w:rPr>
          <w:rFonts w:ascii="Times New Roman" w:hAnsi="Times New Roman" w:cs="Times New Roman"/>
          <w:color w:val="auto"/>
          <w:spacing w:val="0"/>
          <w:sz w:val="24"/>
          <w:szCs w:val="24"/>
          <w:lang w:val="es-ES"/>
        </w:rPr>
        <w:t>(</w:t>
      </w:r>
      <w:r w:rsidRPr="00735EDA">
        <w:rPr>
          <w:rFonts w:ascii="Times New Roman" w:hAnsi="Times New Roman" w:cs="Times New Roman"/>
          <w:color w:val="auto"/>
          <w:spacing w:val="0"/>
          <w:sz w:val="24"/>
          <w:szCs w:val="24"/>
          <w:lang w:val="es-ES"/>
        </w:rPr>
        <w:t xml:space="preserve">b) de esta </w:t>
      </w:r>
      <w:r w:rsidR="00612F9C" w:rsidRPr="00735EDA">
        <w:rPr>
          <w:rFonts w:ascii="Times New Roman" w:hAnsi="Times New Roman" w:cs="Times New Roman"/>
          <w:color w:val="auto"/>
          <w:spacing w:val="0"/>
          <w:sz w:val="24"/>
          <w:szCs w:val="24"/>
          <w:lang w:val="es-ES"/>
        </w:rPr>
        <w:t>Subcláusula</w:t>
      </w:r>
      <w:r w:rsidR="006269C2" w:rsidRPr="00735EDA">
        <w:rPr>
          <w:rFonts w:ascii="Times New Roman" w:hAnsi="Times New Roman" w:cs="Times New Roman"/>
          <w:color w:val="auto"/>
          <w:spacing w:val="0"/>
          <w:sz w:val="24"/>
          <w:szCs w:val="24"/>
          <w:lang w:val="es-ES"/>
        </w:rPr>
        <w:t>;</w:t>
      </w:r>
    </w:p>
    <w:p w14:paraId="7883D591" w14:textId="74C7286F" w:rsidR="003E3C57" w:rsidRPr="00735EDA" w:rsidRDefault="00017E3F" w:rsidP="006F3BCD">
      <w:pPr>
        <w:pStyle w:val="ListParagraph"/>
        <w:numPr>
          <w:ilvl w:val="0"/>
          <w:numId w:val="130"/>
        </w:numPr>
        <w:tabs>
          <w:tab w:val="left" w:pos="0"/>
        </w:tabs>
        <w:ind w:left="2127" w:hanging="497"/>
        <w:rPr>
          <w:lang w:val="es-ES"/>
        </w:rPr>
      </w:pPr>
      <w:r w:rsidRPr="00735EDA">
        <w:rPr>
          <w:szCs w:val="24"/>
          <w:lang w:val="es-ES"/>
        </w:rPr>
        <w:t xml:space="preserve">cualquiera de los impuestos establecidos en el País sobre los pagos que se hagan al Experto Independiente (salvo que se trate de un ciudadano o de un residente permanente del País) en virtud de esta </w:t>
      </w:r>
      <w:r w:rsidR="00612F9C" w:rsidRPr="00735EDA">
        <w:rPr>
          <w:szCs w:val="24"/>
          <w:lang w:val="es-ES"/>
        </w:rPr>
        <w:t>Subcláusula</w:t>
      </w:r>
      <w:r w:rsidR="003E3C57" w:rsidRPr="00735EDA">
        <w:rPr>
          <w:szCs w:val="24"/>
          <w:lang w:val="es-ES"/>
        </w:rPr>
        <w:t>.</w:t>
      </w:r>
    </w:p>
    <w:p w14:paraId="74A51236" w14:textId="2B8BBCAD" w:rsidR="007136DB" w:rsidRPr="00735EDA" w:rsidRDefault="00B3694E" w:rsidP="00C61FCC">
      <w:pPr>
        <w:pStyle w:val="GCHeading3"/>
        <w:rPr>
          <w:lang w:val="es-ES"/>
        </w:rPr>
      </w:pPr>
      <w:r w:rsidRPr="00735EDA">
        <w:rPr>
          <w:lang w:val="es-ES"/>
        </w:rPr>
        <w:t xml:space="preserve">20.1.4 </w:t>
      </w:r>
      <w:r w:rsidR="006F3BCD" w:rsidRPr="00735EDA">
        <w:rPr>
          <w:lang w:val="es-ES"/>
        </w:rPr>
        <w:tab/>
      </w:r>
      <w:r w:rsidR="007136DB" w:rsidRPr="00735EDA">
        <w:rPr>
          <w:lang w:val="es-ES"/>
        </w:rPr>
        <w:t>Arbitra</w:t>
      </w:r>
      <w:bookmarkEnd w:id="1377"/>
      <w:bookmarkEnd w:id="1378"/>
      <w:bookmarkEnd w:id="1379"/>
      <w:bookmarkEnd w:id="1380"/>
      <w:r w:rsidR="00177898" w:rsidRPr="00735EDA">
        <w:rPr>
          <w:lang w:val="es-ES"/>
        </w:rPr>
        <w:t>je</w:t>
      </w:r>
    </w:p>
    <w:p w14:paraId="7BB8893D" w14:textId="1026B294" w:rsidR="007136DB" w:rsidRPr="00735EDA" w:rsidRDefault="00177898" w:rsidP="006F3BCD">
      <w:pPr>
        <w:pStyle w:val="ListBullet"/>
        <w:ind w:left="1560"/>
        <w:rPr>
          <w:lang w:val="es-ES"/>
        </w:rPr>
      </w:pPr>
      <w:r w:rsidRPr="00735EDA">
        <w:rPr>
          <w:lang w:val="es-ES"/>
        </w:rPr>
        <w:t>Toda disputa entre las Partes que surja o resulte del Contrato y que no sea resuelta amigablemente o por el Experto Independiente y respecto de la cual la decisión del Experto Independiente no haya adquirido carácter definitivo y vinculante se resolverá en forma definitiva mediante arbitraje. Salvo que ambas Partes hayan convenido otra cosa</w:t>
      </w:r>
      <w:r w:rsidR="00B322E2" w:rsidRPr="00735EDA">
        <w:rPr>
          <w:lang w:val="es-ES"/>
        </w:rPr>
        <w:t>:</w:t>
      </w:r>
    </w:p>
    <w:p w14:paraId="7175F174" w14:textId="77777777" w:rsidR="00BD6588" w:rsidRPr="00735EDA" w:rsidRDefault="00177898" w:rsidP="006F3BCD">
      <w:pPr>
        <w:pStyle w:val="ClauseSubList"/>
        <w:numPr>
          <w:ilvl w:val="0"/>
          <w:numId w:val="131"/>
        </w:numPr>
        <w:tabs>
          <w:tab w:val="clear" w:pos="567"/>
        </w:tabs>
        <w:spacing w:after="200"/>
        <w:ind w:left="2127" w:hanging="511"/>
        <w:jc w:val="both"/>
        <w:rPr>
          <w:sz w:val="24"/>
          <w:szCs w:val="20"/>
          <w:lang w:val="es-ES"/>
        </w:rPr>
      </w:pPr>
      <w:r w:rsidRPr="00735EDA">
        <w:rPr>
          <w:sz w:val="24"/>
          <w:szCs w:val="20"/>
          <w:lang w:val="es-ES"/>
        </w:rPr>
        <w:t>para contratos con contratistas extranjeros,</w:t>
      </w:r>
      <w:r w:rsidR="00BD6588" w:rsidRPr="00735EDA">
        <w:rPr>
          <w:sz w:val="24"/>
          <w:szCs w:val="20"/>
          <w:lang w:val="es-ES"/>
        </w:rPr>
        <w:t xml:space="preserve"> </w:t>
      </w:r>
    </w:p>
    <w:p w14:paraId="54BCD890" w14:textId="1875F047" w:rsidR="00BD6588" w:rsidRPr="00735EDA" w:rsidRDefault="00CB0792" w:rsidP="006F3BCD">
      <w:pPr>
        <w:pStyle w:val="StyleClauseSubList12ptJustifiedAfter10pt"/>
        <w:numPr>
          <w:ilvl w:val="1"/>
          <w:numId w:val="132"/>
        </w:numPr>
        <w:ind w:left="2694" w:hanging="567"/>
        <w:rPr>
          <w:lang w:val="es-ES"/>
        </w:rPr>
      </w:pPr>
      <w:r w:rsidRPr="00735EDA">
        <w:rPr>
          <w:lang w:val="es-ES"/>
        </w:rPr>
        <w:t xml:space="preserve">se llevará a cabo un proceso de arbitraje internacional administrado por la institución </w:t>
      </w:r>
      <w:r w:rsidR="00C66932" w:rsidRPr="00735EDA">
        <w:rPr>
          <w:lang w:val="es-ES"/>
        </w:rPr>
        <w:t xml:space="preserve">internacional </w:t>
      </w:r>
      <w:r w:rsidRPr="00735EDA">
        <w:rPr>
          <w:lang w:val="es-ES"/>
        </w:rPr>
        <w:t xml:space="preserve">de arbitraje </w:t>
      </w:r>
      <w:r w:rsidRPr="00735EDA">
        <w:rPr>
          <w:b/>
          <w:lang w:val="es-ES"/>
        </w:rPr>
        <w:t>designada en los Datos del Contrato</w:t>
      </w:r>
      <w:r w:rsidRPr="00735EDA">
        <w:rPr>
          <w:lang w:val="es-ES"/>
        </w:rPr>
        <w:t xml:space="preserve"> y realizado de conformidad con las reglas de arbitraje de dicha institución</w:t>
      </w:r>
      <w:r w:rsidR="006269C2" w:rsidRPr="00735EDA">
        <w:rPr>
          <w:lang w:val="es-ES"/>
        </w:rPr>
        <w:t>;</w:t>
      </w:r>
    </w:p>
    <w:p w14:paraId="6BCCFC07" w14:textId="35C95AC9" w:rsidR="00BD6588" w:rsidRPr="00735EDA" w:rsidRDefault="00CB0792" w:rsidP="006F3BCD">
      <w:pPr>
        <w:pStyle w:val="ClauseSubList"/>
        <w:numPr>
          <w:ilvl w:val="1"/>
          <w:numId w:val="132"/>
        </w:numPr>
        <w:spacing w:after="200"/>
        <w:ind w:left="2694" w:hanging="567"/>
        <w:jc w:val="both"/>
        <w:rPr>
          <w:sz w:val="24"/>
          <w:szCs w:val="20"/>
          <w:lang w:val="es-ES"/>
        </w:rPr>
      </w:pPr>
      <w:r w:rsidRPr="00735EDA">
        <w:rPr>
          <w:sz w:val="24"/>
          <w:szCs w:val="20"/>
          <w:lang w:val="es-ES"/>
        </w:rPr>
        <w:t>el lugar del arbitraje será la ciudad donde esté situada la sede de la institución de arbitraje designada o el otro lugar seleccionado de conformidad con las reglas de arbitraje aplicables, y</w:t>
      </w:r>
    </w:p>
    <w:p w14:paraId="31ED9214" w14:textId="26AE0032" w:rsidR="00BD6588" w:rsidRPr="00735EDA" w:rsidRDefault="00CB0792" w:rsidP="006F3BCD">
      <w:pPr>
        <w:pStyle w:val="ClauseSubList"/>
        <w:numPr>
          <w:ilvl w:val="1"/>
          <w:numId w:val="132"/>
        </w:numPr>
        <w:tabs>
          <w:tab w:val="left" w:pos="3360"/>
        </w:tabs>
        <w:spacing w:after="200"/>
        <w:ind w:left="2694" w:hanging="567"/>
        <w:jc w:val="both"/>
        <w:rPr>
          <w:sz w:val="24"/>
          <w:szCs w:val="20"/>
          <w:lang w:val="es-ES"/>
        </w:rPr>
      </w:pPr>
      <w:r w:rsidRPr="00735EDA">
        <w:rPr>
          <w:sz w:val="24"/>
          <w:szCs w:val="20"/>
          <w:lang w:val="es-ES"/>
        </w:rPr>
        <w:t xml:space="preserve">el arbitraje se llevará a cabo en el idioma para comunicaciones establecido en la </w:t>
      </w:r>
      <w:r w:rsidR="00612F9C" w:rsidRPr="00735EDA">
        <w:rPr>
          <w:sz w:val="24"/>
          <w:szCs w:val="20"/>
          <w:lang w:val="es-ES"/>
        </w:rPr>
        <w:t>Subcláusula</w:t>
      </w:r>
      <w:r w:rsidRPr="00735EDA">
        <w:rPr>
          <w:sz w:val="24"/>
          <w:szCs w:val="20"/>
          <w:lang w:val="es-ES"/>
        </w:rPr>
        <w:t xml:space="preserve"> </w:t>
      </w:r>
      <w:r w:rsidR="00BD6588" w:rsidRPr="00735EDA">
        <w:rPr>
          <w:sz w:val="24"/>
          <w:szCs w:val="20"/>
          <w:lang w:val="es-ES"/>
        </w:rPr>
        <w:t>1.4</w:t>
      </w:r>
      <w:r w:rsidRPr="00735EDA">
        <w:rPr>
          <w:sz w:val="24"/>
          <w:szCs w:val="20"/>
          <w:lang w:val="es-ES"/>
        </w:rPr>
        <w:t>, y</w:t>
      </w:r>
    </w:p>
    <w:p w14:paraId="0209D4B9" w14:textId="77777777" w:rsidR="00BD6588" w:rsidRPr="00735EDA" w:rsidRDefault="00CB0792" w:rsidP="006F3BCD">
      <w:pPr>
        <w:pStyle w:val="ClauseSubList"/>
        <w:numPr>
          <w:ilvl w:val="0"/>
          <w:numId w:val="131"/>
        </w:numPr>
        <w:tabs>
          <w:tab w:val="clear" w:pos="567"/>
        </w:tabs>
        <w:spacing w:after="200"/>
        <w:ind w:left="2127" w:hanging="511"/>
        <w:jc w:val="both"/>
        <w:rPr>
          <w:sz w:val="24"/>
          <w:szCs w:val="24"/>
          <w:lang w:val="es-ES"/>
        </w:rPr>
      </w:pPr>
      <w:r w:rsidRPr="00735EDA">
        <w:rPr>
          <w:sz w:val="24"/>
          <w:szCs w:val="20"/>
          <w:lang w:val="es-ES"/>
        </w:rPr>
        <w:t>para</w:t>
      </w:r>
      <w:r w:rsidRPr="00735EDA">
        <w:rPr>
          <w:sz w:val="24"/>
          <w:szCs w:val="24"/>
          <w:lang w:val="es-ES"/>
        </w:rPr>
        <w:t xml:space="preserve"> contratos con contratistas nacionales, el arbitraje se llevará a cabo de acuerdo con los procedimientos establecidos en las leyes del país del Contratante</w:t>
      </w:r>
      <w:r w:rsidR="00BD6588" w:rsidRPr="00735EDA">
        <w:rPr>
          <w:sz w:val="24"/>
          <w:szCs w:val="24"/>
          <w:lang w:val="es-ES"/>
        </w:rPr>
        <w:t>.</w:t>
      </w:r>
    </w:p>
    <w:p w14:paraId="4E326D4F" w14:textId="77777777" w:rsidR="00BD6588" w:rsidRPr="00735EDA" w:rsidRDefault="007D038B" w:rsidP="006F3BCD">
      <w:pPr>
        <w:pStyle w:val="ClauseSubPara"/>
        <w:spacing w:before="0" w:after="200"/>
        <w:ind w:left="1560"/>
        <w:jc w:val="both"/>
        <w:rPr>
          <w:sz w:val="24"/>
          <w:lang w:val="es-ES"/>
        </w:rPr>
      </w:pPr>
      <w:r w:rsidRPr="00735EDA">
        <w:rPr>
          <w:sz w:val="24"/>
          <w:lang w:val="es-ES"/>
        </w:rPr>
        <w:t>Los árbitros tendrán plena facultad para abrir, verificar y modificar cualquier decisión del Experto Independiente, que sea pertinente a la controversia. Nada descalificará a los representantes de las Partes para servir de testigos y dar testimonio ante los árbitros en relación con cualquier asunto pertinente a la controversia</w:t>
      </w:r>
      <w:r w:rsidR="00BD6588" w:rsidRPr="00735EDA">
        <w:rPr>
          <w:sz w:val="24"/>
          <w:lang w:val="es-ES"/>
        </w:rPr>
        <w:t>.</w:t>
      </w:r>
    </w:p>
    <w:p w14:paraId="7F986111" w14:textId="77777777" w:rsidR="00BD6588" w:rsidRPr="00735EDA" w:rsidRDefault="007D038B" w:rsidP="006F3BCD">
      <w:pPr>
        <w:pStyle w:val="ClauseSubPara"/>
        <w:spacing w:before="0" w:after="200"/>
        <w:ind w:left="1560"/>
        <w:jc w:val="both"/>
        <w:rPr>
          <w:sz w:val="24"/>
          <w:lang w:val="es-ES"/>
        </w:rPr>
      </w:pPr>
      <w:r w:rsidRPr="00735EDA">
        <w:rPr>
          <w:sz w:val="24"/>
          <w:lang w:val="es-ES"/>
        </w:rPr>
        <w:t>En los procedimientos ante los árbitros, ninguna de las Partes estará limitada por las pruebas o argumentos presentados previamente al Experto Independiente para obtener su decisión, ni por las razones de disconformidad señaladas en su respectiva notificación de disconformidad. Cualquier decisión del Experto Independiente será admisible como prueba en el arbitraje</w:t>
      </w:r>
      <w:r w:rsidR="00BD6588" w:rsidRPr="00735EDA">
        <w:rPr>
          <w:sz w:val="24"/>
          <w:lang w:val="es-ES"/>
        </w:rPr>
        <w:t>.</w:t>
      </w:r>
    </w:p>
    <w:p w14:paraId="13D0B334" w14:textId="77777777" w:rsidR="00BD6588" w:rsidRPr="00735EDA" w:rsidRDefault="007D038B" w:rsidP="006F3BCD">
      <w:pPr>
        <w:pStyle w:val="BodyText"/>
        <w:ind w:left="1560"/>
        <w:rPr>
          <w:spacing w:val="0"/>
          <w:lang w:val="es-ES"/>
        </w:rPr>
      </w:pPr>
      <w:r w:rsidRPr="00735EDA">
        <w:rPr>
          <w:spacing w:val="0"/>
          <w:lang w:val="es-ES"/>
        </w:rPr>
        <w:t>El arbitraje podrá iniciarse antes o después de la terminación de los Servicios. Las obligaciones de las Partes y del Experto Independiente no se modificarán en razón de cualquier proceso de arbitraje que se lleve a cabo durante la ejecución de los Servicios</w:t>
      </w:r>
      <w:r w:rsidR="00BD6588" w:rsidRPr="00735EDA">
        <w:rPr>
          <w:spacing w:val="0"/>
          <w:lang w:val="es-ES"/>
        </w:rPr>
        <w:t>.</w:t>
      </w:r>
    </w:p>
    <w:p w14:paraId="48778644" w14:textId="38C43B6C" w:rsidR="007136DB" w:rsidRPr="00735EDA" w:rsidRDefault="00B3694E" w:rsidP="00C61FCC">
      <w:pPr>
        <w:pStyle w:val="GCHeading3"/>
        <w:rPr>
          <w:lang w:val="es-ES"/>
        </w:rPr>
      </w:pPr>
      <w:bookmarkStart w:id="1381" w:name="_Toc111525304"/>
      <w:bookmarkStart w:id="1382" w:name="_Toc118705573"/>
      <w:bookmarkStart w:id="1383" w:name="_Toc118705735"/>
      <w:r w:rsidRPr="00735EDA">
        <w:rPr>
          <w:lang w:val="es-ES"/>
        </w:rPr>
        <w:t xml:space="preserve">20.1.5 </w:t>
      </w:r>
      <w:bookmarkEnd w:id="1381"/>
      <w:bookmarkEnd w:id="1382"/>
      <w:bookmarkEnd w:id="1383"/>
      <w:r w:rsidR="006F3BCD" w:rsidRPr="00735EDA">
        <w:rPr>
          <w:lang w:val="es-ES"/>
        </w:rPr>
        <w:tab/>
      </w:r>
      <w:r w:rsidR="00621B92" w:rsidRPr="00735EDA">
        <w:rPr>
          <w:lang w:val="es-ES"/>
        </w:rPr>
        <w:t>Vigenci</w:t>
      </w:r>
      <w:r w:rsidR="00AF4578" w:rsidRPr="00735EDA">
        <w:rPr>
          <w:lang w:val="es-ES"/>
        </w:rPr>
        <w:t>a</w:t>
      </w:r>
    </w:p>
    <w:p w14:paraId="2C66B745" w14:textId="01D6108D" w:rsidR="007136DB" w:rsidRPr="00735EDA" w:rsidRDefault="007D038B" w:rsidP="006F3BCD">
      <w:pPr>
        <w:pStyle w:val="BodyText"/>
        <w:ind w:left="1560"/>
        <w:rPr>
          <w:spacing w:val="0"/>
          <w:lang w:val="es-ES"/>
        </w:rPr>
      </w:pPr>
      <w:r w:rsidRPr="00735EDA">
        <w:rPr>
          <w:spacing w:val="0"/>
          <w:lang w:val="es-ES"/>
        </w:rPr>
        <w:t xml:space="preserve">Las disposiciones en materia de resolución de controversias contenidas en esta </w:t>
      </w:r>
      <w:r w:rsidR="00612F9C" w:rsidRPr="00735EDA">
        <w:rPr>
          <w:spacing w:val="0"/>
          <w:lang w:val="es-ES"/>
        </w:rPr>
        <w:t>Subcláusula</w:t>
      </w:r>
      <w:r w:rsidRPr="00735EDA">
        <w:rPr>
          <w:spacing w:val="0"/>
          <w:lang w:val="es-ES"/>
        </w:rPr>
        <w:t xml:space="preserve"> </w:t>
      </w:r>
      <w:r w:rsidR="00CB2934" w:rsidRPr="00735EDA">
        <w:rPr>
          <w:spacing w:val="0"/>
          <w:lang w:val="es-ES"/>
        </w:rPr>
        <w:t>20.1.</w:t>
      </w:r>
      <w:r w:rsidR="00D43038" w:rsidRPr="00735EDA">
        <w:rPr>
          <w:spacing w:val="0"/>
          <w:lang w:val="es-ES"/>
        </w:rPr>
        <w:t>4 [Arbitra</w:t>
      </w:r>
      <w:r w:rsidRPr="00735EDA">
        <w:rPr>
          <w:spacing w:val="0"/>
          <w:lang w:val="es-ES"/>
        </w:rPr>
        <w:t>je</w:t>
      </w:r>
      <w:r w:rsidR="00D43038" w:rsidRPr="00735EDA">
        <w:rPr>
          <w:spacing w:val="0"/>
          <w:lang w:val="es-ES"/>
        </w:rPr>
        <w:t>]</w:t>
      </w:r>
      <w:r w:rsidR="007136DB" w:rsidRPr="00735EDA">
        <w:rPr>
          <w:spacing w:val="0"/>
          <w:lang w:val="es-ES"/>
        </w:rPr>
        <w:t xml:space="preserve"> </w:t>
      </w:r>
      <w:r w:rsidRPr="00735EDA">
        <w:rPr>
          <w:spacing w:val="0"/>
          <w:lang w:val="es-ES"/>
        </w:rPr>
        <w:t xml:space="preserve">permanecerán en vigor después de la </w:t>
      </w:r>
      <w:r w:rsidR="00651D61" w:rsidRPr="00735EDA">
        <w:rPr>
          <w:spacing w:val="0"/>
          <w:lang w:val="es-ES"/>
        </w:rPr>
        <w:t>resolución</w:t>
      </w:r>
      <w:r w:rsidRPr="00735EDA">
        <w:rPr>
          <w:spacing w:val="0"/>
          <w:lang w:val="es-ES"/>
        </w:rPr>
        <w:t xml:space="preserve"> del presente Contrato</w:t>
      </w:r>
      <w:r w:rsidR="007136DB" w:rsidRPr="00735EDA">
        <w:rPr>
          <w:spacing w:val="0"/>
          <w:lang w:val="es-ES"/>
        </w:rPr>
        <w:t>.</w:t>
      </w:r>
    </w:p>
    <w:p w14:paraId="77C476A4" w14:textId="10007B12" w:rsidR="00914867" w:rsidRPr="00735EDA" w:rsidRDefault="00AF4578" w:rsidP="00914867">
      <w:pPr>
        <w:pStyle w:val="Style5"/>
        <w:tabs>
          <w:tab w:val="clear" w:pos="-360"/>
          <w:tab w:val="clear" w:pos="540"/>
          <w:tab w:val="left" w:pos="350"/>
        </w:tabs>
        <w:spacing w:before="240" w:after="240"/>
        <w:ind w:left="350" w:hanging="350"/>
        <w:rPr>
          <w:lang w:val="es-ES"/>
        </w:rPr>
      </w:pPr>
      <w:bookmarkStart w:id="1384" w:name="_Ref531661041"/>
      <w:bookmarkStart w:id="1385" w:name="_Toc533328276"/>
      <w:bookmarkStart w:id="1386" w:name="_Toc111525306"/>
      <w:bookmarkStart w:id="1387" w:name="_Toc118705574"/>
      <w:bookmarkStart w:id="1388" w:name="_Toc118705736"/>
      <w:r w:rsidRPr="00735EDA">
        <w:rPr>
          <w:lang w:val="es-ES"/>
        </w:rPr>
        <w:t xml:space="preserve"> </w:t>
      </w:r>
      <w:bookmarkStart w:id="1389" w:name="_Toc476749592"/>
      <w:bookmarkStart w:id="1390" w:name="_Toc92895259"/>
      <w:bookmarkEnd w:id="793"/>
      <w:bookmarkEnd w:id="794"/>
      <w:bookmarkEnd w:id="795"/>
      <w:bookmarkEnd w:id="1384"/>
      <w:bookmarkEnd w:id="1385"/>
      <w:bookmarkEnd w:id="1386"/>
      <w:bookmarkEnd w:id="1387"/>
      <w:bookmarkEnd w:id="1388"/>
      <w:r w:rsidR="00914867" w:rsidRPr="00735EDA">
        <w:rPr>
          <w:lang w:val="es-ES"/>
        </w:rPr>
        <w:t xml:space="preserve">Incumplimiento y </w:t>
      </w:r>
      <w:bookmarkEnd w:id="1389"/>
      <w:r w:rsidR="00914867" w:rsidRPr="00735EDA">
        <w:rPr>
          <w:lang w:val="es-ES"/>
        </w:rPr>
        <w:t>resolución</w:t>
      </w:r>
      <w:bookmarkEnd w:id="1390"/>
    </w:p>
    <w:p w14:paraId="470868B7" w14:textId="7AFFED28" w:rsidR="00914867" w:rsidRPr="00735EDA" w:rsidRDefault="00914867" w:rsidP="00914867">
      <w:pPr>
        <w:pStyle w:val="Style6"/>
        <w:tabs>
          <w:tab w:val="left" w:pos="851"/>
        </w:tabs>
        <w:spacing w:before="240" w:after="240"/>
        <w:ind w:left="851" w:hanging="505"/>
        <w:rPr>
          <w:lang w:val="es-ES"/>
        </w:rPr>
      </w:pPr>
      <w:bookmarkStart w:id="1391" w:name="_Ref529760982"/>
      <w:bookmarkStart w:id="1392" w:name="_Toc533328277"/>
      <w:bookmarkStart w:id="1393" w:name="_Ref105576482"/>
      <w:bookmarkStart w:id="1394" w:name="_Ref105585300"/>
      <w:bookmarkStart w:id="1395" w:name="_Toc111525307"/>
      <w:bookmarkStart w:id="1396" w:name="_Toc118705575"/>
      <w:bookmarkStart w:id="1397" w:name="_Toc118705737"/>
      <w:bookmarkStart w:id="1398" w:name="_Toc476749593"/>
      <w:bookmarkStart w:id="1399" w:name="_Toc92895260"/>
      <w:r w:rsidRPr="00735EDA">
        <w:rPr>
          <w:lang w:val="es-ES"/>
        </w:rPr>
        <w:t>Notificación y planes de subsanación</w:t>
      </w:r>
      <w:bookmarkEnd w:id="1391"/>
      <w:bookmarkEnd w:id="1392"/>
      <w:bookmarkEnd w:id="1393"/>
      <w:bookmarkEnd w:id="1394"/>
      <w:bookmarkEnd w:id="1395"/>
      <w:bookmarkEnd w:id="1396"/>
      <w:bookmarkEnd w:id="1397"/>
      <w:bookmarkEnd w:id="1398"/>
      <w:bookmarkEnd w:id="1399"/>
    </w:p>
    <w:p w14:paraId="28A60721" w14:textId="77777777" w:rsidR="00914867" w:rsidRPr="00735EDA" w:rsidRDefault="00914867" w:rsidP="00914867">
      <w:pPr>
        <w:pStyle w:val="BodyText"/>
        <w:keepNext/>
        <w:keepLines/>
        <w:ind w:left="851"/>
        <w:rPr>
          <w:spacing w:val="0"/>
          <w:lang w:val="es-ES"/>
        </w:rPr>
      </w:pPr>
      <w:r w:rsidRPr="00735EDA">
        <w:rPr>
          <w:spacing w:val="0"/>
          <w:lang w:val="es-ES"/>
        </w:rPr>
        <w:t>Si se produce un incumplimiento, la Parte que no ha incurrido en incumplimiento, además de ejercer cualquier otro recurso a su disposición, podrá cursar una notificación por escrito (“</w:t>
      </w:r>
      <w:r w:rsidRPr="00735EDA">
        <w:rPr>
          <w:b/>
          <w:spacing w:val="0"/>
          <w:lang w:val="es-ES"/>
        </w:rPr>
        <w:t>Notificación de Incumplimiento</w:t>
      </w:r>
      <w:r w:rsidRPr="00735EDA">
        <w:rPr>
          <w:spacing w:val="0"/>
          <w:lang w:val="es-ES"/>
        </w:rPr>
        <w:t>”) a la Parte responsable del incumplimiento, en la que especificará:</w:t>
      </w:r>
    </w:p>
    <w:p w14:paraId="046C3DE1" w14:textId="77777777" w:rsidR="00914867" w:rsidRPr="00735EDA" w:rsidRDefault="00914867" w:rsidP="00914867">
      <w:pPr>
        <w:pStyle w:val="ListBullet"/>
        <w:numPr>
          <w:ilvl w:val="0"/>
          <w:numId w:val="133"/>
        </w:numPr>
        <w:tabs>
          <w:tab w:val="clear" w:pos="432"/>
        </w:tabs>
        <w:ind w:left="1276"/>
        <w:rPr>
          <w:lang w:val="es-ES"/>
        </w:rPr>
      </w:pPr>
      <w:r w:rsidRPr="00735EDA">
        <w:rPr>
          <w:lang w:val="es-ES"/>
        </w:rPr>
        <w:t>que se ha producido un incumplimiento,</w:t>
      </w:r>
    </w:p>
    <w:p w14:paraId="478E9FC1" w14:textId="77777777" w:rsidR="00914867" w:rsidRPr="00735EDA" w:rsidRDefault="00914867" w:rsidP="00914867">
      <w:pPr>
        <w:pStyle w:val="ListBullet"/>
        <w:numPr>
          <w:ilvl w:val="0"/>
          <w:numId w:val="133"/>
        </w:numPr>
        <w:tabs>
          <w:tab w:val="clear" w:pos="432"/>
        </w:tabs>
        <w:ind w:left="1276"/>
        <w:rPr>
          <w:lang w:val="es-ES"/>
        </w:rPr>
      </w:pPr>
      <w:r w:rsidRPr="00735EDA">
        <w:rPr>
          <w:lang w:val="es-ES"/>
        </w:rPr>
        <w:t>los hechos o las circunstancias que constituyen el incumplimiento, y</w:t>
      </w:r>
    </w:p>
    <w:p w14:paraId="45937FBC" w14:textId="77777777" w:rsidR="00914867" w:rsidRPr="00735EDA" w:rsidRDefault="00914867" w:rsidP="00914867">
      <w:pPr>
        <w:pStyle w:val="ListBullet"/>
        <w:numPr>
          <w:ilvl w:val="0"/>
          <w:numId w:val="133"/>
        </w:numPr>
        <w:tabs>
          <w:tab w:val="clear" w:pos="432"/>
        </w:tabs>
        <w:ind w:left="1276"/>
        <w:rPr>
          <w:lang w:val="es-ES"/>
        </w:rPr>
      </w:pPr>
      <w:r w:rsidRPr="00735EDA">
        <w:rPr>
          <w:lang w:val="es-ES"/>
        </w:rPr>
        <w:t>si el incumplimiento puede ser reparado o subsanado, un período de subsanación razonable para reparar o subsanar el incumplimiento.</w:t>
      </w:r>
    </w:p>
    <w:p w14:paraId="46983A38" w14:textId="77777777" w:rsidR="00914867" w:rsidRPr="00735EDA" w:rsidRDefault="00914867" w:rsidP="00914867">
      <w:pPr>
        <w:pStyle w:val="BodyText"/>
        <w:ind w:left="851"/>
        <w:rPr>
          <w:spacing w:val="0"/>
          <w:lang w:val="es-ES"/>
        </w:rPr>
      </w:pPr>
      <w:bookmarkStart w:id="1400" w:name="_Ref531664115"/>
      <w:r w:rsidRPr="00735EDA">
        <w:rPr>
          <w:spacing w:val="0"/>
          <w:lang w:val="es-ES"/>
        </w:rPr>
        <w:t>La Parte que no ha incurrido en incumplimiento podrá indicar en la mencionada notificación:</w:t>
      </w:r>
      <w:bookmarkEnd w:id="1400"/>
    </w:p>
    <w:p w14:paraId="58FE57E6" w14:textId="77777777" w:rsidR="00914867" w:rsidRPr="00735EDA" w:rsidRDefault="00914867" w:rsidP="00914867">
      <w:pPr>
        <w:pStyle w:val="ListBullet"/>
        <w:numPr>
          <w:ilvl w:val="0"/>
          <w:numId w:val="134"/>
        </w:numPr>
        <w:ind w:left="1276" w:hanging="426"/>
        <w:rPr>
          <w:lang w:val="es-ES"/>
        </w:rPr>
      </w:pPr>
      <w:r w:rsidRPr="00735EDA">
        <w:rPr>
          <w:lang w:val="es-ES"/>
        </w:rPr>
        <w:t>que solicita a la Parte responsable del incumplimiento que le proporcione un plan por escrito (“Plan de subsanación”) en el que se detallen las razones del incumplimiento, la manera en que dicha Parte prevé subsanarlo, el tiempo que le llevará subsanar el incumplimiento, y que incluya la información adicional sobre esas cuestiones que solicite la Parte que no ha incurrido en el incumplimiento, y</w:t>
      </w:r>
    </w:p>
    <w:p w14:paraId="307EFF6D" w14:textId="77777777" w:rsidR="00914867" w:rsidRPr="00735EDA" w:rsidRDefault="00914867" w:rsidP="00914867">
      <w:pPr>
        <w:pStyle w:val="ListBullet"/>
        <w:numPr>
          <w:ilvl w:val="0"/>
          <w:numId w:val="134"/>
        </w:numPr>
        <w:ind w:left="1276" w:hanging="426"/>
        <w:rPr>
          <w:lang w:val="es-ES"/>
        </w:rPr>
      </w:pPr>
      <w:r w:rsidRPr="00735EDA">
        <w:rPr>
          <w:lang w:val="es-ES"/>
        </w:rPr>
        <w:t xml:space="preserve">un plazo razonable dentro del cual la Parte responsable del incumplimiento deberá presentar un plan de subsanación a la Parte que no ha incurrido en incumplimiento. </w:t>
      </w:r>
    </w:p>
    <w:p w14:paraId="1319CF84" w14:textId="77777777" w:rsidR="00914867" w:rsidRPr="00735EDA" w:rsidRDefault="00914867" w:rsidP="00914867">
      <w:pPr>
        <w:pStyle w:val="BodyText"/>
        <w:ind w:left="851"/>
        <w:rPr>
          <w:spacing w:val="0"/>
          <w:lang w:val="es-ES"/>
        </w:rPr>
      </w:pPr>
      <w:r w:rsidRPr="00735EDA">
        <w:rPr>
          <w:spacing w:val="0"/>
          <w:lang w:val="es-ES"/>
        </w:rPr>
        <w:t>La Parte que no ha incurrido en incumplimiento, mediante notificación cursada a la Parte responsable del incumplimiento, podrá modificar el período de subsanación teniendo en cuenta la información que se le suministre en relación con un plan de subsanación.</w:t>
      </w:r>
    </w:p>
    <w:p w14:paraId="603AC967" w14:textId="5CA8D4C2" w:rsidR="00914867" w:rsidRPr="00735EDA" w:rsidRDefault="00914867" w:rsidP="00914867">
      <w:pPr>
        <w:pStyle w:val="Style6"/>
        <w:keepNext w:val="0"/>
        <w:keepLines w:val="0"/>
        <w:tabs>
          <w:tab w:val="left" w:pos="851"/>
        </w:tabs>
        <w:spacing w:before="240" w:after="240"/>
        <w:ind w:left="851" w:hanging="505"/>
        <w:rPr>
          <w:lang w:val="es-ES"/>
        </w:rPr>
      </w:pPr>
      <w:bookmarkStart w:id="1401" w:name="_Ref532208780"/>
      <w:bookmarkStart w:id="1402" w:name="_Toc533328278"/>
      <w:bookmarkStart w:id="1403" w:name="_Toc111525308"/>
      <w:bookmarkStart w:id="1404" w:name="_Toc118705576"/>
      <w:bookmarkStart w:id="1405" w:name="_Toc118705738"/>
      <w:bookmarkStart w:id="1406" w:name="_Toc476749594"/>
      <w:bookmarkStart w:id="1407" w:name="_Toc92895261"/>
      <w:r w:rsidRPr="00735EDA">
        <w:rPr>
          <w:lang w:val="es-ES"/>
        </w:rPr>
        <w:t>Reparación del incumplimiento dentro del período de subsanación aplicable</w:t>
      </w:r>
      <w:bookmarkEnd w:id="1401"/>
      <w:bookmarkEnd w:id="1402"/>
      <w:bookmarkEnd w:id="1403"/>
      <w:bookmarkEnd w:id="1404"/>
      <w:bookmarkEnd w:id="1405"/>
      <w:bookmarkEnd w:id="1406"/>
      <w:bookmarkEnd w:id="1407"/>
    </w:p>
    <w:p w14:paraId="4A4D5513" w14:textId="77777777" w:rsidR="00914867" w:rsidRPr="00735EDA" w:rsidRDefault="00914867" w:rsidP="00914867">
      <w:pPr>
        <w:pStyle w:val="BodyText"/>
        <w:ind w:left="851"/>
        <w:rPr>
          <w:spacing w:val="0"/>
          <w:lang w:val="es-ES"/>
        </w:rPr>
      </w:pPr>
      <w:bookmarkStart w:id="1408" w:name="_Ref529762161"/>
      <w:r w:rsidRPr="00735EDA">
        <w:rPr>
          <w:spacing w:val="0"/>
          <w:lang w:val="es-ES"/>
        </w:rPr>
        <w:t>Tras recibir una notificación de incumplimiento, si el incumplimiento puede ser reparado o subsanado, la Parte responsable del incumplimiento debe repararlo o subsanarlo dentro del período de subsanación.</w:t>
      </w:r>
      <w:bookmarkEnd w:id="1408"/>
    </w:p>
    <w:p w14:paraId="13C59FE2" w14:textId="77777777" w:rsidR="00914867" w:rsidRPr="00735EDA" w:rsidRDefault="00914867" w:rsidP="00914867">
      <w:pPr>
        <w:pStyle w:val="BodyText"/>
        <w:ind w:left="851"/>
        <w:rPr>
          <w:spacing w:val="0"/>
          <w:lang w:val="es-ES"/>
        </w:rPr>
      </w:pPr>
      <w:r w:rsidRPr="00735EDA">
        <w:rPr>
          <w:spacing w:val="0"/>
          <w:lang w:val="es-ES"/>
        </w:rPr>
        <w:t>Además de sus obligaciones en el marco de la Subcláusula 21.1 [Notificación y planes de subsanación], si la Parte que no ha incurrido en incumplimiento ha solicitado a la Parte responsable del incumplimiento que presente un plan de subsanación, dicha Parte deberá:</w:t>
      </w:r>
    </w:p>
    <w:p w14:paraId="1F935CBF" w14:textId="77777777" w:rsidR="00914867" w:rsidRPr="00735EDA" w:rsidRDefault="00914867" w:rsidP="00914867">
      <w:pPr>
        <w:pStyle w:val="ListBullet"/>
        <w:numPr>
          <w:ilvl w:val="0"/>
          <w:numId w:val="135"/>
        </w:numPr>
        <w:tabs>
          <w:tab w:val="clear" w:pos="432"/>
        </w:tabs>
        <w:ind w:left="1276"/>
        <w:rPr>
          <w:lang w:val="es-ES"/>
        </w:rPr>
      </w:pPr>
      <w:r w:rsidRPr="00735EDA">
        <w:rPr>
          <w:lang w:val="es-ES"/>
        </w:rPr>
        <w:t xml:space="preserve">proporcionar un plan de subsanación dentro del plazo estipulado por la Parte que no ha incurrido en incumplimiento, </w:t>
      </w:r>
    </w:p>
    <w:p w14:paraId="7359D557" w14:textId="77777777" w:rsidR="00914867" w:rsidRPr="00735EDA" w:rsidRDefault="00914867" w:rsidP="00914867">
      <w:pPr>
        <w:pStyle w:val="ListBullet"/>
        <w:numPr>
          <w:ilvl w:val="0"/>
          <w:numId w:val="135"/>
        </w:numPr>
        <w:tabs>
          <w:tab w:val="clear" w:pos="432"/>
        </w:tabs>
        <w:ind w:left="1276"/>
        <w:rPr>
          <w:lang w:val="es-ES"/>
        </w:rPr>
      </w:pPr>
      <w:r w:rsidRPr="00735EDA">
        <w:rPr>
          <w:lang w:val="es-ES"/>
        </w:rPr>
        <w:t xml:space="preserve">cumplir el plan de subsanación, y </w:t>
      </w:r>
    </w:p>
    <w:p w14:paraId="585A4F28" w14:textId="77777777" w:rsidR="00914867" w:rsidRPr="00735EDA" w:rsidRDefault="00914867" w:rsidP="00914867">
      <w:pPr>
        <w:pStyle w:val="ListBullet"/>
        <w:numPr>
          <w:ilvl w:val="0"/>
          <w:numId w:val="135"/>
        </w:numPr>
        <w:tabs>
          <w:tab w:val="clear" w:pos="432"/>
        </w:tabs>
        <w:ind w:left="1276"/>
        <w:rPr>
          <w:lang w:val="es-ES"/>
        </w:rPr>
      </w:pPr>
      <w:r w:rsidRPr="00735EDA">
        <w:rPr>
          <w:lang w:val="es-ES"/>
        </w:rPr>
        <w:t>presentar un informe a la Parte que no ha incurrido en incumplimiento sobre los avances realizados en relación con el plan de subsanación en los momentos y de la manera especificadas por dicha Parte.</w:t>
      </w:r>
    </w:p>
    <w:p w14:paraId="1B9BA8BF" w14:textId="77777777" w:rsidR="00914867" w:rsidRPr="00735EDA" w:rsidRDefault="00914867" w:rsidP="00914867">
      <w:pPr>
        <w:pStyle w:val="BodyText"/>
        <w:ind w:left="851"/>
        <w:rPr>
          <w:spacing w:val="0"/>
          <w:lang w:val="es-ES"/>
        </w:rPr>
      </w:pPr>
      <w:r w:rsidRPr="00735EDA">
        <w:rPr>
          <w:spacing w:val="0"/>
          <w:lang w:val="es-ES"/>
        </w:rPr>
        <w:t>La Parte responsable del incumplimiento, mediante notificación a la otra Parte, podrá solicitar una prórroga del período de subsanación. La Parte responsable del incumplimiento solo podrá solicitar una prórroga en relación con un determinado incumplimiento. En la notificación deberá especificar:</w:t>
      </w:r>
    </w:p>
    <w:p w14:paraId="3DA55A7D" w14:textId="77777777" w:rsidR="00914867" w:rsidRPr="00735EDA" w:rsidRDefault="00914867" w:rsidP="00914867">
      <w:pPr>
        <w:pStyle w:val="ListBullet"/>
        <w:numPr>
          <w:ilvl w:val="0"/>
          <w:numId w:val="136"/>
        </w:numPr>
        <w:tabs>
          <w:tab w:val="clear" w:pos="432"/>
        </w:tabs>
        <w:ind w:left="1276"/>
        <w:rPr>
          <w:lang w:val="es-ES"/>
        </w:rPr>
      </w:pPr>
      <w:r w:rsidRPr="00735EDA">
        <w:rPr>
          <w:lang w:val="es-ES"/>
        </w:rPr>
        <w:t xml:space="preserve">la razón por la cual la Parte responsable del incumplimiento no lo puede reparar o subsanar dentro del período de subsanación vigente, </w:t>
      </w:r>
    </w:p>
    <w:p w14:paraId="0B8D429B" w14:textId="77777777" w:rsidR="00914867" w:rsidRPr="00735EDA" w:rsidRDefault="00914867" w:rsidP="00914867">
      <w:pPr>
        <w:pStyle w:val="ListBullet"/>
        <w:numPr>
          <w:ilvl w:val="0"/>
          <w:numId w:val="136"/>
        </w:numPr>
        <w:tabs>
          <w:tab w:val="clear" w:pos="432"/>
        </w:tabs>
        <w:ind w:left="1276"/>
        <w:rPr>
          <w:lang w:val="es-ES"/>
        </w:rPr>
      </w:pPr>
      <w:r w:rsidRPr="00735EDA">
        <w:rPr>
          <w:lang w:val="es-ES"/>
        </w:rPr>
        <w:t xml:space="preserve">el tiempo adicional que necesita para reparar o subsanar el incumplimiento, y </w:t>
      </w:r>
    </w:p>
    <w:p w14:paraId="4540FBF1" w14:textId="77777777" w:rsidR="00914867" w:rsidRPr="00735EDA" w:rsidRDefault="00914867" w:rsidP="00914867">
      <w:pPr>
        <w:pStyle w:val="ListBullet"/>
        <w:numPr>
          <w:ilvl w:val="0"/>
          <w:numId w:val="136"/>
        </w:numPr>
        <w:tabs>
          <w:tab w:val="clear" w:pos="432"/>
        </w:tabs>
        <w:ind w:left="1276"/>
        <w:rPr>
          <w:lang w:val="es-ES"/>
        </w:rPr>
      </w:pPr>
      <w:r w:rsidRPr="00735EDA">
        <w:rPr>
          <w:lang w:val="es-ES"/>
        </w:rPr>
        <w:t xml:space="preserve">cualquier otra información que sea relevante para que la Parte que no ha incurrido en incumplimiento pueda evaluar la solicitud. </w:t>
      </w:r>
    </w:p>
    <w:p w14:paraId="690E18E7" w14:textId="77777777" w:rsidR="00914867" w:rsidRPr="00735EDA" w:rsidRDefault="00914867" w:rsidP="00914867">
      <w:pPr>
        <w:pStyle w:val="BodyText"/>
        <w:ind w:left="851"/>
        <w:rPr>
          <w:spacing w:val="0"/>
          <w:lang w:val="es-ES"/>
        </w:rPr>
      </w:pPr>
      <w:r w:rsidRPr="00735EDA">
        <w:rPr>
          <w:spacing w:val="0"/>
          <w:lang w:val="es-ES"/>
        </w:rPr>
        <w:t>La Parte responsable del incumplimiento solo podrá cursar esa notificación si ha procurado diligentemente reparar o subsanar el incumplimiento pertinente. La Parte que no ha incurrido en incumplimiento no deberá negar, sin razón válida, su consentimiento a una solicitud de prórroga del período de subsanación a menos que considere, con motivos razonables, que dicha prórroga tendría un efecto negativo considerable en la prestación de los Servicios o en el uso de las Instalaciones por su parte.</w:t>
      </w:r>
    </w:p>
    <w:p w14:paraId="5CDE3347" w14:textId="386101E4" w:rsidR="00914867" w:rsidRPr="00735EDA" w:rsidRDefault="00914867" w:rsidP="00914867">
      <w:pPr>
        <w:pStyle w:val="Style6"/>
        <w:keepNext w:val="0"/>
        <w:keepLines w:val="0"/>
        <w:tabs>
          <w:tab w:val="left" w:pos="851"/>
        </w:tabs>
        <w:spacing w:before="240" w:after="240"/>
        <w:ind w:left="851" w:hanging="505"/>
        <w:rPr>
          <w:lang w:val="es-ES"/>
        </w:rPr>
      </w:pPr>
      <w:bookmarkStart w:id="1409" w:name="_Toc476749595"/>
      <w:bookmarkStart w:id="1410" w:name="_Toc92895262"/>
      <w:r w:rsidRPr="00735EDA">
        <w:rPr>
          <w:lang w:val="es-ES"/>
        </w:rPr>
        <w:t>Imposibilidad de subsanar el incumplimiento</w:t>
      </w:r>
      <w:bookmarkEnd w:id="1409"/>
      <w:bookmarkEnd w:id="1410"/>
    </w:p>
    <w:p w14:paraId="53621112" w14:textId="77777777" w:rsidR="00914867" w:rsidRPr="00735EDA" w:rsidRDefault="00914867" w:rsidP="00914867">
      <w:pPr>
        <w:pStyle w:val="BodyText"/>
        <w:ind w:left="851"/>
        <w:rPr>
          <w:spacing w:val="0"/>
          <w:lang w:val="es-ES"/>
        </w:rPr>
      </w:pPr>
      <w:r w:rsidRPr="00735EDA">
        <w:rPr>
          <w:spacing w:val="0"/>
          <w:lang w:val="es-ES"/>
        </w:rPr>
        <w:t>Si la Parte que no ha incurrido en incumplimiento ha cursado una Notificación de Incumplimiento a la Parte responsable del incumplimiento y:</w:t>
      </w:r>
    </w:p>
    <w:p w14:paraId="7435B70D" w14:textId="77777777" w:rsidR="00914867" w:rsidRPr="00735EDA" w:rsidRDefault="00914867" w:rsidP="00914867">
      <w:pPr>
        <w:pStyle w:val="ListBullet"/>
        <w:numPr>
          <w:ilvl w:val="0"/>
          <w:numId w:val="137"/>
        </w:numPr>
        <w:tabs>
          <w:tab w:val="clear" w:pos="432"/>
        </w:tabs>
        <w:ind w:left="1276"/>
        <w:rPr>
          <w:lang w:val="es-ES"/>
        </w:rPr>
      </w:pPr>
      <w:r w:rsidRPr="00735EDA">
        <w:rPr>
          <w:lang w:val="es-ES"/>
        </w:rPr>
        <w:t>cuando el incumplimiento puede ser reparado o subsanado, dicha Parte no proporciona un plan de subsanación aceptable para la otra Parte dentro del plazo especificado en la mencionada notificación (si corresponde),</w:t>
      </w:r>
    </w:p>
    <w:p w14:paraId="4BBC73EB" w14:textId="77777777" w:rsidR="00914867" w:rsidRPr="00735EDA" w:rsidRDefault="00914867" w:rsidP="00914867">
      <w:pPr>
        <w:pStyle w:val="ListBullet"/>
        <w:numPr>
          <w:ilvl w:val="0"/>
          <w:numId w:val="137"/>
        </w:numPr>
        <w:tabs>
          <w:tab w:val="clear" w:pos="432"/>
        </w:tabs>
        <w:ind w:left="1276"/>
        <w:rPr>
          <w:lang w:val="es-ES"/>
        </w:rPr>
      </w:pPr>
      <w:r w:rsidRPr="00735EDA">
        <w:rPr>
          <w:lang w:val="es-ES"/>
        </w:rPr>
        <w:t>cuando el incumplimiento puede ser reparado o subsanado, dicha Parte no aplica diligentemente el plan de subsanación (si corresponde) ni cumple de otro modo sus obligaciones en virtud de la Subcláusula 21.2 [Reparación del incumplimiento dentro del período de subsanación aplicable],</w:t>
      </w:r>
    </w:p>
    <w:p w14:paraId="17B7E480" w14:textId="77777777" w:rsidR="00914867" w:rsidRPr="00735EDA" w:rsidRDefault="00914867" w:rsidP="00914867">
      <w:pPr>
        <w:pStyle w:val="ListBullet"/>
        <w:numPr>
          <w:ilvl w:val="0"/>
          <w:numId w:val="137"/>
        </w:numPr>
        <w:tabs>
          <w:tab w:val="clear" w:pos="432"/>
        </w:tabs>
        <w:ind w:left="1276"/>
        <w:rPr>
          <w:lang w:val="es-ES"/>
        </w:rPr>
      </w:pPr>
      <w:r w:rsidRPr="00735EDA">
        <w:rPr>
          <w:lang w:val="es-ES"/>
        </w:rPr>
        <w:t>cuando el incumplimiento puede ser reparado o subsanado, este no se repara o subsana dentro del período de subsanación y, si corresponde, de conformidad con el plan de subsanación, o</w:t>
      </w:r>
    </w:p>
    <w:p w14:paraId="04C5CC15" w14:textId="77777777" w:rsidR="00914867" w:rsidRPr="00735EDA" w:rsidRDefault="00914867" w:rsidP="00914867">
      <w:pPr>
        <w:pStyle w:val="ListBullet"/>
        <w:numPr>
          <w:ilvl w:val="0"/>
          <w:numId w:val="137"/>
        </w:numPr>
        <w:tabs>
          <w:tab w:val="clear" w:pos="432"/>
        </w:tabs>
        <w:ind w:left="1276"/>
        <w:rPr>
          <w:lang w:val="es-ES"/>
        </w:rPr>
      </w:pPr>
      <w:r w:rsidRPr="00735EDA">
        <w:rPr>
          <w:lang w:val="es-ES"/>
        </w:rPr>
        <w:t>el incumplimiento no se puede reparar o subsanar.</w:t>
      </w:r>
    </w:p>
    <w:p w14:paraId="33330358" w14:textId="77777777" w:rsidR="00914867" w:rsidRPr="00735EDA" w:rsidRDefault="00914867" w:rsidP="00914867">
      <w:pPr>
        <w:pStyle w:val="BodyText"/>
        <w:ind w:left="851"/>
        <w:rPr>
          <w:spacing w:val="0"/>
          <w:lang w:val="es-ES"/>
        </w:rPr>
      </w:pPr>
      <w:r w:rsidRPr="00735EDA">
        <w:rPr>
          <w:spacing w:val="0"/>
          <w:lang w:val="es-ES"/>
        </w:rPr>
        <w:t>La Parte que no ha incurrido en incumplimiento (independientemente de sus otros derechos respecto del incumplimiento) podrá ejercer todos o cualquiera de los siguientes recursos:</w:t>
      </w:r>
    </w:p>
    <w:p w14:paraId="471405E9" w14:textId="77777777" w:rsidR="00914867" w:rsidRPr="00735EDA" w:rsidRDefault="00914867" w:rsidP="00914867">
      <w:pPr>
        <w:pStyle w:val="ListBullet"/>
        <w:numPr>
          <w:ilvl w:val="0"/>
          <w:numId w:val="138"/>
        </w:numPr>
        <w:ind w:left="1276" w:hanging="426"/>
        <w:rPr>
          <w:lang w:val="es-ES"/>
        </w:rPr>
      </w:pPr>
      <w:r w:rsidRPr="00735EDA">
        <w:rPr>
          <w:lang w:val="es-ES"/>
        </w:rPr>
        <w:t>demandar a la Parte responsable del incumplimiento para obtener una indemnización por ese incumplimiento y ejercer todos los recursos disponibles en derecho y equidad, que incluyen, entre otros, demandar por un cumplimiento específico, medidas cautelares o las otras órdenes que la Parte que no ha incurrido en incumplimiento considere adecuadas,</w:t>
      </w:r>
    </w:p>
    <w:p w14:paraId="6633854C" w14:textId="77777777" w:rsidR="00914867" w:rsidRPr="00735EDA" w:rsidRDefault="00914867" w:rsidP="00914867">
      <w:pPr>
        <w:pStyle w:val="ListBullet"/>
        <w:numPr>
          <w:ilvl w:val="0"/>
          <w:numId w:val="138"/>
        </w:numPr>
        <w:ind w:left="1276" w:hanging="426"/>
        <w:rPr>
          <w:lang w:val="es-ES"/>
        </w:rPr>
      </w:pPr>
      <w:r w:rsidRPr="00735EDA">
        <w:rPr>
          <w:lang w:val="es-ES"/>
        </w:rPr>
        <w:t>resolver el presente Convenio.</w:t>
      </w:r>
    </w:p>
    <w:p w14:paraId="618DA3A7" w14:textId="23D37F22" w:rsidR="00914867" w:rsidRPr="00735EDA" w:rsidRDefault="00914867" w:rsidP="00914867">
      <w:pPr>
        <w:pStyle w:val="Style6"/>
        <w:keepNext w:val="0"/>
        <w:keepLines w:val="0"/>
        <w:tabs>
          <w:tab w:val="left" w:pos="851"/>
        </w:tabs>
        <w:spacing w:before="240" w:after="240"/>
        <w:ind w:left="851" w:hanging="505"/>
        <w:rPr>
          <w:lang w:val="es-ES"/>
        </w:rPr>
      </w:pPr>
      <w:bookmarkStart w:id="1411" w:name="_Toc111525310"/>
      <w:bookmarkStart w:id="1412" w:name="_Toc118705578"/>
      <w:bookmarkStart w:id="1413" w:name="_Toc118705740"/>
      <w:bookmarkStart w:id="1414" w:name="_Toc476749596"/>
      <w:bookmarkStart w:id="1415" w:name="_Toc92895263"/>
      <w:r w:rsidRPr="00735EDA">
        <w:rPr>
          <w:lang w:val="es-ES"/>
        </w:rPr>
        <w:t>Diversas maneras de resolver el Contrato</w:t>
      </w:r>
      <w:bookmarkEnd w:id="1411"/>
      <w:bookmarkEnd w:id="1412"/>
      <w:bookmarkEnd w:id="1413"/>
      <w:bookmarkEnd w:id="1414"/>
      <w:bookmarkEnd w:id="1415"/>
    </w:p>
    <w:p w14:paraId="11CC1EDA" w14:textId="77777777" w:rsidR="00914867" w:rsidRPr="00735EDA" w:rsidRDefault="00914867" w:rsidP="00914867">
      <w:pPr>
        <w:pStyle w:val="BodyText"/>
        <w:ind w:left="851"/>
        <w:rPr>
          <w:spacing w:val="0"/>
          <w:lang w:val="es-ES"/>
        </w:rPr>
      </w:pPr>
      <w:r w:rsidRPr="00735EDA">
        <w:rPr>
          <w:spacing w:val="0"/>
          <w:lang w:val="es-ES"/>
        </w:rPr>
        <w:t>El Contrato se podrá resolver de diversas maneras:</w:t>
      </w:r>
    </w:p>
    <w:p w14:paraId="5EC85B39" w14:textId="77777777" w:rsidR="00914867" w:rsidRPr="00735EDA" w:rsidRDefault="00914867" w:rsidP="00914867">
      <w:pPr>
        <w:pStyle w:val="ListBullet"/>
        <w:numPr>
          <w:ilvl w:val="0"/>
          <w:numId w:val="139"/>
        </w:numPr>
        <w:tabs>
          <w:tab w:val="clear" w:pos="432"/>
        </w:tabs>
        <w:ind w:left="1276"/>
        <w:rPr>
          <w:lang w:val="es-ES"/>
        </w:rPr>
      </w:pPr>
      <w:r w:rsidRPr="00735EDA">
        <w:rPr>
          <w:lang w:val="es-ES"/>
        </w:rPr>
        <w:t xml:space="preserve">Por el Contratante por razones de conveniencia, de conformidad con la Subcláusula 21.5 [Resolución por el Contratante por razones de conveniencia], </w:t>
      </w:r>
    </w:p>
    <w:p w14:paraId="4760853B" w14:textId="77777777" w:rsidR="00914867" w:rsidRPr="00735EDA" w:rsidRDefault="00914867" w:rsidP="00914867">
      <w:pPr>
        <w:pStyle w:val="ListBullet"/>
        <w:numPr>
          <w:ilvl w:val="0"/>
          <w:numId w:val="139"/>
        </w:numPr>
        <w:tabs>
          <w:tab w:val="clear" w:pos="432"/>
        </w:tabs>
        <w:ind w:left="1276"/>
        <w:rPr>
          <w:lang w:val="es-ES"/>
        </w:rPr>
      </w:pPr>
      <w:r w:rsidRPr="00735EDA">
        <w:rPr>
          <w:lang w:val="es-ES"/>
        </w:rPr>
        <w:t>Por el Contratante con justa causa, de conformidad con la Subcláusula 21.6 [Resolución por el Contratante con justa causa], o</w:t>
      </w:r>
    </w:p>
    <w:p w14:paraId="5CE3F502" w14:textId="77777777" w:rsidR="00914867" w:rsidRPr="00735EDA" w:rsidRDefault="00914867" w:rsidP="00914867">
      <w:pPr>
        <w:pStyle w:val="ListBullet"/>
        <w:numPr>
          <w:ilvl w:val="0"/>
          <w:numId w:val="139"/>
        </w:numPr>
        <w:tabs>
          <w:tab w:val="clear" w:pos="432"/>
        </w:tabs>
        <w:ind w:left="1276"/>
        <w:rPr>
          <w:lang w:val="es-ES"/>
        </w:rPr>
      </w:pPr>
      <w:r w:rsidRPr="00735EDA">
        <w:rPr>
          <w:lang w:val="es-ES"/>
        </w:rPr>
        <w:t>Por el Contratista con justa causa, de conformidad con la Subcláusula 21.7 [Resolución por el Contratista con justa causa].</w:t>
      </w:r>
    </w:p>
    <w:p w14:paraId="303B3FFE" w14:textId="68D42115" w:rsidR="00914867" w:rsidRPr="00735EDA" w:rsidRDefault="00914867" w:rsidP="00914867">
      <w:pPr>
        <w:pStyle w:val="Style6"/>
        <w:keepNext w:val="0"/>
        <w:keepLines w:val="0"/>
        <w:tabs>
          <w:tab w:val="left" w:pos="851"/>
        </w:tabs>
        <w:spacing w:before="240" w:after="240"/>
        <w:ind w:left="851" w:hanging="505"/>
        <w:rPr>
          <w:lang w:val="es-ES"/>
        </w:rPr>
      </w:pPr>
      <w:bookmarkStart w:id="1416" w:name="_Ref105479539"/>
      <w:bookmarkStart w:id="1417" w:name="_Toc111525311"/>
      <w:bookmarkStart w:id="1418" w:name="_Toc118705579"/>
      <w:bookmarkStart w:id="1419" w:name="_Toc118705741"/>
      <w:bookmarkStart w:id="1420" w:name="_Toc476749597"/>
      <w:bookmarkStart w:id="1421" w:name="_Toc92895264"/>
      <w:r w:rsidRPr="00735EDA">
        <w:rPr>
          <w:lang w:val="es-ES"/>
        </w:rPr>
        <w:t>Resolución por el Contratante por razones de conveniencia</w:t>
      </w:r>
      <w:bookmarkEnd w:id="1416"/>
      <w:bookmarkEnd w:id="1417"/>
      <w:bookmarkEnd w:id="1418"/>
      <w:bookmarkEnd w:id="1419"/>
      <w:bookmarkEnd w:id="1420"/>
      <w:bookmarkEnd w:id="1421"/>
    </w:p>
    <w:p w14:paraId="6C12CD2F" w14:textId="77777777" w:rsidR="00914867" w:rsidRPr="00735EDA" w:rsidRDefault="00914867" w:rsidP="00914867">
      <w:pPr>
        <w:pStyle w:val="BodyText"/>
        <w:ind w:left="851"/>
        <w:rPr>
          <w:spacing w:val="0"/>
          <w:lang w:val="es-ES"/>
        </w:rPr>
      </w:pPr>
      <w:r w:rsidRPr="00735EDA">
        <w:rPr>
          <w:spacing w:val="0"/>
          <w:lang w:val="es-ES"/>
        </w:rPr>
        <w:t xml:space="preserve">El Contratante tendrá derecho a resolver el Contrato, en cualquier momento y por su propia conveniencia, previa notificación de tal resolución al Contratista. La resolución entrará en vigor 28 días después de la fecha en que el Contratista haya recibido esta notificación o en la que el Contratante haya devuelto la Garantía de Cumplimiento, lo que ocurra más tarde. </w:t>
      </w:r>
    </w:p>
    <w:p w14:paraId="28568314" w14:textId="77777777" w:rsidR="00914867" w:rsidRPr="00735EDA" w:rsidRDefault="00914867" w:rsidP="00914867">
      <w:pPr>
        <w:pStyle w:val="BodyText"/>
        <w:ind w:left="851"/>
        <w:rPr>
          <w:spacing w:val="0"/>
          <w:lang w:val="es-ES"/>
        </w:rPr>
      </w:pPr>
      <w:r w:rsidRPr="00735EDA">
        <w:rPr>
          <w:spacing w:val="0"/>
          <w:lang w:val="es-ES"/>
        </w:rPr>
        <w:t>El Contratante no podrá resolver el Contrato con arreglo a esta Subcláusula con el propósito de disponer que los Servicios sean ejecutados por otro contratista ni para evitar una resolución del Contrato por el Contratista en virtud de la Subcláusula 21.7 [Resolución por el Contratista con justa causa].</w:t>
      </w:r>
    </w:p>
    <w:p w14:paraId="19EF6B9D" w14:textId="77777777" w:rsidR="00914867" w:rsidRPr="00735EDA" w:rsidRDefault="00914867" w:rsidP="00914867">
      <w:pPr>
        <w:pStyle w:val="BodyText"/>
        <w:ind w:left="851"/>
        <w:rPr>
          <w:spacing w:val="0"/>
          <w:lang w:val="es-ES"/>
        </w:rPr>
      </w:pPr>
      <w:r w:rsidRPr="00735EDA">
        <w:rPr>
          <w:spacing w:val="0"/>
          <w:lang w:val="es-ES"/>
        </w:rPr>
        <w:t>Con posterioridad a esta resolución, el Contratista procederá de conformidad con la Subcláusula 21.12 [Medidas tras la resolución] y recibirá el pago según se estipula en la Subcláusula 21.8 [Pago tras la resolución por el Contratante por razones de conveniencia].</w:t>
      </w:r>
    </w:p>
    <w:p w14:paraId="1100153E" w14:textId="3E5703E4" w:rsidR="00914867" w:rsidRPr="00735EDA" w:rsidRDefault="00914867" w:rsidP="00914867">
      <w:pPr>
        <w:pStyle w:val="Style6"/>
        <w:keepNext w:val="0"/>
        <w:keepLines w:val="0"/>
        <w:tabs>
          <w:tab w:val="left" w:pos="851"/>
        </w:tabs>
        <w:spacing w:before="240" w:after="240"/>
        <w:ind w:left="851" w:hanging="505"/>
        <w:rPr>
          <w:lang w:val="es-ES"/>
        </w:rPr>
      </w:pPr>
      <w:bookmarkStart w:id="1422" w:name="_Ref105479544"/>
      <w:bookmarkStart w:id="1423" w:name="_Toc111525312"/>
      <w:bookmarkStart w:id="1424" w:name="_Toc118705580"/>
      <w:bookmarkStart w:id="1425" w:name="_Toc118705742"/>
      <w:bookmarkStart w:id="1426" w:name="_Toc476749598"/>
      <w:bookmarkStart w:id="1427" w:name="_Toc92895265"/>
      <w:r w:rsidRPr="00735EDA">
        <w:rPr>
          <w:lang w:val="es-ES"/>
        </w:rPr>
        <w:t>Resolución por el Contratante con justa causa</w:t>
      </w:r>
      <w:bookmarkEnd w:id="1422"/>
      <w:bookmarkEnd w:id="1423"/>
      <w:bookmarkEnd w:id="1424"/>
      <w:bookmarkEnd w:id="1425"/>
      <w:bookmarkEnd w:id="1426"/>
      <w:bookmarkEnd w:id="1427"/>
    </w:p>
    <w:p w14:paraId="4B3BAFA2" w14:textId="77777777" w:rsidR="00914867" w:rsidRPr="00735EDA" w:rsidRDefault="00914867" w:rsidP="00914867">
      <w:pPr>
        <w:pStyle w:val="BodyText"/>
        <w:ind w:left="851"/>
        <w:rPr>
          <w:spacing w:val="0"/>
          <w:lang w:val="es-ES"/>
        </w:rPr>
      </w:pPr>
      <w:r w:rsidRPr="00735EDA">
        <w:rPr>
          <w:spacing w:val="0"/>
          <w:lang w:val="es-ES"/>
        </w:rPr>
        <w:t>El Contratante tendrá derecho a resolver el Contrato con justa causa si el Contratista:</w:t>
      </w:r>
    </w:p>
    <w:p w14:paraId="4BCDB7F6" w14:textId="77777777" w:rsidR="00914867" w:rsidRPr="00735EDA" w:rsidRDefault="00914867" w:rsidP="00914867">
      <w:pPr>
        <w:pStyle w:val="ListBullet"/>
        <w:numPr>
          <w:ilvl w:val="0"/>
          <w:numId w:val="140"/>
        </w:numPr>
        <w:tabs>
          <w:tab w:val="clear" w:pos="432"/>
        </w:tabs>
        <w:ind w:left="1276"/>
        <w:rPr>
          <w:lang w:val="es-ES"/>
        </w:rPr>
      </w:pPr>
      <w:r w:rsidRPr="00735EDA">
        <w:rPr>
          <w:lang w:val="es-ES"/>
        </w:rPr>
        <w:t>de conformidad con la Subcláusula 21.3 [Imposibilidad de subsanar el incumplimiento], es la Parte responsable del incumplimiento mencionada en esa Subcláusula,</w:t>
      </w:r>
    </w:p>
    <w:p w14:paraId="2E17379A" w14:textId="77777777" w:rsidR="00914867" w:rsidRPr="00735EDA" w:rsidRDefault="00914867" w:rsidP="00914867">
      <w:pPr>
        <w:pStyle w:val="ListBullet"/>
        <w:numPr>
          <w:ilvl w:val="0"/>
          <w:numId w:val="140"/>
        </w:numPr>
        <w:tabs>
          <w:tab w:val="clear" w:pos="432"/>
        </w:tabs>
        <w:ind w:left="1276"/>
        <w:rPr>
          <w:lang w:val="es-ES"/>
        </w:rPr>
      </w:pPr>
      <w:r w:rsidRPr="00735EDA">
        <w:rPr>
          <w:lang w:val="es-ES"/>
        </w:rPr>
        <w:t xml:space="preserve">no cumple con lo dispuesto en la Subcláusula 16.3 [Garantía de Cumplimiento], </w:t>
      </w:r>
    </w:p>
    <w:p w14:paraId="4BBCE39D" w14:textId="77777777" w:rsidR="00914867" w:rsidRPr="00735EDA" w:rsidRDefault="00914867" w:rsidP="00914867">
      <w:pPr>
        <w:pStyle w:val="ListBullet"/>
        <w:numPr>
          <w:ilvl w:val="0"/>
          <w:numId w:val="140"/>
        </w:numPr>
        <w:tabs>
          <w:tab w:val="clear" w:pos="432"/>
        </w:tabs>
        <w:ind w:left="1276"/>
        <w:rPr>
          <w:lang w:val="es-ES"/>
        </w:rPr>
      </w:pPr>
      <w:r w:rsidRPr="00735EDA">
        <w:rPr>
          <w:lang w:val="es-ES"/>
        </w:rPr>
        <w:t>abandona los Servicios o demuestra claramente de otra manera que no tiene intenciones de continuar cumpliendo sus obligaciones en el marco del Contrato,</w:t>
      </w:r>
    </w:p>
    <w:p w14:paraId="2874E19E" w14:textId="77777777" w:rsidR="00914867" w:rsidRPr="00735EDA" w:rsidRDefault="00914867" w:rsidP="00914867">
      <w:pPr>
        <w:pStyle w:val="ListBullet"/>
        <w:numPr>
          <w:ilvl w:val="0"/>
          <w:numId w:val="140"/>
        </w:numPr>
        <w:tabs>
          <w:tab w:val="clear" w:pos="432"/>
        </w:tabs>
        <w:ind w:left="1276"/>
        <w:rPr>
          <w:lang w:val="es-ES"/>
        </w:rPr>
      </w:pPr>
      <w:r w:rsidRPr="00735EDA">
        <w:rPr>
          <w:lang w:val="es-ES"/>
        </w:rPr>
        <w:t>sin una excusa razonable no procede con los Servicios,</w:t>
      </w:r>
    </w:p>
    <w:p w14:paraId="27002D3C" w14:textId="77777777" w:rsidR="00914867" w:rsidRPr="00735EDA" w:rsidRDefault="00914867" w:rsidP="00914867">
      <w:pPr>
        <w:pStyle w:val="ListBullet"/>
        <w:numPr>
          <w:ilvl w:val="0"/>
          <w:numId w:val="141"/>
        </w:numPr>
        <w:ind w:left="1276" w:hanging="426"/>
        <w:rPr>
          <w:lang w:val="es-ES"/>
        </w:rPr>
      </w:pPr>
      <w:r w:rsidRPr="00735EDA">
        <w:rPr>
          <w:lang w:val="es-ES"/>
        </w:rPr>
        <w:t>subcontrata la totalidad de los Servicios o cede el Contrato sin el acuerdo requerido,</w:t>
      </w:r>
    </w:p>
    <w:p w14:paraId="4CD43189" w14:textId="77777777" w:rsidR="00914867" w:rsidRPr="00735EDA" w:rsidRDefault="00914867" w:rsidP="00914867">
      <w:pPr>
        <w:pStyle w:val="ListBullet"/>
        <w:numPr>
          <w:ilvl w:val="0"/>
          <w:numId w:val="141"/>
        </w:numPr>
        <w:ind w:left="1276" w:hanging="426"/>
        <w:rPr>
          <w:lang w:val="es-ES"/>
        </w:rPr>
      </w:pPr>
      <w:r w:rsidRPr="00735EDA">
        <w:rPr>
          <w:lang w:val="es-ES"/>
        </w:rPr>
        <w:t xml:space="preserve">se declara en quiebra o resulta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w:t>
      </w:r>
      <w:r w:rsidRPr="00735EDA">
        <w:rPr>
          <w:i/>
          <w:lang w:val="es-ES"/>
        </w:rPr>
        <w:t>supra</w:t>
      </w:r>
      <w:r w:rsidRPr="00735EDA">
        <w:rPr>
          <w:lang w:val="es-ES"/>
        </w:rPr>
        <w:t>, o</w:t>
      </w:r>
    </w:p>
    <w:p w14:paraId="037D2D57" w14:textId="77777777" w:rsidR="00914867" w:rsidRPr="00735EDA" w:rsidRDefault="00914867" w:rsidP="00914867">
      <w:pPr>
        <w:pStyle w:val="ListBullet"/>
        <w:numPr>
          <w:ilvl w:val="0"/>
          <w:numId w:val="141"/>
        </w:numPr>
        <w:ind w:left="1276" w:hanging="426"/>
        <w:rPr>
          <w:lang w:val="es-ES"/>
        </w:rPr>
      </w:pPr>
      <w:r w:rsidRPr="00735EDA">
        <w:rPr>
          <w:lang w:val="es-ES"/>
        </w:rPr>
        <w:t>da u ofrece dar (directa o indirectamente) a cualquier persona cualquier soborno, regalo, gratificación, comisión u otra cosa de valor como incentivo o recompensa:</w:t>
      </w:r>
    </w:p>
    <w:p w14:paraId="74410A8A" w14:textId="77777777" w:rsidR="00914867" w:rsidRPr="00735EDA" w:rsidRDefault="00914867" w:rsidP="00914867">
      <w:pPr>
        <w:pStyle w:val="ListBullet"/>
        <w:numPr>
          <w:ilvl w:val="1"/>
          <w:numId w:val="142"/>
        </w:numPr>
        <w:tabs>
          <w:tab w:val="clear" w:pos="720"/>
        </w:tabs>
        <w:ind w:left="1701" w:hanging="425"/>
        <w:rPr>
          <w:lang w:val="es-ES"/>
        </w:rPr>
      </w:pPr>
      <w:r w:rsidRPr="00735EDA">
        <w:rPr>
          <w:lang w:val="es-ES"/>
        </w:rPr>
        <w:t>por hacer o no hacer cualquier acción relacionada con el Contrato, o</w:t>
      </w:r>
    </w:p>
    <w:p w14:paraId="7E3E4937" w14:textId="77777777" w:rsidR="00914867" w:rsidRPr="00735EDA" w:rsidRDefault="00914867" w:rsidP="00914867">
      <w:pPr>
        <w:pStyle w:val="ListBullet"/>
        <w:numPr>
          <w:ilvl w:val="1"/>
          <w:numId w:val="142"/>
        </w:numPr>
        <w:tabs>
          <w:tab w:val="clear" w:pos="720"/>
        </w:tabs>
        <w:ind w:left="1701" w:hanging="425"/>
        <w:rPr>
          <w:lang w:val="es-ES"/>
        </w:rPr>
      </w:pPr>
      <w:r w:rsidRPr="00735EDA">
        <w:rPr>
          <w:lang w:val="es-ES"/>
        </w:rPr>
        <w:t>por favorecer o no favorecer a alguna persona en relación con el Contrato,</w:t>
      </w:r>
    </w:p>
    <w:p w14:paraId="368BB133" w14:textId="77777777" w:rsidR="00914867" w:rsidRPr="00735EDA" w:rsidRDefault="00914867" w:rsidP="00914867">
      <w:pPr>
        <w:pStyle w:val="ListBullet"/>
        <w:numPr>
          <w:ilvl w:val="1"/>
          <w:numId w:val="142"/>
        </w:numPr>
        <w:tabs>
          <w:tab w:val="clear" w:pos="720"/>
        </w:tabs>
        <w:ind w:left="1701" w:hanging="425"/>
        <w:rPr>
          <w:lang w:val="es-ES"/>
        </w:rPr>
      </w:pPr>
      <w:r w:rsidRPr="00735EDA">
        <w:rPr>
          <w:lang w:val="es-ES"/>
        </w:rPr>
        <w:t>o si cualquier miembro del Personal, agente o subcontratista del Contratista da u ofrece (directa o indirectamente) a cualquier persona cualquiera de los incentivos o recompensas que se describen en este inciso g). Sin embargo, los incentivos y recompensas de carácter lícito para el Personal del Contratista no darán lugar a la resolución del Contrato, o</w:t>
      </w:r>
    </w:p>
    <w:p w14:paraId="2819D2DC" w14:textId="77777777" w:rsidR="00914867" w:rsidRPr="00735EDA" w:rsidRDefault="00914867" w:rsidP="00914867">
      <w:pPr>
        <w:pStyle w:val="ListBullet"/>
        <w:numPr>
          <w:ilvl w:val="0"/>
          <w:numId w:val="141"/>
        </w:numPr>
        <w:ind w:left="1276" w:hanging="426"/>
        <w:rPr>
          <w:lang w:val="es-ES"/>
        </w:rPr>
      </w:pPr>
      <w:r w:rsidRPr="00735EDA">
        <w:rPr>
          <w:noProof/>
          <w:lang w:val="es-ES"/>
        </w:rPr>
        <w:t>si a criterio del Contratante, ha participado en actos de Fraude y Corrupción, según se definen en el párrafo 2.2 a. del Apéndice A de las Condiciones Generales del Contrato, al competir por el Contrato o al ejecutarlo.</w:t>
      </w:r>
    </w:p>
    <w:p w14:paraId="01BB19E4" w14:textId="77777777" w:rsidR="00914867" w:rsidRPr="00735EDA" w:rsidRDefault="00914867" w:rsidP="00914867">
      <w:pPr>
        <w:pStyle w:val="BodyText"/>
        <w:ind w:left="851"/>
        <w:rPr>
          <w:spacing w:val="0"/>
          <w:lang w:val="es-ES"/>
        </w:rPr>
      </w:pPr>
      <w:r w:rsidRPr="00735EDA">
        <w:rPr>
          <w:spacing w:val="0"/>
          <w:lang w:val="es-ES"/>
        </w:rPr>
        <w:t>En cualquiera de dichas situaciones o circunstancias, el Contratante podrá, previa notificación al Contratista con una antelación de 14 días, resolver el Contrato y expulsar al Contratista de las Instalaciones. Sin embargo, en el caso de los incisos (e), (f) o (h), el Contratante podrá, mediante notificación, resolver inmediatamente el Contrato.</w:t>
      </w:r>
    </w:p>
    <w:p w14:paraId="01DCFCC0" w14:textId="77777777" w:rsidR="00914867" w:rsidRPr="00735EDA" w:rsidRDefault="00914867" w:rsidP="00914867">
      <w:pPr>
        <w:pStyle w:val="BodyText"/>
        <w:ind w:left="851"/>
        <w:rPr>
          <w:spacing w:val="0"/>
          <w:lang w:val="es-ES"/>
        </w:rPr>
      </w:pPr>
      <w:r w:rsidRPr="00735EDA">
        <w:rPr>
          <w:spacing w:val="0"/>
          <w:lang w:val="es-ES"/>
        </w:rPr>
        <w:t>La decisión de resolver el Contrato por parte del Contratante no menoscabará ninguno de sus otros derechos en virtud del Contrato o de otro modo.</w:t>
      </w:r>
    </w:p>
    <w:p w14:paraId="15D8F8B8" w14:textId="10DB70A2" w:rsidR="00914867" w:rsidRPr="00735EDA" w:rsidRDefault="00914867" w:rsidP="00914867">
      <w:pPr>
        <w:pStyle w:val="Style6"/>
        <w:keepNext w:val="0"/>
        <w:keepLines w:val="0"/>
        <w:tabs>
          <w:tab w:val="left" w:pos="851"/>
        </w:tabs>
        <w:spacing w:before="240" w:after="240"/>
        <w:ind w:left="851" w:hanging="505"/>
        <w:rPr>
          <w:lang w:val="es-ES"/>
        </w:rPr>
      </w:pPr>
      <w:bookmarkStart w:id="1428" w:name="_Ref105479547"/>
      <w:bookmarkStart w:id="1429" w:name="_Toc111525313"/>
      <w:bookmarkStart w:id="1430" w:name="_Toc118705581"/>
      <w:bookmarkStart w:id="1431" w:name="_Toc118705743"/>
      <w:bookmarkStart w:id="1432" w:name="_Toc476749599"/>
      <w:bookmarkStart w:id="1433" w:name="_Toc92895266"/>
      <w:r w:rsidRPr="00735EDA">
        <w:rPr>
          <w:lang w:val="es-ES"/>
        </w:rPr>
        <w:t>Resolución por el Contratista con justa causa</w:t>
      </w:r>
      <w:bookmarkEnd w:id="1428"/>
      <w:bookmarkEnd w:id="1429"/>
      <w:bookmarkEnd w:id="1430"/>
      <w:bookmarkEnd w:id="1431"/>
      <w:bookmarkEnd w:id="1432"/>
      <w:bookmarkEnd w:id="1433"/>
    </w:p>
    <w:p w14:paraId="3FCA6057" w14:textId="77777777" w:rsidR="00914867" w:rsidRPr="00735EDA" w:rsidRDefault="00914867" w:rsidP="00914867">
      <w:pPr>
        <w:pStyle w:val="BodyText"/>
        <w:ind w:left="851"/>
        <w:rPr>
          <w:spacing w:val="0"/>
          <w:lang w:val="es-ES"/>
        </w:rPr>
      </w:pPr>
      <w:r w:rsidRPr="00735EDA">
        <w:rPr>
          <w:spacing w:val="0"/>
          <w:lang w:val="es-ES"/>
        </w:rPr>
        <w:t>El Contratista tendrá derecho a resolver el Contrato si:</w:t>
      </w:r>
    </w:p>
    <w:p w14:paraId="51DEAFFB" w14:textId="77777777" w:rsidR="00914867" w:rsidRPr="00735EDA" w:rsidRDefault="00914867" w:rsidP="00914867">
      <w:pPr>
        <w:pStyle w:val="ListBullet"/>
        <w:numPr>
          <w:ilvl w:val="0"/>
          <w:numId w:val="143"/>
        </w:numPr>
        <w:tabs>
          <w:tab w:val="clear" w:pos="432"/>
        </w:tabs>
        <w:ind w:left="1276"/>
        <w:rPr>
          <w:lang w:val="es-ES"/>
        </w:rPr>
      </w:pPr>
      <w:r w:rsidRPr="00735EDA">
        <w:rPr>
          <w:lang w:val="es-ES"/>
        </w:rPr>
        <w:t>de conformidad con la Subcláusula 21.3 [Imposibilidad de subsanar el incumplimiento], el Contratante es la Parte responsable del incumplimiento mencionada en esa Subcláusula,</w:t>
      </w:r>
    </w:p>
    <w:p w14:paraId="671217A8" w14:textId="77777777" w:rsidR="00914867" w:rsidRPr="00735EDA" w:rsidRDefault="00914867" w:rsidP="00914867">
      <w:pPr>
        <w:pStyle w:val="ListBullet"/>
        <w:numPr>
          <w:ilvl w:val="0"/>
          <w:numId w:val="143"/>
        </w:numPr>
        <w:tabs>
          <w:tab w:val="clear" w:pos="432"/>
        </w:tabs>
        <w:ind w:left="1276"/>
        <w:rPr>
          <w:lang w:val="es-ES"/>
        </w:rPr>
      </w:pPr>
      <w:r w:rsidRPr="00735EDA">
        <w:rPr>
          <w:lang w:val="es-ES"/>
        </w:rPr>
        <w:t>el Contratante no realiza el pago de una parte de la Remuneración del Contratista dentro de los 56 días de su vencimiento,</w:t>
      </w:r>
    </w:p>
    <w:p w14:paraId="3C228251" w14:textId="77777777" w:rsidR="00914867" w:rsidRPr="00735EDA" w:rsidRDefault="00914867" w:rsidP="00914867">
      <w:pPr>
        <w:pStyle w:val="ListBullet"/>
        <w:numPr>
          <w:ilvl w:val="0"/>
          <w:numId w:val="143"/>
        </w:numPr>
        <w:tabs>
          <w:tab w:val="clear" w:pos="432"/>
        </w:tabs>
        <w:ind w:left="1276"/>
        <w:rPr>
          <w:lang w:val="es-ES"/>
        </w:rPr>
      </w:pPr>
      <w:r w:rsidRPr="00735EDA">
        <w:rPr>
          <w:lang w:val="es-ES"/>
        </w:rPr>
        <w:t>el Contratante no cumple sustancialmente sus obligaciones en virtud del Contrato de un modo que afecta sustancial y adversamente la capacidad del Contratista para cumplir el Contrato,</w:t>
      </w:r>
    </w:p>
    <w:p w14:paraId="12EE21B0" w14:textId="77777777" w:rsidR="00914867" w:rsidRPr="00735EDA" w:rsidRDefault="00914867" w:rsidP="00914867">
      <w:pPr>
        <w:pStyle w:val="ListBullet"/>
        <w:numPr>
          <w:ilvl w:val="0"/>
          <w:numId w:val="143"/>
        </w:numPr>
        <w:tabs>
          <w:tab w:val="clear" w:pos="432"/>
        </w:tabs>
        <w:ind w:left="1276"/>
        <w:rPr>
          <w:lang w:val="es-ES"/>
        </w:rPr>
      </w:pPr>
      <w:r w:rsidRPr="00735EDA">
        <w:rPr>
          <w:lang w:val="es-ES"/>
        </w:rPr>
        <w:t>el Contratante no cumple con lo dispuesto en la Subcláusula 3.1 [Cesión], o</w:t>
      </w:r>
    </w:p>
    <w:p w14:paraId="548F229F" w14:textId="77777777" w:rsidR="00914867" w:rsidRPr="00735EDA" w:rsidRDefault="00914867" w:rsidP="00914867">
      <w:pPr>
        <w:pStyle w:val="ListBullet"/>
        <w:numPr>
          <w:ilvl w:val="0"/>
          <w:numId w:val="143"/>
        </w:numPr>
        <w:tabs>
          <w:tab w:val="clear" w:pos="432"/>
        </w:tabs>
        <w:ind w:left="1276"/>
        <w:rPr>
          <w:lang w:val="es-ES"/>
        </w:rPr>
      </w:pPr>
      <w:r w:rsidRPr="00735EDA">
        <w:rPr>
          <w:lang w:val="es-ES"/>
        </w:rPr>
        <w:t xml:space="preserve">el Contratante se declara en quiebra o resulta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735EDA">
        <w:rPr>
          <w:i/>
          <w:lang w:val="es-ES"/>
        </w:rPr>
        <w:t>supra</w:t>
      </w:r>
      <w:r w:rsidRPr="00735EDA">
        <w:rPr>
          <w:lang w:val="es-ES"/>
        </w:rPr>
        <w:t>.</w:t>
      </w:r>
    </w:p>
    <w:p w14:paraId="123004C2" w14:textId="77777777" w:rsidR="00914867" w:rsidRPr="00735EDA" w:rsidRDefault="00914867" w:rsidP="00914867">
      <w:pPr>
        <w:pStyle w:val="ListBullet"/>
        <w:ind w:left="851"/>
        <w:rPr>
          <w:lang w:val="es-ES"/>
        </w:rPr>
      </w:pPr>
      <w:r w:rsidRPr="00735EDA">
        <w:rPr>
          <w:lang w:val="es-ES"/>
        </w:rPr>
        <w:t>Si el Banco suspende el préstamo o crédito de donde proviene parte o la totalidad de los pagos al Contratista, y este no ha recibido los montos que se le adeudan dentro de los siete días siguientes a la fecha de vencimiento, el Contratista, sin perjuicio de su derecho a percibir cargos financieros estipulado en la Subcláusula 12.3 [Retraso en los pagos], podrá adoptar una de las siguientes medidas: (i) suspender los trabajos o reducir su ritmo, o (ii) resolver su designación en el marco del Contrato mediante notificación al Contratante, con copia al Experto Independiente. Dicha resolución entrará en vigor 14 días después de efectuada la notificación correspondiente.</w:t>
      </w:r>
    </w:p>
    <w:p w14:paraId="57333588" w14:textId="77777777" w:rsidR="00914867" w:rsidRPr="00735EDA" w:rsidRDefault="00914867" w:rsidP="00914867">
      <w:pPr>
        <w:pStyle w:val="BodyText"/>
        <w:ind w:left="851"/>
        <w:rPr>
          <w:spacing w:val="0"/>
          <w:lang w:val="es-ES"/>
        </w:rPr>
      </w:pPr>
      <w:r w:rsidRPr="00735EDA">
        <w:rPr>
          <w:spacing w:val="0"/>
          <w:lang w:val="es-ES"/>
        </w:rPr>
        <w:t>En cualquiera de dichas situaciones o circunstancias, el Contratista podrá, previa notificación al Contratante con una antelación de 14 días, resolver el Contrato. Sin embargo, en el caso del inciso (e), el Contratista podrá, mediante notificación, resolver inmediatamente el Contrato.</w:t>
      </w:r>
    </w:p>
    <w:p w14:paraId="62997EF1" w14:textId="77777777" w:rsidR="00914867" w:rsidRPr="00735EDA" w:rsidRDefault="00914867" w:rsidP="00914867">
      <w:pPr>
        <w:pStyle w:val="BodyText"/>
        <w:ind w:left="851"/>
        <w:rPr>
          <w:spacing w:val="0"/>
          <w:lang w:val="es-ES"/>
        </w:rPr>
      </w:pPr>
      <w:r w:rsidRPr="00735EDA">
        <w:rPr>
          <w:spacing w:val="0"/>
          <w:lang w:val="es-ES"/>
        </w:rPr>
        <w:t>La elección del Contratante de resolver el Contrato no menoscabará ningún otro derecho del Contratista en virtud del Contrato o de otro modo.</w:t>
      </w:r>
    </w:p>
    <w:p w14:paraId="35A7C9E7" w14:textId="0DCA68B4" w:rsidR="00914867" w:rsidRPr="00735EDA" w:rsidRDefault="00914867" w:rsidP="00914867">
      <w:pPr>
        <w:pStyle w:val="Style6"/>
        <w:tabs>
          <w:tab w:val="left" w:pos="851"/>
        </w:tabs>
        <w:spacing w:before="240" w:after="240"/>
        <w:ind w:left="851" w:hanging="505"/>
        <w:rPr>
          <w:lang w:val="es-ES"/>
        </w:rPr>
      </w:pPr>
      <w:bookmarkStart w:id="1434" w:name="_Ref105479867"/>
      <w:bookmarkStart w:id="1435" w:name="_Toc111525314"/>
      <w:bookmarkStart w:id="1436" w:name="_Toc118705582"/>
      <w:bookmarkStart w:id="1437" w:name="_Toc118705744"/>
      <w:bookmarkStart w:id="1438" w:name="_Toc476749600"/>
      <w:bookmarkStart w:id="1439" w:name="_Toc92895267"/>
      <w:r w:rsidRPr="00735EDA">
        <w:rPr>
          <w:lang w:val="es-ES"/>
        </w:rPr>
        <w:t>Pago tras la resolución por el Contratante por razones de conveniencia</w:t>
      </w:r>
      <w:bookmarkEnd w:id="1434"/>
      <w:bookmarkEnd w:id="1435"/>
      <w:bookmarkEnd w:id="1436"/>
      <w:bookmarkEnd w:id="1437"/>
      <w:bookmarkEnd w:id="1438"/>
      <w:bookmarkEnd w:id="1439"/>
    </w:p>
    <w:p w14:paraId="00F98168" w14:textId="77777777" w:rsidR="00914867" w:rsidRPr="00735EDA" w:rsidRDefault="00914867" w:rsidP="00914867">
      <w:pPr>
        <w:pStyle w:val="BodyText"/>
        <w:ind w:left="851"/>
        <w:rPr>
          <w:spacing w:val="0"/>
          <w:kern w:val="28"/>
          <w:lang w:val="es-ES"/>
        </w:rPr>
      </w:pPr>
      <w:r w:rsidRPr="00735EDA">
        <w:rPr>
          <w:spacing w:val="0"/>
          <w:kern w:val="28"/>
          <w:lang w:val="es-ES"/>
        </w:rPr>
        <w:t>Tras la resolución del presente Contrato en virtud de la Subcláusula 21.5 [Resolución por el Contratante por razones de conveniencia] el Contratante realizará los siguientes pagos al Contratista:</w:t>
      </w:r>
    </w:p>
    <w:p w14:paraId="7EE62820" w14:textId="77777777" w:rsidR="00914867" w:rsidRPr="00735EDA" w:rsidRDefault="00914867" w:rsidP="00914867">
      <w:pPr>
        <w:pStyle w:val="ListBullet"/>
        <w:numPr>
          <w:ilvl w:val="0"/>
          <w:numId w:val="144"/>
        </w:numPr>
        <w:tabs>
          <w:tab w:val="clear" w:pos="432"/>
        </w:tabs>
        <w:ind w:left="1276"/>
        <w:rPr>
          <w:kern w:val="28"/>
          <w:lang w:val="es-ES"/>
        </w:rPr>
      </w:pPr>
      <w:r w:rsidRPr="00735EDA">
        <w:rPr>
          <w:kern w:val="28"/>
          <w:lang w:val="es-ES"/>
        </w:rPr>
        <w:t>cualquier parte de la remuneración que daba pagarse al Contratista por Servicios prestados satisfactoriamente o por metas de cumplimiento alcanzadas antes de la resolución del Contrato;</w:t>
      </w:r>
    </w:p>
    <w:p w14:paraId="5E9E606A" w14:textId="77777777" w:rsidR="00914867" w:rsidRPr="00735EDA" w:rsidRDefault="00914867" w:rsidP="00914867">
      <w:pPr>
        <w:pStyle w:val="ListBullet"/>
        <w:numPr>
          <w:ilvl w:val="0"/>
          <w:numId w:val="144"/>
        </w:numPr>
        <w:tabs>
          <w:tab w:val="clear" w:pos="432"/>
        </w:tabs>
        <w:ind w:left="1276"/>
        <w:rPr>
          <w:kern w:val="28"/>
          <w:lang w:val="es-ES"/>
        </w:rPr>
      </w:pPr>
      <w:r w:rsidRPr="00735EDA">
        <w:rPr>
          <w:kern w:val="28"/>
          <w:lang w:val="es-ES"/>
        </w:rPr>
        <w:t>los Costos en que haya incurrido razonablemente el Contratista para retirar sus Equipos, Materiales y Suministros de las Instalaciones y para repatriar al Personal del Contratista y al personal de sus Subcontratistas;</w:t>
      </w:r>
    </w:p>
    <w:p w14:paraId="7CE5B392" w14:textId="77777777" w:rsidR="00914867" w:rsidRPr="00735EDA" w:rsidRDefault="00914867" w:rsidP="00914867">
      <w:pPr>
        <w:pStyle w:val="ListBullet"/>
        <w:numPr>
          <w:ilvl w:val="0"/>
          <w:numId w:val="144"/>
        </w:numPr>
        <w:tabs>
          <w:tab w:val="clear" w:pos="432"/>
        </w:tabs>
        <w:ind w:left="1276"/>
        <w:rPr>
          <w:kern w:val="28"/>
          <w:lang w:val="es-ES"/>
        </w:rPr>
      </w:pPr>
      <w:r w:rsidRPr="00735EDA">
        <w:rPr>
          <w:kern w:val="28"/>
          <w:lang w:val="es-ES"/>
        </w:rPr>
        <w:t>los montos que el Contratista deba pagar a sus Subcontratistas en relación con la resolución de cualquier Subcontrato, incluidos los cargos de cancelación razonables;</w:t>
      </w:r>
    </w:p>
    <w:p w14:paraId="1326EBEA" w14:textId="77777777" w:rsidR="00914867" w:rsidRPr="00735EDA" w:rsidRDefault="00914867" w:rsidP="00914867">
      <w:pPr>
        <w:pStyle w:val="ListBullet"/>
        <w:numPr>
          <w:ilvl w:val="0"/>
          <w:numId w:val="144"/>
        </w:numPr>
        <w:tabs>
          <w:tab w:val="clear" w:pos="432"/>
        </w:tabs>
        <w:ind w:left="1276"/>
        <w:rPr>
          <w:kern w:val="28"/>
          <w:lang w:val="es-ES"/>
        </w:rPr>
      </w:pPr>
      <w:r w:rsidRPr="00735EDA">
        <w:rPr>
          <w:kern w:val="28"/>
          <w:lang w:val="es-ES"/>
        </w:rPr>
        <w:t>los Costos en que haya incurrido razonablemente el Contratista para proteger y entregar las Instalaciones en virtud de la Subcláusula 21.12 [Medidas tras la resolución], y</w:t>
      </w:r>
    </w:p>
    <w:p w14:paraId="57353DDB" w14:textId="77777777" w:rsidR="00914867" w:rsidRPr="00735EDA" w:rsidRDefault="00914867" w:rsidP="00914867">
      <w:pPr>
        <w:pStyle w:val="ListBullet"/>
        <w:numPr>
          <w:ilvl w:val="0"/>
          <w:numId w:val="144"/>
        </w:numPr>
        <w:tabs>
          <w:tab w:val="clear" w:pos="432"/>
        </w:tabs>
        <w:ind w:left="1276"/>
        <w:rPr>
          <w:kern w:val="28"/>
          <w:lang w:val="es-ES"/>
        </w:rPr>
      </w:pPr>
      <w:r w:rsidRPr="00735EDA">
        <w:rPr>
          <w:kern w:val="28"/>
          <w:lang w:val="es-ES"/>
        </w:rPr>
        <w:t>los Costos razonables relacionados con el cumplimiento de todas las otras obligaciones, compromisos y reclamaciones que el Contratista haya asumido de buena fe con Terceros en relación con el Contrato y que no estén cubiertos de otro modo en esta Subcláusula 21.8 [Pago tras la resolución por el Contratante por razones de conveniencia].</w:t>
      </w:r>
    </w:p>
    <w:p w14:paraId="3092F033" w14:textId="77777777" w:rsidR="00914867" w:rsidRPr="00735EDA" w:rsidRDefault="00914867" w:rsidP="00914867">
      <w:pPr>
        <w:pStyle w:val="BodyText"/>
        <w:ind w:left="851"/>
        <w:rPr>
          <w:b/>
          <w:spacing w:val="0"/>
          <w:kern w:val="28"/>
          <w:lang w:val="es-ES"/>
        </w:rPr>
      </w:pPr>
      <w:r w:rsidRPr="00735EDA">
        <w:rPr>
          <w:spacing w:val="0"/>
          <w:kern w:val="28"/>
          <w:lang w:val="es-ES"/>
        </w:rPr>
        <w:t>Los únicos pagos que se efectuarán al Contratista tras la resolución por el Contratante en virtud de la Subcláusula 21.5 [Resolución por el Contratante por razones de conveniencia] se especifican en esta Subcláusula 21.8. El Contratista no podrá plantear ninguna otra reclamación en concepto de lucro cesante, ingresos, daños y perjuicios indirectos o cualquier otro costo, daño, gasto o pérdida de cualquier índole que surja como resultado de la resolución del presente Contrato o se relacione con ella</w:t>
      </w:r>
      <w:r w:rsidRPr="00735EDA">
        <w:rPr>
          <w:b/>
          <w:spacing w:val="0"/>
          <w:kern w:val="28"/>
          <w:lang w:val="es-ES"/>
        </w:rPr>
        <w:t>.</w:t>
      </w:r>
    </w:p>
    <w:p w14:paraId="10158EC0" w14:textId="1F353814" w:rsidR="00914867" w:rsidRPr="00735EDA" w:rsidRDefault="00914867" w:rsidP="00914867">
      <w:pPr>
        <w:pStyle w:val="Style6"/>
        <w:keepNext w:val="0"/>
        <w:keepLines w:val="0"/>
        <w:spacing w:before="240" w:after="240"/>
        <w:ind w:left="851" w:hanging="505"/>
        <w:rPr>
          <w:lang w:val="es-ES"/>
        </w:rPr>
      </w:pPr>
      <w:bookmarkStart w:id="1440" w:name="_Ref105485224"/>
      <w:bookmarkStart w:id="1441" w:name="_Toc111525315"/>
      <w:bookmarkStart w:id="1442" w:name="_Toc118705583"/>
      <w:bookmarkStart w:id="1443" w:name="_Toc118705745"/>
      <w:bookmarkStart w:id="1444" w:name="_Toc476749601"/>
      <w:bookmarkStart w:id="1445" w:name="_Toc92895268"/>
      <w:r w:rsidRPr="00735EDA">
        <w:rPr>
          <w:lang w:val="es-ES"/>
        </w:rPr>
        <w:t>Pago tras la resolución por el Contratante con justa causa</w:t>
      </w:r>
      <w:bookmarkEnd w:id="1440"/>
      <w:bookmarkEnd w:id="1441"/>
      <w:bookmarkEnd w:id="1442"/>
      <w:bookmarkEnd w:id="1443"/>
      <w:bookmarkEnd w:id="1444"/>
      <w:bookmarkEnd w:id="1445"/>
    </w:p>
    <w:p w14:paraId="26121466" w14:textId="77777777" w:rsidR="00914867" w:rsidRPr="00735EDA" w:rsidRDefault="00914867" w:rsidP="00914867">
      <w:pPr>
        <w:pStyle w:val="BodyText"/>
        <w:ind w:left="851"/>
        <w:rPr>
          <w:spacing w:val="0"/>
          <w:kern w:val="28"/>
          <w:lang w:val="es-ES"/>
        </w:rPr>
      </w:pPr>
      <w:r w:rsidRPr="00735EDA">
        <w:rPr>
          <w:spacing w:val="0"/>
          <w:kern w:val="28"/>
          <w:lang w:val="es-ES"/>
        </w:rPr>
        <w:t>Tras la resolución del presente Contrato en virtud de la Subcláusula 21.6 [Resolución por el Contratante con justa causa] el Contratante realizará los siguientes pagos al Contratista:</w:t>
      </w:r>
    </w:p>
    <w:p w14:paraId="1EA54CD2" w14:textId="77777777" w:rsidR="00914867" w:rsidRPr="00735EDA" w:rsidRDefault="00914867" w:rsidP="00914867">
      <w:pPr>
        <w:pStyle w:val="ListBullet"/>
        <w:numPr>
          <w:ilvl w:val="0"/>
          <w:numId w:val="145"/>
        </w:numPr>
        <w:ind w:left="1276" w:hanging="426"/>
        <w:rPr>
          <w:kern w:val="28"/>
          <w:lang w:val="es-ES"/>
        </w:rPr>
      </w:pPr>
      <w:r w:rsidRPr="00735EDA">
        <w:rPr>
          <w:kern w:val="28"/>
          <w:lang w:val="es-ES"/>
        </w:rPr>
        <w:t>cualquier parte de la remuneración que daba pagarse al Contratista por Servicios prestados satisfactoriamente o por metas de cumplimiento alcanzadas antes de la resolución del Contrato, y</w:t>
      </w:r>
    </w:p>
    <w:p w14:paraId="4680DDDE" w14:textId="77777777" w:rsidR="00914867" w:rsidRPr="00735EDA" w:rsidRDefault="00914867" w:rsidP="00914867">
      <w:pPr>
        <w:pStyle w:val="ListBullet"/>
        <w:numPr>
          <w:ilvl w:val="0"/>
          <w:numId w:val="145"/>
        </w:numPr>
        <w:ind w:left="1276" w:hanging="426"/>
        <w:rPr>
          <w:kern w:val="28"/>
          <w:lang w:val="es-ES"/>
        </w:rPr>
      </w:pPr>
      <w:r w:rsidRPr="00735EDA">
        <w:rPr>
          <w:kern w:val="28"/>
          <w:lang w:val="es-ES"/>
        </w:rPr>
        <w:t>los Costos en que haya incurrido razonablemente el Contratista para proteger y entregar las Instalaciones en virtud de la Subcláusula 21.12 [Medidas tras la resolución].</w:t>
      </w:r>
    </w:p>
    <w:p w14:paraId="58CC75B9" w14:textId="77777777" w:rsidR="00914867" w:rsidRPr="00735EDA" w:rsidRDefault="00914867" w:rsidP="00914867">
      <w:pPr>
        <w:pStyle w:val="BodyText"/>
        <w:ind w:left="851"/>
        <w:rPr>
          <w:b/>
          <w:spacing w:val="0"/>
          <w:kern w:val="28"/>
          <w:lang w:val="es-ES"/>
        </w:rPr>
      </w:pPr>
      <w:r w:rsidRPr="00735EDA">
        <w:rPr>
          <w:spacing w:val="0"/>
          <w:kern w:val="28"/>
          <w:lang w:val="es-ES"/>
        </w:rPr>
        <w:t>Los únicos pagos que se efectuarán al Contratista tras la resolución por el Contratante en virtud de la Subcláusula 21.6 [Resolución por el Contratante con justa causa] se especifican en esta Subcláusula 21.9. El Contratista no podrá plantear ninguna otra reclamación en concepto de lucro cesante, ingresos, daños y perjuicios indirectos o cualquier otro costo, daño, gasto o pérdida de cualquier índole que surja como resultado de la resolución del presente Contrato o se relacione con ella</w:t>
      </w:r>
      <w:r w:rsidRPr="00735EDA">
        <w:rPr>
          <w:b/>
          <w:spacing w:val="0"/>
          <w:kern w:val="28"/>
          <w:lang w:val="es-ES"/>
        </w:rPr>
        <w:t>.</w:t>
      </w:r>
    </w:p>
    <w:p w14:paraId="36CD1F83" w14:textId="7A617B97" w:rsidR="00914867" w:rsidRPr="00735EDA" w:rsidRDefault="00914867" w:rsidP="00914867">
      <w:pPr>
        <w:pStyle w:val="Style6"/>
        <w:keepNext w:val="0"/>
        <w:keepLines w:val="0"/>
        <w:spacing w:before="240" w:after="240"/>
        <w:ind w:left="993" w:hanging="709"/>
        <w:rPr>
          <w:lang w:val="es-ES"/>
        </w:rPr>
      </w:pPr>
      <w:bookmarkStart w:id="1446" w:name="_Ref105485562"/>
      <w:bookmarkStart w:id="1447" w:name="_Toc111525316"/>
      <w:bookmarkStart w:id="1448" w:name="_Toc118705584"/>
      <w:bookmarkStart w:id="1449" w:name="_Toc118705746"/>
      <w:bookmarkStart w:id="1450" w:name="_Toc476749602"/>
      <w:bookmarkStart w:id="1451" w:name="_Toc92895269"/>
      <w:r w:rsidRPr="00735EDA">
        <w:rPr>
          <w:lang w:val="es-ES"/>
        </w:rPr>
        <w:t>Pago tras la resolución por el Contratista con justa causa</w:t>
      </w:r>
      <w:bookmarkEnd w:id="1446"/>
      <w:bookmarkEnd w:id="1447"/>
      <w:bookmarkEnd w:id="1448"/>
      <w:bookmarkEnd w:id="1449"/>
      <w:bookmarkEnd w:id="1450"/>
      <w:bookmarkEnd w:id="1451"/>
    </w:p>
    <w:p w14:paraId="763EAE3E" w14:textId="77777777" w:rsidR="00914867" w:rsidRPr="00735EDA" w:rsidRDefault="00914867" w:rsidP="00914867">
      <w:pPr>
        <w:pStyle w:val="BodyText"/>
        <w:ind w:left="993"/>
        <w:rPr>
          <w:spacing w:val="0"/>
          <w:kern w:val="28"/>
          <w:lang w:val="es-ES"/>
        </w:rPr>
      </w:pPr>
      <w:r w:rsidRPr="00735EDA">
        <w:rPr>
          <w:spacing w:val="0"/>
          <w:kern w:val="28"/>
          <w:lang w:val="es-ES"/>
        </w:rPr>
        <w:t>Tras la resolución del presente Contrato en virtud de la Subcláusula 21.7 [Resolución por el Contratista con justa causa] el Contratante realizará los siguientes pagos al Contratista:</w:t>
      </w:r>
    </w:p>
    <w:p w14:paraId="5DAF6F91" w14:textId="77777777" w:rsidR="00914867" w:rsidRPr="00735EDA" w:rsidRDefault="00914867" w:rsidP="00914867">
      <w:pPr>
        <w:pStyle w:val="ListBullet"/>
        <w:numPr>
          <w:ilvl w:val="0"/>
          <w:numId w:val="146"/>
        </w:numPr>
        <w:tabs>
          <w:tab w:val="clear" w:pos="432"/>
        </w:tabs>
        <w:ind w:left="1418"/>
        <w:rPr>
          <w:kern w:val="28"/>
          <w:lang w:val="es-ES"/>
        </w:rPr>
      </w:pPr>
      <w:r w:rsidRPr="00735EDA">
        <w:rPr>
          <w:kern w:val="28"/>
          <w:lang w:val="es-ES"/>
        </w:rPr>
        <w:t>cualquier parte de la remuneración que daba pagarse al Contratista por Servicios prestados satisfactoriamente o por metas de cumplimiento alcanzadas antes de la resolución del Contrato;</w:t>
      </w:r>
    </w:p>
    <w:p w14:paraId="2E57EF02" w14:textId="77777777" w:rsidR="00914867" w:rsidRPr="00735EDA" w:rsidRDefault="00914867" w:rsidP="00914867">
      <w:pPr>
        <w:pStyle w:val="ListBullet"/>
        <w:numPr>
          <w:ilvl w:val="0"/>
          <w:numId w:val="146"/>
        </w:numPr>
        <w:tabs>
          <w:tab w:val="clear" w:pos="432"/>
        </w:tabs>
        <w:ind w:left="1418"/>
        <w:rPr>
          <w:kern w:val="28"/>
          <w:lang w:val="es-ES"/>
        </w:rPr>
      </w:pPr>
      <w:r w:rsidRPr="00735EDA">
        <w:rPr>
          <w:kern w:val="28"/>
          <w:lang w:val="es-ES"/>
        </w:rPr>
        <w:t>los Costos en que haya incurrido razonablemente el Contratista para retirar sus Equipos, Materiales y Suministros de las Instalaciones y para repatriar al Personal del Contratista y al personal de sus Subcontratistas;</w:t>
      </w:r>
    </w:p>
    <w:p w14:paraId="7E78F7B0" w14:textId="77777777" w:rsidR="00914867" w:rsidRPr="00735EDA" w:rsidRDefault="00914867" w:rsidP="00914867">
      <w:pPr>
        <w:pStyle w:val="ListBullet"/>
        <w:numPr>
          <w:ilvl w:val="0"/>
          <w:numId w:val="146"/>
        </w:numPr>
        <w:tabs>
          <w:tab w:val="clear" w:pos="432"/>
        </w:tabs>
        <w:ind w:left="1418"/>
        <w:rPr>
          <w:kern w:val="28"/>
          <w:lang w:val="es-ES"/>
        </w:rPr>
      </w:pPr>
      <w:r w:rsidRPr="00735EDA">
        <w:rPr>
          <w:kern w:val="28"/>
          <w:lang w:val="es-ES"/>
        </w:rPr>
        <w:t>los montos que el Contratista deba pagar a sus Subcontratistas en relación con la resolución de cualquier Subcontrato, incluidos los cargos de cancelación razonables;</w:t>
      </w:r>
    </w:p>
    <w:p w14:paraId="01C32496" w14:textId="77777777" w:rsidR="00914867" w:rsidRPr="00735EDA" w:rsidRDefault="00914867" w:rsidP="00914867">
      <w:pPr>
        <w:pStyle w:val="ListBullet"/>
        <w:numPr>
          <w:ilvl w:val="0"/>
          <w:numId w:val="146"/>
        </w:numPr>
        <w:tabs>
          <w:tab w:val="clear" w:pos="432"/>
        </w:tabs>
        <w:ind w:left="1418"/>
        <w:rPr>
          <w:kern w:val="28"/>
          <w:lang w:val="es-ES"/>
        </w:rPr>
      </w:pPr>
      <w:r w:rsidRPr="00735EDA">
        <w:rPr>
          <w:kern w:val="28"/>
          <w:lang w:val="es-ES"/>
        </w:rPr>
        <w:t>los Costos en que haya incurrido razonablemente el Contratista para proteger y entregar las Instalaciones en virtud de la Subcláusula 21.12 [Medidas tras la resolución];</w:t>
      </w:r>
    </w:p>
    <w:p w14:paraId="365F3588" w14:textId="77777777" w:rsidR="00914867" w:rsidRPr="00735EDA" w:rsidRDefault="00914867" w:rsidP="00914867">
      <w:pPr>
        <w:pStyle w:val="ListBullet"/>
        <w:numPr>
          <w:ilvl w:val="0"/>
          <w:numId w:val="146"/>
        </w:numPr>
        <w:tabs>
          <w:tab w:val="clear" w:pos="432"/>
        </w:tabs>
        <w:ind w:left="1418"/>
        <w:rPr>
          <w:kern w:val="28"/>
          <w:lang w:val="es-ES"/>
        </w:rPr>
      </w:pPr>
      <w:r w:rsidRPr="00735EDA">
        <w:rPr>
          <w:kern w:val="28"/>
          <w:lang w:val="es-ES"/>
        </w:rPr>
        <w:t>los Costos razonables relacionados con el cumplimiento de todas las otras obligaciones, compromisos y reclamaciones que el Contratista haya asumido de buena fe con Terceros en relación con el Contrato y que no estén cubiertos de otro modo en esta Subcláusula 21.10 [Pago tras la resolución por el Contratista con justa causa], y</w:t>
      </w:r>
    </w:p>
    <w:p w14:paraId="7D956E3C" w14:textId="77777777" w:rsidR="00914867" w:rsidRPr="00735EDA" w:rsidRDefault="00914867" w:rsidP="00914867">
      <w:pPr>
        <w:pStyle w:val="ListBullet"/>
        <w:numPr>
          <w:ilvl w:val="0"/>
          <w:numId w:val="146"/>
        </w:numPr>
        <w:tabs>
          <w:tab w:val="clear" w:pos="432"/>
        </w:tabs>
        <w:ind w:left="1418"/>
        <w:rPr>
          <w:lang w:val="es-ES"/>
        </w:rPr>
      </w:pPr>
      <w:r w:rsidRPr="00735EDA">
        <w:rPr>
          <w:lang w:val="es-ES"/>
        </w:rPr>
        <w:t>un pago en compensación por el lucro cesante en el marco del contrato, que será:</w:t>
      </w:r>
    </w:p>
    <w:p w14:paraId="68B2DDBE" w14:textId="77777777" w:rsidR="00914867" w:rsidRPr="00735EDA" w:rsidRDefault="00914867" w:rsidP="00914867">
      <w:pPr>
        <w:pStyle w:val="ListBullet"/>
        <w:numPr>
          <w:ilvl w:val="1"/>
          <w:numId w:val="147"/>
        </w:numPr>
        <w:tabs>
          <w:tab w:val="clear" w:pos="720"/>
        </w:tabs>
        <w:ind w:left="1985" w:hanging="425"/>
        <w:rPr>
          <w:lang w:val="es-ES"/>
        </w:rPr>
      </w:pPr>
      <w:r w:rsidRPr="00735EDA">
        <w:rPr>
          <w:lang w:val="es-ES"/>
        </w:rPr>
        <w:t xml:space="preserve">el monto de la liquidación de daños y perjuicios tras la resolución por razones de conveniencia del Contratante que se </w:t>
      </w:r>
      <w:r w:rsidRPr="00735EDA">
        <w:rPr>
          <w:b/>
          <w:lang w:val="es-ES"/>
        </w:rPr>
        <w:t>especifique en los Datos del Contrato</w:t>
      </w:r>
      <w:r w:rsidRPr="00735EDA">
        <w:rPr>
          <w:lang w:val="es-ES"/>
        </w:rPr>
        <w:t>, o si ese monto no se especificara,</w:t>
      </w:r>
    </w:p>
    <w:p w14:paraId="30F1BC3C" w14:textId="77777777" w:rsidR="00914867" w:rsidRPr="00735EDA" w:rsidRDefault="00914867" w:rsidP="00914867">
      <w:pPr>
        <w:pStyle w:val="ListBullet"/>
        <w:numPr>
          <w:ilvl w:val="1"/>
          <w:numId w:val="147"/>
        </w:numPr>
        <w:tabs>
          <w:tab w:val="clear" w:pos="720"/>
        </w:tabs>
        <w:ind w:left="1985" w:hanging="425"/>
        <w:rPr>
          <w:lang w:val="es-ES"/>
        </w:rPr>
      </w:pPr>
      <w:r w:rsidRPr="00735EDA">
        <w:rPr>
          <w:lang w:val="es-ES"/>
        </w:rPr>
        <w:t xml:space="preserve">el monto de las utilidades que se prevé perdería el Contratista como resultado de la resolución anticipada del Contrato. El Contratista presentará un cálculo aproximado de esa suma. El Contratante pagará ese monto o remitirá la cuestión para que se dirima mediante el procedimiento de resolución de controversias con arreglo a la Subcláusula </w:t>
      </w:r>
      <w:r w:rsidRPr="00735EDA">
        <w:rPr>
          <w:kern w:val="28"/>
          <w:lang w:val="es-ES"/>
        </w:rPr>
        <w:t>20.1 [Resolución de controversias].</w:t>
      </w:r>
    </w:p>
    <w:p w14:paraId="44CF0717" w14:textId="77777777" w:rsidR="00914867" w:rsidRPr="00735EDA" w:rsidRDefault="00914867" w:rsidP="00914867">
      <w:pPr>
        <w:pStyle w:val="BodyText"/>
        <w:ind w:left="993"/>
        <w:rPr>
          <w:b/>
          <w:spacing w:val="0"/>
          <w:kern w:val="28"/>
          <w:lang w:val="es-ES"/>
        </w:rPr>
      </w:pPr>
      <w:r w:rsidRPr="00735EDA">
        <w:rPr>
          <w:spacing w:val="0"/>
          <w:kern w:val="28"/>
          <w:lang w:val="es-ES"/>
        </w:rPr>
        <w:t>Los únicos pagos que se efectuarán al Contratista tras la resolución por el Contratante en virtud de la Subcláusula 21.7 [Resolución por el Contratista con justa causa] se especifican en esta Subcláusula 21.10. El Contratista no podrá plantear ninguna otra reclamación en concepto de lucro cesante, ingresos, daños y perjuicios indirectos o cualquier otro costo, daño, gasto o pérdida de cualquier índole que surja como resultado de la resolución del presente Contrato o se relacione con ella.</w:t>
      </w:r>
    </w:p>
    <w:p w14:paraId="554FC729" w14:textId="6B09D3B8" w:rsidR="00914867" w:rsidRPr="00735EDA" w:rsidRDefault="00914867" w:rsidP="00914867">
      <w:pPr>
        <w:pStyle w:val="Style6"/>
        <w:keepNext w:val="0"/>
        <w:keepLines w:val="0"/>
        <w:spacing w:before="240" w:after="240"/>
        <w:ind w:left="993" w:hanging="709"/>
        <w:rPr>
          <w:lang w:val="es-ES"/>
        </w:rPr>
      </w:pPr>
      <w:bookmarkStart w:id="1452" w:name="_Toc476749603"/>
      <w:bookmarkStart w:id="1453" w:name="_Toc92895270"/>
      <w:r w:rsidRPr="00735EDA">
        <w:rPr>
          <w:lang w:val="es-ES"/>
        </w:rPr>
        <w:t>Pago tras la resolución por hecho prolongado de Fuerza Mayor</w:t>
      </w:r>
      <w:bookmarkEnd w:id="1452"/>
      <w:bookmarkEnd w:id="1453"/>
    </w:p>
    <w:p w14:paraId="70984682" w14:textId="77777777" w:rsidR="00914867" w:rsidRPr="00735EDA" w:rsidRDefault="00914867" w:rsidP="00914867">
      <w:pPr>
        <w:pStyle w:val="BodyText"/>
        <w:ind w:left="993"/>
        <w:rPr>
          <w:spacing w:val="0"/>
          <w:kern w:val="28"/>
          <w:lang w:val="es-ES"/>
        </w:rPr>
      </w:pPr>
      <w:r w:rsidRPr="00735EDA">
        <w:rPr>
          <w:spacing w:val="0"/>
          <w:kern w:val="28"/>
          <w:lang w:val="es-ES"/>
        </w:rPr>
        <w:t>Tras la resolución del presente Contrato en virtud de la Subcláusula 17.6 [Resolución opcional, pago y finiquito] el Contratante realizará los siguientes pagos al Contratista:</w:t>
      </w:r>
    </w:p>
    <w:p w14:paraId="1CD5E888" w14:textId="77777777" w:rsidR="00914867" w:rsidRPr="00735EDA" w:rsidRDefault="00914867" w:rsidP="00914867">
      <w:pPr>
        <w:pStyle w:val="ListBullet"/>
        <w:numPr>
          <w:ilvl w:val="0"/>
          <w:numId w:val="148"/>
        </w:numPr>
        <w:ind w:left="1418" w:hanging="426"/>
        <w:rPr>
          <w:kern w:val="28"/>
          <w:lang w:val="es-ES"/>
        </w:rPr>
      </w:pPr>
      <w:r w:rsidRPr="00735EDA">
        <w:rPr>
          <w:kern w:val="28"/>
          <w:lang w:val="es-ES"/>
        </w:rPr>
        <w:t>cualquier parte de la remuneración que daba pagarse al Contratista por Servicios prestados satisfactoriamente o por metas de cumplimiento alcanzadas antes de la resolución del Contrato;</w:t>
      </w:r>
    </w:p>
    <w:p w14:paraId="55467442" w14:textId="77777777" w:rsidR="00914867" w:rsidRPr="00735EDA" w:rsidRDefault="00914867" w:rsidP="00914867">
      <w:pPr>
        <w:pStyle w:val="ListBullet"/>
        <w:numPr>
          <w:ilvl w:val="0"/>
          <w:numId w:val="148"/>
        </w:numPr>
        <w:ind w:left="1418" w:hanging="426"/>
        <w:rPr>
          <w:kern w:val="28"/>
          <w:lang w:val="es-ES"/>
        </w:rPr>
      </w:pPr>
      <w:r w:rsidRPr="00735EDA">
        <w:rPr>
          <w:kern w:val="28"/>
          <w:lang w:val="es-ES"/>
        </w:rPr>
        <w:t>los Costos en que haya incurrido razonablemente el Contratista para retirar sus Equipos, Materiales y Suministros de las Instalaciones y para repatriar al Personal del Contratista y al personal de sus Subcontratistas;</w:t>
      </w:r>
    </w:p>
    <w:p w14:paraId="0AE6F36D" w14:textId="77777777" w:rsidR="00914867" w:rsidRPr="00735EDA" w:rsidRDefault="00914867" w:rsidP="00914867">
      <w:pPr>
        <w:pStyle w:val="ListBullet"/>
        <w:numPr>
          <w:ilvl w:val="0"/>
          <w:numId w:val="148"/>
        </w:numPr>
        <w:ind w:left="1418" w:hanging="426"/>
        <w:rPr>
          <w:kern w:val="28"/>
          <w:lang w:val="es-ES"/>
        </w:rPr>
      </w:pPr>
      <w:r w:rsidRPr="00735EDA">
        <w:rPr>
          <w:kern w:val="28"/>
          <w:lang w:val="es-ES"/>
        </w:rPr>
        <w:t>los montos que el Contratista deba pagar a sus Subcontratistas en relación con la resolución de cualquier Subcontrato, incluidos los cargos de cancelación razonables;</w:t>
      </w:r>
    </w:p>
    <w:p w14:paraId="59156234" w14:textId="77777777" w:rsidR="00914867" w:rsidRPr="00735EDA" w:rsidRDefault="00914867" w:rsidP="00914867">
      <w:pPr>
        <w:pStyle w:val="ListBullet"/>
        <w:numPr>
          <w:ilvl w:val="0"/>
          <w:numId w:val="148"/>
        </w:numPr>
        <w:ind w:left="1418" w:hanging="426"/>
        <w:rPr>
          <w:kern w:val="28"/>
          <w:lang w:val="es-ES"/>
        </w:rPr>
      </w:pPr>
      <w:r w:rsidRPr="00735EDA">
        <w:rPr>
          <w:kern w:val="28"/>
          <w:lang w:val="es-ES"/>
        </w:rPr>
        <w:t>los Costos en que haya incurrido razonablemente el Contratista para proteger y entregar las Instalaciones en virtud de la Subcláusula 21.12 [Medidas tras la resolución], y</w:t>
      </w:r>
    </w:p>
    <w:p w14:paraId="24655B48" w14:textId="77777777" w:rsidR="00914867" w:rsidRPr="00735EDA" w:rsidRDefault="00914867" w:rsidP="00914867">
      <w:pPr>
        <w:pStyle w:val="ListBullet"/>
        <w:numPr>
          <w:ilvl w:val="0"/>
          <w:numId w:val="148"/>
        </w:numPr>
        <w:ind w:left="1418" w:hanging="426"/>
        <w:rPr>
          <w:kern w:val="28"/>
          <w:lang w:val="es-ES"/>
        </w:rPr>
      </w:pPr>
      <w:r w:rsidRPr="00735EDA">
        <w:rPr>
          <w:kern w:val="28"/>
          <w:lang w:val="es-ES"/>
        </w:rPr>
        <w:t>los Costos razonables relacionados con el cumplimiento de todas las otras obligaciones, compromisos y reclamaciones que el Contratista haya asumido de buena fe con Terceros en relación con el Contrato y que no estén cubiertos de otro modo en esta Subcláusula 21.11 [Pago tras la resolución por hecho prolongado de Fuerza Mayor].</w:t>
      </w:r>
    </w:p>
    <w:p w14:paraId="5F6B8C55" w14:textId="77777777" w:rsidR="00914867" w:rsidRPr="00735EDA" w:rsidRDefault="00914867" w:rsidP="00914867">
      <w:pPr>
        <w:pStyle w:val="Style6"/>
        <w:keepNext w:val="0"/>
        <w:keepLines w:val="0"/>
        <w:spacing w:before="240" w:after="240"/>
        <w:ind w:left="993" w:hanging="709"/>
        <w:rPr>
          <w:lang w:val="es-ES"/>
        </w:rPr>
      </w:pPr>
      <w:bookmarkStart w:id="1454" w:name="_Toc476749604"/>
      <w:bookmarkStart w:id="1455" w:name="_Toc92895271"/>
      <w:r w:rsidRPr="00735EDA">
        <w:rPr>
          <w:lang w:val="es-ES"/>
        </w:rPr>
        <w:t xml:space="preserve">Medidas tras la </w:t>
      </w:r>
      <w:bookmarkEnd w:id="1454"/>
      <w:r w:rsidRPr="00735EDA">
        <w:rPr>
          <w:lang w:val="es-ES"/>
        </w:rPr>
        <w:t>resolución</w:t>
      </w:r>
      <w:bookmarkEnd w:id="1455"/>
    </w:p>
    <w:p w14:paraId="3BF3750B" w14:textId="77777777" w:rsidR="00914867" w:rsidRPr="00735EDA" w:rsidRDefault="00914867" w:rsidP="00914867">
      <w:pPr>
        <w:pStyle w:val="BodyText"/>
        <w:ind w:left="993"/>
        <w:rPr>
          <w:spacing w:val="0"/>
          <w:lang w:val="es-ES"/>
        </w:rPr>
      </w:pPr>
      <w:r w:rsidRPr="00735EDA">
        <w:rPr>
          <w:spacing w:val="0"/>
          <w:lang w:val="es-ES"/>
        </w:rPr>
        <w:t>En todos los casos de resolución, el Contratista prontamente:</w:t>
      </w:r>
    </w:p>
    <w:p w14:paraId="05DDEA83" w14:textId="77777777" w:rsidR="00914867" w:rsidRPr="00735EDA" w:rsidRDefault="00914867" w:rsidP="00914867">
      <w:pPr>
        <w:pStyle w:val="ListBullet"/>
        <w:numPr>
          <w:ilvl w:val="0"/>
          <w:numId w:val="149"/>
        </w:numPr>
        <w:tabs>
          <w:tab w:val="clear" w:pos="432"/>
        </w:tabs>
        <w:ind w:left="1418"/>
        <w:rPr>
          <w:lang w:val="es-ES"/>
        </w:rPr>
      </w:pPr>
      <w:r w:rsidRPr="00735EDA">
        <w:rPr>
          <w:lang w:val="es-ES"/>
        </w:rPr>
        <w:t>suspenderá todo trabajo adicional, con excepción del que pueda haber especificado el Contratante en la notificación de resolución con el solo fin de proteger las Instalaciones, o entregará las Instalaciones para su operación segura e ininterrumpida por el Contratante u otra parte, y cooperará con el Contratante en la forma que este razonablemente lo requiera para garantizar que los Servicios prestados por el Contratista puedan ser prestados por otro proveedor de servicios o por el propio Contratante;</w:t>
      </w:r>
    </w:p>
    <w:p w14:paraId="2D7A49F4" w14:textId="77777777" w:rsidR="00914867" w:rsidRPr="00735EDA" w:rsidRDefault="00914867" w:rsidP="00914867">
      <w:pPr>
        <w:pStyle w:val="ListBullet"/>
        <w:numPr>
          <w:ilvl w:val="0"/>
          <w:numId w:val="149"/>
        </w:numPr>
        <w:tabs>
          <w:tab w:val="clear" w:pos="432"/>
        </w:tabs>
        <w:ind w:left="1418"/>
        <w:rPr>
          <w:lang w:val="es-ES"/>
        </w:rPr>
      </w:pPr>
      <w:r w:rsidRPr="00735EDA">
        <w:rPr>
          <w:lang w:val="es-ES"/>
        </w:rPr>
        <w:t>se retirará de las Instalaciones;</w:t>
      </w:r>
    </w:p>
    <w:p w14:paraId="4773EF7B" w14:textId="77777777" w:rsidR="00914867" w:rsidRPr="00735EDA" w:rsidRDefault="00914867" w:rsidP="00914867">
      <w:pPr>
        <w:pStyle w:val="ListBullet"/>
        <w:numPr>
          <w:ilvl w:val="0"/>
          <w:numId w:val="149"/>
        </w:numPr>
        <w:tabs>
          <w:tab w:val="clear" w:pos="432"/>
        </w:tabs>
        <w:ind w:left="1418"/>
        <w:rPr>
          <w:lang w:val="es-ES"/>
        </w:rPr>
      </w:pPr>
      <w:r w:rsidRPr="00735EDA">
        <w:rPr>
          <w:lang w:val="es-ES"/>
        </w:rPr>
        <w:t xml:space="preserve">entregará al Contratante todos los registros relacionados con el Contrato y los Servicios; </w:t>
      </w:r>
    </w:p>
    <w:p w14:paraId="45B7135B" w14:textId="77777777" w:rsidR="00914867" w:rsidRPr="00735EDA" w:rsidRDefault="00914867" w:rsidP="00914867">
      <w:pPr>
        <w:pStyle w:val="ListBullet"/>
        <w:numPr>
          <w:ilvl w:val="0"/>
          <w:numId w:val="149"/>
        </w:numPr>
        <w:tabs>
          <w:tab w:val="clear" w:pos="432"/>
        </w:tabs>
        <w:ind w:left="1418"/>
        <w:rPr>
          <w:lang w:val="es-ES"/>
        </w:rPr>
      </w:pPr>
      <w:r w:rsidRPr="00735EDA">
        <w:rPr>
          <w:lang w:val="es-ES"/>
        </w:rPr>
        <w:t xml:space="preserve">entregará todos los documentos, conocimientos prácticos, </w:t>
      </w:r>
      <w:r w:rsidRPr="00735EDA">
        <w:rPr>
          <w:i/>
          <w:lang w:val="es-ES"/>
        </w:rPr>
        <w:t>software</w:t>
      </w:r>
      <w:r w:rsidRPr="00735EDA">
        <w:rPr>
          <w:lang w:val="es-ES"/>
        </w:rPr>
        <w:t xml:space="preserve"> de tecnologías de la información y otros derechos de propiedad intelectual necesarios para la prestación de los Servicios y la gestión de la Empresa de Servicios Públicos que deban ser entregados al Contratante o a la Empresa de Servicios Públicos tras la resolución del Contrato según lo dispuesto en las cláusulas 6 [Transferencia de conocimientos prácticos y capacitación] y 15 [Derechos de propiedad intelectual e industrial].</w:t>
      </w:r>
    </w:p>
    <w:p w14:paraId="69E0864C" w14:textId="1B6E6373" w:rsidR="007136DB" w:rsidRPr="00735EDA" w:rsidRDefault="007136DB" w:rsidP="007C6054">
      <w:pPr>
        <w:pStyle w:val="Style5"/>
        <w:numPr>
          <w:ilvl w:val="0"/>
          <w:numId w:val="0"/>
        </w:numPr>
        <w:tabs>
          <w:tab w:val="clear" w:pos="540"/>
          <w:tab w:val="left" w:pos="350"/>
        </w:tabs>
        <w:spacing w:before="240" w:after="240"/>
        <w:rPr>
          <w:i/>
          <w:lang w:val="es-ES"/>
        </w:rPr>
      </w:pPr>
    </w:p>
    <w:p w14:paraId="658D0419" w14:textId="77777777" w:rsidR="00EE01EF" w:rsidRPr="00735EDA" w:rsidRDefault="00EE01EF" w:rsidP="00913AF7">
      <w:pPr>
        <w:pStyle w:val="BodyText"/>
        <w:jc w:val="left"/>
        <w:rPr>
          <w:i/>
          <w:lang w:val="es-ES"/>
        </w:rPr>
      </w:pPr>
    </w:p>
    <w:p w14:paraId="6DE321E6" w14:textId="77777777" w:rsidR="00FE0514" w:rsidRPr="00735EDA" w:rsidRDefault="00FE0514" w:rsidP="00913AF7">
      <w:pPr>
        <w:pStyle w:val="BodyText"/>
        <w:jc w:val="left"/>
        <w:rPr>
          <w:lang w:val="es-ES"/>
        </w:rPr>
        <w:sectPr w:rsidR="00FE0514" w:rsidRPr="00735EDA" w:rsidSect="000B01A6">
          <w:headerReference w:type="even" r:id="rId57"/>
          <w:headerReference w:type="default" r:id="rId58"/>
          <w:headerReference w:type="first" r:id="rId59"/>
          <w:endnotePr>
            <w:numFmt w:val="decimal"/>
          </w:endnotePr>
          <w:type w:val="oddPage"/>
          <w:pgSz w:w="12240" w:h="15840" w:code="1"/>
          <w:pgMar w:top="1440" w:right="1440" w:bottom="1440" w:left="1724" w:header="720" w:footer="720" w:gutter="0"/>
          <w:paperSrc w:first="15" w:other="15"/>
          <w:cols w:space="720"/>
          <w:titlePg/>
          <w:docGrid w:linePitch="326"/>
        </w:sectPr>
      </w:pPr>
    </w:p>
    <w:p w14:paraId="3D986732" w14:textId="77DDCB40" w:rsidR="00FE0514" w:rsidRPr="00735EDA" w:rsidRDefault="00FE0514" w:rsidP="00913AF7">
      <w:pPr>
        <w:spacing w:after="134"/>
        <w:ind w:right="-14"/>
        <w:jc w:val="center"/>
        <w:rPr>
          <w:b/>
          <w:sz w:val="36"/>
          <w:szCs w:val="36"/>
          <w:lang w:val="es-ES"/>
        </w:rPr>
      </w:pPr>
      <w:r w:rsidRPr="00735EDA">
        <w:rPr>
          <w:b/>
          <w:sz w:val="36"/>
          <w:szCs w:val="36"/>
          <w:lang w:val="es-ES"/>
        </w:rPr>
        <w:t>A</w:t>
      </w:r>
      <w:r w:rsidR="00586489" w:rsidRPr="00735EDA">
        <w:rPr>
          <w:b/>
          <w:sz w:val="36"/>
          <w:szCs w:val="36"/>
          <w:lang w:val="es-ES"/>
        </w:rPr>
        <w:t>PÉNDICE A</w:t>
      </w:r>
      <w:r w:rsidR="00780905" w:rsidRPr="00735EDA">
        <w:rPr>
          <w:b/>
          <w:sz w:val="36"/>
          <w:szCs w:val="36"/>
          <w:lang w:val="es-ES"/>
        </w:rPr>
        <w:t xml:space="preserve"> DE LAS CONDICIONES GENERALES DEL CONTR</w:t>
      </w:r>
      <w:r w:rsidR="001906F8" w:rsidRPr="00735EDA">
        <w:rPr>
          <w:b/>
          <w:sz w:val="36"/>
          <w:szCs w:val="36"/>
          <w:lang w:val="es-ES"/>
        </w:rPr>
        <w:t>AT</w:t>
      </w:r>
      <w:r w:rsidR="00780905" w:rsidRPr="00735EDA">
        <w:rPr>
          <w:b/>
          <w:sz w:val="36"/>
          <w:szCs w:val="36"/>
          <w:lang w:val="es-ES"/>
        </w:rPr>
        <w:t>O</w:t>
      </w:r>
    </w:p>
    <w:p w14:paraId="1ABBBFB5" w14:textId="6DDC00B1" w:rsidR="00C6174A" w:rsidRPr="00735EDA" w:rsidRDefault="00C6174A" w:rsidP="00C6174A">
      <w:pPr>
        <w:jc w:val="center"/>
        <w:rPr>
          <w:b/>
          <w:sz w:val="40"/>
          <w:szCs w:val="40"/>
          <w:lang w:val="es-ES"/>
        </w:rPr>
      </w:pPr>
      <w:r w:rsidRPr="00735EDA">
        <w:rPr>
          <w:b/>
          <w:sz w:val="40"/>
          <w:szCs w:val="40"/>
          <w:lang w:val="es-ES"/>
        </w:rPr>
        <w:t>Fraud</w:t>
      </w:r>
      <w:r w:rsidR="00780905" w:rsidRPr="00735EDA">
        <w:rPr>
          <w:b/>
          <w:sz w:val="40"/>
          <w:szCs w:val="40"/>
          <w:lang w:val="es-ES"/>
        </w:rPr>
        <w:t xml:space="preserve">e y </w:t>
      </w:r>
      <w:r w:rsidR="001906F8" w:rsidRPr="00735EDA">
        <w:rPr>
          <w:b/>
          <w:sz w:val="40"/>
          <w:szCs w:val="40"/>
          <w:lang w:val="es-ES"/>
        </w:rPr>
        <w:t>Corrupción</w:t>
      </w:r>
    </w:p>
    <w:p w14:paraId="2FB654BA" w14:textId="77777777" w:rsidR="0092551B" w:rsidRPr="00735EDA" w:rsidRDefault="0092551B" w:rsidP="00C6174A">
      <w:pPr>
        <w:jc w:val="center"/>
        <w:rPr>
          <w:b/>
          <w:i/>
          <w:szCs w:val="24"/>
          <w:lang w:val="es-ES"/>
        </w:rPr>
      </w:pPr>
      <w:r w:rsidRPr="00735EDA">
        <w:rPr>
          <w:b/>
          <w:i/>
          <w:szCs w:val="24"/>
          <w:lang w:val="es-ES"/>
        </w:rPr>
        <w:t>(</w:t>
      </w:r>
      <w:r w:rsidR="00780905" w:rsidRPr="00735EDA">
        <w:rPr>
          <w:b/>
          <w:i/>
          <w:szCs w:val="24"/>
          <w:lang w:val="es-ES"/>
        </w:rPr>
        <w:t>El texto de este anexo no deberá modificarse</w:t>
      </w:r>
      <w:r w:rsidRPr="00735EDA">
        <w:rPr>
          <w:b/>
          <w:i/>
          <w:szCs w:val="24"/>
          <w:lang w:val="es-ES"/>
        </w:rPr>
        <w:t>)</w:t>
      </w:r>
    </w:p>
    <w:p w14:paraId="00DD3279" w14:textId="77777777" w:rsidR="005A473A" w:rsidRPr="00735EDA" w:rsidRDefault="005A473A" w:rsidP="005A473A">
      <w:pPr>
        <w:jc w:val="left"/>
        <w:rPr>
          <w:rFonts w:eastAsia="Calibri"/>
          <w:sz w:val="28"/>
          <w:szCs w:val="28"/>
          <w:lang w:val="es-ES"/>
        </w:rPr>
      </w:pPr>
    </w:p>
    <w:p w14:paraId="40E609B3" w14:textId="77777777" w:rsidR="005A473A" w:rsidRPr="00735EDA" w:rsidRDefault="005A473A" w:rsidP="00C677FB">
      <w:pPr>
        <w:numPr>
          <w:ilvl w:val="0"/>
          <w:numId w:val="58"/>
        </w:numPr>
        <w:spacing w:after="160" w:line="259" w:lineRule="auto"/>
        <w:ind w:left="350" w:hanging="336"/>
        <w:contextualSpacing/>
        <w:rPr>
          <w:rFonts w:eastAsia="Calibri"/>
          <w:b/>
          <w:lang w:val="es-ES"/>
        </w:rPr>
      </w:pPr>
      <w:r w:rsidRPr="00735EDA">
        <w:rPr>
          <w:b/>
          <w:lang w:val="es-ES"/>
        </w:rPr>
        <w:t>Propósito</w:t>
      </w:r>
    </w:p>
    <w:p w14:paraId="540EE547" w14:textId="59891CE9" w:rsidR="005A473A" w:rsidRPr="00735EDA" w:rsidRDefault="005A473A" w:rsidP="00C677FB">
      <w:pPr>
        <w:pStyle w:val="ListParagraph"/>
        <w:numPr>
          <w:ilvl w:val="1"/>
          <w:numId w:val="58"/>
        </w:numPr>
        <w:spacing w:after="160" w:line="259" w:lineRule="auto"/>
        <w:ind w:left="360"/>
        <w:rPr>
          <w:rFonts w:eastAsia="Calibri"/>
          <w:lang w:val="es-ES"/>
        </w:rPr>
      </w:pPr>
      <w:r w:rsidRPr="00735EDA">
        <w:rPr>
          <w:lang w:val="es-ES"/>
        </w:rPr>
        <w:t xml:space="preserve">Las </w:t>
      </w:r>
      <w:r w:rsidR="000C1F64" w:rsidRPr="00735EDA">
        <w:rPr>
          <w:lang w:val="es-ES"/>
        </w:rPr>
        <w:t>Directrices C</w:t>
      </w:r>
      <w:r w:rsidRPr="00735EDA">
        <w:rPr>
          <w:lang w:val="es-ES"/>
        </w:rPr>
        <w:t>ontra la Corrupción del Banco y este anexo se aplicarán a las adquisiciones en el marco de las operaciones de Financiamiento para Proyectos de Inversión del Banco.</w:t>
      </w:r>
    </w:p>
    <w:p w14:paraId="5A7EC482" w14:textId="77777777" w:rsidR="005A473A" w:rsidRPr="00735EDA" w:rsidRDefault="005A473A" w:rsidP="00C677FB">
      <w:pPr>
        <w:numPr>
          <w:ilvl w:val="0"/>
          <w:numId w:val="58"/>
        </w:numPr>
        <w:spacing w:after="160" w:line="259" w:lineRule="auto"/>
        <w:ind w:left="350" w:hanging="336"/>
        <w:contextualSpacing/>
        <w:rPr>
          <w:rFonts w:eastAsia="Calibri"/>
          <w:b/>
          <w:lang w:val="es-ES"/>
        </w:rPr>
      </w:pPr>
      <w:r w:rsidRPr="00735EDA">
        <w:rPr>
          <w:b/>
          <w:lang w:val="es-ES"/>
        </w:rPr>
        <w:t>Requisitos</w:t>
      </w:r>
    </w:p>
    <w:p w14:paraId="4C45A8C3" w14:textId="1F8B8624" w:rsidR="005A473A" w:rsidRPr="00735EDA" w:rsidRDefault="005A473A" w:rsidP="00A107D2">
      <w:pPr>
        <w:pStyle w:val="ListParagraph"/>
        <w:numPr>
          <w:ilvl w:val="0"/>
          <w:numId w:val="150"/>
        </w:numPr>
        <w:autoSpaceDE w:val="0"/>
        <w:autoSpaceDN w:val="0"/>
        <w:adjustRightInd w:val="0"/>
        <w:spacing w:after="120"/>
        <w:ind w:left="357" w:hanging="357"/>
        <w:contextualSpacing w:val="0"/>
        <w:rPr>
          <w:rFonts w:eastAsia="Calibri"/>
          <w:lang w:val="es-ES"/>
        </w:rPr>
      </w:pPr>
      <w:r w:rsidRPr="00735EDA">
        <w:rPr>
          <w:color w:val="000000"/>
          <w:lang w:val="es-ES"/>
        </w:rPr>
        <w:t>El Banco exige que los Prestatarios (incluidos los beneficiarios del financiamiento del Banco), licitantes</w:t>
      </w:r>
      <w:r w:rsidR="001906F8" w:rsidRPr="00735EDA">
        <w:rPr>
          <w:color w:val="000000"/>
          <w:lang w:val="es-ES"/>
        </w:rPr>
        <w:t xml:space="preserve"> (postulante / proponente)</w:t>
      </w:r>
      <w:r w:rsidRPr="00735EDA">
        <w:rPr>
          <w:color w:val="00000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5DA6AFF8" w14:textId="247506ED" w:rsidR="005A473A" w:rsidRPr="00735EDA" w:rsidRDefault="005A473A" w:rsidP="00A107D2">
      <w:pPr>
        <w:pStyle w:val="ListParagraph"/>
        <w:numPr>
          <w:ilvl w:val="0"/>
          <w:numId w:val="150"/>
        </w:numPr>
        <w:autoSpaceDE w:val="0"/>
        <w:autoSpaceDN w:val="0"/>
        <w:adjustRightInd w:val="0"/>
        <w:spacing w:after="120"/>
        <w:ind w:left="357" w:hanging="357"/>
        <w:contextualSpacing w:val="0"/>
        <w:rPr>
          <w:rFonts w:eastAsia="Calibri"/>
          <w:lang w:val="es-ES"/>
        </w:rPr>
      </w:pPr>
      <w:r w:rsidRPr="00735EDA">
        <w:rPr>
          <w:lang w:val="es-ES"/>
        </w:rPr>
        <w:t>Con ese fin, el Banco</w:t>
      </w:r>
      <w:r w:rsidR="00B322E2" w:rsidRPr="00735EDA">
        <w:rPr>
          <w:lang w:val="es-ES"/>
        </w:rPr>
        <w:t>:</w:t>
      </w:r>
    </w:p>
    <w:p w14:paraId="5EB9B6B3" w14:textId="27CF3426" w:rsidR="005A473A" w:rsidRPr="00735EDA" w:rsidRDefault="005A473A" w:rsidP="00C677FB">
      <w:pPr>
        <w:numPr>
          <w:ilvl w:val="0"/>
          <w:numId w:val="38"/>
        </w:numPr>
        <w:autoSpaceDE w:val="0"/>
        <w:autoSpaceDN w:val="0"/>
        <w:adjustRightInd w:val="0"/>
        <w:spacing w:after="120" w:line="259" w:lineRule="auto"/>
        <w:rPr>
          <w:rFonts w:eastAsia="Calibri"/>
          <w:color w:val="000000"/>
          <w:lang w:val="es-ES"/>
        </w:rPr>
      </w:pPr>
      <w:r w:rsidRPr="00735EDA">
        <w:rPr>
          <w:color w:val="000000"/>
          <w:lang w:val="es-ES"/>
        </w:rPr>
        <w:t>Define de la siguiente manera, a los efectos de esta disposición, las expresiones que se indican a continuación</w:t>
      </w:r>
      <w:r w:rsidR="00B322E2" w:rsidRPr="00735EDA">
        <w:rPr>
          <w:color w:val="000000"/>
          <w:lang w:val="es-ES"/>
        </w:rPr>
        <w:t>:</w:t>
      </w:r>
    </w:p>
    <w:p w14:paraId="15A2E9AA" w14:textId="06F3F2A0" w:rsidR="005A473A" w:rsidRPr="00735EDA"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corrupta</w:t>
      </w:r>
      <w:r w:rsidR="006269C2" w:rsidRPr="00735EDA">
        <w:rPr>
          <w:color w:val="000000"/>
          <w:lang w:val="es-ES"/>
        </w:rPr>
        <w:t>”</w:t>
      </w:r>
      <w:r w:rsidRPr="00735EDA">
        <w:rPr>
          <w:color w:val="000000"/>
          <w:lang w:val="es-ES"/>
        </w:rPr>
        <w:t xml:space="preserve"> se entiende el ofrecimiento, entrega, aceptación o solicitud directa o indirecta de cualquier cosa de valor con el fin de influir indebidamente en el accionar de otra parte.</w:t>
      </w:r>
    </w:p>
    <w:p w14:paraId="25EAE32B" w14:textId="3AD8FF28" w:rsidR="005A473A" w:rsidRPr="00735EDA"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fraudulenta</w:t>
      </w:r>
      <w:r w:rsidR="006269C2" w:rsidRPr="00735EDA">
        <w:rPr>
          <w:color w:val="000000"/>
          <w:lang w:val="es-ES"/>
        </w:rPr>
        <w:t>”</w:t>
      </w:r>
      <w:r w:rsidRPr="00735EDA">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F19BC3E" w14:textId="038DAB0A" w:rsidR="005A473A" w:rsidRPr="00735EDA"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colusoria</w:t>
      </w:r>
      <w:r w:rsidR="006269C2" w:rsidRPr="00735EDA">
        <w:rPr>
          <w:color w:val="000000"/>
          <w:lang w:val="es-ES"/>
        </w:rPr>
        <w:t>”</w:t>
      </w:r>
      <w:r w:rsidRPr="00735EDA">
        <w:rPr>
          <w:color w:val="000000"/>
          <w:lang w:val="es-ES"/>
        </w:rPr>
        <w:t xml:space="preserve"> se entiende todo arreglo entre dos o más partes realizado con la intención de alcanzar un propósito ilícito, como el de influir de forma indebida en el accionar de otra parte.</w:t>
      </w:r>
    </w:p>
    <w:p w14:paraId="59576546" w14:textId="7CF6C29B" w:rsidR="005A473A" w:rsidRPr="00735EDA"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coercitiva</w:t>
      </w:r>
      <w:r w:rsidR="006269C2" w:rsidRPr="00735EDA">
        <w:rPr>
          <w:color w:val="000000"/>
          <w:lang w:val="es-ES"/>
        </w:rPr>
        <w:t>”</w:t>
      </w:r>
      <w:r w:rsidRPr="00735EDA">
        <w:rPr>
          <w:color w:val="000000"/>
          <w:lang w:val="es-ES"/>
        </w:rPr>
        <w:t xml:space="preserve"> se entiende el perjuicio o daño o la amenaza de causar perjuicio o daño directa o indirectamente a cualquiera de las partes o a sus bienes para influir de forma indebida en su accionar.</w:t>
      </w:r>
    </w:p>
    <w:p w14:paraId="08D5049A" w14:textId="49CD3D04" w:rsidR="005A473A" w:rsidRPr="00735EDA" w:rsidRDefault="005A473A" w:rsidP="00C677FB">
      <w:pPr>
        <w:numPr>
          <w:ilvl w:val="0"/>
          <w:numId w:val="39"/>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obstructiva</w:t>
      </w:r>
      <w:r w:rsidR="006269C2" w:rsidRPr="00735EDA">
        <w:rPr>
          <w:color w:val="000000"/>
          <w:lang w:val="es-ES"/>
        </w:rPr>
        <w:t>”</w:t>
      </w:r>
      <w:r w:rsidRPr="00735EDA">
        <w:rPr>
          <w:color w:val="000000"/>
          <w:lang w:val="es-ES"/>
        </w:rPr>
        <w:t xml:space="preserve"> se entiende</w:t>
      </w:r>
      <w:r w:rsidR="00B322E2" w:rsidRPr="00735EDA">
        <w:rPr>
          <w:color w:val="000000"/>
          <w:lang w:val="es-ES"/>
        </w:rPr>
        <w:t>:</w:t>
      </w:r>
    </w:p>
    <w:p w14:paraId="6F1E3713" w14:textId="77777777" w:rsidR="005A473A" w:rsidRPr="00735EDA" w:rsidRDefault="005A473A" w:rsidP="006F3BCD">
      <w:pPr>
        <w:numPr>
          <w:ilvl w:val="0"/>
          <w:numId w:val="151"/>
        </w:numPr>
        <w:autoSpaceDE w:val="0"/>
        <w:autoSpaceDN w:val="0"/>
        <w:adjustRightInd w:val="0"/>
        <w:spacing w:after="120" w:line="259" w:lineRule="auto"/>
        <w:rPr>
          <w:rFonts w:eastAsia="Calibri"/>
          <w:color w:val="000000"/>
          <w:lang w:val="es-ES"/>
        </w:rPr>
      </w:pPr>
      <w:r w:rsidRPr="00735EDA">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533B767" w14:textId="048A5D02" w:rsidR="005A473A" w:rsidRPr="00735EDA" w:rsidRDefault="005A473A" w:rsidP="00A107D2">
      <w:pPr>
        <w:numPr>
          <w:ilvl w:val="0"/>
          <w:numId w:val="151"/>
        </w:numPr>
        <w:autoSpaceDE w:val="0"/>
        <w:autoSpaceDN w:val="0"/>
        <w:adjustRightInd w:val="0"/>
        <w:spacing w:after="120" w:line="259" w:lineRule="auto"/>
        <w:rPr>
          <w:rFonts w:eastAsia="Calibri"/>
          <w:color w:val="000000"/>
          <w:lang w:val="es-ES"/>
        </w:rPr>
      </w:pPr>
      <w:r w:rsidRPr="00735EDA">
        <w:rPr>
          <w:color w:val="000000"/>
          <w:lang w:val="es-ES"/>
        </w:rPr>
        <w:t>los actos destinados a impedir materialmente que el Banco ejerza sus derechos de inspección y auditoría establecidos en el párrafo</w:t>
      </w:r>
      <w:r w:rsidR="00B322E2" w:rsidRPr="00735EDA">
        <w:rPr>
          <w:color w:val="000000"/>
          <w:lang w:val="es-ES"/>
        </w:rPr>
        <w:t>;</w:t>
      </w:r>
      <w:r w:rsidRPr="00735EDA">
        <w:rPr>
          <w:color w:val="000000"/>
          <w:lang w:val="es-ES"/>
        </w:rPr>
        <w:t>2.2</w:t>
      </w:r>
      <w:r w:rsidR="00A107D2" w:rsidRPr="00735EDA">
        <w:rPr>
          <w:color w:val="000000"/>
          <w:lang w:val="es-ES"/>
        </w:rPr>
        <w:t> </w:t>
      </w:r>
      <w:r w:rsidRPr="00735EDA">
        <w:rPr>
          <w:color w:val="000000"/>
          <w:lang w:val="es-ES"/>
        </w:rPr>
        <w:t>e), que figura a continuación.</w:t>
      </w:r>
    </w:p>
    <w:p w14:paraId="5C0FF303" w14:textId="77777777" w:rsidR="005A473A" w:rsidRPr="00735EDA" w:rsidRDefault="005A473A" w:rsidP="00C677FB">
      <w:pPr>
        <w:numPr>
          <w:ilvl w:val="0"/>
          <w:numId w:val="38"/>
        </w:numPr>
        <w:autoSpaceDE w:val="0"/>
        <w:autoSpaceDN w:val="0"/>
        <w:adjustRightInd w:val="0"/>
        <w:spacing w:after="120" w:line="259" w:lineRule="auto"/>
        <w:rPr>
          <w:rFonts w:eastAsia="Calibri"/>
          <w:color w:val="000000"/>
          <w:lang w:val="es-ES"/>
        </w:rPr>
      </w:pPr>
      <w:r w:rsidRPr="00735EDA">
        <w:rPr>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EA9906" w14:textId="77777777" w:rsidR="005A473A" w:rsidRPr="00735EDA" w:rsidRDefault="005A473A" w:rsidP="00C677FB">
      <w:pPr>
        <w:numPr>
          <w:ilvl w:val="0"/>
          <w:numId w:val="38"/>
        </w:numPr>
        <w:autoSpaceDE w:val="0"/>
        <w:autoSpaceDN w:val="0"/>
        <w:adjustRightInd w:val="0"/>
        <w:spacing w:after="120" w:line="259" w:lineRule="auto"/>
        <w:rPr>
          <w:rFonts w:eastAsia="Calibri"/>
          <w:sz w:val="22"/>
          <w:szCs w:val="22"/>
          <w:lang w:val="es-ES"/>
        </w:rPr>
      </w:pPr>
      <w:r w:rsidRPr="00735EDA">
        <w:rPr>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4FD5A57" w14:textId="1414057A" w:rsidR="005A473A" w:rsidRPr="00735EDA" w:rsidRDefault="005A473A" w:rsidP="00A107D2">
      <w:pPr>
        <w:numPr>
          <w:ilvl w:val="0"/>
          <w:numId w:val="38"/>
        </w:numPr>
        <w:autoSpaceDE w:val="0"/>
        <w:autoSpaceDN w:val="0"/>
        <w:adjustRightInd w:val="0"/>
        <w:spacing w:after="120" w:line="259" w:lineRule="auto"/>
        <w:rPr>
          <w:rFonts w:eastAsia="Calibri"/>
          <w:color w:val="000000"/>
          <w:lang w:val="es-ES"/>
        </w:rPr>
      </w:pPr>
      <w:r w:rsidRPr="00735EDA">
        <w:rPr>
          <w:color w:val="000000"/>
          <w:lang w:val="es-ES"/>
        </w:rPr>
        <w:t xml:space="preserve">Podrá sancionar, conforme a lo establecido en sus </w:t>
      </w:r>
      <w:r w:rsidR="000C1F64" w:rsidRPr="00735EDA">
        <w:rPr>
          <w:color w:val="000000"/>
          <w:lang w:val="es-ES"/>
        </w:rPr>
        <w:t>Directrices Contra</w:t>
      </w:r>
      <w:r w:rsidRPr="00735EDA">
        <w:rPr>
          <w:color w:val="00000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B322E2" w:rsidRPr="00735EDA">
        <w:rPr>
          <w:color w:val="000000"/>
          <w:lang w:val="es-ES"/>
        </w:rPr>
        <w:t>:</w:t>
      </w:r>
      <w:r w:rsidRPr="00735EDA">
        <w:rPr>
          <w:color w:val="000000"/>
          <w:lang w:val="es-ES"/>
        </w:rPr>
        <w:t xml:space="preserve"> </w:t>
      </w:r>
      <w:r w:rsidR="00A9163C" w:rsidRPr="00735EDA">
        <w:rPr>
          <w:color w:val="000000"/>
          <w:lang w:val="es-ES"/>
        </w:rPr>
        <w:t>(</w:t>
      </w:r>
      <w:r w:rsidRPr="00735EDA">
        <w:rPr>
          <w:color w:val="000000"/>
          <w:lang w:val="es-ES"/>
        </w:rPr>
        <w:t>i)</w:t>
      </w:r>
      <w:r w:rsidR="00A107D2" w:rsidRPr="00735EDA">
        <w:rPr>
          <w:color w:val="000000"/>
          <w:lang w:val="es-ES"/>
        </w:rPr>
        <w:t> </w:t>
      </w:r>
      <w:r w:rsidRPr="00735EDA">
        <w:rPr>
          <w:color w:val="000000"/>
          <w:lang w:val="es-ES"/>
        </w:rPr>
        <w:t>obtener la adjudicación o recibir cualquier beneficio, ya sea financiero o de otra índole, de un contrato financiado por el Banco</w:t>
      </w:r>
      <w:r w:rsidRPr="00735EDA">
        <w:rPr>
          <w:rStyle w:val="FootnoteReference"/>
          <w:rFonts w:eastAsia="Calibri"/>
          <w:color w:val="000000"/>
          <w:lang w:val="es-ES"/>
        </w:rPr>
        <w:footnoteReference w:id="13"/>
      </w:r>
      <w:r w:rsidR="006269C2" w:rsidRPr="00735EDA">
        <w:rPr>
          <w:color w:val="000000"/>
          <w:lang w:val="es-ES"/>
        </w:rPr>
        <w:t>;</w:t>
      </w:r>
      <w:r w:rsidRPr="00735EDA">
        <w:rPr>
          <w:color w:val="000000"/>
          <w:lang w:val="es-ES"/>
        </w:rPr>
        <w:t xml:space="preserve"> </w:t>
      </w:r>
      <w:r w:rsidR="00A9163C" w:rsidRPr="00735EDA">
        <w:rPr>
          <w:color w:val="000000"/>
          <w:lang w:val="es-ES"/>
        </w:rPr>
        <w:t>(</w:t>
      </w:r>
      <w:r w:rsidRPr="00735EDA">
        <w:rPr>
          <w:color w:val="000000"/>
          <w:lang w:val="es-ES"/>
        </w:rPr>
        <w:t>ii)</w:t>
      </w:r>
      <w:r w:rsidR="00A107D2" w:rsidRPr="00735EDA">
        <w:rPr>
          <w:color w:val="000000"/>
          <w:lang w:val="es-ES"/>
        </w:rPr>
        <w:t> </w:t>
      </w:r>
      <w:r w:rsidRPr="00735EDA">
        <w:rPr>
          <w:color w:val="000000"/>
          <w:lang w:val="es-ES"/>
        </w:rPr>
        <w:t>ser nominada</w:t>
      </w:r>
      <w:r w:rsidRPr="00735EDA">
        <w:rPr>
          <w:rStyle w:val="FootnoteReference"/>
          <w:rFonts w:eastAsia="Calibri"/>
          <w:color w:val="000000"/>
          <w:lang w:val="es-ES"/>
        </w:rPr>
        <w:footnoteReference w:id="14"/>
      </w:r>
      <w:r w:rsidRPr="00735EDA">
        <w:rPr>
          <w:color w:val="000000"/>
          <w:lang w:val="es-ES"/>
        </w:rPr>
        <w:t xml:space="preserve"> como subcontratista, consultor, fabricante o proveedor, o prestador de servicios de una empresa que de lo contrario sería elegible a la cual se le haya adjudicado un contrato financiado por el Banco, y </w:t>
      </w:r>
      <w:r w:rsidR="00A9163C" w:rsidRPr="00735EDA">
        <w:rPr>
          <w:color w:val="000000"/>
          <w:lang w:val="es-ES"/>
        </w:rPr>
        <w:t>(</w:t>
      </w:r>
      <w:r w:rsidRPr="00735EDA">
        <w:rPr>
          <w:color w:val="000000"/>
          <w:lang w:val="es-ES"/>
        </w:rPr>
        <w:t>iii)</w:t>
      </w:r>
      <w:r w:rsidR="00A107D2" w:rsidRPr="00735EDA">
        <w:rPr>
          <w:color w:val="000000"/>
          <w:lang w:val="es-ES"/>
        </w:rPr>
        <w:t> </w:t>
      </w:r>
      <w:r w:rsidRPr="00735EDA">
        <w:rPr>
          <w:color w:val="000000"/>
          <w:lang w:val="es-ES"/>
        </w:rPr>
        <w:t xml:space="preserve">recibir los fondos de un préstamo del Banco o continuar participando en la preparación o la ejecución de cualquier proyecto financiado por el Banco. </w:t>
      </w:r>
    </w:p>
    <w:p w14:paraId="467F8975" w14:textId="3C7231E3" w:rsidR="005A473A" w:rsidRPr="00735EDA" w:rsidRDefault="005A473A" w:rsidP="00C677FB">
      <w:pPr>
        <w:pStyle w:val="ListParagraph"/>
        <w:numPr>
          <w:ilvl w:val="0"/>
          <w:numId w:val="38"/>
        </w:numPr>
        <w:rPr>
          <w:rFonts w:eastAsia="Calibri"/>
          <w:color w:val="000000"/>
          <w:lang w:val="es-ES"/>
        </w:rPr>
      </w:pPr>
      <w:r w:rsidRPr="00735EDA">
        <w:rPr>
          <w:color w:val="000000"/>
          <w:lang w:val="es-ES"/>
        </w:rPr>
        <w:t xml:space="preserve">Exigirá que en los documentos de licitación o solicitudes de propuestas y en los contratos financiados con préstamos del Banco se incluya una </w:t>
      </w:r>
      <w:r w:rsidR="00612F9C" w:rsidRPr="00735EDA">
        <w:rPr>
          <w:color w:val="000000"/>
          <w:lang w:val="es-ES"/>
        </w:rPr>
        <w:t>Cláusula</w:t>
      </w:r>
      <w:r w:rsidRPr="00735EDA">
        <w:rPr>
          <w:color w:val="000000"/>
          <w:lang w:val="es-ES"/>
        </w:rPr>
        <w:t xml:space="preserve"> en la que se exija que los </w:t>
      </w:r>
      <w:r w:rsidR="006335F2" w:rsidRPr="00735EDA">
        <w:rPr>
          <w:color w:val="000000"/>
          <w:lang w:val="es-ES"/>
        </w:rPr>
        <w:t xml:space="preserve">(i) </w:t>
      </w:r>
      <w:r w:rsidRPr="00735EDA">
        <w:rPr>
          <w:color w:val="000000"/>
          <w:lang w:val="es-ES"/>
        </w:rPr>
        <w:t>licitantes</w:t>
      </w:r>
      <w:r w:rsidR="001906F8" w:rsidRPr="00735EDA">
        <w:rPr>
          <w:color w:val="000000"/>
          <w:lang w:val="es-ES"/>
        </w:rPr>
        <w:t xml:space="preserve"> (postulantes / proponentes)</w:t>
      </w:r>
      <w:r w:rsidRPr="00735EDA">
        <w:rPr>
          <w:color w:val="000000"/>
          <w:lang w:val="es-ES"/>
        </w:rPr>
        <w:t>, consultores, contratistas y proveedores, así como sus subcontratistas, subconsultores, agentes, empleados, consultores, prestadores de servicios o proveedores, permitan al Banco inspeccionar</w:t>
      </w:r>
      <w:r w:rsidRPr="00735EDA">
        <w:rPr>
          <w:rStyle w:val="FootnoteReference"/>
          <w:rFonts w:eastAsia="Calibri"/>
          <w:color w:val="000000"/>
          <w:lang w:val="es-ES"/>
        </w:rPr>
        <w:footnoteReference w:id="15"/>
      </w:r>
      <w:r w:rsidRPr="00735EDA">
        <w:rPr>
          <w:color w:val="000000"/>
          <w:lang w:val="es-ES"/>
        </w:rPr>
        <w:t xml:space="preserve"> todas las cuentas, registros y otros documentos relacionados con la presentación de ofertas y el cumplimiento de los contratos, y someterlos a la auditoría de profesionales nombrados por este.</w:t>
      </w:r>
    </w:p>
    <w:p w14:paraId="25C91CC8" w14:textId="12CB3DA7" w:rsidR="00586489" w:rsidRPr="00735EDA" w:rsidRDefault="00586489">
      <w:pPr>
        <w:jc w:val="left"/>
        <w:rPr>
          <w:color w:val="000000"/>
          <w:lang w:val="es-ES"/>
        </w:rPr>
      </w:pPr>
      <w:r w:rsidRPr="00735EDA">
        <w:rPr>
          <w:color w:val="000000"/>
          <w:lang w:val="es-ES"/>
        </w:rPr>
        <w:br w:type="page"/>
      </w:r>
    </w:p>
    <w:p w14:paraId="7FA4ED65" w14:textId="51A34473" w:rsidR="00586489" w:rsidRPr="00735EDA" w:rsidRDefault="00586489" w:rsidP="00586489">
      <w:pPr>
        <w:jc w:val="center"/>
        <w:rPr>
          <w:b/>
          <w:sz w:val="36"/>
          <w:szCs w:val="36"/>
          <w:lang w:val="es-ES"/>
        </w:rPr>
      </w:pPr>
      <w:r w:rsidRPr="00735EDA">
        <w:rPr>
          <w:b/>
          <w:sz w:val="36"/>
          <w:szCs w:val="36"/>
          <w:lang w:val="es-ES"/>
        </w:rPr>
        <w:t>APÉNDICE B DE LAS CONDICIONES GENERALES DE CONTRATO</w:t>
      </w:r>
    </w:p>
    <w:p w14:paraId="75343440" w14:textId="77777777" w:rsidR="00586489" w:rsidRPr="00735EDA" w:rsidRDefault="00586489" w:rsidP="00586489">
      <w:pPr>
        <w:spacing w:before="60" w:after="200" w:line="276" w:lineRule="auto"/>
        <w:jc w:val="center"/>
        <w:rPr>
          <w:rFonts w:eastAsia="Calibri"/>
          <w:b/>
          <w:sz w:val="32"/>
          <w:lang w:val="es-ES"/>
        </w:rPr>
      </w:pPr>
      <w:r w:rsidRPr="00735EDA">
        <w:rPr>
          <w:rFonts w:eastAsia="Calibri"/>
          <w:b/>
          <w:sz w:val="32"/>
          <w:lang w:val="es-ES"/>
        </w:rPr>
        <w:t xml:space="preserve">Declaración de Desempeño en materia de Explotación y Abuso Sexual (EAS) y/o Acoso Sexual (ASx) de los Subcontratistas </w:t>
      </w:r>
    </w:p>
    <w:p w14:paraId="6EC55F20" w14:textId="52850EAE" w:rsidR="00586489" w:rsidRPr="00735EDA" w:rsidRDefault="00586489" w:rsidP="007C6054">
      <w:pPr>
        <w:spacing w:before="120" w:line="264" w:lineRule="exact"/>
        <w:ind w:left="72" w:right="146"/>
        <w:jc w:val="left"/>
        <w:rPr>
          <w:i/>
          <w:iCs/>
          <w:spacing w:val="-6"/>
          <w:sz w:val="21"/>
          <w:szCs w:val="21"/>
          <w:lang w:val="es-ES"/>
        </w:rPr>
      </w:pPr>
      <w:r w:rsidRPr="00735EDA">
        <w:rPr>
          <w:i/>
          <w:spacing w:val="6"/>
          <w:sz w:val="21"/>
          <w:szCs w:val="21"/>
          <w:lang w:val="es-ES"/>
        </w:rPr>
        <w:t>[La siguiente Tabla debe ser completada por cada Subcontratista propuesto por el Proveedor  que no designado en el Contrato</w:t>
      </w:r>
      <w:r w:rsidRPr="00735EDA">
        <w:rPr>
          <w:i/>
          <w:iCs/>
          <w:spacing w:val="-6"/>
          <w:sz w:val="21"/>
          <w:szCs w:val="21"/>
          <w:lang w:val="es-ES"/>
        </w:rPr>
        <w:t>]</w:t>
      </w:r>
    </w:p>
    <w:p w14:paraId="5590FB8E" w14:textId="77777777" w:rsidR="007C6054" w:rsidRPr="00735EDA" w:rsidRDefault="007C6054" w:rsidP="00586489">
      <w:pPr>
        <w:spacing w:before="120" w:line="264" w:lineRule="exact"/>
        <w:ind w:left="72" w:right="146"/>
        <w:jc w:val="center"/>
        <w:rPr>
          <w:i/>
          <w:iCs/>
          <w:spacing w:val="-6"/>
          <w:sz w:val="22"/>
          <w:szCs w:val="22"/>
          <w:lang w:val="es-ES"/>
        </w:rPr>
      </w:pPr>
    </w:p>
    <w:p w14:paraId="24DF53C6" w14:textId="77777777" w:rsidR="00586489" w:rsidRPr="00735EDA" w:rsidRDefault="00586489" w:rsidP="00586489">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Nombre del Subcontratista: </w:t>
      </w:r>
      <w:r w:rsidRPr="00735EDA">
        <w:rPr>
          <w:rFonts w:ascii="Times New Roman" w:hAnsi="Times New Roman" w:cs="Times New Roman"/>
          <w:i/>
          <w:color w:val="212121"/>
          <w:sz w:val="24"/>
          <w:lang w:val="es-ES"/>
        </w:rPr>
        <w:t>[indicar el nombre completo]</w:t>
      </w:r>
    </w:p>
    <w:p w14:paraId="269DA43B" w14:textId="77777777" w:rsidR="00586489" w:rsidRPr="00735EDA" w:rsidRDefault="00586489" w:rsidP="00586489">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Fecha: </w:t>
      </w:r>
      <w:r w:rsidRPr="00735EDA">
        <w:rPr>
          <w:rFonts w:ascii="Times New Roman" w:hAnsi="Times New Roman" w:cs="Times New Roman"/>
          <w:i/>
          <w:color w:val="212121"/>
          <w:sz w:val="24"/>
          <w:lang w:val="es-ES"/>
        </w:rPr>
        <w:t>[insertar día, mes, año]</w:t>
      </w:r>
    </w:p>
    <w:p w14:paraId="08B221FC" w14:textId="3E18A52A" w:rsidR="00586489" w:rsidRPr="00735EDA" w:rsidRDefault="007C6054" w:rsidP="00586489">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No. y nombre del Contrato </w:t>
      </w:r>
      <w:r w:rsidR="00586489" w:rsidRPr="00735EDA">
        <w:rPr>
          <w:rFonts w:ascii="Times New Roman" w:hAnsi="Times New Roman" w:cs="Times New Roman"/>
          <w:color w:val="212121"/>
          <w:sz w:val="24"/>
          <w:lang w:val="es-ES"/>
        </w:rPr>
        <w:t xml:space="preserve">: </w:t>
      </w:r>
      <w:r w:rsidR="00586489" w:rsidRPr="00735EDA">
        <w:rPr>
          <w:rFonts w:ascii="Times New Roman" w:hAnsi="Times New Roman" w:cs="Times New Roman"/>
          <w:i/>
          <w:color w:val="212121"/>
          <w:sz w:val="24"/>
          <w:lang w:val="es-ES"/>
        </w:rPr>
        <w:t xml:space="preserve">[insertar la referencia </w:t>
      </w:r>
      <w:r w:rsidRPr="00735EDA">
        <w:rPr>
          <w:rFonts w:ascii="Times New Roman" w:hAnsi="Times New Roman" w:cs="Times New Roman"/>
          <w:i/>
          <w:color w:val="212121"/>
          <w:sz w:val="24"/>
          <w:lang w:val="es-ES"/>
        </w:rPr>
        <w:t>número y nombre</w:t>
      </w:r>
      <w:r w:rsidR="00586489" w:rsidRPr="00735EDA">
        <w:rPr>
          <w:rFonts w:ascii="Times New Roman" w:hAnsi="Times New Roman" w:cs="Times New Roman"/>
          <w:i/>
          <w:color w:val="212121"/>
          <w:sz w:val="24"/>
          <w:lang w:val="es-ES"/>
        </w:rPr>
        <w:t>]</w:t>
      </w:r>
    </w:p>
    <w:p w14:paraId="34CE7D04" w14:textId="77777777" w:rsidR="00586489" w:rsidRPr="00735EDA" w:rsidRDefault="00586489" w:rsidP="00586489">
      <w:pPr>
        <w:pStyle w:val="HTMLPreformatted"/>
        <w:shd w:val="clear" w:color="auto" w:fill="FFFFFF"/>
        <w:ind w:right="146"/>
        <w:jc w:val="right"/>
        <w:rPr>
          <w:rFonts w:ascii="Times New Roman" w:hAnsi="Times New Roman" w:cs="Times New Roman"/>
          <w:i/>
          <w:color w:val="212121"/>
          <w:sz w:val="24"/>
          <w:lang w:val="es-ES"/>
        </w:rPr>
      </w:pPr>
      <w:r w:rsidRPr="00735EDA">
        <w:rPr>
          <w:rFonts w:ascii="Times New Roman" w:hAnsi="Times New Roman" w:cs="Times New Roman"/>
          <w:color w:val="212121"/>
          <w:sz w:val="24"/>
          <w:lang w:val="es-ES"/>
        </w:rPr>
        <w:t xml:space="preserve">Página </w:t>
      </w:r>
      <w:r w:rsidRPr="00735EDA">
        <w:rPr>
          <w:rFonts w:ascii="Times New Roman" w:hAnsi="Times New Roman" w:cs="Times New Roman"/>
          <w:i/>
          <w:color w:val="212121"/>
          <w:sz w:val="24"/>
          <w:lang w:val="es-ES"/>
        </w:rPr>
        <w:t>[insertar número de página] de [insertar número total] páginas</w:t>
      </w:r>
    </w:p>
    <w:p w14:paraId="709ECC54" w14:textId="77777777" w:rsidR="00586489" w:rsidRPr="00735EDA" w:rsidRDefault="00586489" w:rsidP="00586489">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9E550B" w:rsidRPr="00AD2E22" w14:paraId="1D91C820" w14:textId="77777777" w:rsidTr="009E550B">
        <w:tc>
          <w:tcPr>
            <w:tcW w:w="5000" w:type="pct"/>
            <w:gridSpan w:val="2"/>
            <w:tcBorders>
              <w:top w:val="single" w:sz="2" w:space="0" w:color="auto"/>
              <w:left w:val="single" w:sz="2" w:space="0" w:color="auto"/>
              <w:bottom w:val="single" w:sz="2" w:space="0" w:color="auto"/>
              <w:right w:val="single" w:sz="2" w:space="0" w:color="auto"/>
            </w:tcBorders>
          </w:tcPr>
          <w:p w14:paraId="1711B678" w14:textId="0D57B925" w:rsidR="009E550B" w:rsidRPr="00735EDA" w:rsidRDefault="009E550B" w:rsidP="00372171">
            <w:pPr>
              <w:spacing w:before="120"/>
              <w:jc w:val="center"/>
              <w:rPr>
                <w:b/>
                <w:spacing w:val="-4"/>
                <w:sz w:val="22"/>
                <w:szCs w:val="22"/>
                <w:lang w:val="es-ES"/>
              </w:rPr>
            </w:pPr>
            <w:r w:rsidRPr="00735EDA">
              <w:rPr>
                <w:b/>
                <w:spacing w:val="-4"/>
                <w:szCs w:val="24"/>
                <w:lang w:val="es-ES"/>
              </w:rPr>
              <w:t>Declaración EAS y /o ASx</w:t>
            </w:r>
          </w:p>
        </w:tc>
      </w:tr>
      <w:tr w:rsidR="00D90421" w:rsidRPr="00AD2E22" w14:paraId="2FFB7503" w14:textId="77777777" w:rsidTr="009E550B">
        <w:tc>
          <w:tcPr>
            <w:tcW w:w="238" w:type="pct"/>
            <w:tcBorders>
              <w:top w:val="single" w:sz="2" w:space="0" w:color="auto"/>
              <w:left w:val="single" w:sz="2" w:space="0" w:color="auto"/>
              <w:bottom w:val="single" w:sz="2" w:space="0" w:color="auto"/>
            </w:tcBorders>
          </w:tcPr>
          <w:p w14:paraId="16B0E6F5" w14:textId="77777777" w:rsidR="00D90421" w:rsidRPr="00735EDA" w:rsidRDefault="00D90421" w:rsidP="00D90421">
            <w:pPr>
              <w:spacing w:before="120" w:after="120"/>
              <w:ind w:left="892" w:right="176" w:hanging="826"/>
              <w:rPr>
                <w:spacing w:val="-4"/>
                <w:sz w:val="22"/>
                <w:szCs w:val="22"/>
                <w:lang w:val="es-ES"/>
              </w:rPr>
            </w:pPr>
          </w:p>
          <w:p w14:paraId="07EFF14A" w14:textId="77777777"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p>
          <w:p w14:paraId="1FB4067F" w14:textId="2336C9FF"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t xml:space="preserve">  </w:t>
            </w:r>
          </w:p>
          <w:p w14:paraId="2A5CB279" w14:textId="77777777"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p>
          <w:p w14:paraId="71EF00CF" w14:textId="1B085976"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t xml:space="preserve">  </w:t>
            </w:r>
          </w:p>
          <w:p w14:paraId="49618B5C" w14:textId="3E2C1EF7"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r w:rsidRPr="00735EDA">
              <w:rPr>
                <w:rFonts w:eastAsia="MS Mincho"/>
                <w:spacing w:val="-2"/>
                <w:sz w:val="22"/>
                <w:szCs w:val="22"/>
                <w:lang w:val="es-ES"/>
              </w:rPr>
              <w:t xml:space="preserve">  </w:t>
            </w:r>
          </w:p>
          <w:p w14:paraId="452D469D" w14:textId="5869E7D0" w:rsidR="00D90421" w:rsidRPr="00735EDA" w:rsidRDefault="00D90421" w:rsidP="00D90421">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7CB745BE" w14:textId="47CAABCA" w:rsidR="00D90421" w:rsidRPr="00735EDA" w:rsidRDefault="00D90421" w:rsidP="00D90421">
            <w:pPr>
              <w:spacing w:before="120" w:after="120"/>
              <w:ind w:left="892" w:right="176" w:hanging="826"/>
              <w:rPr>
                <w:spacing w:val="-4"/>
                <w:sz w:val="22"/>
                <w:szCs w:val="22"/>
                <w:lang w:val="es-ES"/>
              </w:rPr>
            </w:pPr>
            <w:r w:rsidRPr="00735EDA">
              <w:rPr>
                <w:spacing w:val="-4"/>
                <w:sz w:val="22"/>
                <w:szCs w:val="22"/>
                <w:lang w:val="es-ES"/>
              </w:rPr>
              <w:t>Nosotros:</w:t>
            </w:r>
          </w:p>
          <w:p w14:paraId="1DFB8D3A" w14:textId="0D502A5F" w:rsidR="00D90421" w:rsidRPr="00735EDA" w:rsidRDefault="00D90421" w:rsidP="00D90421">
            <w:pPr>
              <w:pStyle w:val="ListParagraph"/>
              <w:numPr>
                <w:ilvl w:val="0"/>
                <w:numId w:val="163"/>
              </w:numPr>
              <w:spacing w:before="120" w:after="120"/>
              <w:ind w:right="176"/>
              <w:contextualSpacing w:val="0"/>
              <w:rPr>
                <w:lang w:val="es-ES"/>
              </w:rPr>
            </w:pPr>
            <w:r w:rsidRPr="00735EDA">
              <w:rPr>
                <w:rFonts w:eastAsia="MS Mincho"/>
                <w:spacing w:val="-2"/>
                <w:sz w:val="22"/>
                <w:szCs w:val="22"/>
                <w:lang w:val="es-ES"/>
              </w:rPr>
              <w:t>no hemos sido objeto de descalificación por parte del Banco por incumplimiento de las obligaciones sobre EAS / ASx.</w:t>
            </w:r>
          </w:p>
          <w:p w14:paraId="56659FA5" w14:textId="19C10B42" w:rsidR="00D90421" w:rsidRPr="00735EDA" w:rsidRDefault="00D90421" w:rsidP="00D90421">
            <w:pPr>
              <w:pStyle w:val="ListParagraph"/>
              <w:numPr>
                <w:ilvl w:val="0"/>
                <w:numId w:val="163"/>
              </w:numPr>
              <w:spacing w:before="120" w:after="120"/>
              <w:ind w:right="176"/>
              <w:contextualSpacing w:val="0"/>
              <w:rPr>
                <w:spacing w:val="-6"/>
                <w:sz w:val="22"/>
                <w:szCs w:val="22"/>
                <w:lang w:val="es-ES"/>
              </w:rPr>
            </w:pPr>
            <w:r w:rsidRPr="00735EDA">
              <w:rPr>
                <w:rFonts w:eastAsia="MS Mincho"/>
                <w:spacing w:val="-2"/>
                <w:sz w:val="22"/>
                <w:szCs w:val="22"/>
                <w:lang w:val="es-ES"/>
              </w:rPr>
              <w:t>no estamos sujetos a descalificación por parte del Banco por incumplimiento de las obligaciones sobre EAS / ASx</w:t>
            </w:r>
          </w:p>
          <w:p w14:paraId="081530BD" w14:textId="19B5A7E5" w:rsidR="00D90421" w:rsidRPr="00735EDA" w:rsidRDefault="00D90421" w:rsidP="009E550B">
            <w:pPr>
              <w:pStyle w:val="ListParagraph"/>
              <w:numPr>
                <w:ilvl w:val="0"/>
                <w:numId w:val="163"/>
              </w:numPr>
              <w:spacing w:before="120" w:after="120"/>
              <w:ind w:right="176"/>
              <w:contextualSpacing w:val="0"/>
              <w:rPr>
                <w:rFonts w:eastAsia="MS Mincho"/>
                <w:spacing w:val="-2"/>
                <w:sz w:val="22"/>
                <w:szCs w:val="22"/>
                <w:lang w:val="es-ES"/>
              </w:rPr>
            </w:pPr>
            <w:r w:rsidRPr="00735EDA">
              <w:rPr>
                <w:rFonts w:eastAsia="MS Mincho"/>
                <w:spacing w:val="-2"/>
                <w:sz w:val="22"/>
                <w:szCs w:val="22"/>
                <w:lang w:val="es-ES"/>
              </w:rPr>
              <w:t xml:space="preserve"> hemos sido descalificados por el Banco por incumplimiento de las obligaciones sobre EAS/ASx, pero fuimos excluidos de la lista de empresas descalificadas.  Se ha dictado un laudo arbitral en el caso de descalificación a nuestro favor.</w:t>
            </w:r>
          </w:p>
        </w:tc>
      </w:tr>
      <w:tr w:rsidR="009E550B" w:rsidRPr="00AD2E22" w14:paraId="0578F100" w14:textId="77777777" w:rsidTr="009E550B">
        <w:tc>
          <w:tcPr>
            <w:tcW w:w="5000" w:type="pct"/>
            <w:gridSpan w:val="2"/>
            <w:tcBorders>
              <w:top w:val="single" w:sz="2" w:space="0" w:color="auto"/>
              <w:left w:val="single" w:sz="2" w:space="0" w:color="auto"/>
              <w:bottom w:val="single" w:sz="2" w:space="0" w:color="auto"/>
              <w:right w:val="single" w:sz="2" w:space="0" w:color="auto"/>
            </w:tcBorders>
          </w:tcPr>
          <w:p w14:paraId="5CC4D053" w14:textId="6F0A117F" w:rsidR="009E550B" w:rsidRPr="00735EDA" w:rsidRDefault="009E550B" w:rsidP="00372171">
            <w:pPr>
              <w:spacing w:before="120"/>
              <w:ind w:left="82" w:right="178"/>
              <w:rPr>
                <w:b/>
                <w:bCs/>
                <w:i/>
                <w:iCs/>
                <w:color w:val="000000" w:themeColor="text1"/>
                <w:sz w:val="22"/>
                <w:szCs w:val="22"/>
                <w:lang w:val="es-ES"/>
              </w:rPr>
            </w:pPr>
            <w:r w:rsidRPr="00735EDA">
              <w:rPr>
                <w:b/>
                <w:i/>
                <w:iCs/>
                <w:color w:val="000000" w:themeColor="text1"/>
                <w:sz w:val="22"/>
                <w:szCs w:val="22"/>
                <w:lang w:val="es-ES"/>
              </w:rPr>
              <w:t>[Si (c) anterior es aplicable, adjunte evidencia de un laudo arbitral que revierta las conclusiones sobre los problemas subyacentes a la descalificación</w:t>
            </w:r>
            <w:r w:rsidRPr="00735EDA">
              <w:rPr>
                <w:b/>
                <w:i/>
                <w:iCs/>
                <w:sz w:val="22"/>
                <w:szCs w:val="22"/>
                <w:lang w:val="es-ES"/>
              </w:rPr>
              <w:t>.]</w:t>
            </w:r>
          </w:p>
        </w:tc>
      </w:tr>
    </w:tbl>
    <w:p w14:paraId="64B61BCF" w14:textId="77777777" w:rsidR="00586489" w:rsidRPr="00735EDA" w:rsidRDefault="00586489" w:rsidP="00586489">
      <w:pPr>
        <w:tabs>
          <w:tab w:val="left" w:pos="6120"/>
        </w:tabs>
        <w:spacing w:before="240"/>
        <w:rPr>
          <w:iCs/>
          <w:color w:val="000000" w:themeColor="text1"/>
          <w:lang w:val="es-ES"/>
        </w:rPr>
      </w:pPr>
      <w:r w:rsidRPr="00735EDA">
        <w:rPr>
          <w:iCs/>
          <w:color w:val="000000" w:themeColor="text1"/>
          <w:lang w:val="es-ES"/>
        </w:rPr>
        <w:t>Nombre del Subcontratista</w:t>
      </w:r>
      <w:r w:rsidRPr="00735EDA">
        <w:rPr>
          <w:iCs/>
          <w:color w:val="000000" w:themeColor="text1"/>
          <w:u w:val="single"/>
          <w:lang w:val="es-ES"/>
        </w:rPr>
        <w:tab/>
      </w:r>
    </w:p>
    <w:p w14:paraId="3955BF59" w14:textId="49C631D6" w:rsidR="00586489" w:rsidRPr="00735EDA" w:rsidRDefault="00586489" w:rsidP="00586489">
      <w:pPr>
        <w:tabs>
          <w:tab w:val="left" w:pos="6120"/>
        </w:tabs>
        <w:spacing w:before="240"/>
        <w:rPr>
          <w:iCs/>
          <w:color w:val="000000" w:themeColor="text1"/>
          <w:u w:val="single"/>
          <w:lang w:val="es-ES"/>
        </w:rPr>
      </w:pPr>
      <w:r w:rsidRPr="00735EDA">
        <w:rPr>
          <w:iCs/>
          <w:color w:val="000000" w:themeColor="text1"/>
          <w:lang w:val="es-ES"/>
        </w:rPr>
        <w:t>Nombre de la persona debidamente autorizada para firmar a nombre del Subcontratista</w:t>
      </w:r>
      <w:r w:rsidR="009E550B" w:rsidRPr="00735EDA">
        <w:rPr>
          <w:iCs/>
          <w:color w:val="000000" w:themeColor="text1"/>
          <w:lang w:val="es-ES"/>
        </w:rPr>
        <w:t>____</w:t>
      </w:r>
      <w:r w:rsidRPr="00735EDA">
        <w:rPr>
          <w:iCs/>
          <w:color w:val="000000" w:themeColor="text1"/>
          <w:u w:val="single"/>
          <w:lang w:val="es-ES"/>
        </w:rPr>
        <w:tab/>
      </w:r>
    </w:p>
    <w:p w14:paraId="299A896F" w14:textId="4F5693FD" w:rsidR="00586489" w:rsidRPr="00735EDA" w:rsidRDefault="009E550B" w:rsidP="00586489">
      <w:pPr>
        <w:tabs>
          <w:tab w:val="left" w:pos="6120"/>
        </w:tabs>
        <w:spacing w:before="240"/>
        <w:rPr>
          <w:iCs/>
          <w:color w:val="000000" w:themeColor="text1"/>
          <w:lang w:val="es-ES"/>
        </w:rPr>
      </w:pPr>
      <w:r w:rsidRPr="00735EDA">
        <w:rPr>
          <w:iCs/>
          <w:color w:val="000000" w:themeColor="text1"/>
          <w:lang w:val="es-ES"/>
        </w:rPr>
        <w:t>Cargo</w:t>
      </w:r>
      <w:r w:rsidR="00586489" w:rsidRPr="00735EDA">
        <w:rPr>
          <w:iCs/>
          <w:color w:val="000000" w:themeColor="text1"/>
          <w:lang w:val="es-ES"/>
        </w:rPr>
        <w:t xml:space="preserve"> de la Persona que firma a nombre del Subcontratista</w:t>
      </w:r>
      <w:r w:rsidRPr="00735EDA">
        <w:rPr>
          <w:iCs/>
          <w:color w:val="000000" w:themeColor="text1"/>
          <w:lang w:val="es-ES"/>
        </w:rPr>
        <w:t>__________________________</w:t>
      </w:r>
      <w:r w:rsidR="00586489" w:rsidRPr="00735EDA">
        <w:rPr>
          <w:iCs/>
          <w:color w:val="000000" w:themeColor="text1"/>
          <w:u w:val="single"/>
          <w:lang w:val="es-ES"/>
        </w:rPr>
        <w:tab/>
      </w:r>
    </w:p>
    <w:p w14:paraId="28972178" w14:textId="77777777" w:rsidR="00586489" w:rsidRPr="00735EDA" w:rsidRDefault="00586489" w:rsidP="00586489">
      <w:pPr>
        <w:tabs>
          <w:tab w:val="left" w:pos="6120"/>
        </w:tabs>
        <w:spacing w:before="240"/>
        <w:rPr>
          <w:iCs/>
          <w:color w:val="000000" w:themeColor="text1"/>
          <w:lang w:val="es-ES"/>
        </w:rPr>
      </w:pPr>
      <w:r w:rsidRPr="00735EDA">
        <w:rPr>
          <w:iCs/>
          <w:color w:val="000000" w:themeColor="text1"/>
          <w:lang w:val="es-ES"/>
        </w:rPr>
        <w:t>Firma de la persona designada arriba</w:t>
      </w:r>
      <w:r w:rsidRPr="00735EDA">
        <w:rPr>
          <w:iCs/>
          <w:color w:val="000000" w:themeColor="text1"/>
          <w:u w:val="single"/>
          <w:lang w:val="es-ES"/>
        </w:rPr>
        <w:tab/>
      </w:r>
    </w:p>
    <w:p w14:paraId="48EBD0A2" w14:textId="77777777" w:rsidR="00586489" w:rsidRPr="00735EDA" w:rsidRDefault="00586489" w:rsidP="00586489">
      <w:pPr>
        <w:tabs>
          <w:tab w:val="left" w:pos="6120"/>
        </w:tabs>
        <w:spacing w:before="240" w:after="240"/>
        <w:rPr>
          <w:iCs/>
          <w:color w:val="000000" w:themeColor="text1"/>
          <w:lang w:val="es-ES"/>
        </w:rPr>
      </w:pPr>
      <w:r w:rsidRPr="00735EDA">
        <w:rPr>
          <w:iCs/>
          <w:color w:val="000000" w:themeColor="text1"/>
          <w:lang w:val="es-ES"/>
        </w:rPr>
        <w:t>Fecha de la firma ________________________________ día de___________________, _____</w:t>
      </w:r>
    </w:p>
    <w:p w14:paraId="19AFC11A" w14:textId="77777777" w:rsidR="00586489" w:rsidRPr="00735EDA" w:rsidRDefault="00586489" w:rsidP="00586489">
      <w:pPr>
        <w:rPr>
          <w:iCs/>
          <w:color w:val="000000" w:themeColor="text1"/>
          <w:lang w:val="es-ES"/>
        </w:rPr>
      </w:pPr>
      <w:r w:rsidRPr="00735EDA">
        <w:rPr>
          <w:iCs/>
          <w:color w:val="000000" w:themeColor="text1"/>
          <w:lang w:val="es-ES"/>
        </w:rPr>
        <w:t>Firma del representante autorizado del Contratista:</w:t>
      </w:r>
    </w:p>
    <w:p w14:paraId="068FCBA7" w14:textId="77777777" w:rsidR="00586489" w:rsidRPr="00735EDA" w:rsidRDefault="00586489" w:rsidP="00586489">
      <w:pPr>
        <w:rPr>
          <w:iCs/>
          <w:color w:val="000000" w:themeColor="text1"/>
          <w:lang w:val="es-ES"/>
        </w:rPr>
      </w:pPr>
      <w:r w:rsidRPr="00735EDA">
        <w:rPr>
          <w:iCs/>
          <w:color w:val="000000" w:themeColor="text1"/>
          <w:lang w:val="es-ES"/>
        </w:rPr>
        <w:t>Firma: ________________________________________________________</w:t>
      </w:r>
    </w:p>
    <w:p w14:paraId="55848AE7" w14:textId="77777777" w:rsidR="00586489" w:rsidRPr="00735EDA" w:rsidRDefault="00586489" w:rsidP="00586489">
      <w:pPr>
        <w:tabs>
          <w:tab w:val="left" w:pos="6120"/>
        </w:tabs>
        <w:spacing w:before="240" w:after="240"/>
        <w:rPr>
          <w:iCs/>
          <w:color w:val="000000" w:themeColor="text1"/>
          <w:lang w:val="es-ES"/>
        </w:rPr>
      </w:pPr>
      <w:r w:rsidRPr="00735EDA">
        <w:rPr>
          <w:iCs/>
          <w:color w:val="000000" w:themeColor="text1"/>
          <w:lang w:val="es-ES"/>
        </w:rPr>
        <w:t>Fecha de la firma ________________________________ día de  ___________________, _____</w:t>
      </w:r>
    </w:p>
    <w:p w14:paraId="1A08FC9F" w14:textId="77777777" w:rsidR="005A473A" w:rsidRPr="00735EDA" w:rsidRDefault="005A473A" w:rsidP="005A473A">
      <w:pPr>
        <w:pStyle w:val="ListParagraph"/>
        <w:ind w:left="1440"/>
        <w:rPr>
          <w:color w:val="000000"/>
          <w:lang w:val="es-ES"/>
        </w:rPr>
      </w:pPr>
    </w:p>
    <w:p w14:paraId="2F61DEE0" w14:textId="77777777" w:rsidR="0092551B" w:rsidRPr="00735EDA" w:rsidRDefault="0092551B" w:rsidP="00780905">
      <w:pPr>
        <w:autoSpaceDE w:val="0"/>
        <w:autoSpaceDN w:val="0"/>
        <w:adjustRightInd w:val="0"/>
        <w:spacing w:after="120"/>
        <w:rPr>
          <w:lang w:val="es-ES"/>
        </w:rPr>
      </w:pPr>
    </w:p>
    <w:p w14:paraId="58B01662" w14:textId="77777777" w:rsidR="002338EF" w:rsidRPr="00735EDA" w:rsidRDefault="002338EF" w:rsidP="00C677FB">
      <w:pPr>
        <w:numPr>
          <w:ilvl w:val="0"/>
          <w:numId w:val="28"/>
        </w:numPr>
        <w:autoSpaceDE w:val="0"/>
        <w:autoSpaceDN w:val="0"/>
        <w:adjustRightInd w:val="0"/>
        <w:spacing w:after="120"/>
        <w:rPr>
          <w:lang w:val="es-ES"/>
        </w:rPr>
        <w:sectPr w:rsidR="002338EF" w:rsidRPr="00735EDA"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14:paraId="765793BA" w14:textId="77777777" w:rsidR="007136DB" w:rsidRPr="00735EDA" w:rsidRDefault="007136DB" w:rsidP="00913AF7">
      <w:pPr>
        <w:pStyle w:val="BodyText"/>
        <w:jc w:val="left"/>
        <w:rPr>
          <w:lang w:val="es-ES"/>
        </w:rPr>
      </w:pPr>
    </w:p>
    <w:p w14:paraId="30434CC3" w14:textId="7EEE3E34" w:rsidR="00A107D2" w:rsidRPr="00735EDA" w:rsidRDefault="000C1F64" w:rsidP="00A44227">
      <w:pPr>
        <w:pStyle w:val="Subtitle"/>
        <w:rPr>
          <w:lang w:val="es-ES"/>
        </w:rPr>
      </w:pPr>
      <w:bookmarkStart w:id="1456" w:name="_Toc125265850"/>
      <w:bookmarkStart w:id="1457" w:name="_Toc92895352"/>
      <w:r w:rsidRPr="00735EDA">
        <w:rPr>
          <w:lang w:val="es-ES"/>
        </w:rPr>
        <w:t>Sección IX.</w:t>
      </w:r>
      <w:r w:rsidR="00A107D2" w:rsidRPr="00735EDA">
        <w:rPr>
          <w:lang w:val="es-ES"/>
        </w:rPr>
        <w:t xml:space="preserve"> Condiciones Especiales del Contrato</w:t>
      </w:r>
      <w:bookmarkEnd w:id="1457"/>
      <w:r w:rsidR="00A107D2" w:rsidRPr="00735EDA">
        <w:rPr>
          <w:lang w:val="es-ES"/>
        </w:rPr>
        <w:t xml:space="preserve"> </w:t>
      </w:r>
      <w:bookmarkEnd w:id="1456"/>
    </w:p>
    <w:p w14:paraId="12BF49CE" w14:textId="77777777" w:rsidR="007136DB" w:rsidRPr="00735EDA" w:rsidRDefault="007136DB" w:rsidP="00913AF7">
      <w:pPr>
        <w:suppressAutoHyphens/>
        <w:rPr>
          <w:lang w:val="es-ES"/>
        </w:rPr>
      </w:pPr>
    </w:p>
    <w:p w14:paraId="4F7F253F" w14:textId="77777777" w:rsidR="007136DB" w:rsidRPr="00735EDA" w:rsidRDefault="007136DB" w:rsidP="00913AF7">
      <w:pPr>
        <w:pStyle w:val="explanatorynotes"/>
        <w:spacing w:after="0" w:line="240" w:lineRule="auto"/>
        <w:rPr>
          <w:rFonts w:ascii="Times New Roman" w:hAnsi="Times New Roman"/>
          <w:lang w:val="es-ES"/>
        </w:rPr>
      </w:pPr>
    </w:p>
    <w:p w14:paraId="28ACDA5A" w14:textId="2B31E44B" w:rsidR="007136DB" w:rsidRPr="00735EDA" w:rsidRDefault="00780905" w:rsidP="00913AF7">
      <w:pPr>
        <w:rPr>
          <w:lang w:val="es-ES"/>
        </w:rPr>
      </w:pPr>
      <w:r w:rsidRPr="00735EDA">
        <w:rPr>
          <w:lang w:val="es-ES"/>
        </w:rPr>
        <w:t>Las siguientes Condiciones Especiales complementarán las C</w:t>
      </w:r>
      <w:r w:rsidR="001F2149" w:rsidRPr="00735EDA">
        <w:rPr>
          <w:lang w:val="es-ES"/>
        </w:rPr>
        <w:t xml:space="preserve">ondiciones </w:t>
      </w:r>
      <w:r w:rsidRPr="00735EDA">
        <w:rPr>
          <w:lang w:val="es-ES"/>
        </w:rPr>
        <w:t>G</w:t>
      </w:r>
      <w:r w:rsidR="001F2149" w:rsidRPr="00735EDA">
        <w:rPr>
          <w:lang w:val="es-ES"/>
        </w:rPr>
        <w:t>enerales del Contrato</w:t>
      </w:r>
      <w:r w:rsidRPr="00735EDA">
        <w:rPr>
          <w:lang w:val="es-ES"/>
        </w:rPr>
        <w:t>. En caso de discrepancia, las presentes disposiciones prevalecerán sobre las que figuran en las C</w:t>
      </w:r>
      <w:r w:rsidR="001F2149" w:rsidRPr="00735EDA">
        <w:rPr>
          <w:lang w:val="es-ES"/>
        </w:rPr>
        <w:t xml:space="preserve">ondiciones </w:t>
      </w:r>
      <w:r w:rsidRPr="00735EDA">
        <w:rPr>
          <w:lang w:val="es-ES"/>
        </w:rPr>
        <w:t>G</w:t>
      </w:r>
      <w:r w:rsidR="001F2149" w:rsidRPr="00735EDA">
        <w:rPr>
          <w:lang w:val="es-ES"/>
        </w:rPr>
        <w:t>enerales</w:t>
      </w:r>
      <w:r w:rsidR="009E550B" w:rsidRPr="00735EDA">
        <w:rPr>
          <w:lang w:val="es-ES"/>
        </w:rPr>
        <w:t xml:space="preserve"> del Contrato</w:t>
      </w:r>
      <w:r w:rsidR="007136DB" w:rsidRPr="00735EDA">
        <w:rPr>
          <w:lang w:val="es-ES"/>
        </w:rPr>
        <w:t>.</w:t>
      </w:r>
    </w:p>
    <w:p w14:paraId="0A4175E1" w14:textId="77777777" w:rsidR="00E009FC" w:rsidRPr="00735EDA" w:rsidRDefault="00E009FC" w:rsidP="00913AF7">
      <w:pPr>
        <w:rPr>
          <w:lang w:val="es-ES"/>
        </w:rPr>
      </w:pPr>
      <w:r w:rsidRPr="00735EDA">
        <w:rPr>
          <w:lang w:val="es-ES"/>
        </w:rPr>
        <w:br w:type="page"/>
      </w:r>
    </w:p>
    <w:p w14:paraId="0C5401A6" w14:textId="77777777" w:rsidR="007136DB" w:rsidRPr="00735EDA" w:rsidRDefault="007136DB" w:rsidP="00913AF7">
      <w:pPr>
        <w:pStyle w:val="explanatorynotes"/>
        <w:jc w:val="center"/>
        <w:rPr>
          <w:rFonts w:ascii="Times New Roman" w:hAnsi="Times New Roman"/>
          <w:b/>
          <w:bCs/>
          <w:sz w:val="28"/>
          <w:lang w:val="es-ES"/>
        </w:rPr>
      </w:pPr>
      <w:r w:rsidRPr="00735EDA">
        <w:rPr>
          <w:rFonts w:ascii="Times New Roman" w:hAnsi="Times New Roman"/>
          <w:b/>
          <w:bCs/>
          <w:sz w:val="28"/>
          <w:lang w:val="es-ES"/>
        </w:rPr>
        <w:t>Part</w:t>
      </w:r>
      <w:r w:rsidR="00780905" w:rsidRPr="00735EDA">
        <w:rPr>
          <w:rFonts w:ascii="Times New Roman" w:hAnsi="Times New Roman"/>
          <w:b/>
          <w:bCs/>
          <w:sz w:val="28"/>
          <w:lang w:val="es-ES"/>
        </w:rPr>
        <w:t>e</w:t>
      </w:r>
      <w:r w:rsidRPr="00735EDA">
        <w:rPr>
          <w:rFonts w:ascii="Times New Roman" w:hAnsi="Times New Roman"/>
          <w:b/>
          <w:bCs/>
          <w:sz w:val="28"/>
          <w:lang w:val="es-ES"/>
        </w:rPr>
        <w:t xml:space="preserve"> A</w:t>
      </w:r>
      <w:r w:rsidR="00780905" w:rsidRPr="00735EDA">
        <w:rPr>
          <w:rFonts w:ascii="Times New Roman" w:hAnsi="Times New Roman"/>
          <w:b/>
          <w:bCs/>
          <w:sz w:val="28"/>
          <w:lang w:val="es-ES"/>
        </w:rPr>
        <w:t>. Datos del Contrato</w:t>
      </w:r>
    </w:p>
    <w:p w14:paraId="0DCFE6AB" w14:textId="77777777" w:rsidR="007136DB" w:rsidRPr="00735EDA" w:rsidRDefault="007136DB" w:rsidP="00913AF7">
      <w:pPr>
        <w:pStyle w:val="explanatorynotes"/>
        <w:spacing w:after="0"/>
        <w:jc w:val="left"/>
        <w:rPr>
          <w:lang w:val="es-ES"/>
        </w:rP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1477"/>
        <w:gridCol w:w="4290"/>
      </w:tblGrid>
      <w:tr w:rsidR="007136DB" w:rsidRPr="00735EDA" w14:paraId="4F2C86E8" w14:textId="77777777" w:rsidTr="00A107D2">
        <w:tc>
          <w:tcPr>
            <w:tcW w:w="3626" w:type="dxa"/>
          </w:tcPr>
          <w:p w14:paraId="7BD0EBC9" w14:textId="77777777" w:rsidR="007136DB" w:rsidRPr="00735EDA" w:rsidRDefault="007136DB" w:rsidP="00780905">
            <w:pPr>
              <w:suppressAutoHyphens/>
              <w:spacing w:before="60" w:after="60"/>
              <w:jc w:val="center"/>
              <w:rPr>
                <w:b/>
                <w:sz w:val="22"/>
                <w:szCs w:val="22"/>
                <w:lang w:val="es-ES"/>
              </w:rPr>
            </w:pPr>
            <w:r w:rsidRPr="00735EDA">
              <w:rPr>
                <w:b/>
                <w:sz w:val="22"/>
                <w:szCs w:val="22"/>
                <w:lang w:val="es-ES"/>
              </w:rPr>
              <w:t>Condi</w:t>
            </w:r>
            <w:r w:rsidR="00780905" w:rsidRPr="00735EDA">
              <w:rPr>
                <w:b/>
                <w:sz w:val="22"/>
                <w:szCs w:val="22"/>
                <w:lang w:val="es-ES"/>
              </w:rPr>
              <w:t>c</w:t>
            </w:r>
            <w:r w:rsidRPr="00735EDA">
              <w:rPr>
                <w:b/>
                <w:sz w:val="22"/>
                <w:szCs w:val="22"/>
                <w:lang w:val="es-ES"/>
              </w:rPr>
              <w:t>ion</w:t>
            </w:r>
            <w:r w:rsidR="00780905" w:rsidRPr="00735EDA">
              <w:rPr>
                <w:b/>
                <w:sz w:val="22"/>
                <w:szCs w:val="22"/>
                <w:lang w:val="es-ES"/>
              </w:rPr>
              <w:t>e</w:t>
            </w:r>
            <w:r w:rsidRPr="00735EDA">
              <w:rPr>
                <w:b/>
                <w:sz w:val="22"/>
                <w:szCs w:val="22"/>
                <w:lang w:val="es-ES"/>
              </w:rPr>
              <w:t>s</w:t>
            </w:r>
          </w:p>
        </w:tc>
        <w:tc>
          <w:tcPr>
            <w:tcW w:w="1477" w:type="dxa"/>
          </w:tcPr>
          <w:p w14:paraId="18F26AAB" w14:textId="77777777" w:rsidR="007136DB" w:rsidRPr="00735EDA" w:rsidRDefault="00780905" w:rsidP="00913AF7">
            <w:pPr>
              <w:suppressAutoHyphens/>
              <w:spacing w:before="60" w:after="60"/>
              <w:jc w:val="center"/>
              <w:rPr>
                <w:b/>
                <w:sz w:val="22"/>
                <w:szCs w:val="22"/>
                <w:lang w:val="es-ES"/>
              </w:rPr>
            </w:pPr>
            <w:r w:rsidRPr="00735EDA">
              <w:rPr>
                <w:b/>
                <w:sz w:val="22"/>
                <w:szCs w:val="22"/>
                <w:lang w:val="es-ES"/>
              </w:rPr>
              <w:t>Subcláusula</w:t>
            </w:r>
          </w:p>
        </w:tc>
        <w:tc>
          <w:tcPr>
            <w:tcW w:w="4290" w:type="dxa"/>
          </w:tcPr>
          <w:p w14:paraId="26F2E449" w14:textId="77777777" w:rsidR="007136DB" w:rsidRPr="00735EDA" w:rsidRDefault="00780905" w:rsidP="00913AF7">
            <w:pPr>
              <w:tabs>
                <w:tab w:val="left" w:pos="5285"/>
              </w:tabs>
              <w:suppressAutoHyphens/>
              <w:spacing w:before="60" w:after="60"/>
              <w:ind w:right="-94"/>
              <w:jc w:val="center"/>
              <w:rPr>
                <w:b/>
                <w:sz w:val="22"/>
                <w:szCs w:val="22"/>
                <w:lang w:val="es-ES"/>
              </w:rPr>
            </w:pPr>
            <w:r w:rsidRPr="00735EDA">
              <w:rPr>
                <w:b/>
                <w:sz w:val="22"/>
                <w:szCs w:val="22"/>
                <w:lang w:val="es-ES"/>
              </w:rPr>
              <w:t>Datos</w:t>
            </w:r>
          </w:p>
        </w:tc>
      </w:tr>
      <w:tr w:rsidR="007C136B" w:rsidRPr="00735EDA" w14:paraId="36514950" w14:textId="77777777" w:rsidTr="00A107D2">
        <w:tc>
          <w:tcPr>
            <w:tcW w:w="3626" w:type="dxa"/>
          </w:tcPr>
          <w:p w14:paraId="7A404992" w14:textId="77777777" w:rsidR="007C136B" w:rsidRPr="00735EDA" w:rsidRDefault="00780905" w:rsidP="00913AF7">
            <w:pPr>
              <w:suppressAutoHyphens/>
              <w:spacing w:before="60" w:after="60"/>
              <w:jc w:val="left"/>
              <w:rPr>
                <w:b/>
                <w:bCs/>
                <w:sz w:val="22"/>
                <w:szCs w:val="22"/>
                <w:lang w:val="es-ES"/>
              </w:rPr>
            </w:pPr>
            <w:r w:rsidRPr="00735EDA">
              <w:rPr>
                <w:b/>
                <w:bCs/>
                <w:sz w:val="22"/>
                <w:szCs w:val="22"/>
                <w:lang w:val="es-ES"/>
              </w:rPr>
              <w:t>Nombre de la institución financiera</w:t>
            </w:r>
          </w:p>
        </w:tc>
        <w:tc>
          <w:tcPr>
            <w:tcW w:w="1477" w:type="dxa"/>
          </w:tcPr>
          <w:p w14:paraId="0F535755" w14:textId="0F4D76AB" w:rsidR="007C136B" w:rsidRPr="00735EDA" w:rsidRDefault="007C136B" w:rsidP="00780905">
            <w:pPr>
              <w:suppressAutoHyphens/>
              <w:spacing w:before="60" w:after="60"/>
              <w:rPr>
                <w:sz w:val="22"/>
                <w:szCs w:val="22"/>
                <w:lang w:val="es-ES"/>
              </w:rPr>
            </w:pPr>
            <w:r w:rsidRPr="00735EDA">
              <w:rPr>
                <w:sz w:val="22"/>
                <w:szCs w:val="22"/>
                <w:lang w:val="es-ES"/>
              </w:rPr>
              <w:t>1.1.2</w:t>
            </w:r>
            <w:r w:rsidR="00780905" w:rsidRPr="00735EDA">
              <w:rPr>
                <w:sz w:val="22"/>
                <w:szCs w:val="22"/>
                <w:lang w:val="es-ES"/>
              </w:rPr>
              <w:t xml:space="preserve"> </w:t>
            </w:r>
            <w:r w:rsidR="00A44227" w:rsidRPr="00735EDA">
              <w:rPr>
                <w:sz w:val="22"/>
                <w:szCs w:val="22"/>
                <w:lang w:val="es-ES"/>
              </w:rPr>
              <w:t>(</w:t>
            </w:r>
            <w:r w:rsidR="00741B9E" w:rsidRPr="00735EDA">
              <w:rPr>
                <w:sz w:val="22"/>
                <w:szCs w:val="22"/>
                <w:lang w:val="es-ES"/>
              </w:rPr>
              <w:t>a)</w:t>
            </w:r>
          </w:p>
        </w:tc>
        <w:tc>
          <w:tcPr>
            <w:tcW w:w="4290" w:type="dxa"/>
          </w:tcPr>
          <w:p w14:paraId="0B4A23EF" w14:textId="77777777" w:rsidR="007C136B" w:rsidRPr="00735EDA" w:rsidRDefault="00780905" w:rsidP="00913AF7">
            <w:pPr>
              <w:suppressAutoHyphens/>
              <w:spacing w:before="60" w:after="60"/>
              <w:ind w:right="-94"/>
              <w:rPr>
                <w:sz w:val="22"/>
                <w:szCs w:val="22"/>
                <w:lang w:val="es-ES"/>
              </w:rPr>
            </w:pPr>
            <w:r w:rsidRPr="00735EDA">
              <w:rPr>
                <w:sz w:val="22"/>
                <w:szCs w:val="22"/>
                <w:lang w:val="es-ES"/>
              </w:rPr>
              <w:t>Banco Mundial</w:t>
            </w:r>
          </w:p>
        </w:tc>
      </w:tr>
      <w:tr w:rsidR="007C136B" w:rsidRPr="00735EDA" w14:paraId="471F0590" w14:textId="77777777" w:rsidTr="00A107D2">
        <w:tc>
          <w:tcPr>
            <w:tcW w:w="3626" w:type="dxa"/>
          </w:tcPr>
          <w:p w14:paraId="67765275" w14:textId="77777777" w:rsidR="00780905" w:rsidRPr="00735EDA" w:rsidRDefault="00780905" w:rsidP="00913AF7">
            <w:pPr>
              <w:suppressAutoHyphens/>
              <w:spacing w:before="60" w:after="60"/>
              <w:jc w:val="left"/>
              <w:rPr>
                <w:b/>
                <w:bCs/>
                <w:sz w:val="22"/>
                <w:szCs w:val="22"/>
                <w:lang w:val="es-ES"/>
              </w:rPr>
            </w:pPr>
            <w:r w:rsidRPr="00735EDA">
              <w:rPr>
                <w:b/>
                <w:bCs/>
                <w:sz w:val="22"/>
                <w:szCs w:val="22"/>
                <w:lang w:val="es-ES"/>
              </w:rPr>
              <w:t>Nombre del Prestatario</w:t>
            </w:r>
          </w:p>
        </w:tc>
        <w:tc>
          <w:tcPr>
            <w:tcW w:w="1477" w:type="dxa"/>
          </w:tcPr>
          <w:p w14:paraId="41464EE3" w14:textId="29CE4109" w:rsidR="007C136B" w:rsidRPr="00735EDA" w:rsidRDefault="007C136B" w:rsidP="00780905">
            <w:pPr>
              <w:suppressAutoHyphens/>
              <w:spacing w:before="60" w:after="60"/>
              <w:rPr>
                <w:sz w:val="22"/>
                <w:szCs w:val="22"/>
                <w:lang w:val="es-ES"/>
              </w:rPr>
            </w:pPr>
            <w:r w:rsidRPr="00735EDA">
              <w:rPr>
                <w:sz w:val="22"/>
                <w:szCs w:val="22"/>
                <w:lang w:val="es-ES"/>
              </w:rPr>
              <w:t>1.1.2</w:t>
            </w:r>
            <w:r w:rsidR="00780905" w:rsidRPr="00735EDA">
              <w:rPr>
                <w:sz w:val="22"/>
                <w:szCs w:val="22"/>
                <w:lang w:val="es-ES"/>
              </w:rPr>
              <w:t xml:space="preserve"> </w:t>
            </w:r>
            <w:r w:rsidR="00A44227" w:rsidRPr="00735EDA">
              <w:rPr>
                <w:sz w:val="22"/>
                <w:szCs w:val="22"/>
                <w:lang w:val="es-ES"/>
              </w:rPr>
              <w:t>(</w:t>
            </w:r>
            <w:r w:rsidR="00741B9E" w:rsidRPr="00735EDA">
              <w:rPr>
                <w:sz w:val="22"/>
                <w:szCs w:val="22"/>
                <w:lang w:val="es-ES"/>
              </w:rPr>
              <w:t>b)</w:t>
            </w:r>
          </w:p>
        </w:tc>
        <w:tc>
          <w:tcPr>
            <w:tcW w:w="4290" w:type="dxa"/>
          </w:tcPr>
          <w:p w14:paraId="414D2206" w14:textId="77777777" w:rsidR="007C136B" w:rsidRPr="00735EDA" w:rsidRDefault="007C136B" w:rsidP="00913AF7">
            <w:pPr>
              <w:suppressAutoHyphens/>
              <w:spacing w:before="60" w:after="60"/>
              <w:ind w:right="-94"/>
              <w:rPr>
                <w:i/>
                <w:sz w:val="22"/>
                <w:szCs w:val="22"/>
                <w:u w:val="single"/>
                <w:lang w:val="es-ES"/>
              </w:rPr>
            </w:pPr>
          </w:p>
        </w:tc>
      </w:tr>
      <w:tr w:rsidR="007136DB" w:rsidRPr="00735EDA" w14:paraId="4B9B5E2D" w14:textId="77777777" w:rsidTr="00A107D2">
        <w:tc>
          <w:tcPr>
            <w:tcW w:w="3626" w:type="dxa"/>
          </w:tcPr>
          <w:p w14:paraId="0C2546CC" w14:textId="77777777" w:rsidR="007136DB" w:rsidRPr="00735EDA" w:rsidRDefault="00780905" w:rsidP="00913AF7">
            <w:pPr>
              <w:suppressAutoHyphens/>
              <w:spacing w:before="60" w:after="60"/>
              <w:jc w:val="left"/>
              <w:rPr>
                <w:b/>
                <w:bCs/>
                <w:sz w:val="22"/>
                <w:szCs w:val="22"/>
                <w:lang w:val="es-ES"/>
              </w:rPr>
            </w:pPr>
            <w:r w:rsidRPr="00735EDA">
              <w:rPr>
                <w:b/>
                <w:bCs/>
                <w:sz w:val="22"/>
                <w:szCs w:val="22"/>
                <w:lang w:val="es-ES"/>
              </w:rPr>
              <w:t>Nombre y dirección del Contratante</w:t>
            </w:r>
          </w:p>
        </w:tc>
        <w:tc>
          <w:tcPr>
            <w:tcW w:w="1477" w:type="dxa"/>
          </w:tcPr>
          <w:p w14:paraId="0D19BFA7" w14:textId="1E27A87B" w:rsidR="007136DB" w:rsidRPr="00735EDA" w:rsidRDefault="007C136B" w:rsidP="00780905">
            <w:pPr>
              <w:pStyle w:val="BalloonText"/>
              <w:suppressAutoHyphens/>
              <w:spacing w:before="60" w:after="60"/>
              <w:rPr>
                <w:rFonts w:ascii="Times New Roman" w:hAnsi="Times New Roman"/>
                <w:sz w:val="22"/>
                <w:szCs w:val="22"/>
                <w:lang w:val="es-ES"/>
              </w:rPr>
            </w:pPr>
            <w:r w:rsidRPr="00735EDA">
              <w:rPr>
                <w:rFonts w:ascii="Times New Roman" w:hAnsi="Times New Roman"/>
                <w:sz w:val="22"/>
                <w:szCs w:val="22"/>
                <w:lang w:val="es-ES"/>
              </w:rPr>
              <w:t>1.1.2</w:t>
            </w:r>
            <w:r w:rsidR="00780905" w:rsidRPr="00735EDA">
              <w:rPr>
                <w:rFonts w:ascii="Times New Roman" w:hAnsi="Times New Roman"/>
                <w:sz w:val="22"/>
                <w:szCs w:val="22"/>
                <w:lang w:val="es-ES"/>
              </w:rPr>
              <w:t xml:space="preserve"> </w:t>
            </w:r>
            <w:r w:rsidR="00A44227" w:rsidRPr="00735EDA">
              <w:rPr>
                <w:rFonts w:ascii="Times New Roman" w:hAnsi="Times New Roman"/>
                <w:sz w:val="22"/>
                <w:szCs w:val="22"/>
                <w:lang w:val="es-ES"/>
              </w:rPr>
              <w:t>(</w:t>
            </w:r>
            <w:r w:rsidR="00741B9E" w:rsidRPr="00735EDA">
              <w:rPr>
                <w:rFonts w:ascii="Times New Roman" w:hAnsi="Times New Roman"/>
                <w:sz w:val="22"/>
                <w:szCs w:val="22"/>
                <w:lang w:val="es-ES"/>
              </w:rPr>
              <w:t>f)</w:t>
            </w:r>
            <w:r w:rsidRPr="00735EDA">
              <w:rPr>
                <w:rFonts w:ascii="Times New Roman" w:hAnsi="Times New Roman"/>
                <w:sz w:val="22"/>
                <w:szCs w:val="22"/>
                <w:lang w:val="es-ES"/>
              </w:rPr>
              <w:t xml:space="preserve"> </w:t>
            </w:r>
            <w:r w:rsidR="00780905" w:rsidRPr="00735EDA">
              <w:rPr>
                <w:rFonts w:ascii="Times New Roman" w:hAnsi="Times New Roman"/>
                <w:sz w:val="22"/>
                <w:szCs w:val="22"/>
                <w:lang w:val="es-ES"/>
              </w:rPr>
              <w:t>y</w:t>
            </w:r>
            <w:r w:rsidRPr="00735EDA">
              <w:rPr>
                <w:rFonts w:ascii="Times New Roman" w:hAnsi="Times New Roman"/>
                <w:sz w:val="22"/>
                <w:szCs w:val="22"/>
                <w:lang w:val="es-ES"/>
              </w:rPr>
              <w:t xml:space="preserve"> 1.3</w:t>
            </w:r>
            <w:r w:rsidR="00741B9E" w:rsidRPr="00735EDA">
              <w:rPr>
                <w:rFonts w:ascii="Times New Roman" w:hAnsi="Times New Roman"/>
                <w:sz w:val="22"/>
                <w:szCs w:val="22"/>
                <w:lang w:val="es-ES"/>
              </w:rPr>
              <w:t xml:space="preserve"> </w:t>
            </w:r>
            <w:r w:rsidR="00A44227" w:rsidRPr="00735EDA">
              <w:rPr>
                <w:rFonts w:ascii="Times New Roman" w:hAnsi="Times New Roman"/>
                <w:sz w:val="22"/>
                <w:szCs w:val="22"/>
                <w:lang w:val="es-ES"/>
              </w:rPr>
              <w:t>(</w:t>
            </w:r>
            <w:r w:rsidR="00741B9E" w:rsidRPr="00735EDA">
              <w:rPr>
                <w:rFonts w:ascii="Times New Roman" w:hAnsi="Times New Roman"/>
                <w:sz w:val="22"/>
                <w:szCs w:val="22"/>
                <w:lang w:val="es-ES"/>
              </w:rPr>
              <w:t>b)</w:t>
            </w:r>
          </w:p>
        </w:tc>
        <w:tc>
          <w:tcPr>
            <w:tcW w:w="4290" w:type="dxa"/>
          </w:tcPr>
          <w:p w14:paraId="2FDA1E58" w14:textId="77777777" w:rsidR="007136DB" w:rsidRPr="00735EDA" w:rsidRDefault="007136DB" w:rsidP="00913AF7">
            <w:pPr>
              <w:tabs>
                <w:tab w:val="left" w:pos="5285"/>
              </w:tabs>
              <w:suppressAutoHyphens/>
              <w:spacing w:before="60" w:after="60"/>
              <w:ind w:right="-94"/>
              <w:rPr>
                <w:sz w:val="22"/>
                <w:szCs w:val="22"/>
                <w:lang w:val="es-ES"/>
              </w:rPr>
            </w:pPr>
          </w:p>
          <w:p w14:paraId="5DCAE40B" w14:textId="77777777" w:rsidR="007136DB" w:rsidRPr="00735EDA" w:rsidRDefault="007136DB" w:rsidP="00913AF7">
            <w:pPr>
              <w:tabs>
                <w:tab w:val="left" w:pos="1775"/>
              </w:tabs>
              <w:suppressAutoHyphens/>
              <w:spacing w:before="60" w:after="60"/>
              <w:ind w:right="-94"/>
              <w:rPr>
                <w:sz w:val="22"/>
                <w:szCs w:val="22"/>
                <w:lang w:val="es-ES"/>
              </w:rPr>
            </w:pPr>
          </w:p>
        </w:tc>
      </w:tr>
      <w:tr w:rsidR="007136DB" w:rsidRPr="00735EDA" w14:paraId="464DCB36" w14:textId="77777777" w:rsidTr="00A107D2">
        <w:tc>
          <w:tcPr>
            <w:tcW w:w="3626" w:type="dxa"/>
          </w:tcPr>
          <w:p w14:paraId="2278B892" w14:textId="77777777" w:rsidR="007136DB" w:rsidRPr="00735EDA" w:rsidRDefault="00780905" w:rsidP="00913AF7">
            <w:pPr>
              <w:suppressAutoHyphens/>
              <w:spacing w:before="60" w:after="60"/>
              <w:jc w:val="left"/>
              <w:rPr>
                <w:b/>
                <w:bCs/>
                <w:sz w:val="22"/>
                <w:szCs w:val="22"/>
                <w:lang w:val="es-ES"/>
              </w:rPr>
            </w:pPr>
            <w:r w:rsidRPr="00735EDA">
              <w:rPr>
                <w:b/>
                <w:bCs/>
                <w:sz w:val="22"/>
                <w:szCs w:val="22"/>
                <w:lang w:val="es-ES"/>
              </w:rPr>
              <w:t>Nombre de la Empresa de Servicios Públicos</w:t>
            </w:r>
          </w:p>
        </w:tc>
        <w:tc>
          <w:tcPr>
            <w:tcW w:w="1477" w:type="dxa"/>
          </w:tcPr>
          <w:p w14:paraId="0C4D72D0" w14:textId="7277455B" w:rsidR="007136DB" w:rsidRPr="00735EDA" w:rsidRDefault="007C136B" w:rsidP="00780905">
            <w:pPr>
              <w:suppressAutoHyphens/>
              <w:spacing w:before="60" w:after="60"/>
              <w:rPr>
                <w:sz w:val="22"/>
                <w:szCs w:val="22"/>
                <w:lang w:val="es-ES"/>
              </w:rPr>
            </w:pPr>
            <w:r w:rsidRPr="00735EDA">
              <w:rPr>
                <w:sz w:val="22"/>
                <w:szCs w:val="22"/>
                <w:lang w:val="es-ES"/>
              </w:rPr>
              <w:t>1.1.2</w:t>
            </w:r>
            <w:r w:rsidR="00780905" w:rsidRPr="00735EDA">
              <w:rPr>
                <w:sz w:val="22"/>
                <w:szCs w:val="22"/>
                <w:lang w:val="es-ES"/>
              </w:rPr>
              <w:t xml:space="preserve"> </w:t>
            </w:r>
            <w:r w:rsidR="00A44227" w:rsidRPr="00735EDA">
              <w:rPr>
                <w:sz w:val="22"/>
                <w:szCs w:val="22"/>
                <w:lang w:val="es-ES"/>
              </w:rPr>
              <w:t>(</w:t>
            </w:r>
            <w:r w:rsidR="00B3694E" w:rsidRPr="00735EDA">
              <w:rPr>
                <w:sz w:val="22"/>
                <w:szCs w:val="22"/>
                <w:lang w:val="es-ES"/>
              </w:rPr>
              <w:t>p</w:t>
            </w:r>
            <w:r w:rsidR="00741B9E" w:rsidRPr="00735EDA">
              <w:rPr>
                <w:sz w:val="22"/>
                <w:szCs w:val="22"/>
                <w:lang w:val="es-ES"/>
              </w:rPr>
              <w:t>)</w:t>
            </w:r>
          </w:p>
        </w:tc>
        <w:tc>
          <w:tcPr>
            <w:tcW w:w="4290" w:type="dxa"/>
          </w:tcPr>
          <w:p w14:paraId="123A4AC4" w14:textId="77777777" w:rsidR="007136DB" w:rsidRPr="00735EDA" w:rsidRDefault="007136DB" w:rsidP="00913AF7">
            <w:pPr>
              <w:suppressAutoHyphens/>
              <w:spacing w:before="60" w:after="60"/>
              <w:ind w:right="-94"/>
              <w:rPr>
                <w:sz w:val="22"/>
                <w:szCs w:val="22"/>
                <w:lang w:val="es-ES"/>
              </w:rPr>
            </w:pPr>
          </w:p>
          <w:p w14:paraId="6152F354" w14:textId="77777777" w:rsidR="007136DB" w:rsidRPr="00735EDA" w:rsidRDefault="007136DB" w:rsidP="00913AF7">
            <w:pPr>
              <w:suppressAutoHyphens/>
              <w:spacing w:before="60" w:after="60"/>
              <w:ind w:right="72"/>
              <w:rPr>
                <w:i/>
                <w:iCs/>
                <w:sz w:val="22"/>
                <w:szCs w:val="22"/>
                <w:lang w:val="es-ES"/>
              </w:rPr>
            </w:pPr>
          </w:p>
        </w:tc>
      </w:tr>
      <w:tr w:rsidR="0031703B" w:rsidRPr="00735EDA" w14:paraId="47EB8DC6" w14:textId="77777777" w:rsidTr="00A107D2">
        <w:tc>
          <w:tcPr>
            <w:tcW w:w="3626" w:type="dxa"/>
          </w:tcPr>
          <w:p w14:paraId="3179AD76" w14:textId="77777777" w:rsidR="0031703B" w:rsidRPr="00735EDA" w:rsidRDefault="00780905" w:rsidP="00913AF7">
            <w:pPr>
              <w:suppressAutoHyphens/>
              <w:spacing w:before="60" w:after="60"/>
              <w:jc w:val="left"/>
              <w:rPr>
                <w:b/>
                <w:bCs/>
                <w:sz w:val="22"/>
                <w:szCs w:val="22"/>
                <w:lang w:val="es-ES"/>
              </w:rPr>
            </w:pPr>
            <w:r w:rsidRPr="00735EDA">
              <w:rPr>
                <w:b/>
                <w:bCs/>
                <w:sz w:val="22"/>
                <w:szCs w:val="22"/>
                <w:lang w:val="es-ES"/>
              </w:rPr>
              <w:t>Sistemas de transmisión electrónica</w:t>
            </w:r>
          </w:p>
        </w:tc>
        <w:tc>
          <w:tcPr>
            <w:tcW w:w="1477" w:type="dxa"/>
          </w:tcPr>
          <w:p w14:paraId="24004F5A" w14:textId="64ACA99F" w:rsidR="0031703B" w:rsidRPr="00735EDA" w:rsidRDefault="0031703B" w:rsidP="005E5608">
            <w:pPr>
              <w:suppressAutoHyphens/>
              <w:spacing w:before="60" w:after="60"/>
              <w:rPr>
                <w:sz w:val="22"/>
                <w:szCs w:val="22"/>
                <w:lang w:val="es-ES"/>
              </w:rPr>
            </w:pPr>
            <w:r w:rsidRPr="00735EDA">
              <w:rPr>
                <w:sz w:val="22"/>
                <w:szCs w:val="22"/>
                <w:lang w:val="es-ES"/>
              </w:rPr>
              <w:t>1.3</w:t>
            </w:r>
            <w:r w:rsidR="005E5608" w:rsidRPr="00735EDA">
              <w:rPr>
                <w:sz w:val="22"/>
                <w:szCs w:val="22"/>
                <w:lang w:val="es-ES"/>
              </w:rPr>
              <w:t xml:space="preserve"> </w:t>
            </w:r>
            <w:r w:rsidR="00A44227" w:rsidRPr="00735EDA">
              <w:rPr>
                <w:sz w:val="22"/>
                <w:szCs w:val="22"/>
                <w:lang w:val="es-ES"/>
              </w:rPr>
              <w:t>(</w:t>
            </w:r>
            <w:r w:rsidR="0075577D" w:rsidRPr="00735EDA">
              <w:rPr>
                <w:sz w:val="22"/>
                <w:szCs w:val="22"/>
                <w:lang w:val="es-ES"/>
              </w:rPr>
              <w:t>a)</w:t>
            </w:r>
          </w:p>
        </w:tc>
        <w:tc>
          <w:tcPr>
            <w:tcW w:w="4290" w:type="dxa"/>
          </w:tcPr>
          <w:p w14:paraId="3AF0EE1C" w14:textId="77777777" w:rsidR="0031703B" w:rsidRPr="00735EDA" w:rsidRDefault="0031703B" w:rsidP="00913AF7">
            <w:pPr>
              <w:suppressAutoHyphens/>
              <w:spacing w:before="60" w:after="60"/>
              <w:ind w:right="-94"/>
              <w:rPr>
                <w:i/>
                <w:sz w:val="22"/>
                <w:szCs w:val="22"/>
                <w:lang w:val="es-ES"/>
              </w:rPr>
            </w:pPr>
          </w:p>
        </w:tc>
      </w:tr>
      <w:tr w:rsidR="00712F86" w:rsidRPr="00735EDA" w14:paraId="336CBD15" w14:textId="77777777" w:rsidTr="00A107D2">
        <w:tc>
          <w:tcPr>
            <w:tcW w:w="3626" w:type="dxa"/>
          </w:tcPr>
          <w:p w14:paraId="32AACA75" w14:textId="77777777" w:rsidR="00712F86" w:rsidRPr="00735EDA" w:rsidRDefault="00780905" w:rsidP="00913AF7">
            <w:pPr>
              <w:suppressAutoHyphens/>
              <w:spacing w:before="60" w:after="60"/>
              <w:jc w:val="left"/>
              <w:rPr>
                <w:b/>
                <w:bCs/>
                <w:sz w:val="22"/>
                <w:szCs w:val="22"/>
                <w:lang w:val="es-ES"/>
              </w:rPr>
            </w:pPr>
            <w:r w:rsidRPr="00735EDA">
              <w:rPr>
                <w:b/>
                <w:bCs/>
                <w:sz w:val="22"/>
                <w:szCs w:val="22"/>
                <w:lang w:val="es-ES"/>
              </w:rPr>
              <w:t>Ley aplicable</w:t>
            </w:r>
          </w:p>
        </w:tc>
        <w:tc>
          <w:tcPr>
            <w:tcW w:w="1477" w:type="dxa"/>
          </w:tcPr>
          <w:p w14:paraId="5D25C910" w14:textId="77777777" w:rsidR="00712F86" w:rsidRPr="00735EDA" w:rsidRDefault="00712F86" w:rsidP="00913AF7">
            <w:pPr>
              <w:suppressAutoHyphens/>
              <w:spacing w:before="60" w:after="60"/>
              <w:rPr>
                <w:sz w:val="22"/>
                <w:szCs w:val="22"/>
                <w:lang w:val="es-ES"/>
              </w:rPr>
            </w:pPr>
            <w:r w:rsidRPr="00735EDA">
              <w:rPr>
                <w:sz w:val="22"/>
                <w:szCs w:val="22"/>
                <w:lang w:val="es-ES"/>
              </w:rPr>
              <w:t>1.4</w:t>
            </w:r>
          </w:p>
        </w:tc>
        <w:tc>
          <w:tcPr>
            <w:tcW w:w="4290" w:type="dxa"/>
          </w:tcPr>
          <w:p w14:paraId="0D9F4D7F" w14:textId="77777777" w:rsidR="00712F86" w:rsidRPr="00735EDA" w:rsidRDefault="00712F86" w:rsidP="00913AF7">
            <w:pPr>
              <w:suppressAutoHyphens/>
              <w:spacing w:before="60" w:after="60"/>
              <w:ind w:right="-94"/>
              <w:rPr>
                <w:i/>
                <w:sz w:val="22"/>
                <w:szCs w:val="22"/>
                <w:lang w:val="es-ES"/>
              </w:rPr>
            </w:pPr>
          </w:p>
        </w:tc>
      </w:tr>
      <w:tr w:rsidR="00712F86" w:rsidRPr="00735EDA" w14:paraId="5FE3BE63" w14:textId="77777777" w:rsidTr="00A107D2">
        <w:tc>
          <w:tcPr>
            <w:tcW w:w="3626" w:type="dxa"/>
          </w:tcPr>
          <w:p w14:paraId="6D9E8E17" w14:textId="77777777" w:rsidR="00712F86" w:rsidRPr="00735EDA" w:rsidRDefault="00780905" w:rsidP="00913AF7">
            <w:pPr>
              <w:suppressAutoHyphens/>
              <w:spacing w:before="60" w:after="60"/>
              <w:jc w:val="left"/>
              <w:rPr>
                <w:b/>
                <w:bCs/>
                <w:sz w:val="22"/>
                <w:szCs w:val="22"/>
                <w:lang w:val="es-ES"/>
              </w:rPr>
            </w:pPr>
            <w:r w:rsidRPr="00735EDA">
              <w:rPr>
                <w:b/>
                <w:bCs/>
                <w:sz w:val="22"/>
                <w:szCs w:val="22"/>
                <w:lang w:val="es-ES"/>
              </w:rPr>
              <w:t>Idioma aplicable</w:t>
            </w:r>
          </w:p>
        </w:tc>
        <w:tc>
          <w:tcPr>
            <w:tcW w:w="1477" w:type="dxa"/>
          </w:tcPr>
          <w:p w14:paraId="76BE02C9" w14:textId="77777777" w:rsidR="00712F86" w:rsidRPr="00735EDA" w:rsidRDefault="00712F86" w:rsidP="00913AF7">
            <w:pPr>
              <w:suppressAutoHyphens/>
              <w:spacing w:before="60" w:after="60"/>
              <w:rPr>
                <w:sz w:val="22"/>
                <w:szCs w:val="22"/>
                <w:lang w:val="es-ES"/>
              </w:rPr>
            </w:pPr>
            <w:r w:rsidRPr="00735EDA">
              <w:rPr>
                <w:sz w:val="22"/>
                <w:szCs w:val="22"/>
                <w:lang w:val="es-ES"/>
              </w:rPr>
              <w:t>1.4</w:t>
            </w:r>
          </w:p>
        </w:tc>
        <w:tc>
          <w:tcPr>
            <w:tcW w:w="4290" w:type="dxa"/>
          </w:tcPr>
          <w:p w14:paraId="727DD1BA" w14:textId="77777777" w:rsidR="00712F86" w:rsidRPr="00735EDA" w:rsidRDefault="00712F86" w:rsidP="00913AF7">
            <w:pPr>
              <w:suppressAutoHyphens/>
              <w:spacing w:before="60" w:after="60"/>
              <w:ind w:right="-94"/>
              <w:rPr>
                <w:i/>
                <w:sz w:val="22"/>
                <w:szCs w:val="22"/>
                <w:lang w:val="es-ES"/>
              </w:rPr>
            </w:pPr>
          </w:p>
        </w:tc>
      </w:tr>
      <w:tr w:rsidR="007C136B" w:rsidRPr="00735EDA" w14:paraId="271CEFB4" w14:textId="77777777" w:rsidTr="00A107D2">
        <w:tc>
          <w:tcPr>
            <w:tcW w:w="3626" w:type="dxa"/>
          </w:tcPr>
          <w:p w14:paraId="3F0BB282" w14:textId="77777777" w:rsidR="007C136B" w:rsidRPr="00735EDA" w:rsidRDefault="00780905" w:rsidP="00913AF7">
            <w:pPr>
              <w:suppressAutoHyphens/>
              <w:spacing w:before="60" w:after="60"/>
              <w:jc w:val="left"/>
              <w:rPr>
                <w:b/>
                <w:bCs/>
                <w:sz w:val="22"/>
                <w:szCs w:val="22"/>
                <w:lang w:val="es-ES"/>
              </w:rPr>
            </w:pPr>
            <w:r w:rsidRPr="00735EDA">
              <w:rPr>
                <w:b/>
                <w:bCs/>
                <w:sz w:val="22"/>
                <w:szCs w:val="22"/>
                <w:lang w:val="es-ES"/>
              </w:rPr>
              <w:t>Idioma para comunicaciones</w:t>
            </w:r>
          </w:p>
        </w:tc>
        <w:tc>
          <w:tcPr>
            <w:tcW w:w="1477" w:type="dxa"/>
          </w:tcPr>
          <w:p w14:paraId="3ECBF733" w14:textId="77777777" w:rsidR="007C136B" w:rsidRPr="00735EDA" w:rsidRDefault="007C136B" w:rsidP="00913AF7">
            <w:pPr>
              <w:suppressAutoHyphens/>
              <w:spacing w:before="60" w:after="60"/>
              <w:rPr>
                <w:sz w:val="22"/>
                <w:szCs w:val="22"/>
                <w:lang w:val="es-ES"/>
              </w:rPr>
            </w:pPr>
            <w:r w:rsidRPr="00735EDA">
              <w:rPr>
                <w:sz w:val="22"/>
                <w:szCs w:val="22"/>
                <w:lang w:val="es-ES"/>
              </w:rPr>
              <w:t>1.4</w:t>
            </w:r>
          </w:p>
        </w:tc>
        <w:tc>
          <w:tcPr>
            <w:tcW w:w="4290" w:type="dxa"/>
          </w:tcPr>
          <w:p w14:paraId="31D72E6E" w14:textId="77777777" w:rsidR="007C136B" w:rsidRPr="00735EDA" w:rsidRDefault="007C136B" w:rsidP="00913AF7">
            <w:pPr>
              <w:suppressAutoHyphens/>
              <w:spacing w:before="60" w:after="60"/>
              <w:ind w:right="-94"/>
              <w:rPr>
                <w:i/>
                <w:sz w:val="22"/>
                <w:szCs w:val="22"/>
                <w:lang w:val="es-ES"/>
              </w:rPr>
            </w:pPr>
          </w:p>
        </w:tc>
      </w:tr>
      <w:tr w:rsidR="007136DB" w:rsidRPr="00735EDA" w14:paraId="214EF0B1" w14:textId="77777777" w:rsidTr="00A107D2">
        <w:tc>
          <w:tcPr>
            <w:tcW w:w="3626" w:type="dxa"/>
          </w:tcPr>
          <w:p w14:paraId="1C2499A5" w14:textId="77777777" w:rsidR="007136DB" w:rsidRPr="00735EDA" w:rsidRDefault="00D34DF2" w:rsidP="00D34DF2">
            <w:pPr>
              <w:suppressAutoHyphens/>
              <w:spacing w:before="60" w:after="60"/>
              <w:jc w:val="left"/>
              <w:rPr>
                <w:b/>
                <w:bCs/>
                <w:sz w:val="22"/>
                <w:szCs w:val="22"/>
                <w:lang w:val="es-ES"/>
              </w:rPr>
            </w:pPr>
            <w:r w:rsidRPr="00735EDA">
              <w:rPr>
                <w:b/>
                <w:bCs/>
                <w:sz w:val="22"/>
                <w:szCs w:val="22"/>
                <w:lang w:val="es-ES"/>
              </w:rPr>
              <w:t xml:space="preserve">Condiciones adicionales </w:t>
            </w:r>
            <w:r w:rsidR="00BC37F8" w:rsidRPr="00735EDA">
              <w:rPr>
                <w:b/>
                <w:bCs/>
                <w:sz w:val="22"/>
                <w:szCs w:val="22"/>
                <w:lang w:val="es-ES"/>
              </w:rPr>
              <w:t>para</w:t>
            </w:r>
            <w:r w:rsidRPr="00735EDA">
              <w:rPr>
                <w:b/>
                <w:bCs/>
                <w:sz w:val="22"/>
                <w:szCs w:val="22"/>
                <w:lang w:val="es-ES"/>
              </w:rPr>
              <w:t xml:space="preserve"> la entrada en vigor</w:t>
            </w:r>
          </w:p>
        </w:tc>
        <w:tc>
          <w:tcPr>
            <w:tcW w:w="1477" w:type="dxa"/>
          </w:tcPr>
          <w:p w14:paraId="43270CD5" w14:textId="4EF41273" w:rsidR="007136DB" w:rsidRPr="00735EDA" w:rsidRDefault="007B6ED0" w:rsidP="005E5608">
            <w:pPr>
              <w:suppressAutoHyphens/>
              <w:spacing w:before="60" w:after="60"/>
              <w:rPr>
                <w:sz w:val="22"/>
                <w:szCs w:val="22"/>
                <w:lang w:val="es-ES"/>
              </w:rPr>
            </w:pPr>
            <w:r w:rsidRPr="00735EDA">
              <w:rPr>
                <w:sz w:val="22"/>
                <w:szCs w:val="22"/>
                <w:lang w:val="es-ES"/>
              </w:rPr>
              <w:t>2.1</w:t>
            </w:r>
            <w:r w:rsidR="005E5608" w:rsidRPr="00735EDA">
              <w:rPr>
                <w:sz w:val="22"/>
                <w:szCs w:val="22"/>
                <w:lang w:val="es-ES"/>
              </w:rPr>
              <w:t xml:space="preserve"> </w:t>
            </w:r>
            <w:r w:rsidR="00A44227" w:rsidRPr="00735EDA">
              <w:rPr>
                <w:sz w:val="22"/>
                <w:szCs w:val="22"/>
                <w:lang w:val="es-ES"/>
              </w:rPr>
              <w:t>(</w:t>
            </w:r>
            <w:r w:rsidR="0075577D" w:rsidRPr="00735EDA">
              <w:rPr>
                <w:sz w:val="22"/>
                <w:szCs w:val="22"/>
                <w:lang w:val="es-ES"/>
              </w:rPr>
              <w:t>f)</w:t>
            </w:r>
          </w:p>
        </w:tc>
        <w:tc>
          <w:tcPr>
            <w:tcW w:w="4290" w:type="dxa"/>
          </w:tcPr>
          <w:p w14:paraId="4C242291" w14:textId="77777777" w:rsidR="007136DB" w:rsidRPr="00735EDA" w:rsidRDefault="007136DB" w:rsidP="00913AF7">
            <w:pPr>
              <w:suppressAutoHyphens/>
              <w:spacing w:before="60" w:after="60"/>
              <w:ind w:right="-94"/>
              <w:rPr>
                <w:i/>
                <w:sz w:val="22"/>
                <w:szCs w:val="22"/>
                <w:lang w:val="es-ES"/>
              </w:rPr>
            </w:pPr>
          </w:p>
        </w:tc>
      </w:tr>
      <w:tr w:rsidR="007136DB" w:rsidRPr="00735EDA" w14:paraId="467A49E8" w14:textId="77777777" w:rsidTr="00A107D2">
        <w:tc>
          <w:tcPr>
            <w:tcW w:w="3626" w:type="dxa"/>
          </w:tcPr>
          <w:p w14:paraId="6C746BDF" w14:textId="77777777" w:rsidR="007136DB" w:rsidRPr="00735EDA" w:rsidRDefault="007136DB" w:rsidP="00D34DF2">
            <w:pPr>
              <w:suppressAutoHyphens/>
              <w:spacing w:before="60" w:after="60"/>
              <w:jc w:val="left"/>
              <w:rPr>
                <w:b/>
                <w:bCs/>
                <w:sz w:val="22"/>
                <w:szCs w:val="22"/>
                <w:lang w:val="es-ES"/>
              </w:rPr>
            </w:pPr>
            <w:r w:rsidRPr="00735EDA">
              <w:rPr>
                <w:b/>
                <w:bCs/>
                <w:sz w:val="22"/>
                <w:szCs w:val="22"/>
                <w:lang w:val="es-ES"/>
              </w:rPr>
              <w:t>P</w:t>
            </w:r>
            <w:r w:rsidR="00D34DF2" w:rsidRPr="00735EDA">
              <w:rPr>
                <w:b/>
                <w:bCs/>
                <w:sz w:val="22"/>
                <w:szCs w:val="22"/>
                <w:lang w:val="es-ES"/>
              </w:rPr>
              <w:t>lazo del Contrato</w:t>
            </w:r>
          </w:p>
        </w:tc>
        <w:tc>
          <w:tcPr>
            <w:tcW w:w="1477" w:type="dxa"/>
          </w:tcPr>
          <w:p w14:paraId="495B4558" w14:textId="77777777" w:rsidR="007136DB" w:rsidRPr="00735EDA" w:rsidRDefault="007136DB" w:rsidP="00913AF7">
            <w:pPr>
              <w:suppressAutoHyphens/>
              <w:spacing w:before="60" w:after="60"/>
              <w:rPr>
                <w:sz w:val="22"/>
                <w:szCs w:val="22"/>
                <w:lang w:val="es-ES"/>
              </w:rPr>
            </w:pPr>
            <w:r w:rsidRPr="00735EDA">
              <w:rPr>
                <w:sz w:val="22"/>
                <w:szCs w:val="22"/>
                <w:lang w:val="es-ES"/>
              </w:rPr>
              <w:t>2.3</w:t>
            </w:r>
          </w:p>
        </w:tc>
        <w:tc>
          <w:tcPr>
            <w:tcW w:w="4290" w:type="dxa"/>
          </w:tcPr>
          <w:p w14:paraId="4D801A35" w14:textId="43796CEA" w:rsidR="007136DB" w:rsidRPr="00735EDA" w:rsidRDefault="007136DB" w:rsidP="00D34DF2">
            <w:pPr>
              <w:suppressAutoHyphens/>
              <w:spacing w:before="60" w:after="60"/>
              <w:ind w:right="-94"/>
              <w:rPr>
                <w:i/>
                <w:sz w:val="22"/>
                <w:szCs w:val="22"/>
                <w:lang w:val="es-ES"/>
              </w:rPr>
            </w:pPr>
            <w:bookmarkStart w:id="1458" w:name="OLE_LINK6"/>
            <w:r w:rsidRPr="00735EDA">
              <w:rPr>
                <w:sz w:val="22"/>
                <w:szCs w:val="22"/>
                <w:lang w:val="es-ES"/>
              </w:rPr>
              <w:t>[</w:t>
            </w:r>
            <w:r w:rsidR="009D7D2A" w:rsidRPr="00735EDA">
              <w:rPr>
                <w:sz w:val="22"/>
                <w:szCs w:val="22"/>
                <w:lang w:val="es-ES"/>
              </w:rPr>
              <w:t xml:space="preserve"> </w:t>
            </w:r>
            <w:r w:rsidRPr="00735EDA">
              <w:rPr>
                <w:sz w:val="22"/>
                <w:szCs w:val="22"/>
                <w:lang w:val="es-ES"/>
              </w:rPr>
              <w:t>]</w:t>
            </w:r>
            <w:r w:rsidRPr="00735EDA">
              <w:rPr>
                <w:i/>
                <w:sz w:val="22"/>
                <w:szCs w:val="22"/>
                <w:lang w:val="es-ES"/>
              </w:rPr>
              <w:t xml:space="preserve"> </w:t>
            </w:r>
            <w:bookmarkEnd w:id="1458"/>
            <w:r w:rsidR="00D34DF2" w:rsidRPr="00735EDA">
              <w:rPr>
                <w:sz w:val="22"/>
                <w:szCs w:val="22"/>
                <w:lang w:val="es-ES"/>
              </w:rPr>
              <w:t>meses</w:t>
            </w:r>
          </w:p>
        </w:tc>
      </w:tr>
      <w:tr w:rsidR="00B963D9" w:rsidRPr="00AD2E22" w14:paraId="3524B364" w14:textId="77777777" w:rsidTr="00A107D2">
        <w:tc>
          <w:tcPr>
            <w:tcW w:w="3626" w:type="dxa"/>
          </w:tcPr>
          <w:p w14:paraId="5C721D46" w14:textId="77777777" w:rsidR="00B963D9" w:rsidRPr="00735EDA" w:rsidRDefault="00D34DF2" w:rsidP="00D34DF2">
            <w:pPr>
              <w:suppressAutoHyphens/>
              <w:spacing w:before="60" w:after="60"/>
              <w:jc w:val="left"/>
              <w:rPr>
                <w:b/>
                <w:bCs/>
                <w:sz w:val="22"/>
                <w:szCs w:val="22"/>
                <w:lang w:val="es-ES"/>
              </w:rPr>
            </w:pPr>
            <w:r w:rsidRPr="00735EDA">
              <w:rPr>
                <w:b/>
                <w:bCs/>
                <w:sz w:val="22"/>
                <w:szCs w:val="22"/>
                <w:lang w:val="es-ES"/>
              </w:rPr>
              <w:t>Responsabilidad del Contratista por los actos o los incumplimientos de sus Subcontratistas</w:t>
            </w:r>
          </w:p>
        </w:tc>
        <w:tc>
          <w:tcPr>
            <w:tcW w:w="1477" w:type="dxa"/>
          </w:tcPr>
          <w:p w14:paraId="20D9F806" w14:textId="77777777" w:rsidR="00B963D9" w:rsidRPr="00735EDA" w:rsidDel="00E43899" w:rsidRDefault="00B963D9" w:rsidP="00913AF7">
            <w:pPr>
              <w:suppressAutoHyphens/>
              <w:spacing w:before="60" w:after="60"/>
              <w:rPr>
                <w:sz w:val="22"/>
                <w:szCs w:val="22"/>
                <w:lang w:val="es-ES"/>
              </w:rPr>
            </w:pPr>
            <w:r w:rsidRPr="00735EDA">
              <w:rPr>
                <w:sz w:val="22"/>
                <w:szCs w:val="22"/>
                <w:lang w:val="es-ES"/>
              </w:rPr>
              <w:t>3.5</w:t>
            </w:r>
          </w:p>
        </w:tc>
        <w:tc>
          <w:tcPr>
            <w:tcW w:w="4290" w:type="dxa"/>
          </w:tcPr>
          <w:p w14:paraId="650CBFBD" w14:textId="4A5744C9" w:rsidR="00B963D9" w:rsidRPr="00735EDA" w:rsidRDefault="00B963D9" w:rsidP="004324C1">
            <w:pPr>
              <w:tabs>
                <w:tab w:val="left" w:pos="5283"/>
              </w:tabs>
              <w:suppressAutoHyphens/>
              <w:spacing w:before="60" w:after="60"/>
              <w:ind w:right="-99"/>
              <w:rPr>
                <w:i/>
                <w:iCs/>
                <w:sz w:val="22"/>
                <w:szCs w:val="22"/>
                <w:lang w:val="es-ES"/>
              </w:rPr>
            </w:pPr>
            <w:r w:rsidRPr="00735EDA">
              <w:rPr>
                <w:i/>
                <w:iCs/>
                <w:sz w:val="22"/>
                <w:szCs w:val="22"/>
                <w:lang w:val="es-ES"/>
              </w:rPr>
              <w:t>[in</w:t>
            </w:r>
            <w:r w:rsidR="00911205" w:rsidRPr="00735EDA">
              <w:rPr>
                <w:i/>
                <w:iCs/>
                <w:sz w:val="22"/>
                <w:szCs w:val="22"/>
                <w:lang w:val="es-ES"/>
              </w:rPr>
              <w:t xml:space="preserve">dique cualquier </w:t>
            </w:r>
            <w:r w:rsidR="004324C1" w:rsidRPr="00735EDA">
              <w:rPr>
                <w:i/>
                <w:iCs/>
                <w:sz w:val="22"/>
                <w:szCs w:val="22"/>
                <w:lang w:val="es-ES"/>
              </w:rPr>
              <w:t>cuestión</w:t>
            </w:r>
            <w:r w:rsidR="00911205" w:rsidRPr="00735EDA">
              <w:rPr>
                <w:i/>
                <w:iCs/>
                <w:sz w:val="22"/>
                <w:szCs w:val="22"/>
                <w:lang w:val="es-ES"/>
              </w:rPr>
              <w:t xml:space="preserve"> distint</w:t>
            </w:r>
            <w:r w:rsidR="004324C1" w:rsidRPr="00735EDA">
              <w:rPr>
                <w:i/>
                <w:iCs/>
                <w:sz w:val="22"/>
                <w:szCs w:val="22"/>
                <w:lang w:val="es-ES"/>
              </w:rPr>
              <w:t>a</w:t>
            </w:r>
            <w:r w:rsidR="00911205" w:rsidRPr="00735EDA">
              <w:rPr>
                <w:i/>
                <w:iCs/>
                <w:sz w:val="22"/>
                <w:szCs w:val="22"/>
                <w:lang w:val="es-ES"/>
              </w:rPr>
              <w:t xml:space="preserve"> de los requisitos establecidos en la </w:t>
            </w:r>
            <w:r w:rsidR="00612F9C" w:rsidRPr="00735EDA">
              <w:rPr>
                <w:i/>
                <w:iCs/>
                <w:sz w:val="22"/>
                <w:szCs w:val="22"/>
                <w:lang w:val="es-ES"/>
              </w:rPr>
              <w:t>Subcláusula</w:t>
            </w:r>
            <w:r w:rsidR="00911205" w:rsidRPr="00735EDA">
              <w:rPr>
                <w:i/>
                <w:iCs/>
                <w:sz w:val="22"/>
                <w:szCs w:val="22"/>
                <w:lang w:val="es-ES"/>
              </w:rPr>
              <w:t xml:space="preserve"> </w:t>
            </w:r>
            <w:r w:rsidRPr="00735EDA">
              <w:rPr>
                <w:i/>
                <w:iCs/>
                <w:sz w:val="22"/>
                <w:szCs w:val="22"/>
                <w:lang w:val="es-ES"/>
              </w:rPr>
              <w:t xml:space="preserve">3.5 </w:t>
            </w:r>
            <w:r w:rsidR="00A44227" w:rsidRPr="00735EDA">
              <w:rPr>
                <w:i/>
                <w:iCs/>
                <w:sz w:val="22"/>
                <w:szCs w:val="22"/>
                <w:lang w:val="es-ES"/>
              </w:rPr>
              <w:t>(</w:t>
            </w:r>
            <w:r w:rsidRPr="00735EDA">
              <w:rPr>
                <w:i/>
                <w:iCs/>
                <w:sz w:val="22"/>
                <w:szCs w:val="22"/>
                <w:lang w:val="es-ES"/>
              </w:rPr>
              <w:t>a)</w:t>
            </w:r>
            <w:r w:rsidR="00911205" w:rsidRPr="00735EDA">
              <w:rPr>
                <w:i/>
                <w:iCs/>
                <w:sz w:val="22"/>
                <w:szCs w:val="22"/>
                <w:lang w:val="es-ES"/>
              </w:rPr>
              <w:t>-</w:t>
            </w:r>
            <w:r w:rsidR="00A44227" w:rsidRPr="00735EDA">
              <w:rPr>
                <w:i/>
                <w:iCs/>
                <w:sz w:val="22"/>
                <w:szCs w:val="22"/>
                <w:lang w:val="es-ES"/>
              </w:rPr>
              <w:t>(</w:t>
            </w:r>
            <w:r w:rsidRPr="00735EDA">
              <w:rPr>
                <w:i/>
                <w:iCs/>
                <w:sz w:val="22"/>
                <w:szCs w:val="22"/>
                <w:lang w:val="es-ES"/>
              </w:rPr>
              <w:t>d)]</w:t>
            </w:r>
          </w:p>
        </w:tc>
      </w:tr>
      <w:tr w:rsidR="00B963D9" w:rsidRPr="00AD2E22" w14:paraId="4FDCF005" w14:textId="77777777" w:rsidTr="00A107D2">
        <w:tc>
          <w:tcPr>
            <w:tcW w:w="3626" w:type="dxa"/>
          </w:tcPr>
          <w:p w14:paraId="5C02D539" w14:textId="77777777" w:rsidR="00B963D9" w:rsidRPr="00735EDA" w:rsidRDefault="00B963D9" w:rsidP="00242793">
            <w:pPr>
              <w:suppressAutoHyphens/>
              <w:spacing w:before="60" w:after="60"/>
              <w:jc w:val="left"/>
              <w:rPr>
                <w:b/>
                <w:bCs/>
                <w:sz w:val="22"/>
                <w:szCs w:val="22"/>
                <w:lang w:val="es-ES"/>
              </w:rPr>
            </w:pPr>
            <w:r w:rsidRPr="00735EDA">
              <w:rPr>
                <w:b/>
                <w:bCs/>
                <w:sz w:val="22"/>
                <w:szCs w:val="22"/>
                <w:lang w:val="es-ES"/>
              </w:rPr>
              <w:t>C</w:t>
            </w:r>
            <w:r w:rsidR="00242793" w:rsidRPr="00735EDA">
              <w:rPr>
                <w:b/>
                <w:bCs/>
                <w:sz w:val="22"/>
                <w:szCs w:val="22"/>
                <w:lang w:val="es-ES"/>
              </w:rPr>
              <w:t>umplimiento de las Leyes</w:t>
            </w:r>
          </w:p>
        </w:tc>
        <w:tc>
          <w:tcPr>
            <w:tcW w:w="1477" w:type="dxa"/>
          </w:tcPr>
          <w:p w14:paraId="73BADA00" w14:textId="77777777" w:rsidR="00B963D9" w:rsidRPr="00735EDA" w:rsidDel="00E43899" w:rsidRDefault="00B963D9" w:rsidP="00913AF7">
            <w:pPr>
              <w:suppressAutoHyphens/>
              <w:spacing w:before="60" w:after="60"/>
              <w:rPr>
                <w:sz w:val="22"/>
                <w:szCs w:val="22"/>
                <w:lang w:val="es-ES"/>
              </w:rPr>
            </w:pPr>
            <w:r w:rsidRPr="00735EDA">
              <w:rPr>
                <w:sz w:val="22"/>
                <w:szCs w:val="22"/>
                <w:lang w:val="es-ES"/>
              </w:rPr>
              <w:t>3.8</w:t>
            </w:r>
          </w:p>
        </w:tc>
        <w:tc>
          <w:tcPr>
            <w:tcW w:w="4290" w:type="dxa"/>
          </w:tcPr>
          <w:p w14:paraId="624A1A39" w14:textId="6507066D" w:rsidR="00B963D9" w:rsidRPr="00735EDA" w:rsidRDefault="00B963D9" w:rsidP="004324C1">
            <w:pPr>
              <w:tabs>
                <w:tab w:val="left" w:pos="5283"/>
              </w:tabs>
              <w:suppressAutoHyphens/>
              <w:spacing w:before="60" w:after="60"/>
              <w:ind w:right="-99"/>
              <w:rPr>
                <w:i/>
                <w:iCs/>
                <w:sz w:val="22"/>
                <w:szCs w:val="22"/>
                <w:lang w:val="es-ES"/>
              </w:rPr>
            </w:pPr>
            <w:r w:rsidRPr="00735EDA">
              <w:rPr>
                <w:i/>
                <w:iCs/>
                <w:sz w:val="22"/>
                <w:szCs w:val="22"/>
                <w:lang w:val="es-ES"/>
              </w:rPr>
              <w:t>[</w:t>
            </w:r>
            <w:r w:rsidR="00242793" w:rsidRPr="00735EDA">
              <w:rPr>
                <w:i/>
                <w:iCs/>
                <w:sz w:val="22"/>
                <w:szCs w:val="22"/>
                <w:lang w:val="es-ES"/>
              </w:rPr>
              <w:t xml:space="preserve">indique cualquier </w:t>
            </w:r>
            <w:r w:rsidR="004324C1" w:rsidRPr="00735EDA">
              <w:rPr>
                <w:i/>
                <w:iCs/>
                <w:sz w:val="22"/>
                <w:szCs w:val="22"/>
                <w:lang w:val="es-ES"/>
              </w:rPr>
              <w:t>cuestión</w:t>
            </w:r>
            <w:r w:rsidR="00242793" w:rsidRPr="00735EDA">
              <w:rPr>
                <w:i/>
                <w:iCs/>
                <w:sz w:val="22"/>
                <w:szCs w:val="22"/>
                <w:lang w:val="es-ES"/>
              </w:rPr>
              <w:t xml:space="preserve"> distint</w:t>
            </w:r>
            <w:r w:rsidR="004324C1" w:rsidRPr="00735EDA">
              <w:rPr>
                <w:i/>
                <w:iCs/>
                <w:sz w:val="22"/>
                <w:szCs w:val="22"/>
                <w:lang w:val="es-ES"/>
              </w:rPr>
              <w:t>a</w:t>
            </w:r>
            <w:r w:rsidR="00242793" w:rsidRPr="00735EDA">
              <w:rPr>
                <w:i/>
                <w:iCs/>
                <w:sz w:val="22"/>
                <w:szCs w:val="22"/>
                <w:lang w:val="es-ES"/>
              </w:rPr>
              <w:t xml:space="preserve"> de los requisitos establecidos en la </w:t>
            </w:r>
            <w:r w:rsidR="00612F9C" w:rsidRPr="00735EDA">
              <w:rPr>
                <w:i/>
                <w:iCs/>
                <w:sz w:val="22"/>
                <w:szCs w:val="22"/>
                <w:lang w:val="es-ES"/>
              </w:rPr>
              <w:t>Subcláusula</w:t>
            </w:r>
            <w:r w:rsidR="00242793" w:rsidRPr="00735EDA">
              <w:rPr>
                <w:i/>
                <w:iCs/>
                <w:sz w:val="22"/>
                <w:szCs w:val="22"/>
                <w:lang w:val="es-ES"/>
              </w:rPr>
              <w:t xml:space="preserve"> </w:t>
            </w:r>
            <w:r w:rsidRPr="00735EDA">
              <w:rPr>
                <w:i/>
                <w:iCs/>
                <w:sz w:val="22"/>
                <w:szCs w:val="22"/>
                <w:lang w:val="es-ES"/>
              </w:rPr>
              <w:t>3.8]</w:t>
            </w:r>
          </w:p>
        </w:tc>
      </w:tr>
      <w:tr w:rsidR="001F0ABE" w:rsidRPr="00735EDA" w14:paraId="330FD474" w14:textId="77777777" w:rsidTr="00A107D2">
        <w:tc>
          <w:tcPr>
            <w:tcW w:w="3626" w:type="dxa"/>
          </w:tcPr>
          <w:p w14:paraId="69F0DE8F" w14:textId="77777777" w:rsidR="001F0ABE" w:rsidRPr="00735EDA" w:rsidRDefault="001F0ABE" w:rsidP="004324C1">
            <w:pPr>
              <w:suppressAutoHyphens/>
              <w:spacing w:before="60" w:after="60"/>
              <w:jc w:val="left"/>
              <w:rPr>
                <w:b/>
                <w:bCs/>
                <w:sz w:val="22"/>
                <w:szCs w:val="22"/>
                <w:lang w:val="es-ES"/>
              </w:rPr>
            </w:pPr>
            <w:r w:rsidRPr="00735EDA">
              <w:rPr>
                <w:b/>
                <w:bCs/>
                <w:sz w:val="22"/>
                <w:szCs w:val="22"/>
                <w:lang w:val="es-ES"/>
              </w:rPr>
              <w:t>Categor</w:t>
            </w:r>
            <w:r w:rsidR="00242793" w:rsidRPr="00735EDA">
              <w:rPr>
                <w:b/>
                <w:bCs/>
                <w:sz w:val="22"/>
                <w:szCs w:val="22"/>
                <w:lang w:val="es-ES"/>
              </w:rPr>
              <w:t xml:space="preserve">ías de personal que deberán contratarse a nivel local en la medida que se disponga localmente de un número suficiente de personal </w:t>
            </w:r>
            <w:r w:rsidR="004324C1" w:rsidRPr="00735EDA">
              <w:rPr>
                <w:b/>
                <w:bCs/>
                <w:sz w:val="22"/>
                <w:szCs w:val="22"/>
                <w:lang w:val="es-ES"/>
              </w:rPr>
              <w:t xml:space="preserve">con las calificaciones </w:t>
            </w:r>
            <w:r w:rsidR="00242793" w:rsidRPr="00735EDA">
              <w:rPr>
                <w:b/>
                <w:bCs/>
                <w:sz w:val="22"/>
                <w:szCs w:val="22"/>
                <w:lang w:val="es-ES"/>
              </w:rPr>
              <w:t>adecuada</w:t>
            </w:r>
            <w:r w:rsidR="004324C1" w:rsidRPr="00735EDA">
              <w:rPr>
                <w:b/>
                <w:bCs/>
                <w:sz w:val="22"/>
                <w:szCs w:val="22"/>
                <w:lang w:val="es-ES"/>
              </w:rPr>
              <w:t>s</w:t>
            </w:r>
          </w:p>
        </w:tc>
        <w:tc>
          <w:tcPr>
            <w:tcW w:w="1477" w:type="dxa"/>
          </w:tcPr>
          <w:p w14:paraId="5896FF9F" w14:textId="77777777" w:rsidR="001F0ABE" w:rsidRPr="00735EDA" w:rsidRDefault="00E43899" w:rsidP="00913AF7">
            <w:pPr>
              <w:suppressAutoHyphens/>
              <w:spacing w:before="60" w:after="60"/>
              <w:rPr>
                <w:sz w:val="22"/>
                <w:szCs w:val="22"/>
                <w:lang w:val="es-ES"/>
              </w:rPr>
            </w:pPr>
            <w:r w:rsidRPr="00735EDA">
              <w:rPr>
                <w:sz w:val="22"/>
                <w:szCs w:val="22"/>
                <w:lang w:val="es-ES"/>
              </w:rPr>
              <w:t>8</w:t>
            </w:r>
            <w:r w:rsidR="001F0ABE" w:rsidRPr="00735EDA">
              <w:rPr>
                <w:sz w:val="22"/>
                <w:szCs w:val="22"/>
                <w:lang w:val="es-ES"/>
              </w:rPr>
              <w:t>.6</w:t>
            </w:r>
          </w:p>
        </w:tc>
        <w:tc>
          <w:tcPr>
            <w:tcW w:w="4290" w:type="dxa"/>
          </w:tcPr>
          <w:p w14:paraId="33D95147" w14:textId="77777777" w:rsidR="001F0ABE" w:rsidRPr="00735EDA" w:rsidRDefault="001F0ABE" w:rsidP="00913AF7">
            <w:pPr>
              <w:tabs>
                <w:tab w:val="left" w:pos="5283"/>
              </w:tabs>
              <w:suppressAutoHyphens/>
              <w:spacing w:before="60" w:after="60"/>
              <w:ind w:right="-99"/>
              <w:rPr>
                <w:sz w:val="22"/>
                <w:szCs w:val="22"/>
                <w:lang w:val="es-ES"/>
              </w:rPr>
            </w:pPr>
          </w:p>
        </w:tc>
      </w:tr>
      <w:tr w:rsidR="007136DB" w:rsidRPr="00735EDA" w14:paraId="63011132" w14:textId="77777777" w:rsidTr="00A107D2">
        <w:tc>
          <w:tcPr>
            <w:tcW w:w="3626" w:type="dxa"/>
          </w:tcPr>
          <w:p w14:paraId="015640CF" w14:textId="77777777" w:rsidR="007136DB" w:rsidRPr="00735EDA" w:rsidRDefault="00242793" w:rsidP="00242793">
            <w:pPr>
              <w:suppressAutoHyphens/>
              <w:spacing w:before="60" w:after="60"/>
              <w:jc w:val="left"/>
              <w:rPr>
                <w:b/>
                <w:bCs/>
                <w:sz w:val="22"/>
                <w:szCs w:val="22"/>
                <w:lang w:val="es-ES"/>
              </w:rPr>
            </w:pPr>
            <w:r w:rsidRPr="00735EDA">
              <w:rPr>
                <w:b/>
                <w:bCs/>
                <w:sz w:val="22"/>
                <w:szCs w:val="22"/>
                <w:lang w:val="es-ES"/>
              </w:rPr>
              <w:t>Plazo en el cual el Contratante deberá tomar una decisión respecto del asesoramiento del Contratista en materia de gestión</w:t>
            </w:r>
          </w:p>
        </w:tc>
        <w:tc>
          <w:tcPr>
            <w:tcW w:w="1477" w:type="dxa"/>
          </w:tcPr>
          <w:p w14:paraId="6500F06E" w14:textId="77777777" w:rsidR="007136DB" w:rsidRPr="00735EDA" w:rsidRDefault="007641F4" w:rsidP="00913AF7">
            <w:pPr>
              <w:suppressAutoHyphens/>
              <w:spacing w:before="60" w:after="60"/>
              <w:rPr>
                <w:sz w:val="22"/>
                <w:szCs w:val="22"/>
                <w:lang w:val="es-ES"/>
              </w:rPr>
            </w:pPr>
            <w:r w:rsidRPr="00735EDA">
              <w:rPr>
                <w:sz w:val="22"/>
                <w:szCs w:val="22"/>
                <w:lang w:val="es-ES"/>
              </w:rPr>
              <w:t>11.2</w:t>
            </w:r>
          </w:p>
        </w:tc>
        <w:tc>
          <w:tcPr>
            <w:tcW w:w="4290" w:type="dxa"/>
          </w:tcPr>
          <w:p w14:paraId="7014A4BE" w14:textId="3BE6DD5E" w:rsidR="007136DB" w:rsidRPr="00735EDA" w:rsidRDefault="007136DB" w:rsidP="00242793">
            <w:pPr>
              <w:tabs>
                <w:tab w:val="left" w:pos="5283"/>
              </w:tabs>
              <w:suppressAutoHyphens/>
              <w:spacing w:before="60" w:after="60"/>
              <w:ind w:right="-99"/>
              <w:rPr>
                <w:sz w:val="22"/>
                <w:szCs w:val="22"/>
                <w:lang w:val="es-ES"/>
              </w:rPr>
            </w:pPr>
            <w:r w:rsidRPr="00735EDA">
              <w:rPr>
                <w:sz w:val="22"/>
                <w:szCs w:val="22"/>
                <w:lang w:val="es-ES"/>
              </w:rPr>
              <w:t>[</w:t>
            </w:r>
            <w:r w:rsidR="009D7D2A" w:rsidRPr="00735EDA">
              <w:rPr>
                <w:sz w:val="22"/>
                <w:szCs w:val="22"/>
                <w:lang w:val="es-ES"/>
              </w:rPr>
              <w:t xml:space="preserve"> </w:t>
            </w:r>
            <w:r w:rsidRPr="00735EDA">
              <w:rPr>
                <w:sz w:val="22"/>
                <w:szCs w:val="22"/>
                <w:lang w:val="es-ES"/>
              </w:rPr>
              <w:t>] d</w:t>
            </w:r>
            <w:r w:rsidR="00242793" w:rsidRPr="00735EDA">
              <w:rPr>
                <w:sz w:val="22"/>
                <w:szCs w:val="22"/>
                <w:lang w:val="es-ES"/>
              </w:rPr>
              <w:t>ías</w:t>
            </w:r>
          </w:p>
        </w:tc>
      </w:tr>
      <w:tr w:rsidR="007136DB" w:rsidRPr="00AD2E22" w14:paraId="441A3B2C" w14:textId="77777777" w:rsidTr="00A107D2">
        <w:tc>
          <w:tcPr>
            <w:tcW w:w="3626" w:type="dxa"/>
          </w:tcPr>
          <w:p w14:paraId="3AFD94E3" w14:textId="77777777" w:rsidR="007136DB" w:rsidRPr="00735EDA" w:rsidRDefault="00242793" w:rsidP="00242793">
            <w:pPr>
              <w:spacing w:before="60" w:after="60"/>
              <w:jc w:val="left"/>
              <w:rPr>
                <w:b/>
                <w:bCs/>
                <w:sz w:val="22"/>
                <w:szCs w:val="22"/>
                <w:lang w:val="es-ES"/>
              </w:rPr>
            </w:pPr>
            <w:r w:rsidRPr="00735EDA">
              <w:rPr>
                <w:b/>
                <w:bCs/>
                <w:sz w:val="22"/>
                <w:szCs w:val="22"/>
                <w:lang w:val="es-ES"/>
              </w:rPr>
              <w:t xml:space="preserve">Intención del Contratante de publicar el Contrato y las </w:t>
            </w:r>
            <w:r w:rsidR="006C5195" w:rsidRPr="00735EDA">
              <w:rPr>
                <w:b/>
                <w:bCs/>
                <w:sz w:val="22"/>
                <w:szCs w:val="22"/>
                <w:lang w:val="es-ES"/>
              </w:rPr>
              <w:t>metas de cumplimiento</w:t>
            </w:r>
          </w:p>
        </w:tc>
        <w:tc>
          <w:tcPr>
            <w:tcW w:w="1477" w:type="dxa"/>
          </w:tcPr>
          <w:p w14:paraId="2D45AD9F" w14:textId="77777777" w:rsidR="007136DB" w:rsidRPr="00735EDA" w:rsidRDefault="00581241" w:rsidP="00913AF7">
            <w:pPr>
              <w:spacing w:before="60" w:after="60"/>
              <w:rPr>
                <w:sz w:val="22"/>
                <w:szCs w:val="22"/>
                <w:lang w:val="es-ES"/>
              </w:rPr>
            </w:pPr>
            <w:r w:rsidRPr="00735EDA">
              <w:rPr>
                <w:sz w:val="22"/>
                <w:szCs w:val="22"/>
                <w:lang w:val="es-ES"/>
              </w:rPr>
              <w:t>15</w:t>
            </w:r>
            <w:r w:rsidR="007136DB" w:rsidRPr="00735EDA">
              <w:rPr>
                <w:sz w:val="22"/>
                <w:szCs w:val="22"/>
                <w:lang w:val="es-ES"/>
              </w:rPr>
              <w:t>.4</w:t>
            </w:r>
          </w:p>
        </w:tc>
        <w:tc>
          <w:tcPr>
            <w:tcW w:w="4290" w:type="dxa"/>
          </w:tcPr>
          <w:p w14:paraId="6522687A" w14:textId="0BB84621" w:rsidR="00581241" w:rsidRPr="00735EDA" w:rsidRDefault="00242793" w:rsidP="00913AF7">
            <w:pPr>
              <w:spacing w:before="60" w:after="60"/>
              <w:rPr>
                <w:iCs/>
                <w:sz w:val="22"/>
                <w:szCs w:val="22"/>
                <w:lang w:val="es-ES"/>
              </w:rPr>
            </w:pPr>
            <w:r w:rsidRPr="00735EDA">
              <w:rPr>
                <w:iCs/>
                <w:sz w:val="22"/>
                <w:szCs w:val="22"/>
                <w:lang w:val="es-ES"/>
              </w:rPr>
              <w:t>El Contratante</w:t>
            </w:r>
            <w:r w:rsidR="00581241" w:rsidRPr="00735EDA">
              <w:rPr>
                <w:iCs/>
                <w:sz w:val="22"/>
                <w:szCs w:val="22"/>
                <w:lang w:val="es-ES"/>
              </w:rPr>
              <w:t xml:space="preserve"> ______</w:t>
            </w:r>
            <w:r w:rsidR="00581241" w:rsidRPr="00735EDA">
              <w:rPr>
                <w:i/>
                <w:iCs/>
                <w:sz w:val="22"/>
                <w:szCs w:val="22"/>
                <w:lang w:val="es-ES"/>
              </w:rPr>
              <w:t>[in</w:t>
            </w:r>
            <w:r w:rsidRPr="00735EDA">
              <w:rPr>
                <w:i/>
                <w:iCs/>
                <w:sz w:val="22"/>
                <w:szCs w:val="22"/>
                <w:lang w:val="es-ES"/>
              </w:rPr>
              <w:t>dique</w:t>
            </w:r>
            <w:r w:rsidR="00581241" w:rsidRPr="00735EDA">
              <w:rPr>
                <w:i/>
                <w:iCs/>
                <w:sz w:val="22"/>
                <w:szCs w:val="22"/>
                <w:lang w:val="es-ES"/>
              </w:rPr>
              <w:t xml:space="preserve"> </w:t>
            </w:r>
            <w:r w:rsidR="006269C2" w:rsidRPr="00735EDA">
              <w:rPr>
                <w:i/>
                <w:iCs/>
                <w:sz w:val="22"/>
                <w:szCs w:val="22"/>
                <w:lang w:val="es-ES"/>
              </w:rPr>
              <w:t>“</w:t>
            </w:r>
            <w:r w:rsidRPr="00735EDA">
              <w:rPr>
                <w:i/>
                <w:iCs/>
                <w:sz w:val="22"/>
                <w:szCs w:val="22"/>
                <w:lang w:val="es-ES"/>
              </w:rPr>
              <w:t>tiene</w:t>
            </w:r>
            <w:r w:rsidR="006269C2" w:rsidRPr="00735EDA">
              <w:rPr>
                <w:i/>
                <w:iCs/>
                <w:sz w:val="22"/>
                <w:szCs w:val="22"/>
                <w:lang w:val="es-ES"/>
              </w:rPr>
              <w:t>”</w:t>
            </w:r>
            <w:r w:rsidR="00581241" w:rsidRPr="00735EDA">
              <w:rPr>
                <w:i/>
                <w:iCs/>
                <w:sz w:val="22"/>
                <w:szCs w:val="22"/>
                <w:lang w:val="es-ES"/>
              </w:rPr>
              <w:t xml:space="preserve"> o </w:t>
            </w:r>
            <w:r w:rsidR="006269C2" w:rsidRPr="00735EDA">
              <w:rPr>
                <w:i/>
                <w:iCs/>
                <w:sz w:val="22"/>
                <w:szCs w:val="22"/>
                <w:lang w:val="es-ES"/>
              </w:rPr>
              <w:t>“</w:t>
            </w:r>
            <w:r w:rsidRPr="00735EDA">
              <w:rPr>
                <w:i/>
                <w:iCs/>
                <w:sz w:val="22"/>
                <w:szCs w:val="22"/>
                <w:lang w:val="es-ES"/>
              </w:rPr>
              <w:t>no tiene</w:t>
            </w:r>
            <w:r w:rsidR="006269C2" w:rsidRPr="00735EDA">
              <w:rPr>
                <w:i/>
                <w:iCs/>
                <w:sz w:val="22"/>
                <w:szCs w:val="22"/>
                <w:lang w:val="es-ES"/>
              </w:rPr>
              <w:t>”</w:t>
            </w:r>
            <w:r w:rsidR="00581241" w:rsidRPr="00735EDA">
              <w:rPr>
                <w:i/>
                <w:iCs/>
                <w:sz w:val="22"/>
                <w:szCs w:val="22"/>
                <w:lang w:val="es-ES"/>
              </w:rPr>
              <w:t>]</w:t>
            </w:r>
            <w:r w:rsidR="00581241" w:rsidRPr="00735EDA">
              <w:rPr>
                <w:iCs/>
                <w:sz w:val="22"/>
                <w:szCs w:val="22"/>
                <w:lang w:val="es-ES"/>
              </w:rPr>
              <w:t xml:space="preserve"> </w:t>
            </w:r>
            <w:r w:rsidRPr="00735EDA">
              <w:rPr>
                <w:iCs/>
                <w:sz w:val="22"/>
                <w:szCs w:val="22"/>
                <w:lang w:val="es-ES"/>
              </w:rPr>
              <w:t>el derecho y la intención de</w:t>
            </w:r>
            <w:r w:rsidR="004324C1" w:rsidRPr="00735EDA">
              <w:rPr>
                <w:iCs/>
                <w:sz w:val="22"/>
                <w:szCs w:val="22"/>
                <w:lang w:val="es-ES"/>
              </w:rPr>
              <w:t xml:space="preserve"> publicar</w:t>
            </w:r>
            <w:r w:rsidR="00B322E2" w:rsidRPr="00735EDA">
              <w:rPr>
                <w:iCs/>
                <w:sz w:val="22"/>
                <w:szCs w:val="22"/>
                <w:lang w:val="es-ES"/>
              </w:rPr>
              <w:t>:</w:t>
            </w:r>
          </w:p>
          <w:p w14:paraId="740F079A" w14:textId="15CF4835" w:rsidR="007136DB" w:rsidRPr="00735EDA" w:rsidRDefault="00A44227" w:rsidP="00913AF7">
            <w:pPr>
              <w:spacing w:before="60" w:after="60"/>
              <w:rPr>
                <w:iCs/>
                <w:sz w:val="22"/>
                <w:szCs w:val="22"/>
                <w:lang w:val="es-ES"/>
              </w:rPr>
            </w:pPr>
            <w:r w:rsidRPr="00735EDA">
              <w:rPr>
                <w:iCs/>
                <w:sz w:val="22"/>
                <w:szCs w:val="22"/>
                <w:lang w:val="es-ES"/>
              </w:rPr>
              <w:t>(</w:t>
            </w:r>
            <w:r w:rsidR="00581241" w:rsidRPr="00735EDA">
              <w:rPr>
                <w:iCs/>
                <w:sz w:val="22"/>
                <w:szCs w:val="22"/>
                <w:lang w:val="es-ES"/>
              </w:rPr>
              <w:t xml:space="preserve">a) </w:t>
            </w:r>
            <w:r w:rsidR="00242793" w:rsidRPr="00735EDA">
              <w:rPr>
                <w:iCs/>
                <w:sz w:val="22"/>
                <w:szCs w:val="22"/>
                <w:lang w:val="es-ES"/>
              </w:rPr>
              <w:t>la versión completa del Contrato en la base de datos sobre proyectos de participación privada en infraestructura del Banco Mundial y en los otros medios que considere adecuados, y</w:t>
            </w:r>
          </w:p>
          <w:p w14:paraId="7FA3A5BD" w14:textId="4C11C5B0" w:rsidR="00581241" w:rsidRPr="00735EDA" w:rsidRDefault="00A44227" w:rsidP="00913AF7">
            <w:pPr>
              <w:spacing w:before="60" w:after="60"/>
              <w:rPr>
                <w:iCs/>
                <w:sz w:val="22"/>
                <w:szCs w:val="22"/>
                <w:lang w:val="es-ES"/>
              </w:rPr>
            </w:pPr>
            <w:r w:rsidRPr="00735EDA">
              <w:rPr>
                <w:iCs/>
                <w:sz w:val="22"/>
                <w:szCs w:val="22"/>
                <w:lang w:val="es-ES"/>
              </w:rPr>
              <w:t>(</w:t>
            </w:r>
            <w:r w:rsidR="00581241" w:rsidRPr="00735EDA">
              <w:rPr>
                <w:iCs/>
                <w:sz w:val="22"/>
                <w:szCs w:val="22"/>
                <w:lang w:val="es-ES"/>
              </w:rPr>
              <w:t xml:space="preserve">b) </w:t>
            </w:r>
            <w:r w:rsidR="00242793" w:rsidRPr="00735EDA">
              <w:rPr>
                <w:iCs/>
                <w:sz w:val="22"/>
                <w:szCs w:val="22"/>
                <w:lang w:val="es-ES"/>
              </w:rPr>
              <w:t xml:space="preserve">las </w:t>
            </w:r>
            <w:r w:rsidR="006C5195" w:rsidRPr="00735EDA">
              <w:rPr>
                <w:iCs/>
                <w:sz w:val="22"/>
                <w:szCs w:val="22"/>
                <w:lang w:val="es-ES"/>
              </w:rPr>
              <w:t>metas de cumplimiento</w:t>
            </w:r>
            <w:r w:rsidR="00242793" w:rsidRPr="00735EDA">
              <w:rPr>
                <w:iCs/>
                <w:sz w:val="22"/>
                <w:szCs w:val="22"/>
                <w:lang w:val="es-ES"/>
              </w:rPr>
              <w:t xml:space="preserve"> y los avances para alcanzarlas en medios adecuados de amplia circulación en el País</w:t>
            </w:r>
            <w:r w:rsidR="00581241" w:rsidRPr="00735EDA">
              <w:rPr>
                <w:iCs/>
                <w:sz w:val="22"/>
                <w:szCs w:val="22"/>
                <w:lang w:val="es-ES"/>
              </w:rPr>
              <w:t>.</w:t>
            </w:r>
          </w:p>
        </w:tc>
      </w:tr>
      <w:tr w:rsidR="007136DB" w:rsidRPr="00AD2E22" w14:paraId="5686367B" w14:textId="77777777" w:rsidTr="00A107D2">
        <w:tc>
          <w:tcPr>
            <w:tcW w:w="3626" w:type="dxa"/>
          </w:tcPr>
          <w:p w14:paraId="3D5CD609" w14:textId="77777777" w:rsidR="007136DB" w:rsidRPr="00735EDA" w:rsidRDefault="00C94083" w:rsidP="00913AF7">
            <w:pPr>
              <w:spacing w:before="60" w:after="60"/>
              <w:jc w:val="left"/>
              <w:rPr>
                <w:b/>
                <w:bCs/>
                <w:sz w:val="22"/>
                <w:szCs w:val="22"/>
                <w:lang w:val="es-ES"/>
              </w:rPr>
            </w:pPr>
            <w:r w:rsidRPr="00735EDA">
              <w:rPr>
                <w:b/>
                <w:bCs/>
                <w:sz w:val="22"/>
                <w:szCs w:val="22"/>
                <w:lang w:val="es-ES"/>
              </w:rPr>
              <w:t>Responsabilidad máxima total del Contratista ante el Contratante</w:t>
            </w:r>
          </w:p>
        </w:tc>
        <w:tc>
          <w:tcPr>
            <w:tcW w:w="1477" w:type="dxa"/>
          </w:tcPr>
          <w:p w14:paraId="2D8BE2F3" w14:textId="77777777" w:rsidR="007136DB" w:rsidRPr="00735EDA" w:rsidRDefault="00E43899" w:rsidP="00913AF7">
            <w:pPr>
              <w:spacing w:before="60" w:after="60"/>
              <w:rPr>
                <w:sz w:val="22"/>
                <w:szCs w:val="22"/>
                <w:lang w:val="es-ES"/>
              </w:rPr>
            </w:pPr>
            <w:r w:rsidRPr="00735EDA">
              <w:rPr>
                <w:sz w:val="22"/>
                <w:szCs w:val="22"/>
                <w:lang w:val="es-ES"/>
              </w:rPr>
              <w:t>16</w:t>
            </w:r>
            <w:r w:rsidR="007136DB" w:rsidRPr="00735EDA">
              <w:rPr>
                <w:sz w:val="22"/>
                <w:szCs w:val="22"/>
                <w:lang w:val="es-ES"/>
              </w:rPr>
              <w:t>.1</w:t>
            </w:r>
          </w:p>
        </w:tc>
        <w:tc>
          <w:tcPr>
            <w:tcW w:w="4290" w:type="dxa"/>
          </w:tcPr>
          <w:p w14:paraId="6A8E4949" w14:textId="77777777" w:rsidR="007136DB" w:rsidRPr="00735EDA" w:rsidRDefault="007136DB" w:rsidP="00913AF7">
            <w:pPr>
              <w:spacing w:before="60" w:after="60"/>
              <w:rPr>
                <w:i/>
                <w:sz w:val="22"/>
                <w:szCs w:val="22"/>
                <w:lang w:val="es-ES"/>
              </w:rPr>
            </w:pPr>
            <w:r w:rsidRPr="00735EDA">
              <w:rPr>
                <w:i/>
                <w:sz w:val="22"/>
                <w:szCs w:val="22"/>
                <w:lang w:val="es-ES"/>
              </w:rPr>
              <w:t>[</w:t>
            </w:r>
            <w:r w:rsidR="00C94083" w:rsidRPr="00735EDA">
              <w:rPr>
                <w:i/>
                <w:sz w:val="22"/>
                <w:szCs w:val="22"/>
                <w:lang w:val="es-ES"/>
              </w:rPr>
              <w:t>Escoja una de las dos siguientes opciones según corresponda</w:t>
            </w:r>
            <w:r w:rsidRPr="00735EDA">
              <w:rPr>
                <w:i/>
                <w:sz w:val="22"/>
                <w:szCs w:val="22"/>
                <w:lang w:val="es-ES"/>
              </w:rPr>
              <w:t>]</w:t>
            </w:r>
          </w:p>
          <w:p w14:paraId="6F9E5A85" w14:textId="77777777" w:rsidR="007136DB" w:rsidRPr="00735EDA" w:rsidRDefault="00C94083" w:rsidP="00913AF7">
            <w:pPr>
              <w:spacing w:before="60" w:after="60"/>
              <w:rPr>
                <w:sz w:val="22"/>
                <w:szCs w:val="22"/>
                <w:lang w:val="es-ES"/>
              </w:rPr>
            </w:pPr>
            <w:r w:rsidRPr="00735EDA">
              <w:rPr>
                <w:sz w:val="22"/>
                <w:szCs w:val="22"/>
                <w:lang w:val="es-ES"/>
              </w:rPr>
              <w:t xml:space="preserve">El producto de multiplicar </w:t>
            </w:r>
            <w:r w:rsidR="007136DB" w:rsidRPr="00735EDA">
              <w:rPr>
                <w:sz w:val="22"/>
                <w:szCs w:val="22"/>
                <w:lang w:val="es-ES"/>
              </w:rPr>
              <w:t>_____________</w:t>
            </w:r>
            <w:r w:rsidRPr="00735EDA">
              <w:rPr>
                <w:sz w:val="22"/>
                <w:szCs w:val="22"/>
                <w:lang w:val="es-ES"/>
              </w:rPr>
              <w:t xml:space="preserve"> </w:t>
            </w:r>
            <w:r w:rsidR="007136DB" w:rsidRPr="00735EDA">
              <w:rPr>
                <w:i/>
                <w:iCs/>
                <w:sz w:val="22"/>
                <w:szCs w:val="22"/>
                <w:lang w:val="es-ES"/>
              </w:rPr>
              <w:t>[in</w:t>
            </w:r>
            <w:r w:rsidRPr="00735EDA">
              <w:rPr>
                <w:i/>
                <w:iCs/>
                <w:sz w:val="22"/>
                <w:szCs w:val="22"/>
                <w:lang w:val="es-ES"/>
              </w:rPr>
              <w:t>dique un número menor o mayor que uno</w:t>
            </w:r>
            <w:r w:rsidR="007136DB" w:rsidRPr="00735EDA">
              <w:rPr>
                <w:i/>
                <w:iCs/>
                <w:sz w:val="22"/>
                <w:szCs w:val="22"/>
                <w:lang w:val="es-ES"/>
              </w:rPr>
              <w:t xml:space="preserve">] </w:t>
            </w:r>
            <w:r w:rsidRPr="00735EDA">
              <w:rPr>
                <w:sz w:val="22"/>
                <w:szCs w:val="22"/>
                <w:lang w:val="es-ES"/>
              </w:rPr>
              <w:t>por la remuneración del Contratista,</w:t>
            </w:r>
          </w:p>
          <w:p w14:paraId="29039AD3" w14:textId="77777777" w:rsidR="007136DB" w:rsidRPr="00735EDA" w:rsidRDefault="007136DB" w:rsidP="00913AF7">
            <w:pPr>
              <w:spacing w:before="60" w:after="60"/>
              <w:rPr>
                <w:i/>
                <w:sz w:val="22"/>
                <w:szCs w:val="22"/>
                <w:lang w:val="es-ES"/>
              </w:rPr>
            </w:pPr>
            <w:r w:rsidRPr="00735EDA">
              <w:rPr>
                <w:sz w:val="22"/>
                <w:szCs w:val="22"/>
                <w:lang w:val="es-ES"/>
              </w:rPr>
              <w:t xml:space="preserve"> </w:t>
            </w:r>
            <w:r w:rsidRPr="00735EDA">
              <w:rPr>
                <w:i/>
                <w:sz w:val="22"/>
                <w:szCs w:val="22"/>
                <w:lang w:val="es-ES"/>
              </w:rPr>
              <w:t xml:space="preserve">o </w:t>
            </w:r>
          </w:p>
          <w:p w14:paraId="0A5769E5" w14:textId="77777777" w:rsidR="007136DB" w:rsidRPr="00735EDA" w:rsidRDefault="007136DB" w:rsidP="00913AF7">
            <w:pPr>
              <w:spacing w:before="60" w:after="60"/>
              <w:rPr>
                <w:i/>
                <w:iCs/>
                <w:sz w:val="22"/>
                <w:szCs w:val="22"/>
                <w:lang w:val="es-ES"/>
              </w:rPr>
            </w:pPr>
            <w:r w:rsidRPr="00735EDA">
              <w:rPr>
                <w:sz w:val="22"/>
                <w:szCs w:val="22"/>
                <w:lang w:val="es-ES"/>
              </w:rPr>
              <w:t>_____________</w:t>
            </w:r>
            <w:r w:rsidR="00C94083" w:rsidRPr="00735EDA">
              <w:rPr>
                <w:sz w:val="22"/>
                <w:szCs w:val="22"/>
                <w:lang w:val="es-ES"/>
              </w:rPr>
              <w:t xml:space="preserve"> </w:t>
            </w:r>
            <w:r w:rsidRPr="00735EDA">
              <w:rPr>
                <w:i/>
                <w:iCs/>
                <w:sz w:val="22"/>
                <w:szCs w:val="22"/>
                <w:lang w:val="es-ES"/>
              </w:rPr>
              <w:t>[</w:t>
            </w:r>
            <w:r w:rsidR="00C66932" w:rsidRPr="00735EDA">
              <w:rPr>
                <w:i/>
                <w:iCs/>
                <w:sz w:val="22"/>
                <w:szCs w:val="22"/>
                <w:lang w:val="es-ES"/>
              </w:rPr>
              <w:t>indique el monto de la responsabilidad máxima total</w:t>
            </w:r>
            <w:r w:rsidRPr="00735EDA">
              <w:rPr>
                <w:i/>
                <w:iCs/>
                <w:sz w:val="22"/>
                <w:szCs w:val="22"/>
                <w:lang w:val="es-ES"/>
              </w:rPr>
              <w:t>]</w:t>
            </w:r>
          </w:p>
        </w:tc>
      </w:tr>
      <w:tr w:rsidR="007136DB" w:rsidRPr="00AD2E22" w14:paraId="3EEFFC67" w14:textId="77777777" w:rsidTr="00A107D2">
        <w:tc>
          <w:tcPr>
            <w:tcW w:w="3626" w:type="dxa"/>
          </w:tcPr>
          <w:p w14:paraId="75E4E0AD" w14:textId="77777777" w:rsidR="007136DB" w:rsidRPr="00735EDA" w:rsidRDefault="00C94083" w:rsidP="00913AF7">
            <w:pPr>
              <w:suppressAutoHyphens/>
              <w:spacing w:before="60" w:after="60"/>
              <w:jc w:val="left"/>
              <w:rPr>
                <w:b/>
                <w:bCs/>
                <w:sz w:val="22"/>
                <w:szCs w:val="22"/>
                <w:lang w:val="es-ES"/>
              </w:rPr>
            </w:pPr>
            <w:r w:rsidRPr="00735EDA">
              <w:rPr>
                <w:b/>
                <w:bCs/>
                <w:sz w:val="22"/>
                <w:szCs w:val="22"/>
                <w:lang w:val="es-ES"/>
              </w:rPr>
              <w:t>Garantía de cumplimiento</w:t>
            </w:r>
          </w:p>
        </w:tc>
        <w:tc>
          <w:tcPr>
            <w:tcW w:w="1477" w:type="dxa"/>
          </w:tcPr>
          <w:p w14:paraId="688C3E70" w14:textId="77777777" w:rsidR="007136DB" w:rsidRPr="00735EDA" w:rsidRDefault="007641F4" w:rsidP="00913AF7">
            <w:pPr>
              <w:suppressAutoHyphens/>
              <w:spacing w:before="60" w:after="60"/>
              <w:rPr>
                <w:sz w:val="22"/>
                <w:szCs w:val="22"/>
                <w:lang w:val="es-ES"/>
              </w:rPr>
            </w:pPr>
            <w:r w:rsidRPr="00735EDA">
              <w:rPr>
                <w:sz w:val="22"/>
                <w:szCs w:val="22"/>
                <w:lang w:val="es-ES"/>
              </w:rPr>
              <w:t>16.3</w:t>
            </w:r>
          </w:p>
        </w:tc>
        <w:tc>
          <w:tcPr>
            <w:tcW w:w="4290" w:type="dxa"/>
          </w:tcPr>
          <w:p w14:paraId="6744369C" w14:textId="0BA23552" w:rsidR="007136DB" w:rsidRPr="00735EDA" w:rsidRDefault="00C94083" w:rsidP="004324C1">
            <w:pPr>
              <w:tabs>
                <w:tab w:val="left" w:pos="5400"/>
              </w:tabs>
              <w:suppressAutoHyphens/>
              <w:spacing w:before="60" w:after="60"/>
              <w:ind w:right="72"/>
              <w:rPr>
                <w:sz w:val="22"/>
                <w:szCs w:val="22"/>
                <w:lang w:val="es-ES"/>
              </w:rPr>
            </w:pPr>
            <w:r w:rsidRPr="00735EDA">
              <w:rPr>
                <w:sz w:val="22"/>
                <w:szCs w:val="22"/>
                <w:lang w:val="es-ES"/>
              </w:rPr>
              <w:t xml:space="preserve">La Garantía de Cumplimiento se presentará en forma de ____ </w:t>
            </w:r>
            <w:r w:rsidRPr="00735EDA">
              <w:rPr>
                <w:i/>
                <w:iCs/>
                <w:sz w:val="22"/>
                <w:szCs w:val="22"/>
                <w:lang w:val="es-ES"/>
              </w:rPr>
              <w:t xml:space="preserve">[indique </w:t>
            </w:r>
            <w:r w:rsidR="006269C2" w:rsidRPr="00735EDA">
              <w:rPr>
                <w:i/>
                <w:iCs/>
                <w:sz w:val="22"/>
                <w:szCs w:val="22"/>
                <w:lang w:val="es-ES"/>
              </w:rPr>
              <w:t>“</w:t>
            </w:r>
            <w:r w:rsidRPr="00735EDA">
              <w:rPr>
                <w:i/>
                <w:iCs/>
                <w:sz w:val="22"/>
                <w:szCs w:val="22"/>
                <w:lang w:val="es-ES"/>
              </w:rPr>
              <w:t>garantía a primer requerimiento</w:t>
            </w:r>
            <w:r w:rsidR="006269C2" w:rsidRPr="00735EDA">
              <w:rPr>
                <w:i/>
                <w:iCs/>
                <w:sz w:val="22"/>
                <w:szCs w:val="22"/>
                <w:lang w:val="es-ES"/>
              </w:rPr>
              <w:t>”</w:t>
            </w:r>
            <w:r w:rsidRPr="00735EDA">
              <w:rPr>
                <w:i/>
                <w:iCs/>
                <w:sz w:val="22"/>
                <w:szCs w:val="22"/>
                <w:lang w:val="es-ES"/>
              </w:rPr>
              <w:t xml:space="preserve"> o </w:t>
            </w:r>
            <w:r w:rsidR="006269C2" w:rsidRPr="00735EDA">
              <w:rPr>
                <w:i/>
                <w:iCs/>
                <w:sz w:val="22"/>
                <w:szCs w:val="22"/>
                <w:lang w:val="es-ES"/>
              </w:rPr>
              <w:t>“</w:t>
            </w:r>
            <w:r w:rsidRPr="00735EDA">
              <w:rPr>
                <w:i/>
                <w:iCs/>
                <w:sz w:val="22"/>
                <w:szCs w:val="22"/>
                <w:lang w:val="es-ES"/>
              </w:rPr>
              <w:t>fianza de cumplimiento</w:t>
            </w:r>
            <w:r w:rsidR="006269C2" w:rsidRPr="00735EDA">
              <w:rPr>
                <w:i/>
                <w:iCs/>
                <w:sz w:val="22"/>
                <w:szCs w:val="22"/>
                <w:lang w:val="es-ES"/>
              </w:rPr>
              <w:t>”</w:t>
            </w:r>
            <w:r w:rsidRPr="00735EDA">
              <w:rPr>
                <w:i/>
                <w:iCs/>
                <w:sz w:val="22"/>
                <w:szCs w:val="22"/>
                <w:lang w:val="es-ES"/>
              </w:rPr>
              <w:t>]</w:t>
            </w:r>
            <w:r w:rsidRPr="00735EDA">
              <w:rPr>
                <w:iCs/>
                <w:sz w:val="22"/>
                <w:szCs w:val="22"/>
                <w:lang w:val="es-ES"/>
              </w:rPr>
              <w:t xml:space="preserve"> por valor de</w:t>
            </w:r>
            <w:r w:rsidR="004324C1" w:rsidRPr="00735EDA">
              <w:rPr>
                <w:iCs/>
                <w:sz w:val="22"/>
                <w:szCs w:val="22"/>
                <w:lang w:val="es-ES"/>
              </w:rPr>
              <w:t>l</w:t>
            </w:r>
            <w:r w:rsidRPr="00735EDA">
              <w:rPr>
                <w:iCs/>
                <w:sz w:val="22"/>
                <w:szCs w:val="22"/>
                <w:lang w:val="es-ES"/>
              </w:rPr>
              <w:t xml:space="preserve"> </w:t>
            </w:r>
            <w:r w:rsidRPr="00735EDA">
              <w:rPr>
                <w:i/>
                <w:iCs/>
                <w:sz w:val="22"/>
                <w:szCs w:val="22"/>
                <w:lang w:val="es-ES"/>
              </w:rPr>
              <w:t>[</w:t>
            </w:r>
            <w:r w:rsidR="004324C1" w:rsidRPr="00735EDA">
              <w:rPr>
                <w:i/>
                <w:iCs/>
                <w:sz w:val="22"/>
                <w:szCs w:val="22"/>
                <w:lang w:val="es-ES"/>
              </w:rPr>
              <w:t>indique la cifra o cifras conexas</w:t>
            </w:r>
            <w:r w:rsidRPr="00735EDA">
              <w:rPr>
                <w:i/>
                <w:iCs/>
                <w:sz w:val="22"/>
                <w:szCs w:val="22"/>
                <w:lang w:val="es-ES"/>
              </w:rPr>
              <w:t>]</w:t>
            </w:r>
            <w:r w:rsidRPr="00735EDA">
              <w:rPr>
                <w:sz w:val="22"/>
                <w:szCs w:val="22"/>
                <w:lang w:val="es-ES"/>
              </w:rPr>
              <w:t xml:space="preserve"> % de la remuneración del Contratista y en la misma moneda o monedas de dicha remuneración</w:t>
            </w:r>
            <w:r w:rsidR="007136DB" w:rsidRPr="00735EDA">
              <w:rPr>
                <w:sz w:val="22"/>
                <w:szCs w:val="22"/>
                <w:lang w:val="es-ES"/>
              </w:rPr>
              <w:t>.</w:t>
            </w:r>
          </w:p>
        </w:tc>
      </w:tr>
      <w:tr w:rsidR="00E43899" w:rsidRPr="00AD2E22" w14:paraId="5D0C2706" w14:textId="77777777" w:rsidTr="00A107D2">
        <w:tc>
          <w:tcPr>
            <w:tcW w:w="3626" w:type="dxa"/>
          </w:tcPr>
          <w:p w14:paraId="17B2CD51" w14:textId="77777777" w:rsidR="00E43899" w:rsidRPr="00735EDA" w:rsidRDefault="00E43899" w:rsidP="004324C1">
            <w:pPr>
              <w:suppressAutoHyphens/>
              <w:spacing w:before="60" w:after="60"/>
              <w:jc w:val="left"/>
              <w:rPr>
                <w:b/>
                <w:bCs/>
                <w:sz w:val="22"/>
                <w:szCs w:val="22"/>
                <w:lang w:val="es-ES"/>
              </w:rPr>
            </w:pPr>
            <w:r w:rsidRPr="00735EDA">
              <w:rPr>
                <w:b/>
                <w:bCs/>
                <w:sz w:val="22"/>
                <w:szCs w:val="22"/>
                <w:lang w:val="es-ES"/>
              </w:rPr>
              <w:t>P</w:t>
            </w:r>
            <w:r w:rsidR="00C94083" w:rsidRPr="00735EDA">
              <w:rPr>
                <w:b/>
                <w:bCs/>
                <w:sz w:val="22"/>
                <w:szCs w:val="22"/>
                <w:lang w:val="es-ES"/>
              </w:rPr>
              <w:t xml:space="preserve">lazos para la presentación de la documentación que la Parte aseguradora pertinente debe </w:t>
            </w:r>
            <w:r w:rsidR="004324C1" w:rsidRPr="00735EDA">
              <w:rPr>
                <w:b/>
                <w:bCs/>
                <w:sz w:val="22"/>
                <w:szCs w:val="22"/>
                <w:lang w:val="es-ES"/>
              </w:rPr>
              <w:t>entregar</w:t>
            </w:r>
            <w:r w:rsidR="00C94083" w:rsidRPr="00735EDA">
              <w:rPr>
                <w:b/>
                <w:bCs/>
                <w:sz w:val="22"/>
                <w:szCs w:val="22"/>
                <w:lang w:val="es-ES"/>
              </w:rPr>
              <w:t xml:space="preserve"> a la otra Parte</w:t>
            </w:r>
            <w:r w:rsidRPr="00735EDA">
              <w:rPr>
                <w:b/>
                <w:bCs/>
                <w:sz w:val="22"/>
                <w:szCs w:val="22"/>
                <w:lang w:val="es-ES"/>
              </w:rPr>
              <w:t xml:space="preserve"> </w:t>
            </w:r>
          </w:p>
        </w:tc>
        <w:tc>
          <w:tcPr>
            <w:tcW w:w="1477" w:type="dxa"/>
          </w:tcPr>
          <w:p w14:paraId="417B645B" w14:textId="77777777" w:rsidR="00E43899" w:rsidRPr="00735EDA" w:rsidRDefault="00E43899" w:rsidP="00913AF7">
            <w:pPr>
              <w:suppressAutoHyphens/>
              <w:spacing w:before="60" w:after="60"/>
              <w:rPr>
                <w:sz w:val="22"/>
                <w:szCs w:val="22"/>
                <w:lang w:val="es-ES"/>
              </w:rPr>
            </w:pPr>
            <w:r w:rsidRPr="00735EDA">
              <w:rPr>
                <w:sz w:val="22"/>
                <w:szCs w:val="22"/>
                <w:lang w:val="es-ES"/>
              </w:rPr>
              <w:t>16.4</w:t>
            </w:r>
          </w:p>
        </w:tc>
        <w:tc>
          <w:tcPr>
            <w:tcW w:w="4290" w:type="dxa"/>
          </w:tcPr>
          <w:p w14:paraId="35C5DF49" w14:textId="63F347B3" w:rsidR="00E43899" w:rsidRPr="00735EDA" w:rsidRDefault="00E43899" w:rsidP="00913AF7">
            <w:pPr>
              <w:suppressAutoHyphens/>
              <w:spacing w:before="60" w:after="60"/>
              <w:rPr>
                <w:sz w:val="22"/>
                <w:szCs w:val="22"/>
                <w:lang w:val="es-ES"/>
              </w:rPr>
            </w:pPr>
            <w:r w:rsidRPr="00735EDA">
              <w:rPr>
                <w:sz w:val="22"/>
                <w:szCs w:val="22"/>
                <w:lang w:val="es-ES"/>
              </w:rPr>
              <w:t>P</w:t>
            </w:r>
            <w:r w:rsidR="00C94083" w:rsidRPr="00735EDA">
              <w:rPr>
                <w:sz w:val="22"/>
                <w:szCs w:val="22"/>
                <w:lang w:val="es-ES"/>
              </w:rPr>
              <w:t>lazo</w:t>
            </w:r>
            <w:r w:rsidRPr="00735EDA">
              <w:rPr>
                <w:sz w:val="22"/>
                <w:szCs w:val="22"/>
                <w:lang w:val="es-ES"/>
              </w:rPr>
              <w:t xml:space="preserve"> (calcula</w:t>
            </w:r>
            <w:r w:rsidR="00C94083" w:rsidRPr="00735EDA">
              <w:rPr>
                <w:sz w:val="22"/>
                <w:szCs w:val="22"/>
                <w:lang w:val="es-ES"/>
              </w:rPr>
              <w:t>do a partir de la Fecha de Inicio</w:t>
            </w:r>
            <w:r w:rsidRPr="00735EDA">
              <w:rPr>
                <w:sz w:val="22"/>
                <w:szCs w:val="22"/>
                <w:lang w:val="es-ES"/>
              </w:rPr>
              <w:t xml:space="preserve">) </w:t>
            </w:r>
            <w:r w:rsidR="00C94083" w:rsidRPr="00735EDA">
              <w:rPr>
                <w:sz w:val="22"/>
                <w:szCs w:val="22"/>
                <w:lang w:val="es-ES"/>
              </w:rPr>
              <w:t>para la presentación de</w:t>
            </w:r>
            <w:r w:rsidR="00B322E2" w:rsidRPr="00735EDA">
              <w:rPr>
                <w:sz w:val="22"/>
                <w:szCs w:val="22"/>
                <w:lang w:val="es-ES"/>
              </w:rPr>
              <w:t>:</w:t>
            </w:r>
          </w:p>
          <w:p w14:paraId="0313C066" w14:textId="4202AB5B" w:rsidR="00E43899" w:rsidRPr="00735EDA" w:rsidRDefault="00A44227" w:rsidP="00913AF7">
            <w:pPr>
              <w:suppressAutoHyphens/>
              <w:spacing w:before="60" w:after="60"/>
              <w:rPr>
                <w:sz w:val="22"/>
                <w:szCs w:val="22"/>
                <w:lang w:val="es-ES"/>
              </w:rPr>
            </w:pPr>
            <w:r w:rsidRPr="00735EDA">
              <w:rPr>
                <w:sz w:val="22"/>
                <w:szCs w:val="22"/>
                <w:lang w:val="es-ES"/>
              </w:rPr>
              <w:t>(</w:t>
            </w:r>
            <w:r w:rsidR="00E43899" w:rsidRPr="00735EDA">
              <w:rPr>
                <w:sz w:val="22"/>
                <w:szCs w:val="22"/>
                <w:lang w:val="es-ES"/>
              </w:rPr>
              <w:t xml:space="preserve">a) </w:t>
            </w:r>
            <w:r w:rsidR="00C94083" w:rsidRPr="00735EDA">
              <w:rPr>
                <w:sz w:val="22"/>
                <w:szCs w:val="22"/>
                <w:lang w:val="es-ES"/>
              </w:rPr>
              <w:t xml:space="preserve">evidencia de que se han contratado los seguros descritos en la </w:t>
            </w:r>
            <w:r w:rsidR="00612F9C" w:rsidRPr="00735EDA">
              <w:rPr>
                <w:sz w:val="22"/>
                <w:szCs w:val="22"/>
                <w:lang w:val="es-ES"/>
              </w:rPr>
              <w:t>Cláusula</w:t>
            </w:r>
            <w:r w:rsidR="00C94083" w:rsidRPr="00735EDA">
              <w:rPr>
                <w:sz w:val="22"/>
                <w:szCs w:val="22"/>
                <w:lang w:val="es-ES"/>
              </w:rPr>
              <w:t xml:space="preserve"> </w:t>
            </w:r>
            <w:r w:rsidR="00E43899" w:rsidRPr="00735EDA">
              <w:rPr>
                <w:sz w:val="22"/>
                <w:szCs w:val="22"/>
                <w:lang w:val="es-ES"/>
              </w:rPr>
              <w:t>16</w:t>
            </w:r>
            <w:r w:rsidR="00B322E2" w:rsidRPr="00735EDA">
              <w:rPr>
                <w:sz w:val="22"/>
                <w:szCs w:val="22"/>
                <w:lang w:val="es-ES"/>
              </w:rPr>
              <w:t>:</w:t>
            </w:r>
            <w:r w:rsidR="00E43899" w:rsidRPr="00735EDA">
              <w:rPr>
                <w:sz w:val="22"/>
                <w:szCs w:val="22"/>
                <w:lang w:val="es-ES"/>
              </w:rPr>
              <w:t xml:space="preserve"> _______</w:t>
            </w:r>
            <w:r w:rsidR="00C94083" w:rsidRPr="00735EDA">
              <w:rPr>
                <w:sz w:val="22"/>
                <w:szCs w:val="22"/>
                <w:lang w:val="es-ES"/>
              </w:rPr>
              <w:t xml:space="preserve"> </w:t>
            </w:r>
            <w:r w:rsidR="00E43899" w:rsidRPr="00735EDA">
              <w:rPr>
                <w:i/>
                <w:sz w:val="22"/>
                <w:szCs w:val="22"/>
                <w:lang w:val="es-ES"/>
              </w:rPr>
              <w:t>[</w:t>
            </w:r>
            <w:r w:rsidR="00C94083" w:rsidRPr="00735EDA">
              <w:rPr>
                <w:i/>
                <w:sz w:val="22"/>
                <w:szCs w:val="22"/>
                <w:lang w:val="es-ES"/>
              </w:rPr>
              <w:t>indi</w:t>
            </w:r>
            <w:r w:rsidR="004324C1" w:rsidRPr="00735EDA">
              <w:rPr>
                <w:i/>
                <w:sz w:val="22"/>
                <w:szCs w:val="22"/>
                <w:lang w:val="es-ES"/>
              </w:rPr>
              <w:t>que</w:t>
            </w:r>
            <w:r w:rsidR="00C94083" w:rsidRPr="00735EDA">
              <w:rPr>
                <w:i/>
                <w:sz w:val="22"/>
                <w:szCs w:val="22"/>
                <w:lang w:val="es-ES"/>
              </w:rPr>
              <w:t xml:space="preserve"> el plazo</w:t>
            </w:r>
            <w:r w:rsidR="00E43899" w:rsidRPr="00735EDA">
              <w:rPr>
                <w:i/>
                <w:sz w:val="22"/>
                <w:szCs w:val="22"/>
                <w:lang w:val="es-ES"/>
              </w:rPr>
              <w:t>]</w:t>
            </w:r>
            <w:r w:rsidR="00E43899" w:rsidRPr="00735EDA">
              <w:rPr>
                <w:sz w:val="22"/>
                <w:szCs w:val="22"/>
                <w:lang w:val="es-ES"/>
              </w:rPr>
              <w:t xml:space="preserve">, </w:t>
            </w:r>
            <w:r w:rsidR="00C94083" w:rsidRPr="00735EDA">
              <w:rPr>
                <w:sz w:val="22"/>
                <w:szCs w:val="22"/>
                <w:lang w:val="es-ES"/>
              </w:rPr>
              <w:t>y</w:t>
            </w:r>
          </w:p>
          <w:p w14:paraId="27C8CA78" w14:textId="5584F468" w:rsidR="00E43899" w:rsidRPr="00735EDA" w:rsidRDefault="00A44227" w:rsidP="00C94083">
            <w:pPr>
              <w:suppressAutoHyphens/>
              <w:spacing w:before="60" w:after="60"/>
              <w:rPr>
                <w:sz w:val="22"/>
                <w:szCs w:val="22"/>
                <w:lang w:val="es-ES"/>
              </w:rPr>
            </w:pPr>
            <w:r w:rsidRPr="00735EDA">
              <w:rPr>
                <w:sz w:val="22"/>
                <w:szCs w:val="22"/>
                <w:lang w:val="es-ES"/>
              </w:rPr>
              <w:t>(</w:t>
            </w:r>
            <w:r w:rsidR="00E43899" w:rsidRPr="00735EDA">
              <w:rPr>
                <w:sz w:val="22"/>
                <w:szCs w:val="22"/>
                <w:lang w:val="es-ES"/>
              </w:rPr>
              <w:t xml:space="preserve">b) </w:t>
            </w:r>
            <w:r w:rsidR="00C94083" w:rsidRPr="00735EDA">
              <w:rPr>
                <w:sz w:val="22"/>
                <w:szCs w:val="22"/>
                <w:lang w:val="es-ES"/>
              </w:rPr>
              <w:t xml:space="preserve">copias de las pólizas de los seguros que se señalan en el </w:t>
            </w:r>
            <w:r w:rsidR="00654FE9" w:rsidRPr="00735EDA">
              <w:rPr>
                <w:sz w:val="22"/>
                <w:szCs w:val="22"/>
                <w:lang w:val="es-ES"/>
              </w:rPr>
              <w:t>A</w:t>
            </w:r>
            <w:r w:rsidR="00C94083" w:rsidRPr="00735EDA">
              <w:rPr>
                <w:sz w:val="22"/>
                <w:szCs w:val="22"/>
                <w:lang w:val="es-ES"/>
              </w:rPr>
              <w:t xml:space="preserve">péndice </w:t>
            </w:r>
            <w:r w:rsidR="00654FE9" w:rsidRPr="00735EDA">
              <w:rPr>
                <w:sz w:val="22"/>
                <w:szCs w:val="22"/>
                <w:lang w:val="es-ES"/>
              </w:rPr>
              <w:t>N</w:t>
            </w:r>
            <w:r w:rsidR="00B322E2" w:rsidRPr="00735EDA">
              <w:rPr>
                <w:sz w:val="22"/>
                <w:szCs w:val="22"/>
                <w:lang w:val="es-ES"/>
              </w:rPr>
              <w:t>:</w:t>
            </w:r>
            <w:r w:rsidR="00E43899" w:rsidRPr="00735EDA">
              <w:rPr>
                <w:sz w:val="22"/>
                <w:szCs w:val="22"/>
                <w:lang w:val="es-ES"/>
              </w:rPr>
              <w:t>_______</w:t>
            </w:r>
            <w:r w:rsidR="00E43899" w:rsidRPr="00735EDA">
              <w:rPr>
                <w:i/>
                <w:sz w:val="22"/>
                <w:szCs w:val="22"/>
                <w:lang w:val="es-ES"/>
              </w:rPr>
              <w:t>[in</w:t>
            </w:r>
            <w:r w:rsidR="00C94083" w:rsidRPr="00735EDA">
              <w:rPr>
                <w:i/>
                <w:sz w:val="22"/>
                <w:szCs w:val="22"/>
                <w:lang w:val="es-ES"/>
              </w:rPr>
              <w:t>dique el plazo</w:t>
            </w:r>
            <w:r w:rsidR="00E43899" w:rsidRPr="00735EDA">
              <w:rPr>
                <w:i/>
                <w:sz w:val="22"/>
                <w:szCs w:val="22"/>
                <w:lang w:val="es-ES"/>
              </w:rPr>
              <w:t>]</w:t>
            </w:r>
            <w:r w:rsidR="009D7D2A" w:rsidRPr="00735EDA">
              <w:rPr>
                <w:sz w:val="22"/>
                <w:szCs w:val="22"/>
                <w:lang w:val="es-ES"/>
              </w:rPr>
              <w:t xml:space="preserve"> </w:t>
            </w:r>
          </w:p>
        </w:tc>
      </w:tr>
      <w:tr w:rsidR="007C136B" w:rsidRPr="00735EDA" w14:paraId="57E729C2" w14:textId="77777777" w:rsidTr="00A107D2">
        <w:tc>
          <w:tcPr>
            <w:tcW w:w="3626" w:type="dxa"/>
          </w:tcPr>
          <w:p w14:paraId="36420253" w14:textId="77777777" w:rsidR="007C136B" w:rsidRPr="00735EDA" w:rsidRDefault="00C7304B" w:rsidP="00C66932">
            <w:pPr>
              <w:suppressAutoHyphens/>
              <w:spacing w:before="60" w:after="60"/>
              <w:jc w:val="left"/>
              <w:rPr>
                <w:b/>
                <w:bCs/>
                <w:sz w:val="22"/>
                <w:szCs w:val="22"/>
                <w:lang w:val="es-ES"/>
              </w:rPr>
            </w:pPr>
            <w:r w:rsidRPr="00735EDA">
              <w:rPr>
                <w:b/>
                <w:bCs/>
                <w:sz w:val="22"/>
                <w:szCs w:val="22"/>
                <w:lang w:val="es-ES"/>
              </w:rPr>
              <w:t>List</w:t>
            </w:r>
            <w:r w:rsidR="00C66932" w:rsidRPr="00735EDA">
              <w:rPr>
                <w:b/>
                <w:bCs/>
                <w:sz w:val="22"/>
                <w:szCs w:val="22"/>
                <w:lang w:val="es-ES"/>
              </w:rPr>
              <w:t>a de posibles Expertos Independientes propuestos por el Contratante</w:t>
            </w:r>
            <w:r w:rsidRPr="00735EDA">
              <w:rPr>
                <w:b/>
                <w:bCs/>
                <w:sz w:val="22"/>
                <w:szCs w:val="22"/>
                <w:lang w:val="es-ES"/>
              </w:rPr>
              <w:t xml:space="preserve"> </w:t>
            </w:r>
          </w:p>
        </w:tc>
        <w:tc>
          <w:tcPr>
            <w:tcW w:w="1477" w:type="dxa"/>
          </w:tcPr>
          <w:p w14:paraId="1D5FE845" w14:textId="77777777" w:rsidR="007C136B" w:rsidRPr="00735EDA" w:rsidRDefault="00E43899" w:rsidP="00913AF7">
            <w:pPr>
              <w:suppressAutoHyphens/>
              <w:spacing w:before="60" w:after="60"/>
              <w:rPr>
                <w:sz w:val="22"/>
                <w:szCs w:val="22"/>
                <w:lang w:val="es-ES"/>
              </w:rPr>
            </w:pPr>
            <w:r w:rsidRPr="00735EDA">
              <w:rPr>
                <w:sz w:val="22"/>
                <w:szCs w:val="22"/>
                <w:lang w:val="es-ES"/>
              </w:rPr>
              <w:t>20</w:t>
            </w:r>
            <w:r w:rsidR="007C136B" w:rsidRPr="00735EDA">
              <w:rPr>
                <w:sz w:val="22"/>
                <w:szCs w:val="22"/>
                <w:lang w:val="es-ES"/>
              </w:rPr>
              <w:t>.1.2</w:t>
            </w:r>
          </w:p>
        </w:tc>
        <w:tc>
          <w:tcPr>
            <w:tcW w:w="4290" w:type="dxa"/>
          </w:tcPr>
          <w:p w14:paraId="035E68CD" w14:textId="77777777" w:rsidR="007C136B" w:rsidRPr="00735EDA" w:rsidRDefault="007C136B" w:rsidP="00913AF7">
            <w:pPr>
              <w:suppressAutoHyphens/>
              <w:spacing w:before="60" w:after="60"/>
              <w:ind w:left="1775" w:right="-94"/>
              <w:rPr>
                <w:sz w:val="22"/>
                <w:szCs w:val="22"/>
                <w:lang w:val="es-ES"/>
              </w:rPr>
            </w:pPr>
          </w:p>
        </w:tc>
      </w:tr>
      <w:tr w:rsidR="00541678" w:rsidRPr="00735EDA" w14:paraId="246A12E7" w14:textId="77777777" w:rsidTr="00A107D2">
        <w:tc>
          <w:tcPr>
            <w:tcW w:w="3626" w:type="dxa"/>
          </w:tcPr>
          <w:p w14:paraId="5A39D489" w14:textId="77777777" w:rsidR="00541678" w:rsidRPr="00735EDA" w:rsidRDefault="00C66932" w:rsidP="00C66932">
            <w:pPr>
              <w:suppressAutoHyphens/>
              <w:spacing w:before="60" w:after="60"/>
              <w:jc w:val="left"/>
              <w:rPr>
                <w:b/>
                <w:bCs/>
                <w:sz w:val="22"/>
                <w:szCs w:val="22"/>
                <w:lang w:val="es-ES"/>
              </w:rPr>
            </w:pPr>
            <w:r w:rsidRPr="00735EDA">
              <w:rPr>
                <w:b/>
                <w:bCs/>
                <w:sz w:val="22"/>
                <w:szCs w:val="22"/>
                <w:lang w:val="es-ES"/>
              </w:rPr>
              <w:t>Fecha límite para que el Contratante responda a la contrapropuesta del Contratista (si hubiera</w:t>
            </w:r>
            <w:r w:rsidR="00C7304B" w:rsidRPr="00735EDA">
              <w:rPr>
                <w:b/>
                <w:bCs/>
                <w:sz w:val="22"/>
                <w:szCs w:val="22"/>
                <w:lang w:val="es-ES"/>
              </w:rPr>
              <w:t>)</w:t>
            </w:r>
          </w:p>
        </w:tc>
        <w:tc>
          <w:tcPr>
            <w:tcW w:w="1477" w:type="dxa"/>
          </w:tcPr>
          <w:p w14:paraId="779B7C89" w14:textId="77777777" w:rsidR="00541678" w:rsidRPr="00735EDA" w:rsidRDefault="00E43899" w:rsidP="00913AF7">
            <w:pPr>
              <w:suppressAutoHyphens/>
              <w:spacing w:before="60" w:after="60"/>
              <w:rPr>
                <w:sz w:val="22"/>
                <w:szCs w:val="22"/>
                <w:lang w:val="es-ES"/>
              </w:rPr>
            </w:pPr>
            <w:r w:rsidRPr="00735EDA">
              <w:rPr>
                <w:sz w:val="22"/>
                <w:szCs w:val="22"/>
                <w:lang w:val="es-ES"/>
              </w:rPr>
              <w:t>20</w:t>
            </w:r>
            <w:r w:rsidR="00087084" w:rsidRPr="00735EDA">
              <w:rPr>
                <w:sz w:val="22"/>
                <w:szCs w:val="22"/>
                <w:lang w:val="es-ES"/>
              </w:rPr>
              <w:t>.1.2</w:t>
            </w:r>
          </w:p>
        </w:tc>
        <w:tc>
          <w:tcPr>
            <w:tcW w:w="4290" w:type="dxa"/>
          </w:tcPr>
          <w:p w14:paraId="23057BC6" w14:textId="77777777" w:rsidR="00541678" w:rsidRPr="00735EDA" w:rsidRDefault="00541678" w:rsidP="00913AF7">
            <w:pPr>
              <w:suppressAutoHyphens/>
              <w:spacing w:before="60" w:after="60"/>
              <w:ind w:left="1775" w:right="-94"/>
              <w:rPr>
                <w:sz w:val="22"/>
                <w:szCs w:val="22"/>
                <w:lang w:val="es-ES"/>
              </w:rPr>
            </w:pPr>
          </w:p>
        </w:tc>
      </w:tr>
      <w:tr w:rsidR="00C7304B" w:rsidRPr="00735EDA" w14:paraId="556863BE" w14:textId="77777777" w:rsidTr="00A107D2">
        <w:tc>
          <w:tcPr>
            <w:tcW w:w="3626" w:type="dxa"/>
          </w:tcPr>
          <w:p w14:paraId="1463F5B2" w14:textId="77777777" w:rsidR="00C7304B" w:rsidRPr="00735EDA" w:rsidRDefault="00C66932" w:rsidP="00C66932">
            <w:pPr>
              <w:suppressAutoHyphens/>
              <w:spacing w:before="60" w:after="60"/>
              <w:jc w:val="left"/>
              <w:rPr>
                <w:b/>
                <w:bCs/>
                <w:sz w:val="22"/>
                <w:szCs w:val="22"/>
                <w:lang w:val="es-ES"/>
              </w:rPr>
            </w:pPr>
            <w:r w:rsidRPr="00735EDA">
              <w:rPr>
                <w:b/>
                <w:bCs/>
                <w:sz w:val="22"/>
                <w:szCs w:val="22"/>
                <w:lang w:val="es-ES"/>
              </w:rPr>
              <w:t>Entidad o funcionario designante en caso de desacuerdo entre las Partes</w:t>
            </w:r>
          </w:p>
        </w:tc>
        <w:tc>
          <w:tcPr>
            <w:tcW w:w="1477" w:type="dxa"/>
          </w:tcPr>
          <w:p w14:paraId="59D575F8" w14:textId="77777777" w:rsidR="00C7304B" w:rsidRPr="00735EDA" w:rsidRDefault="00E43899" w:rsidP="00913AF7">
            <w:pPr>
              <w:suppressAutoHyphens/>
              <w:spacing w:before="60" w:after="60"/>
              <w:rPr>
                <w:sz w:val="22"/>
                <w:szCs w:val="22"/>
                <w:lang w:val="es-ES"/>
              </w:rPr>
            </w:pPr>
            <w:r w:rsidRPr="00735EDA">
              <w:rPr>
                <w:sz w:val="22"/>
                <w:szCs w:val="22"/>
                <w:lang w:val="es-ES"/>
              </w:rPr>
              <w:t>20</w:t>
            </w:r>
            <w:r w:rsidR="00C7304B" w:rsidRPr="00735EDA">
              <w:rPr>
                <w:sz w:val="22"/>
                <w:szCs w:val="22"/>
                <w:lang w:val="es-ES"/>
              </w:rPr>
              <w:t>.1.2</w:t>
            </w:r>
          </w:p>
        </w:tc>
        <w:tc>
          <w:tcPr>
            <w:tcW w:w="4290" w:type="dxa"/>
          </w:tcPr>
          <w:p w14:paraId="6D1B8FCC" w14:textId="77777777" w:rsidR="00C7304B" w:rsidRPr="00735EDA" w:rsidRDefault="00C7304B" w:rsidP="00913AF7">
            <w:pPr>
              <w:suppressAutoHyphens/>
              <w:spacing w:before="60" w:after="60"/>
              <w:ind w:left="1775" w:right="-94"/>
              <w:rPr>
                <w:sz w:val="22"/>
                <w:szCs w:val="22"/>
                <w:lang w:val="es-ES"/>
              </w:rPr>
            </w:pPr>
          </w:p>
        </w:tc>
      </w:tr>
      <w:tr w:rsidR="003E3C57" w:rsidRPr="00735EDA" w14:paraId="241FBFE8" w14:textId="77777777" w:rsidTr="00A107D2">
        <w:tc>
          <w:tcPr>
            <w:tcW w:w="3626" w:type="dxa"/>
          </w:tcPr>
          <w:p w14:paraId="20C759C0" w14:textId="77777777" w:rsidR="003E3C57" w:rsidRPr="00735EDA" w:rsidRDefault="00C66932" w:rsidP="00C66932">
            <w:pPr>
              <w:spacing w:before="60" w:after="60"/>
              <w:jc w:val="left"/>
              <w:rPr>
                <w:b/>
                <w:bCs/>
                <w:sz w:val="22"/>
                <w:szCs w:val="22"/>
                <w:lang w:val="es-ES"/>
              </w:rPr>
            </w:pPr>
            <w:r w:rsidRPr="00735EDA">
              <w:rPr>
                <w:b/>
                <w:bCs/>
                <w:sz w:val="22"/>
                <w:szCs w:val="22"/>
                <w:lang w:val="es-ES"/>
              </w:rPr>
              <w:t>Moneda de pago del Experto Independiente</w:t>
            </w:r>
          </w:p>
        </w:tc>
        <w:tc>
          <w:tcPr>
            <w:tcW w:w="1477" w:type="dxa"/>
          </w:tcPr>
          <w:p w14:paraId="1ACAD98B" w14:textId="77777777" w:rsidR="003E3C57" w:rsidRPr="00735EDA" w:rsidRDefault="00E43899" w:rsidP="00913AF7">
            <w:pPr>
              <w:spacing w:before="60" w:after="60"/>
              <w:rPr>
                <w:sz w:val="22"/>
                <w:szCs w:val="22"/>
                <w:lang w:val="es-ES"/>
              </w:rPr>
            </w:pPr>
            <w:r w:rsidRPr="00735EDA">
              <w:rPr>
                <w:sz w:val="22"/>
                <w:szCs w:val="22"/>
                <w:lang w:val="es-ES"/>
              </w:rPr>
              <w:t>20</w:t>
            </w:r>
            <w:r w:rsidR="003E3C57" w:rsidRPr="00735EDA">
              <w:rPr>
                <w:sz w:val="22"/>
                <w:szCs w:val="22"/>
                <w:lang w:val="es-ES"/>
              </w:rPr>
              <w:t>.1.3</w:t>
            </w:r>
          </w:p>
        </w:tc>
        <w:tc>
          <w:tcPr>
            <w:tcW w:w="4290" w:type="dxa"/>
          </w:tcPr>
          <w:p w14:paraId="73086536" w14:textId="77777777" w:rsidR="003E3C57" w:rsidRPr="00735EDA" w:rsidRDefault="003E3C57" w:rsidP="00913AF7">
            <w:pPr>
              <w:spacing w:before="60" w:after="60"/>
              <w:rPr>
                <w:i/>
                <w:iCs/>
                <w:sz w:val="22"/>
                <w:szCs w:val="22"/>
                <w:lang w:val="es-ES"/>
              </w:rPr>
            </w:pPr>
          </w:p>
        </w:tc>
      </w:tr>
      <w:tr w:rsidR="00402504" w:rsidRPr="00735EDA" w14:paraId="069562FA" w14:textId="77777777" w:rsidTr="00A107D2">
        <w:tc>
          <w:tcPr>
            <w:tcW w:w="3626" w:type="dxa"/>
          </w:tcPr>
          <w:p w14:paraId="7111E159" w14:textId="77777777" w:rsidR="00402504" w:rsidRPr="00735EDA" w:rsidRDefault="00C66932" w:rsidP="00C66932">
            <w:pPr>
              <w:spacing w:before="60" w:after="60"/>
              <w:jc w:val="left"/>
              <w:rPr>
                <w:b/>
                <w:bCs/>
                <w:sz w:val="22"/>
                <w:szCs w:val="22"/>
                <w:lang w:val="es-ES"/>
              </w:rPr>
            </w:pPr>
            <w:r w:rsidRPr="00735EDA">
              <w:rPr>
                <w:b/>
                <w:bCs/>
                <w:sz w:val="22"/>
                <w:szCs w:val="22"/>
                <w:lang w:val="es-ES"/>
              </w:rPr>
              <w:t xml:space="preserve">Institución </w:t>
            </w:r>
            <w:r w:rsidR="00BC37F8" w:rsidRPr="00735EDA">
              <w:rPr>
                <w:b/>
                <w:bCs/>
                <w:sz w:val="22"/>
                <w:szCs w:val="22"/>
                <w:lang w:val="es-ES"/>
              </w:rPr>
              <w:t>internacional</w:t>
            </w:r>
            <w:r w:rsidR="00352BF0" w:rsidRPr="00735EDA">
              <w:rPr>
                <w:b/>
                <w:bCs/>
                <w:sz w:val="22"/>
                <w:szCs w:val="22"/>
                <w:lang w:val="es-ES"/>
              </w:rPr>
              <w:t xml:space="preserve"> </w:t>
            </w:r>
            <w:r w:rsidRPr="00735EDA">
              <w:rPr>
                <w:b/>
                <w:bCs/>
                <w:sz w:val="22"/>
                <w:szCs w:val="22"/>
                <w:lang w:val="es-ES"/>
              </w:rPr>
              <w:t>de arbitraje</w:t>
            </w:r>
            <w:r w:rsidR="00352BF0" w:rsidRPr="00735EDA">
              <w:rPr>
                <w:b/>
                <w:bCs/>
                <w:sz w:val="22"/>
                <w:szCs w:val="22"/>
                <w:lang w:val="es-ES"/>
              </w:rPr>
              <w:t xml:space="preserve"> </w:t>
            </w:r>
          </w:p>
        </w:tc>
        <w:tc>
          <w:tcPr>
            <w:tcW w:w="1477" w:type="dxa"/>
          </w:tcPr>
          <w:p w14:paraId="55FF0AC4" w14:textId="720C9BAD" w:rsidR="00402504" w:rsidRPr="00735EDA" w:rsidDel="00E43899" w:rsidRDefault="00C31D49" w:rsidP="005E5608">
            <w:pPr>
              <w:spacing w:before="60" w:after="60"/>
              <w:rPr>
                <w:sz w:val="22"/>
                <w:szCs w:val="22"/>
                <w:lang w:val="es-ES"/>
              </w:rPr>
            </w:pPr>
            <w:r w:rsidRPr="00735EDA">
              <w:rPr>
                <w:sz w:val="22"/>
                <w:szCs w:val="22"/>
                <w:lang w:val="es-ES"/>
              </w:rPr>
              <w:t>20.1.4</w:t>
            </w:r>
            <w:r w:rsidR="00352BF0" w:rsidRPr="00735EDA">
              <w:rPr>
                <w:sz w:val="22"/>
                <w:szCs w:val="22"/>
                <w:lang w:val="es-ES"/>
              </w:rPr>
              <w:t xml:space="preserve"> </w:t>
            </w:r>
            <w:r w:rsidR="00A44227" w:rsidRPr="00735EDA">
              <w:rPr>
                <w:sz w:val="22"/>
                <w:szCs w:val="22"/>
                <w:lang w:val="es-ES"/>
              </w:rPr>
              <w:t>(</w:t>
            </w:r>
            <w:r w:rsidR="00352BF0" w:rsidRPr="00735EDA">
              <w:rPr>
                <w:sz w:val="22"/>
                <w:szCs w:val="22"/>
                <w:lang w:val="es-ES"/>
              </w:rPr>
              <w:t xml:space="preserve">a) </w:t>
            </w:r>
            <w:r w:rsidR="00A44227" w:rsidRPr="00735EDA">
              <w:rPr>
                <w:sz w:val="22"/>
                <w:szCs w:val="22"/>
                <w:lang w:val="es-ES"/>
              </w:rPr>
              <w:t>(</w:t>
            </w:r>
            <w:r w:rsidR="00352BF0" w:rsidRPr="00735EDA">
              <w:rPr>
                <w:sz w:val="22"/>
                <w:szCs w:val="22"/>
                <w:lang w:val="es-ES"/>
              </w:rPr>
              <w:t>i)</w:t>
            </w:r>
          </w:p>
        </w:tc>
        <w:tc>
          <w:tcPr>
            <w:tcW w:w="4290" w:type="dxa"/>
          </w:tcPr>
          <w:p w14:paraId="344CEFB9" w14:textId="77777777" w:rsidR="00402504" w:rsidRPr="00735EDA" w:rsidRDefault="00402504" w:rsidP="00913AF7">
            <w:pPr>
              <w:spacing w:before="60" w:after="60"/>
              <w:rPr>
                <w:i/>
                <w:iCs/>
                <w:sz w:val="22"/>
                <w:szCs w:val="22"/>
                <w:lang w:val="es-ES"/>
              </w:rPr>
            </w:pPr>
          </w:p>
        </w:tc>
      </w:tr>
      <w:tr w:rsidR="007136DB" w:rsidRPr="00735EDA" w14:paraId="7418F45E" w14:textId="77777777" w:rsidTr="00A107D2">
        <w:tc>
          <w:tcPr>
            <w:tcW w:w="3626" w:type="dxa"/>
          </w:tcPr>
          <w:p w14:paraId="2C02D156" w14:textId="61568AA1" w:rsidR="007136DB" w:rsidRPr="00735EDA" w:rsidRDefault="00C66932" w:rsidP="00C66932">
            <w:pPr>
              <w:spacing w:before="60" w:after="60"/>
              <w:jc w:val="left"/>
              <w:rPr>
                <w:b/>
                <w:bCs/>
                <w:sz w:val="22"/>
                <w:szCs w:val="22"/>
                <w:lang w:val="es-ES"/>
              </w:rPr>
            </w:pPr>
            <w:r w:rsidRPr="00735EDA">
              <w:rPr>
                <w:b/>
                <w:bCs/>
                <w:sz w:val="22"/>
                <w:szCs w:val="22"/>
                <w:lang w:val="es-ES"/>
              </w:rPr>
              <w:t xml:space="preserve">Monto de la liquidación de daños y perjuicios tras la </w:t>
            </w:r>
            <w:r w:rsidR="00651D61" w:rsidRPr="00735EDA">
              <w:rPr>
                <w:b/>
                <w:bCs/>
                <w:sz w:val="22"/>
                <w:szCs w:val="22"/>
                <w:lang w:val="es-ES"/>
              </w:rPr>
              <w:t>resolución</w:t>
            </w:r>
            <w:r w:rsidRPr="00735EDA">
              <w:rPr>
                <w:b/>
                <w:bCs/>
                <w:sz w:val="22"/>
                <w:szCs w:val="22"/>
                <w:lang w:val="es-ES"/>
              </w:rPr>
              <w:t xml:space="preserve"> por el Contratante por razones de conveniencia</w:t>
            </w:r>
          </w:p>
        </w:tc>
        <w:tc>
          <w:tcPr>
            <w:tcW w:w="1477" w:type="dxa"/>
          </w:tcPr>
          <w:p w14:paraId="032592C8" w14:textId="3F7067FD" w:rsidR="007136DB" w:rsidRPr="00735EDA" w:rsidRDefault="00581241" w:rsidP="005E5608">
            <w:pPr>
              <w:spacing w:before="60" w:after="60"/>
              <w:rPr>
                <w:sz w:val="22"/>
                <w:szCs w:val="22"/>
                <w:lang w:val="es-ES"/>
              </w:rPr>
            </w:pPr>
            <w:r w:rsidRPr="00735EDA">
              <w:rPr>
                <w:sz w:val="22"/>
                <w:szCs w:val="22"/>
                <w:lang w:val="es-ES"/>
              </w:rPr>
              <w:t>2</w:t>
            </w:r>
            <w:r w:rsidR="00402504" w:rsidRPr="00735EDA">
              <w:rPr>
                <w:sz w:val="22"/>
                <w:szCs w:val="22"/>
                <w:lang w:val="es-ES"/>
              </w:rPr>
              <w:t>1</w:t>
            </w:r>
            <w:r w:rsidR="007136DB" w:rsidRPr="00735EDA">
              <w:rPr>
                <w:sz w:val="22"/>
                <w:szCs w:val="22"/>
                <w:lang w:val="es-ES"/>
              </w:rPr>
              <w:t>.</w:t>
            </w:r>
            <w:r w:rsidR="00402504" w:rsidRPr="00735EDA">
              <w:rPr>
                <w:sz w:val="22"/>
                <w:szCs w:val="22"/>
                <w:lang w:val="es-ES"/>
              </w:rPr>
              <w:t xml:space="preserve">10 </w:t>
            </w:r>
            <w:r w:rsidR="00A44227" w:rsidRPr="00735EDA">
              <w:rPr>
                <w:sz w:val="22"/>
                <w:szCs w:val="22"/>
                <w:lang w:val="es-ES"/>
              </w:rPr>
              <w:t>(</w:t>
            </w:r>
            <w:r w:rsidR="00402504" w:rsidRPr="00735EDA">
              <w:rPr>
                <w:sz w:val="22"/>
                <w:szCs w:val="22"/>
                <w:lang w:val="es-ES"/>
              </w:rPr>
              <w:t>f)</w:t>
            </w:r>
            <w:r w:rsidR="005E5608" w:rsidRPr="00735EDA">
              <w:rPr>
                <w:sz w:val="22"/>
                <w:szCs w:val="22"/>
                <w:lang w:val="es-ES"/>
              </w:rPr>
              <w:t xml:space="preserve"> </w:t>
            </w:r>
            <w:r w:rsidR="00A44227" w:rsidRPr="00735EDA">
              <w:rPr>
                <w:sz w:val="22"/>
                <w:szCs w:val="22"/>
                <w:lang w:val="es-ES"/>
              </w:rPr>
              <w:t>(</w:t>
            </w:r>
            <w:r w:rsidR="00402504" w:rsidRPr="00735EDA">
              <w:rPr>
                <w:sz w:val="22"/>
                <w:szCs w:val="22"/>
                <w:lang w:val="es-ES"/>
              </w:rPr>
              <w:t>i)</w:t>
            </w:r>
          </w:p>
        </w:tc>
        <w:tc>
          <w:tcPr>
            <w:tcW w:w="4290" w:type="dxa"/>
          </w:tcPr>
          <w:p w14:paraId="537CC185" w14:textId="77777777" w:rsidR="007136DB" w:rsidRPr="00735EDA" w:rsidRDefault="007136DB" w:rsidP="00913AF7">
            <w:pPr>
              <w:spacing w:before="60" w:after="60"/>
              <w:rPr>
                <w:i/>
                <w:iCs/>
                <w:sz w:val="22"/>
                <w:szCs w:val="22"/>
                <w:lang w:val="es-ES"/>
              </w:rPr>
            </w:pPr>
          </w:p>
        </w:tc>
      </w:tr>
    </w:tbl>
    <w:p w14:paraId="7C639DF3" w14:textId="77777777" w:rsidR="00E920E8" w:rsidRPr="00735EDA" w:rsidRDefault="00E920E8" w:rsidP="00913AF7">
      <w:pPr>
        <w:keepNext/>
        <w:keepLines/>
        <w:suppressAutoHyphens/>
        <w:spacing w:after="120"/>
        <w:rPr>
          <w:b/>
          <w:lang w:val="es-ES"/>
        </w:rPr>
      </w:pPr>
      <w:r w:rsidRPr="00735EDA">
        <w:rPr>
          <w:b/>
          <w:lang w:val="es-ES"/>
        </w:rPr>
        <w:br w:type="page"/>
      </w:r>
    </w:p>
    <w:p w14:paraId="14AF7162" w14:textId="77777777" w:rsidR="007136DB" w:rsidRPr="00735EDA" w:rsidRDefault="007136DB" w:rsidP="00913AF7">
      <w:pPr>
        <w:keepNext/>
        <w:keepLines/>
        <w:suppressAutoHyphens/>
        <w:spacing w:after="120"/>
        <w:rPr>
          <w:b/>
          <w:lang w:val="es-ES"/>
        </w:rPr>
      </w:pPr>
    </w:p>
    <w:p w14:paraId="299D8B0E" w14:textId="77777777" w:rsidR="007136DB" w:rsidRPr="00735EDA" w:rsidRDefault="007136DB" w:rsidP="00913AF7">
      <w:pPr>
        <w:pStyle w:val="explanatorynotes"/>
        <w:suppressAutoHyphens w:val="0"/>
        <w:spacing w:after="0" w:line="240" w:lineRule="auto"/>
        <w:jc w:val="center"/>
        <w:rPr>
          <w:rFonts w:ascii="Times New Roman" w:hAnsi="Times New Roman"/>
          <w:b/>
          <w:bCs/>
          <w:sz w:val="28"/>
          <w:lang w:val="es-ES"/>
        </w:rPr>
      </w:pPr>
      <w:r w:rsidRPr="00735EDA">
        <w:rPr>
          <w:rFonts w:ascii="Times New Roman" w:hAnsi="Times New Roman"/>
          <w:b/>
          <w:bCs/>
          <w:sz w:val="28"/>
          <w:lang w:val="es-ES"/>
        </w:rPr>
        <w:t>Part</w:t>
      </w:r>
      <w:r w:rsidR="007D6681" w:rsidRPr="00735EDA">
        <w:rPr>
          <w:rFonts w:ascii="Times New Roman" w:hAnsi="Times New Roman"/>
          <w:b/>
          <w:bCs/>
          <w:sz w:val="28"/>
          <w:lang w:val="es-ES"/>
        </w:rPr>
        <w:t>e</w:t>
      </w:r>
      <w:r w:rsidRPr="00735EDA">
        <w:rPr>
          <w:rFonts w:ascii="Times New Roman" w:hAnsi="Times New Roman"/>
          <w:b/>
          <w:bCs/>
          <w:sz w:val="28"/>
          <w:lang w:val="es-ES"/>
        </w:rPr>
        <w:t xml:space="preserve"> B</w:t>
      </w:r>
      <w:r w:rsidR="007D6681" w:rsidRPr="00735EDA">
        <w:rPr>
          <w:rFonts w:ascii="Times New Roman" w:hAnsi="Times New Roman"/>
          <w:b/>
          <w:bCs/>
          <w:sz w:val="28"/>
          <w:lang w:val="es-ES"/>
        </w:rPr>
        <w:t>. Disposiciones específicas</w:t>
      </w:r>
    </w:p>
    <w:p w14:paraId="1BEC5262" w14:textId="77777777" w:rsidR="007136DB" w:rsidRPr="00735EDA" w:rsidRDefault="007136DB" w:rsidP="00913AF7">
      <w:pPr>
        <w:pStyle w:val="explanatorynotes"/>
        <w:suppressAutoHyphens w:val="0"/>
        <w:spacing w:after="0" w:line="240" w:lineRule="auto"/>
        <w:jc w:val="center"/>
        <w:rPr>
          <w:rFonts w:ascii="Times New Roman" w:hAnsi="Times New Roman"/>
          <w:b/>
          <w:bCs/>
          <w:sz w:val="28"/>
          <w:lang w:val="es-ES"/>
        </w:rPr>
      </w:pPr>
    </w:p>
    <w:p w14:paraId="54213937" w14:textId="77777777" w:rsidR="007136DB" w:rsidRPr="00735EDA" w:rsidRDefault="007136DB" w:rsidP="00913AF7">
      <w:pPr>
        <w:pStyle w:val="explanatorynotes"/>
        <w:suppressAutoHyphens w:val="0"/>
        <w:spacing w:after="0" w:line="240" w:lineRule="auto"/>
        <w:jc w:val="left"/>
        <w:rPr>
          <w:rFonts w:ascii="Times New Roman" w:hAnsi="Times New Roman"/>
          <w:i/>
          <w:lang w:val="es-ES"/>
        </w:rPr>
      </w:pPr>
      <w:r w:rsidRPr="00735EDA">
        <w:rPr>
          <w:rFonts w:ascii="Times New Roman" w:hAnsi="Times New Roman"/>
          <w:i/>
          <w:lang w:val="es-ES"/>
        </w:rPr>
        <w:t>[In</w:t>
      </w:r>
      <w:r w:rsidR="007D6681" w:rsidRPr="00735EDA">
        <w:rPr>
          <w:rFonts w:ascii="Times New Roman" w:hAnsi="Times New Roman"/>
          <w:i/>
          <w:lang w:val="es-ES"/>
        </w:rPr>
        <w:t>dique las disposiciones específicas</w:t>
      </w:r>
      <w:r w:rsidRPr="00735EDA">
        <w:rPr>
          <w:rFonts w:ascii="Times New Roman" w:hAnsi="Times New Roman"/>
          <w:i/>
          <w:lang w:val="es-ES"/>
        </w:rPr>
        <w:t>]</w:t>
      </w:r>
    </w:p>
    <w:p w14:paraId="199CD4FD" w14:textId="77777777" w:rsidR="007136DB" w:rsidRPr="00735EDA" w:rsidRDefault="007136DB" w:rsidP="00913AF7">
      <w:pPr>
        <w:rPr>
          <w:b/>
          <w:bCs/>
          <w:iCs/>
          <w:lang w:val="es-ES"/>
        </w:rPr>
      </w:pPr>
      <w:r w:rsidRPr="00735EDA">
        <w:rPr>
          <w:b/>
          <w:bCs/>
          <w:iCs/>
          <w:lang w:val="es-ES"/>
        </w:rPr>
        <w:tab/>
      </w:r>
    </w:p>
    <w:p w14:paraId="30A3B7DE" w14:textId="77777777" w:rsidR="007136DB" w:rsidRPr="00735EDA" w:rsidRDefault="007136DB" w:rsidP="00913AF7">
      <w:pPr>
        <w:pStyle w:val="BodyText"/>
        <w:rPr>
          <w:lang w:val="es-ES"/>
        </w:rPr>
        <w:sectPr w:rsidR="007136DB" w:rsidRPr="00735EDA" w:rsidSect="00A107D2">
          <w:headerReference w:type="even" r:id="rId60"/>
          <w:headerReference w:type="default" r:id="rId61"/>
          <w:headerReference w:type="first" r:id="rId62"/>
          <w:endnotePr>
            <w:numFmt w:val="decimal"/>
          </w:endnotePr>
          <w:type w:val="oddPage"/>
          <w:pgSz w:w="12240" w:h="15840" w:code="1"/>
          <w:pgMar w:top="1440" w:right="1440" w:bottom="1440" w:left="1440" w:header="720" w:footer="720" w:gutter="0"/>
          <w:cols w:space="720"/>
          <w:titlePg/>
          <w:docGrid w:linePitch="326"/>
        </w:sectPr>
      </w:pPr>
    </w:p>
    <w:p w14:paraId="13D17DD8" w14:textId="77777777" w:rsidR="007136DB" w:rsidRPr="00735EDA" w:rsidRDefault="007136DB" w:rsidP="00913AF7">
      <w:pPr>
        <w:pStyle w:val="BodyText"/>
        <w:rPr>
          <w:lang w:val="es-ES"/>
        </w:rPr>
      </w:pPr>
    </w:p>
    <w:p w14:paraId="2AE05703" w14:textId="27409646" w:rsidR="00A107D2" w:rsidRPr="00735EDA" w:rsidRDefault="000C1F64" w:rsidP="00A44227">
      <w:pPr>
        <w:pStyle w:val="Subtitle"/>
        <w:rPr>
          <w:lang w:val="es-ES"/>
        </w:rPr>
      </w:pPr>
      <w:bookmarkStart w:id="1459" w:name="_Toc41971250"/>
      <w:bookmarkStart w:id="1460" w:name="_Toc125265851"/>
      <w:bookmarkStart w:id="1461" w:name="_Toc92895353"/>
      <w:r w:rsidRPr="00735EDA">
        <w:rPr>
          <w:lang w:val="es-ES"/>
        </w:rPr>
        <w:t xml:space="preserve">Sección X. </w:t>
      </w:r>
      <w:r w:rsidR="00A107D2" w:rsidRPr="00735EDA">
        <w:rPr>
          <w:lang w:val="es-ES"/>
        </w:rPr>
        <w:t xml:space="preserve"> Formularios del Contrato</w:t>
      </w:r>
      <w:bookmarkEnd w:id="1459"/>
      <w:bookmarkEnd w:id="1460"/>
      <w:bookmarkEnd w:id="1461"/>
    </w:p>
    <w:p w14:paraId="16364839" w14:textId="77777777" w:rsidR="007136DB" w:rsidRPr="00735EDA" w:rsidRDefault="007136DB" w:rsidP="00913AF7">
      <w:pPr>
        <w:rPr>
          <w:lang w:val="es-ES"/>
        </w:rPr>
      </w:pPr>
    </w:p>
    <w:p w14:paraId="3B7D7997" w14:textId="77777777" w:rsidR="007136DB" w:rsidRPr="00735EDA" w:rsidRDefault="007136DB" w:rsidP="00913AF7">
      <w:pPr>
        <w:rPr>
          <w:lang w:val="es-ES"/>
        </w:rPr>
      </w:pPr>
    </w:p>
    <w:p w14:paraId="57AE6940" w14:textId="77777777" w:rsidR="007136DB" w:rsidRPr="00735EDA" w:rsidRDefault="007D6681" w:rsidP="00913AF7">
      <w:pPr>
        <w:pStyle w:val="Subtitle2"/>
        <w:rPr>
          <w:lang w:val="es-ES"/>
        </w:rPr>
      </w:pPr>
      <w:bookmarkStart w:id="1462" w:name="_Toc488099044"/>
      <w:r w:rsidRPr="00735EDA">
        <w:rPr>
          <w:lang w:val="es-ES"/>
        </w:rPr>
        <w:t xml:space="preserve">Índice de </w:t>
      </w:r>
      <w:r w:rsidR="000F29E6" w:rsidRPr="00735EDA">
        <w:rPr>
          <w:lang w:val="es-ES"/>
        </w:rPr>
        <w:t>formulario</w:t>
      </w:r>
      <w:r w:rsidRPr="00735EDA">
        <w:rPr>
          <w:lang w:val="es-ES"/>
        </w:rPr>
        <w:t>s</w:t>
      </w:r>
      <w:bookmarkEnd w:id="1462"/>
    </w:p>
    <w:p w14:paraId="7D1E0357" w14:textId="02789C0C" w:rsidR="00EF3824" w:rsidRPr="00735EDA" w:rsidRDefault="00EF3824" w:rsidP="00913AF7">
      <w:pPr>
        <w:rPr>
          <w:lang w:val="es-ES"/>
        </w:rPr>
      </w:pPr>
    </w:p>
    <w:p w14:paraId="1650FFA7" w14:textId="77777777" w:rsidR="006B4F71" w:rsidRPr="00735EDA" w:rsidRDefault="006B4F71" w:rsidP="006B4F71">
      <w:pPr>
        <w:rPr>
          <w:lang w:val="es-ES"/>
        </w:rPr>
      </w:pPr>
    </w:p>
    <w:p w14:paraId="61BEC2C2" w14:textId="1D15C8A0" w:rsidR="002376F9" w:rsidRDefault="006D535C">
      <w:pPr>
        <w:pStyle w:val="TOC1"/>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 10 H1,1" </w:instrText>
      </w:r>
      <w:r>
        <w:rPr>
          <w:lang w:val="es-ES"/>
        </w:rPr>
        <w:fldChar w:fldCharType="separate"/>
      </w:r>
      <w:hyperlink w:anchor="_Toc92895005" w:history="1">
        <w:r w:rsidR="002376F9" w:rsidRPr="00AB07E3">
          <w:rPr>
            <w:rStyle w:val="Hyperlink"/>
            <w:noProof/>
          </w:rPr>
          <w:t>Notificación de Intención de Adjudicación</w:t>
        </w:r>
        <w:r w:rsidR="002376F9">
          <w:rPr>
            <w:noProof/>
            <w:webHidden/>
          </w:rPr>
          <w:tab/>
        </w:r>
        <w:r w:rsidR="002376F9">
          <w:rPr>
            <w:noProof/>
            <w:webHidden/>
          </w:rPr>
          <w:fldChar w:fldCharType="begin"/>
        </w:r>
        <w:r w:rsidR="002376F9">
          <w:rPr>
            <w:noProof/>
            <w:webHidden/>
          </w:rPr>
          <w:instrText xml:space="preserve"> PAGEREF _Toc92895005 \h </w:instrText>
        </w:r>
        <w:r w:rsidR="002376F9">
          <w:rPr>
            <w:noProof/>
            <w:webHidden/>
          </w:rPr>
        </w:r>
        <w:r w:rsidR="002376F9">
          <w:rPr>
            <w:noProof/>
            <w:webHidden/>
          </w:rPr>
          <w:fldChar w:fldCharType="separate"/>
        </w:r>
        <w:r w:rsidR="002376F9">
          <w:rPr>
            <w:noProof/>
            <w:webHidden/>
          </w:rPr>
          <w:t>158</w:t>
        </w:r>
        <w:r w:rsidR="002376F9">
          <w:rPr>
            <w:noProof/>
            <w:webHidden/>
          </w:rPr>
          <w:fldChar w:fldCharType="end"/>
        </w:r>
      </w:hyperlink>
    </w:p>
    <w:p w14:paraId="6E42681D" w14:textId="35F81C33" w:rsidR="002376F9" w:rsidRDefault="002376F9">
      <w:pPr>
        <w:pStyle w:val="TOC1"/>
        <w:rPr>
          <w:rFonts w:asciiTheme="minorHAnsi" w:eastAsiaTheme="minorEastAsia" w:hAnsiTheme="minorHAnsi" w:cstheme="minorBidi"/>
          <w:b w:val="0"/>
          <w:noProof/>
          <w:sz w:val="22"/>
          <w:szCs w:val="22"/>
        </w:rPr>
      </w:pPr>
      <w:hyperlink w:anchor="_Toc92895006" w:history="1">
        <w:r w:rsidRPr="00AB07E3">
          <w:rPr>
            <w:rStyle w:val="Hyperlink"/>
            <w:noProof/>
          </w:rPr>
          <w:t>Formulario de Divulgación de la Propiedad Efectiva</w:t>
        </w:r>
        <w:r>
          <w:rPr>
            <w:noProof/>
            <w:webHidden/>
          </w:rPr>
          <w:tab/>
        </w:r>
        <w:r>
          <w:rPr>
            <w:noProof/>
            <w:webHidden/>
          </w:rPr>
          <w:fldChar w:fldCharType="begin"/>
        </w:r>
        <w:r>
          <w:rPr>
            <w:noProof/>
            <w:webHidden/>
          </w:rPr>
          <w:instrText xml:space="preserve"> PAGEREF _Toc92895006 \h </w:instrText>
        </w:r>
        <w:r>
          <w:rPr>
            <w:noProof/>
            <w:webHidden/>
          </w:rPr>
        </w:r>
        <w:r>
          <w:rPr>
            <w:noProof/>
            <w:webHidden/>
          </w:rPr>
          <w:fldChar w:fldCharType="separate"/>
        </w:r>
        <w:r>
          <w:rPr>
            <w:noProof/>
            <w:webHidden/>
          </w:rPr>
          <w:t>163</w:t>
        </w:r>
        <w:r>
          <w:rPr>
            <w:noProof/>
            <w:webHidden/>
          </w:rPr>
          <w:fldChar w:fldCharType="end"/>
        </w:r>
      </w:hyperlink>
    </w:p>
    <w:p w14:paraId="04A0FFFF" w14:textId="71D1FCD8" w:rsidR="002376F9" w:rsidRDefault="002376F9">
      <w:pPr>
        <w:pStyle w:val="TOC1"/>
        <w:rPr>
          <w:rFonts w:asciiTheme="minorHAnsi" w:eastAsiaTheme="minorEastAsia" w:hAnsiTheme="minorHAnsi" w:cstheme="minorBidi"/>
          <w:b w:val="0"/>
          <w:noProof/>
          <w:sz w:val="22"/>
          <w:szCs w:val="22"/>
        </w:rPr>
      </w:pPr>
      <w:hyperlink w:anchor="_Toc92895007" w:history="1">
        <w:r w:rsidRPr="00AB07E3">
          <w:rPr>
            <w:rStyle w:val="Hyperlink"/>
            <w:noProof/>
          </w:rPr>
          <w:t>Notificación de Adjudicación Carta de Aceptación</w:t>
        </w:r>
        <w:r>
          <w:rPr>
            <w:noProof/>
            <w:webHidden/>
          </w:rPr>
          <w:tab/>
        </w:r>
        <w:r>
          <w:rPr>
            <w:noProof/>
            <w:webHidden/>
          </w:rPr>
          <w:fldChar w:fldCharType="begin"/>
        </w:r>
        <w:r>
          <w:rPr>
            <w:noProof/>
            <w:webHidden/>
          </w:rPr>
          <w:instrText xml:space="preserve"> PAGEREF _Toc92895007 \h </w:instrText>
        </w:r>
        <w:r>
          <w:rPr>
            <w:noProof/>
            <w:webHidden/>
          </w:rPr>
        </w:r>
        <w:r>
          <w:rPr>
            <w:noProof/>
            <w:webHidden/>
          </w:rPr>
          <w:fldChar w:fldCharType="separate"/>
        </w:r>
        <w:r>
          <w:rPr>
            <w:noProof/>
            <w:webHidden/>
          </w:rPr>
          <w:t>166</w:t>
        </w:r>
        <w:r>
          <w:rPr>
            <w:noProof/>
            <w:webHidden/>
          </w:rPr>
          <w:fldChar w:fldCharType="end"/>
        </w:r>
      </w:hyperlink>
    </w:p>
    <w:p w14:paraId="2F899D00" w14:textId="6AFA57E2" w:rsidR="002376F9" w:rsidRDefault="002376F9">
      <w:pPr>
        <w:pStyle w:val="TOC1"/>
        <w:rPr>
          <w:rFonts w:asciiTheme="minorHAnsi" w:eastAsiaTheme="minorEastAsia" w:hAnsiTheme="minorHAnsi" w:cstheme="minorBidi"/>
          <w:b w:val="0"/>
          <w:noProof/>
          <w:sz w:val="22"/>
          <w:szCs w:val="22"/>
        </w:rPr>
      </w:pPr>
      <w:hyperlink w:anchor="_Toc92895008" w:history="1">
        <w:r w:rsidRPr="00AB07E3">
          <w:rPr>
            <w:rStyle w:val="Hyperlink"/>
            <w:noProof/>
          </w:rPr>
          <w:t>Convenio</w:t>
        </w:r>
        <w:r>
          <w:rPr>
            <w:noProof/>
            <w:webHidden/>
          </w:rPr>
          <w:tab/>
        </w:r>
        <w:r>
          <w:rPr>
            <w:noProof/>
            <w:webHidden/>
          </w:rPr>
          <w:fldChar w:fldCharType="begin"/>
        </w:r>
        <w:r>
          <w:rPr>
            <w:noProof/>
            <w:webHidden/>
          </w:rPr>
          <w:instrText xml:space="preserve"> PAGEREF _Toc92895008 \h </w:instrText>
        </w:r>
        <w:r>
          <w:rPr>
            <w:noProof/>
            <w:webHidden/>
          </w:rPr>
        </w:r>
        <w:r>
          <w:rPr>
            <w:noProof/>
            <w:webHidden/>
          </w:rPr>
          <w:fldChar w:fldCharType="separate"/>
        </w:r>
        <w:r>
          <w:rPr>
            <w:noProof/>
            <w:webHidden/>
          </w:rPr>
          <w:t>167</w:t>
        </w:r>
        <w:r>
          <w:rPr>
            <w:noProof/>
            <w:webHidden/>
          </w:rPr>
          <w:fldChar w:fldCharType="end"/>
        </w:r>
      </w:hyperlink>
    </w:p>
    <w:p w14:paraId="4D58C7CA" w14:textId="31920917" w:rsidR="002376F9" w:rsidRDefault="002376F9">
      <w:pPr>
        <w:pStyle w:val="TOC1"/>
        <w:rPr>
          <w:rFonts w:asciiTheme="minorHAnsi" w:eastAsiaTheme="minorEastAsia" w:hAnsiTheme="minorHAnsi" w:cstheme="minorBidi"/>
          <w:b w:val="0"/>
          <w:noProof/>
          <w:sz w:val="22"/>
          <w:szCs w:val="22"/>
        </w:rPr>
      </w:pPr>
      <w:hyperlink w:anchor="_Toc92895009" w:history="1">
        <w:r w:rsidRPr="00AB07E3">
          <w:rPr>
            <w:rStyle w:val="Hyperlink"/>
            <w:noProof/>
          </w:rPr>
          <w:t>Garantía de Cumplimiento Opción 1: (Garantía bancaria)</w:t>
        </w:r>
        <w:r>
          <w:rPr>
            <w:noProof/>
            <w:webHidden/>
          </w:rPr>
          <w:tab/>
        </w:r>
        <w:r>
          <w:rPr>
            <w:noProof/>
            <w:webHidden/>
          </w:rPr>
          <w:fldChar w:fldCharType="begin"/>
        </w:r>
        <w:r>
          <w:rPr>
            <w:noProof/>
            <w:webHidden/>
          </w:rPr>
          <w:instrText xml:space="preserve"> PAGEREF _Toc92895009 \h </w:instrText>
        </w:r>
        <w:r>
          <w:rPr>
            <w:noProof/>
            <w:webHidden/>
          </w:rPr>
        </w:r>
        <w:r>
          <w:rPr>
            <w:noProof/>
            <w:webHidden/>
          </w:rPr>
          <w:fldChar w:fldCharType="separate"/>
        </w:r>
        <w:r>
          <w:rPr>
            <w:noProof/>
            <w:webHidden/>
          </w:rPr>
          <w:t>168</w:t>
        </w:r>
        <w:r>
          <w:rPr>
            <w:noProof/>
            <w:webHidden/>
          </w:rPr>
          <w:fldChar w:fldCharType="end"/>
        </w:r>
      </w:hyperlink>
    </w:p>
    <w:p w14:paraId="61F57276" w14:textId="094A21D0" w:rsidR="002376F9" w:rsidRDefault="002376F9">
      <w:pPr>
        <w:pStyle w:val="TOC1"/>
        <w:rPr>
          <w:rFonts w:asciiTheme="minorHAnsi" w:eastAsiaTheme="minorEastAsia" w:hAnsiTheme="minorHAnsi" w:cstheme="minorBidi"/>
          <w:b w:val="0"/>
          <w:noProof/>
          <w:sz w:val="22"/>
          <w:szCs w:val="22"/>
        </w:rPr>
      </w:pPr>
      <w:hyperlink w:anchor="_Toc92895010" w:history="1">
        <w:r w:rsidRPr="00AB07E3">
          <w:rPr>
            <w:rStyle w:val="Hyperlink"/>
            <w:noProof/>
          </w:rPr>
          <w:t>Garantía de Cumplimiento Opción 2: Fianza de Cumplimiento</w:t>
        </w:r>
        <w:r>
          <w:rPr>
            <w:noProof/>
            <w:webHidden/>
          </w:rPr>
          <w:tab/>
        </w:r>
        <w:r>
          <w:rPr>
            <w:noProof/>
            <w:webHidden/>
          </w:rPr>
          <w:fldChar w:fldCharType="begin"/>
        </w:r>
        <w:r>
          <w:rPr>
            <w:noProof/>
            <w:webHidden/>
          </w:rPr>
          <w:instrText xml:space="preserve"> PAGEREF _Toc92895010 \h </w:instrText>
        </w:r>
        <w:r>
          <w:rPr>
            <w:noProof/>
            <w:webHidden/>
          </w:rPr>
        </w:r>
        <w:r>
          <w:rPr>
            <w:noProof/>
            <w:webHidden/>
          </w:rPr>
          <w:fldChar w:fldCharType="separate"/>
        </w:r>
        <w:r>
          <w:rPr>
            <w:noProof/>
            <w:webHidden/>
          </w:rPr>
          <w:t>170</w:t>
        </w:r>
        <w:r>
          <w:rPr>
            <w:noProof/>
            <w:webHidden/>
          </w:rPr>
          <w:fldChar w:fldCharType="end"/>
        </w:r>
      </w:hyperlink>
    </w:p>
    <w:p w14:paraId="20351028" w14:textId="1FAA35FE" w:rsidR="002376F9" w:rsidRDefault="002376F9">
      <w:pPr>
        <w:pStyle w:val="TOC1"/>
        <w:rPr>
          <w:rFonts w:asciiTheme="minorHAnsi" w:eastAsiaTheme="minorEastAsia" w:hAnsiTheme="minorHAnsi" w:cstheme="minorBidi"/>
          <w:b w:val="0"/>
          <w:noProof/>
          <w:sz w:val="22"/>
          <w:szCs w:val="22"/>
        </w:rPr>
      </w:pPr>
      <w:hyperlink w:anchor="_Toc92895011" w:history="1">
        <w:r w:rsidRPr="00AB07E3">
          <w:rPr>
            <w:rStyle w:val="Hyperlink"/>
            <w:noProof/>
          </w:rPr>
          <w:t>Garantía por Anticipo</w:t>
        </w:r>
        <w:r>
          <w:rPr>
            <w:noProof/>
            <w:webHidden/>
          </w:rPr>
          <w:tab/>
        </w:r>
        <w:r>
          <w:rPr>
            <w:noProof/>
            <w:webHidden/>
          </w:rPr>
          <w:fldChar w:fldCharType="begin"/>
        </w:r>
        <w:r>
          <w:rPr>
            <w:noProof/>
            <w:webHidden/>
          </w:rPr>
          <w:instrText xml:space="preserve"> PAGEREF _Toc92895011 \h </w:instrText>
        </w:r>
        <w:r>
          <w:rPr>
            <w:noProof/>
            <w:webHidden/>
          </w:rPr>
        </w:r>
        <w:r>
          <w:rPr>
            <w:noProof/>
            <w:webHidden/>
          </w:rPr>
          <w:fldChar w:fldCharType="separate"/>
        </w:r>
        <w:r>
          <w:rPr>
            <w:noProof/>
            <w:webHidden/>
          </w:rPr>
          <w:t>172</w:t>
        </w:r>
        <w:r>
          <w:rPr>
            <w:noProof/>
            <w:webHidden/>
          </w:rPr>
          <w:fldChar w:fldCharType="end"/>
        </w:r>
      </w:hyperlink>
    </w:p>
    <w:p w14:paraId="68072B3C" w14:textId="2EB9889A" w:rsidR="006B4F71" w:rsidRPr="00F63421" w:rsidRDefault="006D535C" w:rsidP="006B4F71">
      <w:r>
        <w:rPr>
          <w:lang w:val="es-ES"/>
        </w:rPr>
        <w:fldChar w:fldCharType="end"/>
      </w:r>
    </w:p>
    <w:p w14:paraId="76128373" w14:textId="77777777" w:rsidR="006B4F71" w:rsidRPr="00F63421" w:rsidRDefault="006B4F71" w:rsidP="00913AF7"/>
    <w:p w14:paraId="3F49BDC6" w14:textId="77777777" w:rsidR="006B4F71" w:rsidRPr="00F63421" w:rsidRDefault="006B4F71" w:rsidP="00913AF7"/>
    <w:p w14:paraId="0B023D75" w14:textId="77777777" w:rsidR="006B4F71" w:rsidRPr="00F63421" w:rsidRDefault="006B4F71" w:rsidP="00913AF7"/>
    <w:p w14:paraId="6FFC73E3" w14:textId="77777777" w:rsidR="006B4F71" w:rsidRPr="00F63421" w:rsidRDefault="006B4F71" w:rsidP="00913AF7"/>
    <w:p w14:paraId="42F6C91F" w14:textId="77777777" w:rsidR="006B4F71" w:rsidRPr="00F63421" w:rsidRDefault="006B4F71" w:rsidP="00913AF7"/>
    <w:p w14:paraId="108E7545" w14:textId="77777777" w:rsidR="006B4F71" w:rsidRPr="00F63421" w:rsidRDefault="006B4F71" w:rsidP="00913AF7"/>
    <w:p w14:paraId="6AF277EE" w14:textId="7E8C6704" w:rsidR="00320710" w:rsidRPr="00735EDA" w:rsidRDefault="007136DB" w:rsidP="006D535C">
      <w:pPr>
        <w:pStyle w:val="Sec10H1"/>
      </w:pPr>
      <w:r w:rsidRPr="00624A3B">
        <w:rPr>
          <w:sz w:val="32"/>
        </w:rPr>
        <w:br w:type="page"/>
      </w:r>
      <w:bookmarkStart w:id="1463" w:name="_Toc485133549"/>
      <w:bookmarkStart w:id="1464" w:name="_Toc41971555"/>
      <w:bookmarkStart w:id="1465" w:name="_Toc92895005"/>
      <w:r w:rsidR="00320710" w:rsidRPr="00735EDA">
        <w:t>Notificación de Intención de Adjudicación</w:t>
      </w:r>
      <w:bookmarkEnd w:id="1463"/>
      <w:bookmarkEnd w:id="1465"/>
    </w:p>
    <w:p w14:paraId="72EFE4E9" w14:textId="77777777" w:rsidR="00320710" w:rsidRPr="00735EDA" w:rsidRDefault="00320710" w:rsidP="00320710">
      <w:pPr>
        <w:rPr>
          <w:sz w:val="32"/>
          <w:szCs w:val="32"/>
          <w:lang w:val="es-ES"/>
        </w:rPr>
      </w:pPr>
    </w:p>
    <w:p w14:paraId="0DD71E65" w14:textId="20A1B54F" w:rsidR="00320710" w:rsidRPr="00735EDA" w:rsidRDefault="00320710" w:rsidP="00320710">
      <w:pPr>
        <w:spacing w:before="240"/>
        <w:rPr>
          <w:b/>
          <w:i/>
          <w:noProof/>
          <w:szCs w:val="24"/>
          <w:lang w:val="es-ES"/>
        </w:rPr>
      </w:pPr>
      <w:r w:rsidRPr="00735EDA">
        <w:rPr>
          <w:b/>
          <w:i/>
          <w:szCs w:val="24"/>
          <w:lang w:val="es-ES"/>
        </w:rPr>
        <w:t xml:space="preserve">[Esta Notificación de Intención de Adjudicación será enviada a cada Licitante que haya presentado una Oferta, a menos que el </w:t>
      </w:r>
      <w:r w:rsidRPr="00735EDA">
        <w:rPr>
          <w:b/>
          <w:i/>
          <w:lang w:val="es-ES"/>
        </w:rPr>
        <w:t>Licitante</w:t>
      </w:r>
      <w:r w:rsidRPr="00735EDA">
        <w:rPr>
          <w:b/>
          <w:i/>
          <w:szCs w:val="24"/>
          <w:lang w:val="es-ES"/>
        </w:rPr>
        <w:t xml:space="preserve"> haya recibido previamente una notificación de exclusión del proceso en una etapa interm</w:t>
      </w:r>
      <w:r w:rsidR="00A44227" w:rsidRPr="00735EDA">
        <w:rPr>
          <w:b/>
          <w:i/>
          <w:szCs w:val="24"/>
          <w:lang w:val="es-ES"/>
        </w:rPr>
        <w:t xml:space="preserve">edia del proceso de adquisición </w:t>
      </w:r>
      <w:r w:rsidRPr="00735EDA">
        <w:rPr>
          <w:b/>
          <w:i/>
          <w:noProof/>
          <w:szCs w:val="24"/>
          <w:lang w:val="es-ES"/>
        </w:rPr>
        <w:t xml:space="preserve">Enviar esta Notificación al Representante Autorizado del </w:t>
      </w:r>
      <w:r w:rsidRPr="00735EDA">
        <w:rPr>
          <w:b/>
          <w:i/>
          <w:noProof/>
          <w:lang w:val="es-ES"/>
        </w:rPr>
        <w:t>Licitante</w:t>
      </w:r>
      <w:r w:rsidRPr="00735EDA">
        <w:rPr>
          <w:b/>
          <w:i/>
          <w:noProof/>
          <w:szCs w:val="24"/>
          <w:lang w:val="es-ES"/>
        </w:rPr>
        <w:t xml:space="preserve"> nombrado en el Formulario de Información del </w:t>
      </w:r>
      <w:r w:rsidRPr="00735EDA">
        <w:rPr>
          <w:b/>
          <w:i/>
          <w:noProof/>
          <w:lang w:val="es-ES"/>
        </w:rPr>
        <w:t>Licitante</w:t>
      </w:r>
      <w:r w:rsidRPr="00735EDA">
        <w:rPr>
          <w:b/>
          <w:i/>
          <w:noProof/>
          <w:szCs w:val="24"/>
          <w:lang w:val="es-ES"/>
        </w:rPr>
        <w:t>]</w:t>
      </w:r>
    </w:p>
    <w:p w14:paraId="10B5AFBB" w14:textId="77777777" w:rsidR="00320710" w:rsidRPr="00735EDA" w:rsidRDefault="00320710" w:rsidP="00320710">
      <w:pPr>
        <w:rPr>
          <w:sz w:val="32"/>
          <w:szCs w:val="32"/>
          <w:lang w:val="es-ES"/>
        </w:rPr>
      </w:pPr>
    </w:p>
    <w:p w14:paraId="252364C3" w14:textId="77777777" w:rsidR="00320710" w:rsidRPr="00735EDA" w:rsidRDefault="00320710" w:rsidP="00320710">
      <w:pPr>
        <w:pStyle w:val="Outline"/>
        <w:suppressAutoHyphens/>
        <w:spacing w:before="60" w:after="60"/>
        <w:rPr>
          <w:rFonts w:ascii="Arial" w:hAnsi="Arial"/>
          <w:noProof/>
          <w:szCs w:val="24"/>
          <w:lang w:val="es-ES"/>
        </w:rPr>
      </w:pPr>
      <w:r w:rsidRPr="00735EDA">
        <w:rPr>
          <w:noProof/>
          <w:szCs w:val="24"/>
          <w:lang w:val="es-ES"/>
        </w:rPr>
        <w:t>A la atención del Representante Autorizado del Licitante</w:t>
      </w:r>
    </w:p>
    <w:p w14:paraId="59DD5FC9" w14:textId="6CC4D57F" w:rsidR="00320710" w:rsidRPr="00735EDA" w:rsidRDefault="00320710" w:rsidP="00320710">
      <w:pPr>
        <w:pStyle w:val="Outline"/>
        <w:suppressAutoHyphens/>
        <w:spacing w:before="60" w:after="60"/>
        <w:rPr>
          <w:rFonts w:ascii="Arial" w:hAnsi="Arial"/>
          <w:noProof/>
          <w:szCs w:val="24"/>
          <w:lang w:val="es-ES"/>
        </w:rPr>
      </w:pPr>
      <w:r w:rsidRPr="00735EDA">
        <w:rPr>
          <w:noProof/>
          <w:szCs w:val="24"/>
          <w:lang w:val="es-ES"/>
        </w:rPr>
        <w:t>Nombre</w:t>
      </w:r>
      <w:r w:rsidR="00B322E2" w:rsidRPr="00735EDA">
        <w:rPr>
          <w:noProof/>
          <w:szCs w:val="24"/>
          <w:lang w:val="es-ES"/>
        </w:rPr>
        <w:t>:</w:t>
      </w:r>
      <w:r w:rsidRPr="00735EDA">
        <w:rPr>
          <w:noProof/>
          <w:szCs w:val="24"/>
          <w:lang w:val="es-ES"/>
        </w:rPr>
        <w:t xml:space="preserve"> [</w:t>
      </w:r>
      <w:r w:rsidRPr="00735EDA">
        <w:rPr>
          <w:i/>
          <w:noProof/>
          <w:szCs w:val="24"/>
          <w:lang w:val="es-ES"/>
        </w:rPr>
        <w:t>indicar el nombre del Representante Autorizado]</w:t>
      </w:r>
    </w:p>
    <w:p w14:paraId="1CB07EC9" w14:textId="581DF2C5" w:rsidR="00320710" w:rsidRPr="00735EDA" w:rsidRDefault="00320710" w:rsidP="00320710">
      <w:pPr>
        <w:pStyle w:val="Outline"/>
        <w:suppressAutoHyphens/>
        <w:spacing w:before="60" w:after="60"/>
        <w:rPr>
          <w:rFonts w:ascii="Arial" w:hAnsi="Arial"/>
          <w:noProof/>
          <w:szCs w:val="24"/>
          <w:lang w:val="es-ES"/>
        </w:rPr>
      </w:pPr>
      <w:r w:rsidRPr="00735EDA">
        <w:rPr>
          <w:noProof/>
          <w:szCs w:val="24"/>
          <w:lang w:val="es-ES"/>
        </w:rPr>
        <w:t>Dirección</w:t>
      </w:r>
      <w:r w:rsidR="00B322E2" w:rsidRPr="00735EDA">
        <w:rPr>
          <w:noProof/>
          <w:szCs w:val="24"/>
          <w:lang w:val="es-ES"/>
        </w:rPr>
        <w:t>:</w:t>
      </w:r>
      <w:r w:rsidRPr="00735EDA">
        <w:rPr>
          <w:noProof/>
          <w:szCs w:val="24"/>
          <w:lang w:val="es-ES"/>
        </w:rPr>
        <w:t xml:space="preserve"> </w:t>
      </w:r>
      <w:r w:rsidRPr="00735EDA">
        <w:rPr>
          <w:i/>
          <w:noProof/>
          <w:szCs w:val="24"/>
          <w:lang w:val="es-ES"/>
        </w:rPr>
        <w:t>[indicar la dirección del Representante Autorizado]</w:t>
      </w:r>
    </w:p>
    <w:p w14:paraId="39FC938D" w14:textId="1ECA754E" w:rsidR="00320710" w:rsidRPr="00735EDA" w:rsidRDefault="00320710" w:rsidP="00320710">
      <w:pPr>
        <w:pStyle w:val="Outline"/>
        <w:suppressAutoHyphens/>
        <w:spacing w:before="60" w:after="60"/>
        <w:rPr>
          <w:rFonts w:ascii="Arial" w:hAnsi="Arial"/>
          <w:i/>
          <w:noProof/>
          <w:szCs w:val="24"/>
          <w:lang w:val="es-ES"/>
        </w:rPr>
      </w:pPr>
      <w:r w:rsidRPr="00735EDA">
        <w:rPr>
          <w:noProof/>
          <w:szCs w:val="24"/>
          <w:lang w:val="es-ES"/>
        </w:rPr>
        <w:t>Números de teléfono / fax</w:t>
      </w:r>
      <w:r w:rsidR="00B322E2" w:rsidRPr="00735EDA">
        <w:rPr>
          <w:noProof/>
          <w:szCs w:val="24"/>
          <w:lang w:val="es-ES"/>
        </w:rPr>
        <w:t>:</w:t>
      </w:r>
      <w:r w:rsidRPr="00735EDA">
        <w:rPr>
          <w:noProof/>
          <w:szCs w:val="24"/>
          <w:lang w:val="es-ES"/>
        </w:rPr>
        <w:t xml:space="preserve"> </w:t>
      </w:r>
      <w:r w:rsidRPr="00735EDA">
        <w:rPr>
          <w:i/>
          <w:noProof/>
          <w:szCs w:val="24"/>
          <w:lang w:val="es-ES"/>
        </w:rPr>
        <w:t>[indicar los números de teléfono / fax del Representante Autorizado]</w:t>
      </w:r>
    </w:p>
    <w:p w14:paraId="29B55A59" w14:textId="066EFEEE" w:rsidR="00320710" w:rsidRPr="00735EDA" w:rsidRDefault="00320710" w:rsidP="00320710">
      <w:pPr>
        <w:pStyle w:val="Outline"/>
        <w:suppressAutoHyphens/>
        <w:spacing w:before="60" w:after="60"/>
        <w:rPr>
          <w:rFonts w:ascii="Arial" w:hAnsi="Arial"/>
          <w:i/>
          <w:noProof/>
          <w:szCs w:val="24"/>
          <w:lang w:val="es-ES"/>
        </w:rPr>
      </w:pPr>
      <w:r w:rsidRPr="00735EDA">
        <w:rPr>
          <w:noProof/>
          <w:szCs w:val="24"/>
          <w:lang w:val="es-ES"/>
        </w:rPr>
        <w:t>Dirección de correo electrónico</w:t>
      </w:r>
      <w:r w:rsidR="00B322E2" w:rsidRPr="00735EDA">
        <w:rPr>
          <w:noProof/>
          <w:szCs w:val="24"/>
          <w:lang w:val="es-ES"/>
        </w:rPr>
        <w:t>:</w:t>
      </w:r>
      <w:r w:rsidRPr="00735EDA">
        <w:rPr>
          <w:noProof/>
          <w:szCs w:val="24"/>
          <w:lang w:val="es-ES"/>
        </w:rPr>
        <w:t xml:space="preserve"> </w:t>
      </w:r>
      <w:r w:rsidRPr="00735EDA">
        <w:rPr>
          <w:i/>
          <w:noProof/>
          <w:szCs w:val="24"/>
          <w:lang w:val="es-ES"/>
        </w:rPr>
        <w:t>[indicar dirección de correo electrónico del Representante Autorizado]</w:t>
      </w:r>
    </w:p>
    <w:p w14:paraId="2D57BECE" w14:textId="2B64128A" w:rsidR="00320710" w:rsidRPr="00735EDA" w:rsidRDefault="00320710" w:rsidP="00320710">
      <w:pPr>
        <w:spacing w:before="240"/>
        <w:rPr>
          <w:b/>
          <w:i/>
          <w:noProof/>
          <w:szCs w:val="24"/>
          <w:lang w:val="es-ES"/>
        </w:rPr>
      </w:pPr>
      <w:r w:rsidRPr="00735EDA">
        <w:rPr>
          <w:b/>
          <w:i/>
          <w:noProof/>
          <w:szCs w:val="24"/>
          <w:lang w:val="es-ES"/>
        </w:rPr>
        <w:t>[IMPORTANTE</w:t>
      </w:r>
      <w:r w:rsidR="00B322E2" w:rsidRPr="00735EDA">
        <w:rPr>
          <w:b/>
          <w:i/>
          <w:noProof/>
          <w:szCs w:val="24"/>
          <w:lang w:val="es-ES"/>
        </w:rPr>
        <w:t>:</w:t>
      </w:r>
      <w:r w:rsidRPr="00735EDA">
        <w:rPr>
          <w:b/>
          <w:i/>
          <w:noProof/>
          <w:szCs w:val="24"/>
          <w:lang w:val="es-ES"/>
        </w:rPr>
        <w:t xml:space="preserve"> indica la fecha en que esta Notificación se transmite a los Postores. La Notificación debe enviarse a todos los Licitantes simultáneamente. Esto significa en la misma fecha y lo más cerca posible al mismo tiempo.]</w:t>
      </w:r>
    </w:p>
    <w:p w14:paraId="1A3FC0B3" w14:textId="77777777" w:rsidR="00320710" w:rsidRPr="00735EDA" w:rsidRDefault="00320710" w:rsidP="00320710">
      <w:pPr>
        <w:rPr>
          <w:sz w:val="32"/>
          <w:szCs w:val="32"/>
          <w:lang w:val="es-ES"/>
        </w:rPr>
      </w:pPr>
    </w:p>
    <w:p w14:paraId="1AD06108" w14:textId="40E735C2" w:rsidR="00320710" w:rsidRPr="00735EDA" w:rsidRDefault="00320710" w:rsidP="00320710">
      <w:pPr>
        <w:rPr>
          <w:noProof/>
          <w:kern w:val="28"/>
          <w:szCs w:val="24"/>
          <w:lang w:val="es-ES"/>
        </w:rPr>
      </w:pPr>
      <w:r w:rsidRPr="00735EDA">
        <w:rPr>
          <w:b/>
          <w:noProof/>
          <w:kern w:val="28"/>
          <w:szCs w:val="24"/>
          <w:lang w:val="es-ES"/>
        </w:rPr>
        <w:t>FECHA DE TRANSMISIÓN</w:t>
      </w:r>
      <w:r w:rsidR="00B322E2" w:rsidRPr="00735EDA">
        <w:rPr>
          <w:b/>
          <w:sz w:val="32"/>
          <w:szCs w:val="32"/>
          <w:lang w:val="es-ES"/>
        </w:rPr>
        <w:t>:</w:t>
      </w:r>
      <w:r w:rsidRPr="00735EDA">
        <w:rPr>
          <w:sz w:val="32"/>
          <w:szCs w:val="32"/>
          <w:lang w:val="es-ES"/>
        </w:rPr>
        <w:t xml:space="preserve"> </w:t>
      </w:r>
      <w:r w:rsidRPr="00735EDA">
        <w:rPr>
          <w:noProof/>
          <w:kern w:val="28"/>
          <w:szCs w:val="24"/>
          <w:lang w:val="es-ES"/>
        </w:rPr>
        <w:t>Esta notificación se envía por</w:t>
      </w:r>
      <w:r w:rsidR="00B322E2" w:rsidRPr="00735EDA">
        <w:rPr>
          <w:noProof/>
          <w:kern w:val="28"/>
          <w:szCs w:val="24"/>
          <w:lang w:val="es-ES"/>
        </w:rPr>
        <w:t>:</w:t>
      </w:r>
      <w:r w:rsidRPr="00735EDA">
        <w:rPr>
          <w:noProof/>
          <w:kern w:val="28"/>
          <w:szCs w:val="24"/>
          <w:lang w:val="es-ES"/>
        </w:rPr>
        <w:t xml:space="preserve"> [</w:t>
      </w:r>
      <w:r w:rsidRPr="00735EDA">
        <w:rPr>
          <w:i/>
          <w:noProof/>
          <w:kern w:val="28"/>
          <w:szCs w:val="24"/>
          <w:lang w:val="es-ES"/>
        </w:rPr>
        <w:t>correo electrónico / fax</w:t>
      </w:r>
      <w:r w:rsidRPr="00735EDA">
        <w:rPr>
          <w:noProof/>
          <w:kern w:val="28"/>
          <w:szCs w:val="24"/>
          <w:lang w:val="es-ES"/>
        </w:rPr>
        <w:t>] el [</w:t>
      </w:r>
      <w:r w:rsidRPr="00735EDA">
        <w:rPr>
          <w:i/>
          <w:noProof/>
          <w:kern w:val="28"/>
          <w:szCs w:val="24"/>
          <w:lang w:val="es-ES"/>
        </w:rPr>
        <w:t>fecha</w:t>
      </w:r>
      <w:r w:rsidRPr="00735EDA">
        <w:rPr>
          <w:noProof/>
          <w:kern w:val="28"/>
          <w:szCs w:val="24"/>
          <w:lang w:val="es-ES"/>
        </w:rPr>
        <w:t>] (hora local)</w:t>
      </w:r>
    </w:p>
    <w:p w14:paraId="472726C1" w14:textId="77777777" w:rsidR="00320710" w:rsidRPr="00735EDA" w:rsidRDefault="00320710" w:rsidP="00320710">
      <w:pPr>
        <w:rPr>
          <w:sz w:val="32"/>
          <w:szCs w:val="32"/>
          <w:lang w:val="es-ES"/>
        </w:rPr>
      </w:pPr>
    </w:p>
    <w:p w14:paraId="44069274" w14:textId="77777777" w:rsidR="00320710" w:rsidRPr="00735EDA" w:rsidRDefault="00320710" w:rsidP="007C6054">
      <w:pPr>
        <w:ind w:right="289"/>
        <w:jc w:val="center"/>
        <w:rPr>
          <w:b/>
          <w:bCs/>
          <w:sz w:val="36"/>
          <w:szCs w:val="36"/>
          <w:lang w:val="es-ES"/>
        </w:rPr>
      </w:pPr>
      <w:r w:rsidRPr="00735EDA">
        <w:rPr>
          <w:b/>
          <w:bCs/>
          <w:sz w:val="36"/>
          <w:szCs w:val="36"/>
          <w:lang w:val="es-ES"/>
        </w:rPr>
        <w:t>Notificación de Intención de Adjudicación</w:t>
      </w:r>
    </w:p>
    <w:p w14:paraId="4B2D4BE6" w14:textId="77777777" w:rsidR="00320710" w:rsidRPr="00735EDA" w:rsidRDefault="00320710" w:rsidP="00320710">
      <w:pPr>
        <w:jc w:val="center"/>
        <w:rPr>
          <w:szCs w:val="32"/>
          <w:lang w:val="es-ES"/>
        </w:rPr>
      </w:pPr>
    </w:p>
    <w:p w14:paraId="23C595A4" w14:textId="65B78614" w:rsidR="00320710" w:rsidRPr="00735EDA" w:rsidRDefault="00320710" w:rsidP="00320710">
      <w:pPr>
        <w:rPr>
          <w:i/>
          <w:szCs w:val="24"/>
          <w:lang w:val="es-ES"/>
        </w:rPr>
      </w:pPr>
      <w:r w:rsidRPr="00735EDA">
        <w:rPr>
          <w:b/>
          <w:szCs w:val="24"/>
          <w:lang w:val="es-ES"/>
        </w:rPr>
        <w:t>Contratante</w:t>
      </w:r>
      <w:r w:rsidR="00B322E2" w:rsidRPr="00735EDA">
        <w:rPr>
          <w:b/>
          <w:szCs w:val="24"/>
          <w:lang w:val="es-ES"/>
        </w:rPr>
        <w:t>:</w:t>
      </w:r>
      <w:r w:rsidRPr="00735EDA">
        <w:rPr>
          <w:szCs w:val="24"/>
          <w:lang w:val="es-ES"/>
        </w:rPr>
        <w:t xml:space="preserve"> </w:t>
      </w:r>
      <w:r w:rsidRPr="00735EDA">
        <w:rPr>
          <w:i/>
          <w:szCs w:val="24"/>
          <w:lang w:val="es-ES"/>
        </w:rPr>
        <w:t>[</w:t>
      </w:r>
      <w:r w:rsidRPr="00735EDA">
        <w:rPr>
          <w:i/>
          <w:noProof/>
          <w:szCs w:val="24"/>
          <w:lang w:val="es-ES"/>
        </w:rPr>
        <w:t>indicar</w:t>
      </w:r>
      <w:r w:rsidRPr="00735EDA">
        <w:rPr>
          <w:i/>
          <w:szCs w:val="24"/>
          <w:lang w:val="es-ES"/>
        </w:rPr>
        <w:t xml:space="preserve"> el nombre del Contratante]</w:t>
      </w:r>
    </w:p>
    <w:p w14:paraId="23297186" w14:textId="20F1DE38" w:rsidR="00320710" w:rsidRPr="00735EDA" w:rsidRDefault="00320710" w:rsidP="00320710">
      <w:pPr>
        <w:rPr>
          <w:i/>
          <w:szCs w:val="24"/>
          <w:lang w:val="es-ES"/>
        </w:rPr>
      </w:pPr>
      <w:r w:rsidRPr="00735EDA">
        <w:rPr>
          <w:b/>
          <w:szCs w:val="24"/>
          <w:lang w:val="es-ES"/>
        </w:rPr>
        <w:t>Título del contrato</w:t>
      </w:r>
      <w:r w:rsidR="00B322E2" w:rsidRPr="00735EDA">
        <w:rPr>
          <w:b/>
          <w:szCs w:val="24"/>
          <w:lang w:val="es-ES"/>
        </w:rPr>
        <w:t>:</w:t>
      </w:r>
      <w:r w:rsidRPr="00735EDA">
        <w:rPr>
          <w:szCs w:val="24"/>
          <w:lang w:val="es-ES"/>
        </w:rPr>
        <w:t xml:space="preserve"> </w:t>
      </w:r>
      <w:r w:rsidRPr="00735EDA">
        <w:rPr>
          <w:i/>
          <w:szCs w:val="24"/>
          <w:lang w:val="es-ES"/>
        </w:rPr>
        <w:t>[indicar el nombre del contrato]</w:t>
      </w:r>
    </w:p>
    <w:p w14:paraId="07F4E3D8" w14:textId="2842E277" w:rsidR="00320710" w:rsidRPr="00735EDA" w:rsidRDefault="00320710" w:rsidP="00320710">
      <w:pPr>
        <w:rPr>
          <w:i/>
          <w:szCs w:val="24"/>
          <w:lang w:val="es-ES"/>
        </w:rPr>
      </w:pPr>
      <w:r w:rsidRPr="00735EDA">
        <w:rPr>
          <w:b/>
          <w:szCs w:val="24"/>
          <w:lang w:val="es-ES"/>
        </w:rPr>
        <w:t>País</w:t>
      </w:r>
      <w:r w:rsidR="00B322E2" w:rsidRPr="00735EDA">
        <w:rPr>
          <w:b/>
          <w:szCs w:val="24"/>
          <w:lang w:val="es-ES"/>
        </w:rPr>
        <w:t>:</w:t>
      </w:r>
      <w:r w:rsidRPr="00735EDA">
        <w:rPr>
          <w:szCs w:val="24"/>
          <w:lang w:val="es-ES"/>
        </w:rPr>
        <w:t xml:space="preserve"> </w:t>
      </w:r>
      <w:r w:rsidRPr="00735EDA">
        <w:rPr>
          <w:i/>
          <w:szCs w:val="24"/>
          <w:lang w:val="es-ES"/>
        </w:rPr>
        <w:t>[</w:t>
      </w:r>
      <w:r w:rsidRPr="00735EDA">
        <w:rPr>
          <w:i/>
          <w:noProof/>
          <w:szCs w:val="24"/>
          <w:lang w:val="es-ES"/>
        </w:rPr>
        <w:t>indicar</w:t>
      </w:r>
      <w:r w:rsidRPr="00735EDA">
        <w:rPr>
          <w:i/>
          <w:szCs w:val="24"/>
          <w:lang w:val="es-ES"/>
        </w:rPr>
        <w:t xml:space="preserve"> el país donde se emite </w:t>
      </w:r>
      <w:r w:rsidRPr="00735EDA">
        <w:rPr>
          <w:i/>
          <w:lang w:val="es-ES"/>
        </w:rPr>
        <w:t>la SDO</w:t>
      </w:r>
      <w:r w:rsidRPr="00735EDA">
        <w:rPr>
          <w:i/>
          <w:szCs w:val="24"/>
          <w:lang w:val="es-ES"/>
        </w:rPr>
        <w:t>]</w:t>
      </w:r>
    </w:p>
    <w:p w14:paraId="58D597DB" w14:textId="1CDD5C9D" w:rsidR="00320710" w:rsidRPr="00735EDA" w:rsidRDefault="00320710" w:rsidP="00320710">
      <w:pPr>
        <w:rPr>
          <w:i/>
          <w:szCs w:val="24"/>
          <w:lang w:val="es-ES"/>
        </w:rPr>
      </w:pPr>
      <w:r w:rsidRPr="00735EDA">
        <w:rPr>
          <w:b/>
          <w:szCs w:val="24"/>
          <w:lang w:val="es-ES"/>
        </w:rPr>
        <w:t>Número de préstamo / número de crédito / número de donación</w:t>
      </w:r>
      <w:r w:rsidR="00B322E2" w:rsidRPr="00735EDA">
        <w:rPr>
          <w:b/>
          <w:szCs w:val="24"/>
          <w:lang w:val="es-ES"/>
        </w:rPr>
        <w:t>:</w:t>
      </w:r>
      <w:r w:rsidRPr="00735EDA">
        <w:rPr>
          <w:szCs w:val="24"/>
          <w:lang w:val="es-ES"/>
        </w:rPr>
        <w:t xml:space="preserve"> </w:t>
      </w:r>
      <w:r w:rsidRPr="00735EDA">
        <w:rPr>
          <w:i/>
          <w:szCs w:val="24"/>
          <w:lang w:val="es-ES"/>
        </w:rPr>
        <w:t>[indicar el número de referencia del préstamo / crédito / donación]</w:t>
      </w:r>
    </w:p>
    <w:p w14:paraId="152F83DA" w14:textId="13343A8A" w:rsidR="00320710" w:rsidRPr="00735EDA" w:rsidRDefault="00320710" w:rsidP="00320710">
      <w:pPr>
        <w:rPr>
          <w:szCs w:val="24"/>
          <w:lang w:val="es-ES"/>
        </w:rPr>
      </w:pPr>
      <w:r w:rsidRPr="00735EDA">
        <w:rPr>
          <w:b/>
          <w:lang w:val="es-ES"/>
        </w:rPr>
        <w:t>SDO</w:t>
      </w:r>
      <w:r w:rsidRPr="00735EDA">
        <w:rPr>
          <w:b/>
          <w:szCs w:val="24"/>
          <w:lang w:val="es-ES"/>
        </w:rPr>
        <w:t xml:space="preserve"> No</w:t>
      </w:r>
      <w:r w:rsidR="00B322E2" w:rsidRPr="00735EDA">
        <w:rPr>
          <w:b/>
          <w:szCs w:val="24"/>
          <w:lang w:val="es-ES"/>
        </w:rPr>
        <w:t>:</w:t>
      </w:r>
      <w:r w:rsidRPr="00735EDA">
        <w:rPr>
          <w:szCs w:val="24"/>
          <w:lang w:val="es-ES"/>
        </w:rPr>
        <w:t xml:space="preserve"> </w:t>
      </w:r>
      <w:r w:rsidRPr="00735EDA">
        <w:rPr>
          <w:i/>
          <w:szCs w:val="24"/>
          <w:lang w:val="es-ES"/>
        </w:rPr>
        <w:t>[</w:t>
      </w:r>
      <w:r w:rsidRPr="00735EDA">
        <w:rPr>
          <w:i/>
          <w:noProof/>
          <w:szCs w:val="24"/>
          <w:lang w:val="es-ES"/>
        </w:rPr>
        <w:t>indicar</w:t>
      </w:r>
      <w:r w:rsidRPr="00735EDA">
        <w:rPr>
          <w:i/>
          <w:szCs w:val="24"/>
          <w:lang w:val="es-ES"/>
        </w:rPr>
        <w:t xml:space="preserve"> número de referencia </w:t>
      </w:r>
      <w:r w:rsidRPr="00735EDA">
        <w:rPr>
          <w:i/>
          <w:lang w:val="es-ES"/>
        </w:rPr>
        <w:t>SDO</w:t>
      </w:r>
      <w:r w:rsidRPr="00735EDA">
        <w:rPr>
          <w:i/>
          <w:szCs w:val="24"/>
          <w:lang w:val="es-ES"/>
        </w:rPr>
        <w:t xml:space="preserve"> del Plan de Adquisiciones]</w:t>
      </w:r>
    </w:p>
    <w:p w14:paraId="5AE20D1F" w14:textId="77777777" w:rsidR="00320710" w:rsidRPr="00735EDA" w:rsidRDefault="00320710" w:rsidP="00320710">
      <w:pPr>
        <w:rPr>
          <w:sz w:val="32"/>
          <w:szCs w:val="32"/>
          <w:lang w:val="es-ES"/>
        </w:rPr>
      </w:pPr>
    </w:p>
    <w:p w14:paraId="2D1E50AE" w14:textId="5EC0D831" w:rsidR="00320710" w:rsidRPr="00735EDA" w:rsidRDefault="00320710" w:rsidP="00320710">
      <w:pPr>
        <w:rPr>
          <w:lang w:val="es-ES"/>
        </w:rPr>
      </w:pPr>
      <w:r w:rsidRPr="00735EDA">
        <w:rPr>
          <w:lang w:val="es-ES"/>
        </w:rPr>
        <w:t>Esta N</w:t>
      </w:r>
      <w:r w:rsidRPr="00735EDA">
        <w:rPr>
          <w:szCs w:val="24"/>
          <w:lang w:val="es-ES"/>
        </w:rPr>
        <w:t>otificación d</w:t>
      </w:r>
      <w:r w:rsidRPr="00735EDA">
        <w:rPr>
          <w:lang w:val="es-ES"/>
        </w:rPr>
        <w:t>e Intención de Adjudicación (la Notificación)</w:t>
      </w:r>
      <w:r w:rsidRPr="00735EDA">
        <w:rPr>
          <w:szCs w:val="24"/>
          <w:lang w:val="es-ES"/>
        </w:rPr>
        <w:t xml:space="preserve"> le notifica nuestra decisión de adjudicar el contrato anterior. La transmisión de esta Notificación comienza el Período de </w:t>
      </w:r>
      <w:r w:rsidRPr="00735EDA">
        <w:rPr>
          <w:lang w:val="es-ES"/>
        </w:rPr>
        <w:t>Suspensivo</w:t>
      </w:r>
      <w:r w:rsidRPr="00735EDA">
        <w:rPr>
          <w:szCs w:val="24"/>
          <w:lang w:val="es-ES"/>
        </w:rPr>
        <w:t xml:space="preserve">. Durante el </w:t>
      </w:r>
      <w:r w:rsidR="0064790C" w:rsidRPr="00735EDA">
        <w:rPr>
          <w:szCs w:val="24"/>
          <w:lang w:val="es-ES"/>
        </w:rPr>
        <w:t xml:space="preserve">Plazo </w:t>
      </w:r>
      <w:r w:rsidRPr="00735EDA">
        <w:rPr>
          <w:lang w:val="es-ES"/>
        </w:rPr>
        <w:t>Suspensivo</w:t>
      </w:r>
      <w:r w:rsidRPr="00735EDA">
        <w:rPr>
          <w:szCs w:val="24"/>
          <w:lang w:val="es-ES"/>
        </w:rPr>
        <w:t xml:space="preserve"> usted puede</w:t>
      </w:r>
      <w:r w:rsidR="00B322E2" w:rsidRPr="00735EDA">
        <w:rPr>
          <w:szCs w:val="24"/>
          <w:lang w:val="es-ES"/>
        </w:rPr>
        <w:t>:</w:t>
      </w:r>
    </w:p>
    <w:p w14:paraId="7F09E4B2" w14:textId="77777777" w:rsidR="00320710" w:rsidRPr="00735EDA" w:rsidRDefault="00320710" w:rsidP="00320710">
      <w:pPr>
        <w:rPr>
          <w:szCs w:val="24"/>
          <w:lang w:val="es-ES"/>
        </w:rPr>
      </w:pPr>
    </w:p>
    <w:p w14:paraId="3997776D" w14:textId="240DF27D" w:rsidR="00320710" w:rsidRPr="00735EDA" w:rsidRDefault="00320710" w:rsidP="006F3BCD">
      <w:pPr>
        <w:pStyle w:val="ListParagraph"/>
        <w:numPr>
          <w:ilvl w:val="4"/>
          <w:numId w:val="152"/>
        </w:numPr>
        <w:ind w:left="851" w:hanging="567"/>
        <w:rPr>
          <w:szCs w:val="24"/>
          <w:lang w:val="es-ES"/>
        </w:rPr>
      </w:pPr>
      <w:r w:rsidRPr="00735EDA">
        <w:rPr>
          <w:szCs w:val="24"/>
          <w:lang w:val="es-ES"/>
        </w:rPr>
        <w:t>solicitar una sesión informativa en relación con la evaluación de su Oferta, y / o</w:t>
      </w:r>
    </w:p>
    <w:p w14:paraId="02CD66B2" w14:textId="15BE730B" w:rsidR="00320710" w:rsidRPr="00735EDA" w:rsidRDefault="00320710" w:rsidP="006F3BCD">
      <w:pPr>
        <w:pStyle w:val="ListParagraph"/>
        <w:numPr>
          <w:ilvl w:val="4"/>
          <w:numId w:val="152"/>
        </w:numPr>
        <w:ind w:left="851" w:hanging="567"/>
        <w:rPr>
          <w:lang w:val="es-ES"/>
        </w:rPr>
      </w:pPr>
      <w:r w:rsidRPr="00735EDA">
        <w:rPr>
          <w:szCs w:val="24"/>
          <w:lang w:val="es-ES"/>
        </w:rPr>
        <w:t xml:space="preserve">presentar </w:t>
      </w:r>
      <w:r w:rsidRPr="00735EDA">
        <w:rPr>
          <w:lang w:val="es-ES"/>
        </w:rPr>
        <w:t>un reclamo sobre la</w:t>
      </w:r>
      <w:r w:rsidRPr="00735EDA">
        <w:rPr>
          <w:szCs w:val="24"/>
          <w:lang w:val="es-ES"/>
        </w:rPr>
        <w:t xml:space="preserve"> adquisición en relación con la decisión de adjudicar el contrato.</w:t>
      </w:r>
    </w:p>
    <w:p w14:paraId="45D1261D" w14:textId="77777777" w:rsidR="00A107D2" w:rsidRPr="00735EDA" w:rsidRDefault="00A107D2" w:rsidP="00A44227">
      <w:pPr>
        <w:pStyle w:val="BodyTextIndent"/>
        <w:tabs>
          <w:tab w:val="clear" w:pos="1080"/>
        </w:tabs>
        <w:spacing w:before="240" w:after="120"/>
        <w:ind w:left="284" w:right="289" w:hanging="284"/>
        <w:rPr>
          <w:szCs w:val="24"/>
          <w:lang w:val="es-ES"/>
        </w:rPr>
      </w:pPr>
      <w:r w:rsidRPr="00735EDA">
        <w:rPr>
          <w:szCs w:val="24"/>
          <w:lang w:val="es-ES"/>
        </w:rPr>
        <w:br w:type="page"/>
      </w:r>
    </w:p>
    <w:p w14:paraId="40812048" w14:textId="1C280193" w:rsidR="00320710" w:rsidRPr="00735EDA" w:rsidRDefault="00320710" w:rsidP="00A44227">
      <w:pPr>
        <w:pStyle w:val="BodyTextIndent"/>
        <w:tabs>
          <w:tab w:val="clear" w:pos="1080"/>
        </w:tabs>
        <w:spacing w:before="240" w:after="120"/>
        <w:ind w:left="284" w:right="289" w:hanging="284"/>
        <w:rPr>
          <w:b/>
          <w:iCs/>
          <w:lang w:val="es-ES"/>
        </w:rPr>
      </w:pPr>
      <w:r w:rsidRPr="00735EDA">
        <w:rPr>
          <w:b/>
          <w:iCs/>
          <w:lang w:val="es-ES"/>
        </w:rPr>
        <w:t>1. El adjudicatario</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614A38" w:rsidRPr="00AD2E22" w14:paraId="4F0413B5" w14:textId="77777777" w:rsidTr="006D4DC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6" w:type="pct"/>
            <w:tcBorders>
              <w:bottom w:val="none" w:sz="0" w:space="0" w:color="auto"/>
            </w:tcBorders>
            <w:shd w:val="clear" w:color="auto" w:fill="D5DCE4" w:themeFill="text2" w:themeFillTint="33"/>
          </w:tcPr>
          <w:p w14:paraId="4DE3ABFB" w14:textId="54A487D2" w:rsidR="00320710" w:rsidRPr="00735EDA" w:rsidRDefault="00320710" w:rsidP="00A107D2">
            <w:pPr>
              <w:pStyle w:val="BodyTextIndent"/>
              <w:tabs>
                <w:tab w:val="clear" w:pos="1080"/>
              </w:tabs>
              <w:spacing w:before="120" w:after="120"/>
              <w:ind w:left="318" w:firstLine="0"/>
              <w:jc w:val="left"/>
              <w:rPr>
                <w:iCs/>
                <w:lang w:val="es-ES"/>
              </w:rPr>
            </w:pPr>
            <w:r w:rsidRPr="00735EDA">
              <w:rPr>
                <w:iCs/>
                <w:lang w:val="es-ES"/>
              </w:rPr>
              <w:t>Nombre</w:t>
            </w:r>
            <w:r w:rsidR="00B322E2" w:rsidRPr="00735EDA">
              <w:rPr>
                <w:iCs/>
                <w:lang w:val="es-ES"/>
              </w:rPr>
              <w:t>:</w:t>
            </w:r>
          </w:p>
        </w:tc>
        <w:tc>
          <w:tcPr>
            <w:tcW w:w="3664" w:type="pct"/>
            <w:tcBorders>
              <w:bottom w:val="none" w:sz="0" w:space="0" w:color="auto"/>
            </w:tcBorders>
            <w:vAlign w:val="center"/>
          </w:tcPr>
          <w:p w14:paraId="3249A9CE" w14:textId="60F17971" w:rsidR="00320710" w:rsidRPr="00735EDA" w:rsidRDefault="00320710" w:rsidP="00A107D2">
            <w:pPr>
              <w:pStyle w:val="BodyTextIndent"/>
              <w:spacing w:before="120" w:after="120"/>
              <w:ind w:left="0" w:firstLine="100"/>
              <w:jc w:val="left"/>
              <w:cnfStyle w:val="100000000000" w:firstRow="1" w:lastRow="0" w:firstColumn="0" w:lastColumn="0" w:oddVBand="0" w:evenVBand="0" w:oddHBand="0" w:evenHBand="0" w:firstRowFirstColumn="0" w:firstRowLastColumn="0" w:lastRowFirstColumn="0" w:lastRowLastColumn="0"/>
              <w:rPr>
                <w:b w:val="0"/>
                <w:i/>
                <w:lang w:val="es-ES"/>
              </w:rPr>
            </w:pPr>
            <w:r w:rsidRPr="00735EDA">
              <w:rPr>
                <w:b w:val="0"/>
                <w:i/>
                <w:lang w:val="es-ES"/>
              </w:rPr>
              <w:t>[</w:t>
            </w:r>
            <w:r w:rsidRPr="00735EDA">
              <w:rPr>
                <w:b w:val="0"/>
                <w:i/>
                <w:noProof/>
                <w:szCs w:val="24"/>
                <w:lang w:val="es-ES"/>
              </w:rPr>
              <w:t>indicar</w:t>
            </w:r>
            <w:r w:rsidRPr="00735EDA">
              <w:rPr>
                <w:b w:val="0"/>
                <w:i/>
                <w:lang w:val="es-ES"/>
              </w:rPr>
              <w:t xml:space="preserve"> el nombre del Licitante seleccionado]</w:t>
            </w:r>
          </w:p>
        </w:tc>
      </w:tr>
      <w:tr w:rsidR="00614A38" w:rsidRPr="00AD2E22" w14:paraId="73624D02"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6A74F8B8" w14:textId="3749E8F8" w:rsidR="00320710" w:rsidRPr="00735EDA" w:rsidRDefault="00320710" w:rsidP="00A107D2">
            <w:pPr>
              <w:pStyle w:val="BodyTextIndent"/>
              <w:tabs>
                <w:tab w:val="clear" w:pos="1080"/>
              </w:tabs>
              <w:spacing w:before="120" w:after="120"/>
              <w:ind w:left="318" w:firstLine="0"/>
              <w:jc w:val="left"/>
              <w:rPr>
                <w:iCs/>
                <w:lang w:val="es-ES"/>
              </w:rPr>
            </w:pPr>
            <w:r w:rsidRPr="00735EDA">
              <w:rPr>
                <w:iCs/>
                <w:lang w:val="es-ES"/>
              </w:rPr>
              <w:t>Dirección</w:t>
            </w:r>
            <w:r w:rsidR="00B322E2" w:rsidRPr="00735EDA">
              <w:rPr>
                <w:iCs/>
                <w:lang w:val="es-ES"/>
              </w:rPr>
              <w:t>:</w:t>
            </w:r>
          </w:p>
        </w:tc>
        <w:tc>
          <w:tcPr>
            <w:tcW w:w="3664" w:type="pct"/>
            <w:vAlign w:val="center"/>
          </w:tcPr>
          <w:p w14:paraId="24768F40" w14:textId="77777777" w:rsidR="00320710" w:rsidRPr="00735EDA" w:rsidRDefault="00320710"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735EDA">
              <w:rPr>
                <w:i/>
                <w:lang w:val="es-ES"/>
              </w:rPr>
              <w:t>[</w:t>
            </w:r>
            <w:r w:rsidRPr="00735EDA">
              <w:rPr>
                <w:i/>
                <w:noProof/>
                <w:szCs w:val="24"/>
                <w:lang w:val="es-ES"/>
              </w:rPr>
              <w:t>indicar</w:t>
            </w:r>
            <w:r w:rsidRPr="00735EDA">
              <w:rPr>
                <w:i/>
                <w:lang w:val="es-ES"/>
              </w:rPr>
              <w:t xml:space="preserve"> r la dirección del Licitante seleccionado]</w:t>
            </w:r>
          </w:p>
        </w:tc>
      </w:tr>
      <w:tr w:rsidR="00614A38" w:rsidRPr="00AD2E22" w14:paraId="10756958"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1D313FDD" w14:textId="433B913E" w:rsidR="00320710" w:rsidRPr="00735EDA" w:rsidRDefault="00320710" w:rsidP="000C1F64">
            <w:pPr>
              <w:pStyle w:val="BodyTextIndent"/>
              <w:tabs>
                <w:tab w:val="clear" w:pos="1080"/>
              </w:tabs>
              <w:spacing w:before="120" w:after="120"/>
              <w:ind w:left="318" w:firstLine="0"/>
              <w:jc w:val="left"/>
              <w:rPr>
                <w:iCs/>
                <w:lang w:val="es-ES"/>
              </w:rPr>
            </w:pPr>
            <w:r w:rsidRPr="00735EDA">
              <w:rPr>
                <w:iCs/>
                <w:lang w:val="es-ES"/>
              </w:rPr>
              <w:t xml:space="preserve">Precio del </w:t>
            </w:r>
            <w:r w:rsidR="000C1F64" w:rsidRPr="00735EDA">
              <w:rPr>
                <w:iCs/>
                <w:lang w:val="es-ES"/>
              </w:rPr>
              <w:t>Contrato</w:t>
            </w:r>
            <w:r w:rsidR="00B322E2" w:rsidRPr="00735EDA">
              <w:rPr>
                <w:iCs/>
                <w:lang w:val="es-ES"/>
              </w:rPr>
              <w:t>:</w:t>
            </w:r>
          </w:p>
        </w:tc>
        <w:tc>
          <w:tcPr>
            <w:tcW w:w="3664" w:type="pct"/>
            <w:vAlign w:val="center"/>
          </w:tcPr>
          <w:p w14:paraId="056BB7C3" w14:textId="77777777" w:rsidR="00320710" w:rsidRPr="00735EDA" w:rsidRDefault="00320710"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735EDA">
              <w:rPr>
                <w:i/>
                <w:lang w:val="es-ES"/>
              </w:rPr>
              <w:t>[</w:t>
            </w:r>
            <w:r w:rsidRPr="00735EDA">
              <w:rPr>
                <w:i/>
                <w:noProof/>
                <w:szCs w:val="24"/>
                <w:lang w:val="es-ES"/>
              </w:rPr>
              <w:t>indicar</w:t>
            </w:r>
            <w:r w:rsidRPr="00735EDA">
              <w:rPr>
                <w:i/>
                <w:lang w:val="es-ES"/>
              </w:rPr>
              <w:t xml:space="preserve"> el precio de la Oferta del Licitante seleccionado]</w:t>
            </w:r>
          </w:p>
        </w:tc>
      </w:tr>
    </w:tbl>
    <w:p w14:paraId="0356FC9C" w14:textId="77777777" w:rsidR="00320710" w:rsidRPr="00735EDA" w:rsidRDefault="00320710" w:rsidP="00320710">
      <w:pPr>
        <w:rPr>
          <w:szCs w:val="24"/>
          <w:lang w:val="es-ES"/>
        </w:rPr>
      </w:pPr>
    </w:p>
    <w:p w14:paraId="3B25A385" w14:textId="77777777" w:rsidR="00320710" w:rsidRPr="00735EDA" w:rsidRDefault="00320710" w:rsidP="00320710">
      <w:pPr>
        <w:rPr>
          <w:lang w:val="es-ES"/>
        </w:rPr>
      </w:pPr>
      <w:r w:rsidRPr="00735EDA">
        <w:rPr>
          <w:b/>
          <w:szCs w:val="24"/>
          <w:lang w:val="es-ES"/>
        </w:rPr>
        <w:t>2.</w:t>
      </w:r>
      <w:r w:rsidRPr="00735EDA">
        <w:rPr>
          <w:szCs w:val="24"/>
          <w:lang w:val="es-ES"/>
        </w:rPr>
        <w:t xml:space="preserve"> </w:t>
      </w:r>
      <w:r w:rsidRPr="00735EDA">
        <w:rPr>
          <w:b/>
          <w:szCs w:val="24"/>
          <w:lang w:val="es-ES"/>
        </w:rPr>
        <w:t xml:space="preserve">Otros </w:t>
      </w:r>
      <w:r w:rsidRPr="00735EDA">
        <w:rPr>
          <w:b/>
          <w:lang w:val="es-ES"/>
        </w:rPr>
        <w:t>Licitante</w:t>
      </w:r>
      <w:r w:rsidRPr="00735EDA">
        <w:rPr>
          <w:b/>
          <w:szCs w:val="24"/>
          <w:lang w:val="es-ES"/>
        </w:rPr>
        <w:t>s</w:t>
      </w:r>
      <w:r w:rsidRPr="00735EDA">
        <w:rPr>
          <w:szCs w:val="24"/>
          <w:lang w:val="es-ES"/>
        </w:rPr>
        <w:t xml:space="preserve"> </w:t>
      </w:r>
    </w:p>
    <w:p w14:paraId="2DFEFDA9" w14:textId="77777777" w:rsidR="00320710" w:rsidRPr="00735EDA" w:rsidRDefault="00320710" w:rsidP="00320710">
      <w:pPr>
        <w:rPr>
          <w:lang w:val="es-ES"/>
        </w:rPr>
      </w:pPr>
    </w:p>
    <w:p w14:paraId="024304EC" w14:textId="68238ACE" w:rsidR="00320710" w:rsidRPr="00735EDA" w:rsidRDefault="00320710" w:rsidP="00A107D2">
      <w:pPr>
        <w:pStyle w:val="HTMLPreformatted"/>
        <w:shd w:val="clear" w:color="auto" w:fill="FFFFFF"/>
        <w:jc w:val="both"/>
        <w:rPr>
          <w:rFonts w:ascii="Times New Roman" w:hAnsi="Times New Roman" w:cs="Times New Roman"/>
          <w:b/>
          <w:i/>
          <w:color w:val="212121"/>
          <w:sz w:val="24"/>
          <w:lang w:val="es-ES"/>
        </w:rPr>
      </w:pPr>
      <w:r w:rsidRPr="00735EDA">
        <w:rPr>
          <w:rFonts w:ascii="Times New Roman" w:hAnsi="Times New Roman" w:cs="Times New Roman"/>
          <w:b/>
          <w:i/>
          <w:color w:val="212121"/>
          <w:sz w:val="24"/>
          <w:lang w:val="es-ES"/>
        </w:rPr>
        <w:t>INSTRUCCIONES</w:t>
      </w:r>
      <w:r w:rsidR="00B322E2" w:rsidRPr="00735EDA">
        <w:rPr>
          <w:rFonts w:ascii="Times New Roman" w:hAnsi="Times New Roman" w:cs="Times New Roman"/>
          <w:b/>
          <w:i/>
          <w:color w:val="212121"/>
          <w:sz w:val="24"/>
          <w:lang w:val="es-ES"/>
        </w:rPr>
        <w:t>:</w:t>
      </w:r>
      <w:r w:rsidRPr="00735EDA">
        <w:rPr>
          <w:rFonts w:ascii="Times New Roman" w:hAnsi="Times New Roman" w:cs="Times New Roman"/>
          <w:b/>
          <w:i/>
          <w:color w:val="212121"/>
          <w:sz w:val="24"/>
          <w:lang w:val="es-ES"/>
        </w:rPr>
        <w:t xml:space="preserve"> insertar nombres de todos los Licitantes. Según sea aplicable, inserte los precios, las puntuaciones técnicas y las puntuaciones combinadas. Cuando el método de selección lo requiera, indique el precio ofrecido por cada Licitante como leído y evaluado. Incluya puntuaciones técnicas generales y puntajes asignados para cada criterio y sub-criterio.]</w:t>
      </w:r>
    </w:p>
    <w:p w14:paraId="2A55F5CB" w14:textId="05B8F965" w:rsidR="00320710" w:rsidRPr="00735EDA" w:rsidRDefault="00320710" w:rsidP="00320710">
      <w:pPr>
        <w:rPr>
          <w:b/>
          <w:szCs w:val="24"/>
          <w:lang w:val="es-ES"/>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235"/>
        <w:gridCol w:w="1664"/>
        <w:gridCol w:w="1870"/>
        <w:gridCol w:w="1870"/>
      </w:tblGrid>
      <w:tr w:rsidR="00974DFF" w:rsidRPr="00AD2E22" w14:paraId="6F64B0F7" w14:textId="6DB0DE7E" w:rsidTr="006D4DC9">
        <w:trPr>
          <w:tblHeader/>
        </w:trPr>
        <w:tc>
          <w:tcPr>
            <w:tcW w:w="915" w:type="pct"/>
            <w:shd w:val="clear" w:color="auto" w:fill="D5DCE4" w:themeFill="text2" w:themeFillTint="33"/>
            <w:tcMar>
              <w:top w:w="57" w:type="dxa"/>
              <w:bottom w:w="57" w:type="dxa"/>
            </w:tcMar>
          </w:tcPr>
          <w:p w14:paraId="5F813353" w14:textId="77777777" w:rsidR="00974DFF" w:rsidRPr="00735EDA" w:rsidRDefault="00974DFF" w:rsidP="00A522ED">
            <w:pPr>
              <w:pStyle w:val="BodyTextIndent"/>
              <w:tabs>
                <w:tab w:val="decimal" w:pos="35"/>
                <w:tab w:val="decimal" w:pos="177"/>
              </w:tabs>
              <w:spacing w:before="60" w:after="60"/>
              <w:ind w:left="0" w:right="33" w:firstLine="0"/>
              <w:jc w:val="center"/>
              <w:rPr>
                <w:b/>
                <w:iCs/>
                <w:lang w:val="es-ES"/>
              </w:rPr>
            </w:pPr>
            <w:r w:rsidRPr="00735EDA">
              <w:rPr>
                <w:b/>
                <w:iCs/>
                <w:lang w:val="es-ES"/>
              </w:rPr>
              <w:t>Nombre del Licitante</w:t>
            </w:r>
          </w:p>
        </w:tc>
        <w:tc>
          <w:tcPr>
            <w:tcW w:w="1195" w:type="pct"/>
            <w:shd w:val="clear" w:color="auto" w:fill="D5DCE4" w:themeFill="text2" w:themeFillTint="33"/>
            <w:tcMar>
              <w:top w:w="57" w:type="dxa"/>
              <w:bottom w:w="57" w:type="dxa"/>
            </w:tcMar>
          </w:tcPr>
          <w:p w14:paraId="17973F2D" w14:textId="03600C23" w:rsidR="00974DFF" w:rsidRPr="00735EDA" w:rsidRDefault="00974DFF" w:rsidP="00A522ED">
            <w:pPr>
              <w:pStyle w:val="BodyTextIndent"/>
              <w:ind w:left="176" w:right="29" w:firstLine="0"/>
              <w:jc w:val="center"/>
              <w:rPr>
                <w:b/>
                <w:iCs/>
                <w:lang w:val="es-ES"/>
              </w:rPr>
            </w:pPr>
            <w:r w:rsidRPr="00735EDA">
              <w:rPr>
                <w:b/>
                <w:iCs/>
                <w:lang w:val="es-ES"/>
              </w:rPr>
              <w:t>Puntaje Técnico (si aplica)</w:t>
            </w:r>
          </w:p>
        </w:tc>
        <w:tc>
          <w:tcPr>
            <w:tcW w:w="890" w:type="pct"/>
            <w:shd w:val="clear" w:color="auto" w:fill="D5DCE4" w:themeFill="text2" w:themeFillTint="33"/>
            <w:tcMar>
              <w:top w:w="57" w:type="dxa"/>
              <w:bottom w:w="57" w:type="dxa"/>
            </w:tcMar>
          </w:tcPr>
          <w:p w14:paraId="7A9AE2F9" w14:textId="1B9E00F4" w:rsidR="00974DFF" w:rsidRPr="00735EDA" w:rsidRDefault="00974DFF" w:rsidP="00A522ED">
            <w:pPr>
              <w:pStyle w:val="BodyTextIndent"/>
              <w:ind w:left="176" w:right="29" w:firstLine="0"/>
              <w:jc w:val="center"/>
              <w:rPr>
                <w:b/>
                <w:iCs/>
                <w:lang w:val="es-ES"/>
              </w:rPr>
            </w:pPr>
            <w:r w:rsidRPr="00735EDA">
              <w:rPr>
                <w:b/>
                <w:iCs/>
                <w:lang w:val="es-ES"/>
              </w:rPr>
              <w:t>Precio de la Oferta</w:t>
            </w:r>
          </w:p>
        </w:tc>
        <w:tc>
          <w:tcPr>
            <w:tcW w:w="1000" w:type="pct"/>
            <w:shd w:val="clear" w:color="auto" w:fill="D5DCE4" w:themeFill="text2" w:themeFillTint="33"/>
            <w:tcMar>
              <w:top w:w="57" w:type="dxa"/>
              <w:bottom w:w="57" w:type="dxa"/>
            </w:tcMar>
          </w:tcPr>
          <w:p w14:paraId="3303EC13" w14:textId="4D6E5F88" w:rsidR="00974DFF" w:rsidRPr="00735EDA" w:rsidRDefault="00974DFF" w:rsidP="00A522ED">
            <w:pPr>
              <w:pStyle w:val="BodyTextIndent"/>
              <w:tabs>
                <w:tab w:val="clear" w:pos="1080"/>
              </w:tabs>
              <w:ind w:left="0" w:firstLine="0"/>
              <w:jc w:val="center"/>
              <w:rPr>
                <w:b/>
                <w:iCs/>
                <w:lang w:val="es-ES"/>
              </w:rPr>
            </w:pPr>
            <w:r w:rsidRPr="00735EDA">
              <w:rPr>
                <w:b/>
                <w:iCs/>
                <w:lang w:val="es-ES"/>
              </w:rPr>
              <w:t>Precio Evaluado de la Oferta</w:t>
            </w:r>
          </w:p>
        </w:tc>
        <w:tc>
          <w:tcPr>
            <w:tcW w:w="1000" w:type="pct"/>
            <w:shd w:val="clear" w:color="auto" w:fill="D5DCE4" w:themeFill="text2" w:themeFillTint="33"/>
            <w:tcMar>
              <w:top w:w="57" w:type="dxa"/>
              <w:bottom w:w="57" w:type="dxa"/>
            </w:tcMar>
          </w:tcPr>
          <w:p w14:paraId="35547FF6" w14:textId="4FEAC469" w:rsidR="00974DFF" w:rsidRPr="00735EDA" w:rsidRDefault="00974DFF" w:rsidP="00A107D2">
            <w:pPr>
              <w:pStyle w:val="BodyTextIndent"/>
              <w:tabs>
                <w:tab w:val="clear" w:pos="1080"/>
              </w:tabs>
              <w:ind w:left="0" w:firstLine="0"/>
              <w:jc w:val="center"/>
              <w:rPr>
                <w:b/>
                <w:iCs/>
                <w:lang w:val="es-ES"/>
              </w:rPr>
            </w:pPr>
            <w:r w:rsidRPr="00735EDA">
              <w:rPr>
                <w:b/>
                <w:iCs/>
                <w:lang w:val="es-ES"/>
              </w:rPr>
              <w:t>Puntaje combinado y posición</w:t>
            </w:r>
            <w:r w:rsidR="00A107D2" w:rsidRPr="00735EDA">
              <w:rPr>
                <w:b/>
                <w:iCs/>
                <w:lang w:val="es-ES"/>
              </w:rPr>
              <w:t xml:space="preserve"> </w:t>
            </w:r>
            <w:r w:rsidR="00A107D2" w:rsidRPr="00735EDA">
              <w:rPr>
                <w:b/>
                <w:iCs/>
                <w:lang w:val="es-ES"/>
              </w:rPr>
              <w:br/>
            </w:r>
            <w:r w:rsidRPr="00735EDA">
              <w:rPr>
                <w:b/>
                <w:iCs/>
                <w:lang w:val="es-ES"/>
              </w:rPr>
              <w:t>(si aplica)</w:t>
            </w:r>
          </w:p>
        </w:tc>
      </w:tr>
      <w:tr w:rsidR="00614A38" w:rsidRPr="00735EDA" w14:paraId="39E6C17E" w14:textId="05BDC155" w:rsidTr="006D4DC9">
        <w:trPr>
          <w:trHeight w:val="5160"/>
        </w:trPr>
        <w:tc>
          <w:tcPr>
            <w:tcW w:w="915" w:type="pct"/>
            <w:tcMar>
              <w:top w:w="57" w:type="dxa"/>
              <w:bottom w:w="57" w:type="dxa"/>
            </w:tcMar>
          </w:tcPr>
          <w:p w14:paraId="04E5DC69" w14:textId="77777777" w:rsidR="00974DFF" w:rsidRPr="00735EDA" w:rsidRDefault="00974DFF" w:rsidP="00840621">
            <w:pPr>
              <w:tabs>
                <w:tab w:val="decimal" w:pos="35"/>
                <w:tab w:val="decimal" w:pos="177"/>
              </w:tabs>
              <w:jc w:val="left"/>
              <w:rPr>
                <w:i/>
                <w:sz w:val="22"/>
                <w:szCs w:val="22"/>
                <w:lang w:val="es-ES"/>
              </w:rPr>
            </w:pPr>
            <w:r w:rsidRPr="00735EDA">
              <w:rPr>
                <w:i/>
                <w:sz w:val="22"/>
                <w:szCs w:val="22"/>
                <w:lang w:val="es-ES"/>
              </w:rPr>
              <w:t>[ingrese el nombre]</w:t>
            </w:r>
          </w:p>
        </w:tc>
        <w:tc>
          <w:tcPr>
            <w:tcW w:w="1195" w:type="pct"/>
            <w:tcMar>
              <w:top w:w="57" w:type="dxa"/>
              <w:bottom w:w="57" w:type="dxa"/>
            </w:tcMar>
          </w:tcPr>
          <w:p w14:paraId="07E6E376" w14:textId="72F8D8C7" w:rsidR="00974DFF" w:rsidRPr="00735EDA" w:rsidRDefault="00974DFF" w:rsidP="00840621">
            <w:pPr>
              <w:pStyle w:val="BodyTextIndent"/>
              <w:spacing w:before="120" w:after="120"/>
              <w:ind w:left="176" w:right="33" w:firstLine="0"/>
              <w:jc w:val="left"/>
              <w:rPr>
                <w:iCs/>
                <w:sz w:val="22"/>
                <w:szCs w:val="22"/>
                <w:lang w:val="es-ES"/>
              </w:rPr>
            </w:pPr>
            <w:r w:rsidRPr="00735EDA">
              <w:rPr>
                <w:b/>
                <w:iCs/>
                <w:sz w:val="22"/>
                <w:szCs w:val="22"/>
                <w:lang w:val="es-ES"/>
              </w:rPr>
              <w:t>Criterio (i)</w:t>
            </w:r>
            <w:r w:rsidR="00B322E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6976DEB8" w14:textId="10E59860" w:rsidR="00974DFF" w:rsidRPr="00735EDA" w:rsidRDefault="00974DFF" w:rsidP="00840621">
            <w:pPr>
              <w:pStyle w:val="BodyTextIndent"/>
              <w:spacing w:before="120" w:after="120"/>
              <w:ind w:left="176" w:right="33" w:firstLine="0"/>
              <w:jc w:val="left"/>
              <w:rPr>
                <w:iCs/>
                <w:sz w:val="22"/>
                <w:szCs w:val="22"/>
                <w:lang w:val="es-ES"/>
              </w:rPr>
            </w:pPr>
            <w:r w:rsidRPr="00735EDA">
              <w:rPr>
                <w:b/>
                <w:iCs/>
                <w:sz w:val="22"/>
                <w:szCs w:val="22"/>
                <w:lang w:val="es-ES"/>
              </w:rPr>
              <w:t>Criterio (ii)</w:t>
            </w:r>
            <w:r w:rsidR="006269C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3746FCA6" w14:textId="77EAB05E" w:rsidR="00974DFF" w:rsidRPr="00735EDA" w:rsidRDefault="00974DFF" w:rsidP="00840621">
            <w:pPr>
              <w:pStyle w:val="BodyTextIndent"/>
              <w:spacing w:before="120" w:after="120"/>
              <w:ind w:left="176" w:right="33" w:firstLine="0"/>
              <w:jc w:val="left"/>
              <w:rPr>
                <w:iCs/>
                <w:sz w:val="22"/>
                <w:szCs w:val="22"/>
                <w:lang w:val="es-ES"/>
              </w:rPr>
            </w:pPr>
            <w:r w:rsidRPr="00735EDA">
              <w:rPr>
                <w:b/>
                <w:iCs/>
                <w:sz w:val="22"/>
                <w:szCs w:val="22"/>
                <w:lang w:val="es-ES"/>
              </w:rPr>
              <w:t>Criterio (iii)</w:t>
            </w:r>
            <w:r w:rsidR="00B322E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0FCD5797" w14:textId="34CE17FE" w:rsidR="00A522ED" w:rsidRPr="00735EDA" w:rsidRDefault="00974DFF" w:rsidP="00840621">
            <w:pPr>
              <w:pStyle w:val="BodyTextIndent"/>
              <w:spacing w:before="120" w:after="120"/>
              <w:ind w:left="176" w:right="33" w:firstLine="0"/>
              <w:jc w:val="left"/>
              <w:rPr>
                <w:iCs/>
                <w:sz w:val="22"/>
                <w:szCs w:val="22"/>
                <w:lang w:val="es-ES"/>
              </w:rPr>
            </w:pPr>
            <w:r w:rsidRPr="00735EDA">
              <w:rPr>
                <w:iCs/>
                <w:sz w:val="22"/>
                <w:szCs w:val="22"/>
                <w:u w:val="single"/>
                <w:lang w:val="es-ES"/>
              </w:rPr>
              <w:t>Sub</w:t>
            </w:r>
            <w:r w:rsidR="002471FB" w:rsidRPr="00735EDA">
              <w:rPr>
                <w:iCs/>
                <w:sz w:val="22"/>
                <w:szCs w:val="22"/>
                <w:u w:val="single"/>
                <w:lang w:val="es-ES"/>
              </w:rPr>
              <w:t>-</w:t>
            </w:r>
            <w:r w:rsidRPr="00735EDA">
              <w:rPr>
                <w:iCs/>
                <w:sz w:val="22"/>
                <w:szCs w:val="22"/>
                <w:u w:val="single"/>
                <w:lang w:val="es-ES"/>
              </w:rPr>
              <w:t>criterio a</w:t>
            </w:r>
            <w:r w:rsidR="00B322E2" w:rsidRPr="00735EDA">
              <w:rPr>
                <w:iCs/>
                <w:sz w:val="22"/>
                <w:szCs w:val="22"/>
                <w:u w:val="single"/>
                <w:lang w:val="es-ES"/>
              </w:rPr>
              <w:t>:</w:t>
            </w:r>
          </w:p>
          <w:p w14:paraId="72E00000" w14:textId="4EBE81BD" w:rsidR="00974DFF" w:rsidRPr="00735EDA" w:rsidRDefault="00974DFF" w:rsidP="00840621">
            <w:pPr>
              <w:pStyle w:val="BodyTextIndent"/>
              <w:spacing w:before="120" w:after="120"/>
              <w:ind w:left="176" w:right="33" w:firstLine="0"/>
              <w:jc w:val="left"/>
              <w:rPr>
                <w:iCs/>
                <w:sz w:val="22"/>
                <w:szCs w:val="22"/>
                <w:lang w:val="es-ES"/>
              </w:rPr>
            </w:pPr>
            <w:r w:rsidRPr="00735EDA">
              <w:rPr>
                <w:iCs/>
                <w:sz w:val="22"/>
                <w:szCs w:val="22"/>
                <w:lang w:val="es-ES"/>
              </w:rPr>
              <w:t>1</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4D0533F8" w14:textId="4C67B0F1" w:rsidR="00974DFF" w:rsidRPr="00735EDA" w:rsidRDefault="00974DFF" w:rsidP="00840621">
            <w:pPr>
              <w:pStyle w:val="BodyTextIndent"/>
              <w:spacing w:before="120" w:after="120"/>
              <w:ind w:left="176" w:right="33" w:firstLine="0"/>
              <w:jc w:val="left"/>
              <w:rPr>
                <w:iCs/>
                <w:sz w:val="22"/>
                <w:szCs w:val="22"/>
                <w:lang w:val="es-ES"/>
              </w:rPr>
            </w:pPr>
            <w:r w:rsidRPr="00735EDA">
              <w:rPr>
                <w:iCs/>
                <w:sz w:val="22"/>
                <w:szCs w:val="22"/>
                <w:lang w:val="es-ES"/>
              </w:rPr>
              <w:t>2</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2AD7F7A8" w14:textId="198FC886" w:rsidR="00A522ED" w:rsidRPr="00735EDA" w:rsidRDefault="00974DFF" w:rsidP="00840621">
            <w:pPr>
              <w:pStyle w:val="BodyTextIndent"/>
              <w:spacing w:before="120" w:after="120"/>
              <w:ind w:left="176" w:right="33" w:firstLine="0"/>
              <w:jc w:val="left"/>
              <w:rPr>
                <w:iCs/>
                <w:sz w:val="22"/>
                <w:szCs w:val="22"/>
                <w:lang w:val="es-ES"/>
              </w:rPr>
            </w:pPr>
            <w:r w:rsidRPr="00735EDA">
              <w:rPr>
                <w:iCs/>
                <w:sz w:val="22"/>
                <w:szCs w:val="22"/>
                <w:u w:val="single"/>
                <w:lang w:val="es-ES"/>
              </w:rPr>
              <w:t>Sub</w:t>
            </w:r>
            <w:r w:rsidR="002471FB" w:rsidRPr="00735EDA">
              <w:rPr>
                <w:iCs/>
                <w:sz w:val="22"/>
                <w:szCs w:val="22"/>
                <w:u w:val="single"/>
                <w:lang w:val="es-ES"/>
              </w:rPr>
              <w:t>-</w:t>
            </w:r>
            <w:r w:rsidRPr="00735EDA">
              <w:rPr>
                <w:iCs/>
                <w:sz w:val="22"/>
                <w:szCs w:val="22"/>
                <w:u w:val="single"/>
                <w:lang w:val="es-ES"/>
              </w:rPr>
              <w:t>criterio b</w:t>
            </w:r>
            <w:r w:rsidR="00B322E2" w:rsidRPr="00735EDA">
              <w:rPr>
                <w:iCs/>
                <w:sz w:val="22"/>
                <w:szCs w:val="22"/>
                <w:lang w:val="es-ES"/>
              </w:rPr>
              <w:t>:</w:t>
            </w:r>
          </w:p>
          <w:p w14:paraId="6EA53E3B" w14:textId="43854839" w:rsidR="00974DFF" w:rsidRPr="00735EDA" w:rsidRDefault="00974DFF" w:rsidP="00840621">
            <w:pPr>
              <w:pStyle w:val="BodyTextIndent"/>
              <w:spacing w:before="120" w:after="120"/>
              <w:ind w:left="176" w:right="33" w:firstLine="0"/>
              <w:jc w:val="left"/>
              <w:rPr>
                <w:iCs/>
                <w:sz w:val="22"/>
                <w:szCs w:val="22"/>
                <w:lang w:val="es-ES"/>
              </w:rPr>
            </w:pPr>
            <w:r w:rsidRPr="00735EDA">
              <w:rPr>
                <w:iCs/>
                <w:sz w:val="22"/>
                <w:szCs w:val="22"/>
                <w:lang w:val="es-ES"/>
              </w:rPr>
              <w:t>1</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274F18DD" w14:textId="3E873FCF" w:rsidR="00974DFF" w:rsidRPr="00735EDA" w:rsidRDefault="00974DFF" w:rsidP="00840621">
            <w:pPr>
              <w:pStyle w:val="BodyTextIndent"/>
              <w:spacing w:before="120" w:after="120"/>
              <w:ind w:left="176" w:right="33" w:firstLine="0"/>
              <w:jc w:val="left"/>
              <w:rPr>
                <w:iCs/>
                <w:sz w:val="22"/>
                <w:szCs w:val="22"/>
                <w:lang w:val="es-ES"/>
              </w:rPr>
            </w:pPr>
            <w:r w:rsidRPr="00735EDA">
              <w:rPr>
                <w:iCs/>
                <w:sz w:val="22"/>
                <w:szCs w:val="22"/>
                <w:lang w:val="es-ES"/>
              </w:rPr>
              <w:t>2</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031DE1A6" w14:textId="71AEB593" w:rsidR="00974DFF" w:rsidRPr="00735EDA" w:rsidRDefault="00974DFF" w:rsidP="00840621">
            <w:pPr>
              <w:pStyle w:val="BodyTextIndent"/>
              <w:spacing w:before="120" w:after="120"/>
              <w:ind w:left="106" w:right="33" w:firstLine="0"/>
              <w:jc w:val="left"/>
              <w:rPr>
                <w:b/>
                <w:iCs/>
                <w:sz w:val="22"/>
                <w:szCs w:val="22"/>
                <w:lang w:val="es-ES"/>
              </w:rPr>
            </w:pPr>
            <w:r w:rsidRPr="00735EDA">
              <w:rPr>
                <w:b/>
                <w:iCs/>
                <w:sz w:val="22"/>
                <w:szCs w:val="22"/>
                <w:lang w:val="es-ES"/>
              </w:rPr>
              <w:t>Puntaje Total</w:t>
            </w:r>
            <w:r w:rsidR="00B322E2" w:rsidRPr="00735EDA">
              <w:rPr>
                <w:b/>
                <w:iCs/>
                <w:sz w:val="22"/>
                <w:szCs w:val="22"/>
                <w:lang w:val="es-ES"/>
              </w:rPr>
              <w:t>:</w:t>
            </w:r>
            <w:r w:rsidRPr="00735EDA">
              <w:rPr>
                <w:b/>
                <w:iCs/>
                <w:sz w:val="22"/>
                <w:szCs w:val="22"/>
                <w:lang w:val="es-ES"/>
              </w:rPr>
              <w:t xml:space="preserve"> [</w:t>
            </w:r>
            <w:r w:rsidRPr="00735EDA">
              <w:rPr>
                <w:b/>
                <w:i/>
                <w:iCs/>
                <w:sz w:val="22"/>
                <w:szCs w:val="22"/>
                <w:lang w:val="es-ES"/>
              </w:rPr>
              <w:t>ingrese puntaje]</w:t>
            </w:r>
          </w:p>
        </w:tc>
        <w:tc>
          <w:tcPr>
            <w:tcW w:w="890" w:type="pct"/>
            <w:tcMar>
              <w:top w:w="57" w:type="dxa"/>
              <w:bottom w:w="57" w:type="dxa"/>
            </w:tcMar>
          </w:tcPr>
          <w:p w14:paraId="0145522F" w14:textId="205F4D1C" w:rsidR="00974DFF" w:rsidRPr="00735EDA" w:rsidRDefault="00974DFF" w:rsidP="00A522ED">
            <w:pPr>
              <w:pStyle w:val="BodyTextIndent"/>
              <w:tabs>
                <w:tab w:val="clear" w:pos="1080"/>
              </w:tabs>
              <w:spacing w:before="120" w:after="120"/>
              <w:ind w:left="176" w:right="33" w:firstLine="0"/>
              <w:jc w:val="center"/>
              <w:rPr>
                <w:i/>
                <w:iCs/>
                <w:sz w:val="22"/>
                <w:szCs w:val="22"/>
                <w:lang w:val="es-ES"/>
              </w:rPr>
            </w:pPr>
            <w:r w:rsidRPr="00735EDA">
              <w:rPr>
                <w:i/>
                <w:iCs/>
                <w:sz w:val="22"/>
                <w:szCs w:val="22"/>
                <w:lang w:val="es-ES"/>
              </w:rPr>
              <w:t>[ingrese el precio de la Oferta]</w:t>
            </w:r>
          </w:p>
        </w:tc>
        <w:tc>
          <w:tcPr>
            <w:tcW w:w="1000" w:type="pct"/>
            <w:tcMar>
              <w:top w:w="57" w:type="dxa"/>
              <w:bottom w:w="57" w:type="dxa"/>
            </w:tcMar>
          </w:tcPr>
          <w:p w14:paraId="4920DD26" w14:textId="3F078410" w:rsidR="00974DFF" w:rsidRPr="00735EDA" w:rsidRDefault="00974DFF" w:rsidP="00840621">
            <w:pPr>
              <w:pStyle w:val="BodyTextIndent"/>
              <w:tabs>
                <w:tab w:val="clear" w:pos="1080"/>
                <w:tab w:val="decimal" w:pos="42"/>
              </w:tabs>
              <w:spacing w:before="120" w:after="120"/>
              <w:ind w:left="0" w:firstLine="0"/>
              <w:jc w:val="center"/>
              <w:rPr>
                <w:i/>
                <w:iCs/>
                <w:sz w:val="22"/>
                <w:szCs w:val="22"/>
                <w:lang w:val="es-ES"/>
              </w:rPr>
            </w:pPr>
            <w:r w:rsidRPr="00735EDA">
              <w:rPr>
                <w:i/>
                <w:iCs/>
                <w:sz w:val="22"/>
                <w:szCs w:val="22"/>
                <w:lang w:val="es-ES"/>
              </w:rPr>
              <w:t xml:space="preserve">[ingrese el precio </w:t>
            </w:r>
            <w:r w:rsidR="00EA137B" w:rsidRPr="00735EDA">
              <w:rPr>
                <w:i/>
                <w:iCs/>
                <w:sz w:val="22"/>
                <w:szCs w:val="22"/>
                <w:lang w:val="es-ES"/>
              </w:rPr>
              <w:t>evaluado</w:t>
            </w:r>
            <w:r w:rsidRPr="00735EDA">
              <w:rPr>
                <w:i/>
                <w:iCs/>
                <w:sz w:val="22"/>
                <w:szCs w:val="22"/>
                <w:lang w:val="es-ES"/>
              </w:rPr>
              <w:t>]</w:t>
            </w:r>
          </w:p>
        </w:tc>
        <w:tc>
          <w:tcPr>
            <w:tcW w:w="1000" w:type="pct"/>
            <w:tcMar>
              <w:top w:w="57" w:type="dxa"/>
              <w:bottom w:w="57" w:type="dxa"/>
            </w:tcMar>
          </w:tcPr>
          <w:p w14:paraId="41A422D6" w14:textId="725E77EF" w:rsidR="00974DFF" w:rsidRPr="00735EDA" w:rsidRDefault="00EA137B" w:rsidP="00070475">
            <w:pPr>
              <w:pStyle w:val="BodyTextIndent"/>
              <w:tabs>
                <w:tab w:val="decimal" w:pos="0"/>
              </w:tabs>
              <w:spacing w:before="120" w:after="120"/>
              <w:ind w:left="0" w:firstLine="0"/>
              <w:jc w:val="left"/>
              <w:rPr>
                <w:i/>
                <w:iCs/>
                <w:sz w:val="22"/>
                <w:szCs w:val="22"/>
                <w:lang w:val="es-ES"/>
              </w:rPr>
            </w:pPr>
            <w:r w:rsidRPr="00735EDA">
              <w:rPr>
                <w:b/>
                <w:iCs/>
                <w:sz w:val="22"/>
                <w:szCs w:val="22"/>
                <w:lang w:val="es-ES"/>
              </w:rPr>
              <w:t>Puntaje combinado</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 combinado]</w:t>
            </w:r>
          </w:p>
          <w:p w14:paraId="6AC73F07" w14:textId="77777777" w:rsidR="00EA137B" w:rsidRPr="00735EDA" w:rsidRDefault="00EA137B" w:rsidP="00070475">
            <w:pPr>
              <w:pStyle w:val="BodyTextIndent"/>
              <w:tabs>
                <w:tab w:val="decimal" w:pos="0"/>
              </w:tabs>
              <w:spacing w:before="120" w:after="120"/>
              <w:ind w:left="0" w:firstLine="0"/>
              <w:jc w:val="left"/>
              <w:rPr>
                <w:i/>
                <w:iCs/>
                <w:sz w:val="22"/>
                <w:szCs w:val="22"/>
                <w:lang w:val="es-ES"/>
              </w:rPr>
            </w:pPr>
          </w:p>
          <w:p w14:paraId="5BAE9FDC" w14:textId="0A584270" w:rsidR="00EA137B" w:rsidRPr="00735EDA" w:rsidRDefault="00EA137B" w:rsidP="00070475">
            <w:pPr>
              <w:pStyle w:val="BodyTextIndent"/>
              <w:tabs>
                <w:tab w:val="decimal" w:pos="0"/>
              </w:tabs>
              <w:spacing w:before="120" w:after="120"/>
              <w:ind w:left="0" w:firstLine="0"/>
              <w:jc w:val="left"/>
              <w:rPr>
                <w:iCs/>
                <w:sz w:val="22"/>
                <w:szCs w:val="22"/>
                <w:lang w:val="es-ES"/>
              </w:rPr>
            </w:pPr>
            <w:r w:rsidRPr="00735EDA">
              <w:rPr>
                <w:b/>
                <w:iCs/>
                <w:sz w:val="22"/>
                <w:szCs w:val="22"/>
                <w:lang w:val="es-ES"/>
              </w:rPr>
              <w:t>Posición</w:t>
            </w:r>
            <w:r w:rsidR="00B322E2" w:rsidRPr="00735EDA">
              <w:rPr>
                <w:b/>
                <w:iCs/>
                <w:sz w:val="22"/>
                <w:szCs w:val="22"/>
                <w:lang w:val="es-ES"/>
              </w:rPr>
              <w:t>:</w:t>
            </w:r>
            <w:r w:rsidRPr="00735EDA">
              <w:rPr>
                <w:b/>
                <w:iCs/>
                <w:sz w:val="22"/>
                <w:szCs w:val="22"/>
                <w:lang w:val="es-ES"/>
              </w:rPr>
              <w:t xml:space="preserve"> </w:t>
            </w:r>
            <w:r w:rsidRPr="00735EDA">
              <w:rPr>
                <w:i/>
                <w:iCs/>
                <w:sz w:val="22"/>
                <w:szCs w:val="22"/>
                <w:lang w:val="es-ES"/>
              </w:rPr>
              <w:t>[ranking]</w:t>
            </w:r>
          </w:p>
        </w:tc>
      </w:tr>
      <w:tr w:rsidR="00EA137B" w:rsidRPr="00735EDA" w14:paraId="580A8669" w14:textId="5537ADC9" w:rsidTr="006D4DC9">
        <w:tc>
          <w:tcPr>
            <w:tcW w:w="915" w:type="pct"/>
            <w:tcMar>
              <w:top w:w="57" w:type="dxa"/>
              <w:bottom w:w="57" w:type="dxa"/>
            </w:tcMar>
          </w:tcPr>
          <w:p w14:paraId="6499CF9F" w14:textId="3FB0E615" w:rsidR="00EA137B" w:rsidRPr="00735EDA" w:rsidRDefault="00EA137B" w:rsidP="00840621">
            <w:pPr>
              <w:tabs>
                <w:tab w:val="decimal" w:pos="35"/>
                <w:tab w:val="decimal" w:pos="177"/>
              </w:tabs>
              <w:jc w:val="left"/>
              <w:rPr>
                <w:i/>
                <w:sz w:val="22"/>
                <w:szCs w:val="22"/>
                <w:lang w:val="es-ES"/>
              </w:rPr>
            </w:pPr>
            <w:r w:rsidRPr="00735EDA">
              <w:rPr>
                <w:i/>
                <w:sz w:val="22"/>
                <w:szCs w:val="22"/>
                <w:lang w:val="es-ES"/>
              </w:rPr>
              <w:t>[ingrese el nombre]</w:t>
            </w:r>
          </w:p>
        </w:tc>
        <w:tc>
          <w:tcPr>
            <w:tcW w:w="1195" w:type="pct"/>
            <w:tcMar>
              <w:top w:w="57" w:type="dxa"/>
              <w:bottom w:w="57" w:type="dxa"/>
            </w:tcMar>
          </w:tcPr>
          <w:p w14:paraId="08352E8C" w14:textId="5D7E80AD" w:rsidR="00EA137B" w:rsidRPr="00735EDA" w:rsidRDefault="00EA137B" w:rsidP="00AB1402">
            <w:pPr>
              <w:pStyle w:val="BodyTextIndent"/>
              <w:spacing w:before="120" w:after="120"/>
              <w:ind w:left="176" w:right="33" w:firstLine="0"/>
              <w:jc w:val="left"/>
              <w:rPr>
                <w:iCs/>
                <w:sz w:val="22"/>
                <w:szCs w:val="22"/>
                <w:lang w:val="es-ES"/>
              </w:rPr>
            </w:pPr>
            <w:r w:rsidRPr="00735EDA">
              <w:rPr>
                <w:b/>
                <w:iCs/>
                <w:sz w:val="22"/>
                <w:szCs w:val="22"/>
                <w:lang w:val="es-ES"/>
              </w:rPr>
              <w:t>Criterio (i)</w:t>
            </w:r>
            <w:r w:rsidR="00B322E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7B4777D0" w14:textId="254774AA" w:rsidR="00EA137B" w:rsidRPr="00735EDA" w:rsidRDefault="00EA137B" w:rsidP="00AB1402">
            <w:pPr>
              <w:pStyle w:val="BodyTextIndent"/>
              <w:spacing w:before="120" w:after="120"/>
              <w:ind w:left="176" w:right="33" w:firstLine="0"/>
              <w:jc w:val="left"/>
              <w:rPr>
                <w:iCs/>
                <w:sz w:val="22"/>
                <w:szCs w:val="22"/>
                <w:lang w:val="es-ES"/>
              </w:rPr>
            </w:pPr>
            <w:r w:rsidRPr="00735EDA">
              <w:rPr>
                <w:b/>
                <w:iCs/>
                <w:sz w:val="22"/>
                <w:szCs w:val="22"/>
                <w:lang w:val="es-ES"/>
              </w:rPr>
              <w:t>Criterio (ii)</w:t>
            </w:r>
            <w:r w:rsidR="006269C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7FCC6749" w14:textId="0781D375" w:rsidR="00EA137B" w:rsidRPr="00735EDA" w:rsidRDefault="00EA137B" w:rsidP="00AB1402">
            <w:pPr>
              <w:pStyle w:val="BodyTextIndent"/>
              <w:spacing w:before="120" w:after="120"/>
              <w:ind w:left="176" w:right="33" w:firstLine="0"/>
              <w:jc w:val="left"/>
              <w:rPr>
                <w:iCs/>
                <w:sz w:val="22"/>
                <w:szCs w:val="22"/>
                <w:lang w:val="es-ES"/>
              </w:rPr>
            </w:pPr>
            <w:r w:rsidRPr="00735EDA">
              <w:rPr>
                <w:b/>
                <w:iCs/>
                <w:sz w:val="22"/>
                <w:szCs w:val="22"/>
                <w:lang w:val="es-ES"/>
              </w:rPr>
              <w:t>Criterio (iii)</w:t>
            </w:r>
            <w:r w:rsidR="00B322E2" w:rsidRPr="00735EDA">
              <w:rPr>
                <w:iCs/>
                <w:sz w:val="22"/>
                <w:szCs w:val="22"/>
                <w:lang w:val="es-ES"/>
              </w:rPr>
              <w:t>:</w:t>
            </w:r>
            <w:r w:rsidRPr="00735EDA">
              <w:rPr>
                <w:iCs/>
                <w:sz w:val="22"/>
                <w:szCs w:val="22"/>
                <w:lang w:val="es-ES"/>
              </w:rPr>
              <w:t xml:space="preserve"> [ingrese puntaje]</w:t>
            </w:r>
          </w:p>
          <w:p w14:paraId="4099D322" w14:textId="1C04901A" w:rsidR="00A522ED" w:rsidRPr="00735EDA" w:rsidRDefault="00EA137B" w:rsidP="00AB1402">
            <w:pPr>
              <w:pStyle w:val="BodyTextIndent"/>
              <w:spacing w:before="120" w:after="120"/>
              <w:ind w:left="176" w:right="33" w:firstLine="0"/>
              <w:jc w:val="left"/>
              <w:rPr>
                <w:iCs/>
                <w:sz w:val="22"/>
                <w:szCs w:val="22"/>
                <w:lang w:val="es-ES"/>
              </w:rPr>
            </w:pPr>
            <w:r w:rsidRPr="00735EDA">
              <w:rPr>
                <w:iCs/>
                <w:sz w:val="22"/>
                <w:szCs w:val="22"/>
                <w:u w:val="single"/>
                <w:lang w:val="es-ES"/>
              </w:rPr>
              <w:t>Sub</w:t>
            </w:r>
            <w:r w:rsidR="00856D89" w:rsidRPr="00735EDA">
              <w:rPr>
                <w:iCs/>
                <w:sz w:val="22"/>
                <w:szCs w:val="22"/>
                <w:u w:val="single"/>
                <w:lang w:val="es-ES"/>
              </w:rPr>
              <w:t>-</w:t>
            </w:r>
            <w:r w:rsidRPr="00735EDA">
              <w:rPr>
                <w:iCs/>
                <w:sz w:val="22"/>
                <w:szCs w:val="22"/>
                <w:u w:val="single"/>
                <w:lang w:val="es-ES"/>
              </w:rPr>
              <w:t>criterio a</w:t>
            </w:r>
            <w:r w:rsidR="00B322E2" w:rsidRPr="00735EDA">
              <w:rPr>
                <w:iCs/>
                <w:sz w:val="22"/>
                <w:szCs w:val="22"/>
                <w:u w:val="single"/>
                <w:lang w:val="es-ES"/>
              </w:rPr>
              <w:t>:</w:t>
            </w:r>
          </w:p>
          <w:p w14:paraId="5FA35E1E" w14:textId="34B23726" w:rsidR="00EA137B" w:rsidRPr="00735EDA" w:rsidRDefault="00EA137B" w:rsidP="00AB1402">
            <w:pPr>
              <w:pStyle w:val="BodyTextIndent"/>
              <w:spacing w:before="120" w:after="120"/>
              <w:ind w:left="176" w:right="33" w:firstLine="0"/>
              <w:jc w:val="left"/>
              <w:rPr>
                <w:iCs/>
                <w:sz w:val="22"/>
                <w:szCs w:val="22"/>
                <w:lang w:val="es-ES"/>
              </w:rPr>
            </w:pPr>
            <w:r w:rsidRPr="00735EDA">
              <w:rPr>
                <w:iCs/>
                <w:sz w:val="22"/>
                <w:szCs w:val="22"/>
                <w:lang w:val="es-ES"/>
              </w:rPr>
              <w:t>1</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195E95D1" w14:textId="2BBEC89E" w:rsidR="00EA137B" w:rsidRPr="00735EDA" w:rsidRDefault="00EA137B" w:rsidP="00AB1402">
            <w:pPr>
              <w:pStyle w:val="BodyTextIndent"/>
              <w:spacing w:before="120" w:after="120"/>
              <w:ind w:left="176" w:right="33" w:firstLine="0"/>
              <w:jc w:val="left"/>
              <w:rPr>
                <w:iCs/>
                <w:sz w:val="22"/>
                <w:szCs w:val="22"/>
                <w:lang w:val="es-ES"/>
              </w:rPr>
            </w:pPr>
            <w:r w:rsidRPr="00735EDA">
              <w:rPr>
                <w:iCs/>
                <w:sz w:val="22"/>
                <w:szCs w:val="22"/>
                <w:lang w:val="es-ES"/>
              </w:rPr>
              <w:t>2</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45494E21" w14:textId="4AAD6D4D" w:rsidR="00A522ED" w:rsidRPr="00735EDA" w:rsidRDefault="00EA137B" w:rsidP="00AB1402">
            <w:pPr>
              <w:pStyle w:val="BodyTextIndent"/>
              <w:spacing w:before="120" w:after="120"/>
              <w:ind w:left="176" w:right="33" w:firstLine="0"/>
              <w:jc w:val="left"/>
              <w:rPr>
                <w:iCs/>
                <w:sz w:val="22"/>
                <w:szCs w:val="22"/>
                <w:lang w:val="es-ES"/>
              </w:rPr>
            </w:pPr>
            <w:r w:rsidRPr="00735EDA">
              <w:rPr>
                <w:iCs/>
                <w:sz w:val="22"/>
                <w:szCs w:val="22"/>
                <w:u w:val="single"/>
                <w:lang w:val="es-ES"/>
              </w:rPr>
              <w:t>Sub</w:t>
            </w:r>
            <w:r w:rsidR="00856D89" w:rsidRPr="00735EDA">
              <w:rPr>
                <w:iCs/>
                <w:sz w:val="22"/>
                <w:szCs w:val="22"/>
                <w:u w:val="single"/>
                <w:lang w:val="es-ES"/>
              </w:rPr>
              <w:t>-</w:t>
            </w:r>
            <w:r w:rsidRPr="00735EDA">
              <w:rPr>
                <w:iCs/>
                <w:sz w:val="22"/>
                <w:szCs w:val="22"/>
                <w:u w:val="single"/>
                <w:lang w:val="es-ES"/>
              </w:rPr>
              <w:t>criterio b</w:t>
            </w:r>
            <w:r w:rsidR="00B322E2" w:rsidRPr="00735EDA">
              <w:rPr>
                <w:iCs/>
                <w:sz w:val="22"/>
                <w:szCs w:val="22"/>
                <w:lang w:val="es-ES"/>
              </w:rPr>
              <w:t>:</w:t>
            </w:r>
          </w:p>
          <w:p w14:paraId="5CA64280" w14:textId="11FB769D" w:rsidR="00EA137B" w:rsidRPr="00735EDA" w:rsidRDefault="00EA137B" w:rsidP="00AB1402">
            <w:pPr>
              <w:pStyle w:val="BodyTextIndent"/>
              <w:spacing w:before="120" w:after="120"/>
              <w:ind w:left="176" w:right="33" w:firstLine="0"/>
              <w:jc w:val="left"/>
              <w:rPr>
                <w:iCs/>
                <w:sz w:val="22"/>
                <w:szCs w:val="22"/>
                <w:lang w:val="es-ES"/>
              </w:rPr>
            </w:pPr>
            <w:r w:rsidRPr="00735EDA">
              <w:rPr>
                <w:iCs/>
                <w:sz w:val="22"/>
                <w:szCs w:val="22"/>
                <w:lang w:val="es-ES"/>
              </w:rPr>
              <w:t>1</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7151FE97" w14:textId="2975889B" w:rsidR="00EA137B" w:rsidRPr="00735EDA" w:rsidRDefault="00EA137B" w:rsidP="00AB1402">
            <w:pPr>
              <w:pStyle w:val="BodyTextIndent"/>
              <w:spacing w:before="120" w:after="120"/>
              <w:ind w:left="176" w:right="33" w:firstLine="0"/>
              <w:jc w:val="left"/>
              <w:rPr>
                <w:iCs/>
                <w:sz w:val="22"/>
                <w:szCs w:val="22"/>
                <w:lang w:val="es-ES"/>
              </w:rPr>
            </w:pPr>
            <w:r w:rsidRPr="00735EDA">
              <w:rPr>
                <w:iCs/>
                <w:sz w:val="22"/>
                <w:szCs w:val="22"/>
                <w:lang w:val="es-ES"/>
              </w:rPr>
              <w:t>2</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6C8376D6" w14:textId="1840C43F" w:rsidR="00EA137B" w:rsidRPr="00735EDA" w:rsidRDefault="00EA137B" w:rsidP="00320710">
            <w:pPr>
              <w:ind w:left="176"/>
              <w:jc w:val="center"/>
              <w:rPr>
                <w:b/>
                <w:iCs/>
                <w:sz w:val="22"/>
                <w:szCs w:val="22"/>
                <w:lang w:val="es-ES"/>
              </w:rPr>
            </w:pPr>
            <w:r w:rsidRPr="00735EDA">
              <w:rPr>
                <w:b/>
                <w:iCs/>
                <w:sz w:val="22"/>
                <w:szCs w:val="22"/>
                <w:lang w:val="es-ES"/>
              </w:rPr>
              <w:t>Puntaje Total</w:t>
            </w:r>
            <w:r w:rsidR="00B322E2" w:rsidRPr="00735EDA">
              <w:rPr>
                <w:b/>
                <w:iCs/>
                <w:sz w:val="22"/>
                <w:szCs w:val="22"/>
                <w:lang w:val="es-ES"/>
              </w:rPr>
              <w:t>:</w:t>
            </w:r>
            <w:r w:rsidRPr="00735EDA">
              <w:rPr>
                <w:b/>
                <w:iCs/>
                <w:sz w:val="22"/>
                <w:szCs w:val="22"/>
                <w:lang w:val="es-ES"/>
              </w:rPr>
              <w:t xml:space="preserve"> [</w:t>
            </w:r>
            <w:r w:rsidRPr="00735EDA">
              <w:rPr>
                <w:b/>
                <w:i/>
                <w:iCs/>
                <w:sz w:val="22"/>
                <w:szCs w:val="22"/>
                <w:lang w:val="es-ES"/>
              </w:rPr>
              <w:t>ingrese puntaje]</w:t>
            </w:r>
          </w:p>
        </w:tc>
        <w:tc>
          <w:tcPr>
            <w:tcW w:w="890" w:type="pct"/>
            <w:tcMar>
              <w:top w:w="57" w:type="dxa"/>
              <w:bottom w:w="57" w:type="dxa"/>
            </w:tcMar>
          </w:tcPr>
          <w:p w14:paraId="7BBEE039" w14:textId="2C6652CE" w:rsidR="00EA137B" w:rsidRPr="00735EDA" w:rsidRDefault="00EA137B" w:rsidP="00840621">
            <w:pPr>
              <w:ind w:left="176"/>
              <w:jc w:val="center"/>
              <w:rPr>
                <w:i/>
                <w:sz w:val="22"/>
                <w:szCs w:val="22"/>
                <w:lang w:val="es-ES"/>
              </w:rPr>
            </w:pPr>
            <w:r w:rsidRPr="00735EDA">
              <w:rPr>
                <w:i/>
                <w:iCs/>
                <w:sz w:val="22"/>
                <w:szCs w:val="22"/>
                <w:lang w:val="es-ES"/>
              </w:rPr>
              <w:t>[ingrese el precio de la Oferta]</w:t>
            </w:r>
          </w:p>
        </w:tc>
        <w:tc>
          <w:tcPr>
            <w:tcW w:w="1000" w:type="pct"/>
            <w:tcMar>
              <w:top w:w="57" w:type="dxa"/>
              <w:bottom w:w="57" w:type="dxa"/>
            </w:tcMar>
          </w:tcPr>
          <w:p w14:paraId="404CE8B4" w14:textId="67855A5F" w:rsidR="00EA137B" w:rsidRPr="00735EDA" w:rsidRDefault="00EA137B" w:rsidP="00840621">
            <w:pPr>
              <w:pStyle w:val="BodyTextIndent"/>
              <w:tabs>
                <w:tab w:val="clear" w:pos="1080"/>
                <w:tab w:val="decimal" w:pos="42"/>
              </w:tabs>
              <w:spacing w:before="120" w:after="120"/>
              <w:ind w:left="0" w:firstLine="0"/>
              <w:jc w:val="center"/>
              <w:rPr>
                <w:i/>
                <w:iCs/>
                <w:sz w:val="22"/>
                <w:szCs w:val="22"/>
                <w:lang w:val="es-ES"/>
              </w:rPr>
            </w:pPr>
            <w:r w:rsidRPr="00735EDA">
              <w:rPr>
                <w:i/>
                <w:iCs/>
                <w:sz w:val="22"/>
                <w:szCs w:val="22"/>
                <w:lang w:val="es-ES"/>
              </w:rPr>
              <w:t>[ingrese el precio evaluado]</w:t>
            </w:r>
          </w:p>
        </w:tc>
        <w:tc>
          <w:tcPr>
            <w:tcW w:w="1000" w:type="pct"/>
            <w:tcMar>
              <w:top w:w="57" w:type="dxa"/>
              <w:bottom w:w="57" w:type="dxa"/>
            </w:tcMar>
          </w:tcPr>
          <w:p w14:paraId="07DFDC16" w14:textId="51FD859D" w:rsidR="00EA137B" w:rsidRPr="00735EDA" w:rsidRDefault="00EA137B" w:rsidP="00070475">
            <w:pPr>
              <w:pStyle w:val="BodyTextIndent"/>
              <w:tabs>
                <w:tab w:val="decimal" w:pos="0"/>
              </w:tabs>
              <w:spacing w:before="120" w:after="120"/>
              <w:ind w:left="0" w:firstLine="0"/>
              <w:jc w:val="left"/>
              <w:rPr>
                <w:i/>
                <w:iCs/>
                <w:sz w:val="22"/>
                <w:szCs w:val="22"/>
                <w:lang w:val="es-ES"/>
              </w:rPr>
            </w:pPr>
            <w:r w:rsidRPr="00735EDA">
              <w:rPr>
                <w:b/>
                <w:iCs/>
                <w:sz w:val="22"/>
                <w:szCs w:val="22"/>
                <w:lang w:val="es-ES"/>
              </w:rPr>
              <w:t>Puntaje combinado</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 combinado]</w:t>
            </w:r>
          </w:p>
          <w:p w14:paraId="320AEF5E" w14:textId="77777777" w:rsidR="00EA137B" w:rsidRPr="00735EDA" w:rsidRDefault="00EA137B" w:rsidP="00070475">
            <w:pPr>
              <w:pStyle w:val="BodyTextIndent"/>
              <w:tabs>
                <w:tab w:val="decimal" w:pos="0"/>
              </w:tabs>
              <w:spacing w:before="120" w:after="120"/>
              <w:ind w:left="0" w:firstLine="0"/>
              <w:jc w:val="left"/>
              <w:rPr>
                <w:i/>
                <w:iCs/>
                <w:sz w:val="22"/>
                <w:szCs w:val="22"/>
                <w:lang w:val="es-ES"/>
              </w:rPr>
            </w:pPr>
          </w:p>
          <w:p w14:paraId="5412E351" w14:textId="24622A5C" w:rsidR="00EA137B" w:rsidRPr="00735EDA" w:rsidRDefault="00EA137B" w:rsidP="00070475">
            <w:pPr>
              <w:pStyle w:val="BodyTextIndent"/>
              <w:spacing w:before="120" w:after="120"/>
              <w:ind w:left="59" w:firstLine="0"/>
              <w:jc w:val="left"/>
              <w:rPr>
                <w:iCs/>
                <w:sz w:val="22"/>
                <w:szCs w:val="22"/>
                <w:lang w:val="es-ES"/>
              </w:rPr>
            </w:pPr>
            <w:r w:rsidRPr="00735EDA">
              <w:rPr>
                <w:b/>
                <w:iCs/>
                <w:sz w:val="22"/>
                <w:szCs w:val="22"/>
                <w:lang w:val="es-ES"/>
              </w:rPr>
              <w:t>Posición</w:t>
            </w:r>
            <w:r w:rsidR="00B322E2" w:rsidRPr="00735EDA">
              <w:rPr>
                <w:b/>
                <w:iCs/>
                <w:sz w:val="22"/>
                <w:szCs w:val="22"/>
                <w:lang w:val="es-ES"/>
              </w:rPr>
              <w:t>:</w:t>
            </w:r>
            <w:r w:rsidRPr="00735EDA">
              <w:rPr>
                <w:b/>
                <w:iCs/>
                <w:sz w:val="22"/>
                <w:szCs w:val="22"/>
                <w:lang w:val="es-ES"/>
              </w:rPr>
              <w:t xml:space="preserve"> </w:t>
            </w:r>
            <w:r w:rsidRPr="00735EDA">
              <w:rPr>
                <w:i/>
                <w:iCs/>
                <w:sz w:val="22"/>
                <w:szCs w:val="22"/>
                <w:lang w:val="es-ES"/>
              </w:rPr>
              <w:t>[ranking]</w:t>
            </w:r>
          </w:p>
        </w:tc>
      </w:tr>
      <w:tr w:rsidR="00EA137B" w:rsidRPr="00735EDA" w14:paraId="5F2F2DE1" w14:textId="73A77875" w:rsidTr="006D4DC9">
        <w:tc>
          <w:tcPr>
            <w:tcW w:w="915" w:type="pct"/>
            <w:tcMar>
              <w:top w:w="57" w:type="dxa"/>
              <w:bottom w:w="57" w:type="dxa"/>
            </w:tcMar>
          </w:tcPr>
          <w:p w14:paraId="26D33D77" w14:textId="77777777" w:rsidR="00EA137B" w:rsidRPr="00735EDA" w:rsidRDefault="00EA137B" w:rsidP="00840621">
            <w:pPr>
              <w:tabs>
                <w:tab w:val="decimal" w:pos="35"/>
                <w:tab w:val="decimal" w:pos="177"/>
              </w:tabs>
              <w:jc w:val="left"/>
              <w:rPr>
                <w:i/>
                <w:sz w:val="22"/>
                <w:szCs w:val="22"/>
                <w:lang w:val="es-ES"/>
              </w:rPr>
            </w:pPr>
            <w:r w:rsidRPr="00735EDA">
              <w:rPr>
                <w:i/>
                <w:sz w:val="22"/>
                <w:szCs w:val="22"/>
                <w:lang w:val="es-ES"/>
              </w:rPr>
              <w:t>[ingrese el nombre]</w:t>
            </w:r>
          </w:p>
        </w:tc>
        <w:tc>
          <w:tcPr>
            <w:tcW w:w="1195" w:type="pct"/>
            <w:tcMar>
              <w:top w:w="57" w:type="dxa"/>
              <w:bottom w:w="57" w:type="dxa"/>
            </w:tcMar>
          </w:tcPr>
          <w:p w14:paraId="749FFD5A" w14:textId="74ED753D" w:rsidR="00EA137B" w:rsidRPr="00735EDA" w:rsidRDefault="00EA137B" w:rsidP="00320710">
            <w:pPr>
              <w:ind w:left="176"/>
              <w:jc w:val="center"/>
              <w:rPr>
                <w:iCs/>
                <w:sz w:val="22"/>
                <w:szCs w:val="22"/>
                <w:lang w:val="es-ES"/>
              </w:rPr>
            </w:pPr>
            <w:r w:rsidRPr="00735EDA">
              <w:rPr>
                <w:iCs/>
                <w:sz w:val="22"/>
                <w:szCs w:val="22"/>
                <w:lang w:val="es-ES"/>
              </w:rPr>
              <w:t>...</w:t>
            </w:r>
          </w:p>
        </w:tc>
        <w:tc>
          <w:tcPr>
            <w:tcW w:w="890" w:type="pct"/>
            <w:tcMar>
              <w:top w:w="57" w:type="dxa"/>
              <w:bottom w:w="57" w:type="dxa"/>
            </w:tcMar>
          </w:tcPr>
          <w:p w14:paraId="10E9D779" w14:textId="017D9331" w:rsidR="00EA137B" w:rsidRPr="00735EDA" w:rsidRDefault="00EA137B" w:rsidP="00840621">
            <w:pPr>
              <w:ind w:left="176"/>
              <w:jc w:val="center"/>
              <w:rPr>
                <w:sz w:val="22"/>
                <w:szCs w:val="22"/>
                <w:lang w:val="es-ES"/>
              </w:rPr>
            </w:pPr>
          </w:p>
        </w:tc>
        <w:tc>
          <w:tcPr>
            <w:tcW w:w="1000" w:type="pct"/>
            <w:tcMar>
              <w:top w:w="57" w:type="dxa"/>
              <w:bottom w:w="57" w:type="dxa"/>
            </w:tcMar>
          </w:tcPr>
          <w:p w14:paraId="3C8C837D" w14:textId="77777777" w:rsidR="00EA137B" w:rsidRPr="00735EDA" w:rsidRDefault="00EA137B" w:rsidP="00AB1402">
            <w:pPr>
              <w:pStyle w:val="BodyTextIndent"/>
              <w:spacing w:before="120" w:after="120"/>
              <w:ind w:left="0"/>
              <w:jc w:val="center"/>
              <w:rPr>
                <w:iCs/>
                <w:sz w:val="22"/>
                <w:szCs w:val="22"/>
                <w:lang w:val="es-ES"/>
              </w:rPr>
            </w:pPr>
          </w:p>
        </w:tc>
        <w:tc>
          <w:tcPr>
            <w:tcW w:w="1000" w:type="pct"/>
            <w:tcMar>
              <w:top w:w="57" w:type="dxa"/>
              <w:bottom w:w="57" w:type="dxa"/>
            </w:tcMar>
          </w:tcPr>
          <w:p w14:paraId="7AC51F21" w14:textId="77777777" w:rsidR="00EA137B" w:rsidRPr="00735EDA" w:rsidRDefault="00EA137B" w:rsidP="00AB1402">
            <w:pPr>
              <w:pStyle w:val="BodyTextIndent"/>
              <w:spacing w:before="120" w:after="120"/>
              <w:ind w:left="0"/>
              <w:jc w:val="center"/>
              <w:rPr>
                <w:iCs/>
                <w:sz w:val="22"/>
                <w:szCs w:val="22"/>
                <w:lang w:val="es-ES"/>
              </w:rPr>
            </w:pPr>
          </w:p>
        </w:tc>
      </w:tr>
    </w:tbl>
    <w:p w14:paraId="48C39F5D" w14:textId="77777777" w:rsidR="00320710" w:rsidRPr="00735EDA" w:rsidRDefault="00320710" w:rsidP="00320710">
      <w:pPr>
        <w:rPr>
          <w:sz w:val="32"/>
          <w:szCs w:val="32"/>
          <w:lang w:val="es-ES"/>
        </w:rPr>
      </w:pPr>
    </w:p>
    <w:p w14:paraId="13C57DF1" w14:textId="4DDCE567" w:rsidR="00320710" w:rsidRPr="00735EDA" w:rsidRDefault="00320710" w:rsidP="00320710">
      <w:pPr>
        <w:rPr>
          <w:b/>
          <w:i/>
          <w:szCs w:val="24"/>
          <w:lang w:val="es-ES"/>
        </w:rPr>
      </w:pPr>
      <w:r w:rsidRPr="00735EDA">
        <w:rPr>
          <w:b/>
          <w:szCs w:val="24"/>
          <w:lang w:val="es-ES"/>
        </w:rPr>
        <w:t xml:space="preserve">3. </w:t>
      </w:r>
      <w:r w:rsidR="000C1F64" w:rsidRPr="00735EDA">
        <w:rPr>
          <w:b/>
          <w:lang w:val="es-ES"/>
        </w:rPr>
        <w:t>Razón por la cual su oferta no tuvo éxito</w:t>
      </w:r>
      <w:r w:rsidR="000C1F64" w:rsidRPr="00735EDA">
        <w:rPr>
          <w:b/>
          <w:szCs w:val="24"/>
          <w:lang w:val="es-ES"/>
        </w:rPr>
        <w:t xml:space="preserve"> </w:t>
      </w:r>
      <w:r w:rsidR="00A522ED" w:rsidRPr="00735EDA">
        <w:rPr>
          <w:b/>
          <w:szCs w:val="24"/>
          <w:lang w:val="es-ES"/>
        </w:rPr>
        <w:t>[</w:t>
      </w:r>
      <w:r w:rsidR="000C1F64" w:rsidRPr="00735EDA">
        <w:rPr>
          <w:b/>
          <w:i/>
          <w:szCs w:val="24"/>
          <w:lang w:val="es-ES"/>
        </w:rPr>
        <w:t>Suprimir si el puntaje combinado explica la razón]</w:t>
      </w:r>
    </w:p>
    <w:p w14:paraId="1A7D4126" w14:textId="77777777" w:rsidR="00320710" w:rsidRPr="00735EDA" w:rsidRDefault="00320710" w:rsidP="00320710">
      <w:pPr>
        <w:rPr>
          <w:i/>
          <w:lang w:val="es-ES"/>
        </w:rPr>
      </w:pPr>
    </w:p>
    <w:p w14:paraId="3444E61A" w14:textId="77777777" w:rsidR="00070475" w:rsidRPr="00735EDA" w:rsidRDefault="00070475" w:rsidP="00EA137B">
      <w:pPr>
        <w:rPr>
          <w:b/>
          <w:i/>
          <w:lang w:val="es-ES"/>
        </w:rPr>
      </w:pPr>
      <w:r w:rsidRPr="00735EDA">
        <w:rPr>
          <w:b/>
          <w:i/>
          <w:szCs w:val="24"/>
          <w:lang w:val="es-ES"/>
        </w:rPr>
        <w:t>[INSTRUCCIONES: Indique la razón por la cual la Oferta de este Licitante no tuvo éxito. NO incluya: (a) una comparación punto por punto con la Oferta de otro Licitante o (b) información que el Licitante indique como confidencial en su Oferta.]</w:t>
      </w:r>
    </w:p>
    <w:p w14:paraId="523C2FFD" w14:textId="77777777" w:rsidR="00070475" w:rsidRPr="00735EDA" w:rsidRDefault="00070475" w:rsidP="00320710">
      <w:pPr>
        <w:rPr>
          <w:b/>
          <w:i/>
          <w:szCs w:val="24"/>
          <w:lang w:val="es-ES"/>
        </w:rPr>
      </w:pPr>
    </w:p>
    <w:p w14:paraId="2BBB94F4" w14:textId="4B6E0117" w:rsidR="00320710" w:rsidRPr="00735EDA" w:rsidRDefault="00320710" w:rsidP="00320710">
      <w:pPr>
        <w:rPr>
          <w:b/>
          <w:szCs w:val="24"/>
          <w:lang w:val="es-ES"/>
        </w:rPr>
      </w:pPr>
      <w:r w:rsidRPr="00735EDA">
        <w:rPr>
          <w:b/>
          <w:szCs w:val="24"/>
          <w:lang w:val="es-ES"/>
        </w:rPr>
        <w:t xml:space="preserve">4. </w:t>
      </w:r>
      <w:r w:rsidR="000C1F64" w:rsidRPr="00735EDA">
        <w:rPr>
          <w:b/>
          <w:lang w:val="es-ES"/>
        </w:rPr>
        <w:t>Cómo solicitar una sesión informativa</w:t>
      </w:r>
      <w:r w:rsidR="000C1F64" w:rsidRPr="00735EDA">
        <w:rPr>
          <w:b/>
          <w:szCs w:val="24"/>
          <w:lang w:val="es-ES"/>
        </w:rPr>
        <w:t xml:space="preserve"> [</w:t>
      </w:r>
      <w:r w:rsidR="000C1F64" w:rsidRPr="00735EDA">
        <w:rPr>
          <w:b/>
          <w:i/>
          <w:szCs w:val="24"/>
          <w:lang w:val="es-ES"/>
        </w:rPr>
        <w:t>Aplica solamente si la Oferta no fue exitosa de conformidad con el punto 3 arriba]</w:t>
      </w:r>
    </w:p>
    <w:p w14:paraId="564E28DC" w14:textId="77777777" w:rsidR="00320710" w:rsidRPr="00735EDA" w:rsidRDefault="00320710" w:rsidP="00320710">
      <w:pPr>
        <w:rPr>
          <w:sz w:val="32"/>
          <w:szCs w:val="32"/>
          <w:lang w:val="es-ES"/>
        </w:rPr>
      </w:pPr>
    </w:p>
    <w:tbl>
      <w:tblPr>
        <w:tblStyle w:val="TableGrid"/>
        <w:tblW w:w="491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5"/>
      </w:tblGrid>
      <w:tr w:rsidR="00320710" w:rsidRPr="00AD2E22" w14:paraId="544041CE" w14:textId="77777777" w:rsidTr="000C1F64">
        <w:tc>
          <w:tcPr>
            <w:tcW w:w="5000" w:type="pct"/>
          </w:tcPr>
          <w:p w14:paraId="0F82600F" w14:textId="3A2B9D79" w:rsidR="00320710" w:rsidRPr="00735EDA" w:rsidRDefault="00320710" w:rsidP="00070475">
            <w:pPr>
              <w:spacing w:before="120" w:after="120"/>
              <w:rPr>
                <w:rFonts w:ascii="Times New Roman" w:hAnsi="Times New Roman"/>
                <w:b/>
                <w:lang w:val="es-ES"/>
              </w:rPr>
            </w:pPr>
            <w:r w:rsidRPr="00735EDA">
              <w:rPr>
                <w:rFonts w:ascii="Times New Roman" w:hAnsi="Times New Roman"/>
                <w:b/>
                <w:szCs w:val="24"/>
                <w:lang w:val="es-ES"/>
              </w:rPr>
              <w:t>FECHA LÍMITE</w:t>
            </w:r>
            <w:r w:rsidR="00B322E2" w:rsidRPr="00735EDA">
              <w:rPr>
                <w:rFonts w:ascii="Times New Roman" w:hAnsi="Times New Roman"/>
                <w:b/>
                <w:szCs w:val="24"/>
                <w:lang w:val="es-ES"/>
              </w:rPr>
              <w:t>:</w:t>
            </w:r>
            <w:r w:rsidRPr="00735EDA">
              <w:rPr>
                <w:rFonts w:ascii="Times New Roman" w:hAnsi="Times New Roman"/>
                <w:b/>
                <w:szCs w:val="24"/>
                <w:lang w:val="es-ES"/>
              </w:rPr>
              <w:t xml:space="preserve"> La fecha límite para solicitar una sesión informativa expira a medianoche el </w:t>
            </w:r>
            <w:r w:rsidRPr="00735EDA">
              <w:rPr>
                <w:rFonts w:ascii="Times New Roman" w:hAnsi="Times New Roman"/>
                <w:b/>
                <w:i/>
                <w:lang w:val="es-ES"/>
              </w:rPr>
              <w:t>[insertar fecha y hora local]</w:t>
            </w:r>
            <w:r w:rsidRPr="00735EDA">
              <w:rPr>
                <w:rFonts w:ascii="Times New Roman" w:hAnsi="Times New Roman"/>
                <w:b/>
                <w:i/>
                <w:szCs w:val="24"/>
                <w:lang w:val="es-ES"/>
              </w:rPr>
              <w:t>.</w:t>
            </w:r>
          </w:p>
          <w:p w14:paraId="3609BCCC" w14:textId="628AF1BC" w:rsidR="00320710" w:rsidRPr="00735EDA" w:rsidRDefault="00320710" w:rsidP="00070475">
            <w:pPr>
              <w:spacing w:before="120" w:after="120"/>
              <w:rPr>
                <w:rFonts w:ascii="Times New Roman" w:hAnsi="Times New Roman"/>
                <w:szCs w:val="24"/>
                <w:lang w:val="es-ES"/>
              </w:rPr>
            </w:pPr>
            <w:r w:rsidRPr="00735EDA">
              <w:rPr>
                <w:rFonts w:ascii="Times New Roman" w:hAnsi="Times New Roman"/>
                <w:szCs w:val="24"/>
                <w:lang w:val="es-ES"/>
              </w:rPr>
              <w:t xml:space="preserve">Usted puede solicitar </w:t>
            </w:r>
            <w:r w:rsidRPr="00735EDA">
              <w:rPr>
                <w:rFonts w:ascii="Times New Roman" w:hAnsi="Times New Roman"/>
                <w:lang w:val="es-ES"/>
              </w:rPr>
              <w:t>una explicación</w:t>
            </w:r>
            <w:r w:rsidRPr="00735EDA">
              <w:rPr>
                <w:rFonts w:ascii="Times New Roman" w:hAnsi="Times New Roman"/>
                <w:szCs w:val="24"/>
                <w:lang w:val="es-ES"/>
              </w:rPr>
              <w:t xml:space="preserve"> sobre los resultados de la evaluación de su Oferta. Si decide solicitar </w:t>
            </w:r>
            <w:r w:rsidRPr="00735EDA">
              <w:rPr>
                <w:rFonts w:ascii="Times New Roman" w:hAnsi="Times New Roman"/>
                <w:lang w:val="es-ES"/>
              </w:rPr>
              <w:t>una explicación</w:t>
            </w:r>
            <w:r w:rsidRPr="00735EDA">
              <w:rPr>
                <w:rFonts w:ascii="Times New Roman" w:hAnsi="Times New Roman"/>
                <w:szCs w:val="24"/>
                <w:lang w:val="es-ES"/>
              </w:rPr>
              <w:t xml:space="preserve">, su solicitud por escrito debe hacerse dentro de los tres (3)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 xml:space="preserve">hábiles </w:t>
            </w:r>
            <w:r w:rsidRPr="00735EDA">
              <w:rPr>
                <w:rFonts w:ascii="Times New Roman" w:hAnsi="Times New Roman"/>
                <w:szCs w:val="24"/>
                <w:lang w:val="es-ES"/>
              </w:rPr>
              <w:t>siguientes a la recepción de esta Notificación de Intención de Adjudicación.</w:t>
            </w:r>
          </w:p>
          <w:p w14:paraId="4A83B6E4" w14:textId="376299CF" w:rsidR="00320710" w:rsidRPr="00735EDA" w:rsidRDefault="00320710" w:rsidP="00070475">
            <w:pPr>
              <w:spacing w:before="120" w:after="120"/>
              <w:rPr>
                <w:rFonts w:ascii="Times New Roman" w:hAnsi="Times New Roman"/>
                <w:szCs w:val="24"/>
                <w:lang w:val="es-ES"/>
              </w:rPr>
            </w:pPr>
            <w:r w:rsidRPr="00735EDA">
              <w:rPr>
                <w:rFonts w:ascii="Times New Roman" w:hAnsi="Times New Roman"/>
                <w:szCs w:val="24"/>
                <w:lang w:val="es-ES"/>
              </w:rPr>
              <w:t>Proporcione el nombre del contrato, número de referencia, nombre del Licitante, detalles de contacto</w:t>
            </w:r>
            <w:r w:rsidR="006269C2" w:rsidRPr="00735EDA">
              <w:rPr>
                <w:rFonts w:ascii="Times New Roman" w:hAnsi="Times New Roman"/>
                <w:szCs w:val="24"/>
                <w:lang w:val="es-ES"/>
              </w:rPr>
              <w:t>;</w:t>
            </w:r>
            <w:r w:rsidRPr="00735EDA">
              <w:rPr>
                <w:rFonts w:ascii="Times New Roman" w:hAnsi="Times New Roman"/>
                <w:szCs w:val="24"/>
                <w:lang w:val="es-ES"/>
              </w:rPr>
              <w:t xml:space="preserve"> </w:t>
            </w:r>
            <w:r w:rsidRPr="00735EDA">
              <w:rPr>
                <w:rFonts w:ascii="Times New Roman" w:hAnsi="Times New Roman"/>
                <w:lang w:val="es-ES"/>
              </w:rPr>
              <w:t>y dirija la solicitud de explicación</w:t>
            </w:r>
            <w:r w:rsidRPr="00735EDA">
              <w:rPr>
                <w:rFonts w:ascii="Times New Roman" w:hAnsi="Times New Roman"/>
                <w:szCs w:val="24"/>
                <w:lang w:val="es-ES"/>
              </w:rPr>
              <w:t xml:space="preserve"> </w:t>
            </w:r>
            <w:r w:rsidRPr="00735EDA">
              <w:rPr>
                <w:rFonts w:ascii="Times New Roman" w:hAnsi="Times New Roman"/>
                <w:lang w:val="es-ES"/>
              </w:rPr>
              <w:t>así</w:t>
            </w:r>
            <w:r w:rsidR="00B322E2" w:rsidRPr="00735EDA">
              <w:rPr>
                <w:rFonts w:ascii="Times New Roman" w:hAnsi="Times New Roman"/>
                <w:szCs w:val="24"/>
                <w:lang w:val="es-ES"/>
              </w:rPr>
              <w:t>:</w:t>
            </w:r>
          </w:p>
          <w:p w14:paraId="019A4944" w14:textId="3A66FA0E"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Atención</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el nombre completo de la persona, si procede]</w:t>
            </w:r>
          </w:p>
          <w:p w14:paraId="16F974F2" w14:textId="0EA8ED44"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Título / posición</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título / posición]</w:t>
            </w:r>
          </w:p>
          <w:p w14:paraId="7B082714" w14:textId="6433C6C1"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Agencia</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el nombre del Contratante]</w:t>
            </w:r>
          </w:p>
          <w:p w14:paraId="02D01455" w14:textId="4D144D68"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Dirección de correo electrónico</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dirección de correo electrónico]</w:t>
            </w:r>
          </w:p>
          <w:p w14:paraId="03A8A586" w14:textId="5F3FCEBD"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Número de fax</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número de fax]</w:t>
            </w:r>
            <w:r w:rsidRPr="00735EDA">
              <w:rPr>
                <w:rFonts w:ascii="Times New Roman" w:hAnsi="Times New Roman"/>
                <w:b/>
                <w:i/>
                <w:szCs w:val="24"/>
                <w:lang w:val="es-ES"/>
              </w:rPr>
              <w:t xml:space="preserve"> </w:t>
            </w:r>
            <w:r w:rsidR="000C1F64" w:rsidRPr="00735EDA">
              <w:rPr>
                <w:rFonts w:ascii="Times New Roman" w:hAnsi="Times New Roman"/>
                <w:b/>
                <w:i/>
                <w:szCs w:val="24"/>
                <w:lang w:val="es-ES"/>
              </w:rPr>
              <w:t xml:space="preserve">[suprimir </w:t>
            </w:r>
            <w:r w:rsidRPr="00735EDA">
              <w:rPr>
                <w:rFonts w:ascii="Times New Roman" w:hAnsi="Times New Roman"/>
                <w:b/>
                <w:i/>
                <w:szCs w:val="24"/>
                <w:lang w:val="es-ES"/>
              </w:rPr>
              <w:t>si no se utiliza</w:t>
            </w:r>
            <w:r w:rsidR="000C1F64" w:rsidRPr="00735EDA">
              <w:rPr>
                <w:rFonts w:ascii="Times New Roman" w:hAnsi="Times New Roman"/>
                <w:b/>
                <w:i/>
                <w:szCs w:val="24"/>
                <w:lang w:val="es-ES"/>
              </w:rPr>
              <w:t>]</w:t>
            </w:r>
          </w:p>
          <w:p w14:paraId="4EE087F7" w14:textId="25D49583" w:rsidR="00320710" w:rsidRPr="00735EDA" w:rsidRDefault="00320710" w:rsidP="00070475">
            <w:pPr>
              <w:spacing w:before="120" w:after="120"/>
              <w:rPr>
                <w:rFonts w:ascii="Times New Roman" w:hAnsi="Times New Roman"/>
                <w:lang w:val="es-ES"/>
              </w:rPr>
            </w:pPr>
            <w:r w:rsidRPr="00735EDA">
              <w:rPr>
                <w:rFonts w:ascii="Times New Roman" w:hAnsi="Times New Roman"/>
                <w:szCs w:val="24"/>
                <w:lang w:val="es-ES"/>
              </w:rPr>
              <w:t xml:space="preserve">Si su solicitud </w:t>
            </w:r>
            <w:r w:rsidRPr="00735EDA">
              <w:rPr>
                <w:rFonts w:ascii="Times New Roman" w:hAnsi="Times New Roman"/>
                <w:lang w:val="es-ES"/>
              </w:rPr>
              <w:t xml:space="preserve">de explicación </w:t>
            </w:r>
            <w:r w:rsidRPr="00735EDA">
              <w:rPr>
                <w:rFonts w:ascii="Times New Roman" w:hAnsi="Times New Roman"/>
                <w:szCs w:val="24"/>
                <w:lang w:val="es-ES"/>
              </w:rPr>
              <w:t xml:space="preserve">es recibida dentro del plazo de 3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 xml:space="preserve">ábiles, le proporcionaremos el informe dentro de los cinco (5)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 xml:space="preserve">ábiles siguientes a la recepción de su solicitud. Si no pudiéramos proporcionar la sesión informativa dentro de este período, el </w:t>
            </w:r>
            <w:r w:rsidR="0064790C" w:rsidRPr="00735EDA">
              <w:rPr>
                <w:rFonts w:ascii="Times New Roman" w:hAnsi="Times New Roman"/>
                <w:szCs w:val="24"/>
                <w:lang w:val="es-ES"/>
              </w:rPr>
              <w:t xml:space="preserve">Plazo </w:t>
            </w:r>
            <w:r w:rsidRPr="00735EDA">
              <w:rPr>
                <w:rFonts w:ascii="Times New Roman" w:hAnsi="Times New Roman"/>
                <w:lang w:val="es-ES"/>
              </w:rPr>
              <w:t>Suspensivo</w:t>
            </w:r>
            <w:r w:rsidRPr="00735EDA">
              <w:rPr>
                <w:rFonts w:ascii="Times New Roman" w:hAnsi="Times New Roman"/>
                <w:szCs w:val="24"/>
                <w:lang w:val="es-ES"/>
              </w:rPr>
              <w:t xml:space="preserve"> se extenderá por cinco (5)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 xml:space="preserve">ábiles después de la fecha en que se proporcionó la información. Si esto sucede, le notificaremos y confirmaremos la fecha en que finalizará el </w:t>
            </w:r>
            <w:r w:rsidR="0064790C" w:rsidRPr="00735EDA">
              <w:rPr>
                <w:rFonts w:ascii="Times New Roman" w:hAnsi="Times New Roman"/>
                <w:szCs w:val="24"/>
                <w:lang w:val="es-ES"/>
              </w:rPr>
              <w:t xml:space="preserve">Plazo </w:t>
            </w:r>
            <w:r w:rsidRPr="00735EDA">
              <w:rPr>
                <w:rFonts w:ascii="Times New Roman" w:hAnsi="Times New Roman"/>
                <w:lang w:val="es-ES"/>
              </w:rPr>
              <w:t>Suspensivo</w:t>
            </w:r>
            <w:r w:rsidRPr="00735EDA">
              <w:rPr>
                <w:rFonts w:ascii="Times New Roman" w:hAnsi="Times New Roman"/>
                <w:szCs w:val="24"/>
                <w:lang w:val="es-ES"/>
              </w:rPr>
              <w:t xml:space="preserve"> extendido.</w:t>
            </w:r>
          </w:p>
          <w:p w14:paraId="4EC671EB" w14:textId="77777777" w:rsidR="00320710" w:rsidRPr="00735EDA" w:rsidRDefault="00320710" w:rsidP="00070475">
            <w:pPr>
              <w:spacing w:before="120" w:after="120"/>
              <w:rPr>
                <w:rFonts w:ascii="Times New Roman" w:hAnsi="Times New Roman"/>
                <w:lang w:val="es-ES"/>
              </w:rPr>
            </w:pPr>
            <w:r w:rsidRPr="00735EDA">
              <w:rPr>
                <w:rFonts w:ascii="Times New Roman" w:hAnsi="Times New Roman"/>
                <w:lang w:val="es-ES"/>
              </w:rPr>
              <w:t>La explicación</w:t>
            </w:r>
            <w:r w:rsidRPr="00735EDA">
              <w:rPr>
                <w:rFonts w:ascii="Times New Roman" w:hAnsi="Times New Roman"/>
                <w:szCs w:val="24"/>
                <w:lang w:val="es-ES"/>
              </w:rPr>
              <w:t xml:space="preserve"> puede ser por escrito, por teléfono, videoconferencia o en persona. Le informaremos por escrito de la manera en que se realizará el informe y confirmaremos la fecha y la hora.</w:t>
            </w:r>
          </w:p>
          <w:p w14:paraId="7D2A20FB" w14:textId="140B53B4" w:rsidR="00320710" w:rsidRPr="00735EDA" w:rsidRDefault="00320710" w:rsidP="00070475">
            <w:pPr>
              <w:spacing w:before="120" w:after="120"/>
              <w:rPr>
                <w:rFonts w:ascii="Times New Roman" w:hAnsi="Times New Roman"/>
                <w:szCs w:val="24"/>
                <w:lang w:val="es-ES"/>
              </w:rPr>
            </w:pPr>
            <w:r w:rsidRPr="00735EDA">
              <w:rPr>
                <w:rFonts w:ascii="Times New Roman" w:hAnsi="Times New Roman"/>
                <w:szCs w:val="24"/>
                <w:lang w:val="es-ES"/>
              </w:rPr>
              <w:t xml:space="preserve">Si el plazo para solicitar un informe ha expirado, </w:t>
            </w:r>
            <w:r w:rsidRPr="00735EDA">
              <w:rPr>
                <w:rFonts w:ascii="Times New Roman" w:hAnsi="Times New Roman"/>
                <w:lang w:val="es-ES"/>
              </w:rPr>
              <w:t xml:space="preserve">puede aun así </w:t>
            </w:r>
            <w:r w:rsidRPr="00735EDA">
              <w:rPr>
                <w:rFonts w:ascii="Times New Roman" w:hAnsi="Times New Roman"/>
                <w:szCs w:val="24"/>
                <w:lang w:val="es-ES"/>
              </w:rPr>
              <w:t xml:space="preserve">solicitar una </w:t>
            </w:r>
            <w:r w:rsidRPr="00735EDA">
              <w:rPr>
                <w:rFonts w:ascii="Times New Roman" w:hAnsi="Times New Roman"/>
                <w:lang w:val="es-ES"/>
              </w:rPr>
              <w:t>explicación</w:t>
            </w:r>
            <w:r w:rsidRPr="00735EDA">
              <w:rPr>
                <w:rFonts w:ascii="Times New Roman" w:hAnsi="Times New Roman"/>
                <w:szCs w:val="24"/>
                <w:lang w:val="es-ES"/>
              </w:rPr>
              <w:t xml:space="preserve">. En este caso, </w:t>
            </w:r>
            <w:r w:rsidRPr="00735EDA">
              <w:rPr>
                <w:rFonts w:ascii="Times New Roman" w:hAnsi="Times New Roman"/>
                <w:lang w:val="es-ES"/>
              </w:rPr>
              <w:t>proporcionaremos la explicación</w:t>
            </w:r>
            <w:r w:rsidRPr="00735EDA">
              <w:rPr>
                <w:rFonts w:ascii="Times New Roman" w:hAnsi="Times New Roman"/>
                <w:szCs w:val="24"/>
                <w:lang w:val="es-ES"/>
              </w:rPr>
              <w:t xml:space="preserve"> tan pronto como sea posible, y normalmente no más tarde de quince (15)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ábiles desde la fecha de publicación del Aviso de Adjudicación del Contrato.</w:t>
            </w:r>
          </w:p>
        </w:tc>
      </w:tr>
    </w:tbl>
    <w:p w14:paraId="2C262317" w14:textId="77777777" w:rsidR="000C1F64" w:rsidRPr="00735EDA" w:rsidRDefault="000C1F64" w:rsidP="00320710">
      <w:pPr>
        <w:rPr>
          <w:b/>
          <w:szCs w:val="24"/>
          <w:lang w:val="es-ES"/>
        </w:rPr>
      </w:pPr>
    </w:p>
    <w:p w14:paraId="750384B2" w14:textId="5482C5DD" w:rsidR="00320710" w:rsidRPr="00735EDA" w:rsidRDefault="00320710" w:rsidP="00320710">
      <w:pPr>
        <w:rPr>
          <w:b/>
          <w:szCs w:val="24"/>
          <w:lang w:val="es-ES"/>
        </w:rPr>
      </w:pPr>
      <w:r w:rsidRPr="00735EDA">
        <w:rPr>
          <w:b/>
          <w:szCs w:val="24"/>
          <w:lang w:val="es-ES"/>
        </w:rPr>
        <w:t>5. Cómo presentar una queja</w:t>
      </w:r>
    </w:p>
    <w:p w14:paraId="77B0755A" w14:textId="77777777" w:rsidR="000C1F64" w:rsidRPr="00735EDA" w:rsidRDefault="000C1F64" w:rsidP="00320710">
      <w:pPr>
        <w:rPr>
          <w:b/>
          <w:szCs w:val="24"/>
          <w:lang w:val="es-ES"/>
        </w:rPr>
      </w:pPr>
    </w:p>
    <w:tbl>
      <w:tblPr>
        <w:tblStyle w:val="TableGrid"/>
        <w:tblW w:w="49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320710" w:rsidRPr="00AD2E22" w14:paraId="70C584F9" w14:textId="77777777" w:rsidTr="000C1F64">
        <w:tc>
          <w:tcPr>
            <w:tcW w:w="5000" w:type="pct"/>
          </w:tcPr>
          <w:p w14:paraId="230697E1" w14:textId="7D135B04" w:rsidR="00320710" w:rsidRPr="00735EDA" w:rsidRDefault="00320710" w:rsidP="00070475">
            <w:pPr>
              <w:spacing w:before="120" w:after="120"/>
              <w:ind w:left="34" w:firstLine="5"/>
              <w:rPr>
                <w:rFonts w:ascii="Times New Roman" w:hAnsi="Times New Roman"/>
                <w:b/>
                <w:lang w:val="es-ES"/>
              </w:rPr>
            </w:pPr>
            <w:r w:rsidRPr="00735EDA">
              <w:rPr>
                <w:rFonts w:ascii="Times New Roman" w:hAnsi="Times New Roman"/>
                <w:b/>
                <w:szCs w:val="24"/>
                <w:lang w:val="es-ES"/>
              </w:rPr>
              <w:t>P</w:t>
            </w:r>
            <w:r w:rsidR="00A522ED" w:rsidRPr="00735EDA">
              <w:rPr>
                <w:rFonts w:ascii="Times New Roman" w:hAnsi="Times New Roman"/>
                <w:b/>
                <w:szCs w:val="24"/>
                <w:lang w:val="es-ES"/>
              </w:rPr>
              <w:t>ERÍODO</w:t>
            </w:r>
            <w:r w:rsidR="00B322E2" w:rsidRPr="00735EDA">
              <w:rPr>
                <w:rFonts w:ascii="Times New Roman" w:hAnsi="Times New Roman"/>
                <w:b/>
                <w:szCs w:val="24"/>
                <w:lang w:val="es-ES"/>
              </w:rPr>
              <w:t>:</w:t>
            </w:r>
            <w:r w:rsidRPr="00735EDA">
              <w:rPr>
                <w:rFonts w:ascii="Times New Roman" w:hAnsi="Times New Roman"/>
                <w:b/>
                <w:szCs w:val="24"/>
                <w:lang w:val="es-ES"/>
              </w:rPr>
              <w:t xml:space="preserve"> La reclamación relacionada con la adquisición que impugne la decisión de adjudicación deberá presentarse antes de l</w:t>
            </w:r>
            <w:r w:rsidRPr="00735EDA">
              <w:rPr>
                <w:rFonts w:ascii="Times New Roman" w:hAnsi="Times New Roman"/>
                <w:b/>
                <w:lang w:val="es-ES"/>
              </w:rPr>
              <w:t xml:space="preserve">a medianoche, </w:t>
            </w:r>
            <w:r w:rsidRPr="00735EDA">
              <w:rPr>
                <w:rFonts w:ascii="Times New Roman" w:hAnsi="Times New Roman"/>
                <w:b/>
                <w:i/>
                <w:lang w:val="es-ES"/>
              </w:rPr>
              <w:t>[insertar fecha y hora local]</w:t>
            </w:r>
            <w:r w:rsidRPr="00735EDA">
              <w:rPr>
                <w:rFonts w:ascii="Times New Roman" w:hAnsi="Times New Roman"/>
                <w:b/>
                <w:i/>
                <w:szCs w:val="24"/>
                <w:lang w:val="es-ES"/>
              </w:rPr>
              <w:t>.</w:t>
            </w:r>
          </w:p>
          <w:p w14:paraId="656FFE2B" w14:textId="6C9CA81C" w:rsidR="00320710" w:rsidRPr="00735EDA" w:rsidRDefault="00320710" w:rsidP="00070475">
            <w:pPr>
              <w:spacing w:before="120" w:after="120"/>
              <w:ind w:left="34" w:firstLine="5"/>
              <w:rPr>
                <w:rFonts w:ascii="Times New Roman" w:hAnsi="Times New Roman"/>
                <w:szCs w:val="24"/>
                <w:lang w:val="es-ES"/>
              </w:rPr>
            </w:pPr>
            <w:r w:rsidRPr="00735EDA">
              <w:rPr>
                <w:rFonts w:ascii="Times New Roman" w:hAnsi="Times New Roman"/>
                <w:szCs w:val="24"/>
                <w:lang w:val="es-ES"/>
              </w:rPr>
              <w:t>Proporcione el nombre del contrato, número de referencia, nombre del Licitante, detalles de contacto</w:t>
            </w:r>
            <w:r w:rsidR="006269C2" w:rsidRPr="00735EDA">
              <w:rPr>
                <w:rFonts w:ascii="Times New Roman" w:hAnsi="Times New Roman"/>
                <w:szCs w:val="24"/>
                <w:lang w:val="es-ES"/>
              </w:rPr>
              <w:t>;</w:t>
            </w:r>
            <w:r w:rsidRPr="00735EDA">
              <w:rPr>
                <w:rFonts w:ascii="Times New Roman" w:hAnsi="Times New Roman"/>
                <w:szCs w:val="24"/>
                <w:lang w:val="es-ES"/>
              </w:rPr>
              <w:t xml:space="preserve"> </w:t>
            </w:r>
            <w:r w:rsidRPr="00735EDA">
              <w:rPr>
                <w:rFonts w:ascii="Times New Roman" w:hAnsi="Times New Roman"/>
                <w:lang w:val="es-ES"/>
              </w:rPr>
              <w:t>y dirija la</w:t>
            </w:r>
            <w:r w:rsidRPr="00735EDA">
              <w:rPr>
                <w:rFonts w:ascii="Times New Roman" w:hAnsi="Times New Roman"/>
                <w:szCs w:val="24"/>
                <w:lang w:val="es-ES"/>
              </w:rPr>
              <w:t xml:space="preserve"> queja relacionada con la adquisición </w:t>
            </w:r>
            <w:r w:rsidRPr="00735EDA">
              <w:rPr>
                <w:rFonts w:ascii="Times New Roman" w:hAnsi="Times New Roman"/>
                <w:lang w:val="es-ES"/>
              </w:rPr>
              <w:t>así</w:t>
            </w:r>
            <w:r w:rsidR="00B322E2" w:rsidRPr="00735EDA">
              <w:rPr>
                <w:rFonts w:ascii="Times New Roman" w:hAnsi="Times New Roman"/>
                <w:szCs w:val="24"/>
                <w:lang w:val="es-ES"/>
              </w:rPr>
              <w:t>:</w:t>
            </w:r>
          </w:p>
          <w:p w14:paraId="261E51DD" w14:textId="53735ADF"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Atención</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el nombre completo de la persona, si procede]</w:t>
            </w:r>
          </w:p>
          <w:p w14:paraId="7437651F" w14:textId="314B1603"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Título / posición</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título / posición]</w:t>
            </w:r>
          </w:p>
          <w:p w14:paraId="0C2F4E4D" w14:textId="71E4A7A5"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Agencia</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lang w:val="es-ES"/>
              </w:rPr>
              <w:t>[indicar</w:t>
            </w:r>
            <w:r w:rsidRPr="00735EDA">
              <w:rPr>
                <w:rFonts w:ascii="Times New Roman" w:hAnsi="Times New Roman"/>
                <w:i/>
                <w:szCs w:val="24"/>
                <w:lang w:val="es-ES"/>
              </w:rPr>
              <w:t xml:space="preserve"> el nombre del Contratante]</w:t>
            </w:r>
          </w:p>
          <w:p w14:paraId="0DDB9327" w14:textId="632A1129"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Dirección de correo electrónico</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dirección de correo electrónico]</w:t>
            </w:r>
          </w:p>
          <w:p w14:paraId="3BA8F4F8" w14:textId="5CED163E"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Número de fax</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 xml:space="preserve">[indicar número de fax] </w:t>
            </w:r>
            <w:r w:rsidRPr="00735EDA">
              <w:rPr>
                <w:rFonts w:ascii="Times New Roman" w:hAnsi="Times New Roman"/>
                <w:b/>
                <w:i/>
                <w:szCs w:val="24"/>
                <w:lang w:val="es-ES"/>
              </w:rPr>
              <w:t>borrar si no se utiliza</w:t>
            </w:r>
          </w:p>
          <w:p w14:paraId="79908819" w14:textId="2DEB12FC" w:rsidR="000C1F64" w:rsidRPr="00735EDA" w:rsidRDefault="000C1F64" w:rsidP="000C1F64">
            <w:pPr>
              <w:spacing w:before="120" w:after="120"/>
              <w:ind w:left="34" w:firstLine="5"/>
              <w:rPr>
                <w:szCs w:val="24"/>
                <w:lang w:val="es-ES"/>
              </w:rPr>
            </w:pPr>
            <w:r w:rsidRPr="00735EDA">
              <w:rPr>
                <w:szCs w:val="24"/>
                <w:lang w:val="es-ES"/>
              </w:rPr>
              <w:br/>
            </w:r>
            <w:r w:rsidRPr="00735EDA">
              <w:rPr>
                <w:rFonts w:ascii="Times New Roman" w:hAnsi="Times New Roman"/>
                <w:i/>
                <w:szCs w:val="24"/>
                <w:lang w:val="es-ES"/>
              </w:rPr>
              <w:t>[En este momento del proceso de adquisición]</w:t>
            </w:r>
            <w:r w:rsidRPr="00735EDA">
              <w:rPr>
                <w:rFonts w:ascii="Times New Roman" w:hAnsi="Times New Roman"/>
                <w:szCs w:val="24"/>
                <w:lang w:val="es-ES"/>
              </w:rPr>
              <w:t xml:space="preserve"> </w:t>
            </w:r>
            <w:r w:rsidRPr="00735EDA">
              <w:rPr>
                <w:rFonts w:ascii="Times New Roman" w:hAnsi="Times New Roman"/>
                <w:i/>
                <w:szCs w:val="24"/>
                <w:lang w:val="es-ES"/>
              </w:rPr>
              <w:t>[Al recibir esta notificación],</w:t>
            </w:r>
            <w:r w:rsidRPr="00735EDA">
              <w:rPr>
                <w:rFonts w:ascii="Times New Roman" w:hAnsi="Times New Roman"/>
                <w:szCs w:val="24"/>
                <w:lang w:val="es-ES"/>
              </w:rPr>
              <w:t xml:space="preserve"> puede presentar una queja relacionada con la adquisición que impugne la decisión de adjudicar el contrato. No es necesario que haya solicitado o recibido explicaciones del Contratante antes de presentar esta queja. Su queja debe ser presentada dentro del Período de </w:t>
            </w:r>
            <w:r w:rsidRPr="00735EDA">
              <w:rPr>
                <w:szCs w:val="24"/>
                <w:lang w:val="es-ES"/>
              </w:rPr>
              <w:t>Suspensivo</w:t>
            </w:r>
            <w:r w:rsidRPr="00735EDA">
              <w:rPr>
                <w:rFonts w:ascii="Times New Roman" w:hAnsi="Times New Roman"/>
                <w:szCs w:val="24"/>
                <w:lang w:val="es-ES"/>
              </w:rPr>
              <w:t xml:space="preserve"> y recibida por nosotros antes de que finalice el Período de Suspensivo.</w:t>
            </w:r>
          </w:p>
          <w:p w14:paraId="372D5C69" w14:textId="5A90B4F0" w:rsidR="000C1F64" w:rsidRPr="00735EDA" w:rsidRDefault="00320710" w:rsidP="000C1F64">
            <w:pPr>
              <w:spacing w:before="120" w:after="120"/>
              <w:ind w:left="34" w:right="186" w:firstLine="5"/>
              <w:rPr>
                <w:rFonts w:ascii="Times New Roman" w:hAnsi="Times New Roman"/>
                <w:u w:val="single"/>
                <w:lang w:val="es-ES"/>
              </w:rPr>
            </w:pPr>
            <w:r w:rsidRPr="00735EDA">
              <w:rPr>
                <w:rFonts w:ascii="Times New Roman" w:hAnsi="Times New Roman"/>
                <w:u w:val="single"/>
                <w:lang w:val="es-ES"/>
              </w:rPr>
              <w:t>Para más información</w:t>
            </w:r>
            <w:r w:rsidR="00B322E2" w:rsidRPr="00735EDA">
              <w:rPr>
                <w:rFonts w:ascii="Times New Roman" w:hAnsi="Times New Roman"/>
                <w:u w:val="single"/>
                <w:lang w:val="es-ES"/>
              </w:rPr>
              <w:t>:</w:t>
            </w:r>
          </w:p>
          <w:p w14:paraId="25C337A7" w14:textId="6861C1FE" w:rsidR="000C1F64" w:rsidRPr="00735EDA" w:rsidRDefault="000C1F64" w:rsidP="000C1F64">
            <w:pPr>
              <w:spacing w:before="120" w:after="120"/>
              <w:ind w:left="34" w:firstLine="5"/>
              <w:rPr>
                <w:rFonts w:ascii="Times New Roman" w:hAnsi="Times New Roman"/>
                <w:szCs w:val="24"/>
                <w:lang w:val="es-ES"/>
              </w:rPr>
            </w:pPr>
            <w:r w:rsidRPr="00735EDA">
              <w:rPr>
                <w:rFonts w:ascii="Times New Roman" w:hAnsi="Times New Roman"/>
                <w:szCs w:val="24"/>
                <w:lang w:val="es-ES"/>
              </w:rPr>
              <w:t xml:space="preserve">Para obtener más información, consulte Las Regulaciones de Adquisiciones de los Prestatarios del IPF (Regulaciones de Adquisiciones) </w:t>
            </w:r>
          </w:p>
          <w:p w14:paraId="6323FD01" w14:textId="37EDA23A" w:rsidR="000C1F64" w:rsidRPr="00735EDA" w:rsidRDefault="000C1F64" w:rsidP="000C1F64">
            <w:pPr>
              <w:spacing w:before="120" w:after="120"/>
              <w:ind w:left="34" w:firstLine="5"/>
              <w:rPr>
                <w:rFonts w:ascii="Times New Roman" w:hAnsi="Times New Roman"/>
                <w:szCs w:val="24"/>
                <w:lang w:val="es-ES"/>
              </w:rPr>
            </w:pPr>
            <w:r w:rsidRPr="00735EDA">
              <w:rPr>
                <w:szCs w:val="24"/>
                <w:lang w:val="es-ES"/>
              </w:rPr>
              <w:t xml:space="preserve">[https://policies.worldbank.org/sites/ppf3/PPFDocuments/Forms/DispPage.aspx?docid=4005] (Anexo III). </w:t>
            </w:r>
          </w:p>
          <w:p w14:paraId="0BA6E13C" w14:textId="5A96685F" w:rsidR="000C1F64" w:rsidRPr="00735EDA" w:rsidRDefault="000C1F64" w:rsidP="000C1F64">
            <w:pPr>
              <w:spacing w:before="120" w:after="120"/>
              <w:ind w:left="34" w:firstLine="5"/>
              <w:rPr>
                <w:rFonts w:ascii="Times New Roman" w:hAnsi="Times New Roman"/>
                <w:szCs w:val="24"/>
                <w:lang w:val="es-ES"/>
              </w:rPr>
            </w:pPr>
            <w:r w:rsidRPr="00735EDA">
              <w:rPr>
                <w:rFonts w:ascii="Times New Roman" w:hAnsi="Times New Roman"/>
                <w:szCs w:val="24"/>
                <w:lang w:val="es-ES"/>
              </w:rPr>
              <w:t>Debe leer estas disposiciones antes de preparar y presentar su queja. Además, la Guía del Banco Mundial "Cómo hacer una queja relacionada con la adquisición" [http://www.worldbank.org/en/projects-operations/products-and-services/brief/procurement-new-framework#framework],</w:t>
            </w:r>
          </w:p>
          <w:p w14:paraId="7912B930" w14:textId="4C56560F" w:rsidR="00320710" w:rsidRPr="00735EDA" w:rsidRDefault="000C1F64" w:rsidP="00070475">
            <w:pPr>
              <w:spacing w:before="120" w:after="120"/>
              <w:ind w:left="34" w:firstLine="5"/>
              <w:rPr>
                <w:rFonts w:ascii="Times New Roman" w:hAnsi="Times New Roman"/>
                <w:szCs w:val="24"/>
                <w:lang w:val="es-ES"/>
              </w:rPr>
            </w:pPr>
            <w:r w:rsidRPr="00735EDA">
              <w:rPr>
                <w:rFonts w:ascii="Times New Roman" w:hAnsi="Times New Roman"/>
                <w:szCs w:val="24"/>
                <w:lang w:val="es-ES"/>
              </w:rPr>
              <w:t>proporciona una explicación útil del proceso, así como un ejemplo de carta de queja.</w:t>
            </w:r>
          </w:p>
          <w:p w14:paraId="5E576849" w14:textId="277D1930" w:rsidR="00320710" w:rsidRPr="00735EDA" w:rsidRDefault="00320710" w:rsidP="00070475">
            <w:pPr>
              <w:spacing w:before="120" w:after="120"/>
              <w:ind w:left="34" w:firstLine="5"/>
              <w:rPr>
                <w:rFonts w:ascii="Times New Roman" w:hAnsi="Times New Roman"/>
                <w:lang w:val="es-ES"/>
              </w:rPr>
            </w:pPr>
            <w:r w:rsidRPr="00735EDA">
              <w:rPr>
                <w:rFonts w:ascii="Times New Roman" w:hAnsi="Times New Roman"/>
                <w:lang w:val="es-ES"/>
              </w:rPr>
              <w:t>En resumen, hay cuatro requisitos esenciales</w:t>
            </w:r>
            <w:r w:rsidR="00B322E2" w:rsidRPr="00735EDA">
              <w:rPr>
                <w:rFonts w:ascii="Times New Roman" w:hAnsi="Times New Roman"/>
                <w:lang w:val="es-ES"/>
              </w:rPr>
              <w:t>:</w:t>
            </w:r>
          </w:p>
          <w:p w14:paraId="31A7311B" w14:textId="389E2FC4" w:rsidR="00320710" w:rsidRPr="00735EDA" w:rsidRDefault="00320710" w:rsidP="00070475">
            <w:pPr>
              <w:pStyle w:val="ListParagraph"/>
              <w:numPr>
                <w:ilvl w:val="6"/>
                <w:numId w:val="153"/>
              </w:numPr>
              <w:spacing w:before="120" w:after="120"/>
              <w:ind w:left="601" w:hanging="425"/>
              <w:rPr>
                <w:rFonts w:ascii="Times New Roman" w:hAnsi="Times New Roman"/>
                <w:lang w:val="es-ES"/>
              </w:rPr>
            </w:pPr>
            <w:r w:rsidRPr="00735EDA">
              <w:rPr>
                <w:rFonts w:ascii="Times New Roman" w:hAnsi="Times New Roman"/>
                <w:lang w:val="es-ES"/>
              </w:rPr>
              <w:t>Usted debe ser una 'parte interesada'. En este caso, significa un Licitante que presentó una Oferta en este proceso de Licitación y es el destinatario de una Notificación de Intención de Adjudicación.</w:t>
            </w:r>
          </w:p>
          <w:p w14:paraId="7613AB27" w14:textId="3354C109" w:rsidR="00320710" w:rsidRPr="00735EDA" w:rsidRDefault="00320710" w:rsidP="00070475">
            <w:pPr>
              <w:pStyle w:val="ListParagraph"/>
              <w:numPr>
                <w:ilvl w:val="6"/>
                <w:numId w:val="153"/>
              </w:numPr>
              <w:spacing w:before="120" w:after="120"/>
              <w:ind w:left="601" w:hanging="425"/>
              <w:rPr>
                <w:rFonts w:ascii="Times New Roman" w:hAnsi="Times New Roman"/>
                <w:lang w:val="es-ES"/>
              </w:rPr>
            </w:pPr>
            <w:r w:rsidRPr="00735EDA">
              <w:rPr>
                <w:rFonts w:ascii="Times New Roman" w:hAnsi="Times New Roman"/>
                <w:lang w:val="es-ES"/>
              </w:rPr>
              <w:t>La reclamación sólo puede impugnar la decisión de adjudicación del contrato.</w:t>
            </w:r>
          </w:p>
          <w:p w14:paraId="6B99E8E8" w14:textId="1C5EEEFD" w:rsidR="00320710" w:rsidRPr="00735EDA" w:rsidRDefault="00320710" w:rsidP="00070475">
            <w:pPr>
              <w:pStyle w:val="ListParagraph"/>
              <w:numPr>
                <w:ilvl w:val="6"/>
                <w:numId w:val="153"/>
              </w:numPr>
              <w:spacing w:before="120" w:after="120"/>
              <w:ind w:left="601" w:hanging="425"/>
              <w:rPr>
                <w:rFonts w:ascii="Times New Roman" w:hAnsi="Times New Roman"/>
                <w:lang w:val="es-ES"/>
              </w:rPr>
            </w:pPr>
            <w:r w:rsidRPr="00735EDA">
              <w:rPr>
                <w:rFonts w:ascii="Times New Roman" w:hAnsi="Times New Roman"/>
                <w:lang w:val="es-ES"/>
              </w:rPr>
              <w:t>Debe presentar la queja en el plazo indicado anteriormente.</w:t>
            </w:r>
          </w:p>
          <w:p w14:paraId="4529D462" w14:textId="05DD7B44" w:rsidR="00320710" w:rsidRPr="00735EDA" w:rsidRDefault="00320710" w:rsidP="00070475">
            <w:pPr>
              <w:pStyle w:val="ListParagraph"/>
              <w:numPr>
                <w:ilvl w:val="6"/>
                <w:numId w:val="153"/>
              </w:numPr>
              <w:spacing w:before="120" w:after="120"/>
              <w:ind w:left="601" w:hanging="425"/>
              <w:rPr>
                <w:rFonts w:ascii="Times New Roman" w:hAnsi="Times New Roman"/>
                <w:lang w:val="es-ES"/>
              </w:rPr>
            </w:pPr>
            <w:r w:rsidRPr="00735EDA">
              <w:rPr>
                <w:rFonts w:ascii="Times New Roman" w:hAnsi="Times New Roman"/>
                <w:lang w:val="es-ES"/>
              </w:rPr>
              <w:t>Debe incluir, en su queja, toda la información requerida en las Regulaciones de Adquisiciones (como se describe en el Anexo III).</w:t>
            </w:r>
          </w:p>
        </w:tc>
      </w:tr>
    </w:tbl>
    <w:p w14:paraId="648B2856" w14:textId="77777777" w:rsidR="00320710" w:rsidRPr="00735EDA" w:rsidRDefault="00320710" w:rsidP="00320710">
      <w:pPr>
        <w:rPr>
          <w:b/>
          <w:szCs w:val="24"/>
          <w:lang w:val="es-ES"/>
        </w:rPr>
      </w:pPr>
    </w:p>
    <w:p w14:paraId="4BFFBFC4" w14:textId="1196DC56" w:rsidR="00320710" w:rsidRPr="00735EDA" w:rsidRDefault="00320710" w:rsidP="00320710">
      <w:pPr>
        <w:rPr>
          <w:b/>
          <w:lang w:val="es-ES"/>
        </w:rPr>
      </w:pPr>
      <w:r w:rsidRPr="00735EDA">
        <w:rPr>
          <w:b/>
          <w:lang w:val="es-ES"/>
        </w:rPr>
        <w:t xml:space="preserve">6. </w:t>
      </w:r>
      <w:r w:rsidR="0064790C" w:rsidRPr="00735EDA">
        <w:rPr>
          <w:b/>
          <w:lang w:val="es-ES"/>
        </w:rPr>
        <w:t xml:space="preserve">Plazo </w:t>
      </w:r>
      <w:r w:rsidRPr="00735EDA">
        <w:rPr>
          <w:b/>
          <w:lang w:val="es-ES"/>
        </w:rPr>
        <w:t>Suspensivo</w:t>
      </w:r>
    </w:p>
    <w:p w14:paraId="2D6C9826" w14:textId="77777777" w:rsidR="00320710" w:rsidRPr="00735EDA" w:rsidRDefault="00320710" w:rsidP="00320710">
      <w:pPr>
        <w:rPr>
          <w:b/>
          <w:lang w:val="es-ES"/>
        </w:rPr>
      </w:pPr>
    </w:p>
    <w:tbl>
      <w:tblPr>
        <w:tblStyle w:val="TableGrid"/>
        <w:tblW w:w="494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856D89" w:rsidRPr="00735EDA" w14:paraId="21513F4F" w14:textId="77777777" w:rsidTr="000C1F64">
        <w:tc>
          <w:tcPr>
            <w:tcW w:w="5000" w:type="pct"/>
          </w:tcPr>
          <w:p w14:paraId="3A15AA65" w14:textId="6D16E7D4" w:rsidR="00320710" w:rsidRPr="00735EDA" w:rsidRDefault="00320710" w:rsidP="00070475">
            <w:pPr>
              <w:spacing w:before="120" w:after="120"/>
              <w:rPr>
                <w:rFonts w:ascii="Times New Roman" w:hAnsi="Times New Roman"/>
                <w:b/>
                <w:i/>
                <w:lang w:val="es-ES"/>
              </w:rPr>
            </w:pPr>
            <w:r w:rsidRPr="00735EDA">
              <w:rPr>
                <w:rFonts w:ascii="Times New Roman" w:hAnsi="Times New Roman"/>
                <w:b/>
                <w:szCs w:val="24"/>
                <w:lang w:val="es-ES"/>
              </w:rPr>
              <w:t>FECHA LÍMITE</w:t>
            </w:r>
            <w:r w:rsidR="00B322E2" w:rsidRPr="00735EDA">
              <w:rPr>
                <w:rFonts w:ascii="Times New Roman" w:hAnsi="Times New Roman"/>
                <w:b/>
                <w:szCs w:val="24"/>
                <w:lang w:val="es-ES"/>
              </w:rPr>
              <w:t>:</w:t>
            </w:r>
            <w:r w:rsidRPr="00735EDA">
              <w:rPr>
                <w:rFonts w:ascii="Times New Roman" w:hAnsi="Times New Roman"/>
                <w:b/>
                <w:szCs w:val="24"/>
                <w:lang w:val="es-ES"/>
              </w:rPr>
              <w:t xml:space="preserve"> El Plazo Suspensivo termina a medianoche el </w:t>
            </w:r>
            <w:r w:rsidRPr="00735EDA">
              <w:rPr>
                <w:rFonts w:ascii="Times New Roman" w:hAnsi="Times New Roman"/>
                <w:b/>
                <w:i/>
                <w:szCs w:val="24"/>
                <w:lang w:val="es-ES"/>
              </w:rPr>
              <w:t xml:space="preserve">[insertar fecha y </w:t>
            </w:r>
            <w:r w:rsidRPr="00735EDA">
              <w:rPr>
                <w:rFonts w:ascii="Times New Roman" w:hAnsi="Times New Roman"/>
                <w:b/>
                <w:i/>
                <w:lang w:val="es-ES"/>
              </w:rPr>
              <w:t>hora local]</w:t>
            </w:r>
          </w:p>
          <w:p w14:paraId="08C59546" w14:textId="5374A9A3" w:rsidR="00320710" w:rsidRPr="00735EDA" w:rsidRDefault="00320710" w:rsidP="00070475">
            <w:pPr>
              <w:spacing w:before="120" w:after="120"/>
              <w:rPr>
                <w:rFonts w:ascii="Times New Roman" w:hAnsi="Times New Roman"/>
                <w:lang w:val="es-ES"/>
              </w:rPr>
            </w:pPr>
            <w:r w:rsidRPr="00735EDA">
              <w:rPr>
                <w:rFonts w:ascii="Times New Roman" w:hAnsi="Times New Roman"/>
                <w:szCs w:val="24"/>
                <w:lang w:val="es-ES"/>
              </w:rPr>
              <w:t xml:space="preserve">El </w:t>
            </w:r>
            <w:r w:rsidR="0064790C" w:rsidRPr="00735EDA">
              <w:rPr>
                <w:rFonts w:ascii="Times New Roman" w:hAnsi="Times New Roman"/>
                <w:szCs w:val="24"/>
                <w:lang w:val="es-ES"/>
              </w:rPr>
              <w:t>Plazo</w:t>
            </w:r>
            <w:r w:rsidR="0064790C" w:rsidRPr="00735EDA">
              <w:rPr>
                <w:rFonts w:ascii="Times New Roman" w:hAnsi="Times New Roman"/>
                <w:lang w:val="es-ES"/>
              </w:rPr>
              <w:t xml:space="preserve"> </w:t>
            </w:r>
            <w:r w:rsidRPr="00735EDA">
              <w:rPr>
                <w:rFonts w:ascii="Times New Roman" w:hAnsi="Times New Roman"/>
                <w:lang w:val="es-ES"/>
              </w:rPr>
              <w:t xml:space="preserve">Suspensivo </w:t>
            </w:r>
            <w:r w:rsidRPr="00735EDA">
              <w:rPr>
                <w:rFonts w:ascii="Times New Roman" w:hAnsi="Times New Roman"/>
                <w:szCs w:val="24"/>
                <w:lang w:val="es-ES"/>
              </w:rPr>
              <w:t xml:space="preserve">dura diez (10)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ábiles después de la fecha de transmisión de esta Notificación de Intención de Adjudicación.</w:t>
            </w:r>
          </w:p>
          <w:p w14:paraId="2FB72D4A" w14:textId="3D9CA9F5" w:rsidR="00320710" w:rsidRPr="00735EDA" w:rsidRDefault="00856D89" w:rsidP="0064790C">
            <w:pPr>
              <w:spacing w:before="120" w:after="120"/>
              <w:rPr>
                <w:rFonts w:ascii="Times New Roman" w:hAnsi="Times New Roman"/>
                <w:szCs w:val="24"/>
                <w:lang w:val="es-ES"/>
              </w:rPr>
            </w:pPr>
            <w:r w:rsidRPr="00735EDA">
              <w:rPr>
                <w:rFonts w:ascii="Times New Roman" w:hAnsi="Times New Roman"/>
                <w:szCs w:val="24"/>
                <w:lang w:val="es-ES"/>
              </w:rPr>
              <w:t xml:space="preserve">El </w:t>
            </w:r>
            <w:r w:rsidR="0064790C" w:rsidRPr="00735EDA">
              <w:rPr>
                <w:rFonts w:ascii="Times New Roman" w:hAnsi="Times New Roman"/>
                <w:szCs w:val="24"/>
                <w:lang w:val="es-ES"/>
              </w:rPr>
              <w:t xml:space="preserve">Plazo </w:t>
            </w:r>
            <w:r w:rsidRPr="00735EDA">
              <w:rPr>
                <w:rFonts w:ascii="Times New Roman" w:hAnsi="Times New Roman"/>
                <w:szCs w:val="24"/>
                <w:lang w:val="es-ES"/>
              </w:rPr>
              <w:t>de Suspensivo puede extenderse. Esto puede suceder cuando no podemos proporcionar una sesión de información dentro del plazo de cinco (5) días hábiles. Si esto sucede, le notificaremos de la extensión.</w:t>
            </w:r>
          </w:p>
        </w:tc>
      </w:tr>
    </w:tbl>
    <w:p w14:paraId="24BCF82D" w14:textId="77777777" w:rsidR="002471FB" w:rsidRPr="00735EDA" w:rsidRDefault="002471FB" w:rsidP="00320710">
      <w:pPr>
        <w:rPr>
          <w:lang w:val="es-ES"/>
        </w:rPr>
      </w:pPr>
    </w:p>
    <w:p w14:paraId="2367A808" w14:textId="77777777" w:rsidR="00320710" w:rsidRPr="00735EDA" w:rsidRDefault="00320710" w:rsidP="00070475">
      <w:pPr>
        <w:ind w:left="142"/>
        <w:rPr>
          <w:szCs w:val="24"/>
          <w:lang w:val="es-ES"/>
        </w:rPr>
      </w:pPr>
      <w:r w:rsidRPr="00735EDA">
        <w:rPr>
          <w:szCs w:val="24"/>
          <w:lang w:val="es-ES"/>
        </w:rPr>
        <w:t>Si tiene alguna pregunta sobre esta Notificación, no dude en ponerse en contacto con nosotros.</w:t>
      </w:r>
    </w:p>
    <w:p w14:paraId="5AA5FD71" w14:textId="77777777" w:rsidR="00320710" w:rsidRPr="00735EDA" w:rsidRDefault="00320710" w:rsidP="00320710">
      <w:pPr>
        <w:rPr>
          <w:lang w:val="es-ES"/>
        </w:rPr>
      </w:pPr>
    </w:p>
    <w:p w14:paraId="2CF8BD48" w14:textId="77777777" w:rsidR="00320710" w:rsidRPr="00735EDA" w:rsidRDefault="00320710" w:rsidP="00320710">
      <w:pPr>
        <w:rPr>
          <w:lang w:val="es-ES"/>
        </w:rPr>
      </w:pPr>
    </w:p>
    <w:p w14:paraId="0477A4B9" w14:textId="2A9FEE39" w:rsidR="000C1F64" w:rsidRPr="00735EDA" w:rsidRDefault="000C1F64" w:rsidP="000C1F64">
      <w:pPr>
        <w:rPr>
          <w:i/>
          <w:lang w:val="es-ES"/>
        </w:rPr>
      </w:pPr>
      <w:r w:rsidRPr="00735EDA">
        <w:rPr>
          <w:lang w:val="es-ES"/>
        </w:rPr>
        <w:t xml:space="preserve">En nombre del Contratante </w:t>
      </w:r>
      <w:r w:rsidRPr="00735EDA">
        <w:rPr>
          <w:i/>
          <w:lang w:val="es-ES"/>
        </w:rPr>
        <w:t>[inserte el nombre del Contratante]</w:t>
      </w:r>
    </w:p>
    <w:p w14:paraId="64F025ED" w14:textId="03C1D846" w:rsidR="00320710" w:rsidRPr="00735EDA" w:rsidRDefault="00320710" w:rsidP="008A1C57">
      <w:pPr>
        <w:spacing w:before="240" w:after="240"/>
        <w:rPr>
          <w:szCs w:val="24"/>
          <w:lang w:val="es-ES"/>
        </w:rPr>
      </w:pPr>
      <w:r w:rsidRPr="00735EDA">
        <w:rPr>
          <w:b/>
          <w:szCs w:val="24"/>
          <w:lang w:val="es-ES"/>
        </w:rPr>
        <w:t>Firma</w:t>
      </w:r>
      <w:r w:rsidR="00B322E2" w:rsidRPr="00735EDA">
        <w:rPr>
          <w:b/>
          <w:szCs w:val="24"/>
          <w:lang w:val="es-ES"/>
        </w:rPr>
        <w:t>:</w:t>
      </w:r>
      <w:r w:rsidRPr="00735EDA">
        <w:rPr>
          <w:szCs w:val="24"/>
          <w:lang w:val="es-ES"/>
        </w:rPr>
        <w:t xml:space="preserve"> </w:t>
      </w:r>
      <w:r w:rsidR="008A1C57" w:rsidRPr="00735EDA">
        <w:rPr>
          <w:szCs w:val="24"/>
          <w:lang w:val="es-ES"/>
        </w:rPr>
        <w:tab/>
      </w:r>
      <w:r w:rsidRPr="00735EDA">
        <w:rPr>
          <w:szCs w:val="24"/>
          <w:lang w:val="es-ES"/>
        </w:rPr>
        <w:t>________________________________________</w:t>
      </w:r>
    </w:p>
    <w:p w14:paraId="506BBEFD" w14:textId="1A8947EA" w:rsidR="00320710" w:rsidRPr="00735EDA" w:rsidRDefault="00320710" w:rsidP="008A1C57">
      <w:pPr>
        <w:spacing w:before="240" w:after="240"/>
        <w:rPr>
          <w:szCs w:val="24"/>
          <w:lang w:val="es-ES"/>
        </w:rPr>
      </w:pPr>
      <w:r w:rsidRPr="00735EDA">
        <w:rPr>
          <w:b/>
          <w:szCs w:val="24"/>
          <w:lang w:val="es-ES"/>
        </w:rPr>
        <w:t>Nombre</w:t>
      </w:r>
      <w:r w:rsidR="00B322E2" w:rsidRPr="00735EDA">
        <w:rPr>
          <w:b/>
          <w:szCs w:val="24"/>
          <w:lang w:val="es-ES"/>
        </w:rPr>
        <w:t>:</w:t>
      </w:r>
      <w:r w:rsidR="008A1C57" w:rsidRPr="00735EDA">
        <w:rPr>
          <w:b/>
          <w:szCs w:val="24"/>
          <w:lang w:val="es-ES"/>
        </w:rPr>
        <w:t xml:space="preserve"> </w:t>
      </w:r>
      <w:r w:rsidRPr="00735EDA">
        <w:rPr>
          <w:szCs w:val="24"/>
          <w:lang w:val="es-ES"/>
        </w:rPr>
        <w:tab/>
        <w:t>______________</w:t>
      </w:r>
      <w:r w:rsidRPr="00735EDA">
        <w:rPr>
          <w:lang w:val="es-ES"/>
        </w:rPr>
        <w:t>__________________________</w:t>
      </w:r>
    </w:p>
    <w:p w14:paraId="77FA55F4" w14:textId="3C43A885" w:rsidR="00320710" w:rsidRPr="00735EDA" w:rsidRDefault="00320710" w:rsidP="008A1C57">
      <w:pPr>
        <w:spacing w:before="240" w:after="240"/>
        <w:rPr>
          <w:szCs w:val="24"/>
          <w:lang w:val="es-ES"/>
        </w:rPr>
      </w:pPr>
      <w:r w:rsidRPr="00735EDA">
        <w:rPr>
          <w:b/>
          <w:szCs w:val="24"/>
          <w:lang w:val="es-ES"/>
        </w:rPr>
        <w:t>Título / cargo</w:t>
      </w:r>
      <w:r w:rsidR="00B322E2" w:rsidRPr="00735EDA">
        <w:rPr>
          <w:b/>
          <w:szCs w:val="24"/>
          <w:lang w:val="es-ES"/>
        </w:rPr>
        <w:t>:</w:t>
      </w:r>
      <w:r w:rsidRPr="00735EDA">
        <w:rPr>
          <w:szCs w:val="24"/>
          <w:lang w:val="es-ES"/>
        </w:rPr>
        <w:t xml:space="preserve"> </w:t>
      </w:r>
      <w:r w:rsidR="008A1C57" w:rsidRPr="00735EDA">
        <w:rPr>
          <w:szCs w:val="24"/>
          <w:lang w:val="es-ES"/>
        </w:rPr>
        <w:tab/>
      </w:r>
      <w:r w:rsidRPr="00735EDA">
        <w:rPr>
          <w:szCs w:val="24"/>
          <w:lang w:val="es-ES"/>
        </w:rPr>
        <w:t>________</w:t>
      </w:r>
      <w:r w:rsidRPr="00735EDA">
        <w:rPr>
          <w:lang w:val="es-ES"/>
        </w:rPr>
        <w:t>__________________________</w:t>
      </w:r>
    </w:p>
    <w:p w14:paraId="44A8D690" w14:textId="6E1A93FD" w:rsidR="00320710" w:rsidRPr="00735EDA" w:rsidRDefault="00320710" w:rsidP="008A1C57">
      <w:pPr>
        <w:spacing w:before="240" w:after="240"/>
        <w:rPr>
          <w:szCs w:val="24"/>
          <w:lang w:val="es-ES"/>
        </w:rPr>
      </w:pPr>
      <w:r w:rsidRPr="00735EDA">
        <w:rPr>
          <w:b/>
          <w:szCs w:val="24"/>
          <w:lang w:val="es-ES"/>
        </w:rPr>
        <w:t>Teléfono</w:t>
      </w:r>
      <w:r w:rsidR="00B322E2" w:rsidRPr="00735EDA">
        <w:rPr>
          <w:b/>
          <w:szCs w:val="24"/>
          <w:lang w:val="es-ES"/>
        </w:rPr>
        <w:t>:</w:t>
      </w:r>
      <w:r w:rsidRPr="00735EDA">
        <w:rPr>
          <w:szCs w:val="24"/>
          <w:lang w:val="es-ES"/>
        </w:rPr>
        <w:t xml:space="preserve"> </w:t>
      </w:r>
      <w:r w:rsidR="008A1C57" w:rsidRPr="00735EDA">
        <w:rPr>
          <w:szCs w:val="24"/>
          <w:lang w:val="es-ES"/>
        </w:rPr>
        <w:tab/>
      </w:r>
      <w:r w:rsidRPr="00735EDA">
        <w:rPr>
          <w:szCs w:val="24"/>
          <w:lang w:val="es-ES"/>
        </w:rPr>
        <w:t>____________________________</w:t>
      </w:r>
      <w:r w:rsidRPr="00735EDA">
        <w:rPr>
          <w:lang w:val="es-ES"/>
        </w:rPr>
        <w:t>____________</w:t>
      </w:r>
    </w:p>
    <w:p w14:paraId="5C250305" w14:textId="46609D5C" w:rsidR="00320710" w:rsidRPr="00735EDA" w:rsidRDefault="00320710" w:rsidP="008A1C57">
      <w:pPr>
        <w:spacing w:before="240" w:after="240"/>
        <w:jc w:val="left"/>
        <w:rPr>
          <w:b/>
          <w:sz w:val="32"/>
          <w:lang w:val="es-ES"/>
        </w:rPr>
      </w:pPr>
      <w:r w:rsidRPr="00735EDA">
        <w:rPr>
          <w:b/>
          <w:szCs w:val="24"/>
          <w:lang w:val="es-ES"/>
        </w:rPr>
        <w:t>Email</w:t>
      </w:r>
      <w:r w:rsidR="00B322E2" w:rsidRPr="00735EDA">
        <w:rPr>
          <w:b/>
          <w:szCs w:val="24"/>
          <w:lang w:val="es-ES"/>
        </w:rPr>
        <w:t>:</w:t>
      </w:r>
      <w:r w:rsidR="008A1C57" w:rsidRPr="00735EDA">
        <w:rPr>
          <w:szCs w:val="24"/>
          <w:lang w:val="es-ES"/>
        </w:rPr>
        <w:t xml:space="preserve"> </w:t>
      </w:r>
      <w:r w:rsidRPr="00735EDA">
        <w:rPr>
          <w:szCs w:val="24"/>
          <w:lang w:val="es-ES"/>
        </w:rPr>
        <w:tab/>
        <w:t>________________________________________</w:t>
      </w:r>
    </w:p>
    <w:p w14:paraId="1106472F" w14:textId="77777777" w:rsidR="00EA137B" w:rsidRPr="00735EDA" w:rsidRDefault="00EA137B">
      <w:pPr>
        <w:jc w:val="left"/>
        <w:rPr>
          <w:b/>
          <w:sz w:val="36"/>
          <w:lang w:val="es-ES"/>
        </w:rPr>
      </w:pPr>
      <w:r w:rsidRPr="00735EDA">
        <w:rPr>
          <w:lang w:val="es-ES"/>
        </w:rPr>
        <w:br w:type="page"/>
      </w:r>
    </w:p>
    <w:p w14:paraId="7B3EB288" w14:textId="77777777" w:rsidR="004A2E50" w:rsidRPr="00735EDA" w:rsidRDefault="004A2E50" w:rsidP="006D535C">
      <w:pPr>
        <w:pStyle w:val="Sec10H1"/>
      </w:pPr>
      <w:bookmarkStart w:id="1466" w:name="_Toc494182759"/>
      <w:bookmarkStart w:id="1467" w:name="_Toc485133550"/>
      <w:bookmarkStart w:id="1468" w:name="_Toc92895006"/>
      <w:r w:rsidRPr="00735EDA">
        <w:t>Formulario de Divulgación de la Propiedad Efectiva</w:t>
      </w:r>
      <w:bookmarkEnd w:id="1466"/>
      <w:bookmarkEnd w:id="1468"/>
    </w:p>
    <w:p w14:paraId="2F540DC8" w14:textId="77777777" w:rsidR="004A2E50" w:rsidRPr="00735EDA" w:rsidRDefault="004A2E50" w:rsidP="004A2E50">
      <w:pPr>
        <w:tabs>
          <w:tab w:val="right" w:pos="9000"/>
        </w:tabs>
        <w:rPr>
          <w:b/>
          <w:lang w:val="es-ES"/>
        </w:rPr>
      </w:pPr>
    </w:p>
    <w:tbl>
      <w:tblPr>
        <w:tblStyle w:val="TableGrid"/>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354"/>
      </w:tblGrid>
      <w:tr w:rsidR="004A2E50" w:rsidRPr="00AD2E22" w14:paraId="669236FF" w14:textId="77777777" w:rsidTr="007C6054">
        <w:tc>
          <w:tcPr>
            <w:tcW w:w="9576" w:type="dxa"/>
          </w:tcPr>
          <w:p w14:paraId="46A18D98" w14:textId="77777777" w:rsidR="004A2E50" w:rsidRPr="00735EDA" w:rsidRDefault="004A2E50" w:rsidP="007C6054">
            <w:pPr>
              <w:spacing w:before="120" w:after="0"/>
              <w:rPr>
                <w:rFonts w:ascii="Times New Roman" w:hAnsi="Times New Roman"/>
                <w:i/>
                <w:lang w:val="es-ES"/>
              </w:rPr>
            </w:pPr>
            <w:r w:rsidRPr="00735EDA">
              <w:rPr>
                <w:rFonts w:ascii="Times New Roman" w:hAnsi="Times New Roman"/>
                <w:i/>
                <w:lang w:val="es-ES"/>
              </w:rPr>
              <w:t>INSTRUCCIONES A LOS LICITANTES: SUPRIMIR ESTA CASILLA UNA VEZ QUE SE HA COMPLETADO EL FORMULARIO</w:t>
            </w:r>
          </w:p>
          <w:p w14:paraId="3EC1D530" w14:textId="77777777" w:rsidR="004A2E50" w:rsidRPr="00735EDA" w:rsidRDefault="004A2E50" w:rsidP="0049034C">
            <w:pPr>
              <w:rPr>
                <w:rFonts w:ascii="Times New Roman" w:hAnsi="Times New Roman"/>
                <w:i/>
                <w:lang w:val="es-ES"/>
              </w:rPr>
            </w:pPr>
          </w:p>
          <w:p w14:paraId="2D1C6B87" w14:textId="77777777" w:rsidR="004A2E50" w:rsidRPr="00735EDA" w:rsidRDefault="004A2E50" w:rsidP="0049034C">
            <w:pPr>
              <w:rPr>
                <w:rFonts w:ascii="Times New Roman" w:hAnsi="Times New Roman"/>
                <w:i/>
                <w:lang w:val="es-ES"/>
              </w:rPr>
            </w:pPr>
            <w:r w:rsidRPr="00735EDA">
              <w:rPr>
                <w:rFonts w:ascii="Times New Roman" w:hAnsi="Times New Roman"/>
                <w:i/>
                <w:lang w:val="es-ES"/>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3655F2C2" w14:textId="77777777" w:rsidR="004A2E50" w:rsidRPr="00735EDA" w:rsidRDefault="004A2E50" w:rsidP="0049034C">
            <w:pPr>
              <w:rPr>
                <w:rFonts w:ascii="Times New Roman" w:hAnsi="Times New Roman"/>
                <w:color w:val="212121"/>
                <w:shd w:val="clear" w:color="auto" w:fill="FFFFFF"/>
                <w:lang w:val="es-ES"/>
              </w:rPr>
            </w:pPr>
            <w:r w:rsidRPr="00735EDA">
              <w:rPr>
                <w:rFonts w:ascii="Times New Roman" w:hAnsi="Times New Roman"/>
                <w:lang w:val="es-ES"/>
              </w:rPr>
              <w:br/>
            </w:r>
            <w:r w:rsidRPr="00735EDA">
              <w:rPr>
                <w:rFonts w:ascii="Times New Roman" w:hAnsi="Times New Roman"/>
                <w:i/>
                <w:lang w:val="es-ES"/>
              </w:rPr>
              <w:t xml:space="preserve">Para los propósitos de este Formulario, un Propietario Efectivo de un Licitante es cualquier persona natural que en última instancia posee o controla al Licitante al cumplir una o más de las siguientes condiciones: </w:t>
            </w:r>
          </w:p>
          <w:p w14:paraId="1A4ED8B7" w14:textId="77777777" w:rsidR="004A2E50" w:rsidRPr="00735EDA" w:rsidRDefault="004A2E50" w:rsidP="0049034C">
            <w:pPr>
              <w:rPr>
                <w:rFonts w:ascii="Times New Roman" w:hAnsi="Times New Roman"/>
                <w:color w:val="212121"/>
                <w:shd w:val="clear" w:color="auto" w:fill="FFFFFF"/>
                <w:lang w:val="es-ES"/>
              </w:rPr>
            </w:pPr>
          </w:p>
          <w:p w14:paraId="5DDCAEF5" w14:textId="77777777" w:rsidR="004A2E50" w:rsidRPr="00735EDA" w:rsidRDefault="004A2E50" w:rsidP="0049034C">
            <w:pPr>
              <w:ind w:left="360"/>
              <w:rPr>
                <w:rFonts w:ascii="Times New Roman" w:hAnsi="Times New Roman"/>
                <w:i/>
                <w:lang w:val="es-ES"/>
              </w:rPr>
            </w:pPr>
            <w:r w:rsidRPr="00735EDA">
              <w:rPr>
                <w:rFonts w:ascii="Times New Roman" w:hAnsi="Times New Roman"/>
                <w:i/>
                <w:lang w:val="es-ES"/>
              </w:rPr>
              <w:t xml:space="preserve">• poseer directa o indirectamente el 25% o más de las acciones </w:t>
            </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imes New Roman"/>
                <w:i/>
                <w:lang w:val="es-ES"/>
              </w:rPr>
              <w:t xml:space="preserve">• poseer directa o indirectamente el 25% o más de los derechos de voto </w:t>
            </w:r>
          </w:p>
          <w:p w14:paraId="4B73B9AC" w14:textId="77777777" w:rsidR="004A2E50" w:rsidRPr="00735EDA" w:rsidRDefault="004A2E50" w:rsidP="0049034C">
            <w:pPr>
              <w:ind w:left="360"/>
              <w:rPr>
                <w:rFonts w:ascii="Times New Roman" w:hAnsi="Times New Roman"/>
                <w:i/>
                <w:lang w:val="es-ES"/>
              </w:rPr>
            </w:pPr>
            <w:r w:rsidRPr="00735EDA">
              <w:rPr>
                <w:rFonts w:ascii="Times New Roman" w:hAnsi="Times New Roman"/>
                <w:i/>
                <w:lang w:val="es-ES"/>
              </w:rPr>
              <w:t>• tener directa o indirectamente el derecho de nombrar a la mayoría del consejo de administración u órgano de gobierno equivalente del Licitante</w:t>
            </w:r>
          </w:p>
          <w:p w14:paraId="31A6C9A3" w14:textId="77777777" w:rsidR="004A2E50" w:rsidRPr="00735EDA" w:rsidRDefault="004A2E50" w:rsidP="0049034C">
            <w:pPr>
              <w:tabs>
                <w:tab w:val="right" w:pos="9000"/>
              </w:tabs>
              <w:rPr>
                <w:b/>
                <w:lang w:val="es-ES"/>
              </w:rPr>
            </w:pPr>
          </w:p>
        </w:tc>
      </w:tr>
    </w:tbl>
    <w:p w14:paraId="1254CB1A" w14:textId="77777777" w:rsidR="004A2E50" w:rsidRPr="00735EDA" w:rsidRDefault="004A2E50" w:rsidP="004A2E50">
      <w:pPr>
        <w:tabs>
          <w:tab w:val="right" w:pos="9000"/>
        </w:tabs>
        <w:rPr>
          <w:b/>
          <w:lang w:val="es-ES"/>
        </w:rPr>
      </w:pPr>
    </w:p>
    <w:p w14:paraId="5A005E97" w14:textId="77777777" w:rsidR="004A2E50" w:rsidRPr="00735EDA" w:rsidRDefault="004A2E50" w:rsidP="004A2E50">
      <w:pPr>
        <w:tabs>
          <w:tab w:val="right" w:pos="9000"/>
        </w:tabs>
        <w:rPr>
          <w:i/>
          <w:lang w:val="es-ES"/>
        </w:rPr>
      </w:pPr>
      <w:r w:rsidRPr="00735EDA">
        <w:rPr>
          <w:b/>
          <w:lang w:val="es-ES"/>
        </w:rPr>
        <w:t>No. SDO:</w:t>
      </w:r>
      <w:r w:rsidRPr="00735EDA">
        <w:rPr>
          <w:lang w:val="es-ES"/>
        </w:rPr>
        <w:t xml:space="preserve"> </w:t>
      </w:r>
      <w:r w:rsidRPr="00735EDA">
        <w:rPr>
          <w:i/>
          <w:lang w:val="es-ES"/>
        </w:rPr>
        <w:t>[ingrese el número de la Solicitud de Ofertas]</w:t>
      </w:r>
    </w:p>
    <w:p w14:paraId="5B399EE5" w14:textId="77777777" w:rsidR="004A2E50" w:rsidRPr="00735EDA" w:rsidRDefault="004A2E50" w:rsidP="004A2E50">
      <w:pPr>
        <w:rPr>
          <w:i/>
          <w:lang w:val="es-ES"/>
        </w:rPr>
      </w:pPr>
      <w:r w:rsidRPr="00735EDA">
        <w:rPr>
          <w:b/>
          <w:lang w:val="es-ES"/>
        </w:rPr>
        <w:t>Solicitud de Oferta</w:t>
      </w:r>
      <w:r w:rsidRPr="00735EDA">
        <w:rPr>
          <w:lang w:val="es-ES"/>
        </w:rPr>
        <w:t xml:space="preserve">: </w:t>
      </w:r>
      <w:r w:rsidRPr="00735EDA">
        <w:rPr>
          <w:i/>
          <w:lang w:val="es-ES"/>
        </w:rPr>
        <w:t>[ingrese la identificación]</w:t>
      </w:r>
    </w:p>
    <w:p w14:paraId="4C91A170" w14:textId="77777777" w:rsidR="004A2E50" w:rsidRPr="00735EDA" w:rsidRDefault="004A2E50" w:rsidP="004A2E50">
      <w:pPr>
        <w:tabs>
          <w:tab w:val="right" w:pos="9000"/>
        </w:tabs>
        <w:rPr>
          <w:lang w:val="es-ES"/>
        </w:rPr>
      </w:pPr>
    </w:p>
    <w:p w14:paraId="09EB3542" w14:textId="77777777" w:rsidR="004A2E50" w:rsidRPr="00735EDA" w:rsidRDefault="004A2E50" w:rsidP="004A2E50">
      <w:pPr>
        <w:rPr>
          <w:b/>
          <w:lang w:val="es-ES"/>
        </w:rPr>
      </w:pPr>
      <w:r w:rsidRPr="00735EDA">
        <w:rPr>
          <w:lang w:val="es-ES"/>
        </w:rPr>
        <w:t xml:space="preserve">A: </w:t>
      </w:r>
      <w:r w:rsidRPr="00735EDA">
        <w:rPr>
          <w:b/>
          <w:lang w:val="es-ES"/>
        </w:rPr>
        <w:t>[</w:t>
      </w:r>
      <w:r w:rsidRPr="00735EDA">
        <w:rPr>
          <w:b/>
          <w:i/>
          <w:lang w:val="es-ES"/>
        </w:rPr>
        <w:t>ingrese el nombre completo del Contratante</w:t>
      </w:r>
      <w:r w:rsidRPr="00735EDA">
        <w:rPr>
          <w:b/>
          <w:lang w:val="es-ES"/>
        </w:rPr>
        <w:t>]</w:t>
      </w:r>
    </w:p>
    <w:p w14:paraId="1F66EA36" w14:textId="77777777" w:rsidR="004A2E50" w:rsidRPr="00735EDA" w:rsidRDefault="004A2E50" w:rsidP="004A2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A33ED29" w14:textId="77777777" w:rsidR="004A2E50" w:rsidRPr="00735EDA" w:rsidRDefault="004A2E50" w:rsidP="004A2E50">
      <w:pPr>
        <w:tabs>
          <w:tab w:val="right" w:pos="9000"/>
        </w:tabs>
        <w:rPr>
          <w:i/>
          <w:lang w:val="es-ES"/>
        </w:rPr>
      </w:pPr>
      <w:r w:rsidRPr="00735ED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451E2C0A" w14:textId="77777777" w:rsidR="004A2E50" w:rsidRPr="00735EDA" w:rsidRDefault="004A2E50" w:rsidP="004A2E50">
      <w:pPr>
        <w:tabs>
          <w:tab w:val="right" w:pos="9000"/>
        </w:tabs>
        <w:rPr>
          <w:i/>
          <w:lang w:val="es-ES"/>
        </w:rPr>
      </w:pPr>
    </w:p>
    <w:p w14:paraId="318C55EC" w14:textId="77777777" w:rsidR="004A2E50" w:rsidRPr="00735EDA" w:rsidRDefault="004A2E50" w:rsidP="004A2E50">
      <w:pPr>
        <w:tabs>
          <w:tab w:val="right" w:pos="9000"/>
        </w:tabs>
        <w:rPr>
          <w:lang w:val="es-ES"/>
        </w:rPr>
      </w:pPr>
      <w:r w:rsidRPr="00735EDA">
        <w:rPr>
          <w:lang w:val="es-ES"/>
        </w:rPr>
        <w:t>(i) por la presente proporcionamos la siguiente información sobre la Propiedad Efectiva</w:t>
      </w:r>
    </w:p>
    <w:p w14:paraId="6FC913DA" w14:textId="77777777" w:rsidR="004A2E50" w:rsidRPr="00735EDA" w:rsidRDefault="004A2E50" w:rsidP="004A2E50">
      <w:pPr>
        <w:rPr>
          <w:lang w:val="es-ES"/>
        </w:rPr>
      </w:pPr>
    </w:p>
    <w:p w14:paraId="100B793A" w14:textId="77777777" w:rsidR="004A2E50" w:rsidRPr="00735EDA" w:rsidRDefault="004A2E50" w:rsidP="004A2E50">
      <w:pPr>
        <w:rPr>
          <w:b/>
          <w:lang w:val="es-ES"/>
        </w:rPr>
      </w:pPr>
      <w:r w:rsidRPr="00735EDA">
        <w:rPr>
          <w:b/>
          <w:lang w:val="es-ES"/>
        </w:rPr>
        <w:t xml:space="preserve">Detalles de la Propiedad Efectiva </w:t>
      </w:r>
    </w:p>
    <w:p w14:paraId="23365042" w14:textId="77777777" w:rsidR="004A2E50" w:rsidRPr="00735EDA" w:rsidRDefault="004A2E50" w:rsidP="004A2E50">
      <w:pPr>
        <w:rPr>
          <w:b/>
          <w:lang w:val="es-ES"/>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173"/>
      </w:tblGrid>
      <w:tr w:rsidR="004A2E50" w:rsidRPr="00735EDA" w14:paraId="61C7CAFC" w14:textId="77777777" w:rsidTr="000E75E8">
        <w:trPr>
          <w:trHeight w:val="2542"/>
          <w:tblHeader/>
        </w:trPr>
        <w:tc>
          <w:tcPr>
            <w:tcW w:w="2251" w:type="dxa"/>
            <w:shd w:val="clear" w:color="auto" w:fill="auto"/>
            <w:vAlign w:val="center"/>
          </w:tcPr>
          <w:p w14:paraId="75B1B191" w14:textId="77777777" w:rsidR="004A2E50" w:rsidRPr="00735EDA" w:rsidRDefault="004A2E50" w:rsidP="0049034C">
            <w:pPr>
              <w:pStyle w:val="BodyText"/>
              <w:spacing w:before="40" w:after="160"/>
              <w:jc w:val="center"/>
              <w:rPr>
                <w:lang w:val="es-ES"/>
              </w:rPr>
            </w:pPr>
            <w:r w:rsidRPr="00735EDA">
              <w:rPr>
                <w:lang w:val="es-ES"/>
              </w:rPr>
              <w:t>Identidad del Propietario Efectivo</w:t>
            </w:r>
          </w:p>
          <w:p w14:paraId="3CF5ED5B" w14:textId="77777777" w:rsidR="004A2E50" w:rsidRPr="00735EDA" w:rsidRDefault="004A2E50" w:rsidP="0049034C">
            <w:pPr>
              <w:pStyle w:val="BodyText"/>
              <w:spacing w:before="40" w:after="160"/>
              <w:jc w:val="center"/>
              <w:rPr>
                <w:i/>
                <w:lang w:val="es-ES"/>
              </w:rPr>
            </w:pPr>
          </w:p>
        </w:tc>
        <w:tc>
          <w:tcPr>
            <w:tcW w:w="2377" w:type="dxa"/>
            <w:shd w:val="clear" w:color="auto" w:fill="auto"/>
            <w:vAlign w:val="center"/>
          </w:tcPr>
          <w:p w14:paraId="419F8244" w14:textId="77777777" w:rsidR="004A2E50" w:rsidRPr="00735EDA" w:rsidRDefault="004A2E50" w:rsidP="0049034C">
            <w:pPr>
              <w:pStyle w:val="BodyText"/>
              <w:spacing w:before="40" w:after="160"/>
              <w:jc w:val="center"/>
              <w:rPr>
                <w:lang w:val="es-ES"/>
              </w:rPr>
            </w:pPr>
            <w:r w:rsidRPr="00735EDA">
              <w:rPr>
                <w:lang w:val="es-ES"/>
              </w:rPr>
              <w:t>Tiene participación directa o indirecta del 25% o más de las acciones</w:t>
            </w:r>
          </w:p>
          <w:p w14:paraId="1F554C1D" w14:textId="77777777" w:rsidR="004A2E50" w:rsidRPr="00735EDA" w:rsidRDefault="004A2E50" w:rsidP="0049034C">
            <w:pPr>
              <w:pStyle w:val="BodyText"/>
              <w:spacing w:before="40" w:after="160"/>
              <w:jc w:val="center"/>
              <w:rPr>
                <w:lang w:val="es-ES"/>
              </w:rPr>
            </w:pPr>
            <w:r w:rsidRPr="00735EDA">
              <w:rPr>
                <w:lang w:val="es-ES"/>
              </w:rPr>
              <w:t>(Sí / No)</w:t>
            </w:r>
          </w:p>
          <w:p w14:paraId="2655AD1C" w14:textId="77777777" w:rsidR="004A2E50" w:rsidRPr="00735EDA" w:rsidRDefault="004A2E50" w:rsidP="0049034C">
            <w:pPr>
              <w:pStyle w:val="BodyText"/>
              <w:spacing w:before="40" w:after="160"/>
              <w:jc w:val="center"/>
              <w:rPr>
                <w:i/>
                <w:lang w:val="es-ES"/>
              </w:rPr>
            </w:pPr>
          </w:p>
        </w:tc>
        <w:tc>
          <w:tcPr>
            <w:tcW w:w="1973" w:type="dxa"/>
            <w:shd w:val="clear" w:color="auto" w:fill="auto"/>
            <w:vAlign w:val="center"/>
          </w:tcPr>
          <w:p w14:paraId="3FDEC3F8" w14:textId="77777777" w:rsidR="004A2E50" w:rsidRPr="00735EDA" w:rsidRDefault="004A2E50" w:rsidP="0049034C">
            <w:pPr>
              <w:pStyle w:val="BodyText"/>
              <w:spacing w:before="40" w:after="160"/>
              <w:jc w:val="center"/>
              <w:rPr>
                <w:lang w:val="es-ES"/>
              </w:rPr>
            </w:pPr>
            <w:r w:rsidRPr="00735EDA">
              <w:rPr>
                <w:lang w:val="es-ES"/>
              </w:rPr>
              <w:t>Tiene directa o indirectamente el 25% o más de los derechos de voto</w:t>
            </w:r>
          </w:p>
          <w:p w14:paraId="6010CECB" w14:textId="77777777" w:rsidR="004A2E50" w:rsidRPr="00735EDA" w:rsidRDefault="004A2E50" w:rsidP="0049034C">
            <w:pPr>
              <w:pStyle w:val="BodyText"/>
              <w:spacing w:before="40" w:after="160"/>
              <w:jc w:val="center"/>
              <w:rPr>
                <w:lang w:val="es-ES"/>
              </w:rPr>
            </w:pPr>
            <w:r w:rsidRPr="00735EDA">
              <w:rPr>
                <w:lang w:val="es-ES"/>
              </w:rPr>
              <w:t>(Sí / No)</w:t>
            </w:r>
          </w:p>
          <w:p w14:paraId="7FDA2971" w14:textId="77777777" w:rsidR="004A2E50" w:rsidRPr="00735EDA" w:rsidRDefault="004A2E50" w:rsidP="0049034C">
            <w:pPr>
              <w:pStyle w:val="BodyText"/>
              <w:spacing w:before="40" w:after="160"/>
              <w:jc w:val="center"/>
              <w:rPr>
                <w:lang w:val="es-ES"/>
              </w:rPr>
            </w:pPr>
          </w:p>
        </w:tc>
        <w:tc>
          <w:tcPr>
            <w:tcW w:w="3173" w:type="dxa"/>
            <w:shd w:val="clear" w:color="auto" w:fill="auto"/>
            <w:vAlign w:val="center"/>
          </w:tcPr>
          <w:p w14:paraId="6F74E33C" w14:textId="77777777" w:rsidR="004A2E50" w:rsidRPr="00735EDA" w:rsidRDefault="004A2E50" w:rsidP="0049034C">
            <w:pPr>
              <w:pStyle w:val="BodyText"/>
              <w:spacing w:before="40" w:after="160"/>
              <w:jc w:val="center"/>
              <w:rPr>
                <w:lang w:val="es-ES"/>
              </w:rPr>
            </w:pPr>
            <w:r w:rsidRPr="00735EDA">
              <w:rPr>
                <w:lang w:val="es-ES"/>
              </w:rPr>
              <w:t>Tiene directa o indirectamente el derecho a designar a la mayoría del consejo de administración, junta directiva o del órgano de gobierno equivalente del Licitante</w:t>
            </w:r>
          </w:p>
          <w:p w14:paraId="723E797E" w14:textId="77777777" w:rsidR="004A2E50" w:rsidRPr="00735EDA" w:rsidRDefault="004A2E50" w:rsidP="0049034C">
            <w:pPr>
              <w:pStyle w:val="BodyText"/>
              <w:spacing w:before="40" w:after="160"/>
              <w:jc w:val="center"/>
              <w:rPr>
                <w:lang w:val="es-ES"/>
              </w:rPr>
            </w:pPr>
            <w:r w:rsidRPr="00735EDA">
              <w:rPr>
                <w:lang w:val="es-ES"/>
              </w:rPr>
              <w:t>(Sí / No)</w:t>
            </w:r>
          </w:p>
        </w:tc>
      </w:tr>
      <w:tr w:rsidR="003D1DAF" w:rsidRPr="00AD2E22" w14:paraId="03E378AA" w14:textId="77777777" w:rsidTr="003D1DAF">
        <w:trPr>
          <w:trHeight w:val="1816"/>
        </w:trPr>
        <w:tc>
          <w:tcPr>
            <w:tcW w:w="2251" w:type="dxa"/>
            <w:shd w:val="clear" w:color="auto" w:fill="auto"/>
          </w:tcPr>
          <w:p w14:paraId="48C31B42" w14:textId="77777777" w:rsidR="004A2E50" w:rsidRPr="00735EDA" w:rsidRDefault="004A2E50" w:rsidP="0049034C">
            <w:pPr>
              <w:rPr>
                <w:lang w:val="es-ES"/>
              </w:rPr>
            </w:pPr>
            <w:r w:rsidRPr="00735EDA">
              <w:rPr>
                <w:i/>
                <w:lang w:val="es-ES"/>
              </w:rPr>
              <w:br/>
            </w:r>
            <w:r w:rsidRPr="00735EDA">
              <w:rPr>
                <w:i/>
                <w:color w:val="212121"/>
                <w:shd w:val="clear" w:color="auto" w:fill="FFFFFF"/>
                <w:lang w:val="es-ES"/>
              </w:rPr>
              <w:t>[incluya el nombre completo (apellidos, primer nombre), nacionalidad, país de residencia]</w:t>
            </w:r>
            <w:r w:rsidRPr="00735EDA">
              <w:rPr>
                <w:lang w:val="es-ES"/>
              </w:rPr>
              <w:t xml:space="preserve"> </w:t>
            </w:r>
          </w:p>
        </w:tc>
        <w:tc>
          <w:tcPr>
            <w:tcW w:w="2377" w:type="dxa"/>
            <w:shd w:val="clear" w:color="auto" w:fill="auto"/>
          </w:tcPr>
          <w:p w14:paraId="7FF99A86" w14:textId="77777777" w:rsidR="004A2E50" w:rsidRPr="00735EDA" w:rsidRDefault="004A2E50" w:rsidP="0049034C">
            <w:pPr>
              <w:pStyle w:val="BodyText"/>
              <w:spacing w:before="40" w:after="160"/>
              <w:jc w:val="center"/>
              <w:rPr>
                <w:rFonts w:ascii="Wingdings 2" w:hAnsi="Wingdings 2"/>
                <w:sz w:val="52"/>
                <w:szCs w:val="52"/>
                <w:lang w:val="es-ES"/>
              </w:rPr>
            </w:pPr>
          </w:p>
        </w:tc>
        <w:tc>
          <w:tcPr>
            <w:tcW w:w="1973" w:type="dxa"/>
            <w:shd w:val="clear" w:color="auto" w:fill="auto"/>
          </w:tcPr>
          <w:p w14:paraId="25AA07EF" w14:textId="77777777" w:rsidR="004A2E50" w:rsidRPr="00735EDA" w:rsidRDefault="004A2E50" w:rsidP="0049034C">
            <w:pPr>
              <w:pStyle w:val="BodyText"/>
              <w:spacing w:before="40" w:after="160"/>
              <w:rPr>
                <w:lang w:val="es-ES"/>
              </w:rPr>
            </w:pPr>
          </w:p>
        </w:tc>
        <w:tc>
          <w:tcPr>
            <w:tcW w:w="3173" w:type="dxa"/>
            <w:shd w:val="clear" w:color="auto" w:fill="auto"/>
          </w:tcPr>
          <w:p w14:paraId="06FF1C0B" w14:textId="77777777" w:rsidR="004A2E50" w:rsidRPr="00735EDA" w:rsidRDefault="004A2E50" w:rsidP="0049034C">
            <w:pPr>
              <w:pStyle w:val="BodyText"/>
              <w:spacing w:before="40" w:after="160"/>
              <w:rPr>
                <w:lang w:val="es-ES"/>
              </w:rPr>
            </w:pPr>
          </w:p>
        </w:tc>
      </w:tr>
    </w:tbl>
    <w:p w14:paraId="4898BABE" w14:textId="77777777" w:rsidR="004A2E50" w:rsidRPr="00735EDA" w:rsidRDefault="004A2E50" w:rsidP="004A2E50">
      <w:pPr>
        <w:rPr>
          <w:lang w:val="es-ES"/>
        </w:rPr>
      </w:pPr>
    </w:p>
    <w:p w14:paraId="2640F294" w14:textId="77777777" w:rsidR="004A2E50" w:rsidRPr="00735EDA" w:rsidRDefault="004A2E50" w:rsidP="004A2E50">
      <w:pPr>
        <w:rPr>
          <w:b/>
          <w:i/>
          <w:lang w:val="es-ES"/>
        </w:rPr>
      </w:pPr>
      <w:r w:rsidRPr="00735EDA">
        <w:rPr>
          <w:b/>
          <w:i/>
          <w:lang w:val="es-ES"/>
        </w:rPr>
        <w:t>O bien</w:t>
      </w:r>
    </w:p>
    <w:p w14:paraId="24A6CC4B" w14:textId="77777777" w:rsidR="004A2E50" w:rsidRPr="00735EDA" w:rsidRDefault="004A2E50" w:rsidP="004A2E50">
      <w:pPr>
        <w:rPr>
          <w:i/>
          <w:lang w:val="es-ES"/>
        </w:rPr>
      </w:pPr>
    </w:p>
    <w:p w14:paraId="2DF81963" w14:textId="77777777" w:rsidR="004A2E50" w:rsidRPr="00735EDA" w:rsidRDefault="004A2E50" w:rsidP="004A2E50">
      <w:pPr>
        <w:ind w:left="284" w:hanging="284"/>
        <w:rPr>
          <w:lang w:val="es-ES"/>
        </w:rPr>
      </w:pPr>
      <w:r w:rsidRPr="00735EDA">
        <w:rPr>
          <w:lang w:val="es-ES"/>
        </w:rPr>
        <w:t>(ii) Declaramos que no hay ningún Propietario Efectivo que cumpla una o más de las siguientes condiciones:</w:t>
      </w:r>
    </w:p>
    <w:p w14:paraId="21F2B106" w14:textId="77777777" w:rsidR="004A2E50" w:rsidRPr="00735EDA" w:rsidRDefault="004A2E50" w:rsidP="001445F3">
      <w:pPr>
        <w:pStyle w:val="ListParagraph"/>
        <w:numPr>
          <w:ilvl w:val="0"/>
          <w:numId w:val="157"/>
        </w:numPr>
        <w:jc w:val="left"/>
        <w:rPr>
          <w:lang w:val="es-ES"/>
        </w:rPr>
      </w:pPr>
      <w:r w:rsidRPr="00735EDA">
        <w:rPr>
          <w:lang w:val="es-ES"/>
        </w:rPr>
        <w:t>posee directa o indirectamente el 25% o más de las acciones</w:t>
      </w:r>
    </w:p>
    <w:p w14:paraId="767E06A6" w14:textId="77777777" w:rsidR="004A2E50" w:rsidRPr="00735EDA" w:rsidRDefault="004A2E50" w:rsidP="001445F3">
      <w:pPr>
        <w:pStyle w:val="ListParagraph"/>
        <w:numPr>
          <w:ilvl w:val="0"/>
          <w:numId w:val="157"/>
        </w:numPr>
        <w:jc w:val="left"/>
        <w:rPr>
          <w:lang w:val="es-ES"/>
        </w:rPr>
      </w:pPr>
      <w:r w:rsidRPr="00735EDA">
        <w:rPr>
          <w:lang w:val="es-ES"/>
        </w:rPr>
        <w:t>posee directa o indirectamente el 25% o más de los derechos de voto</w:t>
      </w:r>
    </w:p>
    <w:p w14:paraId="5BD1F57B" w14:textId="77777777" w:rsidR="004A2E50" w:rsidRPr="00735EDA" w:rsidRDefault="004A2E50" w:rsidP="001445F3">
      <w:pPr>
        <w:pStyle w:val="ListParagraph"/>
        <w:numPr>
          <w:ilvl w:val="0"/>
          <w:numId w:val="157"/>
        </w:numPr>
        <w:jc w:val="left"/>
        <w:rPr>
          <w:lang w:val="es-ES"/>
        </w:rPr>
      </w:pPr>
      <w:r w:rsidRPr="00735EDA">
        <w:rPr>
          <w:lang w:val="es-ES"/>
        </w:rPr>
        <w:t>tiene directa o indirectamente el derecho de nombrar a la mayoría del consejo de administración, junta directiva u órgano de gobierno equivalente del Licitante</w:t>
      </w:r>
    </w:p>
    <w:p w14:paraId="20C34E2C" w14:textId="77777777" w:rsidR="004A2E50" w:rsidRPr="00735EDA" w:rsidRDefault="004A2E50" w:rsidP="004A2E50">
      <w:pPr>
        <w:rPr>
          <w:i/>
          <w:lang w:val="es-ES"/>
        </w:rPr>
      </w:pPr>
    </w:p>
    <w:p w14:paraId="7F9AA354" w14:textId="77777777" w:rsidR="004A2E50" w:rsidRPr="00735EDA" w:rsidRDefault="004A2E50" w:rsidP="004A2E50">
      <w:pPr>
        <w:rPr>
          <w:b/>
          <w:i/>
          <w:lang w:val="es-ES"/>
        </w:rPr>
      </w:pPr>
      <w:r w:rsidRPr="00735EDA">
        <w:rPr>
          <w:b/>
          <w:i/>
          <w:lang w:val="es-ES"/>
        </w:rPr>
        <w:t xml:space="preserve">O bien </w:t>
      </w:r>
    </w:p>
    <w:p w14:paraId="6A78DA4E" w14:textId="77777777" w:rsidR="004A2E50" w:rsidRPr="00735EDA" w:rsidRDefault="004A2E50" w:rsidP="004A2E50">
      <w:pPr>
        <w:ind w:left="142" w:hanging="142"/>
        <w:rPr>
          <w:rFonts w:ascii="Arial" w:hAnsi="Arial" w:cs="Arial"/>
          <w:color w:val="212121"/>
          <w:shd w:val="clear" w:color="auto" w:fill="FFFFFF"/>
          <w:lang w:val="es-ES"/>
        </w:rPr>
      </w:pPr>
      <w:r w:rsidRPr="00735EDA">
        <w:rPr>
          <w:lang w:val="es-ES"/>
        </w:rPr>
        <w:br/>
        <w:t xml:space="preserve">(iii)  Declaramos que no podemos identificar a ningún Propietario Efectivo que cumpla una o más de las siguientes condiciones: </w:t>
      </w:r>
      <w:r w:rsidRPr="00735EDA">
        <w:rPr>
          <w:i/>
          <w:lang w:val="es-ES"/>
        </w:rPr>
        <w:t>[</w:t>
      </w:r>
      <w:r w:rsidRPr="00735EDA">
        <w:rPr>
          <w:lang w:val="es-ES"/>
        </w:rPr>
        <w:t>Si</w:t>
      </w:r>
      <w:r w:rsidRPr="00735EDA">
        <w:rPr>
          <w:i/>
          <w:lang w:val="es-ES"/>
        </w:rPr>
        <w:t xml:space="preserve"> se selecciona esta opción, el Licitante deberá explicar por qué no puede identificar a ningún Propietario Efectivo]:</w:t>
      </w:r>
    </w:p>
    <w:p w14:paraId="395BC7DD" w14:textId="77777777" w:rsidR="004A2E50" w:rsidRPr="00735EDA" w:rsidRDefault="004A2E50" w:rsidP="004A2E50">
      <w:pPr>
        <w:rPr>
          <w:rFonts w:ascii="Arial" w:hAnsi="Arial" w:cs="Arial"/>
          <w:color w:val="212121"/>
          <w:shd w:val="clear" w:color="auto" w:fill="FFFFFF"/>
          <w:lang w:val="es-ES"/>
        </w:rPr>
      </w:pPr>
    </w:p>
    <w:p w14:paraId="110F47D9" w14:textId="77777777" w:rsidR="004A2E50" w:rsidRPr="00735EDA" w:rsidRDefault="004A2E50" w:rsidP="001445F3">
      <w:pPr>
        <w:pStyle w:val="ListParagraph"/>
        <w:numPr>
          <w:ilvl w:val="0"/>
          <w:numId w:val="157"/>
        </w:numPr>
        <w:jc w:val="left"/>
        <w:rPr>
          <w:lang w:val="es-ES"/>
        </w:rPr>
      </w:pPr>
      <w:r w:rsidRPr="00735EDA">
        <w:rPr>
          <w:lang w:val="es-ES"/>
        </w:rPr>
        <w:t>que posea directa o indirectamente el 25% o más de las acciones</w:t>
      </w:r>
    </w:p>
    <w:p w14:paraId="12440C27" w14:textId="77777777" w:rsidR="004A2E50" w:rsidRPr="00735EDA" w:rsidRDefault="004A2E50" w:rsidP="001445F3">
      <w:pPr>
        <w:pStyle w:val="ListParagraph"/>
        <w:numPr>
          <w:ilvl w:val="0"/>
          <w:numId w:val="157"/>
        </w:numPr>
        <w:jc w:val="left"/>
        <w:rPr>
          <w:lang w:val="es-ES"/>
        </w:rPr>
      </w:pPr>
      <w:r w:rsidRPr="00735EDA">
        <w:rPr>
          <w:lang w:val="es-ES"/>
        </w:rPr>
        <w:t xml:space="preserve">que posea directa o indirectamente el 25% o más de los derechos de voto </w:t>
      </w:r>
    </w:p>
    <w:p w14:paraId="5792F01C" w14:textId="77777777" w:rsidR="004A2E50" w:rsidRPr="00735EDA" w:rsidRDefault="004A2E50" w:rsidP="001445F3">
      <w:pPr>
        <w:pStyle w:val="ListParagraph"/>
        <w:numPr>
          <w:ilvl w:val="0"/>
          <w:numId w:val="157"/>
        </w:numPr>
        <w:jc w:val="left"/>
        <w:rPr>
          <w:lang w:val="es-ES"/>
        </w:rPr>
      </w:pPr>
      <w:r w:rsidRPr="00735EDA">
        <w:rPr>
          <w:lang w:val="es-ES"/>
        </w:rPr>
        <w:t>que tenga directa o indirectamente el derecho de designar a la mayoría del consejo de administración, junta directiva u órgano de gobierno equivalente del Licitante</w:t>
      </w:r>
    </w:p>
    <w:p w14:paraId="3B124800" w14:textId="77777777" w:rsidR="004A2E50" w:rsidRPr="00735EDA" w:rsidRDefault="004A2E50" w:rsidP="004A2E50">
      <w:pPr>
        <w:rPr>
          <w:lang w:val="es-ES"/>
        </w:rPr>
      </w:pPr>
    </w:p>
    <w:p w14:paraId="4760FC12" w14:textId="77777777" w:rsidR="004A2E50" w:rsidRPr="00735EDA" w:rsidRDefault="004A2E50" w:rsidP="004A2E50">
      <w:pPr>
        <w:tabs>
          <w:tab w:val="right" w:pos="4140"/>
          <w:tab w:val="left" w:pos="4500"/>
          <w:tab w:val="right" w:pos="9000"/>
          <w:tab w:val="left" w:pos="10080"/>
          <w:tab w:val="left" w:pos="10170"/>
        </w:tabs>
        <w:spacing w:before="240"/>
        <w:rPr>
          <w:lang w:val="es-ES"/>
        </w:rPr>
      </w:pPr>
      <w:r w:rsidRPr="00735EDA">
        <w:rPr>
          <w:b/>
          <w:lang w:val="es-ES"/>
        </w:rPr>
        <w:t>Nombre del Licitante:</w:t>
      </w:r>
      <w:r w:rsidRPr="00735EDA">
        <w:rPr>
          <w:lang w:val="es-ES"/>
        </w:rPr>
        <w:t xml:space="preserve"> </w:t>
      </w:r>
      <w:r w:rsidRPr="00735EDA">
        <w:rPr>
          <w:i/>
          <w:lang w:val="es-ES"/>
        </w:rPr>
        <w:t>*[indique el nombre completo de la persona que firma la Oferta]</w:t>
      </w:r>
    </w:p>
    <w:p w14:paraId="6EB310BC" w14:textId="77777777" w:rsidR="004A2E50" w:rsidRPr="00735EDA" w:rsidRDefault="004A2E50" w:rsidP="004A2E50">
      <w:pPr>
        <w:tabs>
          <w:tab w:val="right" w:pos="4140"/>
          <w:tab w:val="left" w:pos="4500"/>
          <w:tab w:val="right" w:pos="9000"/>
          <w:tab w:val="left" w:pos="10080"/>
          <w:tab w:val="left" w:pos="10170"/>
        </w:tabs>
        <w:spacing w:before="240"/>
        <w:rPr>
          <w:lang w:val="es-ES"/>
        </w:rPr>
      </w:pPr>
      <w:r w:rsidRPr="00735EDA">
        <w:rPr>
          <w:b/>
          <w:lang w:val="es-ES"/>
        </w:rPr>
        <w:t xml:space="preserve">Nombre de la persona debidamente autorizada para firmar la Oferta en representación </w:t>
      </w:r>
      <w:r w:rsidRPr="00735EDA">
        <w:rPr>
          <w:b/>
          <w:lang w:val="es-ES"/>
        </w:rPr>
        <w:br/>
        <w:t>del Licitante:</w:t>
      </w:r>
      <w:r w:rsidRPr="00735EDA">
        <w:rPr>
          <w:lang w:val="es-ES"/>
        </w:rPr>
        <w:t xml:space="preserve"> </w:t>
      </w:r>
      <w:r w:rsidRPr="00735EDA">
        <w:rPr>
          <w:i/>
          <w:lang w:val="es-ES"/>
        </w:rPr>
        <w:t>**[indique el nombre completo de la persona debidamente autorizada para firmar la Oferta]</w:t>
      </w:r>
    </w:p>
    <w:p w14:paraId="6695E019" w14:textId="77777777" w:rsidR="004A2E50" w:rsidRPr="00735EDA" w:rsidRDefault="004A2E50" w:rsidP="004A2E50">
      <w:pPr>
        <w:tabs>
          <w:tab w:val="right" w:pos="4140"/>
          <w:tab w:val="left" w:pos="4500"/>
          <w:tab w:val="right" w:pos="9000"/>
          <w:tab w:val="left" w:pos="10080"/>
          <w:tab w:val="left" w:pos="10170"/>
        </w:tabs>
        <w:spacing w:before="240"/>
        <w:rPr>
          <w:lang w:val="es-ES"/>
        </w:rPr>
      </w:pPr>
      <w:r w:rsidRPr="00735EDA">
        <w:rPr>
          <w:b/>
          <w:lang w:val="es-ES"/>
        </w:rPr>
        <w:t>Cargo de la persona que firma la Oferta:</w:t>
      </w:r>
      <w:r w:rsidRPr="00735EDA">
        <w:rPr>
          <w:lang w:val="es-ES"/>
        </w:rPr>
        <w:t xml:space="preserve"> </w:t>
      </w:r>
      <w:r w:rsidRPr="00735EDA">
        <w:rPr>
          <w:i/>
          <w:lang w:val="es-ES"/>
        </w:rPr>
        <w:t>[indique el cargo completo de la persona que firma la Oferta]</w:t>
      </w:r>
    </w:p>
    <w:p w14:paraId="1EC31D30" w14:textId="77777777" w:rsidR="004A2E50" w:rsidRPr="00735EDA" w:rsidRDefault="004A2E50" w:rsidP="004A2E50">
      <w:pPr>
        <w:tabs>
          <w:tab w:val="right" w:pos="4140"/>
          <w:tab w:val="left" w:pos="4500"/>
          <w:tab w:val="right" w:pos="9000"/>
          <w:tab w:val="left" w:pos="10080"/>
          <w:tab w:val="left" w:pos="10170"/>
        </w:tabs>
        <w:spacing w:before="240"/>
        <w:rPr>
          <w:lang w:val="es-ES"/>
        </w:rPr>
      </w:pPr>
      <w:r w:rsidRPr="00735EDA">
        <w:rPr>
          <w:b/>
          <w:lang w:val="es-ES"/>
        </w:rPr>
        <w:t>Firma de la persona mencionada más arriba:</w:t>
      </w:r>
      <w:r w:rsidRPr="00735EDA">
        <w:rPr>
          <w:lang w:val="es-ES"/>
        </w:rPr>
        <w:t xml:space="preserve"> </w:t>
      </w:r>
      <w:r w:rsidRPr="00735EDA">
        <w:rPr>
          <w:i/>
          <w:lang w:val="es-ES"/>
        </w:rPr>
        <w:t>[firma de la persona cuyo nombre y cargo se indican más arriba]</w:t>
      </w:r>
    </w:p>
    <w:p w14:paraId="3E4388D0" w14:textId="77777777" w:rsidR="004A2E50" w:rsidRPr="00735EDA" w:rsidRDefault="004A2E50" w:rsidP="004A2E50">
      <w:pPr>
        <w:tabs>
          <w:tab w:val="right" w:pos="4140"/>
          <w:tab w:val="left" w:pos="4500"/>
          <w:tab w:val="right" w:pos="9000"/>
          <w:tab w:val="left" w:pos="10080"/>
          <w:tab w:val="left" w:pos="10170"/>
        </w:tabs>
        <w:spacing w:before="240"/>
        <w:rPr>
          <w:u w:val="single"/>
          <w:lang w:val="es-ES"/>
        </w:rPr>
      </w:pPr>
      <w:r w:rsidRPr="00735EDA">
        <w:rPr>
          <w:b/>
          <w:lang w:val="es-ES"/>
        </w:rPr>
        <w:t>Fecha de la firma:</w:t>
      </w:r>
      <w:r w:rsidRPr="00735EDA">
        <w:rPr>
          <w:lang w:val="es-ES"/>
        </w:rPr>
        <w:t xml:space="preserve"> </w:t>
      </w:r>
      <w:r w:rsidRPr="00735EDA">
        <w:rPr>
          <w:i/>
          <w:lang w:val="es-ES"/>
        </w:rPr>
        <w:t>[indique la fecha de la firma]</w:t>
      </w:r>
      <w:r w:rsidRPr="00735EDA">
        <w:rPr>
          <w:lang w:val="es-ES"/>
        </w:rPr>
        <w:t xml:space="preserve"> </w:t>
      </w:r>
      <w:r w:rsidRPr="00735EDA">
        <w:rPr>
          <w:i/>
          <w:lang w:val="es-ES"/>
        </w:rPr>
        <w:t>[indique el día, el mes y el año]</w:t>
      </w:r>
    </w:p>
    <w:p w14:paraId="3FE46D41" w14:textId="77777777" w:rsidR="004A2E50" w:rsidRPr="00735EDA" w:rsidRDefault="004A2E50" w:rsidP="004A2E50">
      <w:pPr>
        <w:tabs>
          <w:tab w:val="right" w:pos="9000"/>
          <w:tab w:val="left" w:pos="10080"/>
          <w:tab w:val="left" w:pos="10170"/>
        </w:tabs>
        <w:spacing w:before="240"/>
        <w:rPr>
          <w:lang w:val="es-ES"/>
        </w:rPr>
      </w:pPr>
      <w:r w:rsidRPr="00735EDA">
        <w:rPr>
          <w:lang w:val="es-ES"/>
        </w:rPr>
        <w:t>Firmado a los ______________ días del mes de ______________de _________.</w:t>
      </w:r>
    </w:p>
    <w:p w14:paraId="39401A59" w14:textId="77777777" w:rsidR="004A2E50" w:rsidRPr="00735EDA" w:rsidRDefault="004A2E50" w:rsidP="004A2E50">
      <w:pPr>
        <w:rPr>
          <w:sz w:val="20"/>
          <w:lang w:val="es-ES"/>
        </w:rPr>
      </w:pPr>
    </w:p>
    <w:p w14:paraId="6B3FA9F6" w14:textId="77777777" w:rsidR="004A2E50" w:rsidRPr="00735EDA" w:rsidRDefault="004A2E50" w:rsidP="004A2E50">
      <w:pPr>
        <w:rPr>
          <w:sz w:val="20"/>
          <w:lang w:val="es-ES"/>
        </w:rPr>
      </w:pPr>
      <w:r w:rsidRPr="00735EDA">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04683636" w14:textId="77777777" w:rsidR="004A2E50" w:rsidRPr="00735EDA" w:rsidRDefault="004A2E50" w:rsidP="004A2E50">
      <w:pPr>
        <w:rPr>
          <w:lang w:val="es-ES"/>
        </w:rPr>
      </w:pPr>
      <w:r w:rsidRPr="00735EDA">
        <w:rPr>
          <w:sz w:val="20"/>
          <w:lang w:val="es-ES"/>
        </w:rPr>
        <w:t>** La persona que firme la Oferta tendrá el poder otorgado por el Licitante. El poder se adjuntará a los documentos y formularios de la Oferta.</w:t>
      </w:r>
    </w:p>
    <w:p w14:paraId="39AE6158" w14:textId="77777777" w:rsidR="004A2E50" w:rsidRPr="00735EDA" w:rsidRDefault="004A2E50">
      <w:pPr>
        <w:jc w:val="left"/>
        <w:rPr>
          <w:b/>
          <w:sz w:val="36"/>
          <w:lang w:val="es-ES"/>
        </w:rPr>
      </w:pPr>
      <w:r w:rsidRPr="00735EDA">
        <w:rPr>
          <w:lang w:val="es-ES"/>
        </w:rPr>
        <w:br w:type="page"/>
      </w:r>
    </w:p>
    <w:p w14:paraId="27352778" w14:textId="6F650CDD" w:rsidR="007136DB" w:rsidRPr="006D535C" w:rsidRDefault="007136DB" w:rsidP="006D535C">
      <w:pPr>
        <w:pStyle w:val="Sec10H1"/>
        <w:spacing w:after="240"/>
      </w:pPr>
      <w:bookmarkStart w:id="1469" w:name="_Toc92895007"/>
      <w:r w:rsidRPr="00735EDA">
        <w:t>Notifica</w:t>
      </w:r>
      <w:r w:rsidR="007D6681" w:rsidRPr="00735EDA">
        <w:t>ción de Adjudicación</w:t>
      </w:r>
      <w:bookmarkEnd w:id="1464"/>
      <w:bookmarkEnd w:id="1467"/>
      <w:r w:rsidR="006D535C">
        <w:br/>
      </w:r>
      <w:r w:rsidR="007D6681" w:rsidRPr="006D535C">
        <w:t>Carta de Aceptación</w:t>
      </w:r>
      <w:bookmarkEnd w:id="1469"/>
    </w:p>
    <w:p w14:paraId="3D37E48F" w14:textId="77777777" w:rsidR="007136DB" w:rsidRPr="00735EDA" w:rsidRDefault="007136DB" w:rsidP="00913AF7">
      <w:pPr>
        <w:jc w:val="center"/>
        <w:rPr>
          <w:i/>
          <w:lang w:val="es-ES"/>
        </w:rPr>
      </w:pPr>
      <w:r w:rsidRPr="00735EDA">
        <w:rPr>
          <w:i/>
          <w:lang w:val="es-ES"/>
        </w:rPr>
        <w:t>[</w:t>
      </w:r>
      <w:r w:rsidR="007D6681" w:rsidRPr="00735EDA">
        <w:rPr>
          <w:i/>
          <w:lang w:val="es-ES"/>
        </w:rPr>
        <w:t>papel con membrete del Contratante</w:t>
      </w:r>
      <w:r w:rsidRPr="00735EDA">
        <w:rPr>
          <w:i/>
          <w:lang w:val="es-ES"/>
        </w:rPr>
        <w:t>]</w:t>
      </w:r>
    </w:p>
    <w:p w14:paraId="2448241B" w14:textId="77777777" w:rsidR="007136DB" w:rsidRPr="00735EDA" w:rsidRDefault="007136DB" w:rsidP="00913AF7">
      <w:pPr>
        <w:rPr>
          <w:lang w:val="es-ES"/>
        </w:rPr>
      </w:pPr>
    </w:p>
    <w:p w14:paraId="7E9DF7B2" w14:textId="77777777" w:rsidR="007136DB" w:rsidRPr="00735EDA" w:rsidRDefault="007136DB" w:rsidP="00913AF7">
      <w:pPr>
        <w:rPr>
          <w:lang w:val="es-ES"/>
        </w:rPr>
      </w:pPr>
    </w:p>
    <w:p w14:paraId="0D346A58" w14:textId="77777777" w:rsidR="007136DB" w:rsidRPr="00735EDA" w:rsidRDefault="007136DB" w:rsidP="00913AF7">
      <w:pPr>
        <w:jc w:val="right"/>
        <w:rPr>
          <w:lang w:val="es-ES"/>
        </w:rPr>
      </w:pPr>
      <w:r w:rsidRPr="00735EDA">
        <w:rPr>
          <w:i/>
          <w:lang w:val="es-ES"/>
        </w:rPr>
        <w:t>[</w:t>
      </w:r>
      <w:r w:rsidR="007D6681" w:rsidRPr="00735EDA">
        <w:rPr>
          <w:i/>
          <w:lang w:val="es-ES"/>
        </w:rPr>
        <w:t>fecha</w:t>
      </w:r>
      <w:r w:rsidRPr="00735EDA">
        <w:rPr>
          <w:i/>
          <w:lang w:val="es-ES"/>
        </w:rPr>
        <w:t>]</w:t>
      </w:r>
    </w:p>
    <w:p w14:paraId="2EE05D0E" w14:textId="77777777" w:rsidR="007136DB" w:rsidRPr="00735EDA" w:rsidRDefault="007136DB" w:rsidP="00913AF7">
      <w:pPr>
        <w:rPr>
          <w:lang w:val="es-ES"/>
        </w:rPr>
      </w:pPr>
    </w:p>
    <w:p w14:paraId="705EA691" w14:textId="25164341" w:rsidR="007D6681" w:rsidRPr="00735EDA" w:rsidRDefault="007136DB" w:rsidP="007D6681">
      <w:pPr>
        <w:rPr>
          <w:lang w:val="es-ES"/>
        </w:rPr>
      </w:pPr>
      <w:r w:rsidRPr="00735EDA">
        <w:rPr>
          <w:lang w:val="es-ES"/>
        </w:rPr>
        <w:fldChar w:fldCharType="begin"/>
      </w:r>
      <w:r w:rsidRPr="00735EDA">
        <w:rPr>
          <w:lang w:val="es-ES"/>
        </w:rPr>
        <w:instrText>ADVANCE \D 4.80</w:instrText>
      </w:r>
      <w:r w:rsidRPr="00735EDA">
        <w:rPr>
          <w:lang w:val="es-ES"/>
        </w:rPr>
        <w:fldChar w:fldCharType="end"/>
      </w:r>
      <w:r w:rsidR="007D6681" w:rsidRPr="00735EDA">
        <w:rPr>
          <w:lang w:val="es-ES"/>
        </w:rPr>
        <w:t>A</w:t>
      </w:r>
      <w:r w:rsidR="00B322E2" w:rsidRPr="00735EDA">
        <w:rPr>
          <w:lang w:val="es-ES"/>
        </w:rPr>
        <w:t>:</w:t>
      </w:r>
      <w:r w:rsidR="007D6681" w:rsidRPr="00735EDA">
        <w:rPr>
          <w:lang w:val="es-ES"/>
        </w:rPr>
        <w:t xml:space="preserve"> </w:t>
      </w:r>
      <w:r w:rsidR="007D6681" w:rsidRPr="00735EDA">
        <w:rPr>
          <w:i/>
          <w:lang w:val="es-ES"/>
        </w:rPr>
        <w:fldChar w:fldCharType="begin"/>
      </w:r>
      <w:r w:rsidR="007D6681" w:rsidRPr="00735EDA">
        <w:rPr>
          <w:i/>
          <w:lang w:val="es-ES"/>
        </w:rPr>
        <w:instrText>ADVANCE \D 1.90</w:instrText>
      </w:r>
      <w:r w:rsidR="007D6681" w:rsidRPr="00735EDA">
        <w:rPr>
          <w:i/>
          <w:lang w:val="es-ES"/>
        </w:rPr>
        <w:fldChar w:fldCharType="end"/>
      </w:r>
      <w:r w:rsidR="007D6681" w:rsidRPr="00735EDA">
        <w:rPr>
          <w:i/>
          <w:lang w:val="es-ES"/>
        </w:rPr>
        <w:t>[nombre y dirección del Contratista]</w:t>
      </w:r>
    </w:p>
    <w:p w14:paraId="7A2909A0" w14:textId="77777777" w:rsidR="007D6681" w:rsidRPr="00735EDA" w:rsidRDefault="007D6681" w:rsidP="007D6681">
      <w:pPr>
        <w:pStyle w:val="TOAHeading"/>
        <w:tabs>
          <w:tab w:val="clear" w:pos="9000"/>
          <w:tab w:val="clear" w:pos="9360"/>
        </w:tabs>
        <w:suppressAutoHyphens w:val="0"/>
        <w:rPr>
          <w:lang w:val="es-ES"/>
        </w:rPr>
      </w:pPr>
    </w:p>
    <w:p w14:paraId="13633032" w14:textId="77777777" w:rsidR="007D6681" w:rsidRPr="00735EDA" w:rsidRDefault="007D6681" w:rsidP="007D6681">
      <w:pPr>
        <w:rPr>
          <w:lang w:val="es-ES"/>
        </w:rPr>
      </w:pPr>
      <w:r w:rsidRPr="00735EDA">
        <w:rPr>
          <w:lang w:val="es-ES"/>
        </w:rPr>
        <w:t xml:space="preserve">Le notificamos por la presente que su Oferta de fecha </w:t>
      </w:r>
      <w:r w:rsidRPr="00735EDA">
        <w:rPr>
          <w:i/>
          <w:lang w:val="es-ES"/>
        </w:rPr>
        <w:t>[fecha]</w:t>
      </w:r>
      <w:r w:rsidRPr="00735EDA">
        <w:rPr>
          <w:lang w:val="es-ES"/>
        </w:rPr>
        <w:t xml:space="preserve"> para la ejecución de </w:t>
      </w:r>
      <w:r w:rsidRPr="00735EDA">
        <w:rPr>
          <w:i/>
          <w:lang w:val="es-ES"/>
        </w:rPr>
        <w:t>[nombre y número de identificación del Contrato, conforme aparece en los Datos del Contrato]</w:t>
      </w:r>
      <w:r w:rsidRPr="00735EDA">
        <w:rPr>
          <w:lang w:val="es-ES"/>
        </w:rPr>
        <w:t xml:space="preserve"> por </w:t>
      </w:r>
      <w:r w:rsidR="009E7D85" w:rsidRPr="00735EDA">
        <w:rPr>
          <w:lang w:val="es-ES"/>
        </w:rPr>
        <w:t>la Remuneración del Contratista</w:t>
      </w:r>
      <w:r w:rsidRPr="00735EDA">
        <w:rPr>
          <w:lang w:val="es-ES"/>
        </w:rPr>
        <w:t xml:space="preserve"> </w:t>
      </w:r>
      <w:r w:rsidRPr="00735EDA">
        <w:rPr>
          <w:i/>
          <w:lang w:val="es-ES"/>
        </w:rPr>
        <w:t>[monto en cifras y en palabras] [nombre de la moneda],</w:t>
      </w:r>
      <w:r w:rsidRPr="00735EDA">
        <w:rPr>
          <w:lang w:val="es-ES"/>
        </w:rPr>
        <w:t xml:space="preserve"> con las rectificaciones y modificaciones que se hayan hecho de conformidad con las Instrucciones a los Licitantes, ha sido aceptada por nuestro representante.</w:t>
      </w:r>
    </w:p>
    <w:p w14:paraId="5F3CA562" w14:textId="77777777" w:rsidR="007D6681" w:rsidRPr="00735EDA" w:rsidRDefault="007D6681" w:rsidP="007D6681">
      <w:pPr>
        <w:rPr>
          <w:lang w:val="es-ES"/>
        </w:rPr>
      </w:pPr>
    </w:p>
    <w:p w14:paraId="2B7402F3" w14:textId="70E36198" w:rsidR="004A2E50" w:rsidRPr="00735EDA" w:rsidRDefault="007D6681" w:rsidP="004A2E50">
      <w:pPr>
        <w:pStyle w:val="BodyTextIndent"/>
        <w:spacing w:before="240" w:after="120"/>
        <w:ind w:left="0" w:right="288" w:firstLine="0"/>
        <w:rPr>
          <w:lang w:val="es-ES"/>
        </w:rPr>
      </w:pPr>
      <w:r w:rsidRPr="00735EDA">
        <w:rPr>
          <w:lang w:val="es-ES"/>
        </w:rPr>
        <w:t xml:space="preserve">Sírvase suministrar </w:t>
      </w:r>
      <w:r w:rsidR="004A2E50" w:rsidRPr="00735EDA">
        <w:rPr>
          <w:lang w:val="es-ES"/>
        </w:rPr>
        <w:t xml:space="preserve">(i) </w:t>
      </w:r>
      <w:r w:rsidRPr="00735EDA">
        <w:rPr>
          <w:lang w:val="es-ES"/>
        </w:rPr>
        <w:t>la Garantía de Cumplimiento dentro de un plazo de 28 días de conformidad con las Condiciones Contractuales, usando para ello uno de los formularios de Garantía de Cumplimiento</w:t>
      </w:r>
      <w:r w:rsidR="004A2E50" w:rsidRPr="00735EDA">
        <w:rPr>
          <w:lang w:val="es-ES"/>
        </w:rPr>
        <w:t>; y (ii) la información adicional sobre la Propiedad Efectiva de conformidad con los DDL ITB 46.1, den</w:t>
      </w:r>
      <w:r w:rsidR="0064790C" w:rsidRPr="00735EDA">
        <w:rPr>
          <w:lang w:val="es-ES"/>
        </w:rPr>
        <w:t>tro de los siguientes 8 (ocho) días h</w:t>
      </w:r>
      <w:r w:rsidR="004A2E50" w:rsidRPr="00735EDA">
        <w:rPr>
          <w:lang w:val="es-ES"/>
        </w:rPr>
        <w:t xml:space="preserve">ábiles empleando el Formulario  de Divulgación de la Propiedad Efectiva, incluidos en la Sección X, “Formularios del Contrato” del </w:t>
      </w:r>
      <w:r w:rsidR="009217FD" w:rsidRPr="00735EDA">
        <w:rPr>
          <w:lang w:val="es-ES"/>
        </w:rPr>
        <w:t>documento de licitación</w:t>
      </w:r>
      <w:r w:rsidR="004A2E50" w:rsidRPr="00735EDA">
        <w:rPr>
          <w:lang w:val="es-ES"/>
        </w:rPr>
        <w:t>.</w:t>
      </w:r>
    </w:p>
    <w:p w14:paraId="34A19BC9" w14:textId="5D0E6A0D" w:rsidR="007D6681" w:rsidRPr="00735EDA" w:rsidRDefault="007D6681" w:rsidP="007D6681">
      <w:pPr>
        <w:rPr>
          <w:lang w:val="es-ES"/>
        </w:rPr>
      </w:pPr>
    </w:p>
    <w:p w14:paraId="36E2392C" w14:textId="77777777" w:rsidR="007D6681" w:rsidRPr="00735EDA" w:rsidRDefault="007D6681" w:rsidP="007D6681">
      <w:pPr>
        <w:rPr>
          <w:lang w:val="es-ES"/>
        </w:rPr>
      </w:pPr>
    </w:p>
    <w:p w14:paraId="1FB82DF2" w14:textId="77777777" w:rsidR="007D6681" w:rsidRPr="00735EDA" w:rsidRDefault="007D6681" w:rsidP="007D6681">
      <w:pPr>
        <w:rPr>
          <w:lang w:val="es-ES"/>
        </w:rPr>
      </w:pPr>
    </w:p>
    <w:p w14:paraId="77C75209" w14:textId="77777777" w:rsidR="007D6681" w:rsidRPr="00735EDA" w:rsidRDefault="007D6681" w:rsidP="007D6681">
      <w:pPr>
        <w:pStyle w:val="TOAHeading"/>
        <w:tabs>
          <w:tab w:val="clear" w:pos="9000"/>
          <w:tab w:val="clear" w:pos="9360"/>
        </w:tabs>
        <w:suppressAutoHyphens w:val="0"/>
        <w:rPr>
          <w:lang w:val="es-ES"/>
        </w:rPr>
      </w:pPr>
    </w:p>
    <w:p w14:paraId="34A31B28" w14:textId="52CF21F0" w:rsidR="007D6681" w:rsidRPr="00735EDA" w:rsidRDefault="007D6681" w:rsidP="00070475">
      <w:pPr>
        <w:tabs>
          <w:tab w:val="left" w:leader="underscore" w:pos="9000"/>
        </w:tabs>
        <w:spacing w:after="120"/>
        <w:jc w:val="left"/>
        <w:rPr>
          <w:lang w:val="es-ES"/>
        </w:rPr>
      </w:pPr>
      <w:r w:rsidRPr="00735EDA">
        <w:rPr>
          <w:lang w:val="es-ES"/>
        </w:rPr>
        <w:t>Firma autorizada</w:t>
      </w:r>
      <w:r w:rsidR="00B322E2" w:rsidRPr="00735EDA">
        <w:rPr>
          <w:lang w:val="es-ES"/>
        </w:rPr>
        <w:t>:</w:t>
      </w:r>
      <w:r w:rsidRPr="00735EDA">
        <w:rPr>
          <w:lang w:val="es-ES"/>
        </w:rPr>
        <w:t xml:space="preserve"> </w:t>
      </w:r>
      <w:r w:rsidR="00070475" w:rsidRPr="00735EDA">
        <w:rPr>
          <w:lang w:val="es-ES"/>
        </w:rPr>
        <w:tab/>
      </w:r>
    </w:p>
    <w:p w14:paraId="705598FB" w14:textId="4D4E8BDD" w:rsidR="007D6681" w:rsidRPr="00735EDA" w:rsidRDefault="007D6681" w:rsidP="00070475">
      <w:pPr>
        <w:tabs>
          <w:tab w:val="left" w:leader="underscore" w:pos="9000"/>
        </w:tabs>
        <w:spacing w:after="120"/>
        <w:jc w:val="left"/>
        <w:rPr>
          <w:lang w:val="es-ES"/>
        </w:rPr>
      </w:pPr>
      <w:r w:rsidRPr="00735EDA">
        <w:rPr>
          <w:lang w:val="es-ES"/>
        </w:rPr>
        <w:t>Nombre y cargo del firmante</w:t>
      </w:r>
      <w:r w:rsidR="00B322E2" w:rsidRPr="00735EDA">
        <w:rPr>
          <w:lang w:val="es-ES"/>
        </w:rPr>
        <w:t>:</w:t>
      </w:r>
      <w:r w:rsidRPr="00735EDA">
        <w:rPr>
          <w:lang w:val="es-ES"/>
        </w:rPr>
        <w:t xml:space="preserve"> </w:t>
      </w:r>
      <w:r w:rsidR="00070475" w:rsidRPr="00735EDA">
        <w:rPr>
          <w:lang w:val="es-ES"/>
        </w:rPr>
        <w:tab/>
      </w:r>
    </w:p>
    <w:p w14:paraId="1EDAD204" w14:textId="349C38BE" w:rsidR="007D6681" w:rsidRPr="00735EDA" w:rsidRDefault="007D6681" w:rsidP="00070475">
      <w:pPr>
        <w:tabs>
          <w:tab w:val="left" w:leader="underscore" w:pos="9000"/>
        </w:tabs>
        <w:spacing w:after="120"/>
        <w:jc w:val="left"/>
        <w:rPr>
          <w:lang w:val="es-ES"/>
        </w:rPr>
      </w:pPr>
      <w:r w:rsidRPr="00735EDA">
        <w:rPr>
          <w:lang w:val="es-ES"/>
        </w:rPr>
        <w:t>Nombre del organismo</w:t>
      </w:r>
      <w:r w:rsidR="00B322E2" w:rsidRPr="00735EDA">
        <w:rPr>
          <w:lang w:val="es-ES"/>
        </w:rPr>
        <w:t>:</w:t>
      </w:r>
      <w:r w:rsidRPr="00735EDA">
        <w:rPr>
          <w:lang w:val="es-ES"/>
        </w:rPr>
        <w:t xml:space="preserve"> </w:t>
      </w:r>
      <w:r w:rsidR="00070475" w:rsidRPr="00735EDA">
        <w:rPr>
          <w:lang w:val="es-ES"/>
        </w:rPr>
        <w:tab/>
      </w:r>
    </w:p>
    <w:p w14:paraId="4BB7AE9B" w14:textId="77777777" w:rsidR="007D6681" w:rsidRPr="00735EDA" w:rsidRDefault="007D6681" w:rsidP="007D6681">
      <w:pPr>
        <w:rPr>
          <w:lang w:val="es-ES"/>
        </w:rPr>
      </w:pPr>
    </w:p>
    <w:p w14:paraId="60B25144" w14:textId="25A9A9A6" w:rsidR="007D6681" w:rsidRPr="00735EDA" w:rsidRDefault="007D6681" w:rsidP="007D6681">
      <w:pPr>
        <w:rPr>
          <w:b/>
          <w:bCs/>
          <w:szCs w:val="24"/>
          <w:lang w:val="es-ES"/>
        </w:rPr>
      </w:pPr>
      <w:r w:rsidRPr="00735EDA">
        <w:rPr>
          <w:b/>
          <w:bCs/>
          <w:szCs w:val="24"/>
          <w:lang w:val="es-ES"/>
        </w:rPr>
        <w:t>Adjunto</w:t>
      </w:r>
      <w:r w:rsidR="00B322E2" w:rsidRPr="00735EDA">
        <w:rPr>
          <w:b/>
          <w:bCs/>
          <w:szCs w:val="24"/>
          <w:lang w:val="es-ES"/>
        </w:rPr>
        <w:t>:</w:t>
      </w:r>
      <w:r w:rsidRPr="00735EDA">
        <w:rPr>
          <w:b/>
          <w:bCs/>
          <w:szCs w:val="24"/>
          <w:lang w:val="es-ES"/>
        </w:rPr>
        <w:t xml:space="preserve"> Convenio </w:t>
      </w:r>
    </w:p>
    <w:p w14:paraId="659DD37E" w14:textId="77777777" w:rsidR="008A1C57" w:rsidRPr="00735EDA" w:rsidRDefault="008A1C57" w:rsidP="007D6681">
      <w:pPr>
        <w:rPr>
          <w:b/>
          <w:bCs/>
          <w:szCs w:val="24"/>
          <w:lang w:val="es-ES"/>
        </w:rPr>
      </w:pPr>
    </w:p>
    <w:p w14:paraId="33E47931" w14:textId="77777777" w:rsidR="007136DB" w:rsidRPr="00735EDA" w:rsidRDefault="007136DB" w:rsidP="007D6681">
      <w:pPr>
        <w:rPr>
          <w:lang w:val="es-ES"/>
        </w:rPr>
      </w:pPr>
      <w:r w:rsidRPr="00735EDA">
        <w:rPr>
          <w:b/>
          <w:bCs/>
          <w:sz w:val="32"/>
          <w:lang w:val="es-ES"/>
        </w:rPr>
        <w:br w:type="page"/>
      </w:r>
      <w:bookmarkStart w:id="1470" w:name="_Toc438907197"/>
      <w:bookmarkStart w:id="1471" w:name="_Toc438907297"/>
    </w:p>
    <w:p w14:paraId="217D129C" w14:textId="77777777" w:rsidR="00070475" w:rsidRPr="00735EDA" w:rsidRDefault="00070475" w:rsidP="006D535C">
      <w:pPr>
        <w:pStyle w:val="Sec10H1"/>
      </w:pPr>
      <w:bookmarkStart w:id="1472" w:name="_Toc23238064"/>
      <w:bookmarkStart w:id="1473" w:name="_Toc41971556"/>
      <w:bookmarkStart w:id="1474" w:name="_Toc485133551"/>
      <w:bookmarkStart w:id="1475" w:name="_Toc92895008"/>
      <w:r w:rsidRPr="00735EDA">
        <w:t>Con</w:t>
      </w:r>
      <w:bookmarkEnd w:id="1472"/>
      <w:bookmarkEnd w:id="1473"/>
      <w:r w:rsidRPr="00735EDA">
        <w:t>venio</w:t>
      </w:r>
      <w:bookmarkEnd w:id="1474"/>
      <w:bookmarkEnd w:id="1475"/>
    </w:p>
    <w:bookmarkEnd w:id="1470"/>
    <w:bookmarkEnd w:id="1471"/>
    <w:p w14:paraId="2B280DC7" w14:textId="77777777" w:rsidR="007136DB" w:rsidRPr="00735EDA" w:rsidRDefault="007136DB" w:rsidP="00913AF7">
      <w:pPr>
        <w:tabs>
          <w:tab w:val="left" w:pos="540"/>
        </w:tabs>
        <w:rPr>
          <w:sz w:val="22"/>
          <w:lang w:val="es-ES"/>
        </w:rPr>
      </w:pPr>
    </w:p>
    <w:p w14:paraId="3AA5564C" w14:textId="3598797A" w:rsidR="000808B2" w:rsidRPr="00735EDA" w:rsidRDefault="000808B2" w:rsidP="000808B2">
      <w:pPr>
        <w:spacing w:after="160"/>
        <w:rPr>
          <w:lang w:val="es-ES"/>
        </w:rPr>
      </w:pPr>
      <w:r w:rsidRPr="00735EDA">
        <w:rPr>
          <w:lang w:val="es-ES"/>
        </w:rPr>
        <w:t xml:space="preserve">EL PRESENTE CONVENIO se celebra el día ______ del mes de ___________ de _________ entre _______________________ de _________________________ (denominado en adelante </w:t>
      </w:r>
      <w:r w:rsidR="006269C2" w:rsidRPr="00735EDA">
        <w:rPr>
          <w:lang w:val="es-ES"/>
        </w:rPr>
        <w:t>“</w:t>
      </w:r>
      <w:r w:rsidRPr="00735EDA">
        <w:rPr>
          <w:lang w:val="es-ES"/>
        </w:rPr>
        <w:t>el Contratante</w:t>
      </w:r>
      <w:r w:rsidR="006269C2" w:rsidRPr="00735EDA">
        <w:rPr>
          <w:lang w:val="es-ES"/>
        </w:rPr>
        <w:t>”</w:t>
      </w:r>
      <w:r w:rsidRPr="00735EDA">
        <w:rPr>
          <w:lang w:val="es-ES"/>
        </w:rPr>
        <w:t xml:space="preserve">), por una parte, y ______________________ de _____________________ (denominado en adelante </w:t>
      </w:r>
      <w:r w:rsidR="006269C2" w:rsidRPr="00735EDA">
        <w:rPr>
          <w:lang w:val="es-ES"/>
        </w:rPr>
        <w:t>“</w:t>
      </w:r>
      <w:r w:rsidRPr="00735EDA">
        <w:rPr>
          <w:lang w:val="es-ES"/>
        </w:rPr>
        <w:t>el Contratista</w:t>
      </w:r>
      <w:r w:rsidR="006269C2" w:rsidRPr="00735EDA">
        <w:rPr>
          <w:lang w:val="es-ES"/>
        </w:rPr>
        <w:t>”</w:t>
      </w:r>
      <w:r w:rsidRPr="00735EDA">
        <w:rPr>
          <w:lang w:val="es-ES"/>
        </w:rPr>
        <w:t>), por la otra.</w:t>
      </w:r>
    </w:p>
    <w:p w14:paraId="73EC74A1" w14:textId="77777777" w:rsidR="000808B2" w:rsidRPr="00735EDA" w:rsidRDefault="000808B2" w:rsidP="000808B2">
      <w:pPr>
        <w:spacing w:after="160"/>
        <w:rPr>
          <w:lang w:val="es-ES"/>
        </w:rPr>
      </w:pPr>
      <w:r w:rsidRPr="00735EDA">
        <w:rPr>
          <w:lang w:val="es-ES"/>
        </w:rPr>
        <w:t>POR CUANTO el Contratante desea que el Contratista ejecute l</w:t>
      </w:r>
      <w:r w:rsidR="008F332E" w:rsidRPr="00735EDA">
        <w:rPr>
          <w:lang w:val="es-ES"/>
        </w:rPr>
        <w:t>o</w:t>
      </w:r>
      <w:r w:rsidRPr="00735EDA">
        <w:rPr>
          <w:lang w:val="es-ES"/>
        </w:rPr>
        <w:t xml:space="preserve">s </w:t>
      </w:r>
      <w:r w:rsidR="008F332E" w:rsidRPr="00735EDA">
        <w:rPr>
          <w:lang w:val="es-ES"/>
        </w:rPr>
        <w:t>Servicios</w:t>
      </w:r>
      <w:r w:rsidRPr="00735EDA">
        <w:rPr>
          <w:lang w:val="es-ES"/>
        </w:rPr>
        <w:t xml:space="preserve"> denominad</w:t>
      </w:r>
      <w:r w:rsidR="008F332E" w:rsidRPr="00735EDA">
        <w:rPr>
          <w:lang w:val="es-ES"/>
        </w:rPr>
        <w:t>o</w:t>
      </w:r>
      <w:r w:rsidRPr="00735EDA">
        <w:rPr>
          <w:lang w:val="es-ES"/>
        </w:rPr>
        <w:t xml:space="preserve">s _______________________________, y ha aceptado la Oferta presentada por el Contratista para la ejecución y terminación de </w:t>
      </w:r>
      <w:r w:rsidR="000F29E6" w:rsidRPr="00735EDA">
        <w:rPr>
          <w:lang w:val="es-ES"/>
        </w:rPr>
        <w:t>estos</w:t>
      </w:r>
      <w:r w:rsidRPr="00735EDA">
        <w:rPr>
          <w:lang w:val="es-ES"/>
        </w:rPr>
        <w:t xml:space="preserve"> </w:t>
      </w:r>
      <w:r w:rsidR="008F332E" w:rsidRPr="00735EDA">
        <w:rPr>
          <w:lang w:val="es-ES"/>
        </w:rPr>
        <w:t>Servicios</w:t>
      </w:r>
      <w:r w:rsidR="000F29E6" w:rsidRPr="00735EDA">
        <w:rPr>
          <w:lang w:val="es-ES"/>
        </w:rPr>
        <w:t xml:space="preserve"> de Gestión</w:t>
      </w:r>
      <w:r w:rsidRPr="00735EDA">
        <w:rPr>
          <w:lang w:val="es-ES"/>
        </w:rPr>
        <w:t xml:space="preserve"> y para la reparación de cualquier defecto de l</w:t>
      </w:r>
      <w:r w:rsidR="008F332E" w:rsidRPr="00735EDA">
        <w:rPr>
          <w:lang w:val="es-ES"/>
        </w:rPr>
        <w:t>o</w:t>
      </w:r>
      <w:r w:rsidRPr="00735EDA">
        <w:rPr>
          <w:lang w:val="es-ES"/>
        </w:rPr>
        <w:t>s mism</w:t>
      </w:r>
      <w:r w:rsidR="008F332E" w:rsidRPr="00735EDA">
        <w:rPr>
          <w:lang w:val="es-ES"/>
        </w:rPr>
        <w:t>o</w:t>
      </w:r>
      <w:r w:rsidRPr="00735EDA">
        <w:rPr>
          <w:lang w:val="es-ES"/>
        </w:rPr>
        <w:t xml:space="preserve">s. </w:t>
      </w:r>
    </w:p>
    <w:p w14:paraId="51432838" w14:textId="7BBF8739" w:rsidR="000808B2" w:rsidRPr="00735EDA" w:rsidRDefault="000808B2" w:rsidP="000808B2">
      <w:pPr>
        <w:spacing w:after="160"/>
        <w:rPr>
          <w:lang w:val="es-ES"/>
        </w:rPr>
      </w:pPr>
      <w:r w:rsidRPr="00735EDA">
        <w:rPr>
          <w:lang w:val="es-ES"/>
        </w:rPr>
        <w:t>El Contratante y el Contratista acuerdan lo siguiente</w:t>
      </w:r>
      <w:r w:rsidR="00B322E2" w:rsidRPr="00735EDA">
        <w:rPr>
          <w:lang w:val="es-ES"/>
        </w:rPr>
        <w:t>:</w:t>
      </w:r>
    </w:p>
    <w:p w14:paraId="186ABD32" w14:textId="77777777" w:rsidR="000808B2" w:rsidRPr="00735EDA" w:rsidRDefault="000808B2" w:rsidP="00070475">
      <w:pPr>
        <w:spacing w:after="160"/>
        <w:ind w:left="709" w:hanging="709"/>
        <w:rPr>
          <w:lang w:val="es-ES"/>
        </w:rPr>
      </w:pPr>
      <w:r w:rsidRPr="00735EDA">
        <w:rPr>
          <w:lang w:val="es-ES"/>
        </w:rPr>
        <w:t>1.</w:t>
      </w:r>
      <w:r w:rsidRPr="00735EDA">
        <w:rPr>
          <w:lang w:val="es-ES"/>
        </w:rPr>
        <w:tab/>
        <w:t>En el presente Convenio los términos y las expresiones tendrán el mismo significado que se les atribuya en los documentos contractuales a que se refieran.</w:t>
      </w:r>
    </w:p>
    <w:p w14:paraId="51E8DA44" w14:textId="77777777" w:rsidR="000808B2" w:rsidRPr="00735EDA" w:rsidRDefault="000808B2" w:rsidP="00070475">
      <w:pPr>
        <w:spacing w:after="160"/>
        <w:ind w:left="709" w:hanging="709"/>
        <w:rPr>
          <w:lang w:val="es-ES"/>
        </w:rPr>
      </w:pPr>
      <w:r w:rsidRPr="00735EDA">
        <w:rPr>
          <w:lang w:val="es-ES"/>
        </w:rPr>
        <w:t>2.</w:t>
      </w:r>
      <w:r w:rsidRPr="00735EDA">
        <w:rPr>
          <w:lang w:val="es-ES"/>
        </w:rPr>
        <w:tab/>
        <w:t xml:space="preserve">Se considerará que los documentos enumerados a continuación forman parte del presente Convenio y deberán leerse e interpretarse como integrantes del mismo. El presente Convenio prevalecerá sobre todos los demás documentos contractuales. </w:t>
      </w:r>
    </w:p>
    <w:p w14:paraId="6D0A37E5" w14:textId="77777777" w:rsidR="000808B2" w:rsidRPr="00735EDA" w:rsidRDefault="008F332E" w:rsidP="00C677FB">
      <w:pPr>
        <w:pStyle w:val="P3Header1-Clauses"/>
        <w:numPr>
          <w:ilvl w:val="0"/>
          <w:numId w:val="60"/>
        </w:numPr>
        <w:rPr>
          <w:b w:val="0"/>
          <w:bCs/>
          <w:lang w:val="es-ES"/>
        </w:rPr>
      </w:pPr>
      <w:r w:rsidRPr="00735EDA">
        <w:rPr>
          <w:b w:val="0"/>
          <w:bCs/>
          <w:lang w:val="es-ES"/>
        </w:rPr>
        <w:t>Enmiendas n.</w:t>
      </w:r>
      <w:r w:rsidRPr="00735EDA">
        <w:rPr>
          <w:b w:val="0"/>
          <w:bCs/>
          <w:vertAlign w:val="superscript"/>
          <w:lang w:val="es-ES"/>
        </w:rPr>
        <w:t>o</w:t>
      </w:r>
      <w:r w:rsidRPr="00735EDA">
        <w:rPr>
          <w:b w:val="0"/>
          <w:bCs/>
          <w:lang w:val="es-ES"/>
        </w:rPr>
        <w:t xml:space="preserve"> ________(si hubiera)</w:t>
      </w:r>
    </w:p>
    <w:p w14:paraId="3C0F3A30" w14:textId="77777777" w:rsidR="000808B2" w:rsidRPr="00735EDA" w:rsidRDefault="008F332E" w:rsidP="00C677FB">
      <w:pPr>
        <w:pStyle w:val="P3Header1-Clauses"/>
        <w:numPr>
          <w:ilvl w:val="0"/>
          <w:numId w:val="60"/>
        </w:numPr>
        <w:rPr>
          <w:b w:val="0"/>
          <w:bCs/>
          <w:lang w:val="es-ES"/>
        </w:rPr>
      </w:pPr>
      <w:r w:rsidRPr="00735EDA">
        <w:rPr>
          <w:b w:val="0"/>
          <w:bCs/>
          <w:lang w:val="es-ES"/>
        </w:rPr>
        <w:t>Carta de Aceptación</w:t>
      </w:r>
    </w:p>
    <w:p w14:paraId="2F380FCA" w14:textId="77777777" w:rsidR="000808B2" w:rsidRPr="00735EDA" w:rsidRDefault="000808B2" w:rsidP="00C677FB">
      <w:pPr>
        <w:pStyle w:val="P3Header1-Clauses"/>
        <w:numPr>
          <w:ilvl w:val="0"/>
          <w:numId w:val="60"/>
        </w:numPr>
        <w:rPr>
          <w:b w:val="0"/>
          <w:bCs/>
          <w:lang w:val="es-ES"/>
        </w:rPr>
      </w:pPr>
      <w:r w:rsidRPr="00735EDA">
        <w:rPr>
          <w:b w:val="0"/>
          <w:bCs/>
          <w:lang w:val="es-ES"/>
        </w:rPr>
        <w:t xml:space="preserve">Condiciones Especiales </w:t>
      </w:r>
    </w:p>
    <w:p w14:paraId="14C295BF" w14:textId="77777777" w:rsidR="000808B2" w:rsidRPr="00735EDA" w:rsidRDefault="000808B2" w:rsidP="00C677FB">
      <w:pPr>
        <w:pStyle w:val="P3Header1-Clauses"/>
        <w:numPr>
          <w:ilvl w:val="0"/>
          <w:numId w:val="60"/>
        </w:numPr>
        <w:rPr>
          <w:b w:val="0"/>
          <w:bCs/>
          <w:lang w:val="es-ES"/>
        </w:rPr>
      </w:pPr>
      <w:r w:rsidRPr="00735EDA">
        <w:rPr>
          <w:b w:val="0"/>
          <w:bCs/>
          <w:lang w:val="es-ES"/>
        </w:rPr>
        <w:t>Condiciones Generales</w:t>
      </w:r>
    </w:p>
    <w:p w14:paraId="07F7804E" w14:textId="77777777" w:rsidR="000808B2" w:rsidRPr="00735EDA" w:rsidRDefault="008F332E" w:rsidP="00C677FB">
      <w:pPr>
        <w:pStyle w:val="P3Header1-Clauses"/>
        <w:numPr>
          <w:ilvl w:val="0"/>
          <w:numId w:val="60"/>
        </w:numPr>
        <w:rPr>
          <w:b w:val="0"/>
          <w:bCs/>
          <w:lang w:val="es-ES"/>
        </w:rPr>
      </w:pPr>
      <w:r w:rsidRPr="00735EDA">
        <w:rPr>
          <w:b w:val="0"/>
          <w:bCs/>
          <w:lang w:val="es-ES"/>
        </w:rPr>
        <w:t>Apéndice</w:t>
      </w:r>
      <w:r w:rsidR="000F29E6" w:rsidRPr="00735EDA">
        <w:rPr>
          <w:b w:val="0"/>
          <w:bCs/>
          <w:lang w:val="es-ES"/>
        </w:rPr>
        <w:t>s</w:t>
      </w:r>
      <w:r w:rsidRPr="00735EDA">
        <w:rPr>
          <w:b w:val="0"/>
          <w:bCs/>
          <w:lang w:val="es-ES"/>
        </w:rPr>
        <w:t xml:space="preserve"> de </w:t>
      </w:r>
      <w:r w:rsidR="000F29E6" w:rsidRPr="00735EDA">
        <w:rPr>
          <w:b w:val="0"/>
          <w:bCs/>
          <w:lang w:val="es-ES"/>
        </w:rPr>
        <w:t>R</w:t>
      </w:r>
      <w:r w:rsidRPr="00735EDA">
        <w:rPr>
          <w:b w:val="0"/>
          <w:bCs/>
          <w:lang w:val="es-ES"/>
        </w:rPr>
        <w:t>equisitos de los Servicios</w:t>
      </w:r>
    </w:p>
    <w:p w14:paraId="3D01E17D" w14:textId="77777777" w:rsidR="000808B2" w:rsidRPr="00735EDA" w:rsidRDefault="008F332E" w:rsidP="00C677FB">
      <w:pPr>
        <w:pStyle w:val="P3Header1-Clauses"/>
        <w:numPr>
          <w:ilvl w:val="0"/>
          <w:numId w:val="60"/>
        </w:numPr>
        <w:rPr>
          <w:b w:val="0"/>
          <w:bCs/>
          <w:lang w:val="es-ES"/>
        </w:rPr>
      </w:pPr>
      <w:r w:rsidRPr="00735EDA">
        <w:rPr>
          <w:b w:val="0"/>
          <w:bCs/>
          <w:lang w:val="es-ES"/>
        </w:rPr>
        <w:t>Carta de la Oferta.</w:t>
      </w:r>
    </w:p>
    <w:p w14:paraId="4F2A2893" w14:textId="77777777" w:rsidR="000808B2" w:rsidRPr="00735EDA" w:rsidRDefault="000808B2" w:rsidP="000808B2">
      <w:pPr>
        <w:pStyle w:val="P3Header1-Clauses"/>
        <w:numPr>
          <w:ilvl w:val="0"/>
          <w:numId w:val="0"/>
        </w:numPr>
        <w:rPr>
          <w:lang w:val="es-ES"/>
        </w:rPr>
      </w:pPr>
    </w:p>
    <w:p w14:paraId="1F637861" w14:textId="77777777" w:rsidR="000808B2" w:rsidRPr="00735EDA" w:rsidRDefault="000808B2" w:rsidP="00070475">
      <w:pPr>
        <w:spacing w:after="160"/>
        <w:ind w:left="709" w:hanging="709"/>
        <w:rPr>
          <w:lang w:val="es-ES"/>
        </w:rPr>
      </w:pPr>
      <w:r w:rsidRPr="00735EDA">
        <w:rPr>
          <w:lang w:val="es-ES"/>
        </w:rPr>
        <w:t>3.</w:t>
      </w:r>
      <w:r w:rsidRPr="00735EDA">
        <w:rPr>
          <w:lang w:val="es-ES"/>
        </w:rPr>
        <w:tab/>
        <w:t>Como contrapartida de los pagos que el Contratante hará al Contratista conforme se estipula en el presente Convenio, el Contratista se compromete ante el Contratante, por medio del presente Convenio, a ejecutar l</w:t>
      </w:r>
      <w:r w:rsidR="008F332E" w:rsidRPr="00735EDA">
        <w:rPr>
          <w:lang w:val="es-ES"/>
        </w:rPr>
        <w:t>os Servicios</w:t>
      </w:r>
      <w:r w:rsidRPr="00735EDA">
        <w:rPr>
          <w:lang w:val="es-ES"/>
        </w:rPr>
        <w:t xml:space="preserve"> de conformidad en todo respecto con las disposiciones del Contrato.</w:t>
      </w:r>
    </w:p>
    <w:p w14:paraId="460DE712" w14:textId="77777777" w:rsidR="000808B2" w:rsidRPr="00735EDA" w:rsidRDefault="000808B2" w:rsidP="00070475">
      <w:pPr>
        <w:spacing w:before="240" w:after="160"/>
        <w:ind w:left="709" w:hanging="709"/>
        <w:rPr>
          <w:lang w:val="es-ES"/>
        </w:rPr>
      </w:pPr>
      <w:r w:rsidRPr="00735EDA">
        <w:rPr>
          <w:lang w:val="es-ES"/>
        </w:rPr>
        <w:t>4.</w:t>
      </w:r>
      <w:r w:rsidRPr="00735EDA">
        <w:rPr>
          <w:lang w:val="es-ES"/>
        </w:rPr>
        <w:tab/>
        <w:t xml:space="preserve">El Contratante se compromete por medio del presente a pagar al Contratista, en compensación por la ejecución y terminación de </w:t>
      </w:r>
      <w:r w:rsidR="00A8203F" w:rsidRPr="00735EDA">
        <w:rPr>
          <w:lang w:val="es-ES"/>
        </w:rPr>
        <w:t>los Servicios</w:t>
      </w:r>
      <w:r w:rsidRPr="00735EDA">
        <w:rPr>
          <w:lang w:val="es-ES"/>
        </w:rPr>
        <w:t xml:space="preserve">, </w:t>
      </w:r>
      <w:r w:rsidR="00A8203F" w:rsidRPr="00735EDA">
        <w:rPr>
          <w:lang w:val="es-ES"/>
        </w:rPr>
        <w:t>la Remuneración del Contratista</w:t>
      </w:r>
      <w:r w:rsidRPr="00735EDA">
        <w:rPr>
          <w:lang w:val="es-ES"/>
        </w:rPr>
        <w:t xml:space="preserve"> o las otras sumas que resulten pagaderas de conformidad con lo dispuesto en el Contrato en las fechas y la forma allí establecidas.</w:t>
      </w:r>
    </w:p>
    <w:p w14:paraId="1E668278" w14:textId="77777777" w:rsidR="000808B2" w:rsidRPr="00735EDA" w:rsidRDefault="000808B2" w:rsidP="00070475">
      <w:pPr>
        <w:spacing w:before="240" w:after="160"/>
        <w:ind w:left="-142"/>
        <w:rPr>
          <w:lang w:val="es-ES"/>
        </w:rPr>
      </w:pPr>
      <w:r w:rsidRPr="00735EDA">
        <w:rPr>
          <w:lang w:val="es-ES"/>
        </w:rPr>
        <w:t>EN PRUEBA DE CONFORMIDAD, las partes han celebrado el presente Convenio de conformidad con las leyes de _____________________________ en el día, mes y año arriba especificados.</w:t>
      </w:r>
    </w:p>
    <w:p w14:paraId="5DA802C5" w14:textId="77777777" w:rsidR="000808B2" w:rsidRPr="00735EDA" w:rsidRDefault="000808B2" w:rsidP="00070475">
      <w:pPr>
        <w:spacing w:before="240" w:after="160"/>
        <w:ind w:left="-142"/>
        <w:rPr>
          <w:lang w:val="es-ES"/>
        </w:rPr>
      </w:pPr>
      <w:r w:rsidRPr="00735EDA">
        <w:rPr>
          <w:lang w:val="es-ES"/>
        </w:rPr>
        <w:t>Firmado por ________________________________________________ (por el Contratante)</w:t>
      </w:r>
    </w:p>
    <w:p w14:paraId="117F1CDB" w14:textId="77777777" w:rsidR="007136DB" w:rsidRPr="00735EDA" w:rsidRDefault="000808B2" w:rsidP="00070475">
      <w:pPr>
        <w:spacing w:before="240" w:after="160"/>
        <w:ind w:left="-142"/>
        <w:rPr>
          <w:lang w:val="es-ES"/>
        </w:rPr>
      </w:pPr>
      <w:r w:rsidRPr="00735EDA">
        <w:rPr>
          <w:lang w:val="es-ES"/>
        </w:rPr>
        <w:t>Firmado por ________________________________________________ (por el Contratista)</w:t>
      </w:r>
    </w:p>
    <w:p w14:paraId="787938FA" w14:textId="5FA99475" w:rsidR="008A1C57" w:rsidRPr="00735EDA" w:rsidRDefault="000808B2" w:rsidP="00070475">
      <w:pPr>
        <w:spacing w:before="240" w:after="160"/>
        <w:ind w:left="-142"/>
        <w:rPr>
          <w:i/>
          <w:iCs/>
          <w:szCs w:val="24"/>
          <w:lang w:val="es-ES"/>
        </w:rPr>
      </w:pPr>
      <w:r w:rsidRPr="00735EDA">
        <w:rPr>
          <w:lang w:val="es-ES"/>
        </w:rPr>
        <w:t>Firmado por</w:t>
      </w:r>
      <w:r w:rsidR="006F19DA" w:rsidRPr="00735EDA">
        <w:rPr>
          <w:lang w:val="es-ES"/>
        </w:rPr>
        <w:t xml:space="preserve"> ________________________________________</w:t>
      </w:r>
      <w:r w:rsidR="00070475" w:rsidRPr="00735EDA">
        <w:rPr>
          <w:lang w:val="es-ES"/>
        </w:rPr>
        <w:t xml:space="preserve"> </w:t>
      </w:r>
      <w:r w:rsidR="006F19DA" w:rsidRPr="00735EDA">
        <w:rPr>
          <w:lang w:val="es-ES"/>
        </w:rPr>
        <w:t>(</w:t>
      </w:r>
      <w:r w:rsidR="00355B92" w:rsidRPr="00735EDA">
        <w:rPr>
          <w:lang w:val="es-ES"/>
        </w:rPr>
        <w:t>empresa matriz del Contratista</w:t>
      </w:r>
      <w:r w:rsidR="006F19DA" w:rsidRPr="00735EDA">
        <w:rPr>
          <w:lang w:val="es-ES"/>
        </w:rPr>
        <w:t xml:space="preserve">) </w:t>
      </w:r>
      <w:r w:rsidR="006F19DA" w:rsidRPr="00735EDA">
        <w:rPr>
          <w:i/>
          <w:iCs/>
          <w:szCs w:val="24"/>
          <w:lang w:val="es-ES"/>
        </w:rPr>
        <w:t>[</w:t>
      </w:r>
      <w:r w:rsidR="00355B92" w:rsidRPr="00735EDA">
        <w:rPr>
          <w:i/>
          <w:iCs/>
          <w:szCs w:val="24"/>
          <w:lang w:val="es-ES"/>
        </w:rPr>
        <w:t>Esta última línea de firmas se añadirá cuando el Licitante seleccionado est</w:t>
      </w:r>
      <w:r w:rsidR="00A8203F" w:rsidRPr="00735EDA">
        <w:rPr>
          <w:i/>
          <w:iCs/>
          <w:szCs w:val="24"/>
          <w:lang w:val="es-ES"/>
        </w:rPr>
        <w:t>á</w:t>
      </w:r>
      <w:r w:rsidR="00355B92" w:rsidRPr="00735EDA">
        <w:rPr>
          <w:i/>
          <w:iCs/>
          <w:szCs w:val="24"/>
          <w:lang w:val="es-ES"/>
        </w:rPr>
        <w:t xml:space="preserve"> obligado a constituirse como sociedad en el País del Contratant</w:t>
      </w:r>
      <w:r w:rsidR="008F332E" w:rsidRPr="00735EDA">
        <w:rPr>
          <w:i/>
          <w:iCs/>
          <w:szCs w:val="24"/>
          <w:lang w:val="es-ES"/>
        </w:rPr>
        <w:t>e</w:t>
      </w:r>
      <w:r w:rsidR="00355B92" w:rsidRPr="00735EDA">
        <w:rPr>
          <w:i/>
          <w:iCs/>
          <w:szCs w:val="24"/>
          <w:lang w:val="es-ES"/>
        </w:rPr>
        <w:t xml:space="preserve">, en virtud </w:t>
      </w:r>
      <w:r w:rsidR="008F332E" w:rsidRPr="00735EDA">
        <w:rPr>
          <w:i/>
          <w:iCs/>
          <w:szCs w:val="24"/>
          <w:lang w:val="es-ES"/>
        </w:rPr>
        <w:t xml:space="preserve">de la </w:t>
      </w:r>
      <w:r w:rsidR="00474A96" w:rsidRPr="00735EDA">
        <w:rPr>
          <w:i/>
          <w:iCs/>
          <w:szCs w:val="24"/>
          <w:lang w:val="es-ES"/>
        </w:rPr>
        <w:t>IAL</w:t>
      </w:r>
      <w:r w:rsidR="008F332E" w:rsidRPr="00735EDA">
        <w:rPr>
          <w:i/>
          <w:iCs/>
          <w:szCs w:val="24"/>
          <w:lang w:val="es-ES"/>
        </w:rPr>
        <w:t xml:space="preserve"> </w:t>
      </w:r>
      <w:r w:rsidR="002D375E" w:rsidRPr="00735EDA">
        <w:rPr>
          <w:i/>
          <w:iCs/>
          <w:szCs w:val="24"/>
          <w:lang w:val="es-ES"/>
        </w:rPr>
        <w:t>4</w:t>
      </w:r>
      <w:r w:rsidR="009E550B" w:rsidRPr="00735EDA">
        <w:rPr>
          <w:i/>
          <w:iCs/>
          <w:szCs w:val="24"/>
          <w:lang w:val="es-ES"/>
        </w:rPr>
        <w:t>6</w:t>
      </w:r>
      <w:r w:rsidR="002D375E" w:rsidRPr="00735EDA">
        <w:rPr>
          <w:i/>
          <w:iCs/>
          <w:szCs w:val="24"/>
          <w:lang w:val="es-ES"/>
        </w:rPr>
        <w:t>.3</w:t>
      </w:r>
      <w:r w:rsidR="006F19DA" w:rsidRPr="00735EDA">
        <w:rPr>
          <w:i/>
          <w:iCs/>
          <w:szCs w:val="24"/>
          <w:lang w:val="es-ES"/>
        </w:rPr>
        <w:t xml:space="preserve">, </w:t>
      </w:r>
      <w:r w:rsidR="008F332E" w:rsidRPr="00735EDA">
        <w:rPr>
          <w:i/>
          <w:iCs/>
          <w:szCs w:val="24"/>
          <w:lang w:val="es-ES"/>
        </w:rPr>
        <w:t>y no se requiere una garantía de la empresa matriz en l</w:t>
      </w:r>
      <w:r w:rsidR="00AB1C3F" w:rsidRPr="00735EDA">
        <w:rPr>
          <w:i/>
          <w:iCs/>
          <w:szCs w:val="24"/>
          <w:lang w:val="es-ES"/>
        </w:rPr>
        <w:t>os DDL</w:t>
      </w:r>
      <w:r w:rsidR="008F332E" w:rsidRPr="00735EDA">
        <w:rPr>
          <w:i/>
          <w:iCs/>
          <w:szCs w:val="24"/>
          <w:lang w:val="es-ES"/>
        </w:rPr>
        <w:t xml:space="preserve"> correspondiente</w:t>
      </w:r>
      <w:r w:rsidR="00AB1C3F" w:rsidRPr="00735EDA">
        <w:rPr>
          <w:i/>
          <w:iCs/>
          <w:szCs w:val="24"/>
          <w:lang w:val="es-ES"/>
        </w:rPr>
        <w:t>s</w:t>
      </w:r>
      <w:r w:rsidR="006F19DA" w:rsidRPr="00735EDA">
        <w:rPr>
          <w:i/>
          <w:iCs/>
          <w:szCs w:val="24"/>
          <w:lang w:val="es-ES"/>
        </w:rPr>
        <w:t>]</w:t>
      </w:r>
    </w:p>
    <w:p w14:paraId="15BEDFFC" w14:textId="1248491A" w:rsidR="00F75B76" w:rsidRPr="006D535C" w:rsidRDefault="00070475" w:rsidP="006D535C">
      <w:pPr>
        <w:pStyle w:val="Sec10H1"/>
      </w:pPr>
      <w:r w:rsidRPr="00735EDA">
        <w:br w:type="page"/>
      </w:r>
      <w:bookmarkStart w:id="1476" w:name="_Toc485133552"/>
      <w:bookmarkStart w:id="1477" w:name="_Toc428352207"/>
      <w:bookmarkStart w:id="1478" w:name="_Toc438907198"/>
      <w:bookmarkStart w:id="1479" w:name="_Toc438907298"/>
      <w:bookmarkStart w:id="1480" w:name="_Toc92895009"/>
      <w:r w:rsidRPr="00735EDA">
        <w:t>Garantía de Cumplimiento</w:t>
      </w:r>
      <w:bookmarkEnd w:id="1476"/>
      <w:r w:rsidR="006D535C">
        <w:br/>
      </w:r>
      <w:bookmarkStart w:id="1481" w:name="_Toc348001572"/>
      <w:bookmarkEnd w:id="1477"/>
      <w:bookmarkEnd w:id="1478"/>
      <w:bookmarkEnd w:id="1479"/>
      <w:r w:rsidR="00BC37F8" w:rsidRPr="006D535C">
        <w:t>Opción</w:t>
      </w:r>
      <w:r w:rsidR="00F75B76" w:rsidRPr="006D535C">
        <w:t xml:space="preserve"> 1</w:t>
      </w:r>
      <w:r w:rsidR="00B322E2" w:rsidRPr="006D535C">
        <w:t>:</w:t>
      </w:r>
      <w:r w:rsidR="00F75B76" w:rsidRPr="006D535C">
        <w:t xml:space="preserve"> (</w:t>
      </w:r>
      <w:r w:rsidR="00A8203F" w:rsidRPr="006D535C">
        <w:t>Garantía bancaria</w:t>
      </w:r>
      <w:r w:rsidR="00F75B76" w:rsidRPr="006D535C">
        <w:t>)</w:t>
      </w:r>
      <w:bookmarkEnd w:id="1480"/>
      <w:bookmarkEnd w:id="1481"/>
    </w:p>
    <w:p w14:paraId="56A38A81" w14:textId="77777777" w:rsidR="00F75B76" w:rsidRPr="00735EDA" w:rsidRDefault="00F75B76" w:rsidP="008A1C57">
      <w:pPr>
        <w:jc w:val="center"/>
        <w:rPr>
          <w:b/>
          <w:sz w:val="20"/>
          <w:lang w:val="es-ES"/>
        </w:rPr>
      </w:pPr>
    </w:p>
    <w:p w14:paraId="5B056D66" w14:textId="77777777" w:rsidR="00F75B76" w:rsidRPr="00735EDA" w:rsidRDefault="00F75B76" w:rsidP="00913AF7">
      <w:pPr>
        <w:pStyle w:val="Footer"/>
        <w:rPr>
          <w:i/>
          <w:iCs/>
          <w:sz w:val="24"/>
          <w:szCs w:val="24"/>
          <w:lang w:val="es-ES"/>
        </w:rPr>
      </w:pPr>
      <w:r w:rsidRPr="00735EDA">
        <w:rPr>
          <w:i/>
          <w:iCs/>
          <w:sz w:val="24"/>
          <w:szCs w:val="24"/>
          <w:lang w:val="es-ES"/>
        </w:rPr>
        <w:t>[</w:t>
      </w:r>
      <w:r w:rsidR="00A8203F" w:rsidRPr="00735EDA">
        <w:rPr>
          <w:i/>
          <w:iCs/>
          <w:sz w:val="24"/>
          <w:szCs w:val="24"/>
          <w:lang w:val="es-ES"/>
        </w:rPr>
        <w:t>El banco, a solicitud del Licitante seleccionado, completará este formulario de conformidad con las instrucciones señaladas</w:t>
      </w:r>
      <w:r w:rsidRPr="00735EDA">
        <w:rPr>
          <w:i/>
          <w:iCs/>
          <w:sz w:val="24"/>
          <w:szCs w:val="24"/>
          <w:lang w:val="es-ES"/>
        </w:rPr>
        <w:t xml:space="preserve">] </w:t>
      </w:r>
    </w:p>
    <w:p w14:paraId="7A42C987" w14:textId="77777777" w:rsidR="00F75B76" w:rsidRPr="00735EDA" w:rsidRDefault="00F75B76" w:rsidP="00913AF7">
      <w:pPr>
        <w:pStyle w:val="Footer"/>
        <w:rPr>
          <w:i/>
          <w:iCs/>
          <w:sz w:val="24"/>
          <w:szCs w:val="24"/>
          <w:lang w:val="es-ES"/>
        </w:rPr>
      </w:pPr>
    </w:p>
    <w:p w14:paraId="6F3A3A53" w14:textId="77777777" w:rsidR="00F75B76" w:rsidRPr="00735EDA" w:rsidRDefault="00F75B76" w:rsidP="00913AF7">
      <w:pPr>
        <w:pStyle w:val="Footer"/>
        <w:rPr>
          <w:i/>
          <w:sz w:val="24"/>
          <w:szCs w:val="24"/>
          <w:lang w:val="es-ES"/>
        </w:rPr>
      </w:pPr>
      <w:r w:rsidRPr="00735EDA">
        <w:rPr>
          <w:i/>
          <w:sz w:val="24"/>
          <w:szCs w:val="24"/>
          <w:lang w:val="es-ES"/>
        </w:rPr>
        <w:t>[</w:t>
      </w:r>
      <w:r w:rsidR="00A8203F" w:rsidRPr="00735EDA">
        <w:rPr>
          <w:i/>
          <w:sz w:val="24"/>
          <w:szCs w:val="24"/>
          <w:lang w:val="es-ES"/>
        </w:rPr>
        <w:t>Membrete o Código de identificación SWIFT del Garante</w:t>
      </w:r>
      <w:r w:rsidRPr="00735EDA">
        <w:rPr>
          <w:i/>
          <w:sz w:val="24"/>
          <w:szCs w:val="24"/>
          <w:lang w:val="es-ES"/>
        </w:rPr>
        <w:t>]</w:t>
      </w:r>
    </w:p>
    <w:p w14:paraId="27DC6CC7" w14:textId="0C99BE29" w:rsidR="004B22A4" w:rsidRPr="00735EDA" w:rsidRDefault="004B22A4" w:rsidP="004B22A4">
      <w:pPr>
        <w:pStyle w:val="NormalWeb"/>
        <w:rPr>
          <w:rFonts w:ascii="Times New Roman" w:hAnsi="Times New Roman" w:cs="Times New Roman"/>
          <w:i/>
          <w:lang w:val="es-ES"/>
        </w:rPr>
      </w:pPr>
      <w:r w:rsidRPr="00735EDA">
        <w:rPr>
          <w:rFonts w:ascii="Times New Roman" w:hAnsi="Times New Roman" w:cs="Times New Roman"/>
          <w:b/>
          <w:lang w:val="es-ES"/>
        </w:rPr>
        <w:t>Beneficiario</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el nombre y la dirección del Contratante]</w:t>
      </w:r>
    </w:p>
    <w:p w14:paraId="4E45D40D" w14:textId="660DE806" w:rsidR="004B22A4" w:rsidRPr="00735EDA" w:rsidRDefault="004B22A4" w:rsidP="004B22A4">
      <w:pPr>
        <w:pStyle w:val="NormalWeb"/>
        <w:rPr>
          <w:rFonts w:ascii="Times New Roman" w:hAnsi="Times New Roman" w:cs="Times New Roman"/>
          <w:i/>
          <w:lang w:val="es-ES"/>
        </w:rPr>
      </w:pPr>
      <w:r w:rsidRPr="00735EDA">
        <w:rPr>
          <w:rFonts w:ascii="Times New Roman" w:hAnsi="Times New Roman" w:cs="Times New Roman"/>
          <w:b/>
          <w:lang w:val="es-ES"/>
        </w:rPr>
        <w:t>Fecha</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la fecha de emisión]</w:t>
      </w:r>
    </w:p>
    <w:p w14:paraId="67E4D4AE" w14:textId="7BDE49FA" w:rsidR="004B22A4" w:rsidRPr="00735EDA" w:rsidRDefault="004B22A4" w:rsidP="004B22A4">
      <w:pPr>
        <w:pStyle w:val="NormalWeb"/>
        <w:rPr>
          <w:rFonts w:ascii="Times New Roman" w:hAnsi="Times New Roman" w:cs="Times New Roman"/>
          <w:i/>
          <w:lang w:val="es-ES"/>
        </w:rPr>
      </w:pPr>
      <w:r w:rsidRPr="00735EDA">
        <w:rPr>
          <w:rFonts w:ascii="Times New Roman" w:hAnsi="Times New Roman" w:cs="Times New Roman"/>
          <w:b/>
          <w:lang w:val="es-ES"/>
        </w:rPr>
        <w:t>GARANTÍA DE CUMPLIMIENTO n.</w:t>
      </w:r>
      <w:r w:rsidRPr="00735EDA">
        <w:rPr>
          <w:rFonts w:ascii="Times New Roman" w:hAnsi="Times New Roman" w:cs="Times New Roman"/>
          <w:b/>
          <w:vertAlign w:val="superscript"/>
          <w:lang w:val="es-ES"/>
        </w:rPr>
        <w:t>o</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el número de referencia de la garantía]</w:t>
      </w:r>
    </w:p>
    <w:p w14:paraId="50C00EDF" w14:textId="4D4B7195" w:rsidR="004B22A4" w:rsidRPr="00735EDA" w:rsidRDefault="004B22A4" w:rsidP="004B22A4">
      <w:pPr>
        <w:pStyle w:val="NormalWeb"/>
        <w:rPr>
          <w:rFonts w:ascii="Times New Roman" w:hAnsi="Times New Roman"/>
          <w:color w:val="000000" w:themeColor="text1"/>
          <w:lang w:val="es-ES"/>
        </w:rPr>
      </w:pPr>
      <w:r w:rsidRPr="00735EDA">
        <w:rPr>
          <w:rFonts w:ascii="Times New Roman" w:hAnsi="Times New Roman"/>
          <w:b/>
          <w:color w:val="000000" w:themeColor="text1"/>
          <w:lang w:val="es-ES"/>
        </w:rPr>
        <w:t>Garante</w:t>
      </w:r>
      <w:r w:rsidR="00B322E2" w:rsidRPr="00735EDA">
        <w:rPr>
          <w:rFonts w:ascii="Times New Roman" w:hAnsi="Times New Roman"/>
          <w:b/>
          <w:color w:val="000000" w:themeColor="text1"/>
          <w:lang w:val="es-ES"/>
        </w:rPr>
        <w:t>:</w:t>
      </w:r>
      <w:r w:rsidRPr="00735EDA">
        <w:rPr>
          <w:rFonts w:ascii="Times New Roman" w:hAnsi="Times New Roman"/>
          <w:b/>
          <w:color w:val="000000" w:themeColor="text1"/>
          <w:lang w:val="es-ES"/>
        </w:rPr>
        <w:t xml:space="preserve"> </w:t>
      </w:r>
      <w:r w:rsidRPr="00735EDA">
        <w:rPr>
          <w:rFonts w:ascii="Times New Roman" w:hAnsi="Times New Roman"/>
          <w:i/>
          <w:color w:val="000000" w:themeColor="text1"/>
          <w:lang w:val="es-ES"/>
        </w:rPr>
        <w:t>[</w:t>
      </w:r>
      <w:r w:rsidRPr="00735EDA">
        <w:rPr>
          <w:rFonts w:ascii="Times New Roman" w:hAnsi="Times New Roman" w:cs="Times New Roman"/>
          <w:i/>
          <w:lang w:val="es-ES"/>
        </w:rPr>
        <w:t xml:space="preserve">Indique </w:t>
      </w:r>
      <w:r w:rsidRPr="00735EDA">
        <w:rPr>
          <w:rFonts w:ascii="Times New Roman" w:hAnsi="Times New Roman"/>
          <w:i/>
          <w:color w:val="000000" w:themeColor="text1"/>
          <w:lang w:val="es-ES"/>
        </w:rPr>
        <w:t>el nombre y la dirección del lugar de emisión, a menos que figure en el membrete]</w:t>
      </w:r>
    </w:p>
    <w:p w14:paraId="73075DEC" w14:textId="43AECE81"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rPr>
        <w:t xml:space="preserve">Se nos ha informado que ________________ </w:t>
      </w:r>
      <w:r w:rsidRPr="00735EDA">
        <w:rPr>
          <w:rFonts w:ascii="Times New Roman" w:hAnsi="Times New Roman" w:cs="Times New Roman"/>
          <w:i/>
          <w:lang w:val="es-ES"/>
        </w:rPr>
        <w:t xml:space="preserve">[indique el nombre del </w:t>
      </w:r>
      <w:r w:rsidR="001906F8" w:rsidRPr="00735EDA">
        <w:rPr>
          <w:rFonts w:ascii="Times New Roman" w:hAnsi="Times New Roman" w:cs="Times New Roman"/>
          <w:i/>
          <w:lang w:val="es-ES"/>
        </w:rPr>
        <w:t>Contratista</w:t>
      </w:r>
      <w:r w:rsidRPr="00735EDA">
        <w:rPr>
          <w:rFonts w:ascii="Times New Roman" w:hAnsi="Times New Roman" w:cs="Times New Roman"/>
          <w:i/>
          <w:lang w:val="es-ES"/>
        </w:rPr>
        <w:t xml:space="preserve"> que en el caso de una </w:t>
      </w:r>
      <w:r w:rsidR="001906F8" w:rsidRPr="00735EDA">
        <w:rPr>
          <w:rFonts w:ascii="Times New Roman" w:hAnsi="Times New Roman" w:cs="Times New Roman"/>
          <w:i/>
          <w:lang w:val="es-ES"/>
        </w:rPr>
        <w:t>APCA</w:t>
      </w:r>
      <w:r w:rsidRPr="00735EDA">
        <w:rPr>
          <w:rFonts w:ascii="Times New Roman" w:hAnsi="Times New Roman" w:cs="Times New Roman"/>
          <w:i/>
          <w:lang w:val="es-ES"/>
        </w:rPr>
        <w:t xml:space="preserve"> será el nombre de dicha asociación]</w:t>
      </w:r>
      <w:r w:rsidRPr="00735EDA">
        <w:rPr>
          <w:rFonts w:ascii="Times New Roman" w:hAnsi="Times New Roman" w:cs="Times New Roman"/>
          <w:lang w:val="es-ES"/>
        </w:rPr>
        <w:t xml:space="preserve"> (denominado en adelante </w:t>
      </w:r>
      <w:r w:rsidR="006269C2" w:rsidRPr="00735EDA">
        <w:rPr>
          <w:rFonts w:ascii="Times New Roman" w:hAnsi="Times New Roman" w:cs="Times New Roman"/>
          <w:lang w:val="es-ES"/>
        </w:rPr>
        <w:t>“</w:t>
      </w:r>
      <w:r w:rsidRPr="00735EDA">
        <w:rPr>
          <w:rFonts w:ascii="Times New Roman" w:hAnsi="Times New Roman" w:cs="Times New Roman"/>
          <w:lang w:val="es-ES"/>
        </w:rPr>
        <w:t>el Postulante</w:t>
      </w:r>
      <w:r w:rsidR="006269C2" w:rsidRPr="00735EDA">
        <w:rPr>
          <w:rFonts w:ascii="Times New Roman" w:hAnsi="Times New Roman" w:cs="Times New Roman"/>
          <w:lang w:val="es-ES"/>
        </w:rPr>
        <w:t>”</w:t>
      </w:r>
      <w:r w:rsidRPr="00735EDA">
        <w:rPr>
          <w:rFonts w:ascii="Times New Roman" w:hAnsi="Times New Roman" w:cs="Times New Roman"/>
          <w:lang w:val="es-ES"/>
        </w:rPr>
        <w:t>) ha celebrado con el Beneficiario el contrato n.</w:t>
      </w:r>
      <w:r w:rsidRPr="00735EDA">
        <w:rPr>
          <w:rFonts w:ascii="Times New Roman" w:hAnsi="Times New Roman" w:cs="Times New Roman"/>
          <w:vertAlign w:val="superscript"/>
          <w:lang w:val="es-ES"/>
        </w:rPr>
        <w:t>o</w:t>
      </w:r>
      <w:r w:rsidRPr="00735EDA">
        <w:rPr>
          <w:rFonts w:ascii="Times New Roman" w:hAnsi="Times New Roman" w:cs="Times New Roman"/>
          <w:lang w:val="es-ES"/>
        </w:rPr>
        <w:t xml:space="preserve"> _____________ </w:t>
      </w:r>
      <w:r w:rsidRPr="00735EDA">
        <w:rPr>
          <w:rFonts w:ascii="Times New Roman" w:hAnsi="Times New Roman" w:cs="Times New Roman"/>
          <w:i/>
          <w:lang w:val="es-ES"/>
        </w:rPr>
        <w:t>[indique el número de referencia del contrato]</w:t>
      </w:r>
      <w:r w:rsidRPr="00735EDA">
        <w:rPr>
          <w:rFonts w:ascii="Times New Roman" w:hAnsi="Times New Roman" w:cs="Times New Roman"/>
          <w:lang w:val="es-ES"/>
        </w:rPr>
        <w:t xml:space="preserve"> de fecha ____________ </w:t>
      </w:r>
      <w:r w:rsidRPr="00735EDA">
        <w:rPr>
          <w:rFonts w:ascii="Times New Roman" w:hAnsi="Times New Roman" w:cs="Times New Roman"/>
          <w:i/>
          <w:lang w:val="es-ES"/>
        </w:rPr>
        <w:t>[indique la fecha]</w:t>
      </w:r>
      <w:r w:rsidRPr="00735EDA">
        <w:rPr>
          <w:rFonts w:ascii="Times New Roman" w:hAnsi="Times New Roman" w:cs="Times New Roman"/>
          <w:lang w:val="es-ES"/>
        </w:rPr>
        <w:t xml:space="preserve">, para la provisión de _____________________ </w:t>
      </w:r>
      <w:r w:rsidRPr="00735EDA">
        <w:rPr>
          <w:rFonts w:ascii="Times New Roman" w:hAnsi="Times New Roman" w:cs="Times New Roman"/>
          <w:i/>
          <w:lang w:val="es-ES"/>
        </w:rPr>
        <w:t>[indique el nombre del contrato y una breve descripción de los Servicios de Gestión]</w:t>
      </w:r>
      <w:r w:rsidRPr="00735EDA">
        <w:rPr>
          <w:rFonts w:ascii="Times New Roman" w:hAnsi="Times New Roman" w:cs="Times New Roman"/>
          <w:lang w:val="es-ES"/>
        </w:rPr>
        <w:t xml:space="preserve"> (denominado en adelante </w:t>
      </w:r>
      <w:r w:rsidR="006269C2" w:rsidRPr="00735EDA">
        <w:rPr>
          <w:rFonts w:ascii="Times New Roman" w:hAnsi="Times New Roman" w:cs="Times New Roman"/>
          <w:lang w:val="es-ES"/>
        </w:rPr>
        <w:t>“</w:t>
      </w:r>
      <w:r w:rsidRPr="00735EDA">
        <w:rPr>
          <w:rFonts w:ascii="Times New Roman" w:hAnsi="Times New Roman" w:cs="Times New Roman"/>
          <w:lang w:val="es-ES"/>
        </w:rPr>
        <w:t>el Contrato</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w:t>
      </w:r>
    </w:p>
    <w:p w14:paraId="7CAB0990" w14:textId="77777777"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rPr>
        <w:t>Asimismo, entendemos que, de conformidad con las condiciones del Contrato, se requiere una Garantía de Cumplimiento.</w:t>
      </w:r>
    </w:p>
    <w:p w14:paraId="489AC9A1" w14:textId="0261D141"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735EDA">
        <w:rPr>
          <w:rFonts w:ascii="Times New Roman" w:hAnsi="Times New Roman" w:cs="Times New Roman"/>
          <w:i/>
          <w:lang w:val="es-ES"/>
        </w:rPr>
        <w:t>[indique el monto en cifras]</w:t>
      </w:r>
      <w:r w:rsidRPr="00735EDA">
        <w:rPr>
          <w:rFonts w:ascii="Times New Roman" w:hAnsi="Times New Roman" w:cs="Times New Roman"/>
          <w:lang w:val="es-ES"/>
        </w:rPr>
        <w:t xml:space="preserve"> (</w:t>
      </w:r>
      <w:r w:rsidR="009D7D2A" w:rsidRPr="00735EDA">
        <w:rPr>
          <w:rFonts w:ascii="Times New Roman" w:hAnsi="Times New Roman" w:cs="Times New Roman"/>
          <w:u w:val="single"/>
          <w:lang w:val="es-ES"/>
        </w:rPr>
        <w:t xml:space="preserve"> </w:t>
      </w:r>
      <w:r w:rsidRPr="00735EDA">
        <w:rPr>
          <w:rFonts w:ascii="Times New Roman" w:hAnsi="Times New Roman" w:cs="Times New Roman"/>
          <w:lang w:val="es-ES"/>
        </w:rPr>
        <w:t xml:space="preserve">) </w:t>
      </w:r>
      <w:r w:rsidRPr="00735EDA">
        <w:rPr>
          <w:rFonts w:ascii="Times New Roman" w:hAnsi="Times New Roman" w:cs="Times New Roman"/>
          <w:i/>
          <w:lang w:val="es-ES"/>
        </w:rPr>
        <w:t xml:space="preserve">[indique el monto en </w:t>
      </w:r>
      <w:r w:rsidR="00F15C84" w:rsidRPr="00735EDA">
        <w:rPr>
          <w:rFonts w:ascii="Times New Roman" w:hAnsi="Times New Roman" w:cs="Times New Roman"/>
          <w:i/>
          <w:lang w:val="es-ES"/>
        </w:rPr>
        <w:t>palabras</w:t>
      </w:r>
      <w:r w:rsidRPr="00735EDA">
        <w:rPr>
          <w:rFonts w:ascii="Times New Roman" w:hAnsi="Times New Roman" w:cs="Times New Roman"/>
          <w:i/>
          <w:lang w:val="es-ES"/>
        </w:rPr>
        <w:t>]</w:t>
      </w:r>
      <w:r w:rsidRPr="00735EDA">
        <w:rPr>
          <w:rStyle w:val="FootnoteReference"/>
          <w:rFonts w:ascii="Times New Roman" w:hAnsi="Times New Roman" w:cs="Times New Roman"/>
          <w:lang w:val="es-ES"/>
        </w:rPr>
        <w:footnoteReference w:customMarkFollows="1" w:id="16"/>
        <w:t>1</w:t>
      </w:r>
      <w:r w:rsidRPr="00735EDA">
        <w:rPr>
          <w:rFonts w:ascii="Times New Roman" w:hAnsi="Times New Roman" w:cs="Times New Roman"/>
          <w:lang w:val="es-ES"/>
        </w:rPr>
        <w:t xml:space="preserve">, en las monedas y proporciones en que sea pagadero el Precio del Contrato, </w:t>
      </w:r>
      <w:r w:rsidRPr="00735EDA">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735EDA">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75360A1D" w14:textId="77777777"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rPr>
        <w:t xml:space="preserve">La presente garantía expirará a más tardar el día …. de …… de 2… </w:t>
      </w:r>
      <w:r w:rsidRPr="00735EDA">
        <w:rPr>
          <w:rStyle w:val="FootnoteReference"/>
          <w:rFonts w:ascii="Times New Roman" w:hAnsi="Times New Roman" w:cs="Times New Roman"/>
          <w:lang w:val="es-ES"/>
        </w:rPr>
        <w:footnoteReference w:customMarkFollows="1" w:id="17"/>
        <w:t>2</w:t>
      </w:r>
      <w:r w:rsidRPr="00735EDA">
        <w:rPr>
          <w:rFonts w:ascii="Times New Roman" w:hAnsi="Times New Roman" w:cs="Times New Roman"/>
          <w:lang w:val="es-ES"/>
        </w:rPr>
        <w:t>, y cualquier reclamación de pago en virtud de esta garantía deberá recibirse en la oficina antes indicada en o antes de esa fecha.</w:t>
      </w:r>
    </w:p>
    <w:p w14:paraId="352EF891" w14:textId="2327D61D"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rPr>
        <w:t xml:space="preserve">Esta garantía está sujeta a las Reglas Uniformes </w:t>
      </w:r>
      <w:r w:rsidRPr="00735EDA">
        <w:rPr>
          <w:rFonts w:ascii="Times New Roman"/>
          <w:lang w:val="es-ES"/>
        </w:rPr>
        <w:t>sobre Garant</w:t>
      </w:r>
      <w:r w:rsidRPr="00735EDA">
        <w:rPr>
          <w:rFonts w:ascii="Times New Roman"/>
          <w:lang w:val="es-ES"/>
        </w:rPr>
        <w:t>í</w:t>
      </w:r>
      <w:r w:rsidRPr="00735EDA">
        <w:rPr>
          <w:rFonts w:ascii="Times New Roman"/>
          <w:lang w:val="es-ES"/>
        </w:rPr>
        <w:t>as a Primer Requerimiento (URDG)</w:t>
      </w:r>
      <w:r w:rsidRPr="00735EDA">
        <w:rPr>
          <w:rFonts w:ascii="Times New Roman" w:hAnsi="Times New Roman" w:cs="Times New Roman"/>
          <w:lang w:val="es-ES"/>
        </w:rPr>
        <w:t>, revisión de 2010, publicación n.</w:t>
      </w:r>
      <w:r w:rsidRPr="00735EDA">
        <w:rPr>
          <w:rFonts w:ascii="Times New Roman" w:hAnsi="Times New Roman" w:cs="Times New Roman"/>
          <w:vertAlign w:val="superscript"/>
          <w:lang w:val="es-ES"/>
        </w:rPr>
        <w:t>o</w:t>
      </w:r>
      <w:r w:rsidRPr="00735EDA">
        <w:rPr>
          <w:rFonts w:ascii="Times New Roman" w:hAnsi="Times New Roman" w:cs="Times New Roman"/>
          <w:lang w:val="es-ES"/>
        </w:rPr>
        <w:t xml:space="preserve"> 758 de la Cámara de Comercio Internacional, con la salvedad de que, por la presente, la declaración justificativa en virtud del artículo 15 </w:t>
      </w:r>
      <w:r w:rsidR="005B04B4" w:rsidRPr="00735EDA">
        <w:rPr>
          <w:rFonts w:ascii="Times New Roman" w:hAnsi="Times New Roman" w:cs="Times New Roman"/>
          <w:lang w:val="es-ES"/>
        </w:rPr>
        <w:t>(</w:t>
      </w:r>
      <w:r w:rsidRPr="00735EDA">
        <w:rPr>
          <w:rFonts w:ascii="Times New Roman" w:hAnsi="Times New Roman" w:cs="Times New Roman"/>
          <w:lang w:val="es-ES"/>
        </w:rPr>
        <w:t>a) queda excluida.</w:t>
      </w:r>
    </w:p>
    <w:p w14:paraId="66029A3B" w14:textId="77777777" w:rsidR="004B22A4" w:rsidRPr="00735EDA" w:rsidRDefault="004B22A4" w:rsidP="004B22A4">
      <w:pPr>
        <w:pStyle w:val="NormalWeb"/>
        <w:jc w:val="both"/>
        <w:rPr>
          <w:rFonts w:ascii="Times New Roman" w:hAnsi="Times New Roman" w:cs="Times New Roman"/>
          <w:lang w:val="es-ES"/>
        </w:rPr>
      </w:pPr>
    </w:p>
    <w:p w14:paraId="0CE3B52F" w14:textId="77777777" w:rsidR="004B22A4" w:rsidRPr="00735EDA" w:rsidRDefault="004B22A4" w:rsidP="004B22A4">
      <w:pPr>
        <w:jc w:val="center"/>
        <w:rPr>
          <w:lang w:val="es-ES"/>
        </w:rPr>
      </w:pPr>
      <w:r w:rsidRPr="00735EDA">
        <w:rPr>
          <w:lang w:val="es-ES"/>
        </w:rPr>
        <w:t xml:space="preserve">_____________________ </w:t>
      </w:r>
      <w:r w:rsidRPr="00735EDA">
        <w:rPr>
          <w:lang w:val="es-ES"/>
        </w:rPr>
        <w:br/>
      </w:r>
      <w:r w:rsidRPr="00735EDA">
        <w:rPr>
          <w:i/>
          <w:lang w:val="es-ES"/>
        </w:rPr>
        <w:t>[firma(s)]</w:t>
      </w:r>
      <w:r w:rsidRPr="00735EDA">
        <w:rPr>
          <w:lang w:val="es-ES"/>
        </w:rPr>
        <w:t xml:space="preserve"> </w:t>
      </w:r>
    </w:p>
    <w:p w14:paraId="16AA8732" w14:textId="77777777" w:rsidR="004B22A4" w:rsidRPr="00735EDA" w:rsidRDefault="004B22A4" w:rsidP="004B22A4">
      <w:pPr>
        <w:pStyle w:val="BodyText"/>
        <w:rPr>
          <w:lang w:val="es-ES"/>
        </w:rPr>
      </w:pPr>
      <w:r w:rsidRPr="00735EDA">
        <w:rPr>
          <w:lang w:val="es-ES"/>
        </w:rPr>
        <w:br/>
        <w:t xml:space="preserve"> </w:t>
      </w:r>
    </w:p>
    <w:p w14:paraId="271148B5" w14:textId="5F30C635" w:rsidR="004B22A4" w:rsidRPr="00735EDA" w:rsidRDefault="004B22A4" w:rsidP="004B22A4">
      <w:pPr>
        <w:rPr>
          <w:lang w:val="es-ES"/>
        </w:rPr>
      </w:pPr>
      <w:r w:rsidRPr="00735EDA">
        <w:rPr>
          <w:b/>
          <w:i/>
          <w:lang w:val="es-ES"/>
        </w:rPr>
        <w:t>Nota</w:t>
      </w:r>
      <w:r w:rsidR="00B322E2" w:rsidRPr="00735EDA">
        <w:rPr>
          <w:b/>
          <w:i/>
          <w:lang w:val="es-ES"/>
        </w:rPr>
        <w:t>:</w:t>
      </w:r>
      <w:r w:rsidRPr="00735EDA">
        <w:rPr>
          <w:b/>
          <w:i/>
          <w:lang w:val="es-ES"/>
        </w:rPr>
        <w:t xml:space="preserve"> Todo el texto que aparece en bastardilla (incluidas las notas de pie) se incluye para ayudar a completar este formulario y deberá omitirse en la versión definitiva. </w:t>
      </w:r>
    </w:p>
    <w:p w14:paraId="5D1EFC6D" w14:textId="77777777" w:rsidR="004B22A4" w:rsidRPr="00735EDA" w:rsidRDefault="004B22A4" w:rsidP="004B22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08C6D60A" w14:textId="77777777" w:rsidR="00F75B76" w:rsidRPr="00735EDA" w:rsidRDefault="00F75B76" w:rsidP="00913AF7">
      <w:pPr>
        <w:jc w:val="left"/>
        <w:rPr>
          <w:b/>
          <w:bCs/>
          <w:iCs/>
          <w:lang w:val="es-ES"/>
        </w:rPr>
      </w:pPr>
      <w:r w:rsidRPr="00735EDA">
        <w:rPr>
          <w:b/>
          <w:bCs/>
          <w:iCs/>
          <w:lang w:val="es-ES"/>
        </w:rPr>
        <w:br w:type="page"/>
      </w:r>
    </w:p>
    <w:p w14:paraId="14A19CC6" w14:textId="36845A59" w:rsidR="007136DB" w:rsidRPr="006D535C" w:rsidRDefault="007C0261" w:rsidP="006D535C">
      <w:pPr>
        <w:pStyle w:val="Sec10H1"/>
      </w:pPr>
      <w:bookmarkStart w:id="1482" w:name="_Toc92895010"/>
      <w:r w:rsidRPr="00735EDA">
        <w:t>Garantía de Cumplimiento</w:t>
      </w:r>
      <w:r w:rsidR="006D535C">
        <w:br/>
      </w:r>
      <w:r w:rsidR="007136DB" w:rsidRPr="006D535C">
        <w:t>Op</w:t>
      </w:r>
      <w:r w:rsidRPr="006D535C">
        <w:t>ció</w:t>
      </w:r>
      <w:r w:rsidR="007136DB" w:rsidRPr="006D535C">
        <w:t>n 2</w:t>
      </w:r>
      <w:r w:rsidR="00B322E2" w:rsidRPr="006D535C">
        <w:t>:</w:t>
      </w:r>
      <w:r w:rsidR="007136DB" w:rsidRPr="006D535C">
        <w:t xml:space="preserve"> </w:t>
      </w:r>
      <w:r w:rsidRPr="006D535C">
        <w:t>Fianza de Cumplimiento</w:t>
      </w:r>
      <w:bookmarkEnd w:id="1482"/>
    </w:p>
    <w:p w14:paraId="17080D22" w14:textId="77777777" w:rsidR="007136DB" w:rsidRPr="00735EDA" w:rsidRDefault="007136DB" w:rsidP="00913AF7">
      <w:pPr>
        <w:rPr>
          <w:iCs/>
          <w:lang w:val="es-ES"/>
        </w:rPr>
      </w:pPr>
    </w:p>
    <w:p w14:paraId="2AEC837B" w14:textId="77777777" w:rsidR="007136DB" w:rsidRPr="00735EDA" w:rsidRDefault="007136DB" w:rsidP="00913AF7">
      <w:pPr>
        <w:rPr>
          <w:iCs/>
          <w:lang w:val="es-ES"/>
        </w:rPr>
      </w:pPr>
    </w:p>
    <w:p w14:paraId="4E7CCD04" w14:textId="1B9092C4" w:rsidR="001B777F" w:rsidRPr="00735EDA" w:rsidRDefault="001B777F" w:rsidP="001B777F">
      <w:pPr>
        <w:rPr>
          <w:iCs/>
          <w:lang w:val="es-ES"/>
        </w:rPr>
      </w:pPr>
      <w:r w:rsidRPr="00735EDA">
        <w:rPr>
          <w:iCs/>
          <w:lang w:val="es-ES"/>
        </w:rPr>
        <w:t xml:space="preserve">Por medio de esta fianza, ____________________ como Obligado Principal (denominado en adelante </w:t>
      </w:r>
      <w:r w:rsidR="006269C2" w:rsidRPr="00735EDA">
        <w:rPr>
          <w:iCs/>
          <w:lang w:val="es-ES"/>
        </w:rPr>
        <w:t>“</w:t>
      </w:r>
      <w:r w:rsidRPr="00735EDA">
        <w:rPr>
          <w:iCs/>
          <w:lang w:val="es-ES"/>
        </w:rPr>
        <w:t>el Contratista</w:t>
      </w:r>
      <w:r w:rsidR="006269C2" w:rsidRPr="00735EDA">
        <w:rPr>
          <w:iCs/>
          <w:lang w:val="es-ES"/>
        </w:rPr>
        <w:t>”</w:t>
      </w:r>
      <w:r w:rsidRPr="00735EDA">
        <w:rPr>
          <w:iCs/>
          <w:lang w:val="es-ES"/>
        </w:rPr>
        <w:t>) y _________________________</w:t>
      </w:r>
      <w:r w:rsidRPr="00735EDA">
        <w:rPr>
          <w:iCs/>
          <w:sz w:val="20"/>
          <w:lang w:val="es-ES"/>
        </w:rPr>
        <w:t>]</w:t>
      </w:r>
      <w:r w:rsidRPr="00735EDA">
        <w:rPr>
          <w:iCs/>
          <w:lang w:val="es-ES"/>
        </w:rPr>
        <w:t xml:space="preserve"> como Fiador (denominado en adelante </w:t>
      </w:r>
      <w:r w:rsidR="006269C2" w:rsidRPr="00735EDA">
        <w:rPr>
          <w:iCs/>
          <w:lang w:val="es-ES"/>
        </w:rPr>
        <w:t>“</w:t>
      </w:r>
      <w:r w:rsidRPr="00735EDA">
        <w:rPr>
          <w:iCs/>
          <w:lang w:val="es-ES"/>
        </w:rPr>
        <w:t>el Fiador</w:t>
      </w:r>
      <w:r w:rsidR="006269C2" w:rsidRPr="00735EDA">
        <w:rPr>
          <w:iCs/>
          <w:lang w:val="es-ES"/>
        </w:rPr>
        <w:t>”</w:t>
      </w:r>
      <w:r w:rsidRPr="00735EDA">
        <w:rPr>
          <w:iCs/>
          <w:lang w:val="es-ES"/>
        </w:rPr>
        <w:t>) se obligan firme, conjunta y solidariamente a sí mismos, así como a sus herederos, ejecutores, administradores, sucesores y cesionarios, ante _____________________</w:t>
      </w:r>
      <w:r w:rsidRPr="00735EDA">
        <w:rPr>
          <w:iCs/>
          <w:sz w:val="20"/>
          <w:lang w:val="es-ES"/>
        </w:rPr>
        <w:t>]</w:t>
      </w:r>
      <w:r w:rsidRPr="00735EDA">
        <w:rPr>
          <w:iCs/>
          <w:lang w:val="es-ES"/>
        </w:rPr>
        <w:t xml:space="preserve"> como obligante (denominado en adelante </w:t>
      </w:r>
      <w:r w:rsidR="006269C2" w:rsidRPr="00735EDA">
        <w:rPr>
          <w:iCs/>
          <w:lang w:val="es-ES"/>
        </w:rPr>
        <w:t>“</w:t>
      </w:r>
      <w:r w:rsidRPr="00735EDA">
        <w:rPr>
          <w:iCs/>
          <w:lang w:val="es-ES"/>
        </w:rPr>
        <w:t>el Contratante</w:t>
      </w:r>
      <w:r w:rsidR="006269C2" w:rsidRPr="00735EDA">
        <w:rPr>
          <w:iCs/>
          <w:lang w:val="es-ES"/>
        </w:rPr>
        <w:t>”</w:t>
      </w:r>
      <w:r w:rsidRPr="00735EDA">
        <w:rPr>
          <w:iCs/>
          <w:lang w:val="es-ES"/>
        </w:rPr>
        <w:t>) por el monto de __________________, cuyo pago deberá hacerse correcta y efectivamente en los tipos y proporciones de monedas en que sea pagader</w:t>
      </w:r>
      <w:r w:rsidR="00F2398F" w:rsidRPr="00735EDA">
        <w:rPr>
          <w:iCs/>
          <w:lang w:val="es-ES"/>
        </w:rPr>
        <w:t>a</w:t>
      </w:r>
      <w:r w:rsidRPr="00735EDA">
        <w:rPr>
          <w:iCs/>
          <w:lang w:val="es-ES"/>
        </w:rPr>
        <w:t xml:space="preserve"> </w:t>
      </w:r>
      <w:r w:rsidR="00F2398F" w:rsidRPr="00735EDA">
        <w:rPr>
          <w:iCs/>
          <w:lang w:val="es-ES"/>
        </w:rPr>
        <w:t>la Remuneración del Contratista</w:t>
      </w:r>
      <w:r w:rsidRPr="00735EDA">
        <w:rPr>
          <w:iCs/>
          <w:lang w:val="es-ES"/>
        </w:rPr>
        <w:t>.</w:t>
      </w:r>
    </w:p>
    <w:p w14:paraId="24D1E94C" w14:textId="77777777" w:rsidR="001B777F" w:rsidRPr="00735EDA" w:rsidRDefault="001B777F" w:rsidP="001B777F">
      <w:pPr>
        <w:rPr>
          <w:iCs/>
          <w:lang w:val="es-ES"/>
        </w:rPr>
      </w:pPr>
    </w:p>
    <w:p w14:paraId="23EFD018" w14:textId="77777777" w:rsidR="001B777F" w:rsidRPr="00735EDA" w:rsidRDefault="001B777F" w:rsidP="001B777F">
      <w:pPr>
        <w:tabs>
          <w:tab w:val="left" w:pos="1260"/>
          <w:tab w:val="left" w:pos="4140"/>
        </w:tabs>
        <w:rPr>
          <w:iCs/>
          <w:lang w:val="es-ES"/>
        </w:rPr>
      </w:pPr>
      <w:r w:rsidRPr="00735EDA">
        <w:rPr>
          <w:iCs/>
          <w:lang w:val="es-ES"/>
        </w:rPr>
        <w:t>POR CUANTO el Contratista ha celebrado un Contrato escrito con el Contratante el día</w:t>
      </w:r>
      <w:r w:rsidRPr="00735EDA">
        <w:rPr>
          <w:iCs/>
          <w:u w:val="single"/>
          <w:lang w:val="es-ES"/>
        </w:rPr>
        <w:tab/>
      </w:r>
      <w:r w:rsidRPr="00735EDA">
        <w:rPr>
          <w:iCs/>
          <w:lang w:val="es-ES"/>
        </w:rPr>
        <w:t xml:space="preserve"> de</w:t>
      </w:r>
      <w:r w:rsidRPr="00735EDA">
        <w:rPr>
          <w:iCs/>
          <w:u w:val="single"/>
          <w:lang w:val="es-ES"/>
        </w:rPr>
        <w:tab/>
      </w:r>
      <w:r w:rsidRPr="00735EDA">
        <w:rPr>
          <w:iCs/>
          <w:lang w:val="es-ES"/>
        </w:rPr>
        <w:t xml:space="preserve"> de 20 </w:t>
      </w:r>
      <w:r w:rsidRPr="00735EDA">
        <w:rPr>
          <w:iCs/>
          <w:u w:val="single"/>
          <w:lang w:val="es-ES"/>
        </w:rPr>
        <w:tab/>
      </w:r>
      <w:r w:rsidRPr="00735EDA">
        <w:rPr>
          <w:iCs/>
          <w:lang w:val="es-ES"/>
        </w:rPr>
        <w:t xml:space="preserve">, por </w:t>
      </w:r>
      <w:r w:rsidR="00F2398F" w:rsidRPr="00735EDA">
        <w:rPr>
          <w:i/>
          <w:iCs/>
          <w:lang w:val="es-ES"/>
        </w:rPr>
        <w:t>[nombre del contrato y breve descripción de los Servicios de Gestión] ______</w:t>
      </w:r>
      <w:r w:rsidRPr="00735EDA">
        <w:rPr>
          <w:iCs/>
          <w:lang w:val="es-ES"/>
        </w:rPr>
        <w:t>, de conformidad con los documentos, planos, especificaciones y enmiendas respectivas, los cuales, en la medida aquí contemplada, forman parte de la presente fianza a modo de referencia y se denominan en lo sucesivo el Contrato.</w:t>
      </w:r>
    </w:p>
    <w:p w14:paraId="420EE722" w14:textId="77777777" w:rsidR="001B777F" w:rsidRPr="00735EDA" w:rsidRDefault="001B777F" w:rsidP="001B777F">
      <w:pPr>
        <w:tabs>
          <w:tab w:val="left" w:pos="1440"/>
          <w:tab w:val="left" w:pos="4320"/>
        </w:tabs>
        <w:rPr>
          <w:iCs/>
          <w:lang w:val="es-ES"/>
        </w:rPr>
      </w:pPr>
    </w:p>
    <w:p w14:paraId="50C5E8F4" w14:textId="0F6BE06C" w:rsidR="001B777F" w:rsidRPr="00735EDA" w:rsidRDefault="001B777F" w:rsidP="001B777F">
      <w:pPr>
        <w:rPr>
          <w:iCs/>
          <w:lang w:val="es-ES"/>
        </w:rPr>
      </w:pPr>
      <w:r w:rsidRPr="00735EDA">
        <w:rPr>
          <w:iCs/>
          <w:lang w:val="es-ES"/>
        </w:rPr>
        <w:t>POR CONSIGUIENTE, la condición de esta obligación es tal que, si el Contratista cumple oportuna y debidamente el Contrato mencionado (incluida cualquier enmienda al mismo), esta obligación carecerá de validez y efecto</w:t>
      </w:r>
      <w:r w:rsidR="006269C2" w:rsidRPr="00735EDA">
        <w:rPr>
          <w:iCs/>
          <w:lang w:val="es-ES"/>
        </w:rPr>
        <w:t>;</w:t>
      </w:r>
      <w:r w:rsidRPr="00735EDA">
        <w:rPr>
          <w:iCs/>
          <w:lang w:val="es-ES"/>
        </w:rPr>
        <w:t xml:space="preserve">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r w:rsidR="00B322E2" w:rsidRPr="00735EDA">
        <w:rPr>
          <w:iCs/>
          <w:lang w:val="es-ES"/>
        </w:rPr>
        <w:t>:</w:t>
      </w:r>
    </w:p>
    <w:p w14:paraId="5386BE2B" w14:textId="77777777" w:rsidR="001B777F" w:rsidRPr="00735EDA" w:rsidRDefault="001B777F" w:rsidP="001B777F">
      <w:pPr>
        <w:rPr>
          <w:iCs/>
          <w:lang w:val="es-ES"/>
        </w:rPr>
      </w:pPr>
    </w:p>
    <w:p w14:paraId="733A562E" w14:textId="4C6934C4" w:rsidR="001B777F" w:rsidRPr="00735EDA" w:rsidRDefault="001B777F" w:rsidP="006F3BCD">
      <w:pPr>
        <w:pStyle w:val="ListParagraph"/>
        <w:numPr>
          <w:ilvl w:val="0"/>
          <w:numId w:val="154"/>
        </w:numPr>
        <w:ind w:left="993" w:hanging="567"/>
        <w:rPr>
          <w:iCs/>
          <w:lang w:val="es-ES"/>
        </w:rPr>
      </w:pPr>
      <w:r w:rsidRPr="00735EDA">
        <w:rPr>
          <w:iCs/>
          <w:lang w:val="es-ES"/>
        </w:rPr>
        <w:t xml:space="preserve">a completar el Contrato de conformidad con los términos y condiciones </w:t>
      </w:r>
      <w:r w:rsidR="000C1F64" w:rsidRPr="00735EDA">
        <w:rPr>
          <w:iCs/>
          <w:lang w:val="es-ES"/>
        </w:rPr>
        <w:t>establecidos; o</w:t>
      </w:r>
      <w:r w:rsidRPr="00735EDA">
        <w:rPr>
          <w:iCs/>
          <w:lang w:val="es-ES"/>
        </w:rPr>
        <w:t xml:space="preserve"> </w:t>
      </w:r>
    </w:p>
    <w:p w14:paraId="20090565" w14:textId="77777777" w:rsidR="001B777F" w:rsidRPr="00735EDA" w:rsidRDefault="001B777F" w:rsidP="005B04B4">
      <w:pPr>
        <w:ind w:left="993" w:hanging="567"/>
        <w:rPr>
          <w:iCs/>
          <w:lang w:val="es-ES"/>
        </w:rPr>
      </w:pPr>
    </w:p>
    <w:p w14:paraId="1520AFB6" w14:textId="20531A20" w:rsidR="001B777F" w:rsidRPr="00735EDA" w:rsidRDefault="001B777F" w:rsidP="006F3BCD">
      <w:pPr>
        <w:pStyle w:val="ListParagraph"/>
        <w:numPr>
          <w:ilvl w:val="0"/>
          <w:numId w:val="154"/>
        </w:numPr>
        <w:ind w:left="993" w:hanging="567"/>
        <w:rPr>
          <w:iCs/>
          <w:lang w:val="es-ES"/>
        </w:rPr>
      </w:pPr>
      <w:r w:rsidRPr="00735EDA">
        <w:rPr>
          <w:iCs/>
          <w:lang w:val="es-ES"/>
        </w:rPr>
        <w:t>a obtener una o más Ofertas de Licitantes calificados, para presentarlas al Contratante con vistas a la terminación del Contrato de conformidad con sus términos y condiciones, y una vez que el Contratante y el Fiador decidan respecto del Licitante con la oferta evaluada más baja que se ajuste a las condiciones, celebrar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w:t>
      </w:r>
      <w:r w:rsidR="00F2398F" w:rsidRPr="00735EDA">
        <w:rPr>
          <w:iCs/>
          <w:lang w:val="es-ES"/>
        </w:rPr>
        <w:t xml:space="preserve"> </w:t>
      </w:r>
      <w:r w:rsidRPr="00735EDA">
        <w:rPr>
          <w:iCs/>
          <w:lang w:val="es-ES"/>
        </w:rPr>
        <w:t>l</w:t>
      </w:r>
      <w:r w:rsidR="00F2398F" w:rsidRPr="00735EDA">
        <w:rPr>
          <w:iCs/>
          <w:lang w:val="es-ES"/>
        </w:rPr>
        <w:t>a Remuneración del Contratista</w:t>
      </w:r>
      <w:r w:rsidR="006269C2" w:rsidRPr="00735EDA">
        <w:rPr>
          <w:iCs/>
          <w:lang w:val="es-ES"/>
        </w:rPr>
        <w:t>;</w:t>
      </w:r>
      <w:r w:rsidRPr="00735EDA">
        <w:rPr>
          <w:iCs/>
          <w:lang w:val="es-ES"/>
        </w:rPr>
        <w:t xml:space="preserve"> pero sin exceder, incluidos otros gastos e indemnizaciones que puedan ser responsabilidad del Fiador en virtud de esta Fianza, el monto que se señala en el primer párrafo de la presente Fianza. El término </w:t>
      </w:r>
      <w:r w:rsidR="006269C2" w:rsidRPr="00735EDA">
        <w:rPr>
          <w:iCs/>
          <w:lang w:val="es-ES"/>
        </w:rPr>
        <w:t>“</w:t>
      </w:r>
      <w:r w:rsidRPr="00735EDA">
        <w:rPr>
          <w:iCs/>
          <w:lang w:val="es-ES"/>
        </w:rPr>
        <w:t>Saldo de</w:t>
      </w:r>
      <w:r w:rsidR="00F2398F" w:rsidRPr="00735EDA">
        <w:rPr>
          <w:iCs/>
          <w:lang w:val="es-ES"/>
        </w:rPr>
        <w:t xml:space="preserve"> </w:t>
      </w:r>
      <w:r w:rsidRPr="00735EDA">
        <w:rPr>
          <w:iCs/>
          <w:lang w:val="es-ES"/>
        </w:rPr>
        <w:t>l</w:t>
      </w:r>
      <w:r w:rsidR="00F2398F" w:rsidRPr="00735EDA">
        <w:rPr>
          <w:iCs/>
          <w:lang w:val="es-ES"/>
        </w:rPr>
        <w:t>a</w:t>
      </w:r>
      <w:r w:rsidRPr="00735EDA">
        <w:rPr>
          <w:iCs/>
          <w:lang w:val="es-ES"/>
        </w:rPr>
        <w:t xml:space="preserve"> </w:t>
      </w:r>
      <w:r w:rsidR="00F2398F" w:rsidRPr="00735EDA">
        <w:rPr>
          <w:iCs/>
          <w:lang w:val="es-ES"/>
        </w:rPr>
        <w:t>Remuneración del Contratista</w:t>
      </w:r>
      <w:r w:rsidR="006269C2" w:rsidRPr="00735EDA">
        <w:rPr>
          <w:iCs/>
          <w:lang w:val="es-ES"/>
        </w:rPr>
        <w:t>”</w:t>
      </w:r>
      <w:r w:rsidRPr="00735EDA">
        <w:rPr>
          <w:iCs/>
          <w:lang w:val="es-ES"/>
        </w:rPr>
        <w:t xml:space="preserve">, conforme se usa en este párrafo, significará el importe total que deberá pagar el Contratante al Contratista en virtud del Contrato, menos el monto que haya pagado debidamente el Contratante al Contratista, o </w:t>
      </w:r>
    </w:p>
    <w:p w14:paraId="22019F8D" w14:textId="77777777" w:rsidR="001B777F" w:rsidRPr="00735EDA" w:rsidRDefault="001B777F" w:rsidP="005B04B4">
      <w:pPr>
        <w:ind w:left="993" w:hanging="567"/>
        <w:rPr>
          <w:iCs/>
          <w:lang w:val="es-ES"/>
        </w:rPr>
      </w:pPr>
    </w:p>
    <w:p w14:paraId="3352B42C" w14:textId="75FB1E86" w:rsidR="001B777F" w:rsidRPr="00735EDA" w:rsidRDefault="001B777F" w:rsidP="006F3BCD">
      <w:pPr>
        <w:pStyle w:val="ListParagraph"/>
        <w:numPr>
          <w:ilvl w:val="0"/>
          <w:numId w:val="154"/>
        </w:numPr>
        <w:ind w:left="993" w:hanging="567"/>
        <w:rPr>
          <w:iCs/>
          <w:lang w:val="es-ES"/>
        </w:rPr>
      </w:pPr>
      <w:r w:rsidRPr="00735EDA">
        <w:rPr>
          <w:iCs/>
          <w:lang w:val="es-ES"/>
        </w:rPr>
        <w:t>a pagar al Contratante el monto exigido por éste para completar el Contrato de conformidad con sus términos y condiciones, por un total máximo que no supere el de esta Fianza.</w:t>
      </w:r>
    </w:p>
    <w:p w14:paraId="06D6CE8F" w14:textId="77777777" w:rsidR="001B777F" w:rsidRPr="00735EDA" w:rsidRDefault="001B777F" w:rsidP="001B777F">
      <w:pPr>
        <w:rPr>
          <w:iCs/>
          <w:lang w:val="es-ES"/>
        </w:rPr>
      </w:pPr>
    </w:p>
    <w:p w14:paraId="79BEFDDE" w14:textId="77777777" w:rsidR="001B777F" w:rsidRPr="00735EDA" w:rsidRDefault="001B777F" w:rsidP="001B777F">
      <w:pPr>
        <w:rPr>
          <w:iCs/>
          <w:lang w:val="es-ES"/>
        </w:rPr>
      </w:pPr>
      <w:r w:rsidRPr="00735EDA">
        <w:rPr>
          <w:iCs/>
          <w:lang w:val="es-ES"/>
        </w:rPr>
        <w:t>El Fiador no será responsable por un monto mayor que el de la penalización especificada en esta Fianza.</w:t>
      </w:r>
    </w:p>
    <w:p w14:paraId="3FC50AFB" w14:textId="77777777" w:rsidR="00070475" w:rsidRPr="00735EDA" w:rsidRDefault="00070475" w:rsidP="001B777F">
      <w:pPr>
        <w:rPr>
          <w:iCs/>
          <w:lang w:val="es-ES"/>
        </w:rPr>
      </w:pPr>
    </w:p>
    <w:p w14:paraId="306ADD0E" w14:textId="77777777" w:rsidR="001B777F" w:rsidRPr="00735EDA" w:rsidRDefault="001B777F" w:rsidP="001B777F">
      <w:pPr>
        <w:rPr>
          <w:iCs/>
          <w:lang w:val="es-ES"/>
        </w:rPr>
      </w:pPr>
      <w:r w:rsidRPr="00735EDA">
        <w:rPr>
          <w:iCs/>
          <w:lang w:val="es-ES"/>
        </w:rPr>
        <w:t xml:space="preserve">Cualquier demanda al amparo de esta Fianza deberá entablarse antes de transcurrido un año desde la fecha de emisión del Certificado de </w:t>
      </w:r>
      <w:r w:rsidR="00F2398F" w:rsidRPr="00735EDA">
        <w:rPr>
          <w:iCs/>
          <w:lang w:val="es-ES"/>
        </w:rPr>
        <w:t>Restitución</w:t>
      </w:r>
      <w:r w:rsidRPr="00735EDA">
        <w:rPr>
          <w:iCs/>
          <w:lang w:val="es-ES"/>
        </w:rPr>
        <w:t xml:space="preserve">. </w:t>
      </w:r>
    </w:p>
    <w:p w14:paraId="0EAF2A2C" w14:textId="77777777" w:rsidR="001B777F" w:rsidRPr="00735EDA" w:rsidRDefault="001B777F" w:rsidP="001B777F">
      <w:pPr>
        <w:rPr>
          <w:iCs/>
          <w:lang w:val="es-ES"/>
        </w:rPr>
      </w:pPr>
    </w:p>
    <w:p w14:paraId="70F1836B" w14:textId="77777777" w:rsidR="001B777F" w:rsidRPr="00735EDA" w:rsidRDefault="001B777F" w:rsidP="001B777F">
      <w:pPr>
        <w:rPr>
          <w:iCs/>
          <w:lang w:val="es-ES"/>
        </w:rPr>
      </w:pPr>
      <w:r w:rsidRPr="00735EDA">
        <w:rPr>
          <w:iCs/>
          <w:lang w:val="es-ES"/>
        </w:rPr>
        <w:t>Esta Fianza no crea ningún derecho de acción o de uso para otras personas o firmas que no sean el Contratante definido en el presente documento o sus herederos, ejecutores, administradores, sucesores y cesionarios.</w:t>
      </w:r>
    </w:p>
    <w:p w14:paraId="7C4B8ADE" w14:textId="77777777" w:rsidR="001B777F" w:rsidRPr="00735EDA" w:rsidRDefault="001B777F" w:rsidP="001B777F">
      <w:pPr>
        <w:rPr>
          <w:iCs/>
          <w:lang w:val="es-ES"/>
        </w:rPr>
      </w:pPr>
    </w:p>
    <w:p w14:paraId="791B4F2C" w14:textId="77777777" w:rsidR="001B777F" w:rsidRPr="00735EDA" w:rsidRDefault="001B777F" w:rsidP="001B777F">
      <w:pPr>
        <w:tabs>
          <w:tab w:val="left" w:pos="5400"/>
          <w:tab w:val="left" w:pos="8280"/>
          <w:tab w:val="left" w:pos="9000"/>
        </w:tabs>
        <w:rPr>
          <w:iCs/>
          <w:lang w:val="es-ES"/>
        </w:rPr>
      </w:pPr>
      <w:r w:rsidRPr="00735EDA">
        <w:rPr>
          <w:iCs/>
          <w:lang w:val="es-ES"/>
        </w:rPr>
        <w:t xml:space="preserve">En prueba de conformidad, el Contratista ha firmado y sellado la presente Fianza y el Fiador ha estampado en ella su sello debidamente certificado con la firma de su representante legal, a los ______ días de </w:t>
      </w:r>
      <w:r w:rsidRPr="00735EDA">
        <w:rPr>
          <w:iCs/>
          <w:u w:val="single"/>
          <w:lang w:val="es-ES"/>
        </w:rPr>
        <w:tab/>
      </w:r>
      <w:r w:rsidRPr="00735EDA">
        <w:rPr>
          <w:iCs/>
          <w:lang w:val="es-ES"/>
        </w:rPr>
        <w:t xml:space="preserve"> de 20__. </w:t>
      </w:r>
    </w:p>
    <w:p w14:paraId="27B933D0" w14:textId="77777777" w:rsidR="001B777F" w:rsidRPr="00735EDA" w:rsidRDefault="001B777F" w:rsidP="001B777F">
      <w:pPr>
        <w:rPr>
          <w:iCs/>
          <w:lang w:val="es-ES"/>
        </w:rPr>
      </w:pPr>
    </w:p>
    <w:p w14:paraId="07056A8A" w14:textId="77777777" w:rsidR="001B777F" w:rsidRPr="00735EDA" w:rsidRDefault="001B777F" w:rsidP="001B777F">
      <w:pPr>
        <w:tabs>
          <w:tab w:val="left" w:pos="3600"/>
          <w:tab w:val="left" w:pos="9000"/>
        </w:tabs>
        <w:rPr>
          <w:iCs/>
          <w:lang w:val="es-ES"/>
        </w:rPr>
      </w:pPr>
    </w:p>
    <w:p w14:paraId="75D4D78B" w14:textId="77777777" w:rsidR="001B777F" w:rsidRPr="00735EDA" w:rsidRDefault="001B777F" w:rsidP="001B777F">
      <w:pPr>
        <w:tabs>
          <w:tab w:val="left" w:pos="3600"/>
          <w:tab w:val="left" w:pos="9000"/>
        </w:tabs>
        <w:jc w:val="left"/>
        <w:rPr>
          <w:iCs/>
          <w:lang w:val="es-ES"/>
        </w:rPr>
      </w:pPr>
      <w:r w:rsidRPr="00735EDA">
        <w:rPr>
          <w:iCs/>
          <w:lang w:val="es-ES"/>
        </w:rPr>
        <w:t>FIRMADO EL</w:t>
      </w:r>
      <w:r w:rsidRPr="00735EDA">
        <w:rPr>
          <w:iCs/>
          <w:u w:val="single"/>
          <w:lang w:val="es-ES"/>
        </w:rPr>
        <w:tab/>
      </w:r>
      <w:r w:rsidRPr="00735EDA">
        <w:rPr>
          <w:iCs/>
          <w:lang w:val="es-ES"/>
        </w:rPr>
        <w:t xml:space="preserve"> en nombre de _________________________</w:t>
      </w:r>
    </w:p>
    <w:p w14:paraId="015DDE2B" w14:textId="77777777" w:rsidR="001B777F" w:rsidRPr="00735EDA" w:rsidRDefault="001B777F" w:rsidP="001B777F">
      <w:pPr>
        <w:rPr>
          <w:iCs/>
          <w:lang w:val="es-ES"/>
        </w:rPr>
      </w:pPr>
    </w:p>
    <w:p w14:paraId="0920D60A" w14:textId="77777777" w:rsidR="001B777F" w:rsidRPr="00735EDA" w:rsidRDefault="001B777F" w:rsidP="001B777F">
      <w:pPr>
        <w:tabs>
          <w:tab w:val="left" w:pos="3960"/>
          <w:tab w:val="left" w:pos="9000"/>
        </w:tabs>
        <w:jc w:val="left"/>
        <w:rPr>
          <w:iCs/>
          <w:lang w:val="es-ES"/>
        </w:rPr>
      </w:pPr>
      <w:r w:rsidRPr="00735EDA">
        <w:rPr>
          <w:iCs/>
          <w:lang w:val="es-ES"/>
        </w:rPr>
        <w:t>Por</w:t>
      </w:r>
      <w:r w:rsidRPr="00735EDA">
        <w:rPr>
          <w:iCs/>
          <w:u w:val="single"/>
          <w:lang w:val="es-ES"/>
        </w:rPr>
        <w:tab/>
      </w:r>
      <w:r w:rsidRPr="00735EDA">
        <w:rPr>
          <w:iCs/>
          <w:lang w:val="es-ES"/>
        </w:rPr>
        <w:t xml:space="preserve"> en carácter de ______________________</w:t>
      </w:r>
    </w:p>
    <w:p w14:paraId="4BBFFCE0" w14:textId="77777777" w:rsidR="001B777F" w:rsidRPr="00735EDA" w:rsidRDefault="001B777F" w:rsidP="001B777F">
      <w:pPr>
        <w:rPr>
          <w:iCs/>
          <w:lang w:val="es-ES"/>
        </w:rPr>
      </w:pPr>
    </w:p>
    <w:p w14:paraId="1F54E80B" w14:textId="77777777" w:rsidR="001B777F" w:rsidRPr="00735EDA" w:rsidRDefault="001B777F" w:rsidP="001B777F">
      <w:pPr>
        <w:rPr>
          <w:iCs/>
          <w:lang w:val="es-ES"/>
        </w:rPr>
      </w:pPr>
    </w:p>
    <w:p w14:paraId="1756B4E2" w14:textId="77777777" w:rsidR="001B777F" w:rsidRPr="00735EDA" w:rsidRDefault="001B777F" w:rsidP="001B777F">
      <w:pPr>
        <w:tabs>
          <w:tab w:val="left" w:pos="9000"/>
        </w:tabs>
        <w:rPr>
          <w:iCs/>
          <w:lang w:val="es-ES"/>
        </w:rPr>
      </w:pPr>
      <w:r w:rsidRPr="00735EDA">
        <w:rPr>
          <w:iCs/>
          <w:lang w:val="es-ES"/>
        </w:rPr>
        <w:t>En presencia de ______________________________________________________</w:t>
      </w:r>
    </w:p>
    <w:p w14:paraId="7465EF21" w14:textId="77777777" w:rsidR="001B777F" w:rsidRPr="00735EDA" w:rsidRDefault="001B777F" w:rsidP="001B777F">
      <w:pPr>
        <w:tabs>
          <w:tab w:val="left" w:pos="9000"/>
        </w:tabs>
        <w:rPr>
          <w:iCs/>
          <w:lang w:val="es-ES"/>
        </w:rPr>
      </w:pPr>
    </w:p>
    <w:p w14:paraId="0593CB90" w14:textId="77777777" w:rsidR="001B777F" w:rsidRPr="00735EDA" w:rsidRDefault="001B777F" w:rsidP="001B777F">
      <w:pPr>
        <w:tabs>
          <w:tab w:val="left" w:pos="9000"/>
        </w:tabs>
        <w:rPr>
          <w:iCs/>
          <w:lang w:val="es-ES"/>
        </w:rPr>
      </w:pPr>
    </w:p>
    <w:p w14:paraId="11F50F7C" w14:textId="77777777" w:rsidR="001B777F" w:rsidRPr="00735EDA" w:rsidRDefault="001B777F" w:rsidP="001B777F">
      <w:pPr>
        <w:tabs>
          <w:tab w:val="left" w:pos="3600"/>
          <w:tab w:val="left" w:pos="9000"/>
        </w:tabs>
        <w:jc w:val="left"/>
        <w:rPr>
          <w:iCs/>
          <w:lang w:val="es-ES"/>
        </w:rPr>
      </w:pPr>
      <w:r w:rsidRPr="00735EDA">
        <w:rPr>
          <w:iCs/>
          <w:lang w:val="es-ES"/>
        </w:rPr>
        <w:t>FIRMADO EL</w:t>
      </w:r>
      <w:r w:rsidRPr="00735EDA">
        <w:rPr>
          <w:iCs/>
          <w:u w:val="single"/>
          <w:lang w:val="es-ES"/>
        </w:rPr>
        <w:tab/>
      </w:r>
      <w:r w:rsidRPr="00735EDA">
        <w:rPr>
          <w:iCs/>
          <w:lang w:val="es-ES"/>
        </w:rPr>
        <w:t xml:space="preserve"> en nombre de _________________________</w:t>
      </w:r>
    </w:p>
    <w:p w14:paraId="015FB60F" w14:textId="77777777" w:rsidR="001B777F" w:rsidRPr="00735EDA" w:rsidRDefault="001B777F" w:rsidP="001B777F">
      <w:pPr>
        <w:rPr>
          <w:iCs/>
          <w:lang w:val="es-ES"/>
        </w:rPr>
      </w:pPr>
    </w:p>
    <w:p w14:paraId="4FD7FECB" w14:textId="77777777" w:rsidR="001B777F" w:rsidRPr="00735EDA" w:rsidRDefault="001B777F" w:rsidP="001B777F">
      <w:pPr>
        <w:tabs>
          <w:tab w:val="left" w:pos="3960"/>
          <w:tab w:val="left" w:pos="9000"/>
        </w:tabs>
        <w:jc w:val="left"/>
        <w:rPr>
          <w:iCs/>
          <w:lang w:val="es-ES"/>
        </w:rPr>
      </w:pPr>
      <w:r w:rsidRPr="00735EDA">
        <w:rPr>
          <w:iCs/>
          <w:lang w:val="es-ES"/>
        </w:rPr>
        <w:t>Por</w:t>
      </w:r>
      <w:r w:rsidRPr="00735EDA">
        <w:rPr>
          <w:iCs/>
          <w:u w:val="single"/>
          <w:lang w:val="es-ES"/>
        </w:rPr>
        <w:tab/>
      </w:r>
      <w:r w:rsidRPr="00735EDA">
        <w:rPr>
          <w:iCs/>
          <w:lang w:val="es-ES"/>
        </w:rPr>
        <w:t xml:space="preserve"> en carácter de ______________________</w:t>
      </w:r>
    </w:p>
    <w:p w14:paraId="2C568512" w14:textId="77777777" w:rsidR="001B777F" w:rsidRPr="00735EDA" w:rsidRDefault="001B777F" w:rsidP="001B777F">
      <w:pPr>
        <w:rPr>
          <w:iCs/>
          <w:lang w:val="es-ES"/>
        </w:rPr>
      </w:pPr>
    </w:p>
    <w:p w14:paraId="0E3BC1E2" w14:textId="77777777" w:rsidR="001B777F" w:rsidRPr="00735EDA" w:rsidRDefault="001B777F" w:rsidP="001B777F">
      <w:pPr>
        <w:rPr>
          <w:iCs/>
          <w:lang w:val="es-ES"/>
        </w:rPr>
      </w:pPr>
    </w:p>
    <w:p w14:paraId="2589B360" w14:textId="77777777" w:rsidR="001B777F" w:rsidRPr="00735EDA" w:rsidRDefault="001B777F" w:rsidP="001B777F">
      <w:pPr>
        <w:tabs>
          <w:tab w:val="left" w:pos="9000"/>
        </w:tabs>
        <w:rPr>
          <w:iCs/>
          <w:lang w:val="es-ES"/>
        </w:rPr>
      </w:pPr>
      <w:r w:rsidRPr="00735EDA">
        <w:rPr>
          <w:iCs/>
          <w:lang w:val="es-ES"/>
        </w:rPr>
        <w:t>En presencia de ______________________________________________________</w:t>
      </w:r>
    </w:p>
    <w:p w14:paraId="2EB32D29" w14:textId="77777777" w:rsidR="001B777F" w:rsidRPr="00735EDA" w:rsidRDefault="001B777F" w:rsidP="001B777F">
      <w:pPr>
        <w:tabs>
          <w:tab w:val="left" w:pos="9000"/>
        </w:tabs>
        <w:rPr>
          <w:iCs/>
          <w:lang w:val="es-ES"/>
        </w:rPr>
      </w:pPr>
    </w:p>
    <w:p w14:paraId="2AD85C15" w14:textId="77777777" w:rsidR="001B777F" w:rsidRPr="00735EDA" w:rsidRDefault="001B777F" w:rsidP="001B777F">
      <w:pPr>
        <w:rPr>
          <w:iCs/>
          <w:lang w:val="es-ES"/>
        </w:rPr>
      </w:pPr>
    </w:p>
    <w:p w14:paraId="49515178" w14:textId="77777777" w:rsidR="001B777F" w:rsidRPr="00735EDA" w:rsidRDefault="001B777F" w:rsidP="001B777F">
      <w:pPr>
        <w:rPr>
          <w:iCs/>
          <w:lang w:val="es-ES"/>
        </w:rPr>
      </w:pPr>
    </w:p>
    <w:p w14:paraId="4FAF3924" w14:textId="77777777" w:rsidR="007136DB" w:rsidRPr="00735EDA"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02FFE09" w14:textId="77777777" w:rsidR="007136DB" w:rsidRPr="00735EDA"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C315E96" w14:textId="77777777" w:rsidR="007136DB" w:rsidRPr="00735EDA"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D0666A0" w14:textId="77777777" w:rsidR="007136DB" w:rsidRPr="00735EDA"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99BE290" w14:textId="77777777" w:rsidR="007136DB" w:rsidRPr="00735EDA" w:rsidRDefault="007136DB" w:rsidP="00913AF7">
      <w:pPr>
        <w:rPr>
          <w:lang w:val="es-ES"/>
        </w:rPr>
      </w:pPr>
      <w:bookmarkStart w:id="1483" w:name="_Toc428352208"/>
      <w:bookmarkStart w:id="1484" w:name="_Toc438907199"/>
      <w:bookmarkStart w:id="1485" w:name="_Toc438907299"/>
      <w:r w:rsidRPr="00735EDA">
        <w:rPr>
          <w:lang w:val="es-ES"/>
        </w:rPr>
        <w:br w:type="page"/>
      </w:r>
    </w:p>
    <w:p w14:paraId="1919080C" w14:textId="77777777" w:rsidR="00070475" w:rsidRPr="00735EDA" w:rsidRDefault="00070475" w:rsidP="006D535C">
      <w:pPr>
        <w:pStyle w:val="Sec10H1"/>
      </w:pPr>
      <w:bookmarkStart w:id="1486" w:name="_Toc485133553"/>
      <w:bookmarkStart w:id="1487" w:name="_Toc92895011"/>
      <w:r w:rsidRPr="00735EDA">
        <w:t>Garantía por Anticipo</w:t>
      </w:r>
      <w:bookmarkEnd w:id="1486"/>
      <w:bookmarkEnd w:id="1487"/>
    </w:p>
    <w:bookmarkEnd w:id="1483"/>
    <w:bookmarkEnd w:id="1484"/>
    <w:bookmarkEnd w:id="1485"/>
    <w:p w14:paraId="1BB91F0D" w14:textId="77777777" w:rsidR="00F75B76" w:rsidRPr="00735EDA" w:rsidRDefault="00F75B76" w:rsidP="00913AF7">
      <w:pPr>
        <w:pStyle w:val="NormalWeb"/>
        <w:rPr>
          <w:rFonts w:ascii="Times New Roman" w:hAnsi="Times New Roman"/>
          <w:i/>
          <w:lang w:val="es-ES"/>
        </w:rPr>
      </w:pPr>
      <w:r w:rsidRPr="00735EDA">
        <w:rPr>
          <w:rFonts w:ascii="Times New Roman" w:hAnsi="Times New Roman"/>
          <w:i/>
          <w:lang w:val="es-ES"/>
        </w:rPr>
        <w:t>[</w:t>
      </w:r>
      <w:r w:rsidR="00A5240C" w:rsidRPr="00735EDA">
        <w:rPr>
          <w:rFonts w:ascii="Times New Roman" w:hAnsi="Times New Roman"/>
          <w:i/>
          <w:lang w:val="es-ES"/>
        </w:rPr>
        <w:t>Membrete o Código de identificación SWIFT del Garante</w:t>
      </w:r>
      <w:r w:rsidRPr="00735EDA">
        <w:rPr>
          <w:rFonts w:ascii="Times New Roman" w:hAnsi="Times New Roman"/>
          <w:i/>
          <w:lang w:val="es-ES"/>
        </w:rPr>
        <w:t xml:space="preserve">] </w:t>
      </w:r>
    </w:p>
    <w:p w14:paraId="27E8E54E" w14:textId="4BF8A9C8" w:rsidR="008A14A7" w:rsidRPr="00735EDA" w:rsidRDefault="008A14A7" w:rsidP="008A14A7">
      <w:pPr>
        <w:pStyle w:val="NormalWeb"/>
        <w:rPr>
          <w:rFonts w:ascii="Times New Roman" w:hAnsi="Times New Roman" w:cs="Times New Roman"/>
          <w:i/>
          <w:lang w:val="es-ES"/>
        </w:rPr>
      </w:pPr>
      <w:r w:rsidRPr="00735EDA">
        <w:rPr>
          <w:rFonts w:ascii="Times New Roman" w:hAnsi="Times New Roman" w:cs="Times New Roman"/>
          <w:b/>
          <w:lang w:val="es-ES"/>
        </w:rPr>
        <w:t>Beneficiario</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el nombre y la dirección del Contratante]</w:t>
      </w:r>
    </w:p>
    <w:p w14:paraId="2CB1A1ED" w14:textId="2917DB13" w:rsidR="008A14A7" w:rsidRPr="00735EDA" w:rsidRDefault="008A14A7" w:rsidP="008A14A7">
      <w:pPr>
        <w:pStyle w:val="NormalWeb"/>
        <w:rPr>
          <w:rFonts w:ascii="Times New Roman" w:hAnsi="Times New Roman" w:cs="Times New Roman"/>
          <w:i/>
          <w:lang w:val="es-ES"/>
        </w:rPr>
      </w:pPr>
      <w:r w:rsidRPr="00735EDA">
        <w:rPr>
          <w:rFonts w:ascii="Times New Roman" w:hAnsi="Times New Roman" w:cs="Times New Roman"/>
          <w:b/>
          <w:lang w:val="es-ES"/>
        </w:rPr>
        <w:t>Fecha</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la fecha de emisión]</w:t>
      </w:r>
    </w:p>
    <w:p w14:paraId="359DCA9A" w14:textId="0776E16F" w:rsidR="008A14A7" w:rsidRPr="00735EDA" w:rsidRDefault="008A14A7" w:rsidP="008A14A7">
      <w:pPr>
        <w:pStyle w:val="NormalWeb"/>
        <w:rPr>
          <w:rFonts w:ascii="Times New Roman" w:hAnsi="Times New Roman" w:cs="Times New Roman"/>
          <w:i/>
          <w:lang w:val="es-ES"/>
        </w:rPr>
      </w:pPr>
      <w:r w:rsidRPr="00735EDA">
        <w:rPr>
          <w:rFonts w:ascii="Times New Roman" w:hAnsi="Times New Roman" w:cs="Times New Roman"/>
          <w:b/>
          <w:lang w:val="es-ES"/>
        </w:rPr>
        <w:t>GARANTÍA POR ANTICIPO n.</w:t>
      </w:r>
      <w:r w:rsidRPr="00735EDA">
        <w:rPr>
          <w:rFonts w:ascii="Times New Roman" w:hAnsi="Times New Roman" w:cs="Times New Roman"/>
          <w:b/>
          <w:vertAlign w:val="superscript"/>
          <w:lang w:val="es-ES"/>
        </w:rPr>
        <w:t>o</w:t>
      </w:r>
      <w:r w:rsidR="00B322E2" w:rsidRPr="00735EDA">
        <w:rPr>
          <w:rFonts w:ascii="Times New Roman" w:hAnsi="Times New Roman" w:cs="Times New Roman"/>
          <w:b/>
          <w:lang w:val="es-ES"/>
        </w:rPr>
        <w:t>:</w:t>
      </w:r>
      <w:r w:rsidRPr="00735EDA">
        <w:rPr>
          <w:rFonts w:ascii="Times New Roman" w:hAnsi="Times New Roman" w:cs="Times New Roman"/>
          <w:b/>
          <w:lang w:val="es-ES"/>
        </w:rPr>
        <w:t xml:space="preserve"> </w:t>
      </w:r>
      <w:r w:rsidRPr="00735EDA">
        <w:rPr>
          <w:rFonts w:ascii="Times New Roman" w:hAnsi="Times New Roman" w:cs="Times New Roman"/>
          <w:i/>
          <w:lang w:val="es-ES"/>
        </w:rPr>
        <w:t>[Indique el número de referencia de la garantía]</w:t>
      </w:r>
    </w:p>
    <w:p w14:paraId="0172570E" w14:textId="50FE9BF6" w:rsidR="00F75B76" w:rsidRPr="00735EDA" w:rsidRDefault="008A14A7" w:rsidP="008A14A7">
      <w:pPr>
        <w:pStyle w:val="NormalWeb"/>
        <w:jc w:val="both"/>
        <w:rPr>
          <w:rFonts w:ascii="Times New Roman" w:hAnsi="Times New Roman"/>
          <w:lang w:val="es-ES"/>
        </w:rPr>
      </w:pPr>
      <w:r w:rsidRPr="00735EDA">
        <w:rPr>
          <w:rFonts w:ascii="Times New Roman" w:hAnsi="Times New Roman"/>
          <w:b/>
          <w:color w:val="000000" w:themeColor="text1"/>
          <w:lang w:val="es-ES"/>
        </w:rPr>
        <w:t>Garante</w:t>
      </w:r>
      <w:r w:rsidR="00B322E2" w:rsidRPr="00735EDA">
        <w:rPr>
          <w:rFonts w:ascii="Times New Roman" w:hAnsi="Times New Roman"/>
          <w:b/>
          <w:color w:val="000000" w:themeColor="text1"/>
          <w:lang w:val="es-ES"/>
        </w:rPr>
        <w:t>:</w:t>
      </w:r>
      <w:r w:rsidRPr="00735EDA">
        <w:rPr>
          <w:rFonts w:ascii="Times New Roman" w:hAnsi="Times New Roman"/>
          <w:b/>
          <w:color w:val="000000" w:themeColor="text1"/>
          <w:lang w:val="es-ES"/>
        </w:rPr>
        <w:t xml:space="preserve"> </w:t>
      </w:r>
      <w:r w:rsidRPr="00735EDA">
        <w:rPr>
          <w:rFonts w:ascii="Times New Roman" w:hAnsi="Times New Roman"/>
          <w:i/>
          <w:color w:val="000000" w:themeColor="text1"/>
          <w:lang w:val="es-ES"/>
        </w:rPr>
        <w:t>[Indique el nombre y la dirección del lugar de emisión, a menos que esté indicado en el membrete]</w:t>
      </w:r>
    </w:p>
    <w:p w14:paraId="2855AB97" w14:textId="77777777" w:rsidR="005B04B4" w:rsidRPr="00735EDA" w:rsidRDefault="005B04B4" w:rsidP="00913AF7">
      <w:pPr>
        <w:pStyle w:val="NormalWeb"/>
        <w:jc w:val="both"/>
        <w:rPr>
          <w:rFonts w:ascii="Times New Roman" w:hAnsi="Times New Roman" w:cs="Times New Roman"/>
          <w:lang w:val="es-ES"/>
        </w:rPr>
      </w:pPr>
    </w:p>
    <w:p w14:paraId="1A827726" w14:textId="3C19BE76" w:rsidR="00F75B76" w:rsidRPr="00735EDA" w:rsidRDefault="008A14A7" w:rsidP="00913AF7">
      <w:pPr>
        <w:pStyle w:val="NormalWeb"/>
        <w:jc w:val="both"/>
        <w:rPr>
          <w:rFonts w:ascii="Times New Roman" w:hAnsi="Times New Roman"/>
          <w:lang w:val="es-ES"/>
        </w:rPr>
      </w:pPr>
      <w:r w:rsidRPr="00735EDA">
        <w:rPr>
          <w:rFonts w:ascii="Times New Roman" w:hAnsi="Times New Roman" w:cs="Times New Roman"/>
          <w:lang w:val="es-ES"/>
        </w:rPr>
        <w:t xml:space="preserve">Se nos ha informado que </w:t>
      </w:r>
      <w:r w:rsidRPr="00735EDA">
        <w:rPr>
          <w:rFonts w:ascii="Times New Roman" w:hAnsi="Times New Roman" w:cs="Times New Roman"/>
          <w:i/>
          <w:lang w:val="es-ES"/>
        </w:rPr>
        <w:t xml:space="preserve">[indique el nombre del </w:t>
      </w:r>
      <w:r w:rsidR="00D1230F" w:rsidRPr="00735EDA">
        <w:rPr>
          <w:rFonts w:ascii="Times New Roman" w:hAnsi="Times New Roman" w:cs="Times New Roman"/>
          <w:i/>
          <w:lang w:val="es-ES"/>
        </w:rPr>
        <w:t>Contratista</w:t>
      </w:r>
      <w:r w:rsidRPr="00735EDA">
        <w:rPr>
          <w:rFonts w:ascii="Times New Roman" w:hAnsi="Times New Roman" w:cs="Times New Roman"/>
          <w:i/>
          <w:lang w:val="es-ES"/>
        </w:rPr>
        <w:t xml:space="preserve">, que en el caso de una </w:t>
      </w:r>
      <w:r w:rsidR="001906F8" w:rsidRPr="00735EDA">
        <w:rPr>
          <w:rFonts w:ascii="Times New Roman" w:hAnsi="Times New Roman" w:cs="Times New Roman"/>
          <w:i/>
          <w:lang w:val="es-ES"/>
        </w:rPr>
        <w:t>APCA</w:t>
      </w:r>
      <w:r w:rsidRPr="00735EDA">
        <w:rPr>
          <w:rFonts w:ascii="Times New Roman" w:hAnsi="Times New Roman" w:cs="Times New Roman"/>
          <w:i/>
          <w:lang w:val="es-ES"/>
        </w:rPr>
        <w:t xml:space="preserve"> será el nombre de dicha </w:t>
      </w:r>
      <w:r w:rsidR="001906F8" w:rsidRPr="00735EDA">
        <w:rPr>
          <w:rFonts w:ascii="Times New Roman" w:hAnsi="Times New Roman" w:cs="Times New Roman"/>
          <w:i/>
          <w:lang w:val="es-ES"/>
        </w:rPr>
        <w:t>APCA</w:t>
      </w:r>
      <w:r w:rsidRPr="00735EDA">
        <w:rPr>
          <w:rFonts w:ascii="Times New Roman" w:hAnsi="Times New Roman" w:cs="Times New Roman"/>
          <w:i/>
          <w:lang w:val="es-ES"/>
        </w:rPr>
        <w:t>]</w:t>
      </w:r>
      <w:r w:rsidRPr="00735EDA">
        <w:rPr>
          <w:rFonts w:ascii="Times New Roman" w:hAnsi="Times New Roman" w:cs="Times New Roman"/>
          <w:lang w:val="es-ES"/>
        </w:rPr>
        <w:t xml:space="preserve"> (denominado en adelante </w:t>
      </w:r>
      <w:r w:rsidR="006269C2" w:rsidRPr="00735EDA">
        <w:rPr>
          <w:rFonts w:ascii="Times New Roman" w:hAnsi="Times New Roman" w:cs="Times New Roman"/>
          <w:lang w:val="es-ES"/>
        </w:rPr>
        <w:t>“</w:t>
      </w:r>
      <w:r w:rsidRPr="00735EDA">
        <w:rPr>
          <w:rFonts w:ascii="Times New Roman" w:hAnsi="Times New Roman" w:cs="Times New Roman"/>
          <w:lang w:val="es-ES"/>
        </w:rPr>
        <w:t>el Postulante</w:t>
      </w:r>
      <w:r w:rsidR="006269C2" w:rsidRPr="00735EDA">
        <w:rPr>
          <w:rFonts w:ascii="Times New Roman" w:hAnsi="Times New Roman" w:cs="Times New Roman"/>
          <w:lang w:val="es-ES"/>
        </w:rPr>
        <w:t>”</w:t>
      </w:r>
      <w:r w:rsidRPr="00735EDA">
        <w:rPr>
          <w:rFonts w:ascii="Times New Roman" w:hAnsi="Times New Roman" w:cs="Times New Roman"/>
          <w:lang w:val="es-ES"/>
        </w:rPr>
        <w:t>) ha celebrado con el Beneficiario el contrato n.</w:t>
      </w:r>
      <w:r w:rsidRPr="00735EDA">
        <w:rPr>
          <w:rFonts w:ascii="Times New Roman" w:hAnsi="Times New Roman" w:cs="Times New Roman"/>
          <w:vertAlign w:val="superscript"/>
          <w:lang w:val="es-ES"/>
        </w:rPr>
        <w:t>o</w:t>
      </w:r>
      <w:r w:rsidRPr="00735EDA">
        <w:rPr>
          <w:rFonts w:ascii="Times New Roman" w:hAnsi="Times New Roman" w:cs="Times New Roman"/>
          <w:lang w:val="es-ES"/>
        </w:rPr>
        <w:t xml:space="preserve"> </w:t>
      </w:r>
      <w:r w:rsidRPr="00735EDA">
        <w:rPr>
          <w:rFonts w:ascii="Times New Roman" w:hAnsi="Times New Roman" w:cs="Times New Roman"/>
          <w:i/>
          <w:lang w:val="es-ES"/>
        </w:rPr>
        <w:t>[indique el número de referencia del contrato]</w:t>
      </w:r>
      <w:r w:rsidRPr="00735EDA">
        <w:rPr>
          <w:rFonts w:ascii="Times New Roman" w:hAnsi="Times New Roman" w:cs="Times New Roman"/>
          <w:lang w:val="es-ES"/>
        </w:rPr>
        <w:t xml:space="preserve"> de fecha </w:t>
      </w:r>
      <w:r w:rsidRPr="00735EDA">
        <w:rPr>
          <w:rFonts w:ascii="Times New Roman" w:hAnsi="Times New Roman" w:cs="Times New Roman"/>
          <w:i/>
          <w:lang w:val="es-ES"/>
        </w:rPr>
        <w:t>[indique la fecha]</w:t>
      </w:r>
      <w:r w:rsidRPr="00735EDA">
        <w:rPr>
          <w:rFonts w:ascii="Times New Roman" w:hAnsi="Times New Roman" w:cs="Times New Roman"/>
          <w:lang w:val="es-ES"/>
        </w:rPr>
        <w:t xml:space="preserve">, para la provisión de </w:t>
      </w:r>
      <w:r w:rsidRPr="00735EDA">
        <w:rPr>
          <w:rFonts w:ascii="Times New Roman" w:hAnsi="Times New Roman" w:cs="Times New Roman"/>
          <w:i/>
          <w:lang w:val="es-ES"/>
        </w:rPr>
        <w:t>[indique el nombre del contrato y una breve descripción de los Servicios de Gestión]</w:t>
      </w:r>
      <w:r w:rsidRPr="00735EDA">
        <w:rPr>
          <w:rFonts w:ascii="Times New Roman" w:hAnsi="Times New Roman" w:cs="Times New Roman"/>
          <w:lang w:val="es-ES"/>
        </w:rPr>
        <w:t xml:space="preserve"> (denominado en adelante </w:t>
      </w:r>
      <w:r w:rsidR="006269C2" w:rsidRPr="00735EDA">
        <w:rPr>
          <w:rFonts w:ascii="Times New Roman" w:hAnsi="Times New Roman" w:cs="Times New Roman"/>
          <w:lang w:val="es-ES"/>
        </w:rPr>
        <w:t>“</w:t>
      </w:r>
      <w:r w:rsidRPr="00735EDA">
        <w:rPr>
          <w:rFonts w:ascii="Times New Roman" w:hAnsi="Times New Roman" w:cs="Times New Roman"/>
          <w:lang w:val="es-ES"/>
        </w:rPr>
        <w:t>el Contrato</w:t>
      </w:r>
      <w:r w:rsidR="006269C2" w:rsidRPr="00735EDA">
        <w:rPr>
          <w:rFonts w:ascii="Times New Roman" w:hAnsi="Times New Roman" w:cs="Times New Roman"/>
          <w:lang w:val="es-ES"/>
        </w:rPr>
        <w:t>”</w:t>
      </w:r>
      <w:r w:rsidRPr="00735EDA">
        <w:rPr>
          <w:rFonts w:ascii="Times New Roman" w:hAnsi="Times New Roman" w:cs="Times New Roman"/>
          <w:lang w:val="es-ES"/>
        </w:rPr>
        <w:t>).</w:t>
      </w:r>
    </w:p>
    <w:p w14:paraId="1A21B617" w14:textId="4D6206A7" w:rsidR="00F75B76" w:rsidRPr="00735EDA" w:rsidRDefault="008A14A7" w:rsidP="00913AF7">
      <w:pPr>
        <w:pStyle w:val="NormalWeb"/>
        <w:jc w:val="both"/>
        <w:rPr>
          <w:rFonts w:ascii="Times New Roman" w:hAnsi="Times New Roman"/>
          <w:lang w:val="es-ES"/>
        </w:rPr>
      </w:pPr>
      <w:r w:rsidRPr="00735EDA">
        <w:rPr>
          <w:rFonts w:ascii="Times New Roman" w:hAnsi="Times New Roman"/>
          <w:lang w:val="es-ES"/>
        </w:rPr>
        <w:t xml:space="preserve">Asimismo, entendemos que, de conformidad con las condiciones del Contrato, se deberá efectuar un pago anticipado por un monto de </w:t>
      </w:r>
      <w:r w:rsidR="003F60CA" w:rsidRPr="00735EDA">
        <w:rPr>
          <w:rFonts w:ascii="Times New Roman" w:hAnsi="Times New Roman"/>
          <w:i/>
          <w:lang w:val="es-ES"/>
        </w:rPr>
        <w:t>[indique el monto en cifras]</w:t>
      </w:r>
      <w:r w:rsidR="003F60CA" w:rsidRPr="00735EDA">
        <w:rPr>
          <w:rFonts w:ascii="Times New Roman" w:hAnsi="Times New Roman"/>
          <w:lang w:val="es-ES"/>
        </w:rPr>
        <w:t xml:space="preserve"> (</w:t>
      </w:r>
      <w:r w:rsidR="009D7D2A" w:rsidRPr="00735EDA">
        <w:rPr>
          <w:rFonts w:ascii="Times New Roman" w:hAnsi="Times New Roman"/>
          <w:u w:val="single"/>
          <w:lang w:val="es-ES"/>
        </w:rPr>
        <w:t xml:space="preserve"> </w:t>
      </w:r>
      <w:r w:rsidR="003F60CA" w:rsidRPr="00735EDA">
        <w:rPr>
          <w:rFonts w:ascii="Times New Roman" w:hAnsi="Times New Roman"/>
          <w:lang w:val="es-ES"/>
        </w:rPr>
        <w:t xml:space="preserve">) </w:t>
      </w:r>
      <w:r w:rsidR="003F60CA" w:rsidRPr="00735EDA">
        <w:rPr>
          <w:rFonts w:ascii="Times New Roman" w:hAnsi="Times New Roman"/>
          <w:i/>
          <w:lang w:val="es-ES"/>
        </w:rPr>
        <w:t xml:space="preserve">[indique el monto en </w:t>
      </w:r>
      <w:r w:rsidR="00D1230F" w:rsidRPr="00735EDA">
        <w:rPr>
          <w:rFonts w:ascii="Times New Roman" w:hAnsi="Times New Roman"/>
          <w:i/>
          <w:lang w:val="es-ES"/>
        </w:rPr>
        <w:t>palabras</w:t>
      </w:r>
      <w:r w:rsidR="003F60CA" w:rsidRPr="00735EDA">
        <w:rPr>
          <w:rFonts w:ascii="Times New Roman" w:hAnsi="Times New Roman"/>
          <w:i/>
          <w:lang w:val="es-ES"/>
        </w:rPr>
        <w:t xml:space="preserve">] </w:t>
      </w:r>
      <w:r w:rsidRPr="00735EDA">
        <w:rPr>
          <w:rFonts w:ascii="Times New Roman" w:hAnsi="Times New Roman"/>
          <w:lang w:val="es-ES"/>
        </w:rPr>
        <w:t>contra una garantía por anticipo.</w:t>
      </w:r>
    </w:p>
    <w:p w14:paraId="1A5341B3" w14:textId="12153765" w:rsidR="003F60CA" w:rsidRPr="00735EDA" w:rsidRDefault="003F60CA" w:rsidP="003F60CA">
      <w:pPr>
        <w:pStyle w:val="NormalWeb"/>
        <w:jc w:val="both"/>
        <w:rPr>
          <w:rFonts w:ascii="Times New Roman" w:hAnsi="Times New Roman"/>
          <w:color w:val="000000" w:themeColor="text1"/>
          <w:lang w:val="es-ES"/>
        </w:rPr>
      </w:pPr>
      <w:r w:rsidRPr="00735EDA">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735EDA">
        <w:rPr>
          <w:rFonts w:ascii="Times New Roman" w:hAnsi="Times New Roman" w:cs="Times New Roman"/>
          <w:lang w:val="es-ES"/>
        </w:rPr>
        <w:t xml:space="preserve"> </w:t>
      </w:r>
      <w:r w:rsidR="00D3717E" w:rsidRPr="00735EDA">
        <w:rPr>
          <w:rFonts w:ascii="Times New Roman" w:hAnsi="Times New Roman"/>
          <w:i/>
          <w:lang w:val="es-ES"/>
        </w:rPr>
        <w:t>[indique el monto en cifras]</w:t>
      </w:r>
      <w:r w:rsidR="00D3717E" w:rsidRPr="00735EDA">
        <w:rPr>
          <w:rFonts w:ascii="Times New Roman" w:hAnsi="Times New Roman"/>
          <w:lang w:val="es-ES"/>
        </w:rPr>
        <w:t xml:space="preserve"> (</w:t>
      </w:r>
      <w:r w:rsidR="009D7D2A" w:rsidRPr="00735EDA">
        <w:rPr>
          <w:rFonts w:ascii="Times New Roman" w:hAnsi="Times New Roman"/>
          <w:u w:val="single"/>
          <w:lang w:val="es-ES"/>
        </w:rPr>
        <w:t xml:space="preserve"> </w:t>
      </w:r>
      <w:r w:rsidR="00D3717E" w:rsidRPr="00735EDA">
        <w:rPr>
          <w:rFonts w:ascii="Times New Roman" w:hAnsi="Times New Roman"/>
          <w:lang w:val="es-ES"/>
        </w:rPr>
        <w:t xml:space="preserve">) </w:t>
      </w:r>
      <w:r w:rsidR="00D3717E" w:rsidRPr="00735EDA">
        <w:rPr>
          <w:rFonts w:ascii="Times New Roman" w:hAnsi="Times New Roman"/>
          <w:i/>
          <w:lang w:val="es-ES"/>
        </w:rPr>
        <w:t xml:space="preserve">[indique el monto en </w:t>
      </w:r>
      <w:r w:rsidR="00D1230F" w:rsidRPr="00735EDA">
        <w:rPr>
          <w:rFonts w:ascii="Times New Roman" w:hAnsi="Times New Roman"/>
          <w:i/>
          <w:lang w:val="es-ES"/>
        </w:rPr>
        <w:t>palabras</w:t>
      </w:r>
      <w:r w:rsidR="00D3717E" w:rsidRPr="00735EDA">
        <w:rPr>
          <w:rFonts w:ascii="Times New Roman" w:hAnsi="Times New Roman"/>
          <w:i/>
          <w:lang w:val="es-ES"/>
        </w:rPr>
        <w:t>]</w:t>
      </w:r>
      <w:r w:rsidRPr="00735EDA">
        <w:rPr>
          <w:rStyle w:val="FootnoteReference"/>
          <w:rFonts w:ascii="Times New Roman" w:hAnsi="Times New Roman" w:cs="Times New Roman"/>
          <w:i/>
          <w:sz w:val="20"/>
          <w:lang w:val="es-ES"/>
        </w:rPr>
        <w:footnoteReference w:customMarkFollows="1" w:id="18"/>
        <w:t>1</w:t>
      </w:r>
      <w:r w:rsidRPr="00735EDA">
        <w:rPr>
          <w:rFonts w:ascii="Times New Roman" w:hAnsi="Times New Roman" w:cs="Times New Roman"/>
          <w:lang w:val="es-ES"/>
        </w:rPr>
        <w:t xml:space="preserve"> </w:t>
      </w:r>
      <w:r w:rsidRPr="00735EDA">
        <w:rPr>
          <w:rFonts w:ascii="Times New Roman" w:hAnsi="Times New Roman" w:cs="Times New Roman"/>
          <w:lang w:val="es-ES" w:bidi="es-ES"/>
        </w:rPr>
        <w:t xml:space="preserve">una vez que recibamos de este la correspondiente solicitud por escrito, respaldada por una declaración </w:t>
      </w:r>
      <w:r w:rsidR="00D1230F" w:rsidRPr="00735EDA">
        <w:rPr>
          <w:rFonts w:ascii="Times New Roman" w:hAnsi="Times New Roman" w:cs="Times New Roman"/>
          <w:lang w:val="es-ES" w:bidi="es-ES"/>
        </w:rPr>
        <w:t>del Beneficiario</w:t>
      </w:r>
      <w:r w:rsidRPr="00735EDA">
        <w:rPr>
          <w:rFonts w:ascii="Times New Roman" w:hAnsi="Times New Roman" w:cs="Times New Roman"/>
          <w:lang w:val="es-ES" w:bidi="es-ES"/>
        </w:rPr>
        <w:t>, ya sea en la misma solicitud o en otro documento firmado que la acompañe o haga referencia a ella, en la que manifieste que el Postulante</w:t>
      </w:r>
      <w:r w:rsidR="00B322E2" w:rsidRPr="00735EDA">
        <w:rPr>
          <w:rFonts w:ascii="Times New Roman" w:hAnsi="Times New Roman"/>
          <w:color w:val="000000" w:themeColor="text1"/>
          <w:lang w:val="es-ES"/>
        </w:rPr>
        <w:t>:</w:t>
      </w:r>
    </w:p>
    <w:p w14:paraId="070C27BE" w14:textId="77777777" w:rsidR="003F60CA" w:rsidRPr="00735EDA" w:rsidRDefault="003F60CA" w:rsidP="006F3BCD">
      <w:pPr>
        <w:pStyle w:val="NormalWeb"/>
        <w:numPr>
          <w:ilvl w:val="0"/>
          <w:numId w:val="155"/>
        </w:numPr>
        <w:spacing w:after="120" w:afterAutospacing="0"/>
        <w:ind w:left="993" w:hanging="567"/>
        <w:jc w:val="both"/>
        <w:rPr>
          <w:rFonts w:ascii="Times New Roman" w:hAnsi="Times New Roman" w:cs="Times New Roman"/>
          <w:lang w:val="es-ES"/>
        </w:rPr>
      </w:pPr>
      <w:r w:rsidRPr="00735EDA">
        <w:rPr>
          <w:rFonts w:ascii="Times New Roman" w:hAnsi="Times New Roman" w:cs="Times New Roman"/>
          <w:lang w:val="es-ES"/>
        </w:rPr>
        <w:t xml:space="preserve">ha utilizado el anticipo para otros fines en vez de destinarlo a </w:t>
      </w:r>
      <w:r w:rsidR="00D3717E" w:rsidRPr="00735EDA">
        <w:rPr>
          <w:rFonts w:ascii="Times New Roman" w:hAnsi="Times New Roman" w:cs="Times New Roman"/>
          <w:lang w:val="es-ES"/>
        </w:rPr>
        <w:t>la prestación de Servicios de Gestión</w:t>
      </w:r>
      <w:r w:rsidRPr="00735EDA">
        <w:rPr>
          <w:rFonts w:ascii="Times New Roman" w:hAnsi="Times New Roman" w:cs="Times New Roman"/>
          <w:lang w:val="es-ES"/>
        </w:rPr>
        <w:t>, o</w:t>
      </w:r>
    </w:p>
    <w:p w14:paraId="785D463A" w14:textId="77777777" w:rsidR="003F60CA" w:rsidRPr="00735EDA" w:rsidRDefault="003F60CA" w:rsidP="006F3BCD">
      <w:pPr>
        <w:pStyle w:val="NormalWeb"/>
        <w:numPr>
          <w:ilvl w:val="0"/>
          <w:numId w:val="155"/>
        </w:numPr>
        <w:ind w:left="993" w:hanging="567"/>
        <w:jc w:val="both"/>
        <w:rPr>
          <w:rFonts w:ascii="Times New Roman" w:hAnsi="Times New Roman" w:cs="Times New Roman"/>
          <w:lang w:val="es-ES"/>
        </w:rPr>
      </w:pPr>
      <w:r w:rsidRPr="00735EDA">
        <w:rPr>
          <w:rFonts w:ascii="Times New Roman" w:hAnsi="Times New Roman" w:cs="Times New Roman"/>
          <w:lang w:val="es-ES"/>
        </w:rPr>
        <w:t>no ha reembolsado el anticipo de conformidad con las condiciones del Contrato, indicándose el monto que el Postulante no reembolsó.</w:t>
      </w:r>
    </w:p>
    <w:p w14:paraId="2D5C08FC" w14:textId="77777777" w:rsidR="003F60CA" w:rsidRPr="00735EDA" w:rsidRDefault="003F60CA" w:rsidP="003F60CA">
      <w:pPr>
        <w:pStyle w:val="NormalWeb"/>
        <w:jc w:val="both"/>
        <w:rPr>
          <w:rFonts w:ascii="Times New Roman" w:hAnsi="Times New Roman" w:cs="Times New Roman"/>
          <w:color w:val="000000" w:themeColor="text1"/>
          <w:lang w:val="es-ES"/>
        </w:rPr>
      </w:pPr>
      <w:r w:rsidRPr="00735EDA">
        <w:rPr>
          <w:rFonts w:ascii="Times New Roman" w:hAnsi="Times New Roman" w:cs="Times New Roman"/>
          <w:color w:val="000000" w:themeColor="text1"/>
          <w:lang w:val="es-ES"/>
        </w:rPr>
        <w:t>Se podrá efectuar una reclamación en virtud de esta garantía a partir de la presentación al Garante de un certificado emitido por el banco del Beneficiario en el que se especifique que el anticipo antes mencionado se ha acreditado en la cuenta bancaria del Postulante</w:t>
      </w:r>
      <w:r w:rsidR="00D3717E" w:rsidRPr="00735EDA">
        <w:rPr>
          <w:rFonts w:ascii="Times New Roman" w:hAnsi="Times New Roman" w:cs="Times New Roman"/>
          <w:color w:val="000000" w:themeColor="text1"/>
          <w:lang w:val="es-ES"/>
        </w:rPr>
        <w:t xml:space="preserve"> </w:t>
      </w:r>
      <w:r w:rsidR="00D3717E" w:rsidRPr="00735EDA">
        <w:rPr>
          <w:rFonts w:ascii="Times New Roman" w:hAnsi="Times New Roman" w:cs="Times New Roman"/>
          <w:i/>
          <w:color w:val="000000" w:themeColor="text1"/>
          <w:lang w:val="es-ES"/>
        </w:rPr>
        <w:t>[indique el número de la cuenta]</w:t>
      </w:r>
      <w:r w:rsidRPr="00735EDA">
        <w:rPr>
          <w:rFonts w:ascii="Times New Roman" w:hAnsi="Times New Roman" w:cs="Times New Roman"/>
          <w:color w:val="000000" w:themeColor="text1"/>
          <w:lang w:val="es-ES"/>
        </w:rPr>
        <w:t xml:space="preserve"> </w:t>
      </w:r>
      <w:r w:rsidRPr="00735EDA">
        <w:rPr>
          <w:rFonts w:ascii="Times New Roman" w:hAnsi="Times New Roman" w:cs="Times New Roman"/>
          <w:lang w:val="es-ES"/>
        </w:rPr>
        <w:t xml:space="preserve">en </w:t>
      </w:r>
      <w:r w:rsidR="00D3717E" w:rsidRPr="00735EDA">
        <w:rPr>
          <w:rFonts w:ascii="Times New Roman" w:hAnsi="Times New Roman" w:cs="Times New Roman"/>
          <w:i/>
          <w:lang w:val="es-ES"/>
        </w:rPr>
        <w:t>[indique el nombre y la dirección del Banco del Postulante]</w:t>
      </w:r>
      <w:r w:rsidRPr="00735EDA">
        <w:rPr>
          <w:rFonts w:ascii="Times New Roman" w:hAnsi="Times New Roman" w:cs="Times New Roman"/>
          <w:i/>
          <w:lang w:val="es-ES"/>
        </w:rPr>
        <w:t>.</w:t>
      </w:r>
    </w:p>
    <w:p w14:paraId="3ED1689D" w14:textId="2E43CFF4" w:rsidR="003F60CA" w:rsidRPr="00735EDA" w:rsidRDefault="003F60CA" w:rsidP="003F60CA">
      <w:pPr>
        <w:pStyle w:val="NormalWeb"/>
        <w:jc w:val="both"/>
        <w:rPr>
          <w:rFonts w:ascii="Times New Roman" w:hAnsi="Times New Roman" w:cs="Times New Roman"/>
          <w:lang w:val="es-ES"/>
        </w:rPr>
      </w:pPr>
      <w:r w:rsidRPr="00735EDA">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735EDA">
        <w:rPr>
          <w:rFonts w:ascii="Times New Roman" w:hAnsi="Times New Roman" w:cs="Times New Roman"/>
          <w:lang w:val="es-ES" w:bidi="es-ES"/>
        </w:rPr>
        <w:t xml:space="preserve">Esta garantía vencerá a más tardar en el momento en que recibamos una copia del certificado de pago provisional </w:t>
      </w:r>
      <w:r w:rsidRPr="00735EDA">
        <w:rPr>
          <w:rFonts w:ascii="Times New Roman" w:hAnsi="Times New Roman" w:cs="Times New Roman"/>
          <w:lang w:val="es-ES"/>
        </w:rPr>
        <w:t>en el que se indique que se ha certificado para pago el noventa por ciento (90</w:t>
      </w:r>
      <w:r w:rsidR="00B322E2" w:rsidRPr="00735EDA">
        <w:rPr>
          <w:rFonts w:ascii="Times New Roman" w:hAnsi="Times New Roman" w:cs="Times New Roman"/>
          <w:lang w:val="es-ES"/>
        </w:rPr>
        <w:t>;</w:t>
      </w:r>
      <w:r w:rsidRPr="00735EDA">
        <w:rPr>
          <w:rFonts w:ascii="Times New Roman" w:hAnsi="Times New Roman" w:cs="Times New Roman"/>
          <w:lang w:val="es-ES"/>
        </w:rPr>
        <w:t xml:space="preserve">%) del Monto Contractual Aceptado, o bien el día </w:t>
      </w:r>
      <w:r w:rsidR="004232C3" w:rsidRPr="00735EDA">
        <w:rPr>
          <w:rFonts w:ascii="Times New Roman" w:hAnsi="Times New Roman" w:cs="Times New Roman"/>
          <w:i/>
          <w:lang w:val="es-ES"/>
        </w:rPr>
        <w:t>[indique el día]</w:t>
      </w:r>
      <w:r w:rsidRPr="00735EDA">
        <w:rPr>
          <w:rFonts w:ascii="Times New Roman" w:hAnsi="Times New Roman" w:cs="Times New Roman"/>
          <w:lang w:val="es-ES"/>
        </w:rPr>
        <w:t xml:space="preserve"> de </w:t>
      </w:r>
      <w:r w:rsidR="004232C3" w:rsidRPr="00735EDA">
        <w:rPr>
          <w:rFonts w:ascii="Times New Roman" w:hAnsi="Times New Roman" w:cs="Times New Roman"/>
          <w:i/>
          <w:lang w:val="es-ES"/>
        </w:rPr>
        <w:t>[indique el mes]</w:t>
      </w:r>
      <w:r w:rsidR="00D1230F" w:rsidRPr="00735EDA">
        <w:rPr>
          <w:rFonts w:ascii="Times New Roman" w:hAnsi="Times New Roman" w:cs="Times New Roman"/>
          <w:i/>
          <w:lang w:val="es-ES"/>
        </w:rPr>
        <w:t xml:space="preserve"> de</w:t>
      </w:r>
      <w:r w:rsidR="009D7D2A" w:rsidRPr="00735EDA">
        <w:rPr>
          <w:rFonts w:ascii="Times New Roman" w:hAnsi="Times New Roman" w:cs="Times New Roman"/>
          <w:i/>
          <w:lang w:val="es-ES"/>
        </w:rPr>
        <w:t xml:space="preserve"> </w:t>
      </w:r>
      <w:r w:rsidRPr="00735EDA">
        <w:rPr>
          <w:rFonts w:ascii="Times New Roman" w:hAnsi="Times New Roman" w:cs="Times New Roman"/>
          <w:lang w:val="es-ES"/>
        </w:rPr>
        <w:t>2</w:t>
      </w:r>
      <w:r w:rsidR="004232C3" w:rsidRPr="00735EDA">
        <w:rPr>
          <w:rFonts w:ascii="Times New Roman" w:hAnsi="Times New Roman" w:cs="Times New Roman"/>
          <w:i/>
          <w:lang w:val="es-ES"/>
        </w:rPr>
        <w:t>[indique el año]</w:t>
      </w:r>
      <w:r w:rsidRPr="00735EDA">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02A72A4D" w14:textId="4DFCC656" w:rsidR="003F60CA" w:rsidRPr="00735EDA" w:rsidRDefault="003F60CA" w:rsidP="003F60CA">
      <w:pPr>
        <w:pStyle w:val="NormalWeb"/>
        <w:spacing w:before="0" w:after="0"/>
        <w:jc w:val="both"/>
        <w:rPr>
          <w:rFonts w:ascii="Times New Roman" w:hAnsi="Times New Roman" w:cs="Times New Roman"/>
          <w:lang w:val="es-ES"/>
        </w:rPr>
      </w:pPr>
      <w:r w:rsidRPr="00735EDA">
        <w:rPr>
          <w:rFonts w:ascii="Times New Roman" w:hAnsi="Times New Roman" w:cs="Times New Roman"/>
          <w:lang w:val="es-ES"/>
        </w:rPr>
        <w:t xml:space="preserve">Esta garantía está sujeta a las Reglas Uniformes </w:t>
      </w:r>
      <w:r w:rsidRPr="00735EDA">
        <w:rPr>
          <w:rFonts w:ascii="Times New Roman"/>
          <w:lang w:val="es-ES"/>
        </w:rPr>
        <w:t>sobre Garant</w:t>
      </w:r>
      <w:r w:rsidRPr="00735EDA">
        <w:rPr>
          <w:rFonts w:ascii="Times New Roman"/>
          <w:lang w:val="es-ES"/>
        </w:rPr>
        <w:t>í</w:t>
      </w:r>
      <w:r w:rsidRPr="00735EDA">
        <w:rPr>
          <w:rFonts w:ascii="Times New Roman"/>
          <w:lang w:val="es-ES"/>
        </w:rPr>
        <w:t>as a Primer Requerimiento (URDG)</w:t>
      </w:r>
      <w:r w:rsidRPr="00735EDA">
        <w:rPr>
          <w:rFonts w:ascii="Times New Roman" w:hAnsi="Times New Roman" w:cs="Times New Roman"/>
          <w:lang w:val="es-ES"/>
        </w:rPr>
        <w:t>, revisión de 2010, publicación n.</w:t>
      </w:r>
      <w:r w:rsidRPr="00735EDA">
        <w:rPr>
          <w:rFonts w:ascii="Times New Roman" w:hAnsi="Times New Roman" w:cs="Times New Roman"/>
          <w:vertAlign w:val="superscript"/>
          <w:lang w:val="es-ES"/>
        </w:rPr>
        <w:t>o</w:t>
      </w:r>
      <w:r w:rsidRPr="00735EDA">
        <w:rPr>
          <w:rFonts w:ascii="Times New Roman" w:hAnsi="Times New Roman" w:cs="Times New Roman"/>
          <w:lang w:val="es-ES"/>
        </w:rPr>
        <w:t xml:space="preserve"> 758 de la Cámara de Comercio Internacional, con la salvedad de que, por la presente, la declaración justificativa en virtud del artículo 15 </w:t>
      </w:r>
      <w:r w:rsidR="005B04B4" w:rsidRPr="00735EDA">
        <w:rPr>
          <w:rFonts w:ascii="Times New Roman" w:hAnsi="Times New Roman" w:cs="Times New Roman"/>
          <w:lang w:val="es-ES"/>
        </w:rPr>
        <w:t>(</w:t>
      </w:r>
      <w:r w:rsidRPr="00735EDA">
        <w:rPr>
          <w:rFonts w:ascii="Times New Roman" w:hAnsi="Times New Roman" w:cs="Times New Roman"/>
          <w:lang w:val="es-ES"/>
        </w:rPr>
        <w:t>a) queda excluida.</w:t>
      </w:r>
    </w:p>
    <w:p w14:paraId="620E8897" w14:textId="77777777" w:rsidR="003F60CA" w:rsidRPr="00735EDA" w:rsidRDefault="003F60CA" w:rsidP="003F60CA">
      <w:pPr>
        <w:rPr>
          <w:lang w:val="es-ES"/>
        </w:rPr>
      </w:pPr>
    </w:p>
    <w:p w14:paraId="629AE0AC" w14:textId="77777777" w:rsidR="003F60CA" w:rsidRPr="00735EDA" w:rsidRDefault="003F60CA" w:rsidP="003F60CA">
      <w:pPr>
        <w:rPr>
          <w:lang w:val="es-ES"/>
        </w:rPr>
      </w:pPr>
      <w:r w:rsidRPr="00735EDA">
        <w:rPr>
          <w:lang w:val="es-ES"/>
        </w:rPr>
        <w:t xml:space="preserve">____________________ </w:t>
      </w:r>
      <w:r w:rsidRPr="00735EDA">
        <w:rPr>
          <w:lang w:val="es-ES"/>
        </w:rPr>
        <w:br/>
      </w:r>
      <w:r w:rsidRPr="00735EDA">
        <w:rPr>
          <w:i/>
          <w:lang w:val="es-ES"/>
        </w:rPr>
        <w:t>[firma(s)]</w:t>
      </w:r>
      <w:r w:rsidRPr="00735EDA">
        <w:rPr>
          <w:lang w:val="es-ES"/>
        </w:rPr>
        <w:t xml:space="preserve"> </w:t>
      </w:r>
    </w:p>
    <w:p w14:paraId="6AAA12D4" w14:textId="7D48187E" w:rsidR="003F60CA" w:rsidRPr="00735EDA" w:rsidRDefault="003F60CA" w:rsidP="003F60CA">
      <w:pPr>
        <w:rPr>
          <w:lang w:val="es-ES"/>
        </w:rPr>
      </w:pPr>
      <w:r w:rsidRPr="00735EDA">
        <w:rPr>
          <w:lang w:val="es-ES"/>
        </w:rPr>
        <w:br/>
      </w:r>
      <w:r w:rsidRPr="00735EDA">
        <w:rPr>
          <w:b/>
          <w:i/>
          <w:lang w:val="es-ES"/>
        </w:rPr>
        <w:t>Nota</w:t>
      </w:r>
      <w:r w:rsidR="00B322E2" w:rsidRPr="00735EDA">
        <w:rPr>
          <w:b/>
          <w:i/>
          <w:lang w:val="es-ES"/>
        </w:rPr>
        <w:t>:</w:t>
      </w:r>
      <w:r w:rsidRPr="00735EDA">
        <w:rPr>
          <w:b/>
          <w:i/>
          <w:lang w:val="es-ES"/>
        </w:rPr>
        <w:t xml:space="preserve"> Todo el texto que aparece en bastardilla (incluidas las notas de pie) se incluye para ayudar a completar este formulario y deberá omitirse en la versión definitiva.</w:t>
      </w:r>
    </w:p>
    <w:p w14:paraId="19A141E2" w14:textId="77777777" w:rsidR="003F60CA" w:rsidRPr="00735EDA" w:rsidRDefault="003F60CA" w:rsidP="003F60CA">
      <w:pPr>
        <w:rPr>
          <w:lang w:val="es-ES"/>
        </w:rPr>
      </w:pPr>
    </w:p>
    <w:p w14:paraId="5A694009" w14:textId="77777777" w:rsidR="00A3513E" w:rsidRPr="00735EDA" w:rsidRDefault="00A3513E" w:rsidP="00913AF7">
      <w:pPr>
        <w:jc w:val="center"/>
        <w:rPr>
          <w:i/>
          <w:szCs w:val="24"/>
          <w:lang w:val="es-ES"/>
        </w:rPr>
      </w:pPr>
    </w:p>
    <w:sectPr w:rsidR="00A3513E" w:rsidRPr="00735EDA" w:rsidSect="00A107D2">
      <w:headerReference w:type="even" r:id="rId63"/>
      <w:headerReference w:type="default" r:id="rId64"/>
      <w:headerReference w:type="first" r:id="rId65"/>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993BF" w14:textId="77777777" w:rsidR="00522DCB" w:rsidRDefault="00522DCB">
      <w:pPr>
        <w:spacing w:line="20" w:lineRule="exact"/>
        <w:rPr>
          <w:rFonts w:ascii="Courier New" w:hAnsi="Courier New"/>
        </w:rPr>
      </w:pPr>
    </w:p>
  </w:endnote>
  <w:endnote w:type="continuationSeparator" w:id="0">
    <w:p w14:paraId="102DC9BF" w14:textId="77777777" w:rsidR="00522DCB" w:rsidRDefault="00522DCB">
      <w:r>
        <w:rPr>
          <w:rFonts w:ascii="Courier New" w:hAnsi="Courier New"/>
        </w:rPr>
        <w:t xml:space="preserve"> </w:t>
      </w:r>
    </w:p>
  </w:endnote>
  <w:endnote w:type="continuationNotice" w:id="1">
    <w:p w14:paraId="137DED6B" w14:textId="77777777" w:rsidR="00522DCB" w:rsidRDefault="00522DCB">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94C7" w14:textId="77777777" w:rsidR="00225E6A" w:rsidRDefault="00225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AFB1" w14:textId="77777777" w:rsidR="00225E6A" w:rsidRDefault="00225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464F" w14:textId="77777777" w:rsidR="00225E6A" w:rsidRDefault="0022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A794" w14:textId="77777777" w:rsidR="00522DCB" w:rsidRDefault="00522DCB">
      <w:r>
        <w:rPr>
          <w:rFonts w:ascii="Courier New" w:hAnsi="Courier New"/>
        </w:rPr>
        <w:separator/>
      </w:r>
    </w:p>
  </w:footnote>
  <w:footnote w:type="continuationSeparator" w:id="0">
    <w:p w14:paraId="10041B6F" w14:textId="77777777" w:rsidR="00522DCB" w:rsidRDefault="00522DCB">
      <w:r>
        <w:continuationSeparator/>
      </w:r>
    </w:p>
  </w:footnote>
  <w:footnote w:id="1">
    <w:p w14:paraId="27E376F4" w14:textId="77777777" w:rsidR="0049034C" w:rsidRPr="009C0DAC" w:rsidRDefault="0049034C" w:rsidP="00AE1D93">
      <w:pPr>
        <w:pStyle w:val="FootnoteText"/>
        <w:rPr>
          <w:rFonts w:cs="Arial"/>
          <w:szCs w:val="18"/>
          <w:lang w:val="es-ES_tradnl"/>
        </w:rPr>
      </w:pPr>
      <w:r w:rsidRPr="009C0DAC">
        <w:rPr>
          <w:rStyle w:val="FootnoteReference"/>
          <w:rFonts w:cs="Arial"/>
          <w:szCs w:val="18"/>
          <w:lang w:val="es-ES_tradnl"/>
        </w:rPr>
        <w:footnoteRef/>
      </w:r>
      <w:r w:rsidRPr="009C0DAC">
        <w:rPr>
          <w:rFonts w:cs="Arial"/>
          <w:szCs w:val="18"/>
          <w:lang w:val="es-ES_tradnl"/>
        </w:rPr>
        <w:t xml:space="preserve"> </w:t>
      </w:r>
      <w:r w:rsidRPr="009C0DAC">
        <w:rPr>
          <w:rFonts w:cs="Arial"/>
          <w:szCs w:val="18"/>
          <w:lang w:val="es-ES_tradnl"/>
        </w:rPr>
        <w:tab/>
      </w:r>
      <w:r w:rsidRPr="009C0DAC">
        <w:rPr>
          <w:rFonts w:ascii="Times New Roman" w:hAnsi="Times New Roman"/>
          <w:szCs w:val="18"/>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5C572530" w14:textId="2407D91B" w:rsidR="0049034C" w:rsidRPr="00B0622B" w:rsidRDefault="0049034C" w:rsidP="00B0622B">
      <w:pPr>
        <w:pStyle w:val="FootnoteText"/>
        <w:tabs>
          <w:tab w:val="clear" w:pos="360"/>
        </w:tabs>
        <w:spacing w:after="0"/>
        <w:ind w:left="284" w:hanging="284"/>
        <w:rPr>
          <w:rFonts w:ascii="Times New Roman" w:hAnsi="Times New Roman"/>
          <w:sz w:val="16"/>
          <w:szCs w:val="16"/>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B0622B">
        <w:rPr>
          <w:rFonts w:ascii="Times New Roman" w:hAnsi="Times New Roman"/>
          <w:spacing w:val="-2"/>
          <w:sz w:val="16"/>
          <w:szCs w:val="16"/>
          <w:lang w:val="es-ES_tradnl"/>
        </w:rPr>
        <w:t>Reemplace por la palabra “contratos” cuando se llame a licitación en forma simultánea para varios contratos. Agregue un nuevo párrafo 3, y renumere los párrafos 3 a 8, con el siguiente texto</w:t>
      </w:r>
      <w:r>
        <w:rPr>
          <w:rFonts w:ascii="Times New Roman" w:hAnsi="Times New Roman"/>
          <w:spacing w:val="-2"/>
          <w:sz w:val="16"/>
          <w:szCs w:val="16"/>
          <w:lang w:val="es-ES_tradnl"/>
        </w:rPr>
        <w:t>:</w:t>
      </w:r>
      <w:r w:rsidRPr="00B0622B">
        <w:rPr>
          <w:rFonts w:ascii="Times New Roman" w:hAnsi="Times New Roman"/>
          <w:spacing w:val="-2"/>
          <w:sz w:val="16"/>
          <w:szCs w:val="16"/>
          <w:lang w:val="es-ES_tradnl"/>
        </w:rPr>
        <w:t xml:space="preserve"> “Los Licitantes pueden presentar una Oferta para uno o para varios contratos, conforme se indica en mayor detalle en el </w:t>
      </w:r>
      <w:r w:rsidR="009217FD">
        <w:rPr>
          <w:rFonts w:ascii="Times New Roman" w:hAnsi="Times New Roman"/>
          <w:spacing w:val="-2"/>
          <w:sz w:val="16"/>
          <w:szCs w:val="16"/>
          <w:lang w:val="es-ES_tradnl"/>
        </w:rPr>
        <w:t>documento de licitación</w:t>
      </w:r>
      <w:r w:rsidRPr="00B0622B">
        <w:rPr>
          <w:rFonts w:ascii="Times New Roman" w:hAnsi="Times New Roman"/>
          <w:spacing w:val="-2"/>
          <w:sz w:val="16"/>
          <w:szCs w:val="16"/>
          <w:lang w:val="es-ES_tradnl"/>
        </w:rPr>
        <w:t>. Los Licitantes que deseen ofrecer descuentos en caso de adjudicárseles más de un contrato podrán hacerlo, siempre que esos descuentos se incluyan en la Carta de la Oferta”.</w:t>
      </w:r>
    </w:p>
  </w:footnote>
  <w:footnote w:id="3">
    <w:p w14:paraId="163A8545" w14:textId="6F2BAE7D" w:rsidR="0049034C" w:rsidRPr="00B0622B" w:rsidRDefault="0049034C" w:rsidP="00B0622B">
      <w:pPr>
        <w:pStyle w:val="FootnoteText"/>
        <w:spacing w:after="40"/>
        <w:ind w:left="284" w:hanging="284"/>
        <w:rPr>
          <w:rFonts w:ascii="Times New Roman" w:hAnsi="Times New Roman"/>
          <w:sz w:val="16"/>
          <w:szCs w:val="16"/>
          <w:lang w:val="es-AR"/>
        </w:rPr>
      </w:pPr>
      <w:r w:rsidRPr="00B0622B">
        <w:rPr>
          <w:rStyle w:val="FootnoteReference"/>
          <w:rFonts w:ascii="Times New Roman" w:hAnsi="Times New Roman"/>
          <w:sz w:val="16"/>
          <w:szCs w:val="16"/>
        </w:rPr>
        <w:footnoteRef/>
      </w:r>
      <w:r w:rsidRPr="00B0622B">
        <w:rPr>
          <w:rFonts w:ascii="Times New Roman" w:hAnsi="Times New Roman"/>
          <w:sz w:val="16"/>
          <w:szCs w:val="16"/>
          <w:lang w:val="es-AR"/>
        </w:rPr>
        <w:t xml:space="preserve"> </w:t>
      </w:r>
      <w:r w:rsidRPr="00B0622B">
        <w:rPr>
          <w:rFonts w:ascii="Times New Roman" w:hAnsi="Times New Roman"/>
          <w:sz w:val="16"/>
          <w:szCs w:val="16"/>
          <w:lang w:val="es-AR"/>
        </w:rPr>
        <w:tab/>
      </w:r>
      <w:r w:rsidRPr="00B0622B">
        <w:rPr>
          <w:rFonts w:ascii="Times New Roman" w:hAnsi="Times New Roman"/>
          <w:spacing w:val="-2"/>
          <w:sz w:val="16"/>
          <w:szCs w:val="16"/>
          <w:lang w:val="es-ES_tradnl"/>
        </w:rPr>
        <w:t>Indique si corresponde</w:t>
      </w:r>
      <w:r>
        <w:rPr>
          <w:rFonts w:ascii="Times New Roman" w:hAnsi="Times New Roman"/>
          <w:spacing w:val="-2"/>
          <w:sz w:val="16"/>
          <w:szCs w:val="16"/>
          <w:lang w:val="es-ES_tradnl"/>
        </w:rPr>
        <w:t>:</w:t>
      </w:r>
      <w:r w:rsidRPr="00B0622B">
        <w:rPr>
          <w:rFonts w:ascii="Times New Roman" w:hAnsi="Times New Roman"/>
          <w:spacing w:val="-2"/>
          <w:sz w:val="16"/>
          <w:szCs w:val="16"/>
          <w:lang w:val="es-ES_tradnl"/>
        </w:rPr>
        <w:t xml:space="preserve"> “Este contrato será financiado en forma conjunta por </w:t>
      </w:r>
      <w:r w:rsidRPr="00B322E2">
        <w:rPr>
          <w:rFonts w:ascii="Times New Roman" w:hAnsi="Times New Roman"/>
          <w:i/>
          <w:iCs/>
          <w:spacing w:val="-2"/>
          <w:sz w:val="16"/>
          <w:szCs w:val="16"/>
          <w:lang w:val="es-ES_tradnl"/>
        </w:rPr>
        <w:t>[indique el nombre del organismo cofinanciador]</w:t>
      </w:r>
      <w:r w:rsidRPr="00B0622B">
        <w:rPr>
          <w:rFonts w:ascii="Times New Roman" w:hAnsi="Times New Roman"/>
          <w:spacing w:val="-2"/>
          <w:sz w:val="16"/>
          <w:szCs w:val="16"/>
          <w:lang w:val="es-ES_tradnl"/>
        </w:rPr>
        <w:t>. El proceso de licitación se regirá por las Regulaciones</w:t>
      </w:r>
      <w:r w:rsidRPr="00B0622B">
        <w:rPr>
          <w:rFonts w:ascii="Times New Roman" w:hAnsi="Times New Roman"/>
          <w:bCs/>
          <w:color w:val="000000" w:themeColor="text1"/>
          <w:sz w:val="16"/>
          <w:szCs w:val="16"/>
          <w:lang w:val="es-ES_tradnl"/>
        </w:rPr>
        <w:t xml:space="preserve"> </w:t>
      </w:r>
      <w:r w:rsidRPr="00B0622B">
        <w:rPr>
          <w:rFonts w:ascii="Times New Roman" w:hAnsi="Times New Roman"/>
          <w:spacing w:val="-2"/>
          <w:sz w:val="16"/>
          <w:szCs w:val="16"/>
          <w:lang w:val="es-ES_tradnl"/>
        </w:rPr>
        <w:t>de Adquisiciones del Banco Mundial”.</w:t>
      </w:r>
    </w:p>
  </w:footnote>
  <w:footnote w:id="4">
    <w:p w14:paraId="5E1771F2" w14:textId="20873EEF" w:rsidR="0049034C" w:rsidRPr="007D0A3D" w:rsidRDefault="0049034C" w:rsidP="00B0622B">
      <w:pPr>
        <w:pStyle w:val="EndnoteText"/>
        <w:spacing w:after="40"/>
        <w:ind w:left="284" w:hanging="284"/>
        <w:jc w:val="both"/>
        <w:rPr>
          <w:spacing w:val="-2"/>
          <w:lang w:val="es-AR"/>
        </w:rPr>
      </w:pPr>
      <w:r w:rsidRPr="00B0622B">
        <w:rPr>
          <w:rStyle w:val="FootnoteReference"/>
          <w:sz w:val="16"/>
          <w:szCs w:val="16"/>
        </w:rPr>
        <w:footnoteRef/>
      </w:r>
      <w:r w:rsidRPr="00B0622B">
        <w:rPr>
          <w:sz w:val="16"/>
          <w:szCs w:val="16"/>
          <w:lang w:val="es-AR"/>
        </w:rPr>
        <w:t xml:space="preserve"> Debe incluirse una breve descripción del tipo de Servicio de Gestión, incluidas la cantidad, la ubicación, el período de entrega y toda otra información necesaria para que los Licitantes potenciales decidan si responderán o no a la Solicitud de Ofertas.</w:t>
      </w:r>
      <w:r w:rsidRPr="007D0A3D">
        <w:rPr>
          <w:spacing w:val="-2"/>
          <w:lang w:val="es-AR"/>
        </w:rPr>
        <w:t xml:space="preserve"> </w:t>
      </w:r>
    </w:p>
  </w:footnote>
  <w:footnote w:id="5">
    <w:p w14:paraId="447B2E80" w14:textId="77777777" w:rsidR="0049034C" w:rsidRPr="00BC3429" w:rsidRDefault="0049034C" w:rsidP="00DD0DB5">
      <w:pPr>
        <w:pStyle w:val="FootnoteText"/>
        <w:spacing w:after="40"/>
        <w:rPr>
          <w:rFonts w:ascii="Times New Roman" w:hAnsi="Times New Roman"/>
          <w:spacing w:val="-2"/>
          <w:sz w:val="16"/>
          <w:szCs w:val="16"/>
          <w:lang w:val="es-AR"/>
        </w:rPr>
      </w:pPr>
      <w:r w:rsidRPr="00BC3429">
        <w:rPr>
          <w:rStyle w:val="FootnoteReference"/>
          <w:rFonts w:ascii="Times New Roman" w:hAnsi="Times New Roman"/>
          <w:spacing w:val="-3"/>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La oficina encargada de responder consultas y emitir el documento de Licitación puede o no ser la misma oficina en la que se presentan las Ofertas.</w:t>
      </w:r>
    </w:p>
  </w:footnote>
  <w:footnote w:id="6">
    <w:p w14:paraId="44B3B952" w14:textId="5ABD6430" w:rsidR="0049034C" w:rsidRPr="00BC3429" w:rsidRDefault="0049034C"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 xml:space="preserve">El cargo que se cobre solo debe ser nominal para cubrir los costos de reproducción y envío por correo. Se considera adecuado un monto entre USD 50 y </w:t>
      </w:r>
      <w:r>
        <w:rPr>
          <w:rFonts w:ascii="Times New Roman" w:hAnsi="Times New Roman"/>
          <w:spacing w:val="-2"/>
          <w:sz w:val="16"/>
          <w:szCs w:val="16"/>
          <w:lang w:val="es-ES_tradnl"/>
        </w:rPr>
        <w:br/>
      </w:r>
      <w:r w:rsidRPr="00BC3429">
        <w:rPr>
          <w:rFonts w:ascii="Times New Roman" w:hAnsi="Times New Roman"/>
          <w:spacing w:val="-2"/>
          <w:sz w:val="16"/>
          <w:szCs w:val="16"/>
          <w:lang w:val="es-ES_tradnl"/>
        </w:rPr>
        <w:t>USD 300, o su equivalente</w:t>
      </w:r>
      <w:r w:rsidRPr="00BC3429">
        <w:rPr>
          <w:rFonts w:ascii="Times New Roman" w:hAnsi="Times New Roman"/>
          <w:spacing w:val="-2"/>
          <w:sz w:val="16"/>
          <w:szCs w:val="16"/>
          <w:lang w:val="es-AR"/>
        </w:rPr>
        <w:t>.</w:t>
      </w:r>
    </w:p>
  </w:footnote>
  <w:footnote w:id="7">
    <w:p w14:paraId="3DD949F1" w14:textId="56AD21F8" w:rsidR="0049034C" w:rsidRPr="00BC3429" w:rsidRDefault="0049034C"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Por </w:t>
      </w:r>
      <w:r w:rsidRPr="00BC3429">
        <w:rPr>
          <w:rFonts w:ascii="Times New Roman" w:hAnsi="Times New Roman"/>
          <w:spacing w:val="-2"/>
          <w:sz w:val="16"/>
          <w:szCs w:val="16"/>
          <w:lang w:val="es-ES_tradnl"/>
        </w:rPr>
        <w:t>ejemplo, un cheque de gerencia, un depósito directo en un número de cuenta especificado, etcétera.</w:t>
      </w:r>
    </w:p>
  </w:footnote>
  <w:footnote w:id="8">
    <w:p w14:paraId="53F68382" w14:textId="77777777" w:rsidR="0049034C" w:rsidRPr="00BC3429" w:rsidRDefault="0049034C" w:rsidP="00DD0DB5">
      <w:pPr>
        <w:pStyle w:val="FootnoteText"/>
        <w:spacing w:after="40"/>
        <w:rPr>
          <w:rFonts w:ascii="Times New Roman" w:hAnsi="Times New Roman"/>
          <w:spacing w:val="-2"/>
          <w:sz w:val="16"/>
          <w:szCs w:val="16"/>
          <w:lang w:val="es-AR"/>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331FEDB7" w14:textId="6CF6175F" w:rsidR="0049034C" w:rsidRPr="00BC3429" w:rsidRDefault="0049034C" w:rsidP="00DD0DB5">
      <w:pPr>
        <w:pStyle w:val="FootnoteText"/>
        <w:spacing w:after="0"/>
        <w:rPr>
          <w:rFonts w:ascii="Times New Roman" w:hAnsi="Times New Roman"/>
          <w:sz w:val="16"/>
          <w:szCs w:val="16"/>
          <w:lang w:val="es-ES_tradnl"/>
        </w:rPr>
      </w:pPr>
      <w:r w:rsidRPr="00BC3429">
        <w:rPr>
          <w:rFonts w:ascii="Times New Roman" w:hAnsi="Times New Roman"/>
          <w:spacing w:val="-2"/>
          <w:sz w:val="16"/>
          <w:szCs w:val="16"/>
        </w:rPr>
        <w:footnoteRef/>
      </w:r>
      <w:r w:rsidRPr="00BC3429">
        <w:rPr>
          <w:rFonts w:ascii="Times New Roman" w:hAnsi="Times New Roman"/>
          <w:spacing w:val="-2"/>
          <w:sz w:val="16"/>
          <w:szCs w:val="16"/>
          <w:lang w:val="es-AR"/>
        </w:rPr>
        <w:t xml:space="preserve"> </w:t>
      </w:r>
      <w:r w:rsidRPr="00BC3429">
        <w:rPr>
          <w:rFonts w:ascii="Times New Roman" w:hAnsi="Times New Roman"/>
          <w:spacing w:val="-2"/>
          <w:sz w:val="16"/>
          <w:szCs w:val="16"/>
          <w:lang w:val="es-AR"/>
        </w:rPr>
        <w:tab/>
      </w:r>
      <w:r w:rsidRPr="00BC3429">
        <w:rPr>
          <w:rFonts w:ascii="Times New Roman" w:hAnsi="Times New Roman"/>
          <w:spacing w:val="-2"/>
          <w:sz w:val="16"/>
          <w:szCs w:val="16"/>
          <w:lang w:val="es-ES_tradnl"/>
        </w:rPr>
        <w:t xml:space="preserve">Reemplace por la dirección indicada para la presentación de Ofertas si no es la misma dirección que se indica para las consultas y la emisión del </w:t>
      </w:r>
      <w:r w:rsidR="009217FD">
        <w:rPr>
          <w:rFonts w:ascii="Times New Roman" w:hAnsi="Times New Roman"/>
          <w:spacing w:val="-2"/>
          <w:sz w:val="16"/>
          <w:szCs w:val="16"/>
          <w:lang w:val="es-ES_tradnl"/>
        </w:rPr>
        <w:t>documento de licitación</w:t>
      </w:r>
      <w:r w:rsidRPr="00BC3429">
        <w:rPr>
          <w:rFonts w:ascii="Times New Roman" w:hAnsi="Times New Roman"/>
          <w:spacing w:val="-2"/>
          <w:sz w:val="16"/>
          <w:szCs w:val="16"/>
          <w:lang w:val="es-ES_tradnl"/>
        </w:rPr>
        <w:t>.</w:t>
      </w:r>
    </w:p>
    <w:p w14:paraId="6AEF5700" w14:textId="77777777" w:rsidR="0049034C" w:rsidRPr="0042585C" w:rsidRDefault="0049034C" w:rsidP="00DD0DB5">
      <w:pPr>
        <w:pStyle w:val="FootnoteText"/>
        <w:spacing w:after="40"/>
        <w:rPr>
          <w:rFonts w:ascii="Times New Roman" w:hAnsi="Times New Roman"/>
          <w:spacing w:val="-2"/>
          <w:sz w:val="16"/>
          <w:szCs w:val="16"/>
          <w:lang w:val="es-ES_tradnl"/>
        </w:rPr>
      </w:pPr>
    </w:p>
  </w:footnote>
  <w:footnote w:id="10">
    <w:p w14:paraId="7AE98CD0" w14:textId="5179C093" w:rsidR="0049034C" w:rsidRPr="00840621" w:rsidRDefault="0049034C" w:rsidP="00CC0E6D">
      <w:pPr>
        <w:pStyle w:val="FootnoteText"/>
        <w:tabs>
          <w:tab w:val="clear" w:pos="360"/>
          <w:tab w:val="left" w:pos="0"/>
        </w:tabs>
        <w:ind w:left="426"/>
        <w:rPr>
          <w:rFonts w:ascii="Times New Roman" w:hAnsi="Times New Roman"/>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A fin de disipar toda duda al respecto, la inelegibilidad de una parte sancionada en relación con la adjudicación de un contrato implica, entre otras cosas, que la empresa o persona no podrá</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presentar una solicitud de precalificación, </w:t>
      </w:r>
      <w:r>
        <w:rPr>
          <w:rFonts w:ascii="Times New Roman" w:hAnsi="Times New Roman"/>
          <w:lang w:val="es-AR"/>
        </w:rPr>
        <w:t xml:space="preserve">selección inicial, </w:t>
      </w:r>
      <w:r w:rsidRPr="00840621">
        <w:rPr>
          <w:rFonts w:ascii="Times New Roman" w:hAnsi="Times New Roman"/>
          <w:lang w:val="es-AR"/>
        </w:rPr>
        <w:t xml:space="preserve">expresar interés en una consultoría, y participar en una licitación, ya sea directamente o en calidad de subcontratista nominado, consultor nominado, fabricante o proveedor nominado, o prestador de servicios nominado, con respecto a dicho contrato, ni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firmar una enmienda mediante la cual se introduzca una modificación sustancial en cualquier contrato existente.</w:t>
      </w:r>
    </w:p>
  </w:footnote>
  <w:footnote w:id="11">
    <w:p w14:paraId="6CCC0477" w14:textId="3F5FFA9E" w:rsidR="0049034C" w:rsidRPr="00840621" w:rsidRDefault="0049034C" w:rsidP="00DD0DB5">
      <w:pPr>
        <w:pStyle w:val="FootnoteText"/>
        <w:rPr>
          <w:rFonts w:ascii="Times New Roman" w:hAnsi="Times New Roman"/>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Un subcontratista nominado, consultor nominado, fabricante o proveedor nominado, o prestador de servicios nominado (se utilizan diferentes nombres según el documento de licitación del que se trate) es aquel que</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rFonts w:ascii="Times New Roman" w:hAnsi="Times New Roman"/>
          <w:lang w:val="es-AR"/>
        </w:rPr>
        <w:t>(</w:t>
      </w:r>
      <w:r w:rsidRPr="00840621">
        <w:rPr>
          <w:rFonts w:ascii="Times New Roman" w:hAnsi="Times New Roman"/>
          <w:lang w:val="es-AR"/>
        </w:rPr>
        <w:t xml:space="preserve">ii) ha sido designado por el Prestatario. </w:t>
      </w:r>
    </w:p>
  </w:footnote>
  <w:footnote w:id="12">
    <w:p w14:paraId="69D441A3" w14:textId="29DDFE43" w:rsidR="0049034C" w:rsidRPr="00E93F27" w:rsidRDefault="0049034C" w:rsidP="00840621">
      <w:pPr>
        <w:pStyle w:val="FootnoteText"/>
        <w:tabs>
          <w:tab w:val="clear" w:pos="360"/>
        </w:tabs>
        <w:ind w:left="425" w:hanging="425"/>
        <w:rPr>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w:t>
      </w:r>
      <w:r>
        <w:rPr>
          <w:rFonts w:ascii="Times New Roman" w:hAnsi="Times New Roman"/>
          <w:lang w:val="es-AR"/>
        </w:rPr>
        <w:t>;;</w:t>
      </w:r>
      <w:r w:rsidRPr="00840621">
        <w:rPr>
          <w:rFonts w:ascii="Times New Roman" w:hAnsi="Times New Roman"/>
          <w:lang w:val="es-AR"/>
        </w:rPr>
        <w:t xml:space="preserve"> acceder a cualquier otro tipo de documentos, datos o información (ya sea en formato impreso o electrónico) que se considere pertinente para la investigación/auditoría, examinarlos y hacer las copias que corresponda</w:t>
      </w:r>
      <w:r>
        <w:rPr>
          <w:rFonts w:ascii="Times New Roman" w:hAnsi="Times New Roman"/>
          <w:lang w:val="es-AR"/>
        </w:rPr>
        <w:t>;;</w:t>
      </w:r>
      <w:r w:rsidRPr="00840621">
        <w:rPr>
          <w:rFonts w:ascii="Times New Roman" w:hAnsi="Times New Roman"/>
          <w:lang w:val="es-AR"/>
        </w:rPr>
        <w:t xml:space="preserve"> entrevistar al personal y otras personas</w:t>
      </w:r>
      <w:r>
        <w:rPr>
          <w:rFonts w:ascii="Times New Roman" w:hAnsi="Times New Roman"/>
          <w:lang w:val="es-AR"/>
        </w:rPr>
        <w:t>;;</w:t>
      </w:r>
      <w:r w:rsidRPr="00840621">
        <w:rPr>
          <w:rFonts w:ascii="Times New Roman" w:hAnsi="Times New Roman"/>
          <w:lang w:val="es-AR"/>
        </w:rPr>
        <w:t xml:space="preserve"> realizar inspecciones físicas y visitas al emplazamiento, y someter la información a la verificación de terceros.</w:t>
      </w:r>
    </w:p>
  </w:footnote>
  <w:footnote w:id="13">
    <w:p w14:paraId="0EE70686" w14:textId="5F9CFBDF" w:rsidR="0049034C" w:rsidRPr="00840621" w:rsidRDefault="0049034C" w:rsidP="00A107D2">
      <w:pPr>
        <w:pStyle w:val="FootnoteText"/>
        <w:rPr>
          <w:rFonts w:ascii="Times New Roman" w:hAnsi="Times New Roman"/>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A fin de disipar toda duda al respecto, la inelegibilidad de una parte sancionada en relación con la adjudicación de un contrato implica, entre otras cosas, que la empresa o persona no podrá</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presentar una solicitud de precalificación, </w:t>
      </w:r>
      <w:r>
        <w:rPr>
          <w:rFonts w:ascii="Times New Roman" w:hAnsi="Times New Roman"/>
          <w:lang w:val="es-AR"/>
        </w:rPr>
        <w:t xml:space="preserve">selección inicial, </w:t>
      </w:r>
      <w:r w:rsidRPr="00840621">
        <w:rPr>
          <w:rFonts w:ascii="Times New Roman" w:hAnsi="Times New Roman"/>
          <w:lang w:val="es-AR"/>
        </w:rPr>
        <w:t xml:space="preserve">expresar interés en una consultoría, y participar en una licitación, ya sea directamente o en calidad de subcontratista nominado, consultor nominado, fabricante o proveedor nominado, o prestador de servicios nominado, con respecto a dicho contrato, ni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firmar una enmienda mediante la cual se introduzca una modificación sustancial en cualquier contrato existente.</w:t>
      </w:r>
    </w:p>
  </w:footnote>
  <w:footnote w:id="14">
    <w:p w14:paraId="4FF20344" w14:textId="19CBD405" w:rsidR="0049034C" w:rsidRPr="005A473A" w:rsidRDefault="0049034C" w:rsidP="00A107D2">
      <w:pPr>
        <w:pStyle w:val="FootnoteText"/>
        <w:rPr>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Un subcontratista nominado, consultor nominado, fabricante o proveedor nominado, o prestador de servicios nominado (se utilizan diferentes nombres según el documento de licitación del que se trate) es aquel que</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ha sido incluido por el licitante en su solicitud de precalificación u oferta por aportar experiencia y conocimientos técnicos específicos y esenciales que permiten al licitante cumplir con los requisitos de calificación para la oferta particular, o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 xml:space="preserve">ha sido designado por el Prestatario. </w:t>
      </w:r>
    </w:p>
  </w:footnote>
  <w:footnote w:id="15">
    <w:p w14:paraId="12743793" w14:textId="5E6757C4" w:rsidR="0049034C" w:rsidRPr="005A473A" w:rsidRDefault="0049034C" w:rsidP="00A9163C">
      <w:pPr>
        <w:pStyle w:val="FootnoteText"/>
        <w:tabs>
          <w:tab w:val="clear" w:pos="360"/>
        </w:tabs>
        <w:ind w:left="142" w:hanging="142"/>
        <w:rPr>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w:t>
      </w:r>
      <w:r>
        <w:rPr>
          <w:rFonts w:ascii="Times New Roman" w:hAnsi="Times New Roman"/>
          <w:lang w:val="es-AR"/>
        </w:rPr>
        <w:t>;</w:t>
      </w:r>
      <w:r w:rsidRPr="00840621">
        <w:rPr>
          <w:rFonts w:ascii="Times New Roman" w:hAnsi="Times New Roman"/>
          <w:lang w:val="es-AR"/>
        </w:rPr>
        <w:t xml:space="preserve"> acceder a cualquier otro tipo de documentos, datos o información (ya sea en formato impreso o electrónico) que se considere pertinente para la investigación/auditoría, examinarlos y hacer las copias que corresponda</w:t>
      </w:r>
      <w:r>
        <w:rPr>
          <w:rFonts w:ascii="Times New Roman" w:hAnsi="Times New Roman"/>
          <w:lang w:val="es-AR"/>
        </w:rPr>
        <w:t>;</w:t>
      </w:r>
      <w:r w:rsidRPr="00840621">
        <w:rPr>
          <w:rFonts w:ascii="Times New Roman" w:hAnsi="Times New Roman"/>
          <w:lang w:val="es-AR"/>
        </w:rPr>
        <w:t xml:space="preserve"> entrevistar al personal y otras personas</w:t>
      </w:r>
      <w:r>
        <w:rPr>
          <w:rFonts w:ascii="Times New Roman" w:hAnsi="Times New Roman"/>
          <w:lang w:val="es-AR"/>
        </w:rPr>
        <w:t>;</w:t>
      </w:r>
      <w:r w:rsidRPr="00840621">
        <w:rPr>
          <w:rFonts w:ascii="Times New Roman" w:hAnsi="Times New Roman"/>
          <w:lang w:val="es-AR"/>
        </w:rPr>
        <w:t xml:space="preserve"> realizar inspecciones físicas y visitas al emplazamiento, y someter la información a la verificación de terceros.</w:t>
      </w:r>
    </w:p>
  </w:footnote>
  <w:footnote w:id="16">
    <w:p w14:paraId="0F84BD26" w14:textId="77777777" w:rsidR="0049034C" w:rsidRPr="005B04B4" w:rsidRDefault="0049034C" w:rsidP="004B22A4">
      <w:pPr>
        <w:pStyle w:val="FootnoteText"/>
        <w:rPr>
          <w:rFonts w:ascii="Times New Roman" w:hAnsi="Times New Roman"/>
          <w:i/>
          <w:szCs w:val="18"/>
          <w:lang w:val="es-ES_tradnl"/>
        </w:rPr>
      </w:pPr>
      <w:r w:rsidRPr="009C0DAC">
        <w:rPr>
          <w:rStyle w:val="FootnoteReference"/>
          <w:rFonts w:ascii="Times New Roman" w:hAnsi="Times New Roman"/>
          <w:i/>
          <w:sz w:val="20"/>
          <w:lang w:val="es-ES_tradnl"/>
        </w:rPr>
        <w:t>1</w:t>
      </w:r>
      <w:r w:rsidRPr="005B04B4">
        <w:rPr>
          <w:rFonts w:ascii="Times New Roman" w:hAnsi="Times New Roman"/>
          <w:i/>
          <w:szCs w:val="18"/>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17">
    <w:p w14:paraId="72591DDD" w14:textId="6E6BFA4C" w:rsidR="0049034C" w:rsidRPr="005B04B4" w:rsidRDefault="0049034C" w:rsidP="004B22A4">
      <w:pPr>
        <w:pStyle w:val="FootnoteText"/>
        <w:rPr>
          <w:rFonts w:ascii="Times New Roman" w:hAnsi="Times New Roman"/>
          <w:i/>
          <w:iCs/>
          <w:szCs w:val="18"/>
          <w:lang w:val="es-ES_tradnl"/>
        </w:rPr>
      </w:pPr>
      <w:r w:rsidRPr="005B04B4">
        <w:rPr>
          <w:rStyle w:val="FootnoteReference"/>
          <w:rFonts w:ascii="Times New Roman" w:hAnsi="Times New Roman"/>
          <w:i/>
          <w:szCs w:val="18"/>
          <w:lang w:val="es-ES_tradnl"/>
        </w:rPr>
        <w:t>2</w:t>
      </w:r>
      <w:r w:rsidRPr="005B04B4">
        <w:rPr>
          <w:rFonts w:ascii="Times New Roman" w:hAnsi="Times New Roman"/>
          <w:i/>
          <w:szCs w:val="18"/>
          <w:lang w:val="es-ES_tradnl"/>
        </w:rPr>
        <w:tab/>
        <w:t>Indique la fecha que sea 28 días después de la fecha de extinción prevista. El Contratante deberá tener en cuenta que en caso de prórroga de esta fecha para la terminación del Contrato, tendrá que solicitar al garante una prórroga de esta garantía</w:t>
      </w:r>
      <w:r w:rsidRPr="005B04B4">
        <w:rPr>
          <w:rFonts w:ascii="Times New Roman" w:hAnsi="Times New Roman"/>
          <w:i/>
          <w:iCs/>
          <w:szCs w:val="18"/>
          <w:lang w:val="es-ES_tradnl"/>
        </w:rPr>
        <w:t>. Dicha solicitud deberá cursarse por escrito y antes de la fecha de vencimiento estipulada en la garantía. Al preparar esta garantía, el Contratante podría considerar agregar el siguiente texto en el formulario, al final del penúltimo párrafo</w:t>
      </w:r>
      <w:r>
        <w:rPr>
          <w:rFonts w:ascii="Times New Roman" w:hAnsi="Times New Roman"/>
          <w:i/>
          <w:iCs/>
          <w:szCs w:val="18"/>
          <w:lang w:val="es-ES_tradnl"/>
        </w:rPr>
        <w:t>:</w:t>
      </w:r>
      <w:r w:rsidRPr="005B04B4">
        <w:rPr>
          <w:rFonts w:ascii="Times New Roman" w:hAnsi="Times New Roman"/>
          <w:i/>
          <w:iCs/>
          <w:szCs w:val="18"/>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18">
    <w:p w14:paraId="5FDB96ED" w14:textId="77777777" w:rsidR="0049034C" w:rsidRPr="009C0DAC" w:rsidRDefault="0049034C" w:rsidP="003F60CA">
      <w:pPr>
        <w:pStyle w:val="FootnoteText"/>
        <w:rPr>
          <w:rFonts w:ascii="Times New Roman" w:hAnsi="Times New Roman"/>
          <w:sz w:val="20"/>
          <w:lang w:val="es-ES_tradnl"/>
        </w:rPr>
      </w:pPr>
      <w:r w:rsidRPr="009C0DAC">
        <w:rPr>
          <w:rStyle w:val="FootnoteReference"/>
          <w:rFonts w:ascii="Times New Roman" w:hAnsi="Times New Roman"/>
          <w:sz w:val="20"/>
          <w:lang w:val="es-ES_tradnl"/>
        </w:rPr>
        <w:t>1</w:t>
      </w:r>
      <w:r w:rsidRPr="009C0DAC">
        <w:rPr>
          <w:rFonts w:ascii="Times New Roman" w:hAnsi="Times New Roman"/>
          <w:sz w:val="20"/>
          <w:lang w:val="es-ES_tradnl"/>
        </w:rPr>
        <w:tab/>
      </w:r>
      <w:r w:rsidRPr="009C0DAC">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E9F8" w14:textId="77777777" w:rsidR="0049034C" w:rsidRDefault="0049034C"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775C33C" w14:textId="77777777" w:rsidR="0049034C" w:rsidRPr="00973157" w:rsidRDefault="0049034C" w:rsidP="00973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D417" w14:textId="406B27E9"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1E2E66AD" w14:textId="77777777" w:rsidR="0049034C" w:rsidRDefault="0049034C" w:rsidP="00E920E8">
    <w:pPr>
      <w:pStyle w:val="Header"/>
      <w:tabs>
        <w:tab w:val="right" w:pos="10080"/>
      </w:tabs>
      <w:ind w:right="-1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8555" w14:textId="78A864CD" w:rsidR="0049034C" w:rsidRDefault="0049034C" w:rsidP="009A1189">
    <w:pPr>
      <w:pStyle w:val="Header"/>
      <w:tabs>
        <w:tab w:val="right" w:pos="1008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2816" w14:textId="77777777" w:rsidR="0049034C" w:rsidRDefault="0049034C" w:rsidP="001F229E">
    <w:pPr>
      <w:pStyle w:val="Header"/>
      <w:tabs>
        <w:tab w:val="right" w:pos="9720"/>
      </w:tabs>
      <w:ind w:right="-1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8BAE" w14:textId="77777777" w:rsidR="0049034C" w:rsidRPr="00201E3E" w:rsidRDefault="0049034C" w:rsidP="00201E3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E789" w14:textId="77777777" w:rsidR="0049034C" w:rsidRDefault="0049034C"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BDBC" w14:textId="7AC4D83B"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 - </w:t>
    </w:r>
    <w:r w:rsidRPr="00EA3294">
      <w:rPr>
        <w:lang w:val="es-AR"/>
      </w:rPr>
      <w:t>Instrucciones a los Licitantes (IAL)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33</w:t>
    </w:r>
    <w:r>
      <w:rPr>
        <w:rStyle w:val="PageNumber"/>
      </w:rPr>
      <w:fldChar w:fldCharType="end"/>
    </w:r>
  </w:p>
  <w:p w14:paraId="1DFEA65F" w14:textId="77777777" w:rsidR="0049034C" w:rsidRPr="00EA3294" w:rsidRDefault="0049034C" w:rsidP="00E920E8">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8125" w14:textId="089CBA57" w:rsidR="0049034C" w:rsidRPr="00EA3294" w:rsidRDefault="0049034C" w:rsidP="00E920E8">
    <w:pPr>
      <w:pStyle w:val="Header"/>
      <w:pBdr>
        <w:bottom w:val="single" w:sz="8" w:space="1" w:color="000000"/>
      </w:pBdr>
      <w:tabs>
        <w:tab w:val="right" w:pos="9720"/>
      </w:tabs>
      <w:rPr>
        <w:lang w:val="es-AR"/>
      </w:rPr>
    </w:pPr>
    <w:r w:rsidRPr="00EA3294">
      <w:rPr>
        <w:lang w:val="es-AR"/>
      </w:rPr>
      <w:t>Sección I</w:t>
    </w:r>
    <w:r>
      <w:rPr>
        <w:lang w:val="es-AR"/>
      </w:rPr>
      <w:t xml:space="preserve"> - </w:t>
    </w:r>
    <w:r w:rsidRPr="00EA3294">
      <w:rPr>
        <w:lang w:val="es-AR"/>
      </w:rPr>
      <w:t>Instrucciones a los Licitantes (IAL)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1</w:t>
    </w:r>
    <w:r>
      <w:rPr>
        <w:rStyle w:val="PageNumber"/>
      </w:rPr>
      <w:fldChar w:fldCharType="end"/>
    </w:r>
  </w:p>
  <w:p w14:paraId="60F2578F" w14:textId="77777777" w:rsidR="0049034C" w:rsidRPr="00EA3294" w:rsidRDefault="0049034C" w:rsidP="00E920E8">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385C" w14:textId="77777777" w:rsidR="0049034C" w:rsidRDefault="0049034C"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5046" w14:textId="3FC6AE96"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II - </w:t>
    </w:r>
    <w:r w:rsidRPr="00EA3294">
      <w:rPr>
        <w:lang w:val="es-AR"/>
      </w:rPr>
      <w:t>Datos de la Licitación (DDL)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41</w:t>
    </w:r>
    <w:r>
      <w:rPr>
        <w:rStyle w:val="PageNumber"/>
      </w:rPr>
      <w:fldChar w:fldCharType="end"/>
    </w:r>
  </w:p>
  <w:p w14:paraId="2CB27698" w14:textId="77777777" w:rsidR="0049034C" w:rsidRPr="00EA3294" w:rsidRDefault="0049034C" w:rsidP="00E920E8">
    <w:pPr>
      <w:pStyle w:val="Heade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B9C2" w14:textId="0ED33FAC"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II - </w:t>
    </w:r>
    <w:r w:rsidRPr="00EA3294">
      <w:rPr>
        <w:lang w:val="es-AR"/>
      </w:rPr>
      <w:t>Datos de la Licitación (DDL)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34</w:t>
    </w:r>
    <w:r>
      <w:rPr>
        <w:rStyle w:val="PageNumber"/>
      </w:rPr>
      <w:fldChar w:fldCharType="end"/>
    </w:r>
  </w:p>
  <w:p w14:paraId="1B890479" w14:textId="77777777" w:rsidR="0049034C" w:rsidRPr="00EA3294" w:rsidRDefault="0049034C" w:rsidP="00E920E8">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92E4" w14:textId="77777777" w:rsidR="0049034C" w:rsidRDefault="0049034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AA00B39" w14:textId="77777777" w:rsidR="0049034C" w:rsidRDefault="0049034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4291" w14:textId="77777777" w:rsidR="0049034C" w:rsidRDefault="0049034C">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33C4" w14:textId="21063F13" w:rsidR="0049034C" w:rsidRPr="00EA3294" w:rsidRDefault="0049034C" w:rsidP="00E920E8">
    <w:pPr>
      <w:pStyle w:val="Header"/>
      <w:pBdr>
        <w:bottom w:val="single" w:sz="8" w:space="1" w:color="000000"/>
      </w:pBdr>
      <w:tabs>
        <w:tab w:val="right" w:pos="9720"/>
      </w:tabs>
      <w:rPr>
        <w:lang w:val="es-AR"/>
      </w:rPr>
    </w:pPr>
    <w:r w:rsidRPr="00EA3294">
      <w:rPr>
        <w:lang w:val="es-AR"/>
      </w:rPr>
      <w:t>Sección III</w:t>
    </w:r>
    <w:r>
      <w:rPr>
        <w:lang w:val="es-AR"/>
      </w:rPr>
      <w:t xml:space="preserve"> - </w:t>
    </w:r>
    <w:r w:rsidRPr="00EA3294">
      <w:rPr>
        <w:lang w:val="es-AR"/>
      </w:rPr>
      <w:t xml:space="preserve">Criterios de </w:t>
    </w:r>
    <w:r>
      <w:rPr>
        <w:lang w:val="es-AR"/>
      </w:rPr>
      <w:t xml:space="preserve">Evaluación y Calificación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44</w:t>
    </w:r>
    <w:r>
      <w:rPr>
        <w:rStyle w:val="PageNumber"/>
      </w:rPr>
      <w:fldChar w:fldCharType="end"/>
    </w:r>
  </w:p>
  <w:p w14:paraId="640AAA03" w14:textId="77777777" w:rsidR="0049034C" w:rsidRPr="00EA3294" w:rsidRDefault="0049034C">
    <w:pPr>
      <w:pStyle w:val="Header"/>
      <w:tabs>
        <w:tab w:val="right" w:pos="9720"/>
      </w:tabs>
      <w:ind w:right="-36"/>
      <w:jc w:val="left"/>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D8A8" w14:textId="12BDE508" w:rsidR="0049034C" w:rsidRPr="00EA3294" w:rsidRDefault="0049034C" w:rsidP="00E920E8">
    <w:pPr>
      <w:pStyle w:val="Header"/>
      <w:pBdr>
        <w:bottom w:val="single" w:sz="8" w:space="1" w:color="000000"/>
      </w:pBdr>
      <w:tabs>
        <w:tab w:val="right" w:pos="9720"/>
      </w:tabs>
      <w:rPr>
        <w:lang w:val="es-AR"/>
      </w:rPr>
    </w:pPr>
    <w:r w:rsidRPr="00EA3294">
      <w:rPr>
        <w:lang w:val="es-AR"/>
      </w:rPr>
      <w:t>Sección III</w:t>
    </w:r>
    <w:r>
      <w:rPr>
        <w:lang w:val="es-AR"/>
      </w:rPr>
      <w:t xml:space="preserve"> - </w:t>
    </w:r>
    <w:r w:rsidRPr="00EA3294">
      <w:rPr>
        <w:lang w:val="es-AR"/>
      </w:rPr>
      <w:t xml:space="preserve">Criterios de </w:t>
    </w:r>
    <w:r>
      <w:rPr>
        <w:lang w:val="es-AR"/>
      </w:rPr>
      <w:t xml:space="preserve">Evaluación y Calificación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42</w:t>
    </w:r>
    <w:r>
      <w:rPr>
        <w:rStyle w:val="PageNumber"/>
      </w:rPr>
      <w:fldChar w:fldCharType="end"/>
    </w:r>
  </w:p>
  <w:p w14:paraId="33D87834" w14:textId="77777777" w:rsidR="0049034C" w:rsidRPr="00EA3294" w:rsidRDefault="0049034C" w:rsidP="00E920E8">
    <w:pPr>
      <w:pStyle w:val="Header"/>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FCB3" w14:textId="77777777" w:rsidR="0049034C" w:rsidRDefault="0049034C">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IV. Bidding Forms</w:t>
    </w:r>
    <w:r>
      <w:rPr>
        <w:rStyle w:val="PageNumber"/>
      </w:rPr>
      <w:t xml:space="preserve"> </w:t>
    </w:r>
  </w:p>
  <w:p w14:paraId="5CCB0BE8" w14:textId="77777777" w:rsidR="0049034C" w:rsidRDefault="0049034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EAC9" w14:textId="77777777" w:rsidR="0049034C" w:rsidRDefault="0049034C" w:rsidP="00F03801">
    <w:pPr>
      <w:pStyle w:val="Header"/>
      <w:pBdr>
        <w:bottom w:val="single" w:sz="4" w:space="1" w:color="auto"/>
      </w:pBdr>
      <w:tabs>
        <w:tab w:val="right" w:pos="9000"/>
      </w:tabs>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6B0CE59" w14:textId="77777777" w:rsidR="0049034C" w:rsidRDefault="0049034C">
    <w:pPr>
      <w:pStyle w:val="Header"/>
      <w:ind w:right="-1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3C8E" w14:textId="5331DB76" w:rsidR="0049034C" w:rsidRPr="00EA3294" w:rsidRDefault="0049034C" w:rsidP="000804A1">
    <w:pPr>
      <w:pStyle w:val="Header"/>
      <w:pBdr>
        <w:bottom w:val="single" w:sz="8" w:space="1" w:color="000000"/>
      </w:pBdr>
      <w:tabs>
        <w:tab w:val="right" w:pos="9540"/>
      </w:tabs>
      <w:rPr>
        <w:lang w:val="es-AR"/>
      </w:rPr>
    </w:pPr>
    <w:r w:rsidRPr="00EA3294">
      <w:rPr>
        <w:lang w:val="es-AR"/>
      </w:rPr>
      <w:t>Sección IV</w:t>
    </w:r>
    <w:r>
      <w:rPr>
        <w:lang w:val="es-AR"/>
      </w:rPr>
      <w:t xml:space="preserve"> - </w:t>
    </w:r>
    <w:r w:rsidRPr="00EA3294">
      <w:rPr>
        <w:lang w:val="es-AR"/>
      </w:rPr>
      <w:t>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45</w:t>
    </w:r>
    <w:r>
      <w:rPr>
        <w:rStyle w:val="PageNumber"/>
      </w:rPr>
      <w:fldChar w:fldCharType="end"/>
    </w:r>
  </w:p>
  <w:p w14:paraId="57DFE987" w14:textId="77777777" w:rsidR="0049034C" w:rsidRPr="00EA3294" w:rsidRDefault="0049034C" w:rsidP="000804A1">
    <w:pPr>
      <w:pStyle w:val="Heade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EE25" w14:textId="055E86A2" w:rsidR="0049034C" w:rsidRPr="00EA3294" w:rsidRDefault="0049034C" w:rsidP="000804A1">
    <w:pPr>
      <w:pStyle w:val="Header"/>
      <w:pBdr>
        <w:bottom w:val="single" w:sz="8" w:space="1" w:color="000000"/>
      </w:pBdr>
      <w:tabs>
        <w:tab w:val="right" w:pos="9540"/>
      </w:tabs>
      <w:rPr>
        <w:lang w:val="es-AR"/>
      </w:rPr>
    </w:pPr>
    <w:r w:rsidRPr="00EA3294">
      <w:rPr>
        <w:lang w:val="es-AR"/>
      </w:rPr>
      <w:t>Sección IV</w:t>
    </w:r>
    <w:r>
      <w:rPr>
        <w:lang w:val="es-AR"/>
      </w:rPr>
      <w:t xml:space="preserve"> - </w:t>
    </w:r>
    <w:r w:rsidRPr="00EA3294">
      <w:rPr>
        <w:lang w:val="es-AR"/>
      </w:rPr>
      <w:t>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60</w:t>
    </w:r>
    <w:r>
      <w:rPr>
        <w:rStyle w:val="PageNumber"/>
      </w:rPr>
      <w:fldChar w:fldCharType="end"/>
    </w:r>
  </w:p>
  <w:p w14:paraId="2060BC30" w14:textId="77777777" w:rsidR="0049034C" w:rsidRPr="00EA3294" w:rsidRDefault="0049034C">
    <w:pPr>
      <w:pStyle w:val="Header"/>
      <w:ind w:right="-18"/>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37C9" w14:textId="77777777" w:rsidR="0049034C" w:rsidRDefault="0049034C"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14:paraId="6703BFDB" w14:textId="77777777" w:rsidR="0049034C" w:rsidRDefault="0049034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777D" w14:textId="3DF54AFA" w:rsidR="0049034C" w:rsidRPr="007819CD" w:rsidRDefault="0049034C" w:rsidP="000804A1">
    <w:pPr>
      <w:pStyle w:val="Header"/>
      <w:pBdr>
        <w:bottom w:val="single" w:sz="8" w:space="1" w:color="000000"/>
      </w:pBdr>
      <w:tabs>
        <w:tab w:val="right" w:pos="10080"/>
      </w:tabs>
      <w:rPr>
        <w:lang w:val="es-AR"/>
      </w:rPr>
    </w:pPr>
    <w:r w:rsidRPr="007819CD">
      <w:rPr>
        <w:lang w:val="es-AR"/>
      </w:rPr>
      <w:t>Sección VI</w:t>
    </w:r>
    <w:r>
      <w:rPr>
        <w:lang w:val="es-AR"/>
      </w:rPr>
      <w:t xml:space="preserve"> - </w:t>
    </w:r>
    <w:r w:rsidRPr="007819CD">
      <w:rPr>
        <w:lang w:val="es-AR"/>
      </w:rPr>
      <w:t xml:space="preserve">Fraude y </w:t>
    </w:r>
    <w:r>
      <w:rPr>
        <w:lang w:val="es-AR"/>
      </w:rPr>
      <w:t>C</w:t>
    </w:r>
    <w:r w:rsidRPr="007819CD">
      <w:rPr>
        <w:lang w:val="es-AR"/>
      </w:rPr>
      <w:t>orrupción</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65</w:t>
    </w:r>
    <w:r>
      <w:rPr>
        <w:rStyle w:val="PageNumber"/>
      </w:rPr>
      <w:fldChar w:fldCharType="end"/>
    </w:r>
  </w:p>
  <w:p w14:paraId="50A9EA79" w14:textId="77777777" w:rsidR="0049034C" w:rsidRPr="007819CD" w:rsidRDefault="0049034C" w:rsidP="000804A1">
    <w:pPr>
      <w:pStyle w:val="Header"/>
      <w:tabs>
        <w:tab w:val="right" w:pos="10080"/>
      </w:tabs>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F4B9" w14:textId="48B6A79E" w:rsidR="0049034C" w:rsidRPr="00EA3294" w:rsidRDefault="0049034C" w:rsidP="000804A1">
    <w:pPr>
      <w:pStyle w:val="Header"/>
      <w:pBdr>
        <w:bottom w:val="single" w:sz="8" w:space="1" w:color="000000"/>
      </w:pBdr>
      <w:tabs>
        <w:tab w:val="right" w:pos="10080"/>
      </w:tabs>
      <w:rPr>
        <w:lang w:val="es-AR"/>
      </w:rPr>
    </w:pPr>
    <w:r w:rsidRPr="00EA3294">
      <w:rPr>
        <w:lang w:val="es-AR"/>
      </w:rPr>
      <w:t>Sección IV. 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61</w:t>
    </w:r>
    <w:r>
      <w:rPr>
        <w:rStyle w:val="PageNumber"/>
      </w:rPr>
      <w:fldChar w:fldCharType="end"/>
    </w:r>
  </w:p>
  <w:p w14:paraId="298C5DB6" w14:textId="77777777" w:rsidR="0049034C" w:rsidRPr="00EA3294" w:rsidRDefault="0049034C" w:rsidP="000804A1">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F81E" w14:textId="77777777" w:rsidR="00225E6A" w:rsidRDefault="00225E6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F0C1" w14:textId="6EBFACD2" w:rsidR="0049034C" w:rsidRPr="00EA3294" w:rsidRDefault="0049034C" w:rsidP="000804A1">
    <w:pPr>
      <w:pStyle w:val="Header"/>
      <w:pBdr>
        <w:bottom w:val="single" w:sz="8" w:space="1" w:color="000000"/>
      </w:pBdr>
      <w:tabs>
        <w:tab w:val="right" w:pos="9810"/>
      </w:tabs>
      <w:rPr>
        <w:lang w:val="es-AR"/>
      </w:rPr>
    </w:pPr>
    <w:r w:rsidRPr="00EA3294">
      <w:rPr>
        <w:lang w:val="es-AR"/>
      </w:rPr>
      <w:t>S</w:t>
    </w:r>
    <w:r>
      <w:rPr>
        <w:lang w:val="es-AR"/>
      </w:rPr>
      <w:t xml:space="preserve">ección V - </w:t>
    </w:r>
    <w:r w:rsidRPr="00EA3294">
      <w:rPr>
        <w:lang w:val="es-AR"/>
      </w:rPr>
      <w:t xml:space="preserve">Países </w:t>
    </w:r>
    <w:r>
      <w:rPr>
        <w:lang w:val="es-AR"/>
      </w:rPr>
      <w:t>E</w:t>
    </w:r>
    <w:r w:rsidRPr="00EA3294">
      <w:rPr>
        <w:lang w:val="es-AR"/>
      </w:rPr>
      <w:t>legibles</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62</w:t>
    </w:r>
    <w:r>
      <w:rPr>
        <w:rStyle w:val="PageNumber"/>
      </w:rPr>
      <w:fldChar w:fldCharType="end"/>
    </w:r>
  </w:p>
  <w:p w14:paraId="33E7C15B" w14:textId="77777777" w:rsidR="0049034C" w:rsidRPr="00EA3294" w:rsidRDefault="0049034C" w:rsidP="000804A1">
    <w:pPr>
      <w:pStyle w:val="Header"/>
      <w:tabs>
        <w:tab w:val="right" w:pos="10080"/>
      </w:tabs>
      <w:rPr>
        <w:lang w:val="es-A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6E35" w14:textId="59F3EC99" w:rsidR="0049034C" w:rsidRDefault="0049034C" w:rsidP="000804A1">
    <w:pPr>
      <w:pStyle w:val="Header"/>
      <w:pBdr>
        <w:bottom w:val="single" w:sz="8" w:space="1" w:color="000000"/>
      </w:pBdr>
      <w:tabs>
        <w:tab w:val="right" w:pos="10080"/>
      </w:tabs>
    </w:pPr>
    <w:r w:rsidRPr="00634336">
      <w:rPr>
        <w:lang w:val="es-AR"/>
      </w:rPr>
      <w:t>Sección VI</w:t>
    </w:r>
    <w:r>
      <w:rPr>
        <w:lang w:val="es-AR"/>
      </w:rPr>
      <w:t xml:space="preserve"> - </w:t>
    </w:r>
    <w:r w:rsidRPr="00634336">
      <w:rPr>
        <w:lang w:val="es-AR"/>
      </w:rPr>
      <w:t xml:space="preserve">Fraude y </w:t>
    </w:r>
    <w:r>
      <w:rPr>
        <w:lang w:val="es-AR"/>
      </w:rPr>
      <w:t>C</w:t>
    </w:r>
    <w:r w:rsidRPr="00634336">
      <w:rPr>
        <w:lang w:val="es-AR"/>
      </w:rPr>
      <w:t>orrupción</w:t>
    </w:r>
    <w:r>
      <w:rPr>
        <w:lang w:val="es-AR"/>
      </w:rPr>
      <w:t xml:space="preserve"> </w:t>
    </w:r>
    <w:r w:rsidRPr="00634336">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B1DE" w14:textId="4BE2EBA6" w:rsidR="0049034C" w:rsidRPr="009A1189" w:rsidRDefault="0049034C" w:rsidP="009A118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60A4" w14:textId="2B9DD354" w:rsidR="0049034C" w:rsidRPr="00EE1A8E" w:rsidRDefault="0049034C"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82CCE" w14:textId="2A82969C" w:rsidR="0049034C" w:rsidRPr="007819CD" w:rsidRDefault="0049034C" w:rsidP="000804A1">
    <w:pPr>
      <w:pStyle w:val="Header"/>
      <w:pBdr>
        <w:bottom w:val="single" w:sz="8" w:space="1" w:color="000000"/>
      </w:pBdr>
      <w:tabs>
        <w:tab w:val="right" w:pos="10080"/>
      </w:tabs>
      <w:rPr>
        <w:lang w:val="es-AR"/>
      </w:rPr>
    </w:pPr>
    <w:r w:rsidRPr="007819CD">
      <w:rPr>
        <w:lang w:val="es-AR"/>
      </w:rPr>
      <w:t>Sección VII</w:t>
    </w:r>
    <w:r>
      <w:rPr>
        <w:lang w:val="es-AR"/>
      </w:rPr>
      <w:t xml:space="preserve"> - </w:t>
    </w:r>
    <w:r w:rsidRPr="007819CD">
      <w:rPr>
        <w:lang w:val="es-AR"/>
      </w:rPr>
      <w:t>Apéndices de requisitos de los Servicios</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75</w:t>
    </w:r>
    <w:r>
      <w:rPr>
        <w:rStyle w:val="PageNumber"/>
      </w:rPr>
      <w:fldChar w:fldCharType="end"/>
    </w:r>
  </w:p>
  <w:p w14:paraId="482B9714" w14:textId="77777777" w:rsidR="0049034C" w:rsidRPr="007819CD" w:rsidRDefault="0049034C" w:rsidP="000804A1">
    <w:pPr>
      <w:pStyle w:val="Header"/>
      <w:rPr>
        <w:lang w:val="es-A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BEE5" w14:textId="6791CE8C"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 xml:space="preserve">ección VII - </w:t>
    </w:r>
    <w:r w:rsidRPr="007819CD">
      <w:rPr>
        <w:lang w:val="es-AR"/>
      </w:rPr>
      <w:t>Apéndices de requisitos de los Servicios</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67</w:t>
    </w:r>
    <w:r>
      <w:rPr>
        <w:rStyle w:val="PageNumber"/>
      </w:rPr>
      <w:fldChar w:fldCharType="end"/>
    </w:r>
  </w:p>
  <w:p w14:paraId="54062AE3" w14:textId="77777777" w:rsidR="0049034C" w:rsidRPr="007819CD" w:rsidRDefault="0049034C" w:rsidP="000804A1">
    <w:pPr>
      <w:pStyle w:val="Header"/>
      <w:rPr>
        <w:lang w:val="es-A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091F" w14:textId="7F1EDF3E" w:rsidR="0049034C" w:rsidRPr="00840621" w:rsidRDefault="0049034C" w:rsidP="007136DB">
    <w:pPr>
      <w:pStyle w:val="Header"/>
      <w:ind w:right="360"/>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91F8" w14:textId="4196C956" w:rsidR="0049034C" w:rsidRPr="000566AF" w:rsidRDefault="0049034C"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Pr>
        <w:rStyle w:val="PageNumber"/>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475E" w14:textId="2DA66284" w:rsidR="0049034C" w:rsidRPr="007819CD" w:rsidRDefault="0049034C" w:rsidP="000804A1">
    <w:pPr>
      <w:pStyle w:val="Header"/>
      <w:tabs>
        <w:tab w:val="right" w:pos="9360"/>
      </w:tabs>
      <w:ind w:right="-18"/>
      <w:rPr>
        <w:lang w:val="es-AR"/>
      </w:rPr>
    </w:pPr>
    <w:r w:rsidRPr="007819CD">
      <w:rPr>
        <w:lang w:val="es-AR"/>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869A" w14:textId="77777777" w:rsidR="0049034C" w:rsidRPr="000566AF" w:rsidRDefault="0049034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492A" w14:textId="31969C4E" w:rsidR="0049034C" w:rsidRDefault="0049034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9FDB39D" w14:textId="77777777" w:rsidR="0049034C" w:rsidRDefault="0049034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A757E" w14:textId="1406DFC8" w:rsidR="0049034C" w:rsidRPr="007819CD" w:rsidRDefault="0049034C" w:rsidP="000804A1">
    <w:pPr>
      <w:pStyle w:val="Header"/>
      <w:pBdr>
        <w:bottom w:val="single" w:sz="8" w:space="1" w:color="000000"/>
      </w:pBdr>
      <w:tabs>
        <w:tab w:val="right" w:pos="10080"/>
      </w:tabs>
      <w:rPr>
        <w:lang w:val="es-AR"/>
      </w:rPr>
    </w:pPr>
    <w:r w:rsidRPr="007819CD">
      <w:rPr>
        <w:lang w:val="es-AR"/>
      </w:rPr>
      <w:t>Sección VIII</w:t>
    </w:r>
    <w:r>
      <w:rPr>
        <w:lang w:val="es-AR"/>
      </w:rPr>
      <w:t xml:space="preserve"> - </w:t>
    </w:r>
    <w:r w:rsidRPr="007819CD">
      <w:rPr>
        <w:lang w:val="es-AR"/>
      </w:rPr>
      <w:t>Condiciones Generales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78</w:t>
    </w:r>
    <w:r>
      <w:rPr>
        <w:rStyle w:val="PageNumber"/>
      </w:rPr>
      <w:fldChar w:fldCharType="end"/>
    </w:r>
  </w:p>
  <w:p w14:paraId="3DCA3053" w14:textId="77777777" w:rsidR="0049034C" w:rsidRPr="007819CD" w:rsidRDefault="0049034C" w:rsidP="000804A1">
    <w:pPr>
      <w:pStyle w:val="Header"/>
      <w:rPr>
        <w:lang w:val="es-A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3713" w14:textId="07B8D2F8" w:rsidR="0049034C" w:rsidRPr="007819CD" w:rsidRDefault="0049034C" w:rsidP="000804A1">
    <w:pPr>
      <w:pStyle w:val="Header"/>
      <w:pBdr>
        <w:bottom w:val="single" w:sz="8" w:space="1" w:color="000000"/>
      </w:pBdr>
      <w:tabs>
        <w:tab w:val="right" w:pos="10080"/>
      </w:tabs>
      <w:rPr>
        <w:lang w:val="es-AR"/>
      </w:rPr>
    </w:pPr>
    <w:r w:rsidRPr="007819CD">
      <w:rPr>
        <w:lang w:val="es-AR"/>
      </w:rPr>
      <w:t>Sección VIII</w:t>
    </w:r>
    <w:r>
      <w:rPr>
        <w:lang w:val="es-AR"/>
      </w:rPr>
      <w:t xml:space="preserve"> - </w:t>
    </w:r>
    <w:r w:rsidRPr="007819CD">
      <w:rPr>
        <w:lang w:val="es-AR"/>
      </w:rPr>
      <w:t>Condiciones Generales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77</w:t>
    </w:r>
    <w:r>
      <w:rPr>
        <w:rStyle w:val="PageNumber"/>
      </w:rPr>
      <w:fldChar w:fldCharType="end"/>
    </w:r>
  </w:p>
  <w:p w14:paraId="3EFEB16A" w14:textId="77777777" w:rsidR="0049034C" w:rsidRPr="007819CD" w:rsidRDefault="0049034C" w:rsidP="000804A1">
    <w:pPr>
      <w:pStyle w:val="Header"/>
      <w:tabs>
        <w:tab w:val="right" w:pos="9360"/>
      </w:tabs>
      <w:ind w:right="-18"/>
      <w:rPr>
        <w:lang w:val="es-AR"/>
      </w:rPr>
    </w:pPr>
    <w:r w:rsidRPr="007819CD">
      <w:rPr>
        <w:lang w:val="es-AR"/>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81B2" w14:textId="77777777" w:rsidR="0049034C" w:rsidRPr="000566AF" w:rsidRDefault="0049034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D1E6" w14:textId="5459F57E"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 xml:space="preserve">ección IX - </w:t>
    </w:r>
    <w:r w:rsidRPr="007819CD">
      <w:rPr>
        <w:lang w:val="es-AR"/>
      </w:rPr>
      <w:t>Condiciones Especiales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140</w:t>
    </w:r>
    <w:r>
      <w:rPr>
        <w:rStyle w:val="PageNumber"/>
      </w:rPr>
      <w:fldChar w:fldCharType="end"/>
    </w:r>
  </w:p>
  <w:p w14:paraId="67712451" w14:textId="77777777" w:rsidR="0049034C" w:rsidRPr="007819CD" w:rsidRDefault="0049034C" w:rsidP="000804A1">
    <w:pPr>
      <w:pStyle w:val="Heade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2939" w14:textId="70826F40" w:rsidR="0049034C" w:rsidRPr="007819CD" w:rsidRDefault="0049034C" w:rsidP="000804A1">
    <w:pPr>
      <w:pStyle w:val="Header"/>
      <w:pBdr>
        <w:bottom w:val="single" w:sz="8" w:space="1" w:color="000000"/>
      </w:pBdr>
      <w:tabs>
        <w:tab w:val="right" w:pos="10080"/>
      </w:tabs>
      <w:rPr>
        <w:lang w:val="es-AR"/>
      </w:rPr>
    </w:pPr>
    <w:r w:rsidRPr="007819CD">
      <w:rPr>
        <w:lang w:val="es-AR"/>
      </w:rPr>
      <w:t>Sección IX</w:t>
    </w:r>
    <w:r>
      <w:rPr>
        <w:lang w:val="es-AR"/>
      </w:rPr>
      <w:t xml:space="preserve"> - </w:t>
    </w:r>
    <w:r w:rsidRPr="007819CD">
      <w:rPr>
        <w:lang w:val="es-AR"/>
      </w:rPr>
      <w:t>Condiciones Especiales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137</w:t>
    </w:r>
    <w:r>
      <w:rPr>
        <w:rStyle w:val="PageNumber"/>
      </w:rPr>
      <w:fldChar w:fldCharType="end"/>
    </w:r>
  </w:p>
  <w:p w14:paraId="01A45517" w14:textId="77777777" w:rsidR="0049034C" w:rsidRPr="007819CD" w:rsidRDefault="0049034C" w:rsidP="000804A1">
    <w:pPr>
      <w:pStyle w:val="Header"/>
      <w:rPr>
        <w:lang w:val="es-A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5AF5" w14:textId="77777777" w:rsidR="0049034C" w:rsidRPr="000566AF" w:rsidRDefault="0049034C"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78EF" w14:textId="1A5AC431" w:rsidR="0049034C" w:rsidRPr="007819CD" w:rsidRDefault="0049034C" w:rsidP="000804A1">
    <w:pPr>
      <w:pStyle w:val="Header"/>
      <w:pBdr>
        <w:bottom w:val="single" w:sz="8" w:space="1" w:color="000000"/>
      </w:pBdr>
      <w:tabs>
        <w:tab w:val="right" w:pos="10080"/>
      </w:tabs>
      <w:rPr>
        <w:lang w:val="es-AR"/>
      </w:rPr>
    </w:pPr>
    <w:r w:rsidRPr="007819CD">
      <w:rPr>
        <w:lang w:val="es-AR"/>
      </w:rPr>
      <w:t>Sección X</w:t>
    </w:r>
    <w:r>
      <w:rPr>
        <w:lang w:val="es-AR"/>
      </w:rPr>
      <w:t xml:space="preserve"> - Formularios</w:t>
    </w:r>
    <w:r w:rsidRPr="007819CD">
      <w:rPr>
        <w:lang w:val="es-AR"/>
      </w:rPr>
      <w:t xml:space="preserve"> de</w:t>
    </w:r>
    <w:r>
      <w:rPr>
        <w:lang w:val="es-AR"/>
      </w:rPr>
      <w:t>l</w:t>
    </w:r>
    <w:r w:rsidRPr="007819CD">
      <w:rPr>
        <w:lang w:val="es-AR"/>
      </w:rPr>
      <w:t xml:space="preserve">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155</w:t>
    </w:r>
    <w:r>
      <w:rPr>
        <w:rStyle w:val="PageNumber"/>
      </w:rPr>
      <w:fldChar w:fldCharType="end"/>
    </w:r>
  </w:p>
  <w:p w14:paraId="3E5A297D" w14:textId="77777777" w:rsidR="0049034C" w:rsidRPr="007819CD" w:rsidRDefault="0049034C" w:rsidP="000804A1">
    <w:pPr>
      <w:pStyle w:val="Header"/>
      <w:rPr>
        <w:lang w:val="es-A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6B16" w14:textId="1D7387BE"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ección X - Formularios</w:t>
    </w:r>
    <w:r w:rsidRPr="007819CD">
      <w:rPr>
        <w:lang w:val="es-AR"/>
      </w:rPr>
      <w:t xml:space="preserve"> de</w:t>
    </w:r>
    <w:r>
      <w:rPr>
        <w:lang w:val="es-AR"/>
      </w:rPr>
      <w:t>l</w:t>
    </w:r>
    <w:r w:rsidRPr="007819CD">
      <w:rPr>
        <w:lang w:val="es-AR"/>
      </w:rPr>
      <w:t xml:space="preserve">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141</w:t>
    </w:r>
    <w:r>
      <w:rPr>
        <w:rStyle w:val="PageNumber"/>
      </w:rPr>
      <w:fldChar w:fldCharType="end"/>
    </w:r>
  </w:p>
  <w:p w14:paraId="27FA14CB" w14:textId="77777777" w:rsidR="0049034C" w:rsidRPr="007819CD" w:rsidRDefault="0049034C" w:rsidP="000804A1">
    <w:pPr>
      <w:pStyle w:val="Header"/>
      <w:rPr>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D75C" w14:textId="52876D17" w:rsidR="0049034C" w:rsidRDefault="0049034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308B3A0" w14:textId="77777777" w:rsidR="0049034C" w:rsidRDefault="004903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AA02" w14:textId="77777777" w:rsidR="0049034C" w:rsidRDefault="0049034C"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9A4C" w14:textId="4DF66034"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026F2CC1" w14:textId="77777777" w:rsidR="0049034C" w:rsidRPr="00E920E8" w:rsidRDefault="0049034C" w:rsidP="00E920E8">
    <w:pPr>
      <w:pStyle w:val="Header"/>
      <w:tabs>
        <w:tab w:val="right" w:pos="100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D11A" w14:textId="1C7BA74C"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4878D08D" w14:textId="77777777" w:rsidR="0049034C" w:rsidRDefault="0049034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CA24" w14:textId="4A73ECB5"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5A0D89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upperLetter"/>
      <w:suff w:val="nothing"/>
      <w:lvlText w:val="Schedule %4"/>
      <w:lvlJc w:val="left"/>
      <w:pPr>
        <w:ind w:left="0" w:firstLine="0"/>
      </w:pPr>
      <w:rPr>
        <w:rFonts w:hint="default"/>
      </w:rPr>
    </w:lvl>
    <w:lvl w:ilvl="4">
      <w:start w:val="1"/>
      <w:numFmt w:val="decimal"/>
      <w:lvlText w:val="%4.%5"/>
      <w:lvlJc w:val="left"/>
      <w:pPr>
        <w:tabs>
          <w:tab w:val="num" w:pos="720"/>
        </w:tabs>
        <w:ind w:left="0" w:firstLine="0"/>
      </w:pPr>
      <w:rPr>
        <w:rFonts w:hint="default"/>
      </w:rPr>
    </w:lvl>
    <w:lvl w:ilvl="5">
      <w:start w:val="1"/>
      <w:numFmt w:val="decimal"/>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1143B6"/>
    <w:multiLevelType w:val="hybridMultilevel"/>
    <w:tmpl w:val="5C0461C0"/>
    <w:lvl w:ilvl="0" w:tplc="EC9A6148">
      <w:start w:val="1"/>
      <w:numFmt w:val="lowerLetter"/>
      <w:lvlText w:val="(%1)"/>
      <w:lvlJc w:val="left"/>
      <w:pPr>
        <w:tabs>
          <w:tab w:val="num" w:pos="567"/>
        </w:tabs>
        <w:ind w:left="567" w:hanging="567"/>
      </w:pPr>
      <w:rPr>
        <w:rFonts w:ascii="Times New Roman" w:hAnsi="Times New Roman" w:hint="default"/>
        <w:b w:val="0"/>
        <w:i w:val="0"/>
        <w:color w:val="auto"/>
        <w:sz w:val="24"/>
        <w:szCs w:val="22"/>
        <w:u w:val="none"/>
        <w:lang w:val="es-ES"/>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 w15:restartNumberingAfterBreak="0">
    <w:nsid w:val="006F411C"/>
    <w:multiLevelType w:val="hybridMultilevel"/>
    <w:tmpl w:val="FEB07464"/>
    <w:lvl w:ilvl="0" w:tplc="9080FCE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07377EA"/>
    <w:multiLevelType w:val="hybridMultilevel"/>
    <w:tmpl w:val="4640735A"/>
    <w:lvl w:ilvl="0" w:tplc="CA56C274">
      <w:start w:val="1"/>
      <w:numFmt w:val="lowerRoman"/>
      <w:lvlText w:val="(%1)"/>
      <w:lvlJc w:val="left"/>
      <w:pPr>
        <w:ind w:left="1224" w:hanging="360"/>
      </w:pPr>
      <w:rPr>
        <w:rFonts w:hint="default"/>
        <w:b w:val="0"/>
        <w:i w:val="0"/>
        <w:color w:val="auto"/>
        <w:sz w:val="22"/>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014720E0"/>
    <w:multiLevelType w:val="multilevel"/>
    <w:tmpl w:val="D62E444E"/>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2663D87"/>
    <w:multiLevelType w:val="hybridMultilevel"/>
    <w:tmpl w:val="3ED28AE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611044"/>
    <w:multiLevelType w:val="multilevel"/>
    <w:tmpl w:val="59FCADA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7614007"/>
    <w:multiLevelType w:val="hybridMultilevel"/>
    <w:tmpl w:val="D1204494"/>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345AB7"/>
    <w:multiLevelType w:val="multilevel"/>
    <w:tmpl w:val="C84A505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C57FA"/>
    <w:multiLevelType w:val="hybridMultilevel"/>
    <w:tmpl w:val="B8A418EE"/>
    <w:lvl w:ilvl="0" w:tplc="9E14EA3E">
      <w:start w:val="1"/>
      <w:numFmt w:val="lowerLetter"/>
      <w:lvlText w:val="(%1)"/>
      <w:lvlJc w:val="left"/>
      <w:pPr>
        <w:ind w:left="720" w:hanging="360"/>
      </w:pPr>
      <w:rPr>
        <w:rFonts w:hint="default"/>
        <w:lang w:val="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0AAA4BBA"/>
    <w:multiLevelType w:val="hybridMultilevel"/>
    <w:tmpl w:val="AC7243E0"/>
    <w:lvl w:ilvl="0" w:tplc="2174BE36">
      <w:start w:val="1"/>
      <w:numFmt w:val="lowerRoman"/>
      <w:lvlText w:val="(%1)"/>
      <w:lvlJc w:val="left"/>
      <w:pPr>
        <w:ind w:left="1350" w:hanging="360"/>
      </w:pPr>
      <w:rPr>
        <w:rFonts w:hint="default"/>
      </w:rPr>
    </w:lvl>
    <w:lvl w:ilvl="1" w:tplc="2174BE36">
      <w:start w:val="1"/>
      <w:numFmt w:val="lowerRoman"/>
      <w:lvlText w:val="(%2)"/>
      <w:lvlJc w:val="left"/>
      <w:pPr>
        <w:ind w:left="2070" w:hanging="360"/>
      </w:pPr>
      <w:rPr>
        <w:rFonts w:hint="default"/>
      </w:r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3" w15:restartNumberingAfterBreak="0">
    <w:nsid w:val="0B1377F7"/>
    <w:multiLevelType w:val="hybridMultilevel"/>
    <w:tmpl w:val="222A2BBE"/>
    <w:lvl w:ilvl="0" w:tplc="2174BE36">
      <w:start w:val="1"/>
      <w:numFmt w:val="lowerRoman"/>
      <w:lvlText w:val="(%1)"/>
      <w:lvlJc w:val="left"/>
      <w:pPr>
        <w:tabs>
          <w:tab w:val="num" w:pos="1080"/>
        </w:tabs>
        <w:ind w:left="1080" w:hanging="720"/>
      </w:pPr>
      <w:rPr>
        <w:rFonts w:hint="default"/>
        <w:spacing w:val="-2"/>
        <w:w w:val="100"/>
        <w:sz w:val="22"/>
        <w:szCs w:val="22"/>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14" w15:restartNumberingAfterBreak="0">
    <w:nsid w:val="0B9D267D"/>
    <w:multiLevelType w:val="hybridMultilevel"/>
    <w:tmpl w:val="ABA44F84"/>
    <w:lvl w:ilvl="0" w:tplc="83B406F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B0B7B"/>
    <w:multiLevelType w:val="multilevel"/>
    <w:tmpl w:val="1B363D46"/>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FE509D7"/>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831609"/>
    <w:multiLevelType w:val="hybridMultilevel"/>
    <w:tmpl w:val="5916F57E"/>
    <w:lvl w:ilvl="0" w:tplc="9E14EA3E">
      <w:start w:val="1"/>
      <w:numFmt w:val="lowerLetter"/>
      <w:lvlText w:val="(%1)"/>
      <w:lvlJc w:val="left"/>
      <w:pPr>
        <w:ind w:left="108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440229"/>
    <w:multiLevelType w:val="multilevel"/>
    <w:tmpl w:val="3DCAF17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1EB0D15"/>
    <w:multiLevelType w:val="hybridMultilevel"/>
    <w:tmpl w:val="3190E6A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2C631B"/>
    <w:multiLevelType w:val="multilevel"/>
    <w:tmpl w:val="9926BD0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4" w15:restartNumberingAfterBreak="0">
    <w:nsid w:val="12D24135"/>
    <w:multiLevelType w:val="multilevel"/>
    <w:tmpl w:val="9E54AB1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2DF2699"/>
    <w:multiLevelType w:val="hybridMultilevel"/>
    <w:tmpl w:val="F6444780"/>
    <w:lvl w:ilvl="0" w:tplc="9080FCE8">
      <w:start w:val="1"/>
      <w:numFmt w:val="lowerLetter"/>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12E873F4"/>
    <w:multiLevelType w:val="multilevel"/>
    <w:tmpl w:val="327AF6D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3125118"/>
    <w:multiLevelType w:val="multilevel"/>
    <w:tmpl w:val="280256E8"/>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1214"/>
        </w:tabs>
        <w:ind w:left="1214"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lang w:val="es-ES"/>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8"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4966550"/>
    <w:multiLevelType w:val="hybridMultilevel"/>
    <w:tmpl w:val="9724C2B0"/>
    <w:lvl w:ilvl="0" w:tplc="95AED858">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51A3416"/>
    <w:multiLevelType w:val="multilevel"/>
    <w:tmpl w:val="DB4202D6"/>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5906E2B"/>
    <w:multiLevelType w:val="multilevel"/>
    <w:tmpl w:val="7A6E34C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6212295"/>
    <w:multiLevelType w:val="multilevel"/>
    <w:tmpl w:val="AA9CCB5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6D34BC5"/>
    <w:multiLevelType w:val="hybridMultilevel"/>
    <w:tmpl w:val="36D4C7E0"/>
    <w:lvl w:ilvl="0" w:tplc="2174BE36">
      <w:start w:val="1"/>
      <w:numFmt w:val="lowerRoman"/>
      <w:lvlText w:val="(%1)"/>
      <w:lvlJc w:val="left"/>
      <w:pPr>
        <w:tabs>
          <w:tab w:val="num" w:pos="1800"/>
        </w:tabs>
        <w:ind w:left="1800" w:hanging="720"/>
      </w:pPr>
      <w:rPr>
        <w:rFonts w:hint="default"/>
        <w:b w:val="0"/>
        <w:i w:val="0"/>
        <w:color w:val="auto"/>
        <w:sz w:val="24"/>
        <w:szCs w:val="24"/>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4" w15:restartNumberingAfterBreak="0">
    <w:nsid w:val="197A055F"/>
    <w:multiLevelType w:val="multilevel"/>
    <w:tmpl w:val="8F6809A2"/>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E06384"/>
    <w:multiLevelType w:val="multilevel"/>
    <w:tmpl w:val="07661B7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7" w15:restartNumberingAfterBreak="0">
    <w:nsid w:val="1A8C2482"/>
    <w:multiLevelType w:val="multilevel"/>
    <w:tmpl w:val="B1FA635E"/>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F2B6F12"/>
    <w:multiLevelType w:val="hybridMultilevel"/>
    <w:tmpl w:val="9F1C874A"/>
    <w:lvl w:ilvl="0" w:tplc="99721670">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1FBD5ECF"/>
    <w:multiLevelType w:val="multilevel"/>
    <w:tmpl w:val="EB42D9C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05B7611"/>
    <w:multiLevelType w:val="hybridMultilevel"/>
    <w:tmpl w:val="5888D28C"/>
    <w:lvl w:ilvl="0" w:tplc="CA56C274">
      <w:start w:val="1"/>
      <w:numFmt w:val="lowerRoman"/>
      <w:lvlText w:val="(%1)"/>
      <w:lvlJc w:val="left"/>
      <w:pPr>
        <w:ind w:left="2160" w:hanging="360"/>
      </w:pPr>
      <w:rPr>
        <w:rFonts w:hint="default"/>
        <w:b w:val="0"/>
        <w:i w:val="0"/>
        <w:color w:val="auto"/>
        <w:spacing w:val="-2"/>
        <w:w w:val="100"/>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20A1518"/>
    <w:multiLevelType w:val="hybridMultilevel"/>
    <w:tmpl w:val="78CA6B00"/>
    <w:lvl w:ilvl="0" w:tplc="43AA2A98">
      <w:start w:val="1"/>
      <w:numFmt w:val="lowerLetter"/>
      <w:lvlText w:val="(%1)"/>
      <w:lvlJc w:val="left"/>
      <w:pPr>
        <w:ind w:left="1080" w:hanging="360"/>
      </w:pPr>
      <w:rPr>
        <w:rFonts w:hint="default"/>
        <w:b w:val="0"/>
        <w:i w:val="0"/>
        <w:color w:val="auto"/>
      </w:rPr>
    </w:lvl>
    <w:lvl w:ilvl="1" w:tplc="31C6BF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4" w15:restartNumberingAfterBreak="0">
    <w:nsid w:val="22B066FC"/>
    <w:multiLevelType w:val="multilevel"/>
    <w:tmpl w:val="1F741E2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3145F30"/>
    <w:multiLevelType w:val="hybridMultilevel"/>
    <w:tmpl w:val="15DAD32C"/>
    <w:lvl w:ilvl="0" w:tplc="2174BE36">
      <w:start w:val="1"/>
      <w:numFmt w:val="lowerRoman"/>
      <w:lvlText w:val="(%1)"/>
      <w:lvlJc w:val="left"/>
      <w:pPr>
        <w:ind w:left="1152" w:hanging="360"/>
      </w:pPr>
      <w:rPr>
        <w:rFonts w:hint="default"/>
      </w:rPr>
    </w:lvl>
    <w:lvl w:ilvl="1" w:tplc="2174BE36">
      <w:start w:val="1"/>
      <w:numFmt w:val="lowerRoman"/>
      <w:lvlText w:val="(%2)"/>
      <w:lvlJc w:val="left"/>
      <w:pPr>
        <w:ind w:left="1872" w:hanging="360"/>
      </w:pPr>
      <w:rPr>
        <w:rFonts w:hint="default"/>
      </w:r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46" w15:restartNumberingAfterBreak="0">
    <w:nsid w:val="23ED6EA8"/>
    <w:multiLevelType w:val="hybridMultilevel"/>
    <w:tmpl w:val="29262034"/>
    <w:lvl w:ilvl="0" w:tplc="CF4E6164">
      <w:start w:val="2"/>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63D2EFF"/>
    <w:multiLevelType w:val="hybridMultilevel"/>
    <w:tmpl w:val="4232E4D0"/>
    <w:lvl w:ilvl="0" w:tplc="2174BE36">
      <w:start w:val="1"/>
      <w:numFmt w:val="lowerRoman"/>
      <w:lvlText w:val="(%1)"/>
      <w:lvlJc w:val="left"/>
      <w:pPr>
        <w:tabs>
          <w:tab w:val="num" w:pos="1080"/>
        </w:tabs>
        <w:ind w:left="1080" w:hanging="720"/>
      </w:pPr>
      <w:rPr>
        <w:rFonts w:hint="default"/>
        <w:b w:val="0"/>
        <w:i w:val="0"/>
        <w:color w:val="auto"/>
        <w:sz w:val="24"/>
        <w:szCs w:val="24"/>
        <w:u w:val="none"/>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48" w15:restartNumberingAfterBreak="0">
    <w:nsid w:val="278A1F49"/>
    <w:multiLevelType w:val="hybridMultilevel"/>
    <w:tmpl w:val="4844CB76"/>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7F810DE"/>
    <w:multiLevelType w:val="hybridMultilevel"/>
    <w:tmpl w:val="739488C2"/>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8516E6E"/>
    <w:multiLevelType w:val="hybridMultilevel"/>
    <w:tmpl w:val="42088D10"/>
    <w:lvl w:ilvl="0" w:tplc="29AAABC2">
      <w:start w:val="1"/>
      <w:numFmt w:val="lowerLetter"/>
      <w:lvlText w:val="(%1)"/>
      <w:lvlJc w:val="left"/>
      <w:pPr>
        <w:ind w:left="792" w:hanging="360"/>
      </w:pPr>
      <w:rPr>
        <w:rFonts w:hint="default"/>
        <w:b w:val="0"/>
        <w:bCs/>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2A8C7FA8"/>
    <w:multiLevelType w:val="multilevel"/>
    <w:tmpl w:val="64347E7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B983266"/>
    <w:multiLevelType w:val="hybridMultilevel"/>
    <w:tmpl w:val="53DA6992"/>
    <w:lvl w:ilvl="0" w:tplc="A4AAC1B8">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15:restartNumberingAfterBreak="0">
    <w:nsid w:val="2C7C47A6"/>
    <w:multiLevelType w:val="multilevel"/>
    <w:tmpl w:val="C59212AE"/>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2D8C7D0A"/>
    <w:multiLevelType w:val="multilevel"/>
    <w:tmpl w:val="9C74AA9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2DD336B4"/>
    <w:multiLevelType w:val="multilevel"/>
    <w:tmpl w:val="8E3C360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DF14378"/>
    <w:multiLevelType w:val="hybridMultilevel"/>
    <w:tmpl w:val="3EF6E3C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8841CE"/>
    <w:multiLevelType w:val="hybridMultilevel"/>
    <w:tmpl w:val="77509FDE"/>
    <w:lvl w:ilvl="0" w:tplc="3E209BC4">
      <w:start w:val="1"/>
      <w:numFmt w:val="lowerLetter"/>
      <w:lvlText w:val="(%1)"/>
      <w:lvlJc w:val="left"/>
      <w:pPr>
        <w:ind w:left="2880" w:hanging="360"/>
      </w:pPr>
      <w:rPr>
        <w:rFonts w:ascii="Times New Roman" w:hAnsi="Times New Roman" w:hint="default"/>
        <w:b w:val="0"/>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0F1422B"/>
    <w:multiLevelType w:val="multilevel"/>
    <w:tmpl w:val="7F24E8F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18A3D7C"/>
    <w:multiLevelType w:val="multilevel"/>
    <w:tmpl w:val="EEACF046"/>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2117552"/>
    <w:multiLevelType w:val="multilevel"/>
    <w:tmpl w:val="2566350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45C7DD4"/>
    <w:multiLevelType w:val="hybridMultilevel"/>
    <w:tmpl w:val="FDF8D49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4741250"/>
    <w:multiLevelType w:val="hybridMultilevel"/>
    <w:tmpl w:val="61B02DDE"/>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4AA2B2B"/>
    <w:multiLevelType w:val="hybridMultilevel"/>
    <w:tmpl w:val="A566A5E0"/>
    <w:lvl w:ilvl="0" w:tplc="31EA3DFC">
      <w:start w:val="2"/>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4ED30F0"/>
    <w:multiLevelType w:val="hybridMultilevel"/>
    <w:tmpl w:val="345630AC"/>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59F6485"/>
    <w:multiLevelType w:val="hybridMultilevel"/>
    <w:tmpl w:val="3C668BAE"/>
    <w:lvl w:ilvl="0" w:tplc="3C26DC1A">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3650647A"/>
    <w:multiLevelType w:val="hybridMultilevel"/>
    <w:tmpl w:val="988E2A5C"/>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70F7A56"/>
    <w:multiLevelType w:val="hybridMultilevel"/>
    <w:tmpl w:val="856E6186"/>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71E3C28"/>
    <w:multiLevelType w:val="hybridMultilevel"/>
    <w:tmpl w:val="F3382FD4"/>
    <w:lvl w:ilvl="0" w:tplc="EC9A6148">
      <w:start w:val="1"/>
      <w:numFmt w:val="lowerLetter"/>
      <w:lvlText w:val="(%1)"/>
      <w:lvlJc w:val="left"/>
      <w:pPr>
        <w:ind w:left="720" w:hanging="360"/>
      </w:pPr>
      <w:rPr>
        <w:rFonts w:ascii="Times New Roman" w:hAnsi="Times New Roman"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7463EFA"/>
    <w:multiLevelType w:val="hybridMultilevel"/>
    <w:tmpl w:val="99FE1A7C"/>
    <w:lvl w:ilvl="0" w:tplc="CA56C274">
      <w:start w:val="1"/>
      <w:numFmt w:val="lowerRoman"/>
      <w:lvlText w:val="(%1)"/>
      <w:lvlJc w:val="left"/>
      <w:pPr>
        <w:ind w:left="1224" w:hanging="360"/>
      </w:pPr>
      <w:rPr>
        <w:rFonts w:hint="default"/>
        <w:b w:val="0"/>
        <w:i w:val="0"/>
        <w:color w:val="auto"/>
        <w:sz w:val="22"/>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7A4A0A2C">
      <w:start w:val="1"/>
      <w:numFmt w:val="lowerLetter"/>
      <w:lvlText w:val="(%5)"/>
      <w:lvlJc w:val="left"/>
      <w:pPr>
        <w:ind w:left="4464" w:hanging="720"/>
      </w:pPr>
      <w:rPr>
        <w:rFonts w:hint="default"/>
      </w:r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1" w15:restartNumberingAfterBreak="0">
    <w:nsid w:val="3815398A"/>
    <w:multiLevelType w:val="hybridMultilevel"/>
    <w:tmpl w:val="19A4E81C"/>
    <w:lvl w:ilvl="0" w:tplc="9E14EA3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9E14EA3E">
      <w:start w:val="1"/>
      <w:numFmt w:val="lowerLetter"/>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891522C"/>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8A006C7"/>
    <w:multiLevelType w:val="hybridMultilevel"/>
    <w:tmpl w:val="7DEC6168"/>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9344967"/>
    <w:multiLevelType w:val="multilevel"/>
    <w:tmpl w:val="5C827C6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3B167E1D"/>
    <w:multiLevelType w:val="multilevel"/>
    <w:tmpl w:val="DB5625A0"/>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BCC34F6"/>
    <w:multiLevelType w:val="multilevel"/>
    <w:tmpl w:val="E196D54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3C597098"/>
    <w:multiLevelType w:val="hybridMultilevel"/>
    <w:tmpl w:val="AC328788"/>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CCE7B03"/>
    <w:multiLevelType w:val="hybridMultilevel"/>
    <w:tmpl w:val="9FE0FF74"/>
    <w:lvl w:ilvl="0" w:tplc="FF146406">
      <w:start w:val="1"/>
      <w:numFmt w:val="decimal"/>
      <w:lvlText w:val="(%1)"/>
      <w:lvlJc w:val="left"/>
      <w:pPr>
        <w:ind w:left="1260" w:hanging="360"/>
      </w:pPr>
      <w:rPr>
        <w:rFonts w:hint="default"/>
        <w:b w:val="0"/>
        <w:i w:val="0"/>
        <w:color w:val="auto"/>
        <w:sz w:val="24"/>
        <w:szCs w:val="24"/>
        <w:u w:val="none"/>
      </w:rPr>
    </w:lvl>
    <w:lvl w:ilvl="1" w:tplc="0C0A0019">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0" w15:restartNumberingAfterBreak="0">
    <w:nsid w:val="3CFC44B8"/>
    <w:multiLevelType w:val="multilevel"/>
    <w:tmpl w:val="FDFE81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ED10A5F"/>
    <w:multiLevelType w:val="multilevel"/>
    <w:tmpl w:val="CF6ACD1E"/>
    <w:lvl w:ilvl="0">
      <w:start w:val="1"/>
      <w:numFmt w:val="decimal"/>
      <w:pStyle w:val="ITBHeading2"/>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413134C6"/>
    <w:multiLevelType w:val="hybridMultilevel"/>
    <w:tmpl w:val="5980147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1F80972"/>
    <w:multiLevelType w:val="multilevel"/>
    <w:tmpl w:val="FA7E685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3084432"/>
    <w:multiLevelType w:val="hybridMultilevel"/>
    <w:tmpl w:val="D568967C"/>
    <w:lvl w:ilvl="0" w:tplc="B98825EE">
      <w:start w:val="5"/>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3AF5EFD"/>
    <w:multiLevelType w:val="multilevel"/>
    <w:tmpl w:val="D6728E8C"/>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3B36DC6"/>
    <w:multiLevelType w:val="multilevel"/>
    <w:tmpl w:val="2AFEB17C"/>
    <w:lvl w:ilvl="0">
      <w:start w:val="1"/>
      <w:numFmt w:val="lowerLetter"/>
      <w:lvlText w:val="(%1)"/>
      <w:lvlJc w:val="left"/>
      <w:pPr>
        <w:ind w:left="1920" w:hanging="360"/>
      </w:pPr>
      <w:rPr>
        <w:rFonts w:hint="default"/>
        <w:lang w:val="es-ES"/>
      </w:rPr>
    </w:lvl>
    <w:lvl w:ilvl="1">
      <w:start w:val="1"/>
      <w:numFmt w:val="lowerRoman"/>
      <w:lvlText w:val="%2)"/>
      <w:lvlJc w:val="left"/>
      <w:pPr>
        <w:tabs>
          <w:tab w:val="num" w:pos="840"/>
        </w:tabs>
        <w:ind w:left="840" w:hanging="360"/>
      </w:pPr>
      <w:rPr>
        <w:rFonts w:ascii="Arial" w:eastAsia="Arial" w:hAnsi="Arial" w:hint="default"/>
        <w:spacing w:val="-2"/>
        <w:w w:val="100"/>
        <w:sz w:val="22"/>
        <w:szCs w:val="22"/>
      </w:rPr>
    </w:lvl>
    <w:lvl w:ilvl="2">
      <w:start w:val="1"/>
      <w:numFmt w:val="lowerRoman"/>
      <w:lvlText w:val="%3)"/>
      <w:lvlJc w:val="left"/>
      <w:pPr>
        <w:tabs>
          <w:tab w:val="num" w:pos="1200"/>
        </w:tabs>
        <w:ind w:left="1200" w:hanging="360"/>
      </w:pPr>
      <w:rPr>
        <w:rFonts w:hint="default"/>
      </w:rPr>
    </w:lvl>
    <w:lvl w:ilvl="3">
      <w:start w:val="1"/>
      <w:numFmt w:val="decimal"/>
      <w:lvlText w:val="(%4)"/>
      <w:lvlJc w:val="left"/>
      <w:pPr>
        <w:tabs>
          <w:tab w:val="num" w:pos="1560"/>
        </w:tabs>
        <w:ind w:left="1560" w:hanging="360"/>
      </w:pPr>
      <w:rPr>
        <w:rFonts w:hint="default"/>
      </w:rPr>
    </w:lvl>
    <w:lvl w:ilvl="4">
      <w:start w:val="1"/>
      <w:numFmt w:val="lowerLetter"/>
      <w:lvlText w:val="(%5)"/>
      <w:lvlJc w:val="left"/>
      <w:pPr>
        <w:tabs>
          <w:tab w:val="num" w:pos="1920"/>
        </w:tabs>
        <w:ind w:left="1920" w:hanging="360"/>
      </w:pPr>
      <w:rPr>
        <w:rFonts w:hint="default"/>
      </w:rPr>
    </w:lvl>
    <w:lvl w:ilvl="5">
      <w:start w:val="1"/>
      <w:numFmt w:val="lowerRoman"/>
      <w:lvlText w:val="(%6)"/>
      <w:lvlJc w:val="left"/>
      <w:pPr>
        <w:tabs>
          <w:tab w:val="num" w:pos="2280"/>
        </w:tabs>
        <w:ind w:left="2280" w:hanging="360"/>
      </w:pPr>
      <w:rPr>
        <w:rFonts w:hint="default"/>
      </w:rPr>
    </w:lvl>
    <w:lvl w:ilvl="6">
      <w:start w:val="1"/>
      <w:numFmt w:val="decimal"/>
      <w:lvlText w:val="%7."/>
      <w:lvlJc w:val="left"/>
      <w:pPr>
        <w:tabs>
          <w:tab w:val="num" w:pos="2640"/>
        </w:tabs>
        <w:ind w:left="2640" w:hanging="360"/>
      </w:pPr>
      <w:rPr>
        <w:rFonts w:hint="default"/>
      </w:rPr>
    </w:lvl>
    <w:lvl w:ilvl="7">
      <w:start w:val="1"/>
      <w:numFmt w:val="lowerLetter"/>
      <w:lvlText w:val="%8."/>
      <w:lvlJc w:val="left"/>
      <w:pPr>
        <w:tabs>
          <w:tab w:val="num" w:pos="3000"/>
        </w:tabs>
        <w:ind w:left="3000" w:hanging="360"/>
      </w:pPr>
      <w:rPr>
        <w:rFonts w:hint="default"/>
      </w:rPr>
    </w:lvl>
    <w:lvl w:ilvl="8">
      <w:start w:val="1"/>
      <w:numFmt w:val="lowerRoman"/>
      <w:lvlText w:val="%9."/>
      <w:lvlJc w:val="left"/>
      <w:pPr>
        <w:tabs>
          <w:tab w:val="num" w:pos="3360"/>
        </w:tabs>
        <w:ind w:left="3360" w:hanging="360"/>
      </w:pPr>
      <w:rPr>
        <w:rFonts w:hint="default"/>
      </w:rPr>
    </w:lvl>
  </w:abstractNum>
  <w:abstractNum w:abstractNumId="87"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88" w15:restartNumberingAfterBreak="0">
    <w:nsid w:val="44AA6955"/>
    <w:multiLevelType w:val="hybridMultilevel"/>
    <w:tmpl w:val="4CE8B1D0"/>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454701D7"/>
    <w:multiLevelType w:val="hybridMultilevel"/>
    <w:tmpl w:val="79DC5920"/>
    <w:lvl w:ilvl="0" w:tplc="8D1600C2">
      <w:start w:val="1"/>
      <w:numFmt w:val="lowerLetter"/>
      <w:lvlText w:val="(%1)"/>
      <w:lvlJc w:val="left"/>
      <w:pPr>
        <w:ind w:left="1080" w:hanging="360"/>
      </w:pPr>
      <w:rPr>
        <w:rFonts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47CF25C7"/>
    <w:multiLevelType w:val="hybridMultilevel"/>
    <w:tmpl w:val="061CC616"/>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4810470C"/>
    <w:multiLevelType w:val="hybridMultilevel"/>
    <w:tmpl w:val="DB5ACC4E"/>
    <w:lvl w:ilvl="0" w:tplc="2174BE36">
      <w:start w:val="1"/>
      <w:numFmt w:val="lowerRoman"/>
      <w:lvlText w:val="(%1)"/>
      <w:lvlJc w:val="left"/>
      <w:pPr>
        <w:ind w:left="720" w:hanging="360"/>
      </w:pPr>
      <w:rPr>
        <w:rFonts w:hint="default"/>
      </w:rPr>
    </w:lvl>
    <w:lvl w:ilvl="1" w:tplc="2174BE36">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486228A6"/>
    <w:multiLevelType w:val="multilevel"/>
    <w:tmpl w:val="A8D8FE1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90E6265"/>
    <w:multiLevelType w:val="multilevel"/>
    <w:tmpl w:val="148EE82A"/>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AC9358E"/>
    <w:multiLevelType w:val="multilevel"/>
    <w:tmpl w:val="62C6C57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B0E0D57"/>
    <w:multiLevelType w:val="multilevel"/>
    <w:tmpl w:val="C640260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4B680FDB"/>
    <w:multiLevelType w:val="hybridMultilevel"/>
    <w:tmpl w:val="FD70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2A1C2D"/>
    <w:multiLevelType w:val="multilevel"/>
    <w:tmpl w:val="2C52B75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DDE0A2C"/>
    <w:multiLevelType w:val="hybridMultilevel"/>
    <w:tmpl w:val="C4406E26"/>
    <w:lvl w:ilvl="0" w:tplc="F23C9BF6">
      <w:start w:val="3"/>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4E916793"/>
    <w:multiLevelType w:val="hybridMultilevel"/>
    <w:tmpl w:val="8F60ED4A"/>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F744CF4"/>
    <w:multiLevelType w:val="multilevel"/>
    <w:tmpl w:val="E102B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9"/>
        </w:tabs>
        <w:ind w:left="1779"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ascii="Times New Roman" w:hAnsi="Times New Roman" w:hint="default"/>
        <w:b w:val="0"/>
        <w:i w:val="0"/>
        <w:sz w:val="24"/>
        <w:lang w:val="es-ES"/>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02" w15:restartNumberingAfterBreak="0">
    <w:nsid w:val="50842CD6"/>
    <w:multiLevelType w:val="hybridMultilevel"/>
    <w:tmpl w:val="97680B1C"/>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0BC7017"/>
    <w:multiLevelType w:val="hybridMultilevel"/>
    <w:tmpl w:val="0AB2885A"/>
    <w:lvl w:ilvl="0" w:tplc="0C0A000F">
      <w:start w:val="1"/>
      <w:numFmt w:val="decimal"/>
      <w:lvlText w:val="%1."/>
      <w:lvlJc w:val="left"/>
      <w:pPr>
        <w:ind w:left="1316" w:hanging="360"/>
      </w:pPr>
    </w:lvl>
    <w:lvl w:ilvl="1" w:tplc="0C0A0019" w:tentative="1">
      <w:start w:val="1"/>
      <w:numFmt w:val="lowerLetter"/>
      <w:lvlText w:val="%2."/>
      <w:lvlJc w:val="left"/>
      <w:pPr>
        <w:ind w:left="2036" w:hanging="360"/>
      </w:pPr>
    </w:lvl>
    <w:lvl w:ilvl="2" w:tplc="0C0A001B" w:tentative="1">
      <w:start w:val="1"/>
      <w:numFmt w:val="lowerRoman"/>
      <w:lvlText w:val="%3."/>
      <w:lvlJc w:val="right"/>
      <w:pPr>
        <w:ind w:left="2756" w:hanging="180"/>
      </w:pPr>
    </w:lvl>
    <w:lvl w:ilvl="3" w:tplc="0C0A000F" w:tentative="1">
      <w:start w:val="1"/>
      <w:numFmt w:val="decimal"/>
      <w:lvlText w:val="%4."/>
      <w:lvlJc w:val="left"/>
      <w:pPr>
        <w:ind w:left="3476" w:hanging="360"/>
      </w:pPr>
    </w:lvl>
    <w:lvl w:ilvl="4" w:tplc="0C0A0019" w:tentative="1">
      <w:start w:val="1"/>
      <w:numFmt w:val="lowerLetter"/>
      <w:lvlText w:val="%5."/>
      <w:lvlJc w:val="left"/>
      <w:pPr>
        <w:ind w:left="4196" w:hanging="360"/>
      </w:pPr>
    </w:lvl>
    <w:lvl w:ilvl="5" w:tplc="0C0A001B" w:tentative="1">
      <w:start w:val="1"/>
      <w:numFmt w:val="lowerRoman"/>
      <w:lvlText w:val="%6."/>
      <w:lvlJc w:val="right"/>
      <w:pPr>
        <w:ind w:left="4916" w:hanging="180"/>
      </w:pPr>
    </w:lvl>
    <w:lvl w:ilvl="6" w:tplc="0C0A000F">
      <w:start w:val="1"/>
      <w:numFmt w:val="decimal"/>
      <w:lvlText w:val="%7."/>
      <w:lvlJc w:val="left"/>
      <w:pPr>
        <w:ind w:left="5636" w:hanging="360"/>
      </w:pPr>
    </w:lvl>
    <w:lvl w:ilvl="7" w:tplc="0C0A0019" w:tentative="1">
      <w:start w:val="1"/>
      <w:numFmt w:val="lowerLetter"/>
      <w:lvlText w:val="%8."/>
      <w:lvlJc w:val="left"/>
      <w:pPr>
        <w:ind w:left="6356" w:hanging="360"/>
      </w:pPr>
    </w:lvl>
    <w:lvl w:ilvl="8" w:tplc="0C0A001B" w:tentative="1">
      <w:start w:val="1"/>
      <w:numFmt w:val="lowerRoman"/>
      <w:lvlText w:val="%9."/>
      <w:lvlJc w:val="right"/>
      <w:pPr>
        <w:ind w:left="7076" w:hanging="180"/>
      </w:pPr>
    </w:lvl>
  </w:abstractNum>
  <w:abstractNum w:abstractNumId="104" w15:restartNumberingAfterBreak="0">
    <w:nsid w:val="514C0C48"/>
    <w:multiLevelType w:val="hybridMultilevel"/>
    <w:tmpl w:val="AFF4A0D0"/>
    <w:lvl w:ilvl="0" w:tplc="B56698B0">
      <w:start w:val="1"/>
      <w:numFmt w:val="lowerLetter"/>
      <w:lvlText w:val="(%1)"/>
      <w:lvlJc w:val="left"/>
      <w:pPr>
        <w:ind w:left="720" w:hanging="360"/>
      </w:pPr>
      <w:rPr>
        <w:rFonts w:hint="default"/>
      </w:rPr>
    </w:lvl>
    <w:lvl w:ilvl="1" w:tplc="CA56C274">
      <w:start w:val="1"/>
      <w:numFmt w:val="lowerRoman"/>
      <w:lvlText w:val="(%2)"/>
      <w:lvlJc w:val="left"/>
      <w:pPr>
        <w:ind w:left="1224" w:hanging="360"/>
      </w:pPr>
      <w:rPr>
        <w:rFonts w:hint="default"/>
        <w:b w:val="0"/>
        <w:i w:val="0"/>
        <w:color w:val="auto"/>
        <w:sz w:val="22"/>
        <w:szCs w:val="22"/>
        <w:u w:val="none"/>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467F00"/>
    <w:multiLevelType w:val="hybridMultilevel"/>
    <w:tmpl w:val="34F870AA"/>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4AA40C9"/>
    <w:multiLevelType w:val="multilevel"/>
    <w:tmpl w:val="2BF4BD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559919DC"/>
    <w:multiLevelType w:val="hybridMultilevel"/>
    <w:tmpl w:val="8B2CAE4E"/>
    <w:lvl w:ilvl="0" w:tplc="56EC3738">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5A85CC7"/>
    <w:multiLevelType w:val="hybridMultilevel"/>
    <w:tmpl w:val="DC5C7796"/>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5BA1984"/>
    <w:multiLevelType w:val="multilevel"/>
    <w:tmpl w:val="1286002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7021D3E"/>
    <w:multiLevelType w:val="multilevel"/>
    <w:tmpl w:val="079E97D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8451BCA"/>
    <w:multiLevelType w:val="hybridMultilevel"/>
    <w:tmpl w:val="758E52C4"/>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89E6B2C"/>
    <w:multiLevelType w:val="multilevel"/>
    <w:tmpl w:val="7B3644F8"/>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116" w15:restartNumberingAfterBreak="0">
    <w:nsid w:val="5A4F4073"/>
    <w:multiLevelType w:val="multilevel"/>
    <w:tmpl w:val="8B06DE6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A5123A7"/>
    <w:multiLevelType w:val="hybridMultilevel"/>
    <w:tmpl w:val="D63AE9DE"/>
    <w:lvl w:ilvl="0" w:tplc="9E14EA3E">
      <w:start w:val="1"/>
      <w:numFmt w:val="lowerLetter"/>
      <w:lvlText w:val="(%1)"/>
      <w:lvlJc w:val="left"/>
      <w:pPr>
        <w:ind w:left="980" w:hanging="360"/>
      </w:pPr>
      <w:rPr>
        <w:rFonts w:hint="default"/>
        <w:b w:val="0"/>
        <w:i w:val="0"/>
        <w:color w:val="auto"/>
        <w:sz w:val="24"/>
        <w:szCs w:val="22"/>
        <w:u w:val="none"/>
        <w:lang w:val="es-ES"/>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18" w15:restartNumberingAfterBreak="0">
    <w:nsid w:val="5A6B7E27"/>
    <w:multiLevelType w:val="hybridMultilevel"/>
    <w:tmpl w:val="F9D61FE6"/>
    <w:lvl w:ilvl="0" w:tplc="EC9A6148">
      <w:start w:val="1"/>
      <w:numFmt w:val="lowerLetter"/>
      <w:lvlText w:val="(%1)"/>
      <w:lvlJc w:val="left"/>
      <w:pPr>
        <w:ind w:left="720" w:hanging="360"/>
      </w:pPr>
      <w:rPr>
        <w:rFonts w:ascii="Times New Roman" w:hAnsi="Times New Roman"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0" w15:restartNumberingAfterBreak="0">
    <w:nsid w:val="5DA8344A"/>
    <w:multiLevelType w:val="hybridMultilevel"/>
    <w:tmpl w:val="AE5C77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9E14EA3E">
      <w:start w:val="1"/>
      <w:numFmt w:val="lowerLetter"/>
      <w:lvlText w:val="(%5)"/>
      <w:lvlJc w:val="left"/>
      <w:pPr>
        <w:ind w:left="720" w:hanging="360"/>
      </w:pPr>
      <w:rPr>
        <w:rFonts w:hint="default"/>
        <w:b w:val="0"/>
        <w:i w:val="0"/>
        <w:color w:val="auto"/>
        <w:sz w:val="24"/>
        <w:szCs w:val="24"/>
        <w:u w:val="none"/>
        <w:lang w:val="es-ES"/>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5E3438D3"/>
    <w:multiLevelType w:val="multilevel"/>
    <w:tmpl w:val="810AC81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F382EB3"/>
    <w:multiLevelType w:val="hybridMultilevel"/>
    <w:tmpl w:val="6446705A"/>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60864649"/>
    <w:multiLevelType w:val="multilevel"/>
    <w:tmpl w:val="1FDA5C68"/>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0D51B5E"/>
    <w:multiLevelType w:val="hybridMultilevel"/>
    <w:tmpl w:val="121C0770"/>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1733F5A"/>
    <w:multiLevelType w:val="multilevel"/>
    <w:tmpl w:val="1D4C39E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62715790"/>
    <w:multiLevelType w:val="multilevel"/>
    <w:tmpl w:val="FD16F190"/>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3172BA5"/>
    <w:multiLevelType w:val="multilevel"/>
    <w:tmpl w:val="2B1645F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63E76E85"/>
    <w:multiLevelType w:val="hybridMultilevel"/>
    <w:tmpl w:val="44BC4A30"/>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15:restartNumberingAfterBreak="0">
    <w:nsid w:val="64F7236B"/>
    <w:multiLevelType w:val="multilevel"/>
    <w:tmpl w:val="F23C9B72"/>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4F97DAF"/>
    <w:multiLevelType w:val="multilevel"/>
    <w:tmpl w:val="0248C65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59B2579"/>
    <w:multiLevelType w:val="multilevel"/>
    <w:tmpl w:val="75743E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135" w15:restartNumberingAfterBreak="0">
    <w:nsid w:val="67E32E41"/>
    <w:multiLevelType w:val="hybridMultilevel"/>
    <w:tmpl w:val="3FAE890C"/>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209BC4">
      <w:start w:val="1"/>
      <w:numFmt w:val="lowerLetter"/>
      <w:lvlText w:val="(%5)"/>
      <w:lvlJc w:val="left"/>
      <w:pPr>
        <w:ind w:left="3600" w:hanging="360"/>
      </w:pPr>
      <w:rPr>
        <w:rFonts w:ascii="Times New Roman" w:hAnsi="Times New Roman" w:hint="default"/>
        <w:b w:val="0"/>
        <w:i w:val="0"/>
        <w:sz w:val="24"/>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85F6449"/>
    <w:multiLevelType w:val="hybridMultilevel"/>
    <w:tmpl w:val="67964044"/>
    <w:lvl w:ilvl="0" w:tplc="C33E9CC0">
      <w:start w:val="1"/>
      <w:numFmt w:val="decimal"/>
      <w:lvlText w:val="%1."/>
      <w:lvlJc w:val="left"/>
      <w:pPr>
        <w:ind w:left="975" w:hanging="360"/>
      </w:pPr>
      <w:rPr>
        <w:b/>
        <w:bCs/>
      </w:rPr>
    </w:lvl>
    <w:lvl w:ilvl="1" w:tplc="2C0A0019" w:tentative="1">
      <w:start w:val="1"/>
      <w:numFmt w:val="lowerLetter"/>
      <w:lvlText w:val="%2."/>
      <w:lvlJc w:val="left"/>
      <w:pPr>
        <w:ind w:left="1695" w:hanging="360"/>
      </w:pPr>
    </w:lvl>
    <w:lvl w:ilvl="2" w:tplc="2C0A001B" w:tentative="1">
      <w:start w:val="1"/>
      <w:numFmt w:val="lowerRoman"/>
      <w:lvlText w:val="%3."/>
      <w:lvlJc w:val="right"/>
      <w:pPr>
        <w:ind w:left="2415" w:hanging="180"/>
      </w:pPr>
    </w:lvl>
    <w:lvl w:ilvl="3" w:tplc="2C0A000F" w:tentative="1">
      <w:start w:val="1"/>
      <w:numFmt w:val="decimal"/>
      <w:lvlText w:val="%4."/>
      <w:lvlJc w:val="left"/>
      <w:pPr>
        <w:ind w:left="3135" w:hanging="360"/>
      </w:pPr>
    </w:lvl>
    <w:lvl w:ilvl="4" w:tplc="2C0A0019" w:tentative="1">
      <w:start w:val="1"/>
      <w:numFmt w:val="lowerLetter"/>
      <w:lvlText w:val="%5."/>
      <w:lvlJc w:val="left"/>
      <w:pPr>
        <w:ind w:left="3855" w:hanging="360"/>
      </w:pPr>
    </w:lvl>
    <w:lvl w:ilvl="5" w:tplc="2C0A001B" w:tentative="1">
      <w:start w:val="1"/>
      <w:numFmt w:val="lowerRoman"/>
      <w:lvlText w:val="%6."/>
      <w:lvlJc w:val="right"/>
      <w:pPr>
        <w:ind w:left="4575" w:hanging="180"/>
      </w:pPr>
    </w:lvl>
    <w:lvl w:ilvl="6" w:tplc="2C0A000F" w:tentative="1">
      <w:start w:val="1"/>
      <w:numFmt w:val="decimal"/>
      <w:lvlText w:val="%7."/>
      <w:lvlJc w:val="left"/>
      <w:pPr>
        <w:ind w:left="5295" w:hanging="360"/>
      </w:pPr>
    </w:lvl>
    <w:lvl w:ilvl="7" w:tplc="2C0A0019" w:tentative="1">
      <w:start w:val="1"/>
      <w:numFmt w:val="lowerLetter"/>
      <w:lvlText w:val="%8."/>
      <w:lvlJc w:val="left"/>
      <w:pPr>
        <w:ind w:left="6015" w:hanging="360"/>
      </w:pPr>
    </w:lvl>
    <w:lvl w:ilvl="8" w:tplc="2C0A001B" w:tentative="1">
      <w:start w:val="1"/>
      <w:numFmt w:val="lowerRoman"/>
      <w:lvlText w:val="%9."/>
      <w:lvlJc w:val="right"/>
      <w:pPr>
        <w:ind w:left="6735" w:hanging="180"/>
      </w:pPr>
    </w:lvl>
  </w:abstractNum>
  <w:abstractNum w:abstractNumId="137" w15:restartNumberingAfterBreak="0">
    <w:nsid w:val="6B585286"/>
    <w:multiLevelType w:val="hybridMultilevel"/>
    <w:tmpl w:val="53F8B4F8"/>
    <w:lvl w:ilvl="0" w:tplc="9E14EA3E">
      <w:start w:val="1"/>
      <w:numFmt w:val="lowerLetter"/>
      <w:lvlText w:val="(%1)"/>
      <w:lvlJc w:val="left"/>
      <w:pPr>
        <w:ind w:left="1080" w:hanging="360"/>
      </w:pPr>
      <w:rPr>
        <w:rFonts w:hint="default"/>
        <w:b w:val="0"/>
        <w:i w:val="0"/>
        <w:color w:val="auto"/>
        <w:sz w:val="24"/>
        <w:szCs w:val="24"/>
        <w:u w:val="none"/>
        <w:lang w:val="es-ES"/>
      </w:rPr>
    </w:lvl>
    <w:lvl w:ilvl="1" w:tplc="04090019" w:tentative="1">
      <w:start w:val="1"/>
      <w:numFmt w:val="lowerLetter"/>
      <w:lvlText w:val="%2."/>
      <w:lvlJc w:val="left"/>
      <w:pPr>
        <w:tabs>
          <w:tab w:val="num" w:pos="2679"/>
        </w:tabs>
        <w:ind w:left="2679" w:hanging="360"/>
      </w:pPr>
    </w:lvl>
    <w:lvl w:ilvl="2" w:tplc="0409001B" w:tentative="1">
      <w:start w:val="1"/>
      <w:numFmt w:val="lowerRoman"/>
      <w:lvlText w:val="%3."/>
      <w:lvlJc w:val="right"/>
      <w:pPr>
        <w:tabs>
          <w:tab w:val="num" w:pos="3399"/>
        </w:tabs>
        <w:ind w:left="3399" w:hanging="180"/>
      </w:pPr>
    </w:lvl>
    <w:lvl w:ilvl="3" w:tplc="0409000F" w:tentative="1">
      <w:start w:val="1"/>
      <w:numFmt w:val="decimal"/>
      <w:lvlText w:val="%4."/>
      <w:lvlJc w:val="left"/>
      <w:pPr>
        <w:tabs>
          <w:tab w:val="num" w:pos="4119"/>
        </w:tabs>
        <w:ind w:left="4119" w:hanging="360"/>
      </w:pPr>
    </w:lvl>
    <w:lvl w:ilvl="4" w:tplc="04090019" w:tentative="1">
      <w:start w:val="1"/>
      <w:numFmt w:val="lowerLetter"/>
      <w:lvlText w:val="%5."/>
      <w:lvlJc w:val="left"/>
      <w:pPr>
        <w:tabs>
          <w:tab w:val="num" w:pos="4839"/>
        </w:tabs>
        <w:ind w:left="4839" w:hanging="360"/>
      </w:pPr>
    </w:lvl>
    <w:lvl w:ilvl="5" w:tplc="0409001B" w:tentative="1">
      <w:start w:val="1"/>
      <w:numFmt w:val="lowerRoman"/>
      <w:lvlText w:val="%6."/>
      <w:lvlJc w:val="right"/>
      <w:pPr>
        <w:tabs>
          <w:tab w:val="num" w:pos="5559"/>
        </w:tabs>
        <w:ind w:left="5559" w:hanging="180"/>
      </w:pPr>
    </w:lvl>
    <w:lvl w:ilvl="6" w:tplc="0409000F" w:tentative="1">
      <w:start w:val="1"/>
      <w:numFmt w:val="decimal"/>
      <w:lvlText w:val="%7."/>
      <w:lvlJc w:val="left"/>
      <w:pPr>
        <w:tabs>
          <w:tab w:val="num" w:pos="6279"/>
        </w:tabs>
        <w:ind w:left="6279" w:hanging="360"/>
      </w:pPr>
    </w:lvl>
    <w:lvl w:ilvl="7" w:tplc="04090019" w:tentative="1">
      <w:start w:val="1"/>
      <w:numFmt w:val="lowerLetter"/>
      <w:lvlText w:val="%8."/>
      <w:lvlJc w:val="left"/>
      <w:pPr>
        <w:tabs>
          <w:tab w:val="num" w:pos="6999"/>
        </w:tabs>
        <w:ind w:left="6999" w:hanging="360"/>
      </w:pPr>
    </w:lvl>
    <w:lvl w:ilvl="8" w:tplc="0409001B" w:tentative="1">
      <w:start w:val="1"/>
      <w:numFmt w:val="lowerRoman"/>
      <w:lvlText w:val="%9."/>
      <w:lvlJc w:val="right"/>
      <w:pPr>
        <w:tabs>
          <w:tab w:val="num" w:pos="7719"/>
        </w:tabs>
        <w:ind w:left="7719" w:hanging="180"/>
      </w:pPr>
    </w:lvl>
  </w:abstractNum>
  <w:abstractNum w:abstractNumId="138" w15:restartNumberingAfterBreak="0">
    <w:nsid w:val="6C083AA7"/>
    <w:multiLevelType w:val="hybridMultilevel"/>
    <w:tmpl w:val="A614D592"/>
    <w:lvl w:ilvl="0" w:tplc="9E14EA3E">
      <w:start w:val="1"/>
      <w:numFmt w:val="lowerLetter"/>
      <w:lvlText w:val="(%1)"/>
      <w:lvlJc w:val="left"/>
      <w:pPr>
        <w:ind w:left="792"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EA15DC8"/>
    <w:multiLevelType w:val="multilevel"/>
    <w:tmpl w:val="0B0C0D4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6EEC1919"/>
    <w:multiLevelType w:val="multilevel"/>
    <w:tmpl w:val="EEF4C37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6F293787"/>
    <w:multiLevelType w:val="multilevel"/>
    <w:tmpl w:val="B7384E12"/>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03E4B21"/>
    <w:multiLevelType w:val="hybridMultilevel"/>
    <w:tmpl w:val="CFA0C0A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209BC4">
      <w:start w:val="1"/>
      <w:numFmt w:val="lowerLetter"/>
      <w:lvlText w:val="(%5)"/>
      <w:lvlJc w:val="left"/>
      <w:pPr>
        <w:ind w:left="3600" w:hanging="360"/>
      </w:pPr>
      <w:rPr>
        <w:rFonts w:ascii="Times New Roman" w:hAnsi="Times New Roman" w:hint="default"/>
        <w:b w:val="0"/>
        <w:i w:val="0"/>
        <w:sz w:val="24"/>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A22499"/>
    <w:multiLevelType w:val="multilevel"/>
    <w:tmpl w:val="7D22E20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725505FD"/>
    <w:multiLevelType w:val="hybridMultilevel"/>
    <w:tmpl w:val="E834BB58"/>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2950DBB"/>
    <w:multiLevelType w:val="multilevel"/>
    <w:tmpl w:val="F050E9A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3B77453"/>
    <w:multiLevelType w:val="hybridMultilevel"/>
    <w:tmpl w:val="65DE59D8"/>
    <w:lvl w:ilvl="0" w:tplc="30E674CA">
      <w:start w:val="1"/>
      <w:numFmt w:val="lowerLetter"/>
      <w:lvlText w:val="(%1)"/>
      <w:lvlJc w:val="left"/>
      <w:pPr>
        <w:ind w:left="360" w:hanging="360"/>
      </w:pPr>
      <w:rPr>
        <w:rFonts w:hint="default"/>
        <w:i w:val="0"/>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4E37710"/>
    <w:multiLevelType w:val="multilevel"/>
    <w:tmpl w:val="09E8631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75922B7C"/>
    <w:multiLevelType w:val="hybridMultilevel"/>
    <w:tmpl w:val="5F1A03E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5A45B7F"/>
    <w:multiLevelType w:val="hybridMultilevel"/>
    <w:tmpl w:val="D3120922"/>
    <w:lvl w:ilvl="0" w:tplc="B56698B0">
      <w:start w:val="1"/>
      <w:numFmt w:val="lowerLetter"/>
      <w:lvlText w:val="(%1)"/>
      <w:lvlJc w:val="left"/>
      <w:pPr>
        <w:ind w:left="720" w:hanging="360"/>
      </w:pPr>
      <w:rPr>
        <w:rFonts w:hint="default"/>
      </w:rPr>
    </w:lvl>
    <w:lvl w:ilvl="1" w:tplc="FD0C3ADE">
      <w:start w:val="1"/>
      <w:numFmt w:val="lowerRoman"/>
      <w:lvlText w:val="%2)"/>
      <w:lvlJc w:val="left"/>
      <w:pPr>
        <w:ind w:left="1440" w:hanging="360"/>
      </w:pPr>
      <w:rPr>
        <w:rFonts w:ascii="Times New Roman" w:hAnsi="Times New Roman" w:cs="Times New Roman" w:hint="default"/>
        <w:b w:val="0"/>
        <w:i w:val="0"/>
        <w:color w:val="auto"/>
        <w:sz w:val="22"/>
        <w:szCs w:val="22"/>
        <w:u w:val="none"/>
      </w:rPr>
    </w:lvl>
    <w:lvl w:ilvl="2" w:tplc="CA56C274">
      <w:start w:val="1"/>
      <w:numFmt w:val="lowerRoman"/>
      <w:lvlText w:val="(%3)"/>
      <w:lvlJc w:val="left"/>
      <w:pPr>
        <w:ind w:left="1224" w:hanging="360"/>
      </w:pPr>
      <w:rPr>
        <w:rFonts w:hint="default"/>
        <w:b w:val="0"/>
        <w:i w:val="0"/>
        <w:color w:val="auto"/>
        <w:spacing w:val="-2"/>
        <w:w w:val="100"/>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6C35C6D"/>
    <w:multiLevelType w:val="multilevel"/>
    <w:tmpl w:val="185253B4"/>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E029E4"/>
    <w:multiLevelType w:val="multilevel"/>
    <w:tmpl w:val="7F7E86C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7E148ED"/>
    <w:multiLevelType w:val="hybridMultilevel"/>
    <w:tmpl w:val="9726F6C6"/>
    <w:lvl w:ilvl="0" w:tplc="638A38C6">
      <w:start w:val="1"/>
      <w:numFmt w:val="decimal"/>
      <w:lvlText w:val="29.%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7F671DD"/>
    <w:multiLevelType w:val="hybridMultilevel"/>
    <w:tmpl w:val="192CFB6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8A36955"/>
    <w:multiLevelType w:val="hybridMultilevel"/>
    <w:tmpl w:val="61AECA52"/>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C801D99"/>
    <w:multiLevelType w:val="hybridMultilevel"/>
    <w:tmpl w:val="C03A1098"/>
    <w:lvl w:ilvl="0" w:tplc="9E14EA3E">
      <w:start w:val="1"/>
      <w:numFmt w:val="lowerLetter"/>
      <w:lvlText w:val="(%1)"/>
      <w:lvlJc w:val="left"/>
      <w:pPr>
        <w:ind w:left="720" w:hanging="360"/>
      </w:pPr>
      <w:rPr>
        <w:rFonts w:hint="default"/>
        <w:b w:val="0"/>
        <w:i w:val="0"/>
        <w:color w:val="auto"/>
        <w:sz w:val="24"/>
        <w:szCs w:val="24"/>
        <w:u w:val="none"/>
        <w:lang w:val="es-E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159" w15:restartNumberingAfterBreak="0">
    <w:nsid w:val="7DAD230D"/>
    <w:multiLevelType w:val="hybridMultilevel"/>
    <w:tmpl w:val="A094B6FE"/>
    <w:lvl w:ilvl="0" w:tplc="3E209BC4">
      <w:start w:val="1"/>
      <w:numFmt w:val="lowerLetter"/>
      <w:lvlText w:val="(%1)"/>
      <w:lvlJc w:val="left"/>
      <w:pPr>
        <w:ind w:left="720" w:hanging="360"/>
      </w:pPr>
      <w:rPr>
        <w:rFonts w:ascii="Times New Roman" w:hAnsi="Times New Roman" w:hint="default"/>
        <w:b w:val="0"/>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0" w15:restartNumberingAfterBreak="0">
    <w:nsid w:val="7E0C53F2"/>
    <w:multiLevelType w:val="hybridMultilevel"/>
    <w:tmpl w:val="7722AFFC"/>
    <w:lvl w:ilvl="0" w:tplc="9E14EA3E">
      <w:start w:val="1"/>
      <w:numFmt w:val="lowerLetter"/>
      <w:lvlText w:val="(%1)"/>
      <w:lvlJc w:val="left"/>
      <w:pPr>
        <w:ind w:left="1800" w:hanging="360"/>
      </w:pPr>
      <w:rPr>
        <w:rFonts w:hint="default"/>
        <w:b w:val="0"/>
        <w:i w:val="0"/>
        <w:color w:val="auto"/>
        <w:sz w:val="24"/>
        <w:szCs w:val="24"/>
        <w:u w:val="none"/>
        <w:lang w:val="es-ES"/>
      </w:rPr>
    </w:lvl>
    <w:lvl w:ilvl="1" w:tplc="D4985C86">
      <w:start w:val="1"/>
      <w:numFmt w:val="decimal"/>
      <w:lvlText w:val="%2)"/>
      <w:lvlJc w:val="left"/>
      <w:pPr>
        <w:ind w:left="2896" w:hanging="540"/>
      </w:pPr>
      <w:rPr>
        <w:rFonts w:hint="default"/>
      </w:rPr>
    </w:lvl>
    <w:lvl w:ilvl="2" w:tplc="2C0A001B" w:tentative="1">
      <w:start w:val="1"/>
      <w:numFmt w:val="lowerRoman"/>
      <w:lvlText w:val="%3."/>
      <w:lvlJc w:val="right"/>
      <w:pPr>
        <w:ind w:left="3436" w:hanging="180"/>
      </w:pPr>
    </w:lvl>
    <w:lvl w:ilvl="3" w:tplc="2C0A000F" w:tentative="1">
      <w:start w:val="1"/>
      <w:numFmt w:val="decimal"/>
      <w:lvlText w:val="%4."/>
      <w:lvlJc w:val="left"/>
      <w:pPr>
        <w:ind w:left="4156" w:hanging="360"/>
      </w:pPr>
    </w:lvl>
    <w:lvl w:ilvl="4" w:tplc="2C0A0019" w:tentative="1">
      <w:start w:val="1"/>
      <w:numFmt w:val="lowerLetter"/>
      <w:lvlText w:val="%5."/>
      <w:lvlJc w:val="left"/>
      <w:pPr>
        <w:ind w:left="4876" w:hanging="360"/>
      </w:pPr>
    </w:lvl>
    <w:lvl w:ilvl="5" w:tplc="2C0A001B" w:tentative="1">
      <w:start w:val="1"/>
      <w:numFmt w:val="lowerRoman"/>
      <w:lvlText w:val="%6."/>
      <w:lvlJc w:val="right"/>
      <w:pPr>
        <w:ind w:left="5596" w:hanging="180"/>
      </w:pPr>
    </w:lvl>
    <w:lvl w:ilvl="6" w:tplc="2C0A000F" w:tentative="1">
      <w:start w:val="1"/>
      <w:numFmt w:val="decimal"/>
      <w:lvlText w:val="%7."/>
      <w:lvlJc w:val="left"/>
      <w:pPr>
        <w:ind w:left="6316" w:hanging="360"/>
      </w:pPr>
    </w:lvl>
    <w:lvl w:ilvl="7" w:tplc="2C0A0019" w:tentative="1">
      <w:start w:val="1"/>
      <w:numFmt w:val="lowerLetter"/>
      <w:lvlText w:val="%8."/>
      <w:lvlJc w:val="left"/>
      <w:pPr>
        <w:ind w:left="7036" w:hanging="360"/>
      </w:pPr>
    </w:lvl>
    <w:lvl w:ilvl="8" w:tplc="2C0A001B" w:tentative="1">
      <w:start w:val="1"/>
      <w:numFmt w:val="lowerRoman"/>
      <w:lvlText w:val="%9."/>
      <w:lvlJc w:val="right"/>
      <w:pPr>
        <w:ind w:left="7756" w:hanging="180"/>
      </w:pPr>
    </w:lvl>
  </w:abstractNum>
  <w:abstractNum w:abstractNumId="161" w15:restartNumberingAfterBreak="0">
    <w:nsid w:val="7E0E337F"/>
    <w:multiLevelType w:val="multilevel"/>
    <w:tmpl w:val="8690C2B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7F287E42"/>
    <w:multiLevelType w:val="multilevel"/>
    <w:tmpl w:val="FF8AF56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0"/>
  </w:num>
  <w:num w:numId="2">
    <w:abstractNumId w:val="81"/>
  </w:num>
  <w:num w:numId="3">
    <w:abstractNumId w:val="119"/>
  </w:num>
  <w:num w:numId="4">
    <w:abstractNumId w:val="134"/>
  </w:num>
  <w:num w:numId="5">
    <w:abstractNumId w:val="0"/>
  </w:num>
  <w:num w:numId="6">
    <w:abstractNumId w:val="28"/>
  </w:num>
  <w:num w:numId="7">
    <w:abstractNumId w:val="36"/>
  </w:num>
  <w:num w:numId="8">
    <w:abstractNumId w:val="23"/>
  </w:num>
  <w:num w:numId="9">
    <w:abstractNumId w:val="75"/>
  </w:num>
  <w:num w:numId="10">
    <w:abstractNumId w:val="1"/>
  </w:num>
  <w:num w:numId="11">
    <w:abstractNumId w:val="87"/>
  </w:num>
  <w:num w:numId="12">
    <w:abstractNumId w:val="27"/>
  </w:num>
  <w:num w:numId="13">
    <w:abstractNumId w:val="115"/>
  </w:num>
  <w:num w:numId="14">
    <w:abstractNumId w:val="106"/>
  </w:num>
  <w:num w:numId="15">
    <w:abstractNumId w:val="17"/>
  </w:num>
  <w:num w:numId="16">
    <w:abstractNumId w:val="126"/>
  </w:num>
  <w:num w:numId="17">
    <w:abstractNumId w:val="154"/>
  </w:num>
  <w:num w:numId="18">
    <w:abstractNumId w:val="158"/>
  </w:num>
  <w:num w:numId="19">
    <w:abstractNumId w:val="8"/>
  </w:num>
  <w:num w:numId="20">
    <w:abstractNumId w:val="14"/>
  </w:num>
  <w:num w:numId="21">
    <w:abstractNumId w:val="18"/>
  </w:num>
  <w:num w:numId="22">
    <w:abstractNumId w:val="108"/>
  </w:num>
  <w:num w:numId="23">
    <w:abstractNumId w:val="152"/>
  </w:num>
  <w:num w:numId="24">
    <w:abstractNumId w:val="58"/>
  </w:num>
  <w:num w:numId="25">
    <w:abstractNumId w:val="157"/>
  </w:num>
  <w:num w:numId="26">
    <w:abstractNumId w:val="38"/>
  </w:num>
  <w:num w:numId="27">
    <w:abstractNumId w:val="142"/>
  </w:num>
  <w:num w:numId="28">
    <w:abstractNumId w:val="98"/>
  </w:num>
  <w:num w:numId="29">
    <w:abstractNumId w:val="67"/>
  </w:num>
  <w:num w:numId="30">
    <w:abstractNumId w:val="82"/>
  </w:num>
  <w:num w:numId="31">
    <w:abstractNumId w:val="156"/>
  </w:num>
  <w:num w:numId="32">
    <w:abstractNumId w:val="105"/>
  </w:num>
  <w:num w:numId="33">
    <w:abstractNumId w:val="49"/>
  </w:num>
  <w:num w:numId="34">
    <w:abstractNumId w:val="149"/>
  </w:num>
  <w:num w:numId="35">
    <w:abstractNumId w:val="68"/>
  </w:num>
  <w:num w:numId="36">
    <w:abstractNumId w:val="109"/>
  </w:num>
  <w:num w:numId="37">
    <w:abstractNumId w:val="56"/>
  </w:num>
  <w:num w:numId="38">
    <w:abstractNumId w:val="160"/>
  </w:num>
  <w:num w:numId="39">
    <w:abstractNumId w:val="52"/>
  </w:num>
  <w:num w:numId="40">
    <w:abstractNumId w:val="125"/>
  </w:num>
  <w:num w:numId="41">
    <w:abstractNumId w:val="21"/>
  </w:num>
  <w:num w:numId="42">
    <w:abstractNumId w:val="4"/>
  </w:num>
  <w:num w:numId="43">
    <w:abstractNumId w:val="145"/>
  </w:num>
  <w:num w:numId="44">
    <w:abstractNumId w:val="104"/>
  </w:num>
  <w:num w:numId="45">
    <w:abstractNumId w:val="155"/>
  </w:num>
  <w:num w:numId="46">
    <w:abstractNumId w:val="29"/>
  </w:num>
  <w:num w:numId="47">
    <w:abstractNumId w:val="50"/>
  </w:num>
  <w:num w:numId="48">
    <w:abstractNumId w:val="138"/>
  </w:num>
  <w:num w:numId="49">
    <w:abstractNumId w:val="117"/>
  </w:num>
  <w:num w:numId="50">
    <w:abstractNumId w:val="70"/>
  </w:num>
  <w:num w:numId="51">
    <w:abstractNumId w:val="73"/>
  </w:num>
  <w:num w:numId="52">
    <w:abstractNumId w:val="65"/>
  </w:num>
  <w:num w:numId="53">
    <w:abstractNumId w:val="113"/>
  </w:num>
  <w:num w:numId="54">
    <w:abstractNumId w:val="100"/>
  </w:num>
  <w:num w:numId="55">
    <w:abstractNumId w:val="43"/>
  </w:num>
  <w:num w:numId="56">
    <w:abstractNumId w:val="147"/>
  </w:num>
  <w:num w:numId="57">
    <w:abstractNumId w:val="71"/>
  </w:num>
  <w:num w:numId="58">
    <w:abstractNumId w:val="72"/>
  </w:num>
  <w:num w:numId="59">
    <w:abstractNumId w:val="41"/>
  </w:num>
  <w:num w:numId="60">
    <w:abstractNumId w:val="137"/>
  </w:num>
  <w:num w:numId="61">
    <w:abstractNumId w:val="46"/>
  </w:num>
  <w:num w:numId="62">
    <w:abstractNumId w:val="89"/>
  </w:num>
  <w:num w:numId="63">
    <w:abstractNumId w:val="136"/>
  </w:num>
  <w:num w:numId="64">
    <w:abstractNumId w:val="150"/>
  </w:num>
  <w:num w:numId="65">
    <w:abstractNumId w:val="66"/>
  </w:num>
  <w:num w:numId="66">
    <w:abstractNumId w:val="94"/>
  </w:num>
  <w:num w:numId="67">
    <w:abstractNumId w:val="114"/>
  </w:num>
  <w:num w:numId="68">
    <w:abstractNumId w:val="39"/>
  </w:num>
  <w:num w:numId="69">
    <w:abstractNumId w:val="141"/>
  </w:num>
  <w:num w:numId="70">
    <w:abstractNumId w:val="11"/>
  </w:num>
  <w:num w:numId="71">
    <w:abstractNumId w:val="92"/>
  </w:num>
  <w:num w:numId="72">
    <w:abstractNumId w:val="151"/>
  </w:num>
  <w:num w:numId="73">
    <w:abstractNumId w:val="76"/>
  </w:num>
  <w:num w:numId="74">
    <w:abstractNumId w:val="7"/>
  </w:num>
  <w:num w:numId="75">
    <w:abstractNumId w:val="59"/>
  </w:num>
  <w:num w:numId="76">
    <w:abstractNumId w:val="129"/>
  </w:num>
  <w:num w:numId="77">
    <w:abstractNumId w:val="30"/>
  </w:num>
  <w:num w:numId="78">
    <w:abstractNumId w:val="111"/>
  </w:num>
  <w:num w:numId="79">
    <w:abstractNumId w:val="62"/>
  </w:num>
  <w:num w:numId="80">
    <w:abstractNumId w:val="97"/>
  </w:num>
  <w:num w:numId="81">
    <w:abstractNumId w:val="90"/>
  </w:num>
  <w:num w:numId="82">
    <w:abstractNumId w:val="51"/>
  </w:num>
  <w:num w:numId="83">
    <w:abstractNumId w:val="83"/>
  </w:num>
  <w:num w:numId="84">
    <w:abstractNumId w:val="116"/>
  </w:num>
  <w:num w:numId="85">
    <w:abstractNumId w:val="40"/>
  </w:num>
  <w:num w:numId="86">
    <w:abstractNumId w:val="20"/>
  </w:num>
  <w:num w:numId="87">
    <w:abstractNumId w:val="53"/>
  </w:num>
  <w:num w:numId="88">
    <w:abstractNumId w:val="101"/>
  </w:num>
  <w:num w:numId="89">
    <w:abstractNumId w:val="60"/>
  </w:num>
  <w:num w:numId="90">
    <w:abstractNumId w:val="135"/>
  </w:num>
  <w:num w:numId="91">
    <w:abstractNumId w:val="35"/>
  </w:num>
  <w:num w:numId="92">
    <w:abstractNumId w:val="133"/>
  </w:num>
  <w:num w:numId="93">
    <w:abstractNumId w:val="140"/>
  </w:num>
  <w:num w:numId="94">
    <w:abstractNumId w:val="6"/>
  </w:num>
  <w:num w:numId="95">
    <w:abstractNumId w:val="22"/>
  </w:num>
  <w:num w:numId="96">
    <w:abstractNumId w:val="9"/>
  </w:num>
  <w:num w:numId="97">
    <w:abstractNumId w:val="77"/>
  </w:num>
  <w:num w:numId="98">
    <w:abstractNumId w:val="162"/>
  </w:num>
  <w:num w:numId="99">
    <w:abstractNumId w:val="88"/>
  </w:num>
  <w:num w:numId="100">
    <w:abstractNumId w:val="146"/>
  </w:num>
  <w:num w:numId="101">
    <w:abstractNumId w:val="55"/>
  </w:num>
  <w:num w:numId="102">
    <w:abstractNumId w:val="144"/>
  </w:num>
  <w:num w:numId="103">
    <w:abstractNumId w:val="5"/>
  </w:num>
  <w:num w:numId="104">
    <w:abstractNumId w:val="107"/>
  </w:num>
  <w:num w:numId="105">
    <w:abstractNumId w:val="54"/>
  </w:num>
  <w:num w:numId="106">
    <w:abstractNumId w:val="32"/>
  </w:num>
  <w:num w:numId="107">
    <w:abstractNumId w:val="26"/>
  </w:num>
  <w:num w:numId="108">
    <w:abstractNumId w:val="148"/>
  </w:num>
  <w:num w:numId="109">
    <w:abstractNumId w:val="132"/>
  </w:num>
  <w:num w:numId="110">
    <w:abstractNumId w:val="110"/>
  </w:num>
  <w:num w:numId="111">
    <w:abstractNumId w:val="74"/>
  </w:num>
  <w:num w:numId="112">
    <w:abstractNumId w:val="139"/>
  </w:num>
  <w:num w:numId="113">
    <w:abstractNumId w:val="153"/>
  </w:num>
  <w:num w:numId="114">
    <w:abstractNumId w:val="80"/>
  </w:num>
  <w:num w:numId="115">
    <w:abstractNumId w:val="44"/>
  </w:num>
  <w:num w:numId="116">
    <w:abstractNumId w:val="130"/>
  </w:num>
  <w:num w:numId="117">
    <w:abstractNumId w:val="95"/>
  </w:num>
  <w:num w:numId="118">
    <w:abstractNumId w:val="61"/>
  </w:num>
  <w:num w:numId="119">
    <w:abstractNumId w:val="78"/>
  </w:num>
  <w:num w:numId="120">
    <w:abstractNumId w:val="123"/>
  </w:num>
  <w:num w:numId="121">
    <w:abstractNumId w:val="48"/>
  </w:num>
  <w:num w:numId="122">
    <w:abstractNumId w:val="122"/>
  </w:num>
  <w:num w:numId="123">
    <w:abstractNumId w:val="47"/>
  </w:num>
  <w:num w:numId="124">
    <w:abstractNumId w:val="13"/>
  </w:num>
  <w:num w:numId="125">
    <w:abstractNumId w:val="33"/>
  </w:num>
  <w:num w:numId="126">
    <w:abstractNumId w:val="143"/>
  </w:num>
  <w:num w:numId="127">
    <w:abstractNumId w:val="91"/>
  </w:num>
  <w:num w:numId="128">
    <w:abstractNumId w:val="64"/>
  </w:num>
  <w:num w:numId="129">
    <w:abstractNumId w:val="45"/>
  </w:num>
  <w:num w:numId="130">
    <w:abstractNumId w:val="99"/>
  </w:num>
  <w:num w:numId="131">
    <w:abstractNumId w:val="2"/>
  </w:num>
  <w:num w:numId="132">
    <w:abstractNumId w:val="12"/>
  </w:num>
  <w:num w:numId="133">
    <w:abstractNumId w:val="93"/>
  </w:num>
  <w:num w:numId="134">
    <w:abstractNumId w:val="118"/>
  </w:num>
  <w:num w:numId="135">
    <w:abstractNumId w:val="131"/>
  </w:num>
  <w:num w:numId="136">
    <w:abstractNumId w:val="34"/>
  </w:num>
  <w:num w:numId="137">
    <w:abstractNumId w:val="128"/>
  </w:num>
  <w:num w:numId="138">
    <w:abstractNumId w:val="69"/>
  </w:num>
  <w:num w:numId="139">
    <w:abstractNumId w:val="85"/>
  </w:num>
  <w:num w:numId="140">
    <w:abstractNumId w:val="37"/>
  </w:num>
  <w:num w:numId="141">
    <w:abstractNumId w:val="84"/>
  </w:num>
  <w:num w:numId="142">
    <w:abstractNumId w:val="161"/>
  </w:num>
  <w:num w:numId="143">
    <w:abstractNumId w:val="24"/>
  </w:num>
  <w:num w:numId="144">
    <w:abstractNumId w:val="31"/>
  </w:num>
  <w:num w:numId="145">
    <w:abstractNumId w:val="63"/>
  </w:num>
  <w:num w:numId="146">
    <w:abstractNumId w:val="15"/>
  </w:num>
  <w:num w:numId="147">
    <w:abstractNumId w:val="124"/>
  </w:num>
  <w:num w:numId="148">
    <w:abstractNumId w:val="102"/>
  </w:num>
  <w:num w:numId="149">
    <w:abstractNumId w:val="127"/>
  </w:num>
  <w:num w:numId="150">
    <w:abstractNumId w:val="16"/>
  </w:num>
  <w:num w:numId="151">
    <w:abstractNumId w:val="57"/>
  </w:num>
  <w:num w:numId="152">
    <w:abstractNumId w:val="120"/>
  </w:num>
  <w:num w:numId="153">
    <w:abstractNumId w:val="103"/>
  </w:num>
  <w:num w:numId="154">
    <w:abstractNumId w:val="79"/>
  </w:num>
  <w:num w:numId="155">
    <w:abstractNumId w:val="159"/>
  </w:num>
  <w:num w:numId="156">
    <w:abstractNumId w:val="19"/>
  </w:num>
  <w:num w:numId="157">
    <w:abstractNumId w:val="112"/>
  </w:num>
  <w:num w:numId="158">
    <w:abstractNumId w:val="42"/>
  </w:num>
  <w:num w:numId="159">
    <w:abstractNumId w:val="121"/>
  </w:num>
  <w:num w:numId="160">
    <w:abstractNumId w:val="86"/>
  </w:num>
  <w:num w:numId="161">
    <w:abstractNumId w:val="3"/>
  </w:num>
  <w:num w:numId="162">
    <w:abstractNumId w:val="25"/>
  </w:num>
  <w:num w:numId="163">
    <w:abstractNumId w:val="163"/>
  </w:num>
  <w:num w:numId="164">
    <w:abstractNumId w:val="96"/>
  </w:num>
  <w:num w:numId="165">
    <w:abstractNumId w:val="2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D7"/>
    <w:rsid w:val="00001B84"/>
    <w:rsid w:val="0000593A"/>
    <w:rsid w:val="000062CF"/>
    <w:rsid w:val="00007FD1"/>
    <w:rsid w:val="00011974"/>
    <w:rsid w:val="00011C09"/>
    <w:rsid w:val="000128F8"/>
    <w:rsid w:val="00013461"/>
    <w:rsid w:val="0001348D"/>
    <w:rsid w:val="000142BE"/>
    <w:rsid w:val="00014A84"/>
    <w:rsid w:val="00014DBE"/>
    <w:rsid w:val="000152A8"/>
    <w:rsid w:val="000156A3"/>
    <w:rsid w:val="00015851"/>
    <w:rsid w:val="00015B57"/>
    <w:rsid w:val="00017E3F"/>
    <w:rsid w:val="000204E5"/>
    <w:rsid w:val="00022C86"/>
    <w:rsid w:val="00023FAE"/>
    <w:rsid w:val="000244ED"/>
    <w:rsid w:val="0002500D"/>
    <w:rsid w:val="000254CF"/>
    <w:rsid w:val="00025684"/>
    <w:rsid w:val="00025971"/>
    <w:rsid w:val="00026279"/>
    <w:rsid w:val="00031ABB"/>
    <w:rsid w:val="00032513"/>
    <w:rsid w:val="000326E5"/>
    <w:rsid w:val="000360E2"/>
    <w:rsid w:val="00036972"/>
    <w:rsid w:val="00041210"/>
    <w:rsid w:val="000424F8"/>
    <w:rsid w:val="00042A94"/>
    <w:rsid w:val="000433B2"/>
    <w:rsid w:val="00044490"/>
    <w:rsid w:val="00044B9A"/>
    <w:rsid w:val="0004617A"/>
    <w:rsid w:val="00046228"/>
    <w:rsid w:val="00046A3F"/>
    <w:rsid w:val="000471DF"/>
    <w:rsid w:val="00052BEE"/>
    <w:rsid w:val="00053EC9"/>
    <w:rsid w:val="00054F08"/>
    <w:rsid w:val="00055BE9"/>
    <w:rsid w:val="00057EE1"/>
    <w:rsid w:val="0006104B"/>
    <w:rsid w:val="00062F59"/>
    <w:rsid w:val="00064798"/>
    <w:rsid w:val="00065532"/>
    <w:rsid w:val="000669A1"/>
    <w:rsid w:val="0006780F"/>
    <w:rsid w:val="00070475"/>
    <w:rsid w:val="00073ABB"/>
    <w:rsid w:val="000743E5"/>
    <w:rsid w:val="000744D4"/>
    <w:rsid w:val="00074DE1"/>
    <w:rsid w:val="00075925"/>
    <w:rsid w:val="00076E44"/>
    <w:rsid w:val="00077618"/>
    <w:rsid w:val="000804A1"/>
    <w:rsid w:val="000808B2"/>
    <w:rsid w:val="00081987"/>
    <w:rsid w:val="00081A42"/>
    <w:rsid w:val="0008483C"/>
    <w:rsid w:val="00086496"/>
    <w:rsid w:val="000866A9"/>
    <w:rsid w:val="00086C1A"/>
    <w:rsid w:val="00087084"/>
    <w:rsid w:val="000874EF"/>
    <w:rsid w:val="0008767F"/>
    <w:rsid w:val="000934EA"/>
    <w:rsid w:val="0009386A"/>
    <w:rsid w:val="00096BC9"/>
    <w:rsid w:val="00096C2E"/>
    <w:rsid w:val="000A062C"/>
    <w:rsid w:val="000A18EF"/>
    <w:rsid w:val="000A1C28"/>
    <w:rsid w:val="000A1CEE"/>
    <w:rsid w:val="000A1D4A"/>
    <w:rsid w:val="000A2E3A"/>
    <w:rsid w:val="000A4251"/>
    <w:rsid w:val="000A5312"/>
    <w:rsid w:val="000A6125"/>
    <w:rsid w:val="000A7340"/>
    <w:rsid w:val="000B002F"/>
    <w:rsid w:val="000B01A6"/>
    <w:rsid w:val="000B0D11"/>
    <w:rsid w:val="000B1C75"/>
    <w:rsid w:val="000B59F9"/>
    <w:rsid w:val="000C1939"/>
    <w:rsid w:val="000C1F64"/>
    <w:rsid w:val="000C3664"/>
    <w:rsid w:val="000C3AA4"/>
    <w:rsid w:val="000C4D1F"/>
    <w:rsid w:val="000C66B4"/>
    <w:rsid w:val="000C6AFB"/>
    <w:rsid w:val="000D1FED"/>
    <w:rsid w:val="000D2682"/>
    <w:rsid w:val="000D3411"/>
    <w:rsid w:val="000D35FC"/>
    <w:rsid w:val="000D416B"/>
    <w:rsid w:val="000D52F9"/>
    <w:rsid w:val="000D7B95"/>
    <w:rsid w:val="000E139E"/>
    <w:rsid w:val="000E26AC"/>
    <w:rsid w:val="000E2F23"/>
    <w:rsid w:val="000E37FC"/>
    <w:rsid w:val="000E3B8B"/>
    <w:rsid w:val="000E3E6D"/>
    <w:rsid w:val="000E4549"/>
    <w:rsid w:val="000E4910"/>
    <w:rsid w:val="000E577A"/>
    <w:rsid w:val="000E5DFC"/>
    <w:rsid w:val="000E6600"/>
    <w:rsid w:val="000E6E24"/>
    <w:rsid w:val="000E75E8"/>
    <w:rsid w:val="000F0270"/>
    <w:rsid w:val="000F29E6"/>
    <w:rsid w:val="000F38DA"/>
    <w:rsid w:val="000F40C3"/>
    <w:rsid w:val="000F45CA"/>
    <w:rsid w:val="000F72CD"/>
    <w:rsid w:val="000F7588"/>
    <w:rsid w:val="000F7A68"/>
    <w:rsid w:val="000F7FA8"/>
    <w:rsid w:val="00100500"/>
    <w:rsid w:val="00103C32"/>
    <w:rsid w:val="0010511E"/>
    <w:rsid w:val="00105FF5"/>
    <w:rsid w:val="00107AE0"/>
    <w:rsid w:val="001108A6"/>
    <w:rsid w:val="00110F42"/>
    <w:rsid w:val="00112E04"/>
    <w:rsid w:val="00113841"/>
    <w:rsid w:val="00114103"/>
    <w:rsid w:val="00114DAE"/>
    <w:rsid w:val="001156CE"/>
    <w:rsid w:val="001158AA"/>
    <w:rsid w:val="001161BE"/>
    <w:rsid w:val="0012099F"/>
    <w:rsid w:val="00121193"/>
    <w:rsid w:val="00121812"/>
    <w:rsid w:val="00121D20"/>
    <w:rsid w:val="00122287"/>
    <w:rsid w:val="001225CB"/>
    <w:rsid w:val="00123D8B"/>
    <w:rsid w:val="0013114F"/>
    <w:rsid w:val="00131FBC"/>
    <w:rsid w:val="00132CB5"/>
    <w:rsid w:val="00133766"/>
    <w:rsid w:val="00133B0F"/>
    <w:rsid w:val="00135A71"/>
    <w:rsid w:val="00136A6F"/>
    <w:rsid w:val="001370F4"/>
    <w:rsid w:val="0013764E"/>
    <w:rsid w:val="00142359"/>
    <w:rsid w:val="00142B23"/>
    <w:rsid w:val="0014375F"/>
    <w:rsid w:val="001445F3"/>
    <w:rsid w:val="00146260"/>
    <w:rsid w:val="00146B93"/>
    <w:rsid w:val="00146FEF"/>
    <w:rsid w:val="00147300"/>
    <w:rsid w:val="001477F1"/>
    <w:rsid w:val="00147800"/>
    <w:rsid w:val="001478B2"/>
    <w:rsid w:val="00152D5D"/>
    <w:rsid w:val="0015305A"/>
    <w:rsid w:val="00153766"/>
    <w:rsid w:val="001542B7"/>
    <w:rsid w:val="00155FEE"/>
    <w:rsid w:val="0016010C"/>
    <w:rsid w:val="00161A14"/>
    <w:rsid w:val="0016236A"/>
    <w:rsid w:val="001647F6"/>
    <w:rsid w:val="00164AEF"/>
    <w:rsid w:val="00165787"/>
    <w:rsid w:val="00166D78"/>
    <w:rsid w:val="0017163B"/>
    <w:rsid w:val="00171927"/>
    <w:rsid w:val="001724B4"/>
    <w:rsid w:val="001729DB"/>
    <w:rsid w:val="001742B2"/>
    <w:rsid w:val="00175103"/>
    <w:rsid w:val="001758A4"/>
    <w:rsid w:val="0017607B"/>
    <w:rsid w:val="00177898"/>
    <w:rsid w:val="00177E3F"/>
    <w:rsid w:val="00180325"/>
    <w:rsid w:val="00182625"/>
    <w:rsid w:val="00183146"/>
    <w:rsid w:val="001843F8"/>
    <w:rsid w:val="0018474F"/>
    <w:rsid w:val="00184E87"/>
    <w:rsid w:val="00185EF4"/>
    <w:rsid w:val="00186AB2"/>
    <w:rsid w:val="00186D38"/>
    <w:rsid w:val="00187461"/>
    <w:rsid w:val="001906F8"/>
    <w:rsid w:val="00190792"/>
    <w:rsid w:val="00192451"/>
    <w:rsid w:val="00193D26"/>
    <w:rsid w:val="00194C1C"/>
    <w:rsid w:val="001963D2"/>
    <w:rsid w:val="0019726A"/>
    <w:rsid w:val="001A0FCA"/>
    <w:rsid w:val="001A1517"/>
    <w:rsid w:val="001A180F"/>
    <w:rsid w:val="001A3B71"/>
    <w:rsid w:val="001A4B07"/>
    <w:rsid w:val="001A61C3"/>
    <w:rsid w:val="001A655E"/>
    <w:rsid w:val="001A6C96"/>
    <w:rsid w:val="001A797F"/>
    <w:rsid w:val="001B05E8"/>
    <w:rsid w:val="001B0D5E"/>
    <w:rsid w:val="001B1638"/>
    <w:rsid w:val="001B1DF4"/>
    <w:rsid w:val="001B4236"/>
    <w:rsid w:val="001B5ADA"/>
    <w:rsid w:val="001B7532"/>
    <w:rsid w:val="001B777F"/>
    <w:rsid w:val="001C1A5F"/>
    <w:rsid w:val="001C1BB3"/>
    <w:rsid w:val="001C2529"/>
    <w:rsid w:val="001C287E"/>
    <w:rsid w:val="001C33B9"/>
    <w:rsid w:val="001C3533"/>
    <w:rsid w:val="001C3970"/>
    <w:rsid w:val="001C4132"/>
    <w:rsid w:val="001C47F2"/>
    <w:rsid w:val="001C513A"/>
    <w:rsid w:val="001C6D3E"/>
    <w:rsid w:val="001C6DDF"/>
    <w:rsid w:val="001D2899"/>
    <w:rsid w:val="001D48C7"/>
    <w:rsid w:val="001D565A"/>
    <w:rsid w:val="001D5B84"/>
    <w:rsid w:val="001D6A1D"/>
    <w:rsid w:val="001E3A3D"/>
    <w:rsid w:val="001E4348"/>
    <w:rsid w:val="001E43BA"/>
    <w:rsid w:val="001E5334"/>
    <w:rsid w:val="001E57B1"/>
    <w:rsid w:val="001E57FA"/>
    <w:rsid w:val="001E6C7D"/>
    <w:rsid w:val="001E7065"/>
    <w:rsid w:val="001E79B2"/>
    <w:rsid w:val="001F0ABE"/>
    <w:rsid w:val="001F2149"/>
    <w:rsid w:val="001F229E"/>
    <w:rsid w:val="001F2782"/>
    <w:rsid w:val="001F4FFC"/>
    <w:rsid w:val="001F523F"/>
    <w:rsid w:val="001F7012"/>
    <w:rsid w:val="001F7300"/>
    <w:rsid w:val="00201E2E"/>
    <w:rsid w:val="00201E3E"/>
    <w:rsid w:val="0020284C"/>
    <w:rsid w:val="00203398"/>
    <w:rsid w:val="002034A4"/>
    <w:rsid w:val="0020662D"/>
    <w:rsid w:val="00210C75"/>
    <w:rsid w:val="002116DB"/>
    <w:rsid w:val="00212C5F"/>
    <w:rsid w:val="0021581A"/>
    <w:rsid w:val="002158AB"/>
    <w:rsid w:val="00216136"/>
    <w:rsid w:val="00216F9B"/>
    <w:rsid w:val="00217606"/>
    <w:rsid w:val="00220625"/>
    <w:rsid w:val="002238CE"/>
    <w:rsid w:val="00223F76"/>
    <w:rsid w:val="00224121"/>
    <w:rsid w:val="00224855"/>
    <w:rsid w:val="002248E6"/>
    <w:rsid w:val="00225056"/>
    <w:rsid w:val="00225E6A"/>
    <w:rsid w:val="00226754"/>
    <w:rsid w:val="00226849"/>
    <w:rsid w:val="002305F2"/>
    <w:rsid w:val="00231168"/>
    <w:rsid w:val="002320F0"/>
    <w:rsid w:val="00232995"/>
    <w:rsid w:val="002337B0"/>
    <w:rsid w:val="002338EF"/>
    <w:rsid w:val="0023457A"/>
    <w:rsid w:val="002349DA"/>
    <w:rsid w:val="002352BD"/>
    <w:rsid w:val="00235625"/>
    <w:rsid w:val="00235BAA"/>
    <w:rsid w:val="002366A3"/>
    <w:rsid w:val="00236D72"/>
    <w:rsid w:val="0023748F"/>
    <w:rsid w:val="002376F9"/>
    <w:rsid w:val="002379C7"/>
    <w:rsid w:val="00240FED"/>
    <w:rsid w:val="00241803"/>
    <w:rsid w:val="00241AF9"/>
    <w:rsid w:val="002423B8"/>
    <w:rsid w:val="00242793"/>
    <w:rsid w:val="0024659D"/>
    <w:rsid w:val="002471FB"/>
    <w:rsid w:val="0024766F"/>
    <w:rsid w:val="002478B1"/>
    <w:rsid w:val="0025181B"/>
    <w:rsid w:val="002533A1"/>
    <w:rsid w:val="00257247"/>
    <w:rsid w:val="00257497"/>
    <w:rsid w:val="0026130B"/>
    <w:rsid w:val="00263274"/>
    <w:rsid w:val="002639F9"/>
    <w:rsid w:val="00264E58"/>
    <w:rsid w:val="00265A67"/>
    <w:rsid w:val="00267175"/>
    <w:rsid w:val="0027059E"/>
    <w:rsid w:val="00271934"/>
    <w:rsid w:val="00271F81"/>
    <w:rsid w:val="00272849"/>
    <w:rsid w:val="002729BD"/>
    <w:rsid w:val="00272B3B"/>
    <w:rsid w:val="00273090"/>
    <w:rsid w:val="00274E62"/>
    <w:rsid w:val="00275059"/>
    <w:rsid w:val="00275550"/>
    <w:rsid w:val="00275AA1"/>
    <w:rsid w:val="00276783"/>
    <w:rsid w:val="00277221"/>
    <w:rsid w:val="00277E49"/>
    <w:rsid w:val="00280A47"/>
    <w:rsid w:val="00282A08"/>
    <w:rsid w:val="00282A9A"/>
    <w:rsid w:val="00282FF9"/>
    <w:rsid w:val="0028523D"/>
    <w:rsid w:val="002872D9"/>
    <w:rsid w:val="00287C23"/>
    <w:rsid w:val="00287D50"/>
    <w:rsid w:val="00287E88"/>
    <w:rsid w:val="002910A6"/>
    <w:rsid w:val="00292990"/>
    <w:rsid w:val="00292D8C"/>
    <w:rsid w:val="00292F60"/>
    <w:rsid w:val="0029328E"/>
    <w:rsid w:val="002945C6"/>
    <w:rsid w:val="00294CEB"/>
    <w:rsid w:val="00297CC2"/>
    <w:rsid w:val="002A02EF"/>
    <w:rsid w:val="002A36FF"/>
    <w:rsid w:val="002A426C"/>
    <w:rsid w:val="002A51DF"/>
    <w:rsid w:val="002A66F1"/>
    <w:rsid w:val="002B105A"/>
    <w:rsid w:val="002B1106"/>
    <w:rsid w:val="002B2125"/>
    <w:rsid w:val="002B394A"/>
    <w:rsid w:val="002B3CDC"/>
    <w:rsid w:val="002B44FB"/>
    <w:rsid w:val="002B5F7D"/>
    <w:rsid w:val="002B744B"/>
    <w:rsid w:val="002C0F21"/>
    <w:rsid w:val="002C1258"/>
    <w:rsid w:val="002C3B39"/>
    <w:rsid w:val="002C43C3"/>
    <w:rsid w:val="002C49E3"/>
    <w:rsid w:val="002C4AFF"/>
    <w:rsid w:val="002C51D9"/>
    <w:rsid w:val="002C5964"/>
    <w:rsid w:val="002C5E21"/>
    <w:rsid w:val="002C7077"/>
    <w:rsid w:val="002C7FAB"/>
    <w:rsid w:val="002D05BD"/>
    <w:rsid w:val="002D0DA1"/>
    <w:rsid w:val="002D1810"/>
    <w:rsid w:val="002D1903"/>
    <w:rsid w:val="002D22AD"/>
    <w:rsid w:val="002D2773"/>
    <w:rsid w:val="002D28A6"/>
    <w:rsid w:val="002D2D7F"/>
    <w:rsid w:val="002D2EC6"/>
    <w:rsid w:val="002D2FD6"/>
    <w:rsid w:val="002D2FE8"/>
    <w:rsid w:val="002D375E"/>
    <w:rsid w:val="002D385E"/>
    <w:rsid w:val="002D46F0"/>
    <w:rsid w:val="002D5821"/>
    <w:rsid w:val="002D5C44"/>
    <w:rsid w:val="002D6716"/>
    <w:rsid w:val="002E03C6"/>
    <w:rsid w:val="002E03CA"/>
    <w:rsid w:val="002E049E"/>
    <w:rsid w:val="002E0BD2"/>
    <w:rsid w:val="002E16A8"/>
    <w:rsid w:val="002E36E6"/>
    <w:rsid w:val="002E3EB9"/>
    <w:rsid w:val="002E529A"/>
    <w:rsid w:val="002E546E"/>
    <w:rsid w:val="002E55BA"/>
    <w:rsid w:val="002E6DCC"/>
    <w:rsid w:val="002F0623"/>
    <w:rsid w:val="002F0AD8"/>
    <w:rsid w:val="002F0CCB"/>
    <w:rsid w:val="002F23F0"/>
    <w:rsid w:val="002F2A40"/>
    <w:rsid w:val="002F36AA"/>
    <w:rsid w:val="002F5EF7"/>
    <w:rsid w:val="002F62EE"/>
    <w:rsid w:val="002F6789"/>
    <w:rsid w:val="00300A24"/>
    <w:rsid w:val="00300A91"/>
    <w:rsid w:val="00300EA5"/>
    <w:rsid w:val="003019DC"/>
    <w:rsid w:val="00302B8D"/>
    <w:rsid w:val="00302B9B"/>
    <w:rsid w:val="00303C4E"/>
    <w:rsid w:val="00304C9E"/>
    <w:rsid w:val="00305219"/>
    <w:rsid w:val="00306D07"/>
    <w:rsid w:val="003104BB"/>
    <w:rsid w:val="003104FD"/>
    <w:rsid w:val="003105EE"/>
    <w:rsid w:val="00311C22"/>
    <w:rsid w:val="00311CB5"/>
    <w:rsid w:val="0031380D"/>
    <w:rsid w:val="0031564F"/>
    <w:rsid w:val="00316373"/>
    <w:rsid w:val="00316983"/>
    <w:rsid w:val="00316B04"/>
    <w:rsid w:val="0031703B"/>
    <w:rsid w:val="00320710"/>
    <w:rsid w:val="00320E2C"/>
    <w:rsid w:val="00321190"/>
    <w:rsid w:val="00321374"/>
    <w:rsid w:val="00321ACE"/>
    <w:rsid w:val="00321C38"/>
    <w:rsid w:val="00331884"/>
    <w:rsid w:val="00332480"/>
    <w:rsid w:val="00334BBD"/>
    <w:rsid w:val="0033552B"/>
    <w:rsid w:val="00335F91"/>
    <w:rsid w:val="00336BE0"/>
    <w:rsid w:val="00336D03"/>
    <w:rsid w:val="003372B2"/>
    <w:rsid w:val="00337FA3"/>
    <w:rsid w:val="00340871"/>
    <w:rsid w:val="003413B8"/>
    <w:rsid w:val="00342160"/>
    <w:rsid w:val="00343F5D"/>
    <w:rsid w:val="00344001"/>
    <w:rsid w:val="00344287"/>
    <w:rsid w:val="0034435B"/>
    <w:rsid w:val="00345DAA"/>
    <w:rsid w:val="003461CE"/>
    <w:rsid w:val="003467A7"/>
    <w:rsid w:val="00346AED"/>
    <w:rsid w:val="00350447"/>
    <w:rsid w:val="00350744"/>
    <w:rsid w:val="003509E5"/>
    <w:rsid w:val="00350B74"/>
    <w:rsid w:val="00351228"/>
    <w:rsid w:val="00351BCE"/>
    <w:rsid w:val="00352BF0"/>
    <w:rsid w:val="00354851"/>
    <w:rsid w:val="00354FD8"/>
    <w:rsid w:val="00355377"/>
    <w:rsid w:val="00355B92"/>
    <w:rsid w:val="00355BC3"/>
    <w:rsid w:val="00356F53"/>
    <w:rsid w:val="00356FBF"/>
    <w:rsid w:val="00357BFA"/>
    <w:rsid w:val="00360103"/>
    <w:rsid w:val="003607C3"/>
    <w:rsid w:val="00361BAD"/>
    <w:rsid w:val="003626A5"/>
    <w:rsid w:val="00363AC0"/>
    <w:rsid w:val="0036735B"/>
    <w:rsid w:val="00367712"/>
    <w:rsid w:val="00367A54"/>
    <w:rsid w:val="003703FA"/>
    <w:rsid w:val="00370A1D"/>
    <w:rsid w:val="00370F97"/>
    <w:rsid w:val="00372757"/>
    <w:rsid w:val="003736F3"/>
    <w:rsid w:val="00375091"/>
    <w:rsid w:val="0037775F"/>
    <w:rsid w:val="00377F8E"/>
    <w:rsid w:val="00380667"/>
    <w:rsid w:val="00380D3B"/>
    <w:rsid w:val="00380E12"/>
    <w:rsid w:val="0038127E"/>
    <w:rsid w:val="003818F9"/>
    <w:rsid w:val="00381E36"/>
    <w:rsid w:val="0038403B"/>
    <w:rsid w:val="003840CF"/>
    <w:rsid w:val="00385225"/>
    <w:rsid w:val="00386310"/>
    <w:rsid w:val="00390BF9"/>
    <w:rsid w:val="00392F98"/>
    <w:rsid w:val="00393157"/>
    <w:rsid w:val="00394C48"/>
    <w:rsid w:val="003954D2"/>
    <w:rsid w:val="00395805"/>
    <w:rsid w:val="00397206"/>
    <w:rsid w:val="003974E6"/>
    <w:rsid w:val="00397ACE"/>
    <w:rsid w:val="003A001A"/>
    <w:rsid w:val="003A03CE"/>
    <w:rsid w:val="003A0631"/>
    <w:rsid w:val="003A0C93"/>
    <w:rsid w:val="003A2594"/>
    <w:rsid w:val="003A2C82"/>
    <w:rsid w:val="003A7678"/>
    <w:rsid w:val="003B0CFB"/>
    <w:rsid w:val="003B24C2"/>
    <w:rsid w:val="003B2A05"/>
    <w:rsid w:val="003B3139"/>
    <w:rsid w:val="003B33DC"/>
    <w:rsid w:val="003B42D6"/>
    <w:rsid w:val="003B4F35"/>
    <w:rsid w:val="003B5A13"/>
    <w:rsid w:val="003B6623"/>
    <w:rsid w:val="003B7F2B"/>
    <w:rsid w:val="003C1024"/>
    <w:rsid w:val="003C1876"/>
    <w:rsid w:val="003C31C2"/>
    <w:rsid w:val="003C4B9A"/>
    <w:rsid w:val="003C53D6"/>
    <w:rsid w:val="003C5AFB"/>
    <w:rsid w:val="003C5B76"/>
    <w:rsid w:val="003C64CB"/>
    <w:rsid w:val="003C7F95"/>
    <w:rsid w:val="003D15BD"/>
    <w:rsid w:val="003D1DAF"/>
    <w:rsid w:val="003D2DF0"/>
    <w:rsid w:val="003D2F1D"/>
    <w:rsid w:val="003D4300"/>
    <w:rsid w:val="003D7439"/>
    <w:rsid w:val="003E291B"/>
    <w:rsid w:val="003E314C"/>
    <w:rsid w:val="003E3C57"/>
    <w:rsid w:val="003E508A"/>
    <w:rsid w:val="003E5EA5"/>
    <w:rsid w:val="003F0B59"/>
    <w:rsid w:val="003F1E89"/>
    <w:rsid w:val="003F1EC0"/>
    <w:rsid w:val="003F2434"/>
    <w:rsid w:val="003F2A85"/>
    <w:rsid w:val="003F2BF5"/>
    <w:rsid w:val="003F3D88"/>
    <w:rsid w:val="003F4AEE"/>
    <w:rsid w:val="003F4CF3"/>
    <w:rsid w:val="003F60CA"/>
    <w:rsid w:val="003F6847"/>
    <w:rsid w:val="003F6991"/>
    <w:rsid w:val="004022F7"/>
    <w:rsid w:val="00402504"/>
    <w:rsid w:val="004038C0"/>
    <w:rsid w:val="004048A5"/>
    <w:rsid w:val="0040628E"/>
    <w:rsid w:val="00411020"/>
    <w:rsid w:val="00411E77"/>
    <w:rsid w:val="004122BB"/>
    <w:rsid w:val="00412B0B"/>
    <w:rsid w:val="00413BF3"/>
    <w:rsid w:val="004141B5"/>
    <w:rsid w:val="00414B0D"/>
    <w:rsid w:val="0041681F"/>
    <w:rsid w:val="0041720E"/>
    <w:rsid w:val="00417369"/>
    <w:rsid w:val="00417EF6"/>
    <w:rsid w:val="004202DD"/>
    <w:rsid w:val="00420424"/>
    <w:rsid w:val="0042133D"/>
    <w:rsid w:val="004218EA"/>
    <w:rsid w:val="004232C3"/>
    <w:rsid w:val="00423A97"/>
    <w:rsid w:val="00425E73"/>
    <w:rsid w:val="00426D3A"/>
    <w:rsid w:val="00427786"/>
    <w:rsid w:val="0043230F"/>
    <w:rsid w:val="004324C1"/>
    <w:rsid w:val="004332D2"/>
    <w:rsid w:val="00433A0E"/>
    <w:rsid w:val="00433F39"/>
    <w:rsid w:val="004341CE"/>
    <w:rsid w:val="004356C1"/>
    <w:rsid w:val="00437E4F"/>
    <w:rsid w:val="0044040F"/>
    <w:rsid w:val="00440BA7"/>
    <w:rsid w:val="00443A61"/>
    <w:rsid w:val="00443B1C"/>
    <w:rsid w:val="00443D40"/>
    <w:rsid w:val="00444660"/>
    <w:rsid w:val="00445799"/>
    <w:rsid w:val="004462F8"/>
    <w:rsid w:val="0044759C"/>
    <w:rsid w:val="00447A6D"/>
    <w:rsid w:val="00447B46"/>
    <w:rsid w:val="00451285"/>
    <w:rsid w:val="00451FBD"/>
    <w:rsid w:val="00452A80"/>
    <w:rsid w:val="00453F49"/>
    <w:rsid w:val="00454E34"/>
    <w:rsid w:val="00454F35"/>
    <w:rsid w:val="00455AC4"/>
    <w:rsid w:val="004560AC"/>
    <w:rsid w:val="00456CD4"/>
    <w:rsid w:val="00460035"/>
    <w:rsid w:val="0046066A"/>
    <w:rsid w:val="0046119A"/>
    <w:rsid w:val="004618EF"/>
    <w:rsid w:val="00463B2A"/>
    <w:rsid w:val="00464638"/>
    <w:rsid w:val="00464D8E"/>
    <w:rsid w:val="00464D94"/>
    <w:rsid w:val="0046632E"/>
    <w:rsid w:val="00466B70"/>
    <w:rsid w:val="00467D3E"/>
    <w:rsid w:val="00471F5A"/>
    <w:rsid w:val="0047218E"/>
    <w:rsid w:val="0047363D"/>
    <w:rsid w:val="00474A96"/>
    <w:rsid w:val="0047534C"/>
    <w:rsid w:val="00476089"/>
    <w:rsid w:val="00476641"/>
    <w:rsid w:val="00476927"/>
    <w:rsid w:val="0047773C"/>
    <w:rsid w:val="00477CDA"/>
    <w:rsid w:val="0048074A"/>
    <w:rsid w:val="0048114C"/>
    <w:rsid w:val="004822E4"/>
    <w:rsid w:val="00482C52"/>
    <w:rsid w:val="00482F02"/>
    <w:rsid w:val="00483D6C"/>
    <w:rsid w:val="00485012"/>
    <w:rsid w:val="00485BFB"/>
    <w:rsid w:val="00487612"/>
    <w:rsid w:val="00487A08"/>
    <w:rsid w:val="0049034C"/>
    <w:rsid w:val="004938C2"/>
    <w:rsid w:val="00493AD2"/>
    <w:rsid w:val="00496253"/>
    <w:rsid w:val="00496BD5"/>
    <w:rsid w:val="00496EAA"/>
    <w:rsid w:val="00497547"/>
    <w:rsid w:val="00497C12"/>
    <w:rsid w:val="00497C18"/>
    <w:rsid w:val="004A0C17"/>
    <w:rsid w:val="004A2E50"/>
    <w:rsid w:val="004A6149"/>
    <w:rsid w:val="004B0F44"/>
    <w:rsid w:val="004B1884"/>
    <w:rsid w:val="004B22A4"/>
    <w:rsid w:val="004B344C"/>
    <w:rsid w:val="004B3598"/>
    <w:rsid w:val="004B5DB9"/>
    <w:rsid w:val="004B5EFA"/>
    <w:rsid w:val="004B6E46"/>
    <w:rsid w:val="004C1057"/>
    <w:rsid w:val="004C21A1"/>
    <w:rsid w:val="004C3965"/>
    <w:rsid w:val="004C458D"/>
    <w:rsid w:val="004C7C65"/>
    <w:rsid w:val="004D08CA"/>
    <w:rsid w:val="004D3BF1"/>
    <w:rsid w:val="004D44D7"/>
    <w:rsid w:val="004D51FA"/>
    <w:rsid w:val="004D6395"/>
    <w:rsid w:val="004D7CA3"/>
    <w:rsid w:val="004E0488"/>
    <w:rsid w:val="004E0526"/>
    <w:rsid w:val="004E120E"/>
    <w:rsid w:val="004E1988"/>
    <w:rsid w:val="004E1C01"/>
    <w:rsid w:val="004E2934"/>
    <w:rsid w:val="004E2C08"/>
    <w:rsid w:val="004E3145"/>
    <w:rsid w:val="004E39B4"/>
    <w:rsid w:val="004E4094"/>
    <w:rsid w:val="004E5115"/>
    <w:rsid w:val="004E624E"/>
    <w:rsid w:val="004E69C6"/>
    <w:rsid w:val="004E7542"/>
    <w:rsid w:val="004E77C0"/>
    <w:rsid w:val="004E79F2"/>
    <w:rsid w:val="004F0250"/>
    <w:rsid w:val="004F0BC5"/>
    <w:rsid w:val="004F112B"/>
    <w:rsid w:val="004F246C"/>
    <w:rsid w:val="004F282C"/>
    <w:rsid w:val="004F4883"/>
    <w:rsid w:val="004F4BDB"/>
    <w:rsid w:val="004F4ECB"/>
    <w:rsid w:val="004F53D4"/>
    <w:rsid w:val="004F591E"/>
    <w:rsid w:val="004F5BDA"/>
    <w:rsid w:val="004F5E98"/>
    <w:rsid w:val="004F7017"/>
    <w:rsid w:val="00500584"/>
    <w:rsid w:val="005009D6"/>
    <w:rsid w:val="005011B8"/>
    <w:rsid w:val="00505EEE"/>
    <w:rsid w:val="00506D38"/>
    <w:rsid w:val="005072CE"/>
    <w:rsid w:val="0050742C"/>
    <w:rsid w:val="00507B79"/>
    <w:rsid w:val="00507CBC"/>
    <w:rsid w:val="00510144"/>
    <w:rsid w:val="00510406"/>
    <w:rsid w:val="0051330A"/>
    <w:rsid w:val="0051540A"/>
    <w:rsid w:val="00516740"/>
    <w:rsid w:val="005171D1"/>
    <w:rsid w:val="00520244"/>
    <w:rsid w:val="00520CBC"/>
    <w:rsid w:val="00522040"/>
    <w:rsid w:val="0052265A"/>
    <w:rsid w:val="00522DCB"/>
    <w:rsid w:val="005233DE"/>
    <w:rsid w:val="005235AD"/>
    <w:rsid w:val="005256E9"/>
    <w:rsid w:val="005258D8"/>
    <w:rsid w:val="00525EAE"/>
    <w:rsid w:val="0052645B"/>
    <w:rsid w:val="00527683"/>
    <w:rsid w:val="00534BFC"/>
    <w:rsid w:val="00535164"/>
    <w:rsid w:val="00536B87"/>
    <w:rsid w:val="0053702E"/>
    <w:rsid w:val="005374E8"/>
    <w:rsid w:val="005376DD"/>
    <w:rsid w:val="00537B43"/>
    <w:rsid w:val="00537E99"/>
    <w:rsid w:val="00541678"/>
    <w:rsid w:val="00541A81"/>
    <w:rsid w:val="0054317F"/>
    <w:rsid w:val="00543BA7"/>
    <w:rsid w:val="005445A7"/>
    <w:rsid w:val="00544665"/>
    <w:rsid w:val="00544935"/>
    <w:rsid w:val="005456B8"/>
    <w:rsid w:val="0054580F"/>
    <w:rsid w:val="00550325"/>
    <w:rsid w:val="00550E2C"/>
    <w:rsid w:val="00552E98"/>
    <w:rsid w:val="00552EC2"/>
    <w:rsid w:val="00555137"/>
    <w:rsid w:val="005551B0"/>
    <w:rsid w:val="00557FEB"/>
    <w:rsid w:val="0056011C"/>
    <w:rsid w:val="005610E2"/>
    <w:rsid w:val="0056197D"/>
    <w:rsid w:val="00561D58"/>
    <w:rsid w:val="00562136"/>
    <w:rsid w:val="00562CC0"/>
    <w:rsid w:val="005638BA"/>
    <w:rsid w:val="00563B8A"/>
    <w:rsid w:val="0056461A"/>
    <w:rsid w:val="00565E7B"/>
    <w:rsid w:val="005713E7"/>
    <w:rsid w:val="0057376A"/>
    <w:rsid w:val="00573995"/>
    <w:rsid w:val="00574B1D"/>
    <w:rsid w:val="00575C00"/>
    <w:rsid w:val="0057702D"/>
    <w:rsid w:val="005773A1"/>
    <w:rsid w:val="005775C5"/>
    <w:rsid w:val="005777D5"/>
    <w:rsid w:val="00581241"/>
    <w:rsid w:val="00581476"/>
    <w:rsid w:val="00582992"/>
    <w:rsid w:val="005848BD"/>
    <w:rsid w:val="00584F0B"/>
    <w:rsid w:val="00585EB2"/>
    <w:rsid w:val="00586489"/>
    <w:rsid w:val="00587F99"/>
    <w:rsid w:val="005924BB"/>
    <w:rsid w:val="0059368D"/>
    <w:rsid w:val="00593816"/>
    <w:rsid w:val="00593ED9"/>
    <w:rsid w:val="00597717"/>
    <w:rsid w:val="005A02F3"/>
    <w:rsid w:val="005A10AF"/>
    <w:rsid w:val="005A1214"/>
    <w:rsid w:val="005A2A2C"/>
    <w:rsid w:val="005A37B0"/>
    <w:rsid w:val="005A473A"/>
    <w:rsid w:val="005A4DA0"/>
    <w:rsid w:val="005A5A17"/>
    <w:rsid w:val="005A76A4"/>
    <w:rsid w:val="005A7F0D"/>
    <w:rsid w:val="005B04B4"/>
    <w:rsid w:val="005B0BA8"/>
    <w:rsid w:val="005B179D"/>
    <w:rsid w:val="005B22BC"/>
    <w:rsid w:val="005B2735"/>
    <w:rsid w:val="005B2BA9"/>
    <w:rsid w:val="005B3760"/>
    <w:rsid w:val="005B376C"/>
    <w:rsid w:val="005B40A4"/>
    <w:rsid w:val="005B44F4"/>
    <w:rsid w:val="005B60D1"/>
    <w:rsid w:val="005B7521"/>
    <w:rsid w:val="005B7CB4"/>
    <w:rsid w:val="005C0227"/>
    <w:rsid w:val="005C0C38"/>
    <w:rsid w:val="005C2189"/>
    <w:rsid w:val="005C36F0"/>
    <w:rsid w:val="005C3D10"/>
    <w:rsid w:val="005D3295"/>
    <w:rsid w:val="005D525E"/>
    <w:rsid w:val="005D5737"/>
    <w:rsid w:val="005D5968"/>
    <w:rsid w:val="005D6280"/>
    <w:rsid w:val="005D7C03"/>
    <w:rsid w:val="005E0818"/>
    <w:rsid w:val="005E1EA3"/>
    <w:rsid w:val="005E1F57"/>
    <w:rsid w:val="005E2D5F"/>
    <w:rsid w:val="005E3701"/>
    <w:rsid w:val="005E4F81"/>
    <w:rsid w:val="005E5608"/>
    <w:rsid w:val="005E76A0"/>
    <w:rsid w:val="005F0E52"/>
    <w:rsid w:val="005F1F95"/>
    <w:rsid w:val="005F3E10"/>
    <w:rsid w:val="005F4D46"/>
    <w:rsid w:val="005F56DE"/>
    <w:rsid w:val="005F59BC"/>
    <w:rsid w:val="005F7078"/>
    <w:rsid w:val="00601264"/>
    <w:rsid w:val="0060235D"/>
    <w:rsid w:val="0060427D"/>
    <w:rsid w:val="00604D04"/>
    <w:rsid w:val="00605C61"/>
    <w:rsid w:val="00606164"/>
    <w:rsid w:val="00606484"/>
    <w:rsid w:val="00606DC3"/>
    <w:rsid w:val="00606E39"/>
    <w:rsid w:val="0060779A"/>
    <w:rsid w:val="00607AA8"/>
    <w:rsid w:val="00610284"/>
    <w:rsid w:val="00610EA0"/>
    <w:rsid w:val="00610F80"/>
    <w:rsid w:val="006115BA"/>
    <w:rsid w:val="00612F9C"/>
    <w:rsid w:val="006143A6"/>
    <w:rsid w:val="00614A38"/>
    <w:rsid w:val="00614C60"/>
    <w:rsid w:val="00616D60"/>
    <w:rsid w:val="006174E5"/>
    <w:rsid w:val="00620CC4"/>
    <w:rsid w:val="00621B92"/>
    <w:rsid w:val="00624A3B"/>
    <w:rsid w:val="00625C9B"/>
    <w:rsid w:val="00625E26"/>
    <w:rsid w:val="006264A8"/>
    <w:rsid w:val="006269C2"/>
    <w:rsid w:val="006272D8"/>
    <w:rsid w:val="006276A3"/>
    <w:rsid w:val="00627DF2"/>
    <w:rsid w:val="006309F7"/>
    <w:rsid w:val="00630EDD"/>
    <w:rsid w:val="0063143E"/>
    <w:rsid w:val="006320E8"/>
    <w:rsid w:val="00632337"/>
    <w:rsid w:val="00632498"/>
    <w:rsid w:val="006335F2"/>
    <w:rsid w:val="0063424E"/>
    <w:rsid w:val="00634336"/>
    <w:rsid w:val="00636D38"/>
    <w:rsid w:val="006400A0"/>
    <w:rsid w:val="00640991"/>
    <w:rsid w:val="0064130D"/>
    <w:rsid w:val="0064230A"/>
    <w:rsid w:val="00642550"/>
    <w:rsid w:val="006461BE"/>
    <w:rsid w:val="0064790C"/>
    <w:rsid w:val="00647E14"/>
    <w:rsid w:val="00651D61"/>
    <w:rsid w:val="00652387"/>
    <w:rsid w:val="00652F02"/>
    <w:rsid w:val="00652F61"/>
    <w:rsid w:val="006547CA"/>
    <w:rsid w:val="00654D9A"/>
    <w:rsid w:val="00654FE9"/>
    <w:rsid w:val="006562D3"/>
    <w:rsid w:val="00656E0C"/>
    <w:rsid w:val="006607BE"/>
    <w:rsid w:val="00660E70"/>
    <w:rsid w:val="006641C3"/>
    <w:rsid w:val="00666E28"/>
    <w:rsid w:val="006677A5"/>
    <w:rsid w:val="00667DD8"/>
    <w:rsid w:val="00667FB9"/>
    <w:rsid w:val="00671028"/>
    <w:rsid w:val="00671EEF"/>
    <w:rsid w:val="00672882"/>
    <w:rsid w:val="00674C7D"/>
    <w:rsid w:val="006757F9"/>
    <w:rsid w:val="006758A8"/>
    <w:rsid w:val="006758BB"/>
    <w:rsid w:val="006815F7"/>
    <w:rsid w:val="006817E3"/>
    <w:rsid w:val="0068226E"/>
    <w:rsid w:val="00682456"/>
    <w:rsid w:val="0068545C"/>
    <w:rsid w:val="006855D6"/>
    <w:rsid w:val="00686907"/>
    <w:rsid w:val="00687D5D"/>
    <w:rsid w:val="00690C6C"/>
    <w:rsid w:val="006924BD"/>
    <w:rsid w:val="0069286C"/>
    <w:rsid w:val="0069346F"/>
    <w:rsid w:val="006951A0"/>
    <w:rsid w:val="00697A16"/>
    <w:rsid w:val="00697BA7"/>
    <w:rsid w:val="006A023E"/>
    <w:rsid w:val="006A02B8"/>
    <w:rsid w:val="006A0B29"/>
    <w:rsid w:val="006A3DDC"/>
    <w:rsid w:val="006A4294"/>
    <w:rsid w:val="006A581A"/>
    <w:rsid w:val="006A59AE"/>
    <w:rsid w:val="006A5D5F"/>
    <w:rsid w:val="006A6C1D"/>
    <w:rsid w:val="006B05D5"/>
    <w:rsid w:val="006B0EDF"/>
    <w:rsid w:val="006B2010"/>
    <w:rsid w:val="006B2ACD"/>
    <w:rsid w:val="006B2FBC"/>
    <w:rsid w:val="006B3338"/>
    <w:rsid w:val="006B4F0D"/>
    <w:rsid w:val="006B4F71"/>
    <w:rsid w:val="006B50E3"/>
    <w:rsid w:val="006B54EC"/>
    <w:rsid w:val="006B5E33"/>
    <w:rsid w:val="006B6CBC"/>
    <w:rsid w:val="006B7530"/>
    <w:rsid w:val="006B7531"/>
    <w:rsid w:val="006C16F3"/>
    <w:rsid w:val="006C3604"/>
    <w:rsid w:val="006C397C"/>
    <w:rsid w:val="006C40BC"/>
    <w:rsid w:val="006C494E"/>
    <w:rsid w:val="006C4DAD"/>
    <w:rsid w:val="006C5195"/>
    <w:rsid w:val="006C5B50"/>
    <w:rsid w:val="006D09C4"/>
    <w:rsid w:val="006D0C77"/>
    <w:rsid w:val="006D1BFE"/>
    <w:rsid w:val="006D1D5C"/>
    <w:rsid w:val="006D2B32"/>
    <w:rsid w:val="006D3A8F"/>
    <w:rsid w:val="006D4DC9"/>
    <w:rsid w:val="006D535C"/>
    <w:rsid w:val="006D6648"/>
    <w:rsid w:val="006D7F3C"/>
    <w:rsid w:val="006E0B05"/>
    <w:rsid w:val="006E3397"/>
    <w:rsid w:val="006E3DD3"/>
    <w:rsid w:val="006E620C"/>
    <w:rsid w:val="006E6C09"/>
    <w:rsid w:val="006E70B0"/>
    <w:rsid w:val="006F000D"/>
    <w:rsid w:val="006F04FC"/>
    <w:rsid w:val="006F0FEB"/>
    <w:rsid w:val="006F1686"/>
    <w:rsid w:val="006F19DA"/>
    <w:rsid w:val="006F1B3F"/>
    <w:rsid w:val="006F249C"/>
    <w:rsid w:val="006F2A1A"/>
    <w:rsid w:val="006F3BCD"/>
    <w:rsid w:val="006F3E18"/>
    <w:rsid w:val="006F4AE3"/>
    <w:rsid w:val="006F546D"/>
    <w:rsid w:val="006F72D0"/>
    <w:rsid w:val="006F77B2"/>
    <w:rsid w:val="00701B43"/>
    <w:rsid w:val="007033AB"/>
    <w:rsid w:val="007037D7"/>
    <w:rsid w:val="00704434"/>
    <w:rsid w:val="00704DDB"/>
    <w:rsid w:val="00705596"/>
    <w:rsid w:val="007065C1"/>
    <w:rsid w:val="00706673"/>
    <w:rsid w:val="00710C7F"/>
    <w:rsid w:val="00711B52"/>
    <w:rsid w:val="00712F86"/>
    <w:rsid w:val="007136DB"/>
    <w:rsid w:val="00713E5D"/>
    <w:rsid w:val="00714237"/>
    <w:rsid w:val="007147AA"/>
    <w:rsid w:val="00714AB8"/>
    <w:rsid w:val="00714C2F"/>
    <w:rsid w:val="007159A5"/>
    <w:rsid w:val="007174F1"/>
    <w:rsid w:val="00717668"/>
    <w:rsid w:val="00720E24"/>
    <w:rsid w:val="00721570"/>
    <w:rsid w:val="00722B4E"/>
    <w:rsid w:val="00723726"/>
    <w:rsid w:val="00723757"/>
    <w:rsid w:val="00723A4A"/>
    <w:rsid w:val="00723E53"/>
    <w:rsid w:val="0072461E"/>
    <w:rsid w:val="00724832"/>
    <w:rsid w:val="007256E9"/>
    <w:rsid w:val="00725DAB"/>
    <w:rsid w:val="0072623F"/>
    <w:rsid w:val="00726890"/>
    <w:rsid w:val="0072782B"/>
    <w:rsid w:val="00727C50"/>
    <w:rsid w:val="00730066"/>
    <w:rsid w:val="00731337"/>
    <w:rsid w:val="007324F0"/>
    <w:rsid w:val="00733234"/>
    <w:rsid w:val="0073454A"/>
    <w:rsid w:val="00734C1C"/>
    <w:rsid w:val="00735EDA"/>
    <w:rsid w:val="0073663E"/>
    <w:rsid w:val="00737936"/>
    <w:rsid w:val="00737E59"/>
    <w:rsid w:val="00740320"/>
    <w:rsid w:val="00741B9E"/>
    <w:rsid w:val="00741CA1"/>
    <w:rsid w:val="007435B0"/>
    <w:rsid w:val="00744D72"/>
    <w:rsid w:val="00745645"/>
    <w:rsid w:val="00745C71"/>
    <w:rsid w:val="007477D3"/>
    <w:rsid w:val="00747EE6"/>
    <w:rsid w:val="0075005B"/>
    <w:rsid w:val="007506A0"/>
    <w:rsid w:val="00750896"/>
    <w:rsid w:val="00750EDD"/>
    <w:rsid w:val="00751224"/>
    <w:rsid w:val="00751F20"/>
    <w:rsid w:val="00753506"/>
    <w:rsid w:val="007553C4"/>
    <w:rsid w:val="0075577D"/>
    <w:rsid w:val="00756182"/>
    <w:rsid w:val="00760A2D"/>
    <w:rsid w:val="00762070"/>
    <w:rsid w:val="007627EA"/>
    <w:rsid w:val="00763311"/>
    <w:rsid w:val="00763F4C"/>
    <w:rsid w:val="007641F4"/>
    <w:rsid w:val="00765D4C"/>
    <w:rsid w:val="00766F69"/>
    <w:rsid w:val="00770076"/>
    <w:rsid w:val="0077182E"/>
    <w:rsid w:val="00771E18"/>
    <w:rsid w:val="0077344C"/>
    <w:rsid w:val="00774493"/>
    <w:rsid w:val="00774D09"/>
    <w:rsid w:val="00774F74"/>
    <w:rsid w:val="00775862"/>
    <w:rsid w:val="007766FA"/>
    <w:rsid w:val="00776B74"/>
    <w:rsid w:val="00776DE9"/>
    <w:rsid w:val="0077712F"/>
    <w:rsid w:val="007803B3"/>
    <w:rsid w:val="00780905"/>
    <w:rsid w:val="00780A6F"/>
    <w:rsid w:val="007819CD"/>
    <w:rsid w:val="00782E75"/>
    <w:rsid w:val="00782EDC"/>
    <w:rsid w:val="00785293"/>
    <w:rsid w:val="00785459"/>
    <w:rsid w:val="00785C5C"/>
    <w:rsid w:val="007908AF"/>
    <w:rsid w:val="00791948"/>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C8D"/>
    <w:rsid w:val="007B0812"/>
    <w:rsid w:val="007B1627"/>
    <w:rsid w:val="007B1978"/>
    <w:rsid w:val="007B2267"/>
    <w:rsid w:val="007B2693"/>
    <w:rsid w:val="007B3850"/>
    <w:rsid w:val="007B40BD"/>
    <w:rsid w:val="007B4DD8"/>
    <w:rsid w:val="007B55E7"/>
    <w:rsid w:val="007B5B0B"/>
    <w:rsid w:val="007B5B8D"/>
    <w:rsid w:val="007B61D5"/>
    <w:rsid w:val="007B6ED0"/>
    <w:rsid w:val="007B7511"/>
    <w:rsid w:val="007C000B"/>
    <w:rsid w:val="007C0261"/>
    <w:rsid w:val="007C1190"/>
    <w:rsid w:val="007C136B"/>
    <w:rsid w:val="007C14E3"/>
    <w:rsid w:val="007C168C"/>
    <w:rsid w:val="007C196E"/>
    <w:rsid w:val="007C1DFE"/>
    <w:rsid w:val="007C24AE"/>
    <w:rsid w:val="007C3E20"/>
    <w:rsid w:val="007C6054"/>
    <w:rsid w:val="007D038B"/>
    <w:rsid w:val="007D0BF8"/>
    <w:rsid w:val="007D1551"/>
    <w:rsid w:val="007D21A7"/>
    <w:rsid w:val="007D2629"/>
    <w:rsid w:val="007D4AE9"/>
    <w:rsid w:val="007D555D"/>
    <w:rsid w:val="007D5B2A"/>
    <w:rsid w:val="007D5FE0"/>
    <w:rsid w:val="007D6215"/>
    <w:rsid w:val="007D6681"/>
    <w:rsid w:val="007D765B"/>
    <w:rsid w:val="007E18A6"/>
    <w:rsid w:val="007E2FC9"/>
    <w:rsid w:val="007E300E"/>
    <w:rsid w:val="007E368F"/>
    <w:rsid w:val="007E4092"/>
    <w:rsid w:val="007E42E4"/>
    <w:rsid w:val="007E44C9"/>
    <w:rsid w:val="007E4BB5"/>
    <w:rsid w:val="007E6E3A"/>
    <w:rsid w:val="007E76E1"/>
    <w:rsid w:val="007E7C48"/>
    <w:rsid w:val="007F0B74"/>
    <w:rsid w:val="007F16DC"/>
    <w:rsid w:val="007F1DE0"/>
    <w:rsid w:val="007F2AF0"/>
    <w:rsid w:val="007F347E"/>
    <w:rsid w:val="007F3D4F"/>
    <w:rsid w:val="007F4954"/>
    <w:rsid w:val="007F4A4A"/>
    <w:rsid w:val="007F6289"/>
    <w:rsid w:val="007F7C35"/>
    <w:rsid w:val="00800DA4"/>
    <w:rsid w:val="00801833"/>
    <w:rsid w:val="00801AE1"/>
    <w:rsid w:val="008031BC"/>
    <w:rsid w:val="008032F4"/>
    <w:rsid w:val="00803907"/>
    <w:rsid w:val="00804F17"/>
    <w:rsid w:val="0080541B"/>
    <w:rsid w:val="00807FCA"/>
    <w:rsid w:val="00812466"/>
    <w:rsid w:val="0081249D"/>
    <w:rsid w:val="00812D68"/>
    <w:rsid w:val="00820A77"/>
    <w:rsid w:val="00820C64"/>
    <w:rsid w:val="00821E60"/>
    <w:rsid w:val="008221BA"/>
    <w:rsid w:val="00823E80"/>
    <w:rsid w:val="008247A9"/>
    <w:rsid w:val="00825311"/>
    <w:rsid w:val="008254B0"/>
    <w:rsid w:val="00826175"/>
    <w:rsid w:val="0083081F"/>
    <w:rsid w:val="00830F0F"/>
    <w:rsid w:val="00832ADD"/>
    <w:rsid w:val="00833F06"/>
    <w:rsid w:val="008349A2"/>
    <w:rsid w:val="00836926"/>
    <w:rsid w:val="008376F5"/>
    <w:rsid w:val="00840621"/>
    <w:rsid w:val="0084143F"/>
    <w:rsid w:val="00841471"/>
    <w:rsid w:val="008417E0"/>
    <w:rsid w:val="008420B7"/>
    <w:rsid w:val="00843D0C"/>
    <w:rsid w:val="00844E52"/>
    <w:rsid w:val="00845E20"/>
    <w:rsid w:val="00845EDE"/>
    <w:rsid w:val="00847973"/>
    <w:rsid w:val="00847C5F"/>
    <w:rsid w:val="00850CC3"/>
    <w:rsid w:val="00851E56"/>
    <w:rsid w:val="00852726"/>
    <w:rsid w:val="00852A28"/>
    <w:rsid w:val="00855551"/>
    <w:rsid w:val="00856D89"/>
    <w:rsid w:val="00861D22"/>
    <w:rsid w:val="008632B5"/>
    <w:rsid w:val="008639E7"/>
    <w:rsid w:val="008644DE"/>
    <w:rsid w:val="00864B4A"/>
    <w:rsid w:val="00866280"/>
    <w:rsid w:val="008674FE"/>
    <w:rsid w:val="008675C7"/>
    <w:rsid w:val="0086775D"/>
    <w:rsid w:val="00870DD2"/>
    <w:rsid w:val="00871BD8"/>
    <w:rsid w:val="008738FA"/>
    <w:rsid w:val="00873D80"/>
    <w:rsid w:val="00876425"/>
    <w:rsid w:val="00877FD6"/>
    <w:rsid w:val="008818E6"/>
    <w:rsid w:val="0088273E"/>
    <w:rsid w:val="00882AF1"/>
    <w:rsid w:val="00882D7F"/>
    <w:rsid w:val="008833A9"/>
    <w:rsid w:val="008842CE"/>
    <w:rsid w:val="008846F6"/>
    <w:rsid w:val="008847D8"/>
    <w:rsid w:val="00884D1C"/>
    <w:rsid w:val="0088587F"/>
    <w:rsid w:val="00886F0F"/>
    <w:rsid w:val="008876D1"/>
    <w:rsid w:val="00891088"/>
    <w:rsid w:val="008912F3"/>
    <w:rsid w:val="0089142D"/>
    <w:rsid w:val="00892C3E"/>
    <w:rsid w:val="00893F26"/>
    <w:rsid w:val="008946CC"/>
    <w:rsid w:val="00897267"/>
    <w:rsid w:val="008976A0"/>
    <w:rsid w:val="008A0C82"/>
    <w:rsid w:val="008A14A7"/>
    <w:rsid w:val="008A1996"/>
    <w:rsid w:val="008A1C57"/>
    <w:rsid w:val="008A553D"/>
    <w:rsid w:val="008A5E4B"/>
    <w:rsid w:val="008A7A2C"/>
    <w:rsid w:val="008B021A"/>
    <w:rsid w:val="008B0737"/>
    <w:rsid w:val="008B0C25"/>
    <w:rsid w:val="008B0CBF"/>
    <w:rsid w:val="008B1300"/>
    <w:rsid w:val="008B1D10"/>
    <w:rsid w:val="008B222C"/>
    <w:rsid w:val="008B2B59"/>
    <w:rsid w:val="008B490B"/>
    <w:rsid w:val="008B4A7D"/>
    <w:rsid w:val="008B590A"/>
    <w:rsid w:val="008B690C"/>
    <w:rsid w:val="008C001E"/>
    <w:rsid w:val="008C0948"/>
    <w:rsid w:val="008C1BB9"/>
    <w:rsid w:val="008C320B"/>
    <w:rsid w:val="008C437E"/>
    <w:rsid w:val="008C5200"/>
    <w:rsid w:val="008C6F37"/>
    <w:rsid w:val="008C72B6"/>
    <w:rsid w:val="008C785E"/>
    <w:rsid w:val="008C7C8B"/>
    <w:rsid w:val="008C7FB6"/>
    <w:rsid w:val="008D0F11"/>
    <w:rsid w:val="008D1A4B"/>
    <w:rsid w:val="008D6062"/>
    <w:rsid w:val="008D61FC"/>
    <w:rsid w:val="008D6721"/>
    <w:rsid w:val="008E140C"/>
    <w:rsid w:val="008E3139"/>
    <w:rsid w:val="008E4A60"/>
    <w:rsid w:val="008E7F97"/>
    <w:rsid w:val="008F027A"/>
    <w:rsid w:val="008F0A1F"/>
    <w:rsid w:val="008F0B23"/>
    <w:rsid w:val="008F2BD4"/>
    <w:rsid w:val="008F332E"/>
    <w:rsid w:val="008F3362"/>
    <w:rsid w:val="008F3895"/>
    <w:rsid w:val="008F7B2E"/>
    <w:rsid w:val="008F7DB2"/>
    <w:rsid w:val="009019A3"/>
    <w:rsid w:val="0090581E"/>
    <w:rsid w:val="00905CF4"/>
    <w:rsid w:val="00905F41"/>
    <w:rsid w:val="00905F6D"/>
    <w:rsid w:val="00906D67"/>
    <w:rsid w:val="0091056F"/>
    <w:rsid w:val="00911205"/>
    <w:rsid w:val="00913333"/>
    <w:rsid w:val="00913AF7"/>
    <w:rsid w:val="00914867"/>
    <w:rsid w:val="00915737"/>
    <w:rsid w:val="00916CE4"/>
    <w:rsid w:val="00917672"/>
    <w:rsid w:val="00917A49"/>
    <w:rsid w:val="009217FD"/>
    <w:rsid w:val="00924DC0"/>
    <w:rsid w:val="0092551B"/>
    <w:rsid w:val="00925903"/>
    <w:rsid w:val="009268E1"/>
    <w:rsid w:val="009275A7"/>
    <w:rsid w:val="00927B87"/>
    <w:rsid w:val="00931107"/>
    <w:rsid w:val="009312BE"/>
    <w:rsid w:val="009313C2"/>
    <w:rsid w:val="00933748"/>
    <w:rsid w:val="00933A0B"/>
    <w:rsid w:val="00933C41"/>
    <w:rsid w:val="00934444"/>
    <w:rsid w:val="00936029"/>
    <w:rsid w:val="009365C1"/>
    <w:rsid w:val="00937BC7"/>
    <w:rsid w:val="009402FF"/>
    <w:rsid w:val="00941471"/>
    <w:rsid w:val="009423EC"/>
    <w:rsid w:val="00943322"/>
    <w:rsid w:val="00943669"/>
    <w:rsid w:val="00946D69"/>
    <w:rsid w:val="00951EA6"/>
    <w:rsid w:val="009527AB"/>
    <w:rsid w:val="00952CD5"/>
    <w:rsid w:val="009545F6"/>
    <w:rsid w:val="00954C38"/>
    <w:rsid w:val="00956D6D"/>
    <w:rsid w:val="00957075"/>
    <w:rsid w:val="00957B67"/>
    <w:rsid w:val="00957F2D"/>
    <w:rsid w:val="00960525"/>
    <w:rsid w:val="00961C25"/>
    <w:rsid w:val="009625F8"/>
    <w:rsid w:val="00963446"/>
    <w:rsid w:val="009653A7"/>
    <w:rsid w:val="00965C9F"/>
    <w:rsid w:val="00965EC7"/>
    <w:rsid w:val="0096698A"/>
    <w:rsid w:val="009672FA"/>
    <w:rsid w:val="009674B7"/>
    <w:rsid w:val="00967EC2"/>
    <w:rsid w:val="00970C23"/>
    <w:rsid w:val="00973157"/>
    <w:rsid w:val="009732BC"/>
    <w:rsid w:val="0097493A"/>
    <w:rsid w:val="00974DFF"/>
    <w:rsid w:val="00977B92"/>
    <w:rsid w:val="009815C4"/>
    <w:rsid w:val="009815C9"/>
    <w:rsid w:val="00981E37"/>
    <w:rsid w:val="00982C71"/>
    <w:rsid w:val="009832EC"/>
    <w:rsid w:val="009836A0"/>
    <w:rsid w:val="00984691"/>
    <w:rsid w:val="00984734"/>
    <w:rsid w:val="00984834"/>
    <w:rsid w:val="00985EBB"/>
    <w:rsid w:val="0098744D"/>
    <w:rsid w:val="009877BA"/>
    <w:rsid w:val="009904EB"/>
    <w:rsid w:val="00990ACD"/>
    <w:rsid w:val="00990DFF"/>
    <w:rsid w:val="009918EC"/>
    <w:rsid w:val="00991E66"/>
    <w:rsid w:val="00992209"/>
    <w:rsid w:val="00994E9C"/>
    <w:rsid w:val="009951ED"/>
    <w:rsid w:val="00995DCB"/>
    <w:rsid w:val="00996053"/>
    <w:rsid w:val="00996192"/>
    <w:rsid w:val="00996EEB"/>
    <w:rsid w:val="009A0746"/>
    <w:rsid w:val="009A0DD2"/>
    <w:rsid w:val="009A1189"/>
    <w:rsid w:val="009A26DA"/>
    <w:rsid w:val="009A3BFA"/>
    <w:rsid w:val="009A4500"/>
    <w:rsid w:val="009A550F"/>
    <w:rsid w:val="009A5F1E"/>
    <w:rsid w:val="009B2685"/>
    <w:rsid w:val="009B29DE"/>
    <w:rsid w:val="009B34DA"/>
    <w:rsid w:val="009B38FC"/>
    <w:rsid w:val="009B3FD0"/>
    <w:rsid w:val="009B41B2"/>
    <w:rsid w:val="009B4300"/>
    <w:rsid w:val="009B47CB"/>
    <w:rsid w:val="009B5CB2"/>
    <w:rsid w:val="009B5D1C"/>
    <w:rsid w:val="009B61EB"/>
    <w:rsid w:val="009B6588"/>
    <w:rsid w:val="009B6A65"/>
    <w:rsid w:val="009B6EF3"/>
    <w:rsid w:val="009B70D5"/>
    <w:rsid w:val="009C01D4"/>
    <w:rsid w:val="009C05AA"/>
    <w:rsid w:val="009C06CA"/>
    <w:rsid w:val="009C27E6"/>
    <w:rsid w:val="009C2C64"/>
    <w:rsid w:val="009C2CCF"/>
    <w:rsid w:val="009C368C"/>
    <w:rsid w:val="009C39D3"/>
    <w:rsid w:val="009C4AEC"/>
    <w:rsid w:val="009C5331"/>
    <w:rsid w:val="009C55F9"/>
    <w:rsid w:val="009C6A94"/>
    <w:rsid w:val="009C7D84"/>
    <w:rsid w:val="009C7F20"/>
    <w:rsid w:val="009D0F03"/>
    <w:rsid w:val="009D4018"/>
    <w:rsid w:val="009D40AD"/>
    <w:rsid w:val="009D4BF0"/>
    <w:rsid w:val="009D51F7"/>
    <w:rsid w:val="009D5DB9"/>
    <w:rsid w:val="009D5DEE"/>
    <w:rsid w:val="009D6534"/>
    <w:rsid w:val="009D7D2A"/>
    <w:rsid w:val="009E29BE"/>
    <w:rsid w:val="009E3FA5"/>
    <w:rsid w:val="009E53C4"/>
    <w:rsid w:val="009E550B"/>
    <w:rsid w:val="009E7D85"/>
    <w:rsid w:val="009F0E09"/>
    <w:rsid w:val="009F172C"/>
    <w:rsid w:val="009F309B"/>
    <w:rsid w:val="009F32C2"/>
    <w:rsid w:val="009F3D1A"/>
    <w:rsid w:val="009F5DDB"/>
    <w:rsid w:val="009F6278"/>
    <w:rsid w:val="009F6B8E"/>
    <w:rsid w:val="009F6E55"/>
    <w:rsid w:val="009F713A"/>
    <w:rsid w:val="00A0017A"/>
    <w:rsid w:val="00A01183"/>
    <w:rsid w:val="00A039BA"/>
    <w:rsid w:val="00A103C6"/>
    <w:rsid w:val="00A106CB"/>
    <w:rsid w:val="00A107D2"/>
    <w:rsid w:val="00A114A5"/>
    <w:rsid w:val="00A1399A"/>
    <w:rsid w:val="00A14846"/>
    <w:rsid w:val="00A149AB"/>
    <w:rsid w:val="00A20258"/>
    <w:rsid w:val="00A22B17"/>
    <w:rsid w:val="00A237B1"/>
    <w:rsid w:val="00A23EEC"/>
    <w:rsid w:val="00A256A4"/>
    <w:rsid w:val="00A26220"/>
    <w:rsid w:val="00A264D1"/>
    <w:rsid w:val="00A2699C"/>
    <w:rsid w:val="00A27F84"/>
    <w:rsid w:val="00A3110E"/>
    <w:rsid w:val="00A34F9A"/>
    <w:rsid w:val="00A3513E"/>
    <w:rsid w:val="00A36B74"/>
    <w:rsid w:val="00A37998"/>
    <w:rsid w:val="00A40C54"/>
    <w:rsid w:val="00A41069"/>
    <w:rsid w:val="00A41DDB"/>
    <w:rsid w:val="00A44227"/>
    <w:rsid w:val="00A4509C"/>
    <w:rsid w:val="00A45ACD"/>
    <w:rsid w:val="00A45F8E"/>
    <w:rsid w:val="00A47456"/>
    <w:rsid w:val="00A5177C"/>
    <w:rsid w:val="00A522ED"/>
    <w:rsid w:val="00A5240C"/>
    <w:rsid w:val="00A5393F"/>
    <w:rsid w:val="00A53C27"/>
    <w:rsid w:val="00A545D7"/>
    <w:rsid w:val="00A556F2"/>
    <w:rsid w:val="00A56F6A"/>
    <w:rsid w:val="00A575FE"/>
    <w:rsid w:val="00A576B0"/>
    <w:rsid w:val="00A577C9"/>
    <w:rsid w:val="00A57BF5"/>
    <w:rsid w:val="00A6032C"/>
    <w:rsid w:val="00A61581"/>
    <w:rsid w:val="00A621CB"/>
    <w:rsid w:val="00A62889"/>
    <w:rsid w:val="00A639B0"/>
    <w:rsid w:val="00A65D11"/>
    <w:rsid w:val="00A66210"/>
    <w:rsid w:val="00A663CC"/>
    <w:rsid w:val="00A66567"/>
    <w:rsid w:val="00A677D0"/>
    <w:rsid w:val="00A678AA"/>
    <w:rsid w:val="00A67BA2"/>
    <w:rsid w:val="00A703FF"/>
    <w:rsid w:val="00A718C4"/>
    <w:rsid w:val="00A71C70"/>
    <w:rsid w:val="00A730A0"/>
    <w:rsid w:val="00A7327B"/>
    <w:rsid w:val="00A73F9F"/>
    <w:rsid w:val="00A75F49"/>
    <w:rsid w:val="00A76867"/>
    <w:rsid w:val="00A775E3"/>
    <w:rsid w:val="00A80BF3"/>
    <w:rsid w:val="00A8197A"/>
    <w:rsid w:val="00A8203F"/>
    <w:rsid w:val="00A841AC"/>
    <w:rsid w:val="00A843BE"/>
    <w:rsid w:val="00A84ABF"/>
    <w:rsid w:val="00A85580"/>
    <w:rsid w:val="00A85BCF"/>
    <w:rsid w:val="00A86880"/>
    <w:rsid w:val="00A87447"/>
    <w:rsid w:val="00A87B84"/>
    <w:rsid w:val="00A9109D"/>
    <w:rsid w:val="00A9163C"/>
    <w:rsid w:val="00A91A03"/>
    <w:rsid w:val="00A920D5"/>
    <w:rsid w:val="00A9234C"/>
    <w:rsid w:val="00A929E3"/>
    <w:rsid w:val="00A93019"/>
    <w:rsid w:val="00A95AFF"/>
    <w:rsid w:val="00A967D2"/>
    <w:rsid w:val="00A96BF1"/>
    <w:rsid w:val="00AA043F"/>
    <w:rsid w:val="00AA14A1"/>
    <w:rsid w:val="00AA1FFB"/>
    <w:rsid w:val="00AA3B10"/>
    <w:rsid w:val="00AA45CF"/>
    <w:rsid w:val="00AA510A"/>
    <w:rsid w:val="00AA6164"/>
    <w:rsid w:val="00AA71C1"/>
    <w:rsid w:val="00AB080E"/>
    <w:rsid w:val="00AB0921"/>
    <w:rsid w:val="00AB1257"/>
    <w:rsid w:val="00AB1402"/>
    <w:rsid w:val="00AB1C3F"/>
    <w:rsid w:val="00AB27A4"/>
    <w:rsid w:val="00AB2E96"/>
    <w:rsid w:val="00AB3B38"/>
    <w:rsid w:val="00AB4004"/>
    <w:rsid w:val="00AB4A1E"/>
    <w:rsid w:val="00AB4BDD"/>
    <w:rsid w:val="00AB7430"/>
    <w:rsid w:val="00AB75F3"/>
    <w:rsid w:val="00AC06B8"/>
    <w:rsid w:val="00AC072C"/>
    <w:rsid w:val="00AC0767"/>
    <w:rsid w:val="00AC0BA9"/>
    <w:rsid w:val="00AC1E49"/>
    <w:rsid w:val="00AC26C1"/>
    <w:rsid w:val="00AC2789"/>
    <w:rsid w:val="00AC5005"/>
    <w:rsid w:val="00AC6511"/>
    <w:rsid w:val="00AC6DB3"/>
    <w:rsid w:val="00AC7462"/>
    <w:rsid w:val="00AD0E0D"/>
    <w:rsid w:val="00AD14F1"/>
    <w:rsid w:val="00AD1767"/>
    <w:rsid w:val="00AD2E22"/>
    <w:rsid w:val="00AD3C41"/>
    <w:rsid w:val="00AD6779"/>
    <w:rsid w:val="00AD7AB9"/>
    <w:rsid w:val="00AE1D93"/>
    <w:rsid w:val="00AE43E6"/>
    <w:rsid w:val="00AE539E"/>
    <w:rsid w:val="00AE5FFD"/>
    <w:rsid w:val="00AE7986"/>
    <w:rsid w:val="00AF1682"/>
    <w:rsid w:val="00AF16C1"/>
    <w:rsid w:val="00AF1F98"/>
    <w:rsid w:val="00AF2555"/>
    <w:rsid w:val="00AF404B"/>
    <w:rsid w:val="00AF4578"/>
    <w:rsid w:val="00AF4FEE"/>
    <w:rsid w:val="00AF5664"/>
    <w:rsid w:val="00AF60D9"/>
    <w:rsid w:val="00B0020A"/>
    <w:rsid w:val="00B024C3"/>
    <w:rsid w:val="00B02F99"/>
    <w:rsid w:val="00B02FCD"/>
    <w:rsid w:val="00B0342D"/>
    <w:rsid w:val="00B04EC7"/>
    <w:rsid w:val="00B0622B"/>
    <w:rsid w:val="00B076F4"/>
    <w:rsid w:val="00B0773F"/>
    <w:rsid w:val="00B10F89"/>
    <w:rsid w:val="00B115E2"/>
    <w:rsid w:val="00B11716"/>
    <w:rsid w:val="00B119AC"/>
    <w:rsid w:val="00B1297D"/>
    <w:rsid w:val="00B138D8"/>
    <w:rsid w:val="00B1410E"/>
    <w:rsid w:val="00B155B9"/>
    <w:rsid w:val="00B1676C"/>
    <w:rsid w:val="00B16AB0"/>
    <w:rsid w:val="00B20409"/>
    <w:rsid w:val="00B20E74"/>
    <w:rsid w:val="00B22059"/>
    <w:rsid w:val="00B231B3"/>
    <w:rsid w:val="00B239A5"/>
    <w:rsid w:val="00B23E84"/>
    <w:rsid w:val="00B257C3"/>
    <w:rsid w:val="00B26319"/>
    <w:rsid w:val="00B27C0B"/>
    <w:rsid w:val="00B32271"/>
    <w:rsid w:val="00B322E2"/>
    <w:rsid w:val="00B3290A"/>
    <w:rsid w:val="00B34E0C"/>
    <w:rsid w:val="00B3694E"/>
    <w:rsid w:val="00B36CA8"/>
    <w:rsid w:val="00B374C6"/>
    <w:rsid w:val="00B37A49"/>
    <w:rsid w:val="00B4085A"/>
    <w:rsid w:val="00B4147E"/>
    <w:rsid w:val="00B4211E"/>
    <w:rsid w:val="00B42FB9"/>
    <w:rsid w:val="00B43D0E"/>
    <w:rsid w:val="00B43F3E"/>
    <w:rsid w:val="00B44F9B"/>
    <w:rsid w:val="00B45529"/>
    <w:rsid w:val="00B45634"/>
    <w:rsid w:val="00B522B3"/>
    <w:rsid w:val="00B524CC"/>
    <w:rsid w:val="00B5321A"/>
    <w:rsid w:val="00B53DEE"/>
    <w:rsid w:val="00B54D6D"/>
    <w:rsid w:val="00B5528D"/>
    <w:rsid w:val="00B56744"/>
    <w:rsid w:val="00B570F7"/>
    <w:rsid w:val="00B60746"/>
    <w:rsid w:val="00B627F0"/>
    <w:rsid w:val="00B6301B"/>
    <w:rsid w:val="00B63B46"/>
    <w:rsid w:val="00B64276"/>
    <w:rsid w:val="00B6428F"/>
    <w:rsid w:val="00B64867"/>
    <w:rsid w:val="00B65714"/>
    <w:rsid w:val="00B66434"/>
    <w:rsid w:val="00B66D6F"/>
    <w:rsid w:val="00B66E45"/>
    <w:rsid w:val="00B67BC5"/>
    <w:rsid w:val="00B706E7"/>
    <w:rsid w:val="00B71505"/>
    <w:rsid w:val="00B71545"/>
    <w:rsid w:val="00B7197A"/>
    <w:rsid w:val="00B71ECC"/>
    <w:rsid w:val="00B72FB4"/>
    <w:rsid w:val="00B74118"/>
    <w:rsid w:val="00B77148"/>
    <w:rsid w:val="00B77697"/>
    <w:rsid w:val="00B8089B"/>
    <w:rsid w:val="00B82388"/>
    <w:rsid w:val="00B83020"/>
    <w:rsid w:val="00B8506B"/>
    <w:rsid w:val="00B86024"/>
    <w:rsid w:val="00B87790"/>
    <w:rsid w:val="00B90CE5"/>
    <w:rsid w:val="00B90FB7"/>
    <w:rsid w:val="00B9238D"/>
    <w:rsid w:val="00B92C74"/>
    <w:rsid w:val="00B93D12"/>
    <w:rsid w:val="00B94080"/>
    <w:rsid w:val="00B940D7"/>
    <w:rsid w:val="00B94261"/>
    <w:rsid w:val="00B94288"/>
    <w:rsid w:val="00B94A38"/>
    <w:rsid w:val="00B94B6D"/>
    <w:rsid w:val="00B94F76"/>
    <w:rsid w:val="00B955D9"/>
    <w:rsid w:val="00B95729"/>
    <w:rsid w:val="00B95C0F"/>
    <w:rsid w:val="00B95E4E"/>
    <w:rsid w:val="00B963D9"/>
    <w:rsid w:val="00B964A8"/>
    <w:rsid w:val="00B979C0"/>
    <w:rsid w:val="00BA0286"/>
    <w:rsid w:val="00BA035F"/>
    <w:rsid w:val="00BA070A"/>
    <w:rsid w:val="00BA1FF7"/>
    <w:rsid w:val="00BA24CB"/>
    <w:rsid w:val="00BA265D"/>
    <w:rsid w:val="00BA2CFB"/>
    <w:rsid w:val="00BA4BDD"/>
    <w:rsid w:val="00BA5E1F"/>
    <w:rsid w:val="00BA60FB"/>
    <w:rsid w:val="00BA6DAB"/>
    <w:rsid w:val="00BA704F"/>
    <w:rsid w:val="00BB32DB"/>
    <w:rsid w:val="00BB4882"/>
    <w:rsid w:val="00BB50A8"/>
    <w:rsid w:val="00BB595C"/>
    <w:rsid w:val="00BB6238"/>
    <w:rsid w:val="00BB7A80"/>
    <w:rsid w:val="00BB7F90"/>
    <w:rsid w:val="00BC01C7"/>
    <w:rsid w:val="00BC06AE"/>
    <w:rsid w:val="00BC09DC"/>
    <w:rsid w:val="00BC10C3"/>
    <w:rsid w:val="00BC1385"/>
    <w:rsid w:val="00BC3429"/>
    <w:rsid w:val="00BC37F8"/>
    <w:rsid w:val="00BC382D"/>
    <w:rsid w:val="00BC534C"/>
    <w:rsid w:val="00BC596B"/>
    <w:rsid w:val="00BC6C3C"/>
    <w:rsid w:val="00BC7091"/>
    <w:rsid w:val="00BC75F2"/>
    <w:rsid w:val="00BD0D53"/>
    <w:rsid w:val="00BD3028"/>
    <w:rsid w:val="00BD35F5"/>
    <w:rsid w:val="00BD432C"/>
    <w:rsid w:val="00BD60AD"/>
    <w:rsid w:val="00BD620C"/>
    <w:rsid w:val="00BD6588"/>
    <w:rsid w:val="00BD756E"/>
    <w:rsid w:val="00BE1671"/>
    <w:rsid w:val="00BE293A"/>
    <w:rsid w:val="00BE37A4"/>
    <w:rsid w:val="00BE4FBE"/>
    <w:rsid w:val="00BE5A81"/>
    <w:rsid w:val="00BE5DFF"/>
    <w:rsid w:val="00BE7060"/>
    <w:rsid w:val="00BE721F"/>
    <w:rsid w:val="00BE7295"/>
    <w:rsid w:val="00BE74D8"/>
    <w:rsid w:val="00BF041F"/>
    <w:rsid w:val="00BF17B2"/>
    <w:rsid w:val="00BF18F5"/>
    <w:rsid w:val="00BF3513"/>
    <w:rsid w:val="00BF4BAA"/>
    <w:rsid w:val="00BF5C51"/>
    <w:rsid w:val="00BF7711"/>
    <w:rsid w:val="00C00CED"/>
    <w:rsid w:val="00C013E2"/>
    <w:rsid w:val="00C01507"/>
    <w:rsid w:val="00C0553E"/>
    <w:rsid w:val="00C05DED"/>
    <w:rsid w:val="00C07406"/>
    <w:rsid w:val="00C07472"/>
    <w:rsid w:val="00C077A4"/>
    <w:rsid w:val="00C07BEA"/>
    <w:rsid w:val="00C10281"/>
    <w:rsid w:val="00C117BA"/>
    <w:rsid w:val="00C119C6"/>
    <w:rsid w:val="00C12819"/>
    <w:rsid w:val="00C137C5"/>
    <w:rsid w:val="00C140C8"/>
    <w:rsid w:val="00C142D2"/>
    <w:rsid w:val="00C17489"/>
    <w:rsid w:val="00C231DB"/>
    <w:rsid w:val="00C24724"/>
    <w:rsid w:val="00C24B44"/>
    <w:rsid w:val="00C253AB"/>
    <w:rsid w:val="00C2722A"/>
    <w:rsid w:val="00C27580"/>
    <w:rsid w:val="00C275F1"/>
    <w:rsid w:val="00C30D1C"/>
    <w:rsid w:val="00C31D47"/>
    <w:rsid w:val="00C31D49"/>
    <w:rsid w:val="00C32D1D"/>
    <w:rsid w:val="00C32F3F"/>
    <w:rsid w:val="00C334D8"/>
    <w:rsid w:val="00C368EC"/>
    <w:rsid w:val="00C37BEF"/>
    <w:rsid w:val="00C401BA"/>
    <w:rsid w:val="00C40B23"/>
    <w:rsid w:val="00C43C2C"/>
    <w:rsid w:val="00C43D7F"/>
    <w:rsid w:val="00C45608"/>
    <w:rsid w:val="00C45A16"/>
    <w:rsid w:val="00C45DB6"/>
    <w:rsid w:val="00C47708"/>
    <w:rsid w:val="00C477E7"/>
    <w:rsid w:val="00C47C65"/>
    <w:rsid w:val="00C50569"/>
    <w:rsid w:val="00C51F42"/>
    <w:rsid w:val="00C520AC"/>
    <w:rsid w:val="00C52163"/>
    <w:rsid w:val="00C52371"/>
    <w:rsid w:val="00C525D9"/>
    <w:rsid w:val="00C5401A"/>
    <w:rsid w:val="00C540A4"/>
    <w:rsid w:val="00C54141"/>
    <w:rsid w:val="00C5450A"/>
    <w:rsid w:val="00C550D4"/>
    <w:rsid w:val="00C55C12"/>
    <w:rsid w:val="00C55C44"/>
    <w:rsid w:val="00C56963"/>
    <w:rsid w:val="00C60674"/>
    <w:rsid w:val="00C6174A"/>
    <w:rsid w:val="00C61812"/>
    <w:rsid w:val="00C61EE1"/>
    <w:rsid w:val="00C61FCC"/>
    <w:rsid w:val="00C621F1"/>
    <w:rsid w:val="00C64E0A"/>
    <w:rsid w:val="00C65448"/>
    <w:rsid w:val="00C6557E"/>
    <w:rsid w:val="00C66932"/>
    <w:rsid w:val="00C66E23"/>
    <w:rsid w:val="00C677FB"/>
    <w:rsid w:val="00C70EB5"/>
    <w:rsid w:val="00C7304B"/>
    <w:rsid w:val="00C73B7E"/>
    <w:rsid w:val="00C76D13"/>
    <w:rsid w:val="00C77327"/>
    <w:rsid w:val="00C8142A"/>
    <w:rsid w:val="00C81BC6"/>
    <w:rsid w:val="00C82448"/>
    <w:rsid w:val="00C82E35"/>
    <w:rsid w:val="00C83660"/>
    <w:rsid w:val="00C84151"/>
    <w:rsid w:val="00C8426A"/>
    <w:rsid w:val="00C84469"/>
    <w:rsid w:val="00C84923"/>
    <w:rsid w:val="00C85AC7"/>
    <w:rsid w:val="00C86150"/>
    <w:rsid w:val="00C90C11"/>
    <w:rsid w:val="00C91EFA"/>
    <w:rsid w:val="00C9275F"/>
    <w:rsid w:val="00C93128"/>
    <w:rsid w:val="00C93609"/>
    <w:rsid w:val="00C9407B"/>
    <w:rsid w:val="00C94083"/>
    <w:rsid w:val="00C9531E"/>
    <w:rsid w:val="00C95448"/>
    <w:rsid w:val="00C96FAC"/>
    <w:rsid w:val="00CA1022"/>
    <w:rsid w:val="00CA1BA1"/>
    <w:rsid w:val="00CA2AC6"/>
    <w:rsid w:val="00CA43BA"/>
    <w:rsid w:val="00CA509B"/>
    <w:rsid w:val="00CA729E"/>
    <w:rsid w:val="00CA777F"/>
    <w:rsid w:val="00CB0044"/>
    <w:rsid w:val="00CB0792"/>
    <w:rsid w:val="00CB0AD5"/>
    <w:rsid w:val="00CB0AFB"/>
    <w:rsid w:val="00CB1139"/>
    <w:rsid w:val="00CB1AE3"/>
    <w:rsid w:val="00CB1B47"/>
    <w:rsid w:val="00CB2934"/>
    <w:rsid w:val="00CB299A"/>
    <w:rsid w:val="00CB3905"/>
    <w:rsid w:val="00CB4568"/>
    <w:rsid w:val="00CB6134"/>
    <w:rsid w:val="00CB63CA"/>
    <w:rsid w:val="00CC01B0"/>
    <w:rsid w:val="00CC06B4"/>
    <w:rsid w:val="00CC07F9"/>
    <w:rsid w:val="00CC0E6D"/>
    <w:rsid w:val="00CC12CA"/>
    <w:rsid w:val="00CC1F3A"/>
    <w:rsid w:val="00CC2447"/>
    <w:rsid w:val="00CC29EE"/>
    <w:rsid w:val="00CC2FDD"/>
    <w:rsid w:val="00CC3BB1"/>
    <w:rsid w:val="00CC51D5"/>
    <w:rsid w:val="00CC5317"/>
    <w:rsid w:val="00CC55F1"/>
    <w:rsid w:val="00CD0733"/>
    <w:rsid w:val="00CD0770"/>
    <w:rsid w:val="00CD2C64"/>
    <w:rsid w:val="00CD338D"/>
    <w:rsid w:val="00CD33AA"/>
    <w:rsid w:val="00CD586B"/>
    <w:rsid w:val="00CD5F12"/>
    <w:rsid w:val="00CD7F69"/>
    <w:rsid w:val="00CE0A60"/>
    <w:rsid w:val="00CE16B1"/>
    <w:rsid w:val="00CE2C19"/>
    <w:rsid w:val="00CE2D79"/>
    <w:rsid w:val="00CE3358"/>
    <w:rsid w:val="00CE378A"/>
    <w:rsid w:val="00CE4529"/>
    <w:rsid w:val="00CE6472"/>
    <w:rsid w:val="00CE7738"/>
    <w:rsid w:val="00CE7EF8"/>
    <w:rsid w:val="00CF0223"/>
    <w:rsid w:val="00CF08D6"/>
    <w:rsid w:val="00CF13BF"/>
    <w:rsid w:val="00CF1626"/>
    <w:rsid w:val="00CF1790"/>
    <w:rsid w:val="00CF19CD"/>
    <w:rsid w:val="00CF1FD7"/>
    <w:rsid w:val="00CF25BB"/>
    <w:rsid w:val="00CF751B"/>
    <w:rsid w:val="00D02866"/>
    <w:rsid w:val="00D05574"/>
    <w:rsid w:val="00D06445"/>
    <w:rsid w:val="00D074F1"/>
    <w:rsid w:val="00D10337"/>
    <w:rsid w:val="00D10CD8"/>
    <w:rsid w:val="00D10E79"/>
    <w:rsid w:val="00D112C4"/>
    <w:rsid w:val="00D1230F"/>
    <w:rsid w:val="00D12E17"/>
    <w:rsid w:val="00D1400D"/>
    <w:rsid w:val="00D143DA"/>
    <w:rsid w:val="00D152F5"/>
    <w:rsid w:val="00D159C3"/>
    <w:rsid w:val="00D16096"/>
    <w:rsid w:val="00D16468"/>
    <w:rsid w:val="00D16954"/>
    <w:rsid w:val="00D17FB1"/>
    <w:rsid w:val="00D20169"/>
    <w:rsid w:val="00D23555"/>
    <w:rsid w:val="00D23770"/>
    <w:rsid w:val="00D23ABF"/>
    <w:rsid w:val="00D24195"/>
    <w:rsid w:val="00D26848"/>
    <w:rsid w:val="00D30162"/>
    <w:rsid w:val="00D30783"/>
    <w:rsid w:val="00D30844"/>
    <w:rsid w:val="00D32278"/>
    <w:rsid w:val="00D32754"/>
    <w:rsid w:val="00D32D46"/>
    <w:rsid w:val="00D32DC0"/>
    <w:rsid w:val="00D34BD6"/>
    <w:rsid w:val="00D34DF2"/>
    <w:rsid w:val="00D3592F"/>
    <w:rsid w:val="00D3717E"/>
    <w:rsid w:val="00D412D8"/>
    <w:rsid w:val="00D43038"/>
    <w:rsid w:val="00D4312E"/>
    <w:rsid w:val="00D43FDA"/>
    <w:rsid w:val="00D4424A"/>
    <w:rsid w:val="00D457F7"/>
    <w:rsid w:val="00D45A9F"/>
    <w:rsid w:val="00D46E90"/>
    <w:rsid w:val="00D47B12"/>
    <w:rsid w:val="00D47D68"/>
    <w:rsid w:val="00D50227"/>
    <w:rsid w:val="00D50D53"/>
    <w:rsid w:val="00D50E02"/>
    <w:rsid w:val="00D54669"/>
    <w:rsid w:val="00D550B3"/>
    <w:rsid w:val="00D55F7E"/>
    <w:rsid w:val="00D562B5"/>
    <w:rsid w:val="00D56640"/>
    <w:rsid w:val="00D5727F"/>
    <w:rsid w:val="00D5743B"/>
    <w:rsid w:val="00D5755B"/>
    <w:rsid w:val="00D57ACE"/>
    <w:rsid w:val="00D57B02"/>
    <w:rsid w:val="00D604C5"/>
    <w:rsid w:val="00D61D2B"/>
    <w:rsid w:val="00D64C0C"/>
    <w:rsid w:val="00D66099"/>
    <w:rsid w:val="00D665EC"/>
    <w:rsid w:val="00D66CCC"/>
    <w:rsid w:val="00D67843"/>
    <w:rsid w:val="00D70271"/>
    <w:rsid w:val="00D71BAB"/>
    <w:rsid w:val="00D72EE5"/>
    <w:rsid w:val="00D7330D"/>
    <w:rsid w:val="00D735E8"/>
    <w:rsid w:val="00D73F8A"/>
    <w:rsid w:val="00D76D8E"/>
    <w:rsid w:val="00D8130C"/>
    <w:rsid w:val="00D815DC"/>
    <w:rsid w:val="00D81D4A"/>
    <w:rsid w:val="00D82452"/>
    <w:rsid w:val="00D840D3"/>
    <w:rsid w:val="00D8574D"/>
    <w:rsid w:val="00D86940"/>
    <w:rsid w:val="00D90421"/>
    <w:rsid w:val="00D93685"/>
    <w:rsid w:val="00D937AA"/>
    <w:rsid w:val="00D94AAF"/>
    <w:rsid w:val="00D94DA2"/>
    <w:rsid w:val="00D94E64"/>
    <w:rsid w:val="00D95021"/>
    <w:rsid w:val="00DA31AC"/>
    <w:rsid w:val="00DA4306"/>
    <w:rsid w:val="00DA4C3A"/>
    <w:rsid w:val="00DB08D8"/>
    <w:rsid w:val="00DB2B5A"/>
    <w:rsid w:val="00DB32DC"/>
    <w:rsid w:val="00DB3A92"/>
    <w:rsid w:val="00DB499C"/>
    <w:rsid w:val="00DB4D92"/>
    <w:rsid w:val="00DB76D9"/>
    <w:rsid w:val="00DC0D10"/>
    <w:rsid w:val="00DC1A3B"/>
    <w:rsid w:val="00DC3D25"/>
    <w:rsid w:val="00DC3DAC"/>
    <w:rsid w:val="00DC5646"/>
    <w:rsid w:val="00DC6A13"/>
    <w:rsid w:val="00DD0DB5"/>
    <w:rsid w:val="00DD1629"/>
    <w:rsid w:val="00DD17A9"/>
    <w:rsid w:val="00DD18AB"/>
    <w:rsid w:val="00DD25C1"/>
    <w:rsid w:val="00DD26DD"/>
    <w:rsid w:val="00DD41E2"/>
    <w:rsid w:val="00DD5042"/>
    <w:rsid w:val="00DD65F2"/>
    <w:rsid w:val="00DD762E"/>
    <w:rsid w:val="00DD7C17"/>
    <w:rsid w:val="00DE276C"/>
    <w:rsid w:val="00DE64F4"/>
    <w:rsid w:val="00DF0A4C"/>
    <w:rsid w:val="00DF2875"/>
    <w:rsid w:val="00DF29C1"/>
    <w:rsid w:val="00DF3A75"/>
    <w:rsid w:val="00DF43BA"/>
    <w:rsid w:val="00DF4EDF"/>
    <w:rsid w:val="00DF52FD"/>
    <w:rsid w:val="00DF6148"/>
    <w:rsid w:val="00DF63FB"/>
    <w:rsid w:val="00E003A2"/>
    <w:rsid w:val="00E009FC"/>
    <w:rsid w:val="00E00AB9"/>
    <w:rsid w:val="00E0252F"/>
    <w:rsid w:val="00E0406D"/>
    <w:rsid w:val="00E05F12"/>
    <w:rsid w:val="00E0763F"/>
    <w:rsid w:val="00E10CD6"/>
    <w:rsid w:val="00E11DFA"/>
    <w:rsid w:val="00E11EE2"/>
    <w:rsid w:val="00E126DF"/>
    <w:rsid w:val="00E12E0B"/>
    <w:rsid w:val="00E13BB2"/>
    <w:rsid w:val="00E13EEE"/>
    <w:rsid w:val="00E1523E"/>
    <w:rsid w:val="00E156BD"/>
    <w:rsid w:val="00E1612B"/>
    <w:rsid w:val="00E168C8"/>
    <w:rsid w:val="00E17B5C"/>
    <w:rsid w:val="00E202C7"/>
    <w:rsid w:val="00E21120"/>
    <w:rsid w:val="00E2118D"/>
    <w:rsid w:val="00E2205F"/>
    <w:rsid w:val="00E229CB"/>
    <w:rsid w:val="00E22AF7"/>
    <w:rsid w:val="00E238BC"/>
    <w:rsid w:val="00E2506F"/>
    <w:rsid w:val="00E268E0"/>
    <w:rsid w:val="00E27BA1"/>
    <w:rsid w:val="00E30C6E"/>
    <w:rsid w:val="00E30E46"/>
    <w:rsid w:val="00E31A44"/>
    <w:rsid w:val="00E31D80"/>
    <w:rsid w:val="00E3565A"/>
    <w:rsid w:val="00E356EF"/>
    <w:rsid w:val="00E358B9"/>
    <w:rsid w:val="00E36836"/>
    <w:rsid w:val="00E36FFF"/>
    <w:rsid w:val="00E40880"/>
    <w:rsid w:val="00E42307"/>
    <w:rsid w:val="00E43780"/>
    <w:rsid w:val="00E43899"/>
    <w:rsid w:val="00E45768"/>
    <w:rsid w:val="00E463A0"/>
    <w:rsid w:val="00E464F6"/>
    <w:rsid w:val="00E46C4E"/>
    <w:rsid w:val="00E500DB"/>
    <w:rsid w:val="00E510BF"/>
    <w:rsid w:val="00E540EF"/>
    <w:rsid w:val="00E578E4"/>
    <w:rsid w:val="00E606C8"/>
    <w:rsid w:val="00E616A9"/>
    <w:rsid w:val="00E61916"/>
    <w:rsid w:val="00E61AC4"/>
    <w:rsid w:val="00E6751E"/>
    <w:rsid w:val="00E710AA"/>
    <w:rsid w:val="00E72D44"/>
    <w:rsid w:val="00E75A6E"/>
    <w:rsid w:val="00E75EE1"/>
    <w:rsid w:val="00E76B1F"/>
    <w:rsid w:val="00E76CD7"/>
    <w:rsid w:val="00E77AB4"/>
    <w:rsid w:val="00E83E0C"/>
    <w:rsid w:val="00E840D6"/>
    <w:rsid w:val="00E84744"/>
    <w:rsid w:val="00E8484D"/>
    <w:rsid w:val="00E85EC5"/>
    <w:rsid w:val="00E8662D"/>
    <w:rsid w:val="00E904F7"/>
    <w:rsid w:val="00E91CF8"/>
    <w:rsid w:val="00E91F0B"/>
    <w:rsid w:val="00E920E8"/>
    <w:rsid w:val="00E9245D"/>
    <w:rsid w:val="00E92EEA"/>
    <w:rsid w:val="00E933D7"/>
    <w:rsid w:val="00E94322"/>
    <w:rsid w:val="00E94748"/>
    <w:rsid w:val="00E95223"/>
    <w:rsid w:val="00E96186"/>
    <w:rsid w:val="00E96C48"/>
    <w:rsid w:val="00E97A8C"/>
    <w:rsid w:val="00EA05BE"/>
    <w:rsid w:val="00EA0C23"/>
    <w:rsid w:val="00EA0D7A"/>
    <w:rsid w:val="00EA137B"/>
    <w:rsid w:val="00EA24B8"/>
    <w:rsid w:val="00EA3294"/>
    <w:rsid w:val="00EA3CE5"/>
    <w:rsid w:val="00EA3F4E"/>
    <w:rsid w:val="00EA5D19"/>
    <w:rsid w:val="00EA6604"/>
    <w:rsid w:val="00EA7392"/>
    <w:rsid w:val="00EB0E60"/>
    <w:rsid w:val="00EB1FC7"/>
    <w:rsid w:val="00EB35A8"/>
    <w:rsid w:val="00EB4743"/>
    <w:rsid w:val="00EB5138"/>
    <w:rsid w:val="00EB6338"/>
    <w:rsid w:val="00EB70F5"/>
    <w:rsid w:val="00EC22F1"/>
    <w:rsid w:val="00EC5D2E"/>
    <w:rsid w:val="00EC600A"/>
    <w:rsid w:val="00EC7139"/>
    <w:rsid w:val="00ED0812"/>
    <w:rsid w:val="00ED09A4"/>
    <w:rsid w:val="00ED0E3A"/>
    <w:rsid w:val="00ED1343"/>
    <w:rsid w:val="00ED1858"/>
    <w:rsid w:val="00ED2E69"/>
    <w:rsid w:val="00ED49A7"/>
    <w:rsid w:val="00ED49E8"/>
    <w:rsid w:val="00ED4F04"/>
    <w:rsid w:val="00ED54C4"/>
    <w:rsid w:val="00EE01EF"/>
    <w:rsid w:val="00EE1A8E"/>
    <w:rsid w:val="00EE1CEA"/>
    <w:rsid w:val="00EE2EBB"/>
    <w:rsid w:val="00EE35CC"/>
    <w:rsid w:val="00EE4CE9"/>
    <w:rsid w:val="00EE6185"/>
    <w:rsid w:val="00EF1177"/>
    <w:rsid w:val="00EF1264"/>
    <w:rsid w:val="00EF1AE9"/>
    <w:rsid w:val="00EF2C79"/>
    <w:rsid w:val="00EF3824"/>
    <w:rsid w:val="00EF53D5"/>
    <w:rsid w:val="00EF5817"/>
    <w:rsid w:val="00EF6451"/>
    <w:rsid w:val="00EF6A42"/>
    <w:rsid w:val="00EF724D"/>
    <w:rsid w:val="00F00435"/>
    <w:rsid w:val="00F005E3"/>
    <w:rsid w:val="00F008A0"/>
    <w:rsid w:val="00F01F4A"/>
    <w:rsid w:val="00F036DB"/>
    <w:rsid w:val="00F03801"/>
    <w:rsid w:val="00F05942"/>
    <w:rsid w:val="00F07FA0"/>
    <w:rsid w:val="00F100BE"/>
    <w:rsid w:val="00F10782"/>
    <w:rsid w:val="00F11076"/>
    <w:rsid w:val="00F123F7"/>
    <w:rsid w:val="00F12CEF"/>
    <w:rsid w:val="00F13479"/>
    <w:rsid w:val="00F145D9"/>
    <w:rsid w:val="00F15C84"/>
    <w:rsid w:val="00F166A7"/>
    <w:rsid w:val="00F215AB"/>
    <w:rsid w:val="00F23841"/>
    <w:rsid w:val="00F2398F"/>
    <w:rsid w:val="00F304AE"/>
    <w:rsid w:val="00F30653"/>
    <w:rsid w:val="00F30F17"/>
    <w:rsid w:val="00F32454"/>
    <w:rsid w:val="00F32CA2"/>
    <w:rsid w:val="00F33F6C"/>
    <w:rsid w:val="00F34DA5"/>
    <w:rsid w:val="00F35663"/>
    <w:rsid w:val="00F35B97"/>
    <w:rsid w:val="00F35FCB"/>
    <w:rsid w:val="00F361D7"/>
    <w:rsid w:val="00F36765"/>
    <w:rsid w:val="00F36C83"/>
    <w:rsid w:val="00F37AA7"/>
    <w:rsid w:val="00F4359C"/>
    <w:rsid w:val="00F435D8"/>
    <w:rsid w:val="00F4427D"/>
    <w:rsid w:val="00F45252"/>
    <w:rsid w:val="00F47A85"/>
    <w:rsid w:val="00F50AA8"/>
    <w:rsid w:val="00F52521"/>
    <w:rsid w:val="00F52B6D"/>
    <w:rsid w:val="00F56E53"/>
    <w:rsid w:val="00F6317C"/>
    <w:rsid w:val="00F63405"/>
    <w:rsid w:val="00F63421"/>
    <w:rsid w:val="00F635BB"/>
    <w:rsid w:val="00F655B2"/>
    <w:rsid w:val="00F67B86"/>
    <w:rsid w:val="00F707E4"/>
    <w:rsid w:val="00F71E1D"/>
    <w:rsid w:val="00F720ED"/>
    <w:rsid w:val="00F72845"/>
    <w:rsid w:val="00F74BEC"/>
    <w:rsid w:val="00F75A92"/>
    <w:rsid w:val="00F75B76"/>
    <w:rsid w:val="00F76860"/>
    <w:rsid w:val="00F76CFF"/>
    <w:rsid w:val="00F77284"/>
    <w:rsid w:val="00F772ED"/>
    <w:rsid w:val="00F77715"/>
    <w:rsid w:val="00F81710"/>
    <w:rsid w:val="00F81E52"/>
    <w:rsid w:val="00F82142"/>
    <w:rsid w:val="00F821BB"/>
    <w:rsid w:val="00F8443F"/>
    <w:rsid w:val="00F84D3C"/>
    <w:rsid w:val="00F8669B"/>
    <w:rsid w:val="00F86CBE"/>
    <w:rsid w:val="00F911F0"/>
    <w:rsid w:val="00F91ECA"/>
    <w:rsid w:val="00F93ADD"/>
    <w:rsid w:val="00F93C36"/>
    <w:rsid w:val="00F93EB6"/>
    <w:rsid w:val="00F94A6B"/>
    <w:rsid w:val="00F94E13"/>
    <w:rsid w:val="00F95F17"/>
    <w:rsid w:val="00F97FF5"/>
    <w:rsid w:val="00FA0B10"/>
    <w:rsid w:val="00FA3612"/>
    <w:rsid w:val="00FA3CFB"/>
    <w:rsid w:val="00FA3D3B"/>
    <w:rsid w:val="00FA52F2"/>
    <w:rsid w:val="00FA651B"/>
    <w:rsid w:val="00FA70CB"/>
    <w:rsid w:val="00FA7922"/>
    <w:rsid w:val="00FA7D79"/>
    <w:rsid w:val="00FB0149"/>
    <w:rsid w:val="00FB10B7"/>
    <w:rsid w:val="00FB15BA"/>
    <w:rsid w:val="00FB1BE5"/>
    <w:rsid w:val="00FB28D6"/>
    <w:rsid w:val="00FB47E2"/>
    <w:rsid w:val="00FB4911"/>
    <w:rsid w:val="00FB51D2"/>
    <w:rsid w:val="00FC1EB1"/>
    <w:rsid w:val="00FC219D"/>
    <w:rsid w:val="00FC263F"/>
    <w:rsid w:val="00FC3A3F"/>
    <w:rsid w:val="00FC5798"/>
    <w:rsid w:val="00FC63E6"/>
    <w:rsid w:val="00FC6C7A"/>
    <w:rsid w:val="00FC7328"/>
    <w:rsid w:val="00FD0B0D"/>
    <w:rsid w:val="00FD1124"/>
    <w:rsid w:val="00FD13F5"/>
    <w:rsid w:val="00FD2E31"/>
    <w:rsid w:val="00FD4788"/>
    <w:rsid w:val="00FD53FD"/>
    <w:rsid w:val="00FD59AA"/>
    <w:rsid w:val="00FD59D4"/>
    <w:rsid w:val="00FD67EA"/>
    <w:rsid w:val="00FD7561"/>
    <w:rsid w:val="00FE0514"/>
    <w:rsid w:val="00FE2F46"/>
    <w:rsid w:val="00FE4386"/>
    <w:rsid w:val="00FE5199"/>
    <w:rsid w:val="00FE51F9"/>
    <w:rsid w:val="00FE7B5D"/>
    <w:rsid w:val="00FE7CC9"/>
    <w:rsid w:val="00FE7E5B"/>
    <w:rsid w:val="00FF05E7"/>
    <w:rsid w:val="00FF09D7"/>
    <w:rsid w:val="00FF0AC6"/>
    <w:rsid w:val="00FF20CC"/>
    <w:rsid w:val="00FF3994"/>
    <w:rsid w:val="00FF3D73"/>
    <w:rsid w:val="00FF411B"/>
    <w:rsid w:val="00FF4B03"/>
    <w:rsid w:val="00FF4ED8"/>
    <w:rsid w:val="00FF5080"/>
    <w:rsid w:val="00FF5A94"/>
    <w:rsid w:val="00FF5C2A"/>
    <w:rsid w:val="00FF77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361EE"/>
  <w15:docId w15:val="{131706FD-DA0B-4804-88B0-E682079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11"/>
      </w:numPr>
      <w:spacing w:before="120" w:after="80"/>
      <w:outlineLvl w:val="1"/>
    </w:pPr>
    <w:rPr>
      <w:rFonts w:ascii="Times New Roman Bold" w:hAnsi="Times New Roman Bold"/>
      <w:b/>
    </w:rPr>
  </w:style>
  <w:style w:type="paragraph" w:styleId="Heading3">
    <w:name w:val="heading 3"/>
    <w:aliases w:val="Section Header3,ClauseSub_No&amp;Name,Secciones"/>
    <w:basedOn w:val="Normal"/>
    <w:next w:val="Normal"/>
    <w:qFormat/>
    <w:p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jc w:val="center"/>
      <w:outlineLvl w:val="3"/>
    </w:pPr>
    <w:rPr>
      <w:b/>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B322E2"/>
    <w:pPr>
      <w:tabs>
        <w:tab w:val="right" w:leader="dot" w:pos="9000"/>
      </w:tabs>
      <w:suppressAutoHyphens/>
      <w:spacing w:before="240"/>
    </w:pPr>
    <w:rPr>
      <w:b/>
    </w:rPr>
  </w:style>
  <w:style w:type="paragraph" w:styleId="TOC2">
    <w:name w:val="toc 2"/>
    <w:basedOn w:val="Normal"/>
    <w:next w:val="Normal"/>
    <w:uiPriority w:val="39"/>
    <w:rsid w:val="00B322E2"/>
    <w:pPr>
      <w:tabs>
        <w:tab w:val="right" w:leader="dot" w:pos="9000"/>
      </w:tabs>
      <w:suppressAutoHyphens/>
      <w:ind w:left="1440" w:hanging="720"/>
      <w:jc w:val="left"/>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link w:val="Header1-ClausesChar"/>
    <w:pPr>
      <w:tabs>
        <w:tab w:val="num" w:pos="432"/>
      </w:tabs>
      <w:ind w:left="432" w:hanging="432"/>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paragraph" w:customStyle="1" w:styleId="P3Header1-Clauses">
    <w:name w:val="P3 Header1-Clauses"/>
    <w:basedOn w:val="Header1-Clauses"/>
    <w:pPr>
      <w:numPr>
        <w:ilvl w:val="2"/>
      </w:numPr>
      <w:tabs>
        <w:tab w:val="num" w:pos="432"/>
      </w:tabs>
      <w:ind w:left="432" w:hanging="432"/>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142359"/>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spacing w:after="120" w:line="280" w:lineRule="atLeast"/>
    </w:pPr>
  </w:style>
  <w:style w:type="character" w:customStyle="1" w:styleId="SectionVHeaderChar">
    <w:name w:val="Section V. Header Char"/>
    <w:link w:val="SectionVHeader0"/>
    <w:rsid w:val="00F35663"/>
    <w:rPr>
      <w:b/>
      <w:sz w:val="36"/>
      <w:lang w:val="es-ES_tradnl" w:eastAsia="en-US" w:bidi="ar-SA"/>
    </w:r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link w:val="section4aheaderChar"/>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8"/>
      </w:numPr>
    </w:pPr>
  </w:style>
  <w:style w:type="paragraph" w:customStyle="1" w:styleId="TableBullet2">
    <w:name w:val="Table Bullet 2"/>
    <w:basedOn w:val="TableText"/>
    <w:rsid w:val="007136DB"/>
    <w:pPr>
      <w:numPr>
        <w:ilvl w:val="1"/>
        <w:numId w:val="8"/>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7"/>
      </w:numPr>
    </w:pPr>
  </w:style>
  <w:style w:type="paragraph" w:customStyle="1" w:styleId="BoxBullet2">
    <w:name w:val="Box Bullet 2"/>
    <w:basedOn w:val="Boxtext"/>
    <w:rsid w:val="007136DB"/>
    <w:pPr>
      <w:numPr>
        <w:ilvl w:val="1"/>
        <w:numId w:val="7"/>
      </w:numPr>
      <w:ind w:left="568" w:hanging="284"/>
    </w:pPr>
  </w:style>
  <w:style w:type="paragraph" w:customStyle="1" w:styleId="Style1">
    <w:name w:val="Style1"/>
    <w:basedOn w:val="FIDICClauseName"/>
    <w:rsid w:val="007136DB"/>
    <w:pPr>
      <w:jc w:val="both"/>
    </w:pPr>
    <w:rPr>
      <w:color w:val="auto"/>
    </w:rPr>
  </w:style>
  <w:style w:type="character" w:customStyle="1" w:styleId="BodyTextChar">
    <w:name w:val="Body Text Char"/>
    <w:link w:val="BodyText"/>
    <w:rsid w:val="00E009FC"/>
    <w:rPr>
      <w:spacing w:val="-4"/>
      <w:sz w:val="24"/>
      <w:lang w:val="en-US" w:eastAsia="en-US" w:bidi="ar-SA"/>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4Char">
    <w:name w:val="Heading 4 Char"/>
    <w:aliases w:val=" Sub-Clause Sub-paragraph Char,ClauseSubSub_No&amp;Name Char,Sub-Clause Sub-paragraph Char"/>
    <w:link w:val="Heading4"/>
    <w:rsid w:val="007136DB"/>
    <w:rPr>
      <w:b/>
      <w:sz w:val="24"/>
    </w:rPr>
  </w:style>
  <w:style w:type="paragraph" w:customStyle="1" w:styleId="StyleHeading1DocumentHeader1ClauseGroupTitleJustifiedBef">
    <w:name w:val="Style Heading 1Document Header1ClauseGroup_Title + Justified Bef..."/>
    <w:basedOn w:val="Heading1"/>
    <w:rsid w:val="002034A4"/>
    <w:pPr>
      <w:numPr>
        <w:numId w:val="9"/>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tabs>
        <w:tab w:val="num" w:pos="-360"/>
      </w:tabs>
      <w:spacing w:before="120" w:after="120"/>
      <w:ind w:left="-360" w:hanging="360"/>
      <w:jc w:val="both"/>
    </w:pPr>
    <w:rPr>
      <w:bCs/>
      <w:sz w:val="24"/>
    </w:rPr>
  </w:style>
  <w:style w:type="paragraph" w:customStyle="1" w:styleId="GCHeading1">
    <w:name w:val="GC Heading 1"/>
    <w:basedOn w:val="Normal"/>
    <w:next w:val="Normal"/>
    <w:link w:val="GCHeading1Char"/>
    <w:autoRedefine/>
    <w:rsid w:val="00BC382D"/>
    <w:pPr>
      <w:keepNext/>
      <w:keepLines/>
      <w:numPr>
        <w:numId w:val="12"/>
      </w:numPr>
      <w:tabs>
        <w:tab w:val="left" w:pos="540"/>
      </w:tabs>
      <w:spacing w:before="120" w:after="120"/>
      <w:jc w:val="left"/>
    </w:pPr>
    <w:rPr>
      <w:b/>
      <w:sz w:val="28"/>
    </w:rPr>
  </w:style>
  <w:style w:type="paragraph" w:customStyle="1" w:styleId="GCHeading2">
    <w:name w:val="GC Heading 2"/>
    <w:basedOn w:val="Normal"/>
    <w:next w:val="Normal"/>
    <w:link w:val="GCHeading2Char"/>
    <w:autoRedefine/>
    <w:rsid w:val="00EF1AE9"/>
    <w:pPr>
      <w:keepNext/>
      <w:keepLines/>
      <w:numPr>
        <w:ilvl w:val="1"/>
        <w:numId w:val="12"/>
      </w:numPr>
      <w:spacing w:before="120" w:after="120"/>
    </w:pPr>
    <w:rPr>
      <w:b/>
      <w:bCs/>
    </w:rPr>
  </w:style>
  <w:style w:type="paragraph" w:customStyle="1" w:styleId="GCHeading3">
    <w:name w:val="GC Heading 3"/>
    <w:basedOn w:val="Normal"/>
    <w:next w:val="Normal"/>
    <w:autoRedefine/>
    <w:rsid w:val="00C61FCC"/>
    <w:pPr>
      <w:keepNext/>
      <w:keepLines/>
      <w:spacing w:before="240" w:after="240"/>
      <w:ind w:left="1560" w:hanging="709"/>
    </w:pPr>
    <w:rPr>
      <w:b/>
      <w:lang w:val="en-GB"/>
    </w:rPr>
  </w:style>
  <w:style w:type="character" w:customStyle="1" w:styleId="GCHeading2Char">
    <w:name w:val="GC Heading 2 Char"/>
    <w:link w:val="GCHeading2"/>
    <w:rsid w:val="00EF1AE9"/>
    <w:rPr>
      <w:b/>
      <w:bCs/>
      <w:sz w:val="24"/>
    </w:rPr>
  </w:style>
  <w:style w:type="paragraph" w:customStyle="1" w:styleId="SectionVIIIHeader">
    <w:name w:val="Section VIII Header"/>
    <w:basedOn w:val="SectionVHeader0"/>
    <w:link w:val="SectionVIIIHeaderChar"/>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14"/>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13"/>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14"/>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15"/>
      </w:numPr>
      <w:spacing w:after="200"/>
      <w:jc w:val="both"/>
    </w:pPr>
    <w:rPr>
      <w:sz w:val="24"/>
      <w:szCs w:val="24"/>
    </w:rPr>
  </w:style>
  <w:style w:type="paragraph" w:customStyle="1" w:styleId="DefaultParagraphFont1">
    <w:name w:val="Default Paragraph Font1"/>
    <w:next w:val="Normal"/>
    <w:rsid w:val="00BD6588"/>
    <w:rPr>
      <w:rFonts w:ascii="‚l‚r –¾’©" w:hAnsi="‚l‚r –¾’©" w:cs="‚l‚r –¾’©"/>
      <w:noProof/>
      <w:sz w:val="21"/>
      <w:lang w:val="en-GB" w:eastAsia="en-GB"/>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16"/>
      </w:numPr>
      <w:jc w:val="left"/>
    </w:pPr>
    <w:rPr>
      <w:b/>
    </w:rPr>
  </w:style>
  <w:style w:type="paragraph" w:customStyle="1" w:styleId="OptB-S1-subpara">
    <w:name w:val="OptB-S1-sub para"/>
    <w:basedOn w:val="Normal"/>
    <w:rsid w:val="003F0B59"/>
    <w:pPr>
      <w:numPr>
        <w:ilvl w:val="1"/>
        <w:numId w:val="16"/>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spacing w:after="20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36836"/>
    <w:rPr>
      <w:rFonts w:ascii="Arial" w:hAnsi="Arial"/>
      <w:sz w:val="18"/>
    </w:rPr>
  </w:style>
  <w:style w:type="character" w:customStyle="1" w:styleId="HeaderChar">
    <w:name w:val="Header Char"/>
    <w:link w:val="Header"/>
    <w:uiPriority w:val="99"/>
    <w:rsid w:val="00E36836"/>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character" w:customStyle="1" w:styleId="TitleChar">
    <w:name w:val="Title Char"/>
    <w:link w:val="Title"/>
    <w:rsid w:val="00393157"/>
    <w:rPr>
      <w:rFonts w:ascii="Arial" w:hAnsi="Arial"/>
      <w:b/>
      <w:kern w:val="28"/>
      <w:sz w:val="32"/>
    </w:rPr>
  </w:style>
  <w:style w:type="character" w:customStyle="1" w:styleId="CommentTextChar">
    <w:name w:val="Comment Text Char"/>
    <w:link w:val="CommentText"/>
    <w:uiPriority w:val="99"/>
    <w:rsid w:val="00393157"/>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character" w:customStyle="1" w:styleId="FooterChar">
    <w:name w:val="Footer Char"/>
    <w:basedOn w:val="DefaultParagraphFont"/>
    <w:link w:val="Footer"/>
    <w:uiPriority w:val="99"/>
    <w:rsid w:val="00F75B76"/>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23"/>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link w:val="SPDForm2Char"/>
    <w:qFormat/>
    <w:rsid w:val="0046066A"/>
    <w:pPr>
      <w:spacing w:before="120" w:after="240"/>
      <w:jc w:val="center"/>
    </w:pPr>
    <w:rPr>
      <w:b/>
      <w:sz w:val="36"/>
    </w:rPr>
  </w:style>
  <w:style w:type="paragraph" w:styleId="TOCHeading">
    <w:name w:val="TOC Heading"/>
    <w:basedOn w:val="Heading1"/>
    <w:next w:val="Normal"/>
    <w:uiPriority w:val="39"/>
    <w:unhideWhenUsed/>
    <w:qFormat/>
    <w:rsid w:val="007174F1"/>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character" w:styleId="Strong">
    <w:name w:val="Strong"/>
    <w:basedOn w:val="DefaultParagraphFont"/>
    <w:qFormat/>
    <w:rsid w:val="00634336"/>
    <w:rPr>
      <w:b/>
      <w:bCs/>
    </w:rPr>
  </w:style>
  <w:style w:type="paragraph" w:customStyle="1" w:styleId="Style2">
    <w:name w:val="Style2"/>
    <w:basedOn w:val="Header1-Clauses"/>
    <w:link w:val="Style2Char"/>
    <w:qFormat/>
    <w:rsid w:val="00634336"/>
    <w:pPr>
      <w:tabs>
        <w:tab w:val="clear" w:pos="432"/>
      </w:tabs>
      <w:spacing w:after="200"/>
      <w:ind w:left="0" w:firstLine="0"/>
    </w:pPr>
  </w:style>
  <w:style w:type="paragraph" w:customStyle="1" w:styleId="Style3">
    <w:name w:val="Style3"/>
    <w:basedOn w:val="section4aheader"/>
    <w:link w:val="Style3Char"/>
    <w:qFormat/>
    <w:rsid w:val="00E616A9"/>
    <w:rPr>
      <w:lang w:val="es-ES_tradnl"/>
    </w:rPr>
  </w:style>
  <w:style w:type="character" w:customStyle="1" w:styleId="Header1-ClausesChar">
    <w:name w:val="Header 1 - Clauses Char"/>
    <w:basedOn w:val="DefaultParagraphFont"/>
    <w:link w:val="Header1-Clauses"/>
    <w:rsid w:val="00634336"/>
    <w:rPr>
      <w:b/>
      <w:sz w:val="24"/>
      <w:lang w:val="es-ES_tradnl"/>
    </w:rPr>
  </w:style>
  <w:style w:type="character" w:customStyle="1" w:styleId="Style2Char">
    <w:name w:val="Style2 Char"/>
    <w:basedOn w:val="Header1-ClausesChar"/>
    <w:link w:val="Style2"/>
    <w:rsid w:val="00634336"/>
    <w:rPr>
      <w:b/>
      <w:sz w:val="24"/>
      <w:lang w:val="es-ES_tradnl"/>
    </w:rPr>
  </w:style>
  <w:style w:type="paragraph" w:customStyle="1" w:styleId="Style4">
    <w:name w:val="Style4"/>
    <w:basedOn w:val="SectionVHeader0"/>
    <w:link w:val="Style4Char"/>
    <w:qFormat/>
    <w:rsid w:val="0016236A"/>
    <w:pPr>
      <w:spacing w:before="30" w:after="30"/>
      <w:jc w:val="left"/>
    </w:pPr>
  </w:style>
  <w:style w:type="character" w:customStyle="1" w:styleId="section4aheaderChar">
    <w:name w:val="section 4a header Char"/>
    <w:basedOn w:val="SectionVHeaderChar"/>
    <w:link w:val="section4aheader"/>
    <w:rsid w:val="00E616A9"/>
    <w:rPr>
      <w:b/>
      <w:sz w:val="36"/>
      <w:lang w:val="es-ES_tradnl" w:eastAsia="en-US" w:bidi="ar-SA"/>
    </w:rPr>
  </w:style>
  <w:style w:type="character" w:customStyle="1" w:styleId="Style3Char">
    <w:name w:val="Style3 Char"/>
    <w:basedOn w:val="section4aheaderChar"/>
    <w:link w:val="Style3"/>
    <w:rsid w:val="00E616A9"/>
    <w:rPr>
      <w:b/>
      <w:sz w:val="36"/>
      <w:lang w:val="es-ES_tradnl" w:eastAsia="en-US" w:bidi="ar-SA"/>
    </w:rPr>
  </w:style>
  <w:style w:type="paragraph" w:customStyle="1" w:styleId="Style5">
    <w:name w:val="Style5"/>
    <w:basedOn w:val="GCHeading1"/>
    <w:link w:val="Style5Char"/>
    <w:qFormat/>
    <w:rsid w:val="008D61FC"/>
    <w:rPr>
      <w:lang w:val="es-ES_tradnl"/>
    </w:rPr>
  </w:style>
  <w:style w:type="character" w:customStyle="1" w:styleId="Style4Char">
    <w:name w:val="Style4 Char"/>
    <w:basedOn w:val="SectionVHeaderChar"/>
    <w:link w:val="Style4"/>
    <w:rsid w:val="0016236A"/>
    <w:rPr>
      <w:b/>
      <w:sz w:val="36"/>
      <w:lang w:val="es-ES_tradnl" w:eastAsia="en-US" w:bidi="ar-SA"/>
    </w:rPr>
  </w:style>
  <w:style w:type="paragraph" w:customStyle="1" w:styleId="Style6">
    <w:name w:val="Style6"/>
    <w:basedOn w:val="GCHeading2"/>
    <w:link w:val="Style6Char"/>
    <w:qFormat/>
    <w:rsid w:val="008D61FC"/>
    <w:rPr>
      <w:lang w:val="es-ES_tradnl"/>
    </w:rPr>
  </w:style>
  <w:style w:type="character" w:customStyle="1" w:styleId="GCHeading1Char">
    <w:name w:val="GC Heading 1 Char"/>
    <w:basedOn w:val="DefaultParagraphFont"/>
    <w:link w:val="GCHeading1"/>
    <w:rsid w:val="008D61FC"/>
    <w:rPr>
      <w:b/>
      <w:sz w:val="28"/>
    </w:rPr>
  </w:style>
  <w:style w:type="character" w:customStyle="1" w:styleId="Style5Char">
    <w:name w:val="Style5 Char"/>
    <w:basedOn w:val="GCHeading1Char"/>
    <w:link w:val="Style5"/>
    <w:rsid w:val="008D61FC"/>
    <w:rPr>
      <w:b/>
      <w:sz w:val="28"/>
      <w:lang w:val="es-ES_tradnl"/>
    </w:rPr>
  </w:style>
  <w:style w:type="paragraph" w:customStyle="1" w:styleId="Style7">
    <w:name w:val="Style7"/>
    <w:basedOn w:val="SectionVIIIHeader"/>
    <w:link w:val="Style7Char"/>
    <w:qFormat/>
    <w:rsid w:val="00EF5817"/>
    <w:rPr>
      <w:lang w:val="es-ES_tradnl"/>
    </w:rPr>
  </w:style>
  <w:style w:type="character" w:customStyle="1" w:styleId="Style6Char">
    <w:name w:val="Style6 Char"/>
    <w:basedOn w:val="GCHeading2Char"/>
    <w:link w:val="Style6"/>
    <w:rsid w:val="008D61FC"/>
    <w:rPr>
      <w:b/>
      <w:bCs/>
      <w:sz w:val="24"/>
      <w:lang w:val="es-ES_tradnl"/>
    </w:rPr>
  </w:style>
  <w:style w:type="character" w:customStyle="1" w:styleId="SectionVIIIHeaderChar">
    <w:name w:val="Section VIII Header Char"/>
    <w:basedOn w:val="SectionVHeaderChar"/>
    <w:link w:val="SectionVIIIHeader"/>
    <w:rsid w:val="00EF5817"/>
    <w:rPr>
      <w:b/>
      <w:sz w:val="36"/>
      <w:lang w:val="es-ES_tradnl" w:eastAsia="en-US" w:bidi="ar-SA"/>
    </w:rPr>
  </w:style>
  <w:style w:type="character" w:customStyle="1" w:styleId="Style7Char">
    <w:name w:val="Style7 Char"/>
    <w:basedOn w:val="SectionVIIIHeaderChar"/>
    <w:link w:val="Style7"/>
    <w:rsid w:val="00EF5817"/>
    <w:rPr>
      <w:b/>
      <w:sz w:val="36"/>
      <w:lang w:val="es-ES_tradnl" w:eastAsia="en-US" w:bidi="ar-SA"/>
    </w:rPr>
  </w:style>
  <w:style w:type="paragraph" w:customStyle="1" w:styleId="SectionIHeader2">
    <w:name w:val="Section I. Header 2"/>
    <w:basedOn w:val="ListParagraph"/>
    <w:qFormat/>
    <w:rsid w:val="000360E2"/>
    <w:pPr>
      <w:numPr>
        <w:numId w:val="55"/>
      </w:numPr>
      <w:ind w:left="342" w:hanging="342"/>
      <w:jc w:val="left"/>
    </w:pPr>
    <w:rPr>
      <w:b/>
      <w:bCs/>
      <w:sz w:val="22"/>
      <w:szCs w:val="22"/>
      <w:lang w:val="es-CO"/>
    </w:rPr>
  </w:style>
  <w:style w:type="table" w:styleId="GridTable1Light">
    <w:name w:val="Grid Table 1 Light"/>
    <w:basedOn w:val="TableNormal"/>
    <w:uiPriority w:val="46"/>
    <w:rsid w:val="003207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32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20710"/>
    <w:rPr>
      <w:rFonts w:ascii="Courier New" w:hAnsi="Courier New" w:cs="Courier New"/>
    </w:rPr>
  </w:style>
  <w:style w:type="table" w:styleId="TableGridLight">
    <w:name w:val="Grid Table Light"/>
    <w:basedOn w:val="TableNormal"/>
    <w:uiPriority w:val="40"/>
    <w:rsid w:val="003207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4A2E50"/>
    <w:pPr>
      <w:spacing w:before="240" w:after="240"/>
      <w:jc w:val="center"/>
    </w:pPr>
    <w:rPr>
      <w:rFonts w:ascii="Times New Roman Bold" w:hAnsi="Times New Roman Bold"/>
      <w:b/>
      <w:sz w:val="36"/>
      <w:szCs w:val="24"/>
    </w:rPr>
  </w:style>
  <w:style w:type="paragraph" w:customStyle="1" w:styleId="ITBHeading2">
    <w:name w:val="ITB Heading 2"/>
    <w:basedOn w:val="Header1-Clauses"/>
    <w:link w:val="ITBHeading2Char"/>
    <w:qFormat/>
    <w:rsid w:val="0049034C"/>
    <w:pPr>
      <w:numPr>
        <w:numId w:val="2"/>
      </w:numPr>
      <w:tabs>
        <w:tab w:val="clear" w:pos="432"/>
      </w:tabs>
      <w:spacing w:after="200"/>
    </w:pPr>
    <w:rPr>
      <w:lang w:val="es-ES"/>
    </w:rPr>
  </w:style>
  <w:style w:type="paragraph" w:customStyle="1" w:styleId="ITBHeading1">
    <w:name w:val="ITB Heading 1"/>
    <w:basedOn w:val="BodyText2"/>
    <w:link w:val="ITBHeading1Char"/>
    <w:qFormat/>
    <w:rsid w:val="0049034C"/>
    <w:pPr>
      <w:spacing w:before="200" w:after="200"/>
      <w:jc w:val="center"/>
    </w:pPr>
    <w:rPr>
      <w:b/>
      <w:bCs/>
      <w:i w:val="0"/>
      <w:iCs/>
      <w:sz w:val="28"/>
      <w:lang w:val="es-ES"/>
    </w:rPr>
  </w:style>
  <w:style w:type="character" w:customStyle="1" w:styleId="ITBHeading2Char">
    <w:name w:val="ITB Heading 2 Char"/>
    <w:basedOn w:val="Header1-ClausesChar"/>
    <w:link w:val="ITBHeading2"/>
    <w:rsid w:val="0049034C"/>
    <w:rPr>
      <w:b/>
      <w:sz w:val="24"/>
      <w:lang w:val="es-ES"/>
    </w:rPr>
  </w:style>
  <w:style w:type="character" w:customStyle="1" w:styleId="BodyText2Char">
    <w:name w:val="Body Text 2 Char"/>
    <w:basedOn w:val="DefaultParagraphFont"/>
    <w:link w:val="BodyText2"/>
    <w:rsid w:val="0049034C"/>
    <w:rPr>
      <w:i/>
      <w:sz w:val="24"/>
    </w:rPr>
  </w:style>
  <w:style w:type="character" w:customStyle="1" w:styleId="ITBHeading1Char">
    <w:name w:val="ITB Heading 1 Char"/>
    <w:basedOn w:val="BodyText2Char"/>
    <w:link w:val="ITBHeading1"/>
    <w:rsid w:val="0049034C"/>
    <w:rPr>
      <w:b/>
      <w:bCs/>
      <w:i w:val="0"/>
      <w:iCs/>
      <w:sz w:val="28"/>
      <w:lang w:val="es-ES"/>
    </w:rPr>
  </w:style>
  <w:style w:type="character" w:styleId="FollowedHyperlink">
    <w:name w:val="FollowedHyperlink"/>
    <w:basedOn w:val="DefaultParagraphFont"/>
    <w:semiHidden/>
    <w:unhideWhenUsed/>
    <w:rsid w:val="001477F1"/>
    <w:rPr>
      <w:color w:val="954F72" w:themeColor="followedHyperlink"/>
      <w:u w:val="single"/>
    </w:rPr>
  </w:style>
  <w:style w:type="character" w:styleId="UnresolvedMention">
    <w:name w:val="Unresolved Mention"/>
    <w:basedOn w:val="DefaultParagraphFont"/>
    <w:uiPriority w:val="99"/>
    <w:semiHidden/>
    <w:unhideWhenUsed/>
    <w:rsid w:val="007B5B8D"/>
    <w:rPr>
      <w:color w:val="605E5C"/>
      <w:shd w:val="clear" w:color="auto" w:fill="E1DFDD"/>
    </w:rPr>
  </w:style>
  <w:style w:type="paragraph" w:customStyle="1" w:styleId="Sec4H1">
    <w:name w:val="Sec 4 H1"/>
    <w:basedOn w:val="SPDForm2"/>
    <w:link w:val="Sec4H1Char"/>
    <w:qFormat/>
    <w:rsid w:val="006B7530"/>
    <w:rPr>
      <w:lang w:val="es-ES"/>
    </w:rPr>
  </w:style>
  <w:style w:type="paragraph" w:customStyle="1" w:styleId="Sec10H1">
    <w:name w:val="Sec 10 H1"/>
    <w:basedOn w:val="SectionVIIIHeader"/>
    <w:link w:val="Sec10H1Char"/>
    <w:qFormat/>
    <w:rsid w:val="006D535C"/>
    <w:rPr>
      <w:lang w:val="es-ES"/>
    </w:rPr>
  </w:style>
  <w:style w:type="character" w:customStyle="1" w:styleId="SPDForm2Char">
    <w:name w:val="SPD  Form 2 Char"/>
    <w:basedOn w:val="DefaultParagraphFont"/>
    <w:link w:val="SPDForm2"/>
    <w:rsid w:val="006B7530"/>
    <w:rPr>
      <w:b/>
      <w:sz w:val="36"/>
    </w:rPr>
  </w:style>
  <w:style w:type="character" w:customStyle="1" w:styleId="Sec4H1Char">
    <w:name w:val="Sec 4 H1 Char"/>
    <w:basedOn w:val="SPDForm2Char"/>
    <w:link w:val="Sec4H1"/>
    <w:rsid w:val="006B7530"/>
    <w:rPr>
      <w:b/>
      <w:sz w:val="36"/>
      <w:lang w:val="es-ES"/>
    </w:rPr>
  </w:style>
  <w:style w:type="character" w:customStyle="1" w:styleId="Sec10H1Char">
    <w:name w:val="Sec 10 H1 Char"/>
    <w:basedOn w:val="SectionVIIIHeaderChar"/>
    <w:link w:val="Sec10H1"/>
    <w:rsid w:val="006D535C"/>
    <w:rPr>
      <w:b/>
      <w:sz w:val="36"/>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8097">
      <w:bodyDiv w:val="1"/>
      <w:marLeft w:val="0"/>
      <w:marRight w:val="0"/>
      <w:marTop w:val="0"/>
      <w:marBottom w:val="0"/>
      <w:divBdr>
        <w:top w:val="none" w:sz="0" w:space="0" w:color="auto"/>
        <w:left w:val="none" w:sz="0" w:space="0" w:color="auto"/>
        <w:bottom w:val="none" w:sz="0" w:space="0" w:color="auto"/>
        <w:right w:val="none" w:sz="0" w:space="0" w:color="auto"/>
      </w:divBdr>
    </w:div>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 w:id="1132820602">
      <w:bodyDiv w:val="1"/>
      <w:marLeft w:val="0"/>
      <w:marRight w:val="0"/>
      <w:marTop w:val="0"/>
      <w:marBottom w:val="0"/>
      <w:divBdr>
        <w:top w:val="none" w:sz="0" w:space="0" w:color="auto"/>
        <w:left w:val="none" w:sz="0" w:space="0" w:color="auto"/>
        <w:bottom w:val="none" w:sz="0" w:space="0" w:color="auto"/>
        <w:right w:val="none" w:sz="0" w:space="0" w:color="auto"/>
      </w:divBdr>
    </w:div>
    <w:div w:id="1973900809">
      <w:bodyDiv w:val="1"/>
      <w:marLeft w:val="0"/>
      <w:marRight w:val="0"/>
      <w:marTop w:val="0"/>
      <w:marBottom w:val="0"/>
      <w:divBdr>
        <w:top w:val="none" w:sz="0" w:space="0" w:color="auto"/>
        <w:left w:val="none" w:sz="0" w:space="0" w:color="auto"/>
        <w:bottom w:val="none" w:sz="0" w:space="0" w:color="auto"/>
        <w:right w:val="none" w:sz="0" w:space="0" w:color="auto"/>
      </w:divBdr>
    </w:div>
    <w:div w:id="19831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header" Target="header37.xml"/><Relationship Id="rId63" Type="http://schemas.openxmlformats.org/officeDocument/2006/relationships/header" Target="header4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3.xml"/><Relationship Id="rId19" Type="http://schemas.openxmlformats.org/officeDocument/2006/relationships/header" Target="header8.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3.wmf"/><Relationship Id="rId56" Type="http://schemas.openxmlformats.org/officeDocument/2006/relationships/header" Target="header38.xml"/><Relationship Id="rId64" Type="http://schemas.openxmlformats.org/officeDocument/2006/relationships/header" Target="header46.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yperlink" Target="https://worldbankgroup-my.sharepoint.com/personal/ahaileselassie_worldbank_org/Documents/Desktop/SPDs%20for%20Translation%20Jan%2020/ProcurementRFBManagementServicesMay2021SPA.docx" TargetMode="External"/><Relationship Id="rId59" Type="http://schemas.openxmlformats.org/officeDocument/2006/relationships/header" Target="header41.xml"/><Relationship Id="rId67"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36.xml"/><Relationship Id="rId62"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www.worldbank.org/debarr." TargetMode="External"/><Relationship Id="rId36" Type="http://schemas.openxmlformats.org/officeDocument/2006/relationships/header" Target="header23.xml"/><Relationship Id="rId49" Type="http://schemas.openxmlformats.org/officeDocument/2006/relationships/image" Target="media/image4.wmf"/><Relationship Id="rId57" Type="http://schemas.openxmlformats.org/officeDocument/2006/relationships/header" Target="header39.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458E-ED83-455E-9524-24632E68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51256</Words>
  <Characters>292163</Characters>
  <Application>Microsoft Office Word</Application>
  <DocSecurity>0</DocSecurity>
  <Lines>2434</Lines>
  <Paragraphs>685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Procurement Document</vt:lpstr>
      <vt:lpstr>Standard Procurement Document</vt:lpstr>
    </vt:vector>
  </TitlesOfParts>
  <Manager>Kofi Anwayo</Manager>
  <Company>The World Bank</Company>
  <LinksUpToDate>false</LinksUpToDate>
  <CharactersWithSpaces>342734</CharactersWithSpaces>
  <SharedDoc>false</SharedDoc>
  <HyperlinkBase/>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Management services</dc:subject>
  <dc:creator>Efraim Jimenez, consultant</dc:creator>
  <cp:keywords>Management Services</cp:keywords>
  <dc:description>12/7/05 change to Option A - ITB 30.2 (a) (i), 32.4, 33.2 &amp; Option B ITB 22.1(a), 24.2
Updated January 2017</dc:description>
  <cp:lastModifiedBy>Samuel Haile Selassie</cp:lastModifiedBy>
  <cp:revision>2</cp:revision>
  <cp:lastPrinted>2017-07-20T16:29:00Z</cp:lastPrinted>
  <dcterms:created xsi:type="dcterms:W3CDTF">2022-01-12T20:56:00Z</dcterms:created>
  <dcterms:modified xsi:type="dcterms:W3CDTF">2022-01-12T20:56:00Z</dcterms:modified>
  <cp:category/>
</cp:coreProperties>
</file>