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50B0" w14:textId="77777777" w:rsidR="00047E70" w:rsidRPr="00550808" w:rsidRDefault="00047E70" w:rsidP="00047E70">
      <w:pPr>
        <w:jc w:val="center"/>
        <w:rPr>
          <w:rFonts w:asciiTheme="minorHAnsi" w:hAnsiTheme="minorHAnsi" w:cstheme="minorHAnsi"/>
          <w:b/>
          <w:bCs/>
          <w:sz w:val="36"/>
          <w:szCs w:val="36"/>
        </w:rPr>
      </w:pPr>
      <w:r w:rsidRPr="00550808">
        <w:rPr>
          <w:rFonts w:asciiTheme="minorHAnsi" w:hAnsiTheme="minorHAnsi" w:cstheme="minorHAnsi"/>
          <w:b/>
          <w:bCs/>
          <w:sz w:val="36"/>
          <w:szCs w:val="36"/>
        </w:rPr>
        <w:t>Environmental and Social Management Framework (ESMF)</w:t>
      </w:r>
    </w:p>
    <w:p w14:paraId="4E08358C" w14:textId="77777777" w:rsidR="00047E70" w:rsidRPr="00550808" w:rsidRDefault="00047E70" w:rsidP="00047E70">
      <w:pPr>
        <w:jc w:val="center"/>
        <w:rPr>
          <w:rFonts w:asciiTheme="minorHAnsi" w:hAnsiTheme="minorHAnsi" w:cstheme="minorHAnsi"/>
          <w:sz w:val="32"/>
          <w:szCs w:val="32"/>
        </w:rPr>
      </w:pPr>
    </w:p>
    <w:p w14:paraId="3137A27A" w14:textId="77777777" w:rsidR="001F4BDA" w:rsidRPr="00E44947" w:rsidRDefault="00047E70" w:rsidP="00047E70">
      <w:pPr>
        <w:jc w:val="center"/>
        <w:rPr>
          <w:rFonts w:asciiTheme="minorHAnsi" w:hAnsiTheme="minorHAnsi" w:cstheme="minorHAnsi"/>
          <w:sz w:val="32"/>
          <w:szCs w:val="32"/>
        </w:rPr>
      </w:pPr>
      <w:r w:rsidRPr="00E44947">
        <w:rPr>
          <w:rFonts w:asciiTheme="minorHAnsi" w:hAnsiTheme="minorHAnsi" w:cstheme="minorHAnsi"/>
          <w:b/>
          <w:bCs/>
          <w:sz w:val="32"/>
          <w:szCs w:val="32"/>
        </w:rPr>
        <w:t>Tip Sheet</w:t>
      </w:r>
      <w:r w:rsidRPr="00E44947">
        <w:rPr>
          <w:rFonts w:asciiTheme="minorHAnsi" w:hAnsiTheme="minorHAnsi" w:cstheme="minorHAnsi"/>
          <w:sz w:val="32"/>
          <w:szCs w:val="32"/>
        </w:rPr>
        <w:t xml:space="preserve"> </w:t>
      </w:r>
    </w:p>
    <w:p w14:paraId="2BFB0BE2" w14:textId="34672E83" w:rsidR="00047E70" w:rsidRPr="00E44947" w:rsidRDefault="00047E70" w:rsidP="00047E70">
      <w:pPr>
        <w:jc w:val="center"/>
        <w:rPr>
          <w:rFonts w:asciiTheme="minorHAnsi" w:hAnsiTheme="minorHAnsi" w:cstheme="minorHAnsi"/>
          <w:sz w:val="32"/>
          <w:szCs w:val="32"/>
        </w:rPr>
      </w:pPr>
      <w:r w:rsidRPr="00E44947">
        <w:rPr>
          <w:rFonts w:asciiTheme="minorHAnsi" w:hAnsiTheme="minorHAnsi" w:cstheme="minorHAnsi"/>
          <w:sz w:val="32"/>
          <w:szCs w:val="32"/>
        </w:rPr>
        <w:t xml:space="preserve">accompanying </w:t>
      </w:r>
      <w:r w:rsidR="00C5320A" w:rsidRPr="00E44947">
        <w:rPr>
          <w:rFonts w:asciiTheme="minorHAnsi" w:hAnsiTheme="minorHAnsi" w:cstheme="minorHAnsi"/>
          <w:sz w:val="32"/>
          <w:szCs w:val="32"/>
        </w:rPr>
        <w:t xml:space="preserve">the </w:t>
      </w:r>
      <w:r w:rsidR="001F4BDA" w:rsidRPr="00E44947">
        <w:rPr>
          <w:rFonts w:asciiTheme="minorHAnsi" w:hAnsiTheme="minorHAnsi" w:cstheme="minorHAnsi"/>
          <w:sz w:val="32"/>
          <w:szCs w:val="32"/>
        </w:rPr>
        <w:t xml:space="preserve">ESMF </w:t>
      </w:r>
      <w:r w:rsidRPr="00E44947">
        <w:rPr>
          <w:rFonts w:asciiTheme="minorHAnsi" w:hAnsiTheme="minorHAnsi" w:cstheme="minorHAnsi"/>
          <w:sz w:val="32"/>
          <w:szCs w:val="32"/>
        </w:rPr>
        <w:t>Template for Low to Moderate Risk Projects</w:t>
      </w:r>
    </w:p>
    <w:p w14:paraId="5903B6A4" w14:textId="77777777" w:rsidR="00047E70" w:rsidRPr="00E44947" w:rsidRDefault="00047E70" w:rsidP="00047E70">
      <w:pPr>
        <w:jc w:val="center"/>
        <w:rPr>
          <w:rFonts w:asciiTheme="minorHAnsi" w:hAnsiTheme="minorHAnsi" w:cstheme="minorHAnsi"/>
          <w:sz w:val="32"/>
          <w:szCs w:val="32"/>
        </w:rPr>
      </w:pPr>
    </w:p>
    <w:p w14:paraId="7E828DBD" w14:textId="1CCBC523" w:rsidR="00047E70" w:rsidRPr="00E44947" w:rsidRDefault="006B7166" w:rsidP="00047E70">
      <w:pPr>
        <w:jc w:val="center"/>
        <w:rPr>
          <w:rFonts w:asciiTheme="minorHAnsi" w:hAnsiTheme="minorHAnsi" w:cstheme="minorHAnsi"/>
          <w:b/>
          <w:bCs/>
          <w:sz w:val="32"/>
          <w:szCs w:val="32"/>
        </w:rPr>
      </w:pPr>
      <w:r>
        <w:rPr>
          <w:rFonts w:asciiTheme="minorHAnsi" w:hAnsiTheme="minorHAnsi" w:cstheme="minorHAnsi"/>
          <w:b/>
          <w:bCs/>
          <w:sz w:val="32"/>
          <w:szCs w:val="32"/>
        </w:rPr>
        <w:t>April</w:t>
      </w:r>
      <w:r w:rsidR="0096172F" w:rsidRPr="00E44947">
        <w:rPr>
          <w:rFonts w:asciiTheme="minorHAnsi" w:hAnsiTheme="minorHAnsi" w:cstheme="minorHAnsi"/>
          <w:b/>
          <w:bCs/>
          <w:sz w:val="32"/>
          <w:szCs w:val="32"/>
        </w:rPr>
        <w:t xml:space="preserve"> 2023</w:t>
      </w:r>
    </w:p>
    <w:p w14:paraId="71847588" w14:textId="77777777" w:rsidR="00047E70" w:rsidRPr="00550808" w:rsidRDefault="00047E70" w:rsidP="00047E70">
      <w:pPr>
        <w:rPr>
          <w:rFonts w:asciiTheme="minorHAnsi" w:hAnsiTheme="minorHAnsi" w:cstheme="minorHAnsi"/>
        </w:rPr>
      </w:pPr>
    </w:p>
    <w:p w14:paraId="155B2564" w14:textId="257AA8AF" w:rsidR="00047E70" w:rsidRPr="00047E70" w:rsidRDefault="00047E70" w:rsidP="00047E7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047E70">
        <w:rPr>
          <w:rFonts w:asciiTheme="minorHAnsi" w:hAnsiTheme="minorHAnsi" w:cstheme="minorHAnsi"/>
          <w:color w:val="000000" w:themeColor="text1"/>
        </w:rPr>
        <w:t>This Tip Sheet is to be used in association of with the ESMF Template for Low to Moderate Risk projects</w:t>
      </w:r>
      <w:r>
        <w:rPr>
          <w:rFonts w:asciiTheme="minorHAnsi" w:hAnsiTheme="minorHAnsi" w:cstheme="minorHAnsi"/>
          <w:color w:val="000000" w:themeColor="text1"/>
        </w:rPr>
        <w:t xml:space="preserve"> and its </w:t>
      </w:r>
      <w:r w:rsidR="005D6C1E">
        <w:rPr>
          <w:rFonts w:asciiTheme="minorHAnsi" w:hAnsiTheme="minorHAnsi" w:cstheme="minorHAnsi"/>
          <w:color w:val="000000" w:themeColor="text1"/>
        </w:rPr>
        <w:t>A</w:t>
      </w:r>
      <w:r>
        <w:rPr>
          <w:rFonts w:asciiTheme="minorHAnsi" w:hAnsiTheme="minorHAnsi" w:cstheme="minorHAnsi"/>
          <w:color w:val="000000" w:themeColor="text1"/>
        </w:rPr>
        <w:t>nnexes</w:t>
      </w:r>
      <w:r w:rsidRPr="00047E70">
        <w:rPr>
          <w:rFonts w:asciiTheme="minorHAnsi" w:hAnsiTheme="minorHAnsi" w:cstheme="minorHAnsi"/>
          <w:color w:val="000000" w:themeColor="text1"/>
        </w:rPr>
        <w:t xml:space="preserve">. </w:t>
      </w:r>
    </w:p>
    <w:p w14:paraId="3D87C8CE" w14:textId="77777777" w:rsidR="00047E70" w:rsidRDefault="00047E70" w:rsidP="00047E70">
      <w:pPr>
        <w:jc w:val="both"/>
        <w:rPr>
          <w:rFonts w:asciiTheme="minorHAnsi" w:hAnsiTheme="minorHAnsi" w:cstheme="minorHAnsi"/>
          <w:color w:val="FF0000"/>
        </w:rPr>
      </w:pPr>
    </w:p>
    <w:p w14:paraId="697A1F07" w14:textId="573372B1" w:rsidR="009677A2" w:rsidRDefault="00047E70">
      <w:pPr>
        <w:rPr>
          <w:rFonts w:asciiTheme="minorHAnsi" w:hAnsiTheme="minorHAnsi" w:cstheme="minorHAnsi"/>
          <w:b/>
          <w:bCs/>
        </w:rPr>
      </w:pPr>
      <w:r w:rsidRPr="00047E70">
        <w:rPr>
          <w:rFonts w:asciiTheme="minorHAnsi" w:hAnsiTheme="minorHAnsi" w:cstheme="minorHAnsi"/>
          <w:b/>
          <w:bCs/>
        </w:rPr>
        <w:t xml:space="preserve">What are </w:t>
      </w:r>
      <w:r w:rsidR="009052D4">
        <w:rPr>
          <w:rFonts w:asciiTheme="minorHAnsi" w:hAnsiTheme="minorHAnsi" w:cstheme="minorHAnsi"/>
          <w:b/>
          <w:bCs/>
        </w:rPr>
        <w:t xml:space="preserve">Environmental and Social Management </w:t>
      </w:r>
      <w:r w:rsidRPr="00047E70">
        <w:rPr>
          <w:rFonts w:asciiTheme="minorHAnsi" w:hAnsiTheme="minorHAnsi" w:cstheme="minorHAnsi"/>
          <w:b/>
          <w:bCs/>
        </w:rPr>
        <w:t>Frameworks?</w:t>
      </w:r>
    </w:p>
    <w:p w14:paraId="51C0FA09" w14:textId="7345076E" w:rsidR="00047E70" w:rsidRDefault="00047E70">
      <w:pPr>
        <w:rPr>
          <w:rFonts w:asciiTheme="minorHAnsi" w:hAnsiTheme="minorHAnsi" w:cstheme="minorHAnsi"/>
          <w:b/>
          <w:bCs/>
        </w:rPr>
      </w:pPr>
    </w:p>
    <w:p w14:paraId="3A3AF0D6" w14:textId="2CDA8427" w:rsidR="00047E70" w:rsidRDefault="00047E70" w:rsidP="00047E70">
      <w:pPr>
        <w:jc w:val="both"/>
        <w:rPr>
          <w:rFonts w:asciiTheme="minorHAnsi" w:hAnsiTheme="minorHAnsi" w:cstheme="minorHAnsi"/>
        </w:rPr>
      </w:pPr>
      <w:r>
        <w:rPr>
          <w:rFonts w:asciiTheme="minorHAnsi" w:hAnsiTheme="minorHAnsi" w:cstheme="minorHAnsi"/>
        </w:rPr>
        <w:t xml:space="preserve">Environmental and Social Management </w:t>
      </w:r>
      <w:r w:rsidRPr="00047E70">
        <w:rPr>
          <w:rFonts w:asciiTheme="minorHAnsi" w:hAnsiTheme="minorHAnsi" w:cstheme="minorHAnsi"/>
        </w:rPr>
        <w:t>Framework</w:t>
      </w:r>
      <w:r w:rsidR="00D27380">
        <w:rPr>
          <w:rFonts w:asciiTheme="minorHAnsi" w:hAnsiTheme="minorHAnsi" w:cstheme="minorHAnsi"/>
        </w:rPr>
        <w:t xml:space="preserve"> </w:t>
      </w:r>
      <w:r>
        <w:rPr>
          <w:rFonts w:asciiTheme="minorHAnsi" w:hAnsiTheme="minorHAnsi" w:cstheme="minorHAnsi"/>
        </w:rPr>
        <w:t xml:space="preserve">(ESMF) </w:t>
      </w:r>
      <w:r w:rsidR="00D27380">
        <w:rPr>
          <w:rFonts w:asciiTheme="minorHAnsi" w:hAnsiTheme="minorHAnsi" w:cstheme="minorHAnsi"/>
        </w:rPr>
        <w:t xml:space="preserve">is an instrument that examines the risks and impacts when a project consists of a program and/or series of subprojects, and the risks and impacts cannot be determined until the program or subproject details have been identified. The ESMF sets out the </w:t>
      </w:r>
      <w:r w:rsidRPr="00047E70">
        <w:rPr>
          <w:rFonts w:asciiTheme="minorHAnsi" w:hAnsiTheme="minorHAnsi" w:cstheme="minorHAnsi"/>
        </w:rPr>
        <w:t xml:space="preserve">principles, rules, </w:t>
      </w:r>
      <w:r w:rsidR="00D27380">
        <w:rPr>
          <w:rFonts w:asciiTheme="minorHAnsi" w:hAnsiTheme="minorHAnsi" w:cstheme="minorHAnsi"/>
        </w:rPr>
        <w:t xml:space="preserve">guidelines, </w:t>
      </w:r>
      <w:r w:rsidRPr="00047E70">
        <w:rPr>
          <w:rFonts w:asciiTheme="minorHAnsi" w:hAnsiTheme="minorHAnsi" w:cstheme="minorHAnsi"/>
        </w:rPr>
        <w:t>and procedures to assess</w:t>
      </w:r>
      <w:r w:rsidR="00D27380">
        <w:rPr>
          <w:rFonts w:asciiTheme="minorHAnsi" w:hAnsiTheme="minorHAnsi" w:cstheme="minorHAnsi"/>
        </w:rPr>
        <w:t xml:space="preserve"> the </w:t>
      </w:r>
      <w:r w:rsidRPr="00047E70">
        <w:rPr>
          <w:rFonts w:asciiTheme="minorHAnsi" w:hAnsiTheme="minorHAnsi" w:cstheme="minorHAnsi"/>
        </w:rPr>
        <w:t xml:space="preserve">environmental and social risks and impacts. </w:t>
      </w:r>
      <w:r w:rsidR="00D27380">
        <w:rPr>
          <w:rFonts w:asciiTheme="minorHAnsi" w:hAnsiTheme="minorHAnsi" w:cstheme="minorHAnsi"/>
        </w:rPr>
        <w:t xml:space="preserve">(ESS1, p. 24)   </w:t>
      </w:r>
      <w:r w:rsidRPr="00047E70">
        <w:rPr>
          <w:rFonts w:asciiTheme="minorHAnsi" w:hAnsiTheme="minorHAnsi" w:cstheme="minorHAnsi"/>
        </w:rPr>
        <w:t>In many cases</w:t>
      </w:r>
      <w:r w:rsidR="00C5320A">
        <w:rPr>
          <w:rFonts w:asciiTheme="minorHAnsi" w:hAnsiTheme="minorHAnsi" w:cstheme="minorHAnsi"/>
        </w:rPr>
        <w:t>,</w:t>
      </w:r>
      <w:r w:rsidRPr="00047E70">
        <w:rPr>
          <w:rFonts w:asciiTheme="minorHAnsi" w:hAnsiTheme="minorHAnsi" w:cstheme="minorHAnsi"/>
        </w:rPr>
        <w:t xml:space="preserve"> these </w:t>
      </w:r>
      <w:r>
        <w:rPr>
          <w:rFonts w:asciiTheme="minorHAnsi" w:hAnsiTheme="minorHAnsi" w:cstheme="minorHAnsi"/>
        </w:rPr>
        <w:t>ESMFs</w:t>
      </w:r>
      <w:r w:rsidRPr="00047E70">
        <w:rPr>
          <w:rFonts w:asciiTheme="minorHAnsi" w:hAnsiTheme="minorHAnsi" w:cstheme="minorHAnsi"/>
        </w:rPr>
        <w:t xml:space="preserve"> are used where the impacts and physical location of project-related activities are not known before project approval by the Bank. Th</w:t>
      </w:r>
      <w:r>
        <w:rPr>
          <w:rFonts w:asciiTheme="minorHAnsi" w:hAnsiTheme="minorHAnsi" w:cstheme="minorHAnsi"/>
        </w:rPr>
        <w:t>e ESMF Template is applicable to low and moderate risks projects</w:t>
      </w:r>
      <w:r w:rsidRPr="00047E70">
        <w:rPr>
          <w:rFonts w:asciiTheme="minorHAnsi" w:hAnsiTheme="minorHAnsi" w:cstheme="minorHAnsi"/>
        </w:rPr>
        <w:t>.</w:t>
      </w:r>
    </w:p>
    <w:p w14:paraId="79B07258" w14:textId="011F89EA" w:rsidR="00047E70" w:rsidRDefault="00047E70" w:rsidP="00047E70">
      <w:pPr>
        <w:jc w:val="both"/>
        <w:rPr>
          <w:rFonts w:asciiTheme="minorHAnsi" w:hAnsiTheme="minorHAnsi" w:cstheme="minorHAnsi"/>
        </w:rPr>
      </w:pPr>
    </w:p>
    <w:p w14:paraId="31FA97DF" w14:textId="13D89081" w:rsidR="00047E70" w:rsidRDefault="00047E70" w:rsidP="00047E70">
      <w:pPr>
        <w:jc w:val="both"/>
        <w:rPr>
          <w:rFonts w:asciiTheme="minorHAnsi" w:hAnsiTheme="minorHAnsi" w:cstheme="minorHAnsi"/>
          <w:b/>
          <w:bCs/>
        </w:rPr>
      </w:pPr>
      <w:r>
        <w:rPr>
          <w:rFonts w:asciiTheme="minorHAnsi" w:hAnsiTheme="minorHAnsi" w:cstheme="minorHAnsi"/>
          <w:b/>
          <w:bCs/>
        </w:rPr>
        <w:t>What is the ESMF Template?</w:t>
      </w:r>
    </w:p>
    <w:p w14:paraId="2589F078" w14:textId="37DAE058" w:rsidR="00047E70" w:rsidRDefault="00047E70" w:rsidP="00047E70">
      <w:pPr>
        <w:jc w:val="both"/>
        <w:rPr>
          <w:rFonts w:asciiTheme="minorHAnsi" w:hAnsiTheme="minorHAnsi" w:cstheme="minorHAnsi"/>
          <w:b/>
          <w:bCs/>
        </w:rPr>
      </w:pPr>
    </w:p>
    <w:p w14:paraId="62DD6503" w14:textId="00E838D4" w:rsidR="00047E70" w:rsidRDefault="00047E70" w:rsidP="00047E70">
      <w:pPr>
        <w:jc w:val="both"/>
        <w:rPr>
          <w:rFonts w:asciiTheme="minorHAnsi" w:hAnsiTheme="minorHAnsi" w:cstheme="minorHAnsi"/>
        </w:rPr>
      </w:pPr>
      <w:r w:rsidRPr="00047E70">
        <w:rPr>
          <w:rFonts w:asciiTheme="minorHAnsi" w:hAnsiTheme="minorHAnsi" w:cstheme="minorHAnsi"/>
        </w:rPr>
        <w:t xml:space="preserve">The </w:t>
      </w:r>
      <w:r w:rsidRPr="00427955">
        <w:rPr>
          <w:rFonts w:asciiTheme="minorHAnsi" w:hAnsiTheme="minorHAnsi" w:cstheme="minorHAnsi"/>
        </w:rPr>
        <w:t xml:space="preserve">ESMF Template is </w:t>
      </w:r>
      <w:r w:rsidR="00B82857">
        <w:rPr>
          <w:rFonts w:asciiTheme="minorHAnsi" w:hAnsiTheme="minorHAnsi" w:cstheme="minorHAnsi"/>
        </w:rPr>
        <w:t>designed to</w:t>
      </w:r>
      <w:r w:rsidRPr="00427955">
        <w:rPr>
          <w:rFonts w:asciiTheme="minorHAnsi" w:hAnsiTheme="minorHAnsi" w:cstheme="minorHAnsi"/>
        </w:rPr>
        <w:t xml:space="preserve"> </w:t>
      </w:r>
      <w:r w:rsidR="00D27380">
        <w:rPr>
          <w:rFonts w:asciiTheme="minorHAnsi" w:hAnsiTheme="minorHAnsi" w:cstheme="minorHAnsi"/>
        </w:rPr>
        <w:t xml:space="preserve">help guide the </w:t>
      </w:r>
      <w:r w:rsidR="00B82857">
        <w:rPr>
          <w:rFonts w:asciiTheme="minorHAnsi" w:hAnsiTheme="minorHAnsi" w:cstheme="minorHAnsi"/>
        </w:rPr>
        <w:t>borrower in preparing a concise document.  T</w:t>
      </w:r>
      <w:r w:rsidRPr="00427955">
        <w:rPr>
          <w:rFonts w:asciiTheme="minorHAnsi" w:hAnsiTheme="minorHAnsi" w:cstheme="minorHAnsi"/>
        </w:rPr>
        <w:t xml:space="preserve">he final ESMF main text </w:t>
      </w:r>
      <w:r w:rsidRPr="00424C73">
        <w:rPr>
          <w:rFonts w:asciiTheme="minorHAnsi" w:hAnsiTheme="minorHAnsi" w:cstheme="minorHAnsi"/>
          <w:b/>
          <w:bCs/>
        </w:rPr>
        <w:t xml:space="preserve">does not exceed </w:t>
      </w:r>
      <w:r w:rsidR="006B4693" w:rsidRPr="00424C73">
        <w:rPr>
          <w:rFonts w:asciiTheme="minorHAnsi" w:hAnsiTheme="minorHAnsi" w:cstheme="minorHAnsi"/>
          <w:b/>
          <w:bCs/>
        </w:rPr>
        <w:t>2</w:t>
      </w:r>
      <w:r w:rsidRPr="00424C73">
        <w:rPr>
          <w:rFonts w:asciiTheme="minorHAnsi" w:hAnsiTheme="minorHAnsi" w:cstheme="minorHAnsi"/>
          <w:b/>
          <w:bCs/>
        </w:rPr>
        <w:t>5 pages</w:t>
      </w:r>
      <w:r w:rsidR="006B4693">
        <w:rPr>
          <w:rFonts w:asciiTheme="minorHAnsi" w:hAnsiTheme="minorHAnsi" w:cstheme="minorHAnsi"/>
        </w:rPr>
        <w:t xml:space="preserve"> (cover page, table of contents</w:t>
      </w:r>
      <w:r w:rsidR="00012582">
        <w:rPr>
          <w:rFonts w:asciiTheme="minorHAnsi" w:hAnsiTheme="minorHAnsi" w:cstheme="minorHAnsi"/>
        </w:rPr>
        <w:t>, executive summary,</w:t>
      </w:r>
      <w:r w:rsidR="006B4693">
        <w:rPr>
          <w:rFonts w:asciiTheme="minorHAnsi" w:hAnsiTheme="minorHAnsi" w:cstheme="minorHAnsi"/>
        </w:rPr>
        <w:t xml:space="preserve"> and Annexes not included)</w:t>
      </w:r>
      <w:r w:rsidRPr="00427955">
        <w:rPr>
          <w:rFonts w:asciiTheme="minorHAnsi" w:hAnsiTheme="minorHAnsi" w:cstheme="minorHAnsi"/>
        </w:rPr>
        <w:t>. Each section has a suggested page limit. Thro</w:t>
      </w:r>
      <w:r w:rsidRPr="00047E70">
        <w:rPr>
          <w:rFonts w:asciiTheme="minorHAnsi" w:hAnsiTheme="minorHAnsi" w:cstheme="minorHAnsi"/>
        </w:rPr>
        <w:t xml:space="preserve">ughout the document, instructions are in </w:t>
      </w:r>
      <w:r w:rsidRPr="008A17E7">
        <w:rPr>
          <w:rFonts w:asciiTheme="minorHAnsi" w:hAnsiTheme="minorHAnsi" w:cstheme="minorHAnsi"/>
          <w:color w:val="C00000"/>
        </w:rPr>
        <w:t>red font</w:t>
      </w:r>
      <w:r w:rsidR="00540B6B" w:rsidRPr="008A17E7">
        <w:rPr>
          <w:rFonts w:asciiTheme="minorHAnsi" w:hAnsiTheme="minorHAnsi" w:cstheme="minorHAnsi"/>
          <w:color w:val="C00000"/>
        </w:rPr>
        <w:t xml:space="preserve">, </w:t>
      </w:r>
      <w:r w:rsidR="00540B6B">
        <w:rPr>
          <w:rFonts w:asciiTheme="minorHAnsi" w:hAnsiTheme="minorHAnsi" w:cstheme="minorHAnsi"/>
        </w:rPr>
        <w:t xml:space="preserve">and information to be inserted is in </w:t>
      </w:r>
      <w:r w:rsidR="00042BEB">
        <w:rPr>
          <w:rFonts w:asciiTheme="minorHAnsi" w:hAnsiTheme="minorHAnsi" w:cstheme="minorHAnsi"/>
        </w:rPr>
        <w:t>brackets “[  ]”</w:t>
      </w:r>
      <w:r w:rsidRPr="00047E70">
        <w:rPr>
          <w:rFonts w:asciiTheme="minorHAnsi" w:hAnsiTheme="minorHAnsi" w:cstheme="minorHAnsi"/>
        </w:rPr>
        <w:t xml:space="preserve">. </w:t>
      </w:r>
      <w:r>
        <w:rPr>
          <w:rFonts w:asciiTheme="minorHAnsi" w:hAnsiTheme="minorHAnsi" w:cstheme="minorHAnsi"/>
        </w:rPr>
        <w:t>Example text</w:t>
      </w:r>
      <w:r w:rsidR="00C5320A">
        <w:rPr>
          <w:rFonts w:asciiTheme="minorHAnsi" w:hAnsiTheme="minorHAnsi" w:cstheme="minorHAnsi"/>
        </w:rPr>
        <w:t>s</w:t>
      </w:r>
      <w:r>
        <w:rPr>
          <w:rFonts w:asciiTheme="minorHAnsi" w:hAnsiTheme="minorHAnsi" w:cstheme="minorHAnsi"/>
        </w:rPr>
        <w:t xml:space="preserve"> for different sections are provided in this Tip Sheet. These may or may not be relevant for the individual project. </w:t>
      </w:r>
      <w:r w:rsidRPr="00047E70">
        <w:rPr>
          <w:rFonts w:asciiTheme="minorHAnsi" w:hAnsiTheme="minorHAnsi" w:cstheme="minorHAnsi"/>
        </w:rPr>
        <w:t>Each section should be customized for the individual project and instructions deleted upon completion.</w:t>
      </w:r>
    </w:p>
    <w:p w14:paraId="6056C44C" w14:textId="7BB57B09" w:rsidR="00047E70" w:rsidRDefault="00047E70" w:rsidP="00047E70">
      <w:pPr>
        <w:jc w:val="both"/>
        <w:rPr>
          <w:rFonts w:asciiTheme="minorHAnsi" w:hAnsiTheme="minorHAnsi" w:cstheme="minorHAnsi"/>
        </w:rPr>
      </w:pPr>
    </w:p>
    <w:p w14:paraId="7C3E09E4" w14:textId="75943554" w:rsidR="00047E70" w:rsidRPr="00047E70" w:rsidRDefault="00047E70" w:rsidP="00047E70">
      <w:pPr>
        <w:jc w:val="both"/>
        <w:rPr>
          <w:rFonts w:asciiTheme="minorHAnsi" w:hAnsiTheme="minorHAnsi" w:cstheme="minorHAnsi"/>
        </w:rPr>
      </w:pPr>
      <w:r w:rsidRPr="00047E70">
        <w:rPr>
          <w:rFonts w:asciiTheme="minorHAnsi" w:hAnsiTheme="minorHAnsi" w:cstheme="minorHAnsi"/>
        </w:rPr>
        <w:t xml:space="preserve">The </w:t>
      </w:r>
      <w:r>
        <w:rPr>
          <w:rFonts w:asciiTheme="minorHAnsi" w:hAnsiTheme="minorHAnsi" w:cstheme="minorHAnsi"/>
        </w:rPr>
        <w:t>ESMF T</w:t>
      </w:r>
      <w:r w:rsidRPr="00047E70">
        <w:rPr>
          <w:rFonts w:asciiTheme="minorHAnsi" w:hAnsiTheme="minorHAnsi" w:cstheme="minorHAnsi"/>
        </w:rPr>
        <w:t xml:space="preserve">emplate is designed to be used by the borrower to develop the </w:t>
      </w:r>
      <w:r>
        <w:rPr>
          <w:rFonts w:asciiTheme="minorHAnsi" w:hAnsiTheme="minorHAnsi" w:cstheme="minorHAnsi"/>
        </w:rPr>
        <w:t>project</w:t>
      </w:r>
      <w:r w:rsidRPr="00047E70">
        <w:rPr>
          <w:rFonts w:asciiTheme="minorHAnsi" w:hAnsiTheme="minorHAnsi" w:cstheme="minorHAnsi"/>
        </w:rPr>
        <w:t xml:space="preserve"> ESMF that will be submitted to the World Bank for review and clearance. Th</w:t>
      </w:r>
      <w:r>
        <w:rPr>
          <w:rFonts w:asciiTheme="minorHAnsi" w:hAnsiTheme="minorHAnsi" w:cstheme="minorHAnsi"/>
        </w:rPr>
        <w:t xml:space="preserve">is Tip Sheet is </w:t>
      </w:r>
      <w:r w:rsidRPr="00047E70">
        <w:rPr>
          <w:rFonts w:asciiTheme="minorHAnsi" w:hAnsiTheme="minorHAnsi" w:cstheme="minorHAnsi"/>
        </w:rPr>
        <w:t>designed to be used by the writer of the document</w:t>
      </w:r>
      <w:r>
        <w:rPr>
          <w:rFonts w:asciiTheme="minorHAnsi" w:hAnsiTheme="minorHAnsi" w:cstheme="minorHAnsi"/>
        </w:rPr>
        <w:t>,</w:t>
      </w:r>
      <w:r w:rsidRPr="00047E70">
        <w:rPr>
          <w:rFonts w:asciiTheme="minorHAnsi" w:hAnsiTheme="minorHAnsi" w:cstheme="minorHAnsi"/>
        </w:rPr>
        <w:t xml:space="preserve"> which</w:t>
      </w:r>
      <w:r>
        <w:rPr>
          <w:rFonts w:asciiTheme="minorHAnsi" w:hAnsiTheme="minorHAnsi" w:cstheme="minorHAnsi"/>
        </w:rPr>
        <w:t xml:space="preserve"> may be government staff or a</w:t>
      </w:r>
      <w:r w:rsidRPr="00047E70">
        <w:rPr>
          <w:rFonts w:asciiTheme="minorHAnsi" w:hAnsiTheme="minorHAnsi" w:cstheme="minorHAnsi"/>
        </w:rPr>
        <w:t xml:space="preserve"> consultant. </w:t>
      </w:r>
      <w:r>
        <w:rPr>
          <w:rFonts w:asciiTheme="minorHAnsi" w:hAnsiTheme="minorHAnsi" w:cstheme="minorHAnsi"/>
        </w:rPr>
        <w:t xml:space="preserve">Before hiring consultants, </w:t>
      </w:r>
      <w:r w:rsidRPr="00047E70">
        <w:rPr>
          <w:rFonts w:asciiTheme="minorHAnsi" w:hAnsiTheme="minorHAnsi" w:cstheme="minorHAnsi"/>
        </w:rPr>
        <w:t xml:space="preserve">the </w:t>
      </w:r>
      <w:r w:rsidR="005D6C1E">
        <w:rPr>
          <w:rFonts w:asciiTheme="minorHAnsi" w:hAnsiTheme="minorHAnsi" w:cstheme="minorHAnsi"/>
        </w:rPr>
        <w:t xml:space="preserve">borrower should draft a </w:t>
      </w:r>
      <w:r w:rsidRPr="00047E70">
        <w:rPr>
          <w:rFonts w:asciiTheme="minorHAnsi" w:hAnsiTheme="minorHAnsi" w:cstheme="minorHAnsi"/>
        </w:rPr>
        <w:t>Terms of Reference (</w:t>
      </w:r>
      <w:proofErr w:type="spellStart"/>
      <w:r w:rsidRPr="00047E70">
        <w:rPr>
          <w:rFonts w:asciiTheme="minorHAnsi" w:hAnsiTheme="minorHAnsi" w:cstheme="minorHAnsi"/>
        </w:rPr>
        <w:t>ToR</w:t>
      </w:r>
      <w:proofErr w:type="spellEnd"/>
      <w:r w:rsidRPr="00047E70">
        <w:rPr>
          <w:rFonts w:asciiTheme="minorHAnsi" w:hAnsiTheme="minorHAnsi" w:cstheme="minorHAnsi"/>
        </w:rPr>
        <w:t xml:space="preserve">) </w:t>
      </w:r>
      <w:r>
        <w:rPr>
          <w:rFonts w:asciiTheme="minorHAnsi" w:hAnsiTheme="minorHAnsi" w:cstheme="minorHAnsi"/>
        </w:rPr>
        <w:t xml:space="preserve">for the consultant </w:t>
      </w:r>
      <w:r w:rsidR="005D6C1E">
        <w:rPr>
          <w:rFonts w:asciiTheme="minorHAnsi" w:hAnsiTheme="minorHAnsi" w:cstheme="minorHAnsi"/>
        </w:rPr>
        <w:t xml:space="preserve">and </w:t>
      </w:r>
      <w:r>
        <w:rPr>
          <w:rFonts w:asciiTheme="minorHAnsi" w:hAnsiTheme="minorHAnsi" w:cstheme="minorHAnsi"/>
        </w:rPr>
        <w:t>share</w:t>
      </w:r>
      <w:r w:rsidR="005D6C1E">
        <w:rPr>
          <w:rFonts w:asciiTheme="minorHAnsi" w:hAnsiTheme="minorHAnsi" w:cstheme="minorHAnsi"/>
        </w:rPr>
        <w:t xml:space="preserve"> this </w:t>
      </w:r>
      <w:proofErr w:type="spellStart"/>
      <w:r w:rsidR="005D6C1E">
        <w:rPr>
          <w:rFonts w:asciiTheme="minorHAnsi" w:hAnsiTheme="minorHAnsi" w:cstheme="minorHAnsi"/>
        </w:rPr>
        <w:t>ToR</w:t>
      </w:r>
      <w:proofErr w:type="spellEnd"/>
      <w:r>
        <w:rPr>
          <w:rFonts w:asciiTheme="minorHAnsi" w:hAnsiTheme="minorHAnsi" w:cstheme="minorHAnsi"/>
        </w:rPr>
        <w:t xml:space="preserve"> </w:t>
      </w:r>
      <w:r w:rsidRPr="00047E70">
        <w:rPr>
          <w:rFonts w:asciiTheme="minorHAnsi" w:hAnsiTheme="minorHAnsi" w:cstheme="minorHAnsi"/>
        </w:rPr>
        <w:t xml:space="preserve">with the World Bank environmental and social staff </w:t>
      </w:r>
      <w:r>
        <w:rPr>
          <w:rFonts w:asciiTheme="minorHAnsi" w:hAnsiTheme="minorHAnsi" w:cstheme="minorHAnsi"/>
        </w:rPr>
        <w:t>to ensure a</w:t>
      </w:r>
      <w:r w:rsidRPr="00047E70">
        <w:rPr>
          <w:rFonts w:asciiTheme="minorHAnsi" w:hAnsiTheme="minorHAnsi" w:cstheme="minorHAnsi"/>
        </w:rPr>
        <w:t xml:space="preserve"> quality document produced in a timely manner.</w:t>
      </w:r>
      <w:r w:rsidR="005D6C1E">
        <w:rPr>
          <w:rFonts w:asciiTheme="minorHAnsi" w:hAnsiTheme="minorHAnsi" w:cstheme="minorHAnsi"/>
        </w:rPr>
        <w:t xml:space="preserve"> </w:t>
      </w:r>
    </w:p>
    <w:p w14:paraId="516AE910" w14:textId="0D7BF597" w:rsidR="00047E70" w:rsidRDefault="00047E70" w:rsidP="00047E70">
      <w:pPr>
        <w:jc w:val="both"/>
        <w:rPr>
          <w:rFonts w:asciiTheme="minorHAnsi" w:hAnsiTheme="minorHAnsi" w:cstheme="minorHAnsi"/>
        </w:rPr>
      </w:pPr>
    </w:p>
    <w:p w14:paraId="67894F1C" w14:textId="5EFABFA0" w:rsidR="00047E70" w:rsidRDefault="00047E70" w:rsidP="00047E70">
      <w:pPr>
        <w:jc w:val="both"/>
        <w:rPr>
          <w:rFonts w:asciiTheme="minorHAnsi" w:hAnsiTheme="minorHAnsi" w:cstheme="minorHAnsi"/>
        </w:rPr>
      </w:pPr>
      <w:r w:rsidRPr="00047E70">
        <w:rPr>
          <w:rFonts w:asciiTheme="minorHAnsi" w:hAnsiTheme="minorHAnsi" w:cstheme="minorHAnsi"/>
        </w:rPr>
        <w:t>In certain contexts, such as projects in Fragility, Conflict and Violence (FCV) countries, the project activities may pose Low to Moderate environmental and social risks, but the project rating may be Substantial due t</w:t>
      </w:r>
      <w:r w:rsidRPr="00B82857">
        <w:rPr>
          <w:rFonts w:asciiTheme="minorHAnsi" w:hAnsiTheme="minorHAnsi" w:cstheme="minorHAnsi"/>
        </w:rPr>
        <w:t>o</w:t>
      </w:r>
      <w:r w:rsidR="00B82857" w:rsidRPr="00B82857">
        <w:rPr>
          <w:rFonts w:asciiTheme="minorHAnsi" w:hAnsiTheme="minorHAnsi" w:cstheme="minorHAnsi"/>
        </w:rPr>
        <w:t xml:space="preserve"> country contextual risk factors</w:t>
      </w:r>
      <w:r w:rsidR="00B82857">
        <w:rPr>
          <w:rFonts w:asciiTheme="minorHAnsi" w:hAnsiTheme="minorHAnsi" w:cstheme="minorHAnsi"/>
        </w:rPr>
        <w:t xml:space="preserve">. </w:t>
      </w:r>
      <w:r w:rsidRPr="00047E70">
        <w:rPr>
          <w:rFonts w:asciiTheme="minorHAnsi" w:hAnsiTheme="minorHAnsi" w:cstheme="minorHAnsi"/>
        </w:rPr>
        <w:t>This template may be used in such projects, provided that there is prior agreement</w:t>
      </w:r>
      <w:r w:rsidR="00E651DC">
        <w:rPr>
          <w:rFonts w:asciiTheme="minorHAnsi" w:hAnsiTheme="minorHAnsi" w:cstheme="minorHAnsi"/>
        </w:rPr>
        <w:t xml:space="preserve"> by the WB</w:t>
      </w:r>
      <w:r w:rsidRPr="00047E70">
        <w:rPr>
          <w:rFonts w:asciiTheme="minorHAnsi" w:hAnsiTheme="minorHAnsi" w:cstheme="minorHAnsi"/>
        </w:rPr>
        <w:t>.</w:t>
      </w:r>
    </w:p>
    <w:p w14:paraId="605AE514" w14:textId="1A131AE4" w:rsidR="00047E70" w:rsidRDefault="00047E70" w:rsidP="00047E70">
      <w:pPr>
        <w:jc w:val="both"/>
        <w:rPr>
          <w:rFonts w:asciiTheme="minorHAnsi" w:hAnsiTheme="minorHAnsi" w:cstheme="minorHAnsi"/>
        </w:rPr>
      </w:pPr>
    </w:p>
    <w:p w14:paraId="69FB6282" w14:textId="5427D757" w:rsidR="00047E70" w:rsidRDefault="00047E70" w:rsidP="00047E70">
      <w:pPr>
        <w:jc w:val="both"/>
        <w:rPr>
          <w:rFonts w:asciiTheme="minorHAnsi" w:hAnsiTheme="minorHAnsi" w:cstheme="minorHAnsi"/>
        </w:rPr>
      </w:pPr>
      <w:r w:rsidRPr="00047E70">
        <w:rPr>
          <w:rFonts w:asciiTheme="minorHAnsi" w:hAnsiTheme="minorHAnsi" w:cstheme="minorHAnsi"/>
        </w:rPr>
        <w:t xml:space="preserve">For </w:t>
      </w:r>
      <w:r w:rsidR="00217F0F" w:rsidRPr="00047E70">
        <w:rPr>
          <w:rFonts w:asciiTheme="minorHAnsi" w:hAnsiTheme="minorHAnsi" w:cstheme="minorHAnsi"/>
        </w:rPr>
        <w:t>Low-risk</w:t>
      </w:r>
      <w:r w:rsidRPr="00047E70">
        <w:rPr>
          <w:rFonts w:asciiTheme="minorHAnsi" w:hAnsiTheme="minorHAnsi" w:cstheme="minorHAnsi"/>
        </w:rPr>
        <w:t xml:space="preserve"> projects, some of the provisions in this template, such as the Environmental and Social Codes of Practice, may be incorporated into the Project Operations Manual (POM) without a separate standalone ESMF</w:t>
      </w:r>
      <w:r w:rsidR="00501D17">
        <w:rPr>
          <w:rFonts w:asciiTheme="minorHAnsi" w:hAnsiTheme="minorHAnsi" w:cstheme="minorHAnsi"/>
        </w:rPr>
        <w:t>.</w:t>
      </w:r>
    </w:p>
    <w:p w14:paraId="44DE02D0" w14:textId="51CEDE16" w:rsidR="00047E70" w:rsidRDefault="00047E70" w:rsidP="00047E70">
      <w:pPr>
        <w:jc w:val="both"/>
        <w:rPr>
          <w:rFonts w:asciiTheme="minorHAnsi" w:hAnsiTheme="minorHAnsi" w:cstheme="minorHAnsi"/>
        </w:rPr>
      </w:pPr>
    </w:p>
    <w:p w14:paraId="082AD487" w14:textId="07D4FD05" w:rsidR="005D6C1E" w:rsidRPr="005D6C1E" w:rsidRDefault="005D6C1E" w:rsidP="00047E70">
      <w:pPr>
        <w:jc w:val="both"/>
        <w:rPr>
          <w:rFonts w:asciiTheme="minorHAnsi" w:hAnsiTheme="minorHAnsi" w:cstheme="minorHAnsi"/>
          <w:b/>
          <w:bCs/>
        </w:rPr>
      </w:pPr>
      <w:r w:rsidRPr="005D6C1E">
        <w:rPr>
          <w:rFonts w:asciiTheme="minorHAnsi" w:hAnsiTheme="minorHAnsi" w:cstheme="minorHAnsi"/>
          <w:b/>
          <w:bCs/>
        </w:rPr>
        <w:t>General Tips</w:t>
      </w:r>
    </w:p>
    <w:p w14:paraId="10FB5028" w14:textId="7039F6BE" w:rsidR="005D6C1E" w:rsidRDefault="005D6C1E" w:rsidP="00047E70">
      <w:pPr>
        <w:jc w:val="both"/>
        <w:rPr>
          <w:rFonts w:asciiTheme="minorHAnsi" w:hAnsiTheme="minorHAnsi" w:cstheme="minorHAnsi"/>
        </w:rPr>
      </w:pPr>
    </w:p>
    <w:p w14:paraId="7ABBC936" w14:textId="24CEBB52" w:rsidR="005D6C1E" w:rsidRDefault="005D6C1E" w:rsidP="005D6C1E">
      <w:pPr>
        <w:pStyle w:val="ListParagraph"/>
        <w:numPr>
          <w:ilvl w:val="0"/>
          <w:numId w:val="2"/>
        </w:numPr>
        <w:jc w:val="both"/>
        <w:rPr>
          <w:rFonts w:asciiTheme="minorHAnsi" w:hAnsiTheme="minorHAnsi" w:cstheme="minorHAnsi"/>
        </w:rPr>
      </w:pPr>
      <w:r>
        <w:rPr>
          <w:rFonts w:asciiTheme="minorHAnsi" w:hAnsiTheme="minorHAnsi" w:cstheme="minorHAnsi"/>
        </w:rPr>
        <w:t xml:space="preserve">The ESMF should start with a cover page, a Table of Contents, a list of acronyms and abbreviations. Please ensure that the </w:t>
      </w:r>
      <w:r w:rsidRPr="005D6C1E">
        <w:rPr>
          <w:rFonts w:asciiTheme="minorHAnsi" w:hAnsiTheme="minorHAnsi" w:cstheme="minorHAnsi"/>
        </w:rPr>
        <w:t xml:space="preserve">final document is reviewed and edited before submission to the </w:t>
      </w:r>
      <w:r>
        <w:rPr>
          <w:rFonts w:asciiTheme="minorHAnsi" w:hAnsiTheme="minorHAnsi" w:cstheme="minorHAnsi"/>
        </w:rPr>
        <w:t xml:space="preserve">World </w:t>
      </w:r>
      <w:r w:rsidRPr="005D6C1E">
        <w:rPr>
          <w:rFonts w:asciiTheme="minorHAnsi" w:hAnsiTheme="minorHAnsi" w:cstheme="minorHAnsi"/>
        </w:rPr>
        <w:t xml:space="preserve">Bank. </w:t>
      </w:r>
      <w:r>
        <w:rPr>
          <w:rFonts w:asciiTheme="minorHAnsi" w:hAnsiTheme="minorHAnsi" w:cstheme="minorHAnsi"/>
        </w:rPr>
        <w:t>A</w:t>
      </w:r>
      <w:r w:rsidRPr="005D6C1E">
        <w:rPr>
          <w:rFonts w:asciiTheme="minorHAnsi" w:hAnsiTheme="minorHAnsi" w:cstheme="minorHAnsi"/>
        </w:rPr>
        <w:t>ll table and figures should be properly titled and listed in the Table of Contents</w:t>
      </w:r>
      <w:r>
        <w:rPr>
          <w:rFonts w:asciiTheme="minorHAnsi" w:hAnsiTheme="minorHAnsi" w:cstheme="minorHAnsi"/>
        </w:rPr>
        <w:t>.</w:t>
      </w:r>
    </w:p>
    <w:p w14:paraId="3FBA0755" w14:textId="1687B033" w:rsidR="005D6C1E" w:rsidRDefault="005D6C1E" w:rsidP="005D6C1E">
      <w:pPr>
        <w:pStyle w:val="ListParagraph"/>
        <w:numPr>
          <w:ilvl w:val="0"/>
          <w:numId w:val="2"/>
        </w:numPr>
        <w:jc w:val="both"/>
        <w:rPr>
          <w:rFonts w:asciiTheme="minorHAnsi" w:hAnsiTheme="minorHAnsi" w:cstheme="minorHAnsi"/>
        </w:rPr>
      </w:pPr>
      <w:r>
        <w:rPr>
          <w:rFonts w:asciiTheme="minorHAnsi" w:hAnsiTheme="minorHAnsi" w:cstheme="minorHAnsi"/>
        </w:rPr>
        <w:t>The ESMF should have an Executive Summary.</w:t>
      </w:r>
    </w:p>
    <w:p w14:paraId="6E7F44C7" w14:textId="3041D31A" w:rsidR="005D6C1E" w:rsidRDefault="005D6C1E" w:rsidP="005D6C1E">
      <w:pPr>
        <w:pStyle w:val="ListParagraph"/>
        <w:numPr>
          <w:ilvl w:val="0"/>
          <w:numId w:val="2"/>
        </w:numPr>
        <w:jc w:val="both"/>
        <w:rPr>
          <w:rFonts w:asciiTheme="minorHAnsi" w:hAnsiTheme="minorHAnsi" w:cstheme="minorHAnsi"/>
        </w:rPr>
      </w:pPr>
      <w:r>
        <w:rPr>
          <w:rFonts w:asciiTheme="minorHAnsi" w:hAnsiTheme="minorHAnsi" w:cstheme="minorHAnsi"/>
        </w:rPr>
        <w:t xml:space="preserve">The ESMF Template has a </w:t>
      </w:r>
      <w:r w:rsidR="00424C73">
        <w:rPr>
          <w:rFonts w:asciiTheme="minorHAnsi" w:hAnsiTheme="minorHAnsi" w:cstheme="minorHAnsi"/>
        </w:rPr>
        <w:t>L</w:t>
      </w:r>
      <w:r>
        <w:rPr>
          <w:rFonts w:asciiTheme="minorHAnsi" w:hAnsiTheme="minorHAnsi" w:cstheme="minorHAnsi"/>
        </w:rPr>
        <w:t>ist of Annexes</w:t>
      </w:r>
      <w:r w:rsidR="00424C73">
        <w:rPr>
          <w:rFonts w:asciiTheme="minorHAnsi" w:hAnsiTheme="minorHAnsi" w:cstheme="minorHAnsi"/>
        </w:rPr>
        <w:t xml:space="preserve"> (separate document)</w:t>
      </w:r>
      <w:r>
        <w:rPr>
          <w:rFonts w:asciiTheme="minorHAnsi" w:hAnsiTheme="minorHAnsi" w:cstheme="minorHAnsi"/>
        </w:rPr>
        <w:t xml:space="preserve">. </w:t>
      </w:r>
      <w:r w:rsidRPr="005D6C1E">
        <w:rPr>
          <w:rFonts w:asciiTheme="minorHAnsi" w:hAnsiTheme="minorHAnsi" w:cstheme="minorHAnsi"/>
        </w:rPr>
        <w:t xml:space="preserve">The </w:t>
      </w:r>
      <w:r>
        <w:rPr>
          <w:rFonts w:asciiTheme="minorHAnsi" w:hAnsiTheme="minorHAnsi" w:cstheme="minorHAnsi"/>
        </w:rPr>
        <w:t>A</w:t>
      </w:r>
      <w:r w:rsidRPr="005D6C1E">
        <w:rPr>
          <w:rFonts w:asciiTheme="minorHAnsi" w:hAnsiTheme="minorHAnsi" w:cstheme="minorHAnsi"/>
        </w:rPr>
        <w:t xml:space="preserve">nnexes may or may not be relevant for each project. The relevant </w:t>
      </w:r>
      <w:r>
        <w:rPr>
          <w:rFonts w:asciiTheme="minorHAnsi" w:hAnsiTheme="minorHAnsi" w:cstheme="minorHAnsi"/>
        </w:rPr>
        <w:t>A</w:t>
      </w:r>
      <w:r w:rsidRPr="005D6C1E">
        <w:rPr>
          <w:rFonts w:asciiTheme="minorHAnsi" w:hAnsiTheme="minorHAnsi" w:cstheme="minorHAnsi"/>
        </w:rPr>
        <w:t>nnexes should be customized for the individual project and added to the ESMF Template.</w:t>
      </w:r>
    </w:p>
    <w:p w14:paraId="38D0080F" w14:textId="035AAB2F" w:rsidR="005D6C1E" w:rsidRPr="005D6C1E" w:rsidRDefault="005D6C1E" w:rsidP="005D6C1E">
      <w:pPr>
        <w:pStyle w:val="ListParagraph"/>
        <w:numPr>
          <w:ilvl w:val="0"/>
          <w:numId w:val="2"/>
        </w:numPr>
        <w:jc w:val="both"/>
        <w:rPr>
          <w:rFonts w:asciiTheme="minorHAnsi" w:hAnsiTheme="minorHAnsi" w:cstheme="minorHAnsi"/>
        </w:rPr>
      </w:pPr>
      <w:r>
        <w:rPr>
          <w:rFonts w:asciiTheme="minorHAnsi" w:hAnsiTheme="minorHAnsi" w:cstheme="minorHAnsi"/>
        </w:rPr>
        <w:t xml:space="preserve">When planning for the drafting of the ESMF, it is critical that time for review of documents by the World Bank and the time for necessary revisions are factored into the workplan. </w:t>
      </w:r>
      <w:r w:rsidR="00102B2C">
        <w:rPr>
          <w:rFonts w:asciiTheme="minorHAnsi" w:hAnsiTheme="minorHAnsi" w:cstheme="minorHAnsi"/>
        </w:rPr>
        <w:t xml:space="preserve">Generally, the ESMF is submitted to the World Bank during project preparation to be cleared and approved by the World Bank prior to appraisal. In some circumstances, it may be submitted to the World Bank after appraisal, </w:t>
      </w:r>
      <w:r w:rsidR="00102B2C" w:rsidRPr="00047E70">
        <w:rPr>
          <w:rFonts w:asciiTheme="minorHAnsi" w:hAnsiTheme="minorHAnsi" w:cstheme="minorHAnsi"/>
        </w:rPr>
        <w:t xml:space="preserve">provided that there is prior agreement between the </w:t>
      </w:r>
      <w:r w:rsidR="00102B2C">
        <w:rPr>
          <w:rFonts w:asciiTheme="minorHAnsi" w:hAnsiTheme="minorHAnsi" w:cstheme="minorHAnsi"/>
        </w:rPr>
        <w:t>borrower</w:t>
      </w:r>
      <w:r w:rsidR="00E651DC">
        <w:rPr>
          <w:rFonts w:asciiTheme="minorHAnsi" w:hAnsiTheme="minorHAnsi" w:cstheme="minorHAnsi"/>
        </w:rPr>
        <w:t xml:space="preserve"> and the World Bank. </w:t>
      </w:r>
    </w:p>
    <w:p w14:paraId="0A0D01F0" w14:textId="77777777" w:rsidR="005D6C1E" w:rsidRDefault="005D6C1E" w:rsidP="00047E70">
      <w:pPr>
        <w:jc w:val="both"/>
        <w:rPr>
          <w:rFonts w:asciiTheme="minorHAnsi" w:hAnsiTheme="minorHAnsi" w:cstheme="minorHAnsi"/>
        </w:rPr>
      </w:pPr>
    </w:p>
    <w:p w14:paraId="0F8287D5" w14:textId="4C58CD80" w:rsidR="007A7699" w:rsidRPr="00012582" w:rsidRDefault="007A7699" w:rsidP="007A7699">
      <w:pPr>
        <w:jc w:val="both"/>
        <w:rPr>
          <w:rFonts w:asciiTheme="minorHAnsi" w:hAnsiTheme="minorHAnsi" w:cstheme="minorHAnsi"/>
          <w:b/>
          <w:bCs/>
        </w:rPr>
      </w:pPr>
      <w:r w:rsidRPr="00012582">
        <w:rPr>
          <w:rFonts w:asciiTheme="minorHAnsi" w:hAnsiTheme="minorHAnsi" w:cstheme="minorHAnsi"/>
          <w:b/>
          <w:bCs/>
        </w:rPr>
        <w:t>Tips on Describing Project Activities in Section 2 of the ESMF</w:t>
      </w:r>
    </w:p>
    <w:p w14:paraId="1DA1A5F6" w14:textId="77777777" w:rsidR="007A7699" w:rsidRDefault="007A7699" w:rsidP="007A7699">
      <w:pPr>
        <w:jc w:val="both"/>
        <w:rPr>
          <w:rFonts w:asciiTheme="minorHAnsi" w:hAnsiTheme="minorHAnsi" w:cstheme="minorHAnsi"/>
          <w:i/>
          <w:iCs/>
        </w:rPr>
      </w:pPr>
    </w:p>
    <w:p w14:paraId="5D688EF4" w14:textId="413D1EDF" w:rsidR="007A7699" w:rsidRPr="009052D4" w:rsidRDefault="007A7699" w:rsidP="007A7699">
      <w:pPr>
        <w:tabs>
          <w:tab w:val="center" w:pos="4536"/>
        </w:tabs>
        <w:jc w:val="both"/>
        <w:rPr>
          <w:rFonts w:asciiTheme="minorHAnsi" w:hAnsiTheme="minorHAnsi" w:cstheme="minorHAnsi"/>
          <w:color w:val="000000" w:themeColor="text1"/>
        </w:rPr>
      </w:pPr>
      <w:r w:rsidRPr="009052D4">
        <w:rPr>
          <w:rFonts w:asciiTheme="minorHAnsi" w:hAnsiTheme="minorHAnsi" w:cstheme="minorHAnsi"/>
          <w:color w:val="000000" w:themeColor="text1"/>
        </w:rPr>
        <w:t xml:space="preserve">Often, project description language includes a mixture of outcomes, activities, processes etc. and does not describe the specific activities to be funded under the project components. </w:t>
      </w:r>
      <w:r w:rsidR="00827C24">
        <w:rPr>
          <w:rFonts w:asciiTheme="minorHAnsi" w:hAnsiTheme="minorHAnsi" w:cstheme="minorHAnsi"/>
          <w:color w:val="000000" w:themeColor="text1"/>
        </w:rPr>
        <w:t xml:space="preserve">For the ESMF, it is important that specific activities are identified, as this will drive the identification of risks and impacts and subsequent requirements. </w:t>
      </w:r>
      <w:r w:rsidRPr="009052D4">
        <w:rPr>
          <w:rFonts w:asciiTheme="minorHAnsi" w:hAnsiTheme="minorHAnsi" w:cstheme="minorHAnsi"/>
          <w:color w:val="000000" w:themeColor="text1"/>
        </w:rPr>
        <w:t>For example, rather than write “the project will support interventions that will promote human capital, support sustainable livelihoods, and enhance community resilience,” write “the project will fund delivery of staple crop seeds to farmers” or “the project will fund repair, upgrade and new construction of water distribution points, latrines and waste</w:t>
      </w:r>
      <w:r w:rsidR="00D50A02">
        <w:rPr>
          <w:rFonts w:asciiTheme="minorHAnsi" w:hAnsiTheme="minorHAnsi" w:cstheme="minorHAnsi"/>
          <w:color w:val="000000" w:themeColor="text1"/>
        </w:rPr>
        <w:t>-</w:t>
      </w:r>
      <w:r w:rsidRPr="009052D4">
        <w:rPr>
          <w:rFonts w:asciiTheme="minorHAnsi" w:hAnsiTheme="minorHAnsi" w:cstheme="minorHAnsi"/>
          <w:color w:val="000000" w:themeColor="text1"/>
        </w:rPr>
        <w:t xml:space="preserve">water treatment facilities.” </w:t>
      </w:r>
      <w:r w:rsidR="00D50A02">
        <w:rPr>
          <w:rFonts w:asciiTheme="minorHAnsi" w:hAnsiTheme="minorHAnsi" w:cstheme="minorHAnsi"/>
          <w:color w:val="000000" w:themeColor="text1"/>
        </w:rPr>
        <w:t xml:space="preserve">Clarify which activities will have physical footprints. </w:t>
      </w:r>
    </w:p>
    <w:p w14:paraId="0F411683" w14:textId="77777777" w:rsidR="007A7699" w:rsidRPr="009052D4" w:rsidRDefault="007A7699" w:rsidP="007A7699">
      <w:pPr>
        <w:tabs>
          <w:tab w:val="center" w:pos="4536"/>
        </w:tabs>
        <w:jc w:val="both"/>
        <w:rPr>
          <w:rFonts w:asciiTheme="minorHAnsi" w:hAnsiTheme="minorHAnsi" w:cstheme="minorHAnsi"/>
          <w:color w:val="000000" w:themeColor="text1"/>
        </w:rPr>
      </w:pPr>
    </w:p>
    <w:p w14:paraId="4F095A55" w14:textId="715511D4" w:rsidR="007A7699" w:rsidRDefault="007A7699" w:rsidP="007A7699">
      <w:pPr>
        <w:tabs>
          <w:tab w:val="center" w:pos="4536"/>
        </w:tabs>
        <w:jc w:val="both"/>
        <w:rPr>
          <w:rFonts w:asciiTheme="minorHAnsi" w:hAnsiTheme="minorHAnsi" w:cstheme="minorHAnsi"/>
          <w:color w:val="000000" w:themeColor="text1"/>
        </w:rPr>
      </w:pPr>
      <w:r w:rsidRPr="009052D4">
        <w:rPr>
          <w:rFonts w:asciiTheme="minorHAnsi" w:hAnsiTheme="minorHAnsi" w:cstheme="minorHAnsi"/>
          <w:color w:val="000000" w:themeColor="text1"/>
        </w:rPr>
        <w:t xml:space="preserve">If there is a list of eligible activities for subprojects, include these and be specific. </w:t>
      </w:r>
      <w:r w:rsidR="00D50A02">
        <w:rPr>
          <w:rFonts w:asciiTheme="minorHAnsi" w:hAnsiTheme="minorHAnsi" w:cstheme="minorHAnsi"/>
          <w:color w:val="000000" w:themeColor="text1"/>
        </w:rPr>
        <w:t xml:space="preserve">If possible, estimate the level of risk for the eligible activities based on scale, area affected, number of beneficiaries, probability of adverse impacts etc. </w:t>
      </w:r>
      <w:r w:rsidRPr="009052D4">
        <w:rPr>
          <w:rFonts w:asciiTheme="minorHAnsi" w:hAnsiTheme="minorHAnsi" w:cstheme="minorHAnsi"/>
          <w:color w:val="000000" w:themeColor="text1"/>
        </w:rPr>
        <w:t>For example: Is there a maximum cost ceiling for subproject activities? If the project will fund waste management systems, what are the eligible subproject activities (what types and sizes of sewerage, wastewater treatment or solid waste management systems)? Are there limitations on materials to be used (only organic compound fertilizers; certain local construction materials)? Are there limitations on size of infrastructure (community halls up to X square meters and 2 stories; road rehabilitation up to X kilometers)?</w:t>
      </w:r>
    </w:p>
    <w:p w14:paraId="44CDB304" w14:textId="77777777" w:rsidR="00D2763D" w:rsidRDefault="00D2763D" w:rsidP="00047E70">
      <w:pPr>
        <w:jc w:val="both"/>
        <w:rPr>
          <w:rFonts w:asciiTheme="minorHAnsi" w:hAnsiTheme="minorHAnsi" w:cstheme="minorHAnsi"/>
          <w:b/>
          <w:bCs/>
        </w:rPr>
      </w:pPr>
    </w:p>
    <w:p w14:paraId="54B1C5AC" w14:textId="03819AA5" w:rsidR="00102B2C" w:rsidRDefault="00102B2C" w:rsidP="00047E70">
      <w:pPr>
        <w:jc w:val="both"/>
        <w:rPr>
          <w:rFonts w:asciiTheme="minorHAnsi" w:hAnsiTheme="minorHAnsi" w:cstheme="minorHAnsi"/>
          <w:b/>
          <w:bCs/>
        </w:rPr>
      </w:pPr>
      <w:r>
        <w:rPr>
          <w:rFonts w:asciiTheme="minorHAnsi" w:hAnsiTheme="minorHAnsi" w:cstheme="minorHAnsi"/>
          <w:b/>
          <w:bCs/>
        </w:rPr>
        <w:lastRenderedPageBreak/>
        <w:t>Tips on Preparing Good Maps</w:t>
      </w:r>
    </w:p>
    <w:p w14:paraId="1E165874" w14:textId="5A4C0992" w:rsidR="00102B2C" w:rsidRDefault="00102B2C" w:rsidP="00047E70">
      <w:pPr>
        <w:jc w:val="both"/>
        <w:rPr>
          <w:rFonts w:asciiTheme="minorHAnsi" w:hAnsiTheme="minorHAnsi" w:cstheme="minorHAnsi"/>
          <w:b/>
          <w:bCs/>
        </w:rPr>
      </w:pPr>
    </w:p>
    <w:p w14:paraId="4EF14D7A" w14:textId="2EA60992" w:rsidR="00102B2C" w:rsidRDefault="00102B2C" w:rsidP="00102B2C">
      <w:pPr>
        <w:jc w:val="both"/>
        <w:rPr>
          <w:rFonts w:asciiTheme="minorHAnsi" w:hAnsiTheme="minorHAnsi" w:cstheme="minorHAnsi"/>
        </w:rPr>
      </w:pPr>
      <w:r w:rsidRPr="00102B2C">
        <w:rPr>
          <w:rFonts w:asciiTheme="minorHAnsi" w:hAnsiTheme="minorHAnsi" w:cstheme="minorHAnsi"/>
        </w:rPr>
        <w:t>Making a useful map that is of high quality and easily readable requires care. When copy and pasting maps</w:t>
      </w:r>
      <w:r>
        <w:rPr>
          <w:rFonts w:asciiTheme="minorHAnsi" w:hAnsiTheme="minorHAnsi" w:cstheme="minorHAnsi"/>
        </w:rPr>
        <w:t>, ensure that</w:t>
      </w:r>
      <w:r w:rsidRPr="00102B2C">
        <w:rPr>
          <w:rFonts w:asciiTheme="minorHAnsi" w:hAnsiTheme="minorHAnsi" w:cstheme="minorHAnsi"/>
        </w:rPr>
        <w:t xml:space="preserve"> they </w:t>
      </w:r>
      <w:r>
        <w:rPr>
          <w:rFonts w:asciiTheme="minorHAnsi" w:hAnsiTheme="minorHAnsi" w:cstheme="minorHAnsi"/>
        </w:rPr>
        <w:t>are</w:t>
      </w:r>
      <w:r w:rsidRPr="00102B2C">
        <w:rPr>
          <w:rFonts w:asciiTheme="minorHAnsi" w:hAnsiTheme="minorHAnsi" w:cstheme="minorHAnsi"/>
        </w:rPr>
        <w:t xml:space="preserve"> not fuzzy or blurred. Maps that are too small on the page are not useful</w:t>
      </w:r>
      <w:r>
        <w:rPr>
          <w:rFonts w:asciiTheme="minorHAnsi" w:hAnsiTheme="minorHAnsi" w:cstheme="minorHAnsi"/>
        </w:rPr>
        <w:t xml:space="preserve"> as </w:t>
      </w:r>
      <w:r w:rsidRPr="00102B2C">
        <w:rPr>
          <w:rFonts w:asciiTheme="minorHAnsi" w:hAnsiTheme="minorHAnsi" w:cstheme="minorHAnsi"/>
        </w:rPr>
        <w:t xml:space="preserve">they do not convey the necessary spatial information. </w:t>
      </w:r>
    </w:p>
    <w:p w14:paraId="32C9F072" w14:textId="77777777" w:rsidR="00102B2C" w:rsidRPr="00102B2C" w:rsidRDefault="00102B2C" w:rsidP="00102B2C">
      <w:pPr>
        <w:jc w:val="both"/>
        <w:rPr>
          <w:rFonts w:asciiTheme="minorHAnsi" w:hAnsiTheme="minorHAnsi" w:cstheme="minorHAnsi"/>
        </w:rPr>
      </w:pPr>
    </w:p>
    <w:p w14:paraId="57450F91" w14:textId="77777777" w:rsidR="00102B2C" w:rsidRDefault="00102B2C" w:rsidP="00102B2C">
      <w:pPr>
        <w:pStyle w:val="ListParagraph"/>
        <w:numPr>
          <w:ilvl w:val="0"/>
          <w:numId w:val="2"/>
        </w:numPr>
        <w:jc w:val="both"/>
        <w:rPr>
          <w:rFonts w:asciiTheme="minorHAnsi" w:hAnsiTheme="minorHAnsi" w:cstheme="minorHAnsi"/>
        </w:rPr>
      </w:pPr>
      <w:r w:rsidRPr="00102B2C">
        <w:rPr>
          <w:rFonts w:asciiTheme="minorHAnsi" w:hAnsiTheme="minorHAnsi" w:cstheme="minorHAnsi"/>
        </w:rPr>
        <w:t>Legend</w:t>
      </w:r>
      <w:r>
        <w:rPr>
          <w:rFonts w:asciiTheme="minorHAnsi" w:hAnsiTheme="minorHAnsi" w:cstheme="minorHAnsi"/>
        </w:rPr>
        <w:t xml:space="preserve">: </w:t>
      </w:r>
      <w:r w:rsidRPr="00102B2C">
        <w:rPr>
          <w:rFonts w:asciiTheme="minorHAnsi" w:hAnsiTheme="minorHAnsi" w:cstheme="minorHAnsi"/>
        </w:rPr>
        <w:t>A legend explains any map symbols with a sample of the symbol and description of what it indicates.</w:t>
      </w:r>
    </w:p>
    <w:p w14:paraId="441B2967" w14:textId="77777777" w:rsidR="00102B2C" w:rsidRDefault="00102B2C" w:rsidP="00102B2C">
      <w:pPr>
        <w:pStyle w:val="ListParagraph"/>
        <w:numPr>
          <w:ilvl w:val="0"/>
          <w:numId w:val="2"/>
        </w:numPr>
        <w:jc w:val="both"/>
        <w:rPr>
          <w:rFonts w:asciiTheme="minorHAnsi" w:hAnsiTheme="minorHAnsi" w:cstheme="minorHAnsi"/>
        </w:rPr>
      </w:pPr>
      <w:r w:rsidRPr="00102B2C">
        <w:rPr>
          <w:rFonts w:asciiTheme="minorHAnsi" w:hAnsiTheme="minorHAnsi" w:cstheme="minorHAnsi"/>
        </w:rPr>
        <w:t>Title</w:t>
      </w:r>
      <w:r>
        <w:rPr>
          <w:rFonts w:asciiTheme="minorHAnsi" w:hAnsiTheme="minorHAnsi" w:cstheme="minorHAnsi"/>
        </w:rPr>
        <w:t xml:space="preserve">: </w:t>
      </w:r>
      <w:r w:rsidRPr="00102B2C">
        <w:rPr>
          <w:rFonts w:asciiTheme="minorHAnsi" w:hAnsiTheme="minorHAnsi" w:cstheme="minorHAnsi"/>
        </w:rPr>
        <w:t xml:space="preserve">The map title reflects the subject of the map. </w:t>
      </w:r>
    </w:p>
    <w:p w14:paraId="304C7C34" w14:textId="77777777" w:rsidR="00102B2C" w:rsidRDefault="00102B2C" w:rsidP="00102B2C">
      <w:pPr>
        <w:pStyle w:val="ListParagraph"/>
        <w:numPr>
          <w:ilvl w:val="0"/>
          <w:numId w:val="2"/>
        </w:numPr>
        <w:jc w:val="both"/>
        <w:rPr>
          <w:rFonts w:asciiTheme="minorHAnsi" w:hAnsiTheme="minorHAnsi" w:cstheme="minorHAnsi"/>
        </w:rPr>
      </w:pPr>
      <w:r w:rsidRPr="00102B2C">
        <w:rPr>
          <w:rFonts w:asciiTheme="minorHAnsi" w:hAnsiTheme="minorHAnsi" w:cstheme="minorHAnsi"/>
        </w:rPr>
        <w:t>Scale indicator</w:t>
      </w:r>
      <w:r>
        <w:rPr>
          <w:rFonts w:asciiTheme="minorHAnsi" w:hAnsiTheme="minorHAnsi" w:cstheme="minorHAnsi"/>
        </w:rPr>
        <w:t xml:space="preserve">: </w:t>
      </w:r>
      <w:r w:rsidRPr="00102B2C">
        <w:rPr>
          <w:rFonts w:asciiTheme="minorHAnsi" w:hAnsiTheme="minorHAnsi" w:cstheme="minorHAnsi"/>
        </w:rPr>
        <w:t xml:space="preserve">The scale is typically a ratio: one that relates a single map distance unit to a corresponding distance in the real world. </w:t>
      </w:r>
    </w:p>
    <w:p w14:paraId="11034A37" w14:textId="77777777" w:rsidR="00102B2C" w:rsidRDefault="00102B2C" w:rsidP="00102B2C">
      <w:pPr>
        <w:pStyle w:val="ListParagraph"/>
        <w:numPr>
          <w:ilvl w:val="0"/>
          <w:numId w:val="2"/>
        </w:numPr>
        <w:jc w:val="both"/>
        <w:rPr>
          <w:rFonts w:asciiTheme="minorHAnsi" w:hAnsiTheme="minorHAnsi" w:cstheme="minorHAnsi"/>
        </w:rPr>
      </w:pPr>
      <w:r w:rsidRPr="00102B2C">
        <w:rPr>
          <w:rFonts w:asciiTheme="minorHAnsi" w:hAnsiTheme="minorHAnsi" w:cstheme="minorHAnsi"/>
        </w:rPr>
        <w:t>Orientation indicator</w:t>
      </w:r>
      <w:r>
        <w:rPr>
          <w:rFonts w:asciiTheme="minorHAnsi" w:hAnsiTheme="minorHAnsi" w:cstheme="minorHAnsi"/>
        </w:rPr>
        <w:t xml:space="preserve">: </w:t>
      </w:r>
      <w:r w:rsidRPr="00102B2C">
        <w:rPr>
          <w:rFonts w:asciiTheme="minorHAnsi" w:hAnsiTheme="minorHAnsi" w:cstheme="minorHAnsi"/>
        </w:rPr>
        <w:t>The map should indicate which way is north</w:t>
      </w:r>
      <w:r>
        <w:rPr>
          <w:rFonts w:asciiTheme="minorHAnsi" w:hAnsiTheme="minorHAnsi" w:cstheme="minorHAnsi"/>
        </w:rPr>
        <w:t>,</w:t>
      </w:r>
      <w:r w:rsidRPr="00102B2C">
        <w:rPr>
          <w:rFonts w:asciiTheme="minorHAnsi" w:hAnsiTheme="minorHAnsi" w:cstheme="minorHAnsi"/>
        </w:rPr>
        <w:t xml:space="preserve"> south, east and west). Commonly this is done by a north arrow or compass rose. Orientation may also be shown by lines of latitude and longitude. </w:t>
      </w:r>
    </w:p>
    <w:p w14:paraId="3217FF0E" w14:textId="3D23CD09" w:rsidR="00102B2C" w:rsidRPr="00102B2C" w:rsidRDefault="00102B2C" w:rsidP="00102B2C">
      <w:pPr>
        <w:pStyle w:val="ListParagraph"/>
        <w:numPr>
          <w:ilvl w:val="0"/>
          <w:numId w:val="2"/>
        </w:numPr>
        <w:jc w:val="both"/>
        <w:rPr>
          <w:rFonts w:asciiTheme="minorHAnsi" w:hAnsiTheme="minorHAnsi" w:cstheme="minorHAnsi"/>
        </w:rPr>
      </w:pPr>
      <w:r w:rsidRPr="00102B2C">
        <w:rPr>
          <w:rFonts w:asciiTheme="minorHAnsi" w:hAnsiTheme="minorHAnsi" w:cstheme="minorHAnsi"/>
        </w:rPr>
        <w:t>Source note</w:t>
      </w:r>
      <w:r>
        <w:rPr>
          <w:rFonts w:asciiTheme="minorHAnsi" w:hAnsiTheme="minorHAnsi" w:cstheme="minorHAnsi"/>
        </w:rPr>
        <w:t xml:space="preserve">: </w:t>
      </w:r>
      <w:r w:rsidRPr="00102B2C">
        <w:rPr>
          <w:rFonts w:asciiTheme="minorHAnsi" w:hAnsiTheme="minorHAnsi" w:cstheme="minorHAnsi"/>
        </w:rPr>
        <w:t>The source note documents the source map information.</w:t>
      </w:r>
    </w:p>
    <w:p w14:paraId="7C7ECE9E" w14:textId="77777777" w:rsidR="00047E70" w:rsidRPr="00102B2C" w:rsidRDefault="00047E70" w:rsidP="00047E70">
      <w:pPr>
        <w:jc w:val="both"/>
        <w:rPr>
          <w:rFonts w:asciiTheme="minorHAnsi" w:hAnsiTheme="minorHAnsi" w:cstheme="minorHAnsi"/>
        </w:rPr>
      </w:pPr>
    </w:p>
    <w:p w14:paraId="0E79285F" w14:textId="77777777" w:rsidR="00047E70" w:rsidRPr="00102B2C" w:rsidRDefault="00047E70">
      <w:pPr>
        <w:jc w:val="both"/>
        <w:rPr>
          <w:rFonts w:asciiTheme="minorHAnsi" w:hAnsiTheme="minorHAnsi" w:cstheme="minorHAnsi"/>
        </w:rPr>
      </w:pPr>
    </w:p>
    <w:p w14:paraId="21E77697" w14:textId="77777777" w:rsidR="00102B2C" w:rsidRPr="00102B2C" w:rsidRDefault="00102B2C">
      <w:pPr>
        <w:jc w:val="both"/>
        <w:rPr>
          <w:rFonts w:asciiTheme="minorHAnsi" w:hAnsiTheme="minorHAnsi" w:cstheme="minorHAnsi"/>
        </w:rPr>
      </w:pPr>
    </w:p>
    <w:sectPr w:rsidR="00102B2C" w:rsidRPr="00102B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458D" w14:textId="77777777" w:rsidR="00077165" w:rsidRDefault="00077165" w:rsidP="00047E70">
      <w:r>
        <w:separator/>
      </w:r>
    </w:p>
  </w:endnote>
  <w:endnote w:type="continuationSeparator" w:id="0">
    <w:p w14:paraId="79FFB5BC" w14:textId="77777777" w:rsidR="00077165" w:rsidRDefault="00077165" w:rsidP="0004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273C" w14:textId="77777777" w:rsidR="00042BEB" w:rsidRDefault="00042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041485"/>
      <w:docPartObj>
        <w:docPartGallery w:val="Page Numbers (Bottom of Page)"/>
        <w:docPartUnique/>
      </w:docPartObj>
    </w:sdtPr>
    <w:sdtEndPr>
      <w:rPr>
        <w:noProof/>
      </w:rPr>
    </w:sdtEndPr>
    <w:sdtContent>
      <w:p w14:paraId="1DD6D82D" w14:textId="644AF862" w:rsidR="00042BEB" w:rsidRDefault="00042B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EC9353" w14:textId="77777777" w:rsidR="00042BEB" w:rsidRDefault="00042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A715" w14:textId="77777777" w:rsidR="00042BEB" w:rsidRDefault="00042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6A0A" w14:textId="77777777" w:rsidR="00077165" w:rsidRDefault="00077165" w:rsidP="00047E70">
      <w:r>
        <w:separator/>
      </w:r>
    </w:p>
  </w:footnote>
  <w:footnote w:type="continuationSeparator" w:id="0">
    <w:p w14:paraId="15AD8497" w14:textId="77777777" w:rsidR="00077165" w:rsidRDefault="00077165" w:rsidP="0004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4561" w14:textId="77777777" w:rsidR="00042BEB" w:rsidRDefault="00042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2EF0" w14:textId="77777777" w:rsidR="00042BEB" w:rsidRDefault="00042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F961" w14:textId="77777777" w:rsidR="00042BEB" w:rsidRDefault="00042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3875"/>
    <w:multiLevelType w:val="hybridMultilevel"/>
    <w:tmpl w:val="BF2EDA44"/>
    <w:lvl w:ilvl="0" w:tplc="02CEFB0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85225"/>
    <w:multiLevelType w:val="hybridMultilevel"/>
    <w:tmpl w:val="05724B04"/>
    <w:lvl w:ilvl="0" w:tplc="E73A58B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E602C"/>
    <w:multiLevelType w:val="hybridMultilevel"/>
    <w:tmpl w:val="C0A4E266"/>
    <w:lvl w:ilvl="0" w:tplc="4574FFBE">
      <w:start w:val="1"/>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182630">
    <w:abstractNumId w:val="0"/>
  </w:num>
  <w:num w:numId="2" w16cid:durableId="970868987">
    <w:abstractNumId w:val="1"/>
  </w:num>
  <w:num w:numId="3" w16cid:durableId="283074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2E"/>
    <w:rsid w:val="00012582"/>
    <w:rsid w:val="00042BEB"/>
    <w:rsid w:val="00047E70"/>
    <w:rsid w:val="00077165"/>
    <w:rsid w:val="00102B2C"/>
    <w:rsid w:val="001F4BDA"/>
    <w:rsid w:val="00217F0F"/>
    <w:rsid w:val="00263AA1"/>
    <w:rsid w:val="00267F43"/>
    <w:rsid w:val="003C67F5"/>
    <w:rsid w:val="00424C73"/>
    <w:rsid w:val="00427955"/>
    <w:rsid w:val="004F4918"/>
    <w:rsid w:val="00501D17"/>
    <w:rsid w:val="00540B6B"/>
    <w:rsid w:val="005D68EA"/>
    <w:rsid w:val="005D6C1E"/>
    <w:rsid w:val="0065051A"/>
    <w:rsid w:val="0066753C"/>
    <w:rsid w:val="006B4693"/>
    <w:rsid w:val="006B7166"/>
    <w:rsid w:val="00710040"/>
    <w:rsid w:val="00732365"/>
    <w:rsid w:val="007A7699"/>
    <w:rsid w:val="007C57D0"/>
    <w:rsid w:val="007F1746"/>
    <w:rsid w:val="00827C24"/>
    <w:rsid w:val="008A17E7"/>
    <w:rsid w:val="008E6997"/>
    <w:rsid w:val="009052D4"/>
    <w:rsid w:val="0096172F"/>
    <w:rsid w:val="009677A2"/>
    <w:rsid w:val="00A31AD1"/>
    <w:rsid w:val="00A460AE"/>
    <w:rsid w:val="00AB682E"/>
    <w:rsid w:val="00AB6DDE"/>
    <w:rsid w:val="00B6145F"/>
    <w:rsid w:val="00B82857"/>
    <w:rsid w:val="00C5320A"/>
    <w:rsid w:val="00D27380"/>
    <w:rsid w:val="00D2763D"/>
    <w:rsid w:val="00D50A02"/>
    <w:rsid w:val="00E44947"/>
    <w:rsid w:val="00E651DC"/>
    <w:rsid w:val="00F47383"/>
    <w:rsid w:val="00F634C6"/>
    <w:rsid w:val="00F83B19"/>
    <w:rsid w:val="00FC01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B4F84"/>
  <w15:chartTrackingRefBased/>
  <w15:docId w15:val="{27AD0A59-093F-5549-A933-757E2E45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9,ADB,ALTS FOOTNOTE,FOOTNOTES,Footnote Text Char Char,Footnote Text Char1 Char,Footnote Text Char1 Char Char,Footnote Text Char2 Char,Footnote Text Char2 Char Char Char,Footnote Text Char3,Footnote ak,Geneva 9,f,fn,footn,footnote text,ft,A"/>
    <w:basedOn w:val="Normal"/>
    <w:link w:val="FootnoteTextChar"/>
    <w:uiPriority w:val="99"/>
    <w:unhideWhenUsed/>
    <w:qFormat/>
    <w:rsid w:val="00047E70"/>
    <w:rPr>
      <w:rFonts w:asciiTheme="minorHAnsi" w:eastAsiaTheme="minorEastAsia" w:hAnsiTheme="minorHAnsi" w:cstheme="minorBidi"/>
    </w:rPr>
  </w:style>
  <w:style w:type="character" w:customStyle="1" w:styleId="FootnoteTextChar">
    <w:name w:val="Footnote Text Char"/>
    <w:aliases w:val="9 Char,ADB Char,ALTS FOOTNOTE Char,FOOTNOTES Char,Footnote Text Char Char Char,Footnote Text Char1 Char Char1,Footnote Text Char1 Char Char Char,Footnote Text Char2 Char Char,Footnote Text Char2 Char Char Char Char,Footnote ak Char"/>
    <w:basedOn w:val="DefaultParagraphFont"/>
    <w:link w:val="FootnoteText"/>
    <w:uiPriority w:val="99"/>
    <w:qFormat/>
    <w:rsid w:val="00047E70"/>
    <w:rPr>
      <w:rFonts w:eastAsiaTheme="minorEastAsia"/>
    </w:rPr>
  </w:style>
  <w:style w:type="character" w:styleId="FootnoteReference">
    <w:name w:val="footnote reference"/>
    <w:aliases w:val="ftref,16 Point,BVI fnr,Char Char Char Char Car Char,Footnote,Footnote Reference Number,Footnote Reference_LVL6,Footnote Reference_LVL61,Footnote Reference_LVL62,R,Ref,Ref. de nota al pie.,Style 6,Superscript 6 Point,de nota al pie,fr"/>
    <w:basedOn w:val="DefaultParagraphFont"/>
    <w:link w:val="FNRefeCharChar"/>
    <w:uiPriority w:val="99"/>
    <w:unhideWhenUsed/>
    <w:qFormat/>
    <w:rsid w:val="00047E70"/>
    <w:rPr>
      <w:vertAlign w:val="superscript"/>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047E70"/>
    <w:pPr>
      <w:spacing w:line="240" w:lineRule="exact"/>
    </w:pPr>
    <w:rPr>
      <w:rFonts w:asciiTheme="minorHAnsi" w:eastAsiaTheme="minorHAnsi" w:hAnsiTheme="minorHAnsi" w:cstheme="minorBidi"/>
      <w:vertAlign w:val="superscript"/>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047E70"/>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3C67F5"/>
    <w:rPr>
      <w:rFonts w:ascii="Times New Roman" w:eastAsia="Times New Roman" w:hAnsi="Times New Roman" w:cs="Times New Roman"/>
    </w:rPr>
  </w:style>
  <w:style w:type="table" w:styleId="TableGrid">
    <w:name w:val="Table Grid"/>
    <w:aliases w:val="Vale 4,Plain Table,表格样式,Table long document,mtbs"/>
    <w:basedOn w:val="TableNormal"/>
    <w:uiPriority w:val="39"/>
    <w:rsid w:val="003C6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7F5"/>
    <w:pPr>
      <w:widowControl w:val="0"/>
      <w:suppressAutoHyphens/>
    </w:pPr>
    <w:rPr>
      <w:rFonts w:ascii="Times New Roman" w:eastAsia="ヒラギノ角ゴ Pro W3" w:hAnsi="Times New Roman" w:cs="Times New Roman"/>
      <w:color w:val="000000"/>
      <w:szCs w:val="20"/>
      <w:lang w:val="en-AU"/>
    </w:rPr>
  </w:style>
  <w:style w:type="paragraph" w:styleId="Revision">
    <w:name w:val="Revision"/>
    <w:hidden/>
    <w:uiPriority w:val="99"/>
    <w:semiHidden/>
    <w:rsid w:val="00263AA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651DC"/>
    <w:rPr>
      <w:sz w:val="16"/>
      <w:szCs w:val="16"/>
    </w:rPr>
  </w:style>
  <w:style w:type="paragraph" w:styleId="CommentText">
    <w:name w:val="annotation text"/>
    <w:basedOn w:val="Normal"/>
    <w:link w:val="CommentTextChar"/>
    <w:uiPriority w:val="99"/>
    <w:semiHidden/>
    <w:unhideWhenUsed/>
    <w:rsid w:val="00E651DC"/>
    <w:rPr>
      <w:sz w:val="20"/>
      <w:szCs w:val="20"/>
    </w:rPr>
  </w:style>
  <w:style w:type="character" w:customStyle="1" w:styleId="CommentTextChar">
    <w:name w:val="Comment Text Char"/>
    <w:basedOn w:val="DefaultParagraphFont"/>
    <w:link w:val="CommentText"/>
    <w:uiPriority w:val="99"/>
    <w:semiHidden/>
    <w:rsid w:val="00E651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51DC"/>
    <w:rPr>
      <w:b/>
      <w:bCs/>
    </w:rPr>
  </w:style>
  <w:style w:type="character" w:customStyle="1" w:styleId="CommentSubjectChar">
    <w:name w:val="Comment Subject Char"/>
    <w:basedOn w:val="CommentTextChar"/>
    <w:link w:val="CommentSubject"/>
    <w:uiPriority w:val="99"/>
    <w:semiHidden/>
    <w:rsid w:val="00E651D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42BEB"/>
    <w:pPr>
      <w:tabs>
        <w:tab w:val="center" w:pos="4680"/>
        <w:tab w:val="right" w:pos="9360"/>
      </w:tabs>
    </w:pPr>
  </w:style>
  <w:style w:type="character" w:customStyle="1" w:styleId="HeaderChar">
    <w:name w:val="Header Char"/>
    <w:basedOn w:val="DefaultParagraphFont"/>
    <w:link w:val="Header"/>
    <w:uiPriority w:val="99"/>
    <w:rsid w:val="00042BEB"/>
    <w:rPr>
      <w:rFonts w:ascii="Times New Roman" w:eastAsia="Times New Roman" w:hAnsi="Times New Roman" w:cs="Times New Roman"/>
    </w:rPr>
  </w:style>
  <w:style w:type="paragraph" w:styleId="Footer">
    <w:name w:val="footer"/>
    <w:basedOn w:val="Normal"/>
    <w:link w:val="FooterChar"/>
    <w:uiPriority w:val="99"/>
    <w:unhideWhenUsed/>
    <w:rsid w:val="00042BEB"/>
    <w:pPr>
      <w:tabs>
        <w:tab w:val="center" w:pos="4680"/>
        <w:tab w:val="right" w:pos="9360"/>
      </w:tabs>
    </w:pPr>
  </w:style>
  <w:style w:type="character" w:customStyle="1" w:styleId="FooterChar">
    <w:name w:val="Footer Char"/>
    <w:basedOn w:val="DefaultParagraphFont"/>
    <w:link w:val="Footer"/>
    <w:uiPriority w:val="99"/>
    <w:rsid w:val="00042BE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OPSES SW</dc:creator>
  <cp:keywords/>
  <dc:description/>
  <cp:lastModifiedBy>Caroline Van Kampen</cp:lastModifiedBy>
  <cp:revision>6</cp:revision>
  <dcterms:created xsi:type="dcterms:W3CDTF">2023-03-28T18:06:00Z</dcterms:created>
  <dcterms:modified xsi:type="dcterms:W3CDTF">2023-04-24T16:29:00Z</dcterms:modified>
</cp:coreProperties>
</file>