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0688" w14:textId="0356D586" w:rsidR="00DB4ACA" w:rsidRPr="00B3655F" w:rsidRDefault="00850607" w:rsidP="00DB4ACA">
      <w:pPr>
        <w:shd w:val="clear" w:color="auto" w:fill="002060"/>
        <w:ind w:left="-630" w:right="-450"/>
        <w:jc w:val="center"/>
        <w:rPr>
          <w:rFonts w:ascii="Times New Roman Bold" w:hAnsi="Times New Roman Bold"/>
          <w:b/>
          <w:color w:val="FFFFFF" w:themeColor="background1"/>
          <w:spacing w:val="80"/>
          <w:sz w:val="52"/>
          <w:szCs w:val="52"/>
        </w:rPr>
      </w:pPr>
      <w:r w:rsidRPr="00B3655F">
        <w:rPr>
          <w:rFonts w:ascii="Times New Roman Bold" w:hAnsi="Times New Roman Bold"/>
          <w:b/>
          <w:color w:val="FFFFFF" w:themeColor="background1"/>
          <w:spacing w:val="80"/>
          <w:sz w:val="52"/>
          <w:szCs w:val="52"/>
        </w:rPr>
        <w:t>DOCUMENTO ESTÁNDAR</w:t>
      </w:r>
      <w:r w:rsidRPr="00B3655F">
        <w:rPr>
          <w:rFonts w:ascii="Times New Roman Bold" w:hAnsi="Times New Roman Bold"/>
          <w:b/>
          <w:color w:val="FFFFFF" w:themeColor="background1"/>
          <w:spacing w:val="80"/>
          <w:sz w:val="52"/>
          <w:szCs w:val="52"/>
        </w:rPr>
        <w:br/>
      </w:r>
      <w:r w:rsidR="00DB4ACA" w:rsidRPr="00B3655F">
        <w:rPr>
          <w:rFonts w:ascii="Times New Roman Bold" w:hAnsi="Times New Roman Bold"/>
          <w:b/>
          <w:color w:val="FFFFFF" w:themeColor="background1"/>
          <w:spacing w:val="80"/>
          <w:sz w:val="52"/>
          <w:szCs w:val="52"/>
        </w:rPr>
        <w:t>DE ADQUISICIONES</w:t>
      </w:r>
    </w:p>
    <w:p w14:paraId="1C9D540B" w14:textId="77777777" w:rsidR="00BD0FF6" w:rsidRPr="00B3655F" w:rsidRDefault="00BD0FF6" w:rsidP="00323BD4"/>
    <w:p w14:paraId="5AADEC28" w14:textId="77777777" w:rsidR="002743A1" w:rsidRPr="00B3655F" w:rsidRDefault="002743A1" w:rsidP="00323BD4"/>
    <w:p w14:paraId="5D49A348" w14:textId="77777777" w:rsidR="00DB4ACA" w:rsidRPr="00B3655F" w:rsidRDefault="00DB4ACA" w:rsidP="00323BD4"/>
    <w:p w14:paraId="6D09D872" w14:textId="77777777" w:rsidR="00DB4ACA" w:rsidRPr="00B3655F" w:rsidRDefault="00DB4ACA" w:rsidP="00323BD4"/>
    <w:p w14:paraId="2DC17EB5" w14:textId="77777777" w:rsidR="00DB4ACA" w:rsidRPr="00B3655F" w:rsidRDefault="00DB4ACA" w:rsidP="00323BD4"/>
    <w:p w14:paraId="7326B1CE" w14:textId="77777777" w:rsidR="00DB4ACA" w:rsidRPr="00B3655F" w:rsidRDefault="00DB4ACA" w:rsidP="00323BD4"/>
    <w:p w14:paraId="2E8013B0" w14:textId="77777777" w:rsidR="00DB4ACA" w:rsidRPr="00B3655F" w:rsidRDefault="00DB4ACA" w:rsidP="00323BD4"/>
    <w:p w14:paraId="0280177D" w14:textId="77777777" w:rsidR="002743A1" w:rsidRPr="00B3655F" w:rsidRDefault="002743A1" w:rsidP="00323BD4"/>
    <w:p w14:paraId="0711D401" w14:textId="792254D0" w:rsidR="002743A1" w:rsidRPr="00B3655F" w:rsidRDefault="00850607" w:rsidP="0076271E">
      <w:pPr>
        <w:ind w:left="-540" w:right="-450"/>
        <w:jc w:val="center"/>
        <w:rPr>
          <w:b/>
          <w:sz w:val="92"/>
          <w:szCs w:val="92"/>
        </w:rPr>
      </w:pPr>
      <w:r w:rsidRPr="00B3655F">
        <w:rPr>
          <w:b/>
          <w:sz w:val="92"/>
          <w:szCs w:val="92"/>
        </w:rPr>
        <w:t>Solicitud de Ofertas</w:t>
      </w:r>
      <w:r w:rsidRPr="00B3655F">
        <w:rPr>
          <w:b/>
          <w:sz w:val="92"/>
          <w:szCs w:val="92"/>
        </w:rPr>
        <w:br/>
        <w:t>Servicios</w:t>
      </w:r>
      <w:r w:rsidRPr="00B3655F">
        <w:rPr>
          <w:b/>
          <w:sz w:val="92"/>
          <w:szCs w:val="92"/>
        </w:rPr>
        <w:br/>
      </w:r>
      <w:r w:rsidR="00F42F32" w:rsidRPr="00B3655F">
        <w:rPr>
          <w:b/>
          <w:sz w:val="92"/>
          <w:szCs w:val="92"/>
        </w:rPr>
        <w:t>de No Consultoría</w:t>
      </w:r>
    </w:p>
    <w:p w14:paraId="51FEE9AE" w14:textId="77777777" w:rsidR="008045E2" w:rsidRPr="00B3655F" w:rsidRDefault="008045E2" w:rsidP="00323BD4">
      <w:pPr>
        <w:jc w:val="center"/>
        <w:rPr>
          <w:b/>
          <w:sz w:val="16"/>
          <w:szCs w:val="16"/>
        </w:rPr>
      </w:pPr>
    </w:p>
    <w:p w14:paraId="3B579557" w14:textId="77777777" w:rsidR="008045E2" w:rsidRPr="00B3655F" w:rsidRDefault="008045E2" w:rsidP="00323BD4">
      <w:pPr>
        <w:jc w:val="center"/>
        <w:rPr>
          <w:b/>
          <w:sz w:val="16"/>
          <w:szCs w:val="16"/>
        </w:rPr>
      </w:pPr>
    </w:p>
    <w:p w14:paraId="2A08ECB2" w14:textId="77777777" w:rsidR="00AF3083" w:rsidRPr="00B3655F" w:rsidRDefault="00AF3083" w:rsidP="00323BD4">
      <w:pPr>
        <w:jc w:val="center"/>
        <w:rPr>
          <w:b/>
          <w:sz w:val="16"/>
          <w:szCs w:val="16"/>
        </w:rPr>
      </w:pPr>
    </w:p>
    <w:p w14:paraId="336D2415" w14:textId="77777777" w:rsidR="00AF3083" w:rsidRPr="00B3655F" w:rsidRDefault="00AF3083" w:rsidP="00323BD4">
      <w:pPr>
        <w:jc w:val="center"/>
        <w:rPr>
          <w:b/>
          <w:sz w:val="16"/>
          <w:szCs w:val="16"/>
        </w:rPr>
      </w:pPr>
    </w:p>
    <w:p w14:paraId="7D0E150A" w14:textId="77777777" w:rsidR="00AF3083" w:rsidRPr="00B3655F" w:rsidRDefault="00AF3083" w:rsidP="004C3038">
      <w:pPr>
        <w:jc w:val="center"/>
        <w:rPr>
          <w:b/>
          <w:sz w:val="16"/>
          <w:szCs w:val="16"/>
        </w:rPr>
      </w:pPr>
    </w:p>
    <w:p w14:paraId="77DD5FD2" w14:textId="742D9026" w:rsidR="00B64DD0" w:rsidRPr="00B3655F" w:rsidRDefault="00B64DD0" w:rsidP="00B64DD0">
      <w:pPr>
        <w:suppressAutoHyphens/>
        <w:spacing w:after="134"/>
        <w:ind w:right="-14"/>
        <w:jc w:val="center"/>
        <w:rPr>
          <w:b/>
          <w:color w:val="FF0000"/>
          <w:sz w:val="36"/>
          <w:szCs w:val="36"/>
        </w:rPr>
      </w:pPr>
      <w:r w:rsidRPr="00B3655F">
        <w:rPr>
          <w:b/>
          <w:color w:val="FF0000"/>
          <w:sz w:val="36"/>
          <w:szCs w:val="36"/>
        </w:rPr>
        <w:t xml:space="preserve">Para Proyectos con Notas de </w:t>
      </w:r>
      <w:r w:rsidR="00B3655F" w:rsidRPr="00B3655F">
        <w:rPr>
          <w:b/>
          <w:color w:val="FF0000"/>
          <w:sz w:val="36"/>
          <w:szCs w:val="36"/>
        </w:rPr>
        <w:t>Decisión</w:t>
      </w:r>
      <w:r w:rsidRPr="00B3655F">
        <w:rPr>
          <w:b/>
          <w:color w:val="FF0000"/>
          <w:sz w:val="36"/>
          <w:szCs w:val="36"/>
        </w:rPr>
        <w:t xml:space="preserve"> sobre las Notas del Concepto del Proyecto (PCN) del 1 de octubre de 2018 o anteriores</w:t>
      </w:r>
    </w:p>
    <w:p w14:paraId="7DCC892C" w14:textId="77777777" w:rsidR="00DB4ACA" w:rsidRPr="00B3655F" w:rsidRDefault="00DB4ACA" w:rsidP="004C3038">
      <w:pPr>
        <w:jc w:val="center"/>
        <w:rPr>
          <w:b/>
          <w:sz w:val="16"/>
          <w:szCs w:val="16"/>
        </w:rPr>
      </w:pPr>
    </w:p>
    <w:p w14:paraId="2AB761FC" w14:textId="77777777" w:rsidR="00DB4ACA" w:rsidRPr="00B3655F" w:rsidRDefault="00DB4ACA" w:rsidP="004C3038">
      <w:pPr>
        <w:jc w:val="center"/>
        <w:rPr>
          <w:b/>
          <w:sz w:val="16"/>
          <w:szCs w:val="16"/>
        </w:rPr>
      </w:pPr>
    </w:p>
    <w:p w14:paraId="5B27417A" w14:textId="77777777" w:rsidR="00DB4ACA" w:rsidRPr="00B3655F" w:rsidRDefault="00DB4ACA" w:rsidP="004C3038">
      <w:pPr>
        <w:jc w:val="center"/>
        <w:rPr>
          <w:b/>
          <w:sz w:val="16"/>
          <w:szCs w:val="16"/>
        </w:rPr>
      </w:pPr>
    </w:p>
    <w:p w14:paraId="0C07D4BE" w14:textId="77777777" w:rsidR="00DB4ACA" w:rsidRPr="00B3655F" w:rsidRDefault="00DB4ACA" w:rsidP="004C3038">
      <w:pPr>
        <w:jc w:val="center"/>
        <w:rPr>
          <w:b/>
          <w:sz w:val="16"/>
          <w:szCs w:val="16"/>
        </w:rPr>
      </w:pPr>
    </w:p>
    <w:p w14:paraId="23793453" w14:textId="77777777" w:rsidR="00DB4ACA" w:rsidRPr="00B3655F" w:rsidRDefault="00DB4ACA" w:rsidP="004C3038">
      <w:pPr>
        <w:jc w:val="center"/>
        <w:rPr>
          <w:b/>
          <w:sz w:val="16"/>
          <w:szCs w:val="16"/>
        </w:rPr>
      </w:pPr>
    </w:p>
    <w:p w14:paraId="7BD90993" w14:textId="77777777" w:rsidR="00DB4ACA" w:rsidRPr="00B3655F" w:rsidRDefault="00DB4ACA" w:rsidP="004C3038">
      <w:pPr>
        <w:jc w:val="center"/>
        <w:rPr>
          <w:b/>
          <w:sz w:val="16"/>
          <w:szCs w:val="16"/>
        </w:rPr>
      </w:pPr>
    </w:p>
    <w:p w14:paraId="505139CC" w14:textId="77777777" w:rsidR="00DB4ACA" w:rsidRPr="00B3655F" w:rsidRDefault="00DB4ACA" w:rsidP="004C3038">
      <w:pPr>
        <w:jc w:val="center"/>
        <w:rPr>
          <w:b/>
          <w:sz w:val="16"/>
          <w:szCs w:val="16"/>
        </w:rPr>
      </w:pPr>
    </w:p>
    <w:p w14:paraId="57232871" w14:textId="77777777" w:rsidR="00DB4ACA" w:rsidRPr="00B3655F" w:rsidRDefault="00DB4ACA" w:rsidP="004C3038">
      <w:pPr>
        <w:jc w:val="center"/>
        <w:rPr>
          <w:b/>
          <w:sz w:val="16"/>
          <w:szCs w:val="16"/>
        </w:rPr>
      </w:pPr>
    </w:p>
    <w:p w14:paraId="7AD34F03" w14:textId="77777777" w:rsidR="00DB4ACA" w:rsidRPr="00B3655F" w:rsidRDefault="00DB4ACA" w:rsidP="004C3038">
      <w:pPr>
        <w:jc w:val="center"/>
        <w:rPr>
          <w:b/>
          <w:sz w:val="16"/>
          <w:szCs w:val="16"/>
        </w:rPr>
      </w:pPr>
    </w:p>
    <w:p w14:paraId="178B2FBC" w14:textId="77777777" w:rsidR="00DB4ACA" w:rsidRPr="00B3655F" w:rsidRDefault="00DB4ACA" w:rsidP="004C3038">
      <w:pPr>
        <w:jc w:val="center"/>
        <w:rPr>
          <w:b/>
          <w:sz w:val="16"/>
          <w:szCs w:val="16"/>
        </w:rPr>
      </w:pPr>
    </w:p>
    <w:p w14:paraId="51B30CB2" w14:textId="77777777" w:rsidR="00F0057B" w:rsidRPr="00B3655F" w:rsidRDefault="00F0057B" w:rsidP="004C3038">
      <w:pPr>
        <w:jc w:val="center"/>
        <w:rPr>
          <w:b/>
          <w:sz w:val="16"/>
          <w:szCs w:val="16"/>
        </w:rPr>
      </w:pPr>
    </w:p>
    <w:p w14:paraId="5CFAFADA" w14:textId="77777777" w:rsidR="00F0057B" w:rsidRPr="00B3655F" w:rsidRDefault="00F0057B" w:rsidP="004C3038">
      <w:pPr>
        <w:jc w:val="center"/>
        <w:rPr>
          <w:b/>
          <w:sz w:val="16"/>
          <w:szCs w:val="16"/>
        </w:rPr>
      </w:pPr>
    </w:p>
    <w:p w14:paraId="23767682" w14:textId="77777777" w:rsidR="00DB4ACA" w:rsidRPr="00B3655F" w:rsidRDefault="00DB4ACA" w:rsidP="004C3038">
      <w:pPr>
        <w:jc w:val="center"/>
        <w:rPr>
          <w:b/>
          <w:sz w:val="16"/>
          <w:szCs w:val="16"/>
        </w:rPr>
      </w:pPr>
    </w:p>
    <w:p w14:paraId="12AD0FA1" w14:textId="77777777" w:rsidR="00DB4ACA" w:rsidRPr="00B3655F" w:rsidRDefault="00DB4ACA" w:rsidP="004C3038">
      <w:pPr>
        <w:jc w:val="center"/>
        <w:rPr>
          <w:b/>
          <w:sz w:val="16"/>
          <w:szCs w:val="16"/>
        </w:rPr>
      </w:pPr>
    </w:p>
    <w:p w14:paraId="143D4206" w14:textId="0068A7BC" w:rsidR="00DB4ACA" w:rsidRPr="00B3655F" w:rsidRDefault="00DB4ACA" w:rsidP="00DB4ACA">
      <w:pPr>
        <w:rPr>
          <w:b/>
          <w:sz w:val="16"/>
          <w:szCs w:val="16"/>
        </w:rPr>
        <w:sectPr w:rsidR="00DB4ACA" w:rsidRPr="00B3655F" w:rsidSect="00733BB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440" w:right="1440" w:bottom="1440" w:left="1440" w:header="720" w:footer="720" w:gutter="0"/>
          <w:pgNumType w:start="1"/>
          <w:cols w:space="720"/>
          <w:noEndnote/>
          <w:titlePg/>
        </w:sectPr>
      </w:pPr>
      <w:r w:rsidRPr="00B3655F">
        <w:rPr>
          <w:noProof/>
          <w:sz w:val="16"/>
          <w:szCs w:val="16"/>
        </w:rPr>
        <mc:AlternateContent>
          <mc:Choice Requires="wps">
            <w:drawing>
              <wp:anchor distT="0" distB="0" distL="114300" distR="114300" simplePos="0" relativeHeight="251654656" behindDoc="0" locked="0" layoutInCell="1" allowOverlap="1" wp14:anchorId="03196CEC" wp14:editId="017447F8">
                <wp:simplePos x="0" y="0"/>
                <wp:positionH relativeFrom="margin">
                  <wp:align>right</wp:align>
                </wp:positionH>
                <wp:positionV relativeFrom="paragraph">
                  <wp:posOffset>8467</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47215DEB" w14:textId="1C604488" w:rsidR="009A738A" w:rsidRPr="00733BBB" w:rsidRDefault="009A738A" w:rsidP="00DB4ACA">
                            <w:pPr>
                              <w:jc w:val="right"/>
                              <w:rPr>
                                <w:b/>
                                <w:color w:val="000000" w:themeColor="text1"/>
                              </w:rPr>
                            </w:pPr>
                            <w:r>
                              <w:rPr>
                                <w:b/>
                                <w:sz w:val="32"/>
                                <w:szCs w:val="32"/>
                              </w:rPr>
                              <w:t>Abril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96CEC" id="Rectangle 2" o:spid="_x0000_s1026" style="position:absolute;margin-left:110.8pt;margin-top:.65pt;width:162pt;height:34.2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AilZry2gAAAAUBAAAPAAAAZHJzL2Rvd25yZXYueG1sTI/N&#10;TsMwEITvSLyDtUjcqEOLSpvGqQAJIdQDosDdsbdJRLyObOenb89yguPsrGa+Kfaz68SIIbaeFNwu&#10;MhBIxtuWagWfH883GxAxabK684QKzhhhX15eFDq3fqJ3HI+pFhxCMdcKmpT6XMpoGnQ6LnyPxN7J&#10;B6cTy1BLG/TE4a6TyyxbS6db4oZG9/jUoPk+Dk7Blz89Ts5U9Dqe39rh5RCM2RyUur6aH3YgEs7p&#10;7xl+8RkdSmaq/EA2ik4BD0l8XYFgc7W8Y10pWG/vQZaF/E9f/gAAAP//AwBQSwECLQAUAAYACAAA&#10;ACEAtoM4kv4AAADhAQAAEwAAAAAAAAAAAAAAAAAAAAAAW0NvbnRlbnRfVHlwZXNdLnhtbFBLAQIt&#10;ABQABgAIAAAAIQA4/SH/1gAAAJQBAAALAAAAAAAAAAAAAAAAAC8BAABfcmVscy8ucmVsc1BLAQIt&#10;ABQABgAIAAAAIQBuyZi5XAIAAKoEAAAOAAAAAAAAAAAAAAAAAC4CAABkcnMvZTJvRG9jLnhtbFBL&#10;AQItABQABgAIAAAAIQAilZry2gAAAAUBAAAPAAAAAAAAAAAAAAAAALYEAABkcnMvZG93bnJldi54&#10;bWxQSwUGAAAAAAQABADzAAAAvQUAAAAA&#10;" filled="f" stroked="f" strokeweight="1pt">
                <v:textbox>
                  <w:txbxContent>
                    <w:p w14:paraId="47215DEB" w14:textId="1C604488" w:rsidR="009A738A" w:rsidRPr="00733BBB" w:rsidRDefault="009A738A" w:rsidP="00DB4ACA">
                      <w:pPr>
                        <w:jc w:val="right"/>
                        <w:rPr>
                          <w:b/>
                          <w:color w:val="000000" w:themeColor="text1"/>
                        </w:rPr>
                      </w:pPr>
                      <w:r>
                        <w:rPr>
                          <w:b/>
                          <w:sz w:val="32"/>
                          <w:szCs w:val="32"/>
                        </w:rPr>
                        <w:t>Abril 2021</w:t>
                      </w:r>
                    </w:p>
                  </w:txbxContent>
                </v:textbox>
                <w10:wrap anchorx="margin"/>
              </v:rect>
            </w:pict>
          </mc:Fallback>
        </mc:AlternateContent>
      </w:r>
      <w:r w:rsidR="00850607" w:rsidRPr="00B3655F">
        <w:rPr>
          <w:b/>
          <w:noProof/>
          <w:sz w:val="16"/>
          <w:szCs w:val="16"/>
        </w:rPr>
        <w:drawing>
          <wp:inline distT="0" distB="0" distL="0" distR="0" wp14:anchorId="5487CD9D" wp14:editId="49F77FAF">
            <wp:extent cx="1958197" cy="407940"/>
            <wp:effectExtent l="0" t="0" r="4445" b="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24794\Desktop\Logos\WB_S-WBG-Horizontal-RGB-high.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5343" cy="419845"/>
                    </a:xfrm>
                    <a:prstGeom prst="rect">
                      <a:avLst/>
                    </a:prstGeom>
                    <a:noFill/>
                    <a:ln>
                      <a:noFill/>
                    </a:ln>
                  </pic:spPr>
                </pic:pic>
              </a:graphicData>
            </a:graphic>
          </wp:inline>
        </w:drawing>
      </w:r>
    </w:p>
    <w:p w14:paraId="0D1A8BF1" w14:textId="77777777" w:rsidR="00F42F32" w:rsidRPr="00B3655F" w:rsidRDefault="00F42F32" w:rsidP="00211623">
      <w:pPr>
        <w:jc w:val="both"/>
      </w:pPr>
      <w:r w:rsidRPr="00B3655F">
        <w:lastRenderedPageBreak/>
        <w:t>Este documento está registrado como propiedad intelectual.</w:t>
      </w:r>
    </w:p>
    <w:p w14:paraId="4E775306" w14:textId="77777777" w:rsidR="00F42F32" w:rsidRPr="00B3655F" w:rsidRDefault="00F42F32" w:rsidP="00211623">
      <w:pPr>
        <w:jc w:val="both"/>
      </w:pPr>
    </w:p>
    <w:p w14:paraId="52B8E90A" w14:textId="77777777" w:rsidR="00F42F32" w:rsidRPr="00B3655F" w:rsidRDefault="00F42F32" w:rsidP="00211623">
      <w:pPr>
        <w:jc w:val="both"/>
      </w:pPr>
      <w:r w:rsidRPr="00B3655F">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1AD11900" w14:textId="77777777" w:rsidR="00E94FEC" w:rsidRPr="00B3655F" w:rsidRDefault="00E94FEC" w:rsidP="004C3038"/>
    <w:p w14:paraId="62B8CBD9" w14:textId="77777777" w:rsidR="00E94FEC" w:rsidRPr="00B3655F" w:rsidRDefault="00E94FEC" w:rsidP="004C3038">
      <w:pPr>
        <w:sectPr w:rsidR="00E94FEC" w:rsidRPr="00B3655F" w:rsidSect="00733BBB">
          <w:headerReference w:type="first" r:id="rId19"/>
          <w:footnotePr>
            <w:numRestart w:val="eachSect"/>
          </w:footnotePr>
          <w:pgSz w:w="12240" w:h="15840" w:code="1"/>
          <w:pgMar w:top="1440" w:right="1440" w:bottom="1440" w:left="1440" w:header="720" w:footer="720" w:gutter="0"/>
          <w:pgNumType w:fmt="lowerRoman" w:start="1"/>
          <w:cols w:space="720"/>
          <w:noEndnote/>
          <w:titlePg/>
        </w:sectPr>
      </w:pPr>
    </w:p>
    <w:p w14:paraId="66711C2C" w14:textId="77777777" w:rsidR="009518DF" w:rsidRPr="00B3655F" w:rsidRDefault="009518DF" w:rsidP="004C3038">
      <w:pPr>
        <w:rPr>
          <w:b/>
          <w:sz w:val="32"/>
          <w:szCs w:val="32"/>
        </w:rPr>
      </w:pPr>
      <w:r w:rsidRPr="00B3655F">
        <w:rPr>
          <w:b/>
          <w:sz w:val="32"/>
          <w:szCs w:val="32"/>
        </w:rPr>
        <w:t>Revisiones</w:t>
      </w:r>
    </w:p>
    <w:p w14:paraId="1C52A3BF" w14:textId="77777777" w:rsidR="00B47E2D" w:rsidRPr="00B3655F" w:rsidRDefault="00B47E2D" w:rsidP="004C3038">
      <w:pPr>
        <w:jc w:val="both"/>
        <w:rPr>
          <w:b/>
          <w:bCs/>
          <w:sz w:val="32"/>
          <w:szCs w:val="32"/>
        </w:rPr>
      </w:pPr>
    </w:p>
    <w:p w14:paraId="34A1817D" w14:textId="77777777" w:rsidR="00E31B2C" w:rsidRPr="00CB5DEC" w:rsidRDefault="00E31B2C" w:rsidP="00E31B2C">
      <w:pPr>
        <w:rPr>
          <w:b/>
          <w:bCs/>
          <w:sz w:val="32"/>
          <w:szCs w:val="32"/>
        </w:rPr>
      </w:pPr>
      <w:r w:rsidRPr="00CB5DEC">
        <w:rPr>
          <w:b/>
          <w:bCs/>
          <w:sz w:val="32"/>
          <w:szCs w:val="32"/>
        </w:rPr>
        <w:t>Abril 2021</w:t>
      </w:r>
    </w:p>
    <w:p w14:paraId="32F15E78" w14:textId="77777777" w:rsidR="00E31B2C" w:rsidRPr="00CB5DEC" w:rsidRDefault="00E31B2C" w:rsidP="00E31B2C">
      <w:pPr>
        <w:rPr>
          <w:b/>
          <w:bCs/>
          <w:sz w:val="32"/>
          <w:szCs w:val="32"/>
        </w:rPr>
      </w:pPr>
    </w:p>
    <w:p w14:paraId="75650EA1" w14:textId="031B24D9" w:rsidR="00E31B2C" w:rsidRPr="00E31B2C" w:rsidRDefault="00E31B2C" w:rsidP="00E31B2C">
      <w:pPr>
        <w:jc w:val="both"/>
        <w:rPr>
          <w:color w:val="000000"/>
        </w:rPr>
      </w:pPr>
      <w:r w:rsidRPr="00CB5DEC">
        <w:rPr>
          <w:color w:val="000000"/>
        </w:rPr>
        <w:t xml:space="preserve">Esta versión tiene disposiciones para asegurar que una firma descalificada por el Banco por incumplimiento de obligaciones EAS/ASX no se adjudique un contrato.  Se hicieron algunas mejoras en lar redacción. </w:t>
      </w:r>
    </w:p>
    <w:p w14:paraId="307FDF2D" w14:textId="77777777" w:rsidR="00E31B2C" w:rsidRDefault="00E31B2C" w:rsidP="00412403">
      <w:pPr>
        <w:rPr>
          <w:b/>
          <w:bCs/>
          <w:sz w:val="32"/>
          <w:szCs w:val="32"/>
        </w:rPr>
      </w:pPr>
    </w:p>
    <w:p w14:paraId="28B8922B" w14:textId="40EF1EDD" w:rsidR="00412403" w:rsidRPr="00B3655F" w:rsidRDefault="00412403" w:rsidP="00412403">
      <w:pPr>
        <w:rPr>
          <w:b/>
          <w:bCs/>
          <w:sz w:val="32"/>
          <w:szCs w:val="32"/>
        </w:rPr>
      </w:pPr>
      <w:r w:rsidRPr="00B3655F">
        <w:rPr>
          <w:b/>
          <w:bCs/>
          <w:sz w:val="32"/>
          <w:szCs w:val="32"/>
        </w:rPr>
        <w:t>Febrero 2020</w:t>
      </w:r>
    </w:p>
    <w:p w14:paraId="4BCC3FF5" w14:textId="77777777" w:rsidR="00412403" w:rsidRPr="00B3655F" w:rsidRDefault="00412403" w:rsidP="00412403">
      <w:pPr>
        <w:rPr>
          <w:bCs/>
        </w:rPr>
      </w:pPr>
    </w:p>
    <w:p w14:paraId="1E22663A" w14:textId="434896AC" w:rsidR="00412403" w:rsidRPr="00B3655F" w:rsidRDefault="00412403" w:rsidP="00412403">
      <w:pPr>
        <w:jc w:val="both"/>
        <w:rPr>
          <w:color w:val="000000"/>
        </w:rPr>
      </w:pPr>
      <w:r w:rsidRPr="00B3655F">
        <w:rPr>
          <w:color w:val="000000"/>
        </w:rPr>
        <w:t>Esta revisión de febrero de 2020 incluye disposiciones sobre Explotación y Abuso Sexual (EAS) y Acoso Sexual (ASx). Normas de Conducta y disposiciones relacionadas con esas Normas han sido incluidas.</w:t>
      </w:r>
    </w:p>
    <w:p w14:paraId="124E3362" w14:textId="25F0B37C" w:rsidR="00CA732F" w:rsidRPr="00B3655F" w:rsidRDefault="00CA732F" w:rsidP="00CA732F">
      <w:pPr>
        <w:spacing w:before="480" w:after="240"/>
        <w:jc w:val="both"/>
        <w:rPr>
          <w:b/>
          <w:bCs/>
          <w:sz w:val="32"/>
        </w:rPr>
      </w:pPr>
      <w:r w:rsidRPr="00B3655F">
        <w:rPr>
          <w:b/>
          <w:bCs/>
          <w:sz w:val="32"/>
        </w:rPr>
        <w:t>Octubre 2017</w:t>
      </w:r>
    </w:p>
    <w:p w14:paraId="342BE072" w14:textId="5D15F265" w:rsidR="00CA732F" w:rsidRPr="00B3655F" w:rsidRDefault="00CA732F" w:rsidP="000E182D">
      <w:pPr>
        <w:jc w:val="both"/>
        <w:rPr>
          <w:b/>
          <w:bCs/>
          <w:sz w:val="32"/>
          <w:szCs w:val="32"/>
        </w:rPr>
      </w:pPr>
      <w:r w:rsidRPr="00B3655F">
        <w:rPr>
          <w:bCs/>
        </w:rPr>
        <w:t>Esta versión revisada de octubre de 2017 incorpora nuevas disposiciones en materia de propiedad efectiva y pago directo.</w:t>
      </w:r>
    </w:p>
    <w:p w14:paraId="2E00E495" w14:textId="77777777" w:rsidR="00CA732F" w:rsidRPr="00B3655F" w:rsidRDefault="00CA732F" w:rsidP="00E80FDD">
      <w:pPr>
        <w:rPr>
          <w:b/>
          <w:bCs/>
          <w:sz w:val="32"/>
          <w:szCs w:val="32"/>
        </w:rPr>
      </w:pPr>
    </w:p>
    <w:p w14:paraId="54718D07" w14:textId="77777777" w:rsidR="00E80FDD" w:rsidRPr="00B3655F" w:rsidRDefault="00E80FDD" w:rsidP="00E80FDD">
      <w:pPr>
        <w:rPr>
          <w:b/>
          <w:bCs/>
          <w:sz w:val="32"/>
          <w:szCs w:val="32"/>
        </w:rPr>
      </w:pPr>
      <w:r w:rsidRPr="00B3655F">
        <w:rPr>
          <w:b/>
          <w:bCs/>
          <w:sz w:val="32"/>
          <w:szCs w:val="32"/>
        </w:rPr>
        <w:t>Enero de 2017</w:t>
      </w:r>
    </w:p>
    <w:p w14:paraId="233C3138" w14:textId="77777777" w:rsidR="00E80FDD" w:rsidRPr="00B3655F" w:rsidRDefault="00E80FDD" w:rsidP="00E80FDD">
      <w:pPr>
        <w:rPr>
          <w:b/>
          <w:bCs/>
          <w:sz w:val="32"/>
        </w:rPr>
      </w:pPr>
    </w:p>
    <w:p w14:paraId="5738E57E" w14:textId="6B4E0F1F" w:rsidR="00E80FDD" w:rsidRPr="00B3655F" w:rsidRDefault="00E80FDD" w:rsidP="00733BBB">
      <w:pPr>
        <w:jc w:val="both"/>
        <w:rPr>
          <w:bCs/>
        </w:rPr>
      </w:pPr>
      <w:r w:rsidRPr="00B3655F">
        <w:rPr>
          <w:bCs/>
        </w:rPr>
        <w:t>Esta versión revisada de enero de 2017 incorpora un modelo de notificación de la intención de</w:t>
      </w:r>
      <w:r w:rsidR="00733BBB" w:rsidRPr="00B3655F">
        <w:rPr>
          <w:bCs/>
        </w:rPr>
        <w:t> </w:t>
      </w:r>
      <w:r w:rsidRPr="00B3655F">
        <w:rPr>
          <w:bCs/>
        </w:rPr>
        <w:t>adjudicar un contrato y otros cambios en la redacción del documento.</w:t>
      </w:r>
    </w:p>
    <w:p w14:paraId="6FEF8FEE" w14:textId="77777777" w:rsidR="00E80FDD" w:rsidRPr="00B3655F" w:rsidRDefault="00E80FDD" w:rsidP="00DB4ACA">
      <w:pPr>
        <w:spacing w:after="120"/>
        <w:jc w:val="both"/>
        <w:rPr>
          <w:b/>
          <w:color w:val="000000"/>
        </w:rPr>
      </w:pPr>
    </w:p>
    <w:p w14:paraId="29608F1C" w14:textId="77777777" w:rsidR="00F42F32" w:rsidRPr="00B3655F" w:rsidRDefault="004C21DB" w:rsidP="000E182D">
      <w:pPr>
        <w:rPr>
          <w:b/>
          <w:bCs/>
          <w:sz w:val="32"/>
          <w:szCs w:val="32"/>
        </w:rPr>
      </w:pPr>
      <w:r w:rsidRPr="00B3655F">
        <w:rPr>
          <w:b/>
          <w:bCs/>
          <w:sz w:val="32"/>
          <w:szCs w:val="32"/>
        </w:rPr>
        <w:t>Julio de 2016</w:t>
      </w:r>
    </w:p>
    <w:p w14:paraId="520F3C1F" w14:textId="77777777" w:rsidR="005321C6" w:rsidRPr="00B3655F" w:rsidRDefault="005321C6" w:rsidP="004C3038">
      <w:pPr>
        <w:jc w:val="both"/>
      </w:pPr>
    </w:p>
    <w:p w14:paraId="785EEBE7" w14:textId="40AAE9D6" w:rsidR="00F42F32" w:rsidRPr="00B3655F" w:rsidRDefault="00F42F32" w:rsidP="004C3038">
      <w:pPr>
        <w:jc w:val="both"/>
        <w:rPr>
          <w:color w:val="000000"/>
        </w:rPr>
      </w:pPr>
      <w:r w:rsidRPr="00B3655F">
        <w:t xml:space="preserve">En esta versión revisada se incorporan diversos cambios que reflejan el contenido del documento </w:t>
      </w:r>
      <w:r w:rsidRPr="00B3655F">
        <w:rPr>
          <w:i/>
        </w:rPr>
        <w:t>Regulaciones de adquisiciones para prestatarios en proyectos de inversión</w:t>
      </w:r>
      <w:r w:rsidRPr="00B3655F">
        <w:t>, de julio de 2016 (las</w:t>
      </w:r>
      <w:r w:rsidR="00733BBB" w:rsidRPr="00B3655F">
        <w:t> </w:t>
      </w:r>
      <w:r w:rsidRPr="00B3655F">
        <w:t>“Regulaciones de Adquisiciones”).</w:t>
      </w:r>
      <w:r w:rsidRPr="00B3655F">
        <w:rPr>
          <w:color w:val="000000"/>
        </w:rPr>
        <w:t xml:space="preserve"> </w:t>
      </w:r>
    </w:p>
    <w:p w14:paraId="6C8CE8BD" w14:textId="77777777" w:rsidR="00F42F32" w:rsidRPr="00B3655F" w:rsidRDefault="00F42F32" w:rsidP="004C3038">
      <w:pPr>
        <w:jc w:val="both"/>
        <w:rPr>
          <w:color w:val="000000"/>
        </w:rPr>
      </w:pPr>
    </w:p>
    <w:p w14:paraId="74C9832F" w14:textId="77777777" w:rsidR="009518DF" w:rsidRPr="00B3655F" w:rsidRDefault="00F42F32" w:rsidP="000E182D">
      <w:pPr>
        <w:rPr>
          <w:b/>
          <w:bCs/>
          <w:sz w:val="32"/>
          <w:szCs w:val="32"/>
        </w:rPr>
      </w:pPr>
      <w:r w:rsidRPr="00B3655F">
        <w:rPr>
          <w:b/>
          <w:bCs/>
          <w:sz w:val="32"/>
          <w:szCs w:val="32"/>
        </w:rPr>
        <w:t>Abril de 2007</w:t>
      </w:r>
    </w:p>
    <w:p w14:paraId="2D82427C" w14:textId="77777777" w:rsidR="005321C6" w:rsidRPr="00B3655F" w:rsidRDefault="005321C6" w:rsidP="004C3038">
      <w:pPr>
        <w:jc w:val="both"/>
        <w:rPr>
          <w:color w:val="000000"/>
        </w:rPr>
      </w:pPr>
    </w:p>
    <w:p w14:paraId="71BA8AE5" w14:textId="1B0163DE" w:rsidR="009518DF" w:rsidRPr="00B3655F" w:rsidRDefault="009518DF" w:rsidP="004C3038">
      <w:pPr>
        <w:jc w:val="both"/>
        <w:rPr>
          <w:color w:val="000000"/>
        </w:rPr>
      </w:pPr>
      <w:r w:rsidRPr="00B3655F">
        <w:rPr>
          <w:color w:val="000000"/>
        </w:rPr>
        <w:t>Se han incorporado las modificaciones a las Normas de Adquisiciones de mayo 2004, revisadas</w:t>
      </w:r>
      <w:r w:rsidR="00733BBB" w:rsidRPr="00B3655F">
        <w:rPr>
          <w:color w:val="000000"/>
        </w:rPr>
        <w:t> </w:t>
      </w:r>
      <w:r w:rsidRPr="00B3655F">
        <w:rPr>
          <w:color w:val="000000"/>
        </w:rPr>
        <w:t>en octubre de 2006.</w:t>
      </w:r>
    </w:p>
    <w:p w14:paraId="1C6F77E4" w14:textId="77777777" w:rsidR="003545D0" w:rsidRPr="00B3655F" w:rsidRDefault="003545D0" w:rsidP="004C3038">
      <w:pPr>
        <w:jc w:val="both"/>
        <w:rPr>
          <w:color w:val="000000"/>
        </w:rPr>
      </w:pPr>
    </w:p>
    <w:p w14:paraId="7B5733AD" w14:textId="77777777" w:rsidR="003545D0" w:rsidRPr="00B3655F" w:rsidRDefault="003545D0" w:rsidP="000E182D">
      <w:pPr>
        <w:rPr>
          <w:b/>
          <w:bCs/>
          <w:sz w:val="32"/>
          <w:szCs w:val="32"/>
        </w:rPr>
      </w:pPr>
      <w:r w:rsidRPr="00B3655F">
        <w:rPr>
          <w:b/>
          <w:bCs/>
          <w:sz w:val="32"/>
          <w:szCs w:val="32"/>
        </w:rPr>
        <w:t>Diciembre de 2002</w:t>
      </w:r>
    </w:p>
    <w:p w14:paraId="793D64FD" w14:textId="77777777" w:rsidR="005321C6" w:rsidRPr="00B3655F" w:rsidRDefault="005321C6" w:rsidP="004C3038">
      <w:pPr>
        <w:jc w:val="both"/>
      </w:pPr>
    </w:p>
    <w:p w14:paraId="02E99AC9" w14:textId="58959CD7" w:rsidR="00D10669" w:rsidRPr="00B3655F" w:rsidRDefault="00CF768A" w:rsidP="004C3038">
      <w:pPr>
        <w:jc w:val="both"/>
        <w:rPr>
          <w:color w:val="000000"/>
        </w:rPr>
        <w:sectPr w:rsidR="00D10669" w:rsidRPr="00B3655F" w:rsidSect="008D4731">
          <w:headerReference w:type="even" r:id="rId20"/>
          <w:headerReference w:type="default" r:id="rId21"/>
          <w:headerReference w:type="first" r:id="rId22"/>
          <w:footnotePr>
            <w:numRestart w:val="eachSect"/>
          </w:footnotePr>
          <w:pgSz w:w="12240" w:h="15840" w:code="1"/>
          <w:pgMar w:top="1440" w:right="1440" w:bottom="1440" w:left="1440" w:header="720" w:footer="720" w:gutter="0"/>
          <w:paperSrc w:first="15" w:other="15"/>
          <w:pgNumType w:fmt="lowerRoman"/>
          <w:cols w:space="720"/>
          <w:titlePg/>
        </w:sectPr>
      </w:pPr>
      <w:r w:rsidRPr="00B3655F">
        <w:t>Estos documentos modelo de licitación se han preparado para que los Prestatarios los utilicen en</w:t>
      </w:r>
      <w:r w:rsidR="00733BBB" w:rsidRPr="00B3655F">
        <w:t> </w:t>
      </w:r>
      <w:r w:rsidRPr="00B3655F">
        <w:t>el</w:t>
      </w:r>
      <w:r w:rsidR="00733BBB" w:rsidRPr="00B3655F">
        <w:t> </w:t>
      </w:r>
      <w:r w:rsidRPr="00B3655F">
        <w:t>proceso de contratación de servicios a través de una licitación pública internacional.</w:t>
      </w:r>
      <w:r w:rsidR="00A6244D" w:rsidRPr="00B3655F">
        <w:t xml:space="preserve"> </w:t>
      </w:r>
      <w:r w:rsidRPr="00B3655F">
        <w:t>También</w:t>
      </w:r>
      <w:r w:rsidR="00733BBB" w:rsidRPr="00B3655F">
        <w:t> </w:t>
      </w:r>
      <w:r w:rsidRPr="00B3655F">
        <w:t>pueden adaptar</w:t>
      </w:r>
      <w:r w:rsidR="00A86FA8" w:rsidRPr="00B3655F">
        <w:t>se</w:t>
      </w:r>
      <w:r w:rsidRPr="00B3655F">
        <w:t xml:space="preserve"> a una licitación pública nacional, para lo que se suele requerir cambios en las Instrucciones a los Licitantes y las Condiciones del Contrato.</w:t>
      </w:r>
      <w:r w:rsidR="00FC64DB" w:rsidRPr="00B3655F">
        <w:rPr>
          <w:b/>
          <w:color w:val="000000"/>
          <w:sz w:val="48"/>
          <w:szCs w:val="48"/>
        </w:rPr>
        <w:t xml:space="preserve"> </w:t>
      </w:r>
    </w:p>
    <w:p w14:paraId="56E3B13D" w14:textId="77777777" w:rsidR="00D10669" w:rsidRPr="00B3655F" w:rsidRDefault="00D10669" w:rsidP="004C3038">
      <w:pPr>
        <w:jc w:val="both"/>
        <w:rPr>
          <w:color w:val="000000"/>
        </w:rPr>
      </w:pPr>
    </w:p>
    <w:p w14:paraId="78134F0B" w14:textId="77777777" w:rsidR="002C39DD" w:rsidRPr="00B3655F" w:rsidRDefault="002C39DD" w:rsidP="004C3038">
      <w:pPr>
        <w:jc w:val="center"/>
        <w:rPr>
          <w:b/>
          <w:color w:val="000000"/>
          <w:sz w:val="48"/>
          <w:szCs w:val="48"/>
        </w:rPr>
      </w:pPr>
      <w:r w:rsidRPr="00B3655F">
        <w:rPr>
          <w:b/>
          <w:color w:val="000000"/>
          <w:sz w:val="48"/>
          <w:szCs w:val="48"/>
        </w:rPr>
        <w:t>Prefacio</w:t>
      </w:r>
    </w:p>
    <w:p w14:paraId="17CC60B2" w14:textId="77777777" w:rsidR="002C39DD" w:rsidRPr="00B3655F" w:rsidRDefault="002C39DD" w:rsidP="004C3038">
      <w:pPr>
        <w:jc w:val="both"/>
        <w:rPr>
          <w:color w:val="000000"/>
        </w:rPr>
      </w:pPr>
    </w:p>
    <w:p w14:paraId="02B279DC" w14:textId="29AE68BF" w:rsidR="002C39DD" w:rsidRPr="00B3655F" w:rsidRDefault="002C39DD" w:rsidP="004C3038">
      <w:pPr>
        <w:jc w:val="both"/>
        <w:rPr>
          <w:color w:val="000000"/>
        </w:rPr>
      </w:pPr>
      <w:r w:rsidRPr="00B3655F">
        <w:rPr>
          <w:color w:val="000000"/>
        </w:rPr>
        <w:t xml:space="preserve">Este DEA para Servicios de No Consultoría ha sido preparado para su uso en contratos financiados por el </w:t>
      </w:r>
      <w:r w:rsidR="00A86FA8" w:rsidRPr="00B3655F">
        <w:rPr>
          <w:color w:val="000000"/>
        </w:rPr>
        <w:t>BIRF</w:t>
      </w:r>
      <w:r w:rsidRPr="00B3655F">
        <w:rPr>
          <w:color w:val="000000"/>
        </w:rPr>
        <w:t xml:space="preserve"> y por la </w:t>
      </w:r>
      <w:r w:rsidR="00A86FA8" w:rsidRPr="00B3655F">
        <w:rPr>
          <w:color w:val="000000"/>
        </w:rPr>
        <w:t>AIF</w:t>
      </w:r>
      <w:r w:rsidR="00D10669" w:rsidRPr="00B3655F">
        <w:rPr>
          <w:rStyle w:val="FootnoteReference"/>
          <w:color w:val="000000"/>
        </w:rPr>
        <w:footnoteReference w:id="2"/>
      </w:r>
      <w:r w:rsidRPr="00B3655F">
        <w:rPr>
          <w:color w:val="000000"/>
        </w:rPr>
        <w:t xml:space="preserve">. Debe utilizarse para la contratación de Servicios de No Consultoría mediante adquisiciones competitivas internacionales en las que se utilice el proceso de Solicitud de Ofertas (SDO), en proyectos financiados total o parcialmente por el Banco Mundial a través del financiamiento para proyectos de inversión. </w:t>
      </w:r>
    </w:p>
    <w:p w14:paraId="0D169775" w14:textId="2F5963D9" w:rsidR="00CA732F" w:rsidRPr="00B3655F" w:rsidRDefault="00CA732F" w:rsidP="00457021">
      <w:pPr>
        <w:spacing w:before="240" w:after="240"/>
        <w:jc w:val="both"/>
      </w:pPr>
      <w:r w:rsidRPr="00B3655F">
        <w:t xml:space="preserve">El presente DEA ha sido actualizado para adecuarlo a las </w:t>
      </w:r>
      <w:r w:rsidRPr="00B3655F">
        <w:rPr>
          <w:i/>
        </w:rPr>
        <w:t xml:space="preserve">Regulaciones de Adquisiciones para Prestatarios de Financiamiento para Proyectos de Inversión </w:t>
      </w:r>
      <w:r w:rsidRPr="00B3655F">
        <w:t xml:space="preserve">(“Regulaciones de Adquisiciones”) del Banco Mundial de julio de 2016, y sus enmiendas. Es aplicable a la contratación de servicios que no son de consultoría en proyectos financiados por el BIRF o la AIF cuyo convenio legal hace referencia a las </w:t>
      </w:r>
      <w:r w:rsidRPr="00B3655F">
        <w:rPr>
          <w:bCs/>
          <w:color w:val="000000" w:themeColor="text1"/>
        </w:rPr>
        <w:t xml:space="preserve">Regulaciones de Adquisiciones </w:t>
      </w:r>
      <w:r w:rsidRPr="00B3655F">
        <w:rPr>
          <w:bCs/>
          <w:i/>
          <w:color w:val="000000" w:themeColor="text1"/>
        </w:rPr>
        <w:t>para Prestatarios en Proyectos de Inversión</w:t>
      </w:r>
      <w:r w:rsidRPr="00B3655F">
        <w:rPr>
          <w:i/>
          <w:color w:val="000000" w:themeColor="text1"/>
        </w:rPr>
        <w:t>.</w:t>
      </w:r>
    </w:p>
    <w:p w14:paraId="13F98FC4" w14:textId="5C954A3F" w:rsidR="002C39DD" w:rsidRPr="00B3655F" w:rsidRDefault="002C39DD" w:rsidP="004C3038">
      <w:pPr>
        <w:jc w:val="both"/>
        <w:rPr>
          <w:color w:val="000000"/>
        </w:rPr>
      </w:pPr>
      <w:r w:rsidRPr="00B3655F">
        <w:rPr>
          <w:color w:val="000000"/>
        </w:rPr>
        <w:t>Este DEA está concebido como un modelo de contrato de suma global, que es la forma de</w:t>
      </w:r>
      <w:r w:rsidR="00733BBB" w:rsidRPr="00B3655F">
        <w:rPr>
          <w:color w:val="000000"/>
        </w:rPr>
        <w:t> </w:t>
      </w:r>
      <w:r w:rsidRPr="00B3655F">
        <w:rPr>
          <w:color w:val="000000"/>
        </w:rPr>
        <w:t>contratación más común en los Servicios de No Consultoría. Los contratos de suma global se</w:t>
      </w:r>
      <w:r w:rsidR="00733BBB" w:rsidRPr="00B3655F">
        <w:rPr>
          <w:color w:val="000000"/>
        </w:rPr>
        <w:t> </w:t>
      </w:r>
      <w:r w:rsidRPr="00B3655F">
        <w:rPr>
          <w:color w:val="000000"/>
        </w:rPr>
        <w:t xml:space="preserve">utilizan especialmente para los </w:t>
      </w:r>
      <w:r w:rsidR="00A86FA8" w:rsidRPr="00B3655F">
        <w:rPr>
          <w:color w:val="000000"/>
        </w:rPr>
        <w:t xml:space="preserve">servicios </w:t>
      </w:r>
      <w:r w:rsidRPr="00B3655F">
        <w:rPr>
          <w:color w:val="000000"/>
        </w:rPr>
        <w:t>que están bien definidos y no tienden a cambiar en</w:t>
      </w:r>
      <w:r w:rsidR="00733BBB" w:rsidRPr="00B3655F">
        <w:rPr>
          <w:color w:val="000000"/>
        </w:rPr>
        <w:t> </w:t>
      </w:r>
      <w:r w:rsidRPr="00B3655F">
        <w:rPr>
          <w:color w:val="000000"/>
        </w:rPr>
        <w:t>cantidad o especificaciones, y cuando es improbable que se manifiesten condiciones difíciles o</w:t>
      </w:r>
      <w:r w:rsidR="00733BBB" w:rsidRPr="00B3655F">
        <w:rPr>
          <w:color w:val="000000"/>
        </w:rPr>
        <w:t> </w:t>
      </w:r>
      <w:r w:rsidRPr="00B3655F">
        <w:rPr>
          <w:color w:val="000000"/>
        </w:rPr>
        <w:t xml:space="preserve">imprevistas en el sitio de aplicación. </w:t>
      </w:r>
    </w:p>
    <w:p w14:paraId="680D1770" w14:textId="77777777" w:rsidR="002C39DD" w:rsidRPr="00B3655F" w:rsidRDefault="002C39DD" w:rsidP="004C3038">
      <w:pPr>
        <w:jc w:val="both"/>
        <w:rPr>
          <w:color w:val="000000"/>
        </w:rPr>
      </w:pPr>
    </w:p>
    <w:p w14:paraId="59490E3C" w14:textId="59979EAA" w:rsidR="002C39DD" w:rsidRPr="00B3655F" w:rsidRDefault="002C39DD" w:rsidP="004C3038">
      <w:pPr>
        <w:jc w:val="both"/>
        <w:rPr>
          <w:color w:val="000000"/>
        </w:rPr>
      </w:pPr>
      <w:r w:rsidRPr="00B3655F">
        <w:rPr>
          <w:color w:val="000000"/>
        </w:rPr>
        <w:t>Se debe controlar con cuidado la pertinencia de las disposiciones del DEA respecto de los requisitos de los Servicios de No Consultoría específicos que se contratarán. Se deben observar las siguientes orientaciones cuando se utilicen los documentos</w:t>
      </w:r>
      <w:r w:rsidR="00485942" w:rsidRPr="00B3655F">
        <w:rPr>
          <w:color w:val="000000"/>
        </w:rPr>
        <w:t>.</w:t>
      </w:r>
    </w:p>
    <w:p w14:paraId="62B3F8E0" w14:textId="77777777" w:rsidR="002C39DD" w:rsidRPr="00B3655F" w:rsidRDefault="002C39DD" w:rsidP="004C3038">
      <w:pPr>
        <w:jc w:val="both"/>
        <w:rPr>
          <w:color w:val="000000"/>
        </w:rPr>
      </w:pPr>
    </w:p>
    <w:p w14:paraId="2D5F847D" w14:textId="4DD89792" w:rsidR="002C39DD" w:rsidRPr="00B3655F" w:rsidRDefault="002C39DD" w:rsidP="00B56FF8">
      <w:pPr>
        <w:jc w:val="both"/>
        <w:rPr>
          <w:color w:val="000000" w:themeColor="text1"/>
        </w:rPr>
      </w:pPr>
      <w:r w:rsidRPr="00B3655F">
        <w:rPr>
          <w:color w:val="000000" w:themeColor="text1"/>
        </w:rPr>
        <w:t>El DEA se preparó considerando que no se ha llevado a cabo una precalificación antes de emitir la SDO. Es necesario realizar adaptaciones cuando se ha producido una precalificación, por</w:t>
      </w:r>
      <w:r w:rsidR="00733BBB" w:rsidRPr="00B3655F">
        <w:rPr>
          <w:color w:val="000000" w:themeColor="text1"/>
        </w:rPr>
        <w:t> </w:t>
      </w:r>
      <w:r w:rsidRPr="00B3655F">
        <w:rPr>
          <w:color w:val="000000" w:themeColor="text1"/>
        </w:rPr>
        <w:t>ejemplo, en est</w:t>
      </w:r>
      <w:r w:rsidR="00A86FA8" w:rsidRPr="00B3655F">
        <w:rPr>
          <w:color w:val="000000" w:themeColor="text1"/>
        </w:rPr>
        <w:t>as secciones</w:t>
      </w:r>
      <w:r w:rsidRPr="00B3655F">
        <w:rPr>
          <w:color w:val="000000" w:themeColor="text1"/>
        </w:rPr>
        <w:t>: Instrucciones a los Licitantes</w:t>
      </w:r>
      <w:r w:rsidR="00B07CE7" w:rsidRPr="00B3655F">
        <w:rPr>
          <w:color w:val="000000" w:themeColor="text1"/>
        </w:rPr>
        <w:t xml:space="preserve"> (IAL)</w:t>
      </w:r>
      <w:r w:rsidRPr="00B3655F">
        <w:rPr>
          <w:color w:val="000000" w:themeColor="text1"/>
        </w:rPr>
        <w:t>, Datos de la Licitación</w:t>
      </w:r>
      <w:r w:rsidR="00B07CE7" w:rsidRPr="00B3655F">
        <w:rPr>
          <w:color w:val="000000" w:themeColor="text1"/>
        </w:rPr>
        <w:t xml:space="preserve"> (DDL)</w:t>
      </w:r>
      <w:r w:rsidRPr="00B3655F">
        <w:rPr>
          <w:color w:val="000000" w:themeColor="text1"/>
        </w:rPr>
        <w:t xml:space="preserve"> y formularios. El proceso de precalificación de los Licitantes no está abarcado en este DEA.</w:t>
      </w:r>
    </w:p>
    <w:p w14:paraId="446A8474" w14:textId="77777777" w:rsidR="002C39DD" w:rsidRPr="00B3655F" w:rsidRDefault="002C39DD" w:rsidP="004C3038">
      <w:pPr>
        <w:jc w:val="both"/>
        <w:rPr>
          <w:color w:val="000000"/>
        </w:rPr>
      </w:pPr>
    </w:p>
    <w:p w14:paraId="45683633" w14:textId="0A3CC629" w:rsidR="00311A3C" w:rsidRPr="00B3655F" w:rsidRDefault="00311A3C" w:rsidP="004C3038">
      <w:pPr>
        <w:jc w:val="both"/>
        <w:rPr>
          <w:color w:val="000000"/>
        </w:rPr>
      </w:pPr>
      <w:r w:rsidRPr="00B3655F">
        <w:rPr>
          <w:color w:val="000000"/>
        </w:rPr>
        <w:t xml:space="preserve">Para obtener mayor información sobre adquisiciones en proyectos financiados por el Banco Mundial o </w:t>
      </w:r>
      <w:r w:rsidR="00A86FA8" w:rsidRPr="00B3655F">
        <w:rPr>
          <w:color w:val="000000"/>
        </w:rPr>
        <w:t xml:space="preserve">para </w:t>
      </w:r>
      <w:r w:rsidR="00B07CE7" w:rsidRPr="00B3655F">
        <w:rPr>
          <w:color w:val="000000"/>
        </w:rPr>
        <w:t>formular</w:t>
      </w:r>
      <w:r w:rsidRPr="00B3655F">
        <w:rPr>
          <w:color w:val="000000"/>
        </w:rPr>
        <w:t xml:space="preserve"> preguntas relacionadas con el uso de este DEA, póngase en contacto con:</w:t>
      </w:r>
    </w:p>
    <w:p w14:paraId="49F4171F" w14:textId="77777777" w:rsidR="00311A3C" w:rsidRPr="00B3655F" w:rsidRDefault="00311A3C" w:rsidP="004C3038">
      <w:pPr>
        <w:jc w:val="both"/>
        <w:rPr>
          <w:color w:val="000000"/>
        </w:rPr>
      </w:pPr>
      <w:r w:rsidRPr="00B3655F">
        <w:rPr>
          <w:color w:val="000000"/>
        </w:rPr>
        <w:t xml:space="preserve"> </w:t>
      </w:r>
    </w:p>
    <w:p w14:paraId="3427DCE0" w14:textId="77777777" w:rsidR="00311A3C" w:rsidRPr="00B3655F" w:rsidRDefault="008045E2" w:rsidP="004C3038">
      <w:pPr>
        <w:jc w:val="center"/>
        <w:rPr>
          <w:color w:val="000000"/>
        </w:rPr>
      </w:pPr>
      <w:r w:rsidRPr="00B3655F">
        <w:rPr>
          <w:color w:val="000000"/>
        </w:rPr>
        <w:t>Oficial Principal de Adquisiciones</w:t>
      </w:r>
    </w:p>
    <w:p w14:paraId="60B74B3E" w14:textId="77777777" w:rsidR="00311A3C" w:rsidRPr="00B3655F" w:rsidRDefault="00311A3C" w:rsidP="004C3038">
      <w:pPr>
        <w:jc w:val="center"/>
        <w:rPr>
          <w:color w:val="000000"/>
        </w:rPr>
      </w:pPr>
      <w:r w:rsidRPr="00B3655F">
        <w:rPr>
          <w:color w:val="000000"/>
        </w:rPr>
        <w:t>Banco Mundial</w:t>
      </w:r>
    </w:p>
    <w:p w14:paraId="72CE65C2" w14:textId="77777777" w:rsidR="00311A3C" w:rsidRPr="009A5126" w:rsidRDefault="00311A3C" w:rsidP="004C3038">
      <w:pPr>
        <w:jc w:val="center"/>
        <w:rPr>
          <w:color w:val="000000"/>
          <w:lang w:val="en-US"/>
        </w:rPr>
      </w:pPr>
      <w:r w:rsidRPr="009A5126">
        <w:rPr>
          <w:color w:val="000000"/>
          <w:lang w:val="en-US"/>
        </w:rPr>
        <w:t>1818 H Street NW,</w:t>
      </w:r>
    </w:p>
    <w:p w14:paraId="7322B451" w14:textId="77777777" w:rsidR="00311A3C" w:rsidRPr="009A5126" w:rsidRDefault="00311A3C" w:rsidP="004C3038">
      <w:pPr>
        <w:jc w:val="center"/>
        <w:rPr>
          <w:color w:val="000000"/>
          <w:lang w:val="en-US"/>
        </w:rPr>
      </w:pPr>
      <w:r w:rsidRPr="009A5126">
        <w:rPr>
          <w:color w:val="000000"/>
          <w:lang w:val="en-US"/>
        </w:rPr>
        <w:t>Washington, DC 20433, EE. UU.</w:t>
      </w:r>
    </w:p>
    <w:p w14:paraId="156C768C" w14:textId="77777777" w:rsidR="002C39DD" w:rsidRPr="009A5126" w:rsidRDefault="000F5641" w:rsidP="004C3038">
      <w:pPr>
        <w:jc w:val="center"/>
        <w:rPr>
          <w:color w:val="000000"/>
          <w:lang w:val="en-US"/>
        </w:rPr>
      </w:pPr>
      <w:hyperlink r:id="rId23" w:history="1">
        <w:r w:rsidR="000C1E02" w:rsidRPr="009A5126">
          <w:rPr>
            <w:rStyle w:val="Hyperlink"/>
            <w:lang w:val="en-US"/>
          </w:rPr>
          <w:t>http://www.worldbank.org</w:t>
        </w:r>
      </w:hyperlink>
    </w:p>
    <w:p w14:paraId="7D0C9AB8" w14:textId="77777777" w:rsidR="00B10650" w:rsidRPr="009A5126" w:rsidRDefault="00B10650" w:rsidP="004C3038">
      <w:pPr>
        <w:jc w:val="center"/>
        <w:rPr>
          <w:color w:val="000000"/>
          <w:lang w:val="en-US"/>
        </w:rPr>
      </w:pPr>
    </w:p>
    <w:p w14:paraId="5F43A58E" w14:textId="04FE7782" w:rsidR="00B10650" w:rsidRPr="00B3655F" w:rsidRDefault="00B10650" w:rsidP="004C3038">
      <w:pPr>
        <w:pStyle w:val="Title"/>
        <w:rPr>
          <w:rFonts w:ascii="Times New Roman" w:hAnsi="Times New Roman"/>
          <w:sz w:val="48"/>
          <w:szCs w:val="48"/>
        </w:rPr>
      </w:pPr>
      <w:r w:rsidRPr="0011360C">
        <w:br w:type="page"/>
      </w:r>
      <w:r w:rsidRPr="00B3655F">
        <w:rPr>
          <w:rFonts w:ascii="Times New Roman" w:hAnsi="Times New Roman"/>
          <w:sz w:val="48"/>
          <w:szCs w:val="48"/>
        </w:rPr>
        <w:t xml:space="preserve">Documento </w:t>
      </w:r>
      <w:r w:rsidR="004627BB" w:rsidRPr="00B3655F">
        <w:rPr>
          <w:rFonts w:ascii="Times New Roman" w:hAnsi="Times New Roman"/>
          <w:sz w:val="48"/>
          <w:szCs w:val="48"/>
        </w:rPr>
        <w:t xml:space="preserve">Estándar </w:t>
      </w:r>
      <w:r w:rsidRPr="00B3655F">
        <w:rPr>
          <w:rFonts w:ascii="Times New Roman" w:hAnsi="Times New Roman"/>
          <w:sz w:val="48"/>
          <w:szCs w:val="48"/>
        </w:rPr>
        <w:t xml:space="preserve">de </w:t>
      </w:r>
      <w:r w:rsidR="004627BB" w:rsidRPr="00B3655F">
        <w:rPr>
          <w:rFonts w:ascii="Times New Roman" w:hAnsi="Times New Roman"/>
          <w:sz w:val="48"/>
          <w:szCs w:val="48"/>
        </w:rPr>
        <w:t>Adquisiciones</w:t>
      </w:r>
    </w:p>
    <w:p w14:paraId="41330FF4" w14:textId="77777777" w:rsidR="00B10650" w:rsidRPr="00B3655F" w:rsidRDefault="00B10650" w:rsidP="004C3038">
      <w:pPr>
        <w:pStyle w:val="Title"/>
        <w:spacing w:after="240"/>
        <w:rPr>
          <w:rFonts w:ascii="Times New Roman" w:hAnsi="Times New Roman"/>
          <w:szCs w:val="32"/>
        </w:rPr>
      </w:pPr>
      <w:r w:rsidRPr="00B3655F">
        <w:rPr>
          <w:rFonts w:ascii="Times New Roman" w:hAnsi="Times New Roman"/>
          <w:szCs w:val="32"/>
        </w:rPr>
        <w:t>Resumen</w:t>
      </w:r>
    </w:p>
    <w:p w14:paraId="5EF7D589" w14:textId="77777777" w:rsidR="00B56FF8" w:rsidRPr="00B3655F" w:rsidRDefault="00B56FF8" w:rsidP="00B56FF8">
      <w:pPr>
        <w:pStyle w:val="Title"/>
        <w:spacing w:before="0" w:after="0"/>
        <w:jc w:val="left"/>
        <w:rPr>
          <w:rFonts w:ascii="Times New Roman" w:hAnsi="Times New Roman"/>
          <w:bCs/>
          <w:szCs w:val="32"/>
        </w:rPr>
      </w:pPr>
    </w:p>
    <w:p w14:paraId="64C7D710" w14:textId="12987892" w:rsidR="00B10650" w:rsidRPr="00B3655F" w:rsidRDefault="00914F14" w:rsidP="00B56FF8">
      <w:pPr>
        <w:pStyle w:val="Title"/>
        <w:spacing w:before="0" w:after="0"/>
        <w:jc w:val="left"/>
        <w:rPr>
          <w:rFonts w:ascii="Times New Roman" w:hAnsi="Times New Roman"/>
          <w:bCs/>
          <w:szCs w:val="32"/>
        </w:rPr>
      </w:pPr>
      <w:r w:rsidRPr="00B3655F">
        <w:rPr>
          <w:rFonts w:ascii="Times New Roman" w:hAnsi="Times New Roman"/>
          <w:bCs/>
          <w:szCs w:val="32"/>
        </w:rPr>
        <w:t>Anuncio E</w:t>
      </w:r>
      <w:r w:rsidR="00B10650" w:rsidRPr="00B3655F">
        <w:rPr>
          <w:rFonts w:ascii="Times New Roman" w:hAnsi="Times New Roman"/>
          <w:bCs/>
          <w:szCs w:val="32"/>
        </w:rPr>
        <w:t xml:space="preserve">specífico de </w:t>
      </w:r>
      <w:r w:rsidRPr="00B3655F">
        <w:rPr>
          <w:rFonts w:ascii="Times New Roman" w:hAnsi="Times New Roman"/>
          <w:bCs/>
          <w:szCs w:val="32"/>
        </w:rPr>
        <w:t>A</w:t>
      </w:r>
      <w:r w:rsidR="00B10650" w:rsidRPr="00B3655F">
        <w:rPr>
          <w:rFonts w:ascii="Times New Roman" w:hAnsi="Times New Roman"/>
          <w:bCs/>
          <w:szCs w:val="32"/>
        </w:rPr>
        <w:t xml:space="preserve">dquisiciones </w:t>
      </w:r>
    </w:p>
    <w:p w14:paraId="61926909" w14:textId="472CD61E" w:rsidR="00B10650" w:rsidRPr="00B3655F" w:rsidRDefault="00B10650" w:rsidP="00B56FF8">
      <w:pPr>
        <w:pStyle w:val="Outline"/>
        <w:spacing w:before="0"/>
        <w:rPr>
          <w:kern w:val="0"/>
        </w:rPr>
      </w:pPr>
      <w:r w:rsidRPr="00B3655F">
        <w:rPr>
          <w:b/>
        </w:rPr>
        <w:t xml:space="preserve">Anuncio </w:t>
      </w:r>
      <w:r w:rsidR="00914F14" w:rsidRPr="00B3655F">
        <w:rPr>
          <w:b/>
        </w:rPr>
        <w:t xml:space="preserve">Específico </w:t>
      </w:r>
      <w:r w:rsidR="00A86FA8" w:rsidRPr="00B3655F">
        <w:rPr>
          <w:b/>
        </w:rPr>
        <w:t xml:space="preserve">de </w:t>
      </w:r>
      <w:r w:rsidR="00914F14" w:rsidRPr="00B3655F">
        <w:rPr>
          <w:b/>
        </w:rPr>
        <w:t>Adquisiciones</w:t>
      </w:r>
      <w:r w:rsidRPr="00B3655F">
        <w:rPr>
          <w:b/>
        </w:rPr>
        <w:t>: Solicitud de Ofertas (SDO)</w:t>
      </w:r>
    </w:p>
    <w:p w14:paraId="48D47182" w14:textId="67DF5B8A" w:rsidR="00B10650" w:rsidRPr="00B3655F" w:rsidRDefault="00B10650" w:rsidP="00733BBB">
      <w:pPr>
        <w:pStyle w:val="Outline"/>
        <w:spacing w:before="120" w:after="120"/>
        <w:jc w:val="both"/>
        <w:rPr>
          <w:kern w:val="0"/>
        </w:rPr>
      </w:pPr>
      <w:r w:rsidRPr="00B3655F">
        <w:t xml:space="preserve">La plantilla que se adjunta corresponde al </w:t>
      </w:r>
      <w:r w:rsidR="00914F14" w:rsidRPr="00B3655F">
        <w:t xml:space="preserve">Anuncio Específico </w:t>
      </w:r>
      <w:r w:rsidR="00A86FA8" w:rsidRPr="00B3655F">
        <w:t xml:space="preserve">de </w:t>
      </w:r>
      <w:r w:rsidR="00914F14" w:rsidRPr="00B3655F">
        <w:t xml:space="preserve">Adquisiciones </w:t>
      </w:r>
      <w:r w:rsidRPr="00B3655F">
        <w:t>para Solicitud de</w:t>
      </w:r>
      <w:r w:rsidR="00733BBB" w:rsidRPr="00B3655F">
        <w:t> </w:t>
      </w:r>
      <w:r w:rsidRPr="00B3655F">
        <w:t>Ofertas que deberá utilizar el Prestatario.</w:t>
      </w:r>
    </w:p>
    <w:p w14:paraId="19137001" w14:textId="309C3A65" w:rsidR="00B10650" w:rsidRPr="00B3655F" w:rsidRDefault="00494128" w:rsidP="00211623">
      <w:pPr>
        <w:pStyle w:val="Outline"/>
        <w:spacing w:before="600" w:after="120"/>
        <w:rPr>
          <w:kern w:val="0"/>
          <w:sz w:val="32"/>
          <w:szCs w:val="32"/>
        </w:rPr>
      </w:pPr>
      <w:r w:rsidRPr="00B3655F">
        <w:rPr>
          <w:b/>
          <w:bCs/>
          <w:sz w:val="32"/>
          <w:szCs w:val="32"/>
        </w:rPr>
        <w:t xml:space="preserve">Documento de </w:t>
      </w:r>
      <w:r w:rsidR="002C7C60" w:rsidRPr="00B3655F">
        <w:rPr>
          <w:b/>
          <w:bCs/>
          <w:sz w:val="32"/>
          <w:szCs w:val="32"/>
        </w:rPr>
        <w:t>l</w:t>
      </w:r>
      <w:r w:rsidRPr="00B3655F">
        <w:rPr>
          <w:b/>
          <w:bCs/>
          <w:sz w:val="32"/>
          <w:szCs w:val="32"/>
        </w:rPr>
        <w:t>icitación: Solicitud de Ofertas</w:t>
      </w:r>
      <w:r w:rsidR="0084413B" w:rsidRPr="00B3655F">
        <w:rPr>
          <w:b/>
          <w:bCs/>
          <w:sz w:val="32"/>
          <w:szCs w:val="32"/>
        </w:rPr>
        <w:t xml:space="preserve"> - </w:t>
      </w:r>
      <w:r w:rsidRPr="00B3655F">
        <w:rPr>
          <w:b/>
          <w:bCs/>
          <w:sz w:val="32"/>
          <w:szCs w:val="32"/>
        </w:rPr>
        <w:t>Servicios de No</w:t>
      </w:r>
      <w:r w:rsidR="00211623" w:rsidRPr="00B3655F">
        <w:rPr>
          <w:b/>
          <w:bCs/>
          <w:sz w:val="32"/>
          <w:szCs w:val="32"/>
        </w:rPr>
        <w:t xml:space="preserve"> </w:t>
      </w:r>
      <w:r w:rsidRPr="00B3655F">
        <w:rPr>
          <w:b/>
          <w:bCs/>
          <w:sz w:val="32"/>
          <w:szCs w:val="32"/>
        </w:rPr>
        <w:t xml:space="preserve">Consultoría </w:t>
      </w:r>
    </w:p>
    <w:p w14:paraId="19BC9FCC" w14:textId="77777777" w:rsidR="00B10650" w:rsidRPr="00B3655F" w:rsidRDefault="00B10650" w:rsidP="00B56FF8">
      <w:pPr>
        <w:spacing w:before="240"/>
        <w:rPr>
          <w:b/>
          <w:sz w:val="28"/>
        </w:rPr>
      </w:pPr>
      <w:bookmarkStart w:id="0" w:name="_Toc438270254"/>
      <w:bookmarkStart w:id="1" w:name="_Toc438366661"/>
      <w:r w:rsidRPr="00B3655F">
        <w:rPr>
          <w:b/>
          <w:sz w:val="28"/>
        </w:rPr>
        <w:t>PARTE 1: PROCEDIMIENTOS DE LICITACIÓN</w:t>
      </w:r>
      <w:bookmarkEnd w:id="0"/>
      <w:bookmarkEnd w:id="1"/>
    </w:p>
    <w:p w14:paraId="744B08E2" w14:textId="77777777" w:rsidR="00B10650" w:rsidRPr="00B3655F" w:rsidRDefault="00B10650" w:rsidP="004C3038">
      <w:pPr>
        <w:rPr>
          <w:b/>
        </w:rPr>
      </w:pPr>
    </w:p>
    <w:p w14:paraId="7DA0B3A5" w14:textId="79629275" w:rsidR="00B10650" w:rsidRPr="00B3655F" w:rsidRDefault="007C3BC3" w:rsidP="00391C61">
      <w:pPr>
        <w:tabs>
          <w:tab w:val="left" w:pos="1446"/>
        </w:tabs>
        <w:rPr>
          <w:b/>
        </w:rPr>
      </w:pPr>
      <w:r w:rsidRPr="00B3655F">
        <w:rPr>
          <w:b/>
        </w:rPr>
        <w:t>Sección </w:t>
      </w:r>
      <w:r w:rsidR="00B10650" w:rsidRPr="00B3655F">
        <w:rPr>
          <w:b/>
        </w:rPr>
        <w:t>I</w:t>
      </w:r>
      <w:r w:rsidR="00E80FDD" w:rsidRPr="00B3655F">
        <w:rPr>
          <w:b/>
        </w:rPr>
        <w:t>.</w:t>
      </w:r>
      <w:r w:rsidR="00B10650" w:rsidRPr="00B3655F">
        <w:rPr>
          <w:b/>
        </w:rPr>
        <w:tab/>
      </w:r>
      <w:r w:rsidR="00B07CE7" w:rsidRPr="00B3655F">
        <w:rPr>
          <w:b/>
        </w:rPr>
        <w:t>Instrucciones a los Licitantes</w:t>
      </w:r>
    </w:p>
    <w:p w14:paraId="1918B05D" w14:textId="450EAA5D" w:rsidR="00B10650" w:rsidRPr="00B3655F" w:rsidRDefault="00B10650" w:rsidP="00391C61">
      <w:pPr>
        <w:pStyle w:val="List"/>
        <w:tabs>
          <w:tab w:val="left" w:pos="1446"/>
        </w:tabs>
      </w:pPr>
      <w:r w:rsidRPr="00B3655F">
        <w:t xml:space="preserve">En esta </w:t>
      </w:r>
      <w:r w:rsidR="007C3BC3" w:rsidRPr="00B3655F">
        <w:t>Sección </w:t>
      </w:r>
      <w:r w:rsidRPr="00B3655F">
        <w:t xml:space="preserve">se brinda información que ayudará a los Licitantes a preparar sus Ofertas. También se informa sobre la presentación, apertura y evaluación de las Ofertas y la adjudicación de los Contratos. </w:t>
      </w:r>
      <w:r w:rsidRPr="00B3655F">
        <w:rPr>
          <w:b/>
          <w:bCs/>
        </w:rPr>
        <w:t xml:space="preserve">La </w:t>
      </w:r>
      <w:r w:rsidR="007C3BC3" w:rsidRPr="00B3655F">
        <w:rPr>
          <w:b/>
          <w:bCs/>
        </w:rPr>
        <w:t>Sección </w:t>
      </w:r>
      <w:r w:rsidRPr="00B3655F">
        <w:rPr>
          <w:b/>
          <w:bCs/>
        </w:rPr>
        <w:t>I contiene disposiciones que deben aplicarse sin ninguna modificación.</w:t>
      </w:r>
    </w:p>
    <w:p w14:paraId="63329728" w14:textId="51E05218" w:rsidR="00B10650" w:rsidRPr="00B3655F" w:rsidRDefault="007C3BC3" w:rsidP="00391C61">
      <w:pPr>
        <w:tabs>
          <w:tab w:val="left" w:pos="1446"/>
        </w:tabs>
        <w:rPr>
          <w:b/>
        </w:rPr>
      </w:pPr>
      <w:r w:rsidRPr="00B3655F">
        <w:rPr>
          <w:b/>
        </w:rPr>
        <w:t>Sección </w:t>
      </w:r>
      <w:r w:rsidR="00B07CE7" w:rsidRPr="00B3655F">
        <w:rPr>
          <w:b/>
        </w:rPr>
        <w:t>II</w:t>
      </w:r>
      <w:r w:rsidR="00E80FDD" w:rsidRPr="00B3655F">
        <w:rPr>
          <w:b/>
        </w:rPr>
        <w:t>.</w:t>
      </w:r>
      <w:r w:rsidR="00B07CE7" w:rsidRPr="00B3655F">
        <w:rPr>
          <w:b/>
        </w:rPr>
        <w:tab/>
        <w:t>Datos de la Licitación</w:t>
      </w:r>
    </w:p>
    <w:p w14:paraId="26DDBC4A" w14:textId="4AD4A369" w:rsidR="00B10650" w:rsidRPr="00B3655F" w:rsidRDefault="00B10650" w:rsidP="00391C61">
      <w:pPr>
        <w:pStyle w:val="List"/>
        <w:tabs>
          <w:tab w:val="left" w:pos="1446"/>
        </w:tabs>
      </w:pPr>
      <w:r w:rsidRPr="00B3655F">
        <w:t xml:space="preserve">Esta </w:t>
      </w:r>
      <w:r w:rsidR="007C3BC3" w:rsidRPr="00B3655F">
        <w:t>Sección </w:t>
      </w:r>
      <w:r w:rsidRPr="00B3655F">
        <w:t>incluye disposiciones específicas para cada adquisición</w:t>
      </w:r>
      <w:r w:rsidR="00B07CE7" w:rsidRPr="00B3655F">
        <w:t>,</w:t>
      </w:r>
      <w:r w:rsidRPr="00B3655F">
        <w:t xml:space="preserve"> que</w:t>
      </w:r>
      <w:r w:rsidR="00733BBB" w:rsidRPr="00B3655F">
        <w:t> </w:t>
      </w:r>
      <w:r w:rsidRPr="00B3655F">
        <w:t xml:space="preserve">complementan la </w:t>
      </w:r>
      <w:r w:rsidR="007C3BC3" w:rsidRPr="00B3655F">
        <w:t>Sección </w:t>
      </w:r>
      <w:r w:rsidRPr="00B3655F">
        <w:t xml:space="preserve">I, “Instrucciones a los Licitantes”. </w:t>
      </w:r>
    </w:p>
    <w:p w14:paraId="238D25CC" w14:textId="0C42D9A1" w:rsidR="00B10650" w:rsidRPr="00B3655F" w:rsidRDefault="007C3BC3" w:rsidP="00391C61">
      <w:pPr>
        <w:tabs>
          <w:tab w:val="left" w:pos="1446"/>
        </w:tabs>
        <w:rPr>
          <w:b/>
        </w:rPr>
      </w:pPr>
      <w:r w:rsidRPr="00B3655F">
        <w:rPr>
          <w:b/>
        </w:rPr>
        <w:t>Sección </w:t>
      </w:r>
      <w:r w:rsidR="00B10650" w:rsidRPr="00B3655F">
        <w:rPr>
          <w:b/>
        </w:rPr>
        <w:t>III</w:t>
      </w:r>
      <w:r w:rsidR="00E80FDD" w:rsidRPr="00B3655F">
        <w:rPr>
          <w:b/>
        </w:rPr>
        <w:t>.</w:t>
      </w:r>
      <w:r w:rsidR="00B10650" w:rsidRPr="00B3655F">
        <w:rPr>
          <w:b/>
        </w:rPr>
        <w:tab/>
        <w:t xml:space="preserve">Criterios de </w:t>
      </w:r>
      <w:r w:rsidR="00E80FDD" w:rsidRPr="00B3655F">
        <w:rPr>
          <w:b/>
        </w:rPr>
        <w:t>Evaluación y Calificación</w:t>
      </w:r>
    </w:p>
    <w:p w14:paraId="26A3153E" w14:textId="1C21561A" w:rsidR="00B10650" w:rsidRPr="00B3655F" w:rsidRDefault="00B10650" w:rsidP="00A2305A">
      <w:pPr>
        <w:pStyle w:val="Sub-ClauseText"/>
        <w:tabs>
          <w:tab w:val="left" w:pos="1446"/>
        </w:tabs>
        <w:ind w:left="1440"/>
        <w:rPr>
          <w:strike/>
        </w:rPr>
      </w:pPr>
      <w:bookmarkStart w:id="2" w:name="_Toc486833609"/>
      <w:r w:rsidRPr="00B3655F">
        <w:rPr>
          <w:spacing w:val="0"/>
        </w:rPr>
        <w:t xml:space="preserve">En esta </w:t>
      </w:r>
      <w:r w:rsidR="007C3BC3" w:rsidRPr="00B3655F">
        <w:rPr>
          <w:spacing w:val="0"/>
        </w:rPr>
        <w:t>Sección </w:t>
      </w:r>
      <w:r w:rsidRPr="00B3655F">
        <w:rPr>
          <w:spacing w:val="0"/>
        </w:rPr>
        <w:t xml:space="preserve">se detallan los criterios que se emplearán para determinar la Oferta </w:t>
      </w:r>
      <w:r w:rsidR="005627AC" w:rsidRPr="00B3655F">
        <w:rPr>
          <w:spacing w:val="0"/>
        </w:rPr>
        <w:t xml:space="preserve">Más Conveniente. </w:t>
      </w:r>
      <w:bookmarkEnd w:id="2"/>
    </w:p>
    <w:p w14:paraId="5972C1B1" w14:textId="427FAD41" w:rsidR="00B10650" w:rsidRPr="00B3655F" w:rsidRDefault="007C3BC3" w:rsidP="00391C61">
      <w:pPr>
        <w:tabs>
          <w:tab w:val="left" w:pos="1446"/>
        </w:tabs>
        <w:rPr>
          <w:b/>
        </w:rPr>
      </w:pPr>
      <w:r w:rsidRPr="00B3655F">
        <w:rPr>
          <w:b/>
        </w:rPr>
        <w:t>Sección </w:t>
      </w:r>
      <w:r w:rsidR="00B10650" w:rsidRPr="00B3655F">
        <w:rPr>
          <w:b/>
        </w:rPr>
        <w:t>IV</w:t>
      </w:r>
      <w:r w:rsidR="00E80FDD" w:rsidRPr="00B3655F">
        <w:rPr>
          <w:b/>
        </w:rPr>
        <w:t xml:space="preserve">. </w:t>
      </w:r>
      <w:r w:rsidR="00B10650" w:rsidRPr="00B3655F">
        <w:rPr>
          <w:b/>
        </w:rPr>
        <w:tab/>
        <w:t>Formularios de la Oferta</w:t>
      </w:r>
    </w:p>
    <w:p w14:paraId="227D78CC" w14:textId="58252A47" w:rsidR="00B10650" w:rsidRPr="00B3655F" w:rsidRDefault="00B10650" w:rsidP="00391C61">
      <w:pPr>
        <w:pStyle w:val="List"/>
        <w:tabs>
          <w:tab w:val="left" w:pos="1446"/>
        </w:tabs>
        <w:rPr>
          <w:bCs/>
        </w:rPr>
      </w:pPr>
      <w:r w:rsidRPr="00B3655F">
        <w:t xml:space="preserve">Esta </w:t>
      </w:r>
      <w:r w:rsidR="007C3BC3" w:rsidRPr="00B3655F">
        <w:t>Sección </w:t>
      </w:r>
      <w:r w:rsidRPr="00B3655F">
        <w:t xml:space="preserve">contiene los formularios </w:t>
      </w:r>
      <w:r w:rsidR="00B07CE7" w:rsidRPr="00B3655F">
        <w:t xml:space="preserve">de presentación </w:t>
      </w:r>
      <w:r w:rsidRPr="00B3655F">
        <w:t xml:space="preserve">de la Oferta, </w:t>
      </w:r>
      <w:r w:rsidR="00B07CE7" w:rsidRPr="00B3655F">
        <w:t>listas de precios</w:t>
      </w:r>
      <w:r w:rsidRPr="00B3655F">
        <w:t xml:space="preserve"> y garantía de mantenimiento de la oferta</w:t>
      </w:r>
      <w:r w:rsidR="00B07CE7" w:rsidRPr="00B3655F">
        <w:t>,</w:t>
      </w:r>
      <w:r w:rsidRPr="00B3655F">
        <w:t xml:space="preserve"> que deberán ser completados y</w:t>
      </w:r>
      <w:r w:rsidR="00733BBB" w:rsidRPr="00B3655F">
        <w:t> </w:t>
      </w:r>
      <w:r w:rsidRPr="00B3655F">
        <w:t>presentados por el Licitante como parte de su Oferta.</w:t>
      </w:r>
    </w:p>
    <w:p w14:paraId="428FE740" w14:textId="6C7C63BA" w:rsidR="00B10650" w:rsidRPr="00B3655F" w:rsidRDefault="007C3BC3" w:rsidP="00391C61">
      <w:pPr>
        <w:tabs>
          <w:tab w:val="left" w:pos="1446"/>
        </w:tabs>
        <w:spacing w:before="120" w:after="120"/>
        <w:rPr>
          <w:b/>
        </w:rPr>
      </w:pPr>
      <w:r w:rsidRPr="00B3655F">
        <w:rPr>
          <w:b/>
        </w:rPr>
        <w:t>Sección </w:t>
      </w:r>
      <w:r w:rsidR="00B10650" w:rsidRPr="00B3655F">
        <w:rPr>
          <w:b/>
        </w:rPr>
        <w:t>V</w:t>
      </w:r>
      <w:r w:rsidR="00E80FDD" w:rsidRPr="00B3655F">
        <w:rPr>
          <w:b/>
        </w:rPr>
        <w:t xml:space="preserve">. </w:t>
      </w:r>
      <w:r w:rsidR="00B10650" w:rsidRPr="00B3655F">
        <w:rPr>
          <w:b/>
        </w:rPr>
        <w:tab/>
        <w:t xml:space="preserve">Países </w:t>
      </w:r>
      <w:r w:rsidR="00E80FDD" w:rsidRPr="00B3655F">
        <w:rPr>
          <w:b/>
        </w:rPr>
        <w:t>E</w:t>
      </w:r>
      <w:r w:rsidR="00B10650" w:rsidRPr="00B3655F">
        <w:rPr>
          <w:b/>
        </w:rPr>
        <w:t>legibles</w:t>
      </w:r>
    </w:p>
    <w:p w14:paraId="25A7647C" w14:textId="65662F25" w:rsidR="00B10650" w:rsidRPr="00B3655F" w:rsidRDefault="00B10650" w:rsidP="00733BBB">
      <w:pPr>
        <w:pStyle w:val="List"/>
      </w:pPr>
      <w:r w:rsidRPr="00B3655F">
        <w:t xml:space="preserve">Esta </w:t>
      </w:r>
      <w:r w:rsidR="007C3BC3" w:rsidRPr="00B3655F">
        <w:t>Sección </w:t>
      </w:r>
      <w:r w:rsidRPr="00B3655F">
        <w:t>contiene información sobre los países elegibles.</w:t>
      </w:r>
    </w:p>
    <w:p w14:paraId="21C6A18C" w14:textId="5004B687" w:rsidR="00B10650" w:rsidRPr="00B3655F" w:rsidRDefault="007C3BC3" w:rsidP="00733BBB">
      <w:pPr>
        <w:keepNext/>
        <w:tabs>
          <w:tab w:val="left" w:pos="1418"/>
        </w:tabs>
        <w:spacing w:before="120" w:after="120"/>
        <w:jc w:val="both"/>
        <w:rPr>
          <w:b/>
        </w:rPr>
      </w:pPr>
      <w:r w:rsidRPr="00B3655F">
        <w:rPr>
          <w:b/>
        </w:rPr>
        <w:t>Sección </w:t>
      </w:r>
      <w:r w:rsidR="00B10650" w:rsidRPr="00B3655F">
        <w:rPr>
          <w:b/>
        </w:rPr>
        <w:t>VI</w:t>
      </w:r>
      <w:r w:rsidR="00E80FDD" w:rsidRPr="00B3655F">
        <w:rPr>
          <w:b/>
        </w:rPr>
        <w:t>.</w:t>
      </w:r>
      <w:r w:rsidR="00B10650" w:rsidRPr="00B3655F">
        <w:rPr>
          <w:b/>
        </w:rPr>
        <w:t xml:space="preserve"> </w:t>
      </w:r>
      <w:r w:rsidR="00B10650" w:rsidRPr="00B3655F">
        <w:rPr>
          <w:b/>
        </w:rPr>
        <w:tab/>
        <w:t xml:space="preserve">Fraude y </w:t>
      </w:r>
      <w:r w:rsidR="00E80FDD" w:rsidRPr="00B3655F">
        <w:rPr>
          <w:b/>
        </w:rPr>
        <w:t>C</w:t>
      </w:r>
      <w:r w:rsidR="00B10650" w:rsidRPr="00B3655F">
        <w:rPr>
          <w:b/>
        </w:rPr>
        <w:t>orrupción</w:t>
      </w:r>
      <w:r w:rsidR="00A6244D" w:rsidRPr="00B3655F">
        <w:rPr>
          <w:b/>
        </w:rPr>
        <w:t xml:space="preserve"> </w:t>
      </w:r>
    </w:p>
    <w:p w14:paraId="5C3029AF" w14:textId="77A3551D" w:rsidR="00B10650" w:rsidRPr="00B3655F" w:rsidRDefault="00B10650" w:rsidP="00733BBB">
      <w:pPr>
        <w:spacing w:before="120" w:after="120"/>
        <w:ind w:left="1418"/>
        <w:jc w:val="both"/>
      </w:pPr>
      <w:r w:rsidRPr="00B3655F">
        <w:t xml:space="preserve">Esta </w:t>
      </w:r>
      <w:r w:rsidR="007C3BC3" w:rsidRPr="00B3655F">
        <w:t>Sección </w:t>
      </w:r>
      <w:r w:rsidRPr="00B3655F">
        <w:t xml:space="preserve">incluye las disposiciones sobre fraude y corrupción que se aplican </w:t>
      </w:r>
      <w:r w:rsidR="00B07CE7" w:rsidRPr="00B3655F">
        <w:t>a</w:t>
      </w:r>
      <w:r w:rsidR="00733BBB" w:rsidRPr="00B3655F">
        <w:t> </w:t>
      </w:r>
      <w:r w:rsidR="00B07CE7" w:rsidRPr="00B3655F">
        <w:t xml:space="preserve">este </w:t>
      </w:r>
      <w:r w:rsidR="009527F2" w:rsidRPr="00B3655F">
        <w:t>proceso de licitación</w:t>
      </w:r>
      <w:r w:rsidR="00B07CE7" w:rsidRPr="00B3655F">
        <w:t>.</w:t>
      </w:r>
    </w:p>
    <w:p w14:paraId="3EBC16C2" w14:textId="77777777" w:rsidR="00B10650" w:rsidRPr="00B3655F" w:rsidRDefault="00B10650" w:rsidP="00E4471E">
      <w:pPr>
        <w:keepNext/>
        <w:spacing w:before="480"/>
        <w:rPr>
          <w:b/>
          <w:sz w:val="28"/>
        </w:rPr>
      </w:pPr>
      <w:bookmarkStart w:id="3" w:name="_Toc438267875"/>
      <w:bookmarkStart w:id="4" w:name="_Toc438270255"/>
      <w:bookmarkStart w:id="5" w:name="_Toc438366662"/>
      <w:r w:rsidRPr="00B3655F">
        <w:rPr>
          <w:b/>
          <w:sz w:val="28"/>
        </w:rPr>
        <w:t xml:space="preserve">PARTE 2: </w:t>
      </w:r>
      <w:bookmarkEnd w:id="3"/>
      <w:bookmarkEnd w:id="4"/>
      <w:bookmarkEnd w:id="5"/>
      <w:r w:rsidRPr="00B3655F">
        <w:rPr>
          <w:b/>
          <w:sz w:val="28"/>
        </w:rPr>
        <w:t>REQUISITOS DEL CONTRATANTE</w:t>
      </w:r>
    </w:p>
    <w:p w14:paraId="50C1F7CD" w14:textId="7CD1432F" w:rsidR="00B10650" w:rsidRPr="00B3655F" w:rsidRDefault="007C3BC3" w:rsidP="00391C61">
      <w:pPr>
        <w:tabs>
          <w:tab w:val="left" w:pos="1446"/>
          <w:tab w:val="left" w:pos="1474"/>
        </w:tabs>
        <w:spacing w:before="120" w:after="120"/>
        <w:rPr>
          <w:b/>
        </w:rPr>
      </w:pPr>
      <w:r w:rsidRPr="00B3655F">
        <w:rPr>
          <w:b/>
        </w:rPr>
        <w:t>Sección </w:t>
      </w:r>
      <w:r w:rsidR="00B10650" w:rsidRPr="00B3655F">
        <w:rPr>
          <w:b/>
        </w:rPr>
        <w:t>VII</w:t>
      </w:r>
      <w:r w:rsidR="00E80FDD" w:rsidRPr="00B3655F">
        <w:rPr>
          <w:b/>
        </w:rPr>
        <w:t>.</w:t>
      </w:r>
      <w:r w:rsidR="00211623" w:rsidRPr="00B3655F">
        <w:rPr>
          <w:b/>
        </w:rPr>
        <w:t xml:space="preserve"> </w:t>
      </w:r>
      <w:r w:rsidR="00211623" w:rsidRPr="00B3655F">
        <w:rPr>
          <w:b/>
        </w:rPr>
        <w:tab/>
        <w:t>Programa de Actividades</w:t>
      </w:r>
    </w:p>
    <w:p w14:paraId="3C4C5FD2" w14:textId="28EBDAC1" w:rsidR="00B10650" w:rsidRPr="00B3655F" w:rsidRDefault="00B10650" w:rsidP="00391C61">
      <w:pPr>
        <w:tabs>
          <w:tab w:val="left" w:pos="1446"/>
          <w:tab w:val="left" w:pos="1474"/>
        </w:tabs>
        <w:spacing w:before="120" w:after="120"/>
        <w:ind w:left="1440"/>
        <w:jc w:val="both"/>
      </w:pPr>
      <w:r w:rsidRPr="00B3655F">
        <w:t xml:space="preserve">Esta </w:t>
      </w:r>
      <w:r w:rsidR="007C3BC3" w:rsidRPr="00B3655F">
        <w:t>Sección </w:t>
      </w:r>
      <w:r w:rsidRPr="00B3655F">
        <w:t>incluye la lista de Servicios de No Consultoría y los calendarios de</w:t>
      </w:r>
      <w:r w:rsidR="00733BBB" w:rsidRPr="00B3655F">
        <w:t> </w:t>
      </w:r>
      <w:r w:rsidRPr="00B3655F">
        <w:t>finalización que describen los servicios que se contratarán.</w:t>
      </w:r>
    </w:p>
    <w:p w14:paraId="5904C7CA" w14:textId="6C29F45D" w:rsidR="00B10650" w:rsidRPr="00B3655F" w:rsidRDefault="00B10650" w:rsidP="00391C61">
      <w:pPr>
        <w:keepNext/>
        <w:keepLines/>
        <w:tabs>
          <w:tab w:val="left" w:pos="1446"/>
          <w:tab w:val="left" w:pos="1474"/>
        </w:tabs>
        <w:spacing w:before="480" w:after="120"/>
        <w:rPr>
          <w:b/>
          <w:sz w:val="28"/>
        </w:rPr>
      </w:pPr>
      <w:bookmarkStart w:id="6" w:name="_Toc438267876"/>
      <w:bookmarkStart w:id="7" w:name="_Toc438270256"/>
      <w:bookmarkStart w:id="8" w:name="_Toc438366663"/>
      <w:bookmarkEnd w:id="6"/>
      <w:bookmarkEnd w:id="7"/>
      <w:bookmarkEnd w:id="8"/>
      <w:r w:rsidRPr="00B3655F">
        <w:rPr>
          <w:b/>
          <w:sz w:val="28"/>
        </w:rPr>
        <w:t>PARTE 3: CONDICIONES DEL CONTRATO Y FORMULARIOS DEL</w:t>
      </w:r>
      <w:r w:rsidR="00733BBB" w:rsidRPr="00B3655F">
        <w:rPr>
          <w:b/>
          <w:sz w:val="28"/>
        </w:rPr>
        <w:t> </w:t>
      </w:r>
      <w:r w:rsidRPr="00B3655F">
        <w:rPr>
          <w:b/>
          <w:sz w:val="28"/>
        </w:rPr>
        <w:t>CONTRATO</w:t>
      </w:r>
    </w:p>
    <w:p w14:paraId="27717BAF" w14:textId="1377206B" w:rsidR="00B10650" w:rsidRPr="00B3655F" w:rsidRDefault="007C3BC3" w:rsidP="00391C61">
      <w:pPr>
        <w:tabs>
          <w:tab w:val="left" w:pos="1446"/>
          <w:tab w:val="left" w:pos="1474"/>
        </w:tabs>
        <w:spacing w:before="120" w:after="120"/>
        <w:rPr>
          <w:b/>
        </w:rPr>
      </w:pPr>
      <w:r w:rsidRPr="00B3655F">
        <w:rPr>
          <w:b/>
        </w:rPr>
        <w:t>Sección </w:t>
      </w:r>
      <w:r w:rsidR="00B10650" w:rsidRPr="00B3655F">
        <w:rPr>
          <w:b/>
        </w:rPr>
        <w:t>VIII</w:t>
      </w:r>
      <w:r w:rsidR="00E80FDD" w:rsidRPr="00B3655F">
        <w:rPr>
          <w:b/>
        </w:rPr>
        <w:t>.</w:t>
      </w:r>
      <w:r w:rsidR="00B10650" w:rsidRPr="00B3655F">
        <w:rPr>
          <w:b/>
        </w:rPr>
        <w:tab/>
        <w:t>Condiciones Generales del Contrato</w:t>
      </w:r>
    </w:p>
    <w:p w14:paraId="47A2A03F" w14:textId="4F6A0C8C" w:rsidR="00B10650" w:rsidRPr="00B3655F" w:rsidRDefault="00B10650" w:rsidP="00391C61">
      <w:pPr>
        <w:pStyle w:val="List"/>
        <w:tabs>
          <w:tab w:val="left" w:pos="1446"/>
          <w:tab w:val="left" w:pos="1474"/>
        </w:tabs>
        <w:rPr>
          <w:spacing w:val="-3"/>
        </w:rPr>
      </w:pPr>
      <w:r w:rsidRPr="00B3655F">
        <w:rPr>
          <w:spacing w:val="-3"/>
        </w:rPr>
        <w:t xml:space="preserve">Esta </w:t>
      </w:r>
      <w:r w:rsidR="007C3BC3" w:rsidRPr="00B3655F">
        <w:rPr>
          <w:spacing w:val="-3"/>
        </w:rPr>
        <w:t>Sección </w:t>
      </w:r>
      <w:r w:rsidRPr="00B3655F">
        <w:rPr>
          <w:spacing w:val="-3"/>
        </w:rPr>
        <w:t>incluye las cláusulas generales que deben aplicarse a todos los</w:t>
      </w:r>
      <w:r w:rsidR="00733BBB" w:rsidRPr="00B3655F">
        <w:rPr>
          <w:spacing w:val="-3"/>
        </w:rPr>
        <w:t> </w:t>
      </w:r>
      <w:r w:rsidRPr="00B3655F">
        <w:rPr>
          <w:spacing w:val="-3"/>
        </w:rPr>
        <w:t xml:space="preserve">contratos. </w:t>
      </w:r>
      <w:r w:rsidRPr="00B3655F">
        <w:rPr>
          <w:b/>
          <w:spacing w:val="-3"/>
        </w:rPr>
        <w:t xml:space="preserve">El texto de las cláusulas incluidas en esta </w:t>
      </w:r>
      <w:r w:rsidR="007C3BC3" w:rsidRPr="00B3655F">
        <w:rPr>
          <w:b/>
          <w:spacing w:val="-3"/>
        </w:rPr>
        <w:t>Sección </w:t>
      </w:r>
      <w:r w:rsidRPr="00B3655F">
        <w:rPr>
          <w:b/>
          <w:spacing w:val="-3"/>
        </w:rPr>
        <w:t>no debe</w:t>
      </w:r>
      <w:r w:rsidR="00733BBB" w:rsidRPr="00B3655F">
        <w:rPr>
          <w:b/>
          <w:spacing w:val="-3"/>
        </w:rPr>
        <w:t> </w:t>
      </w:r>
      <w:r w:rsidRPr="00B3655F">
        <w:rPr>
          <w:b/>
          <w:spacing w:val="-3"/>
        </w:rPr>
        <w:t>modificarse.</w:t>
      </w:r>
      <w:r w:rsidRPr="00B3655F">
        <w:rPr>
          <w:spacing w:val="-3"/>
        </w:rPr>
        <w:t xml:space="preserve"> </w:t>
      </w:r>
    </w:p>
    <w:p w14:paraId="44EA6927" w14:textId="140C2015" w:rsidR="00B10650" w:rsidRPr="00B3655F" w:rsidRDefault="007C3BC3" w:rsidP="00391C61">
      <w:pPr>
        <w:pStyle w:val="TOCNumber1"/>
        <w:tabs>
          <w:tab w:val="left" w:pos="1446"/>
          <w:tab w:val="left" w:pos="1474"/>
        </w:tabs>
      </w:pPr>
      <w:r w:rsidRPr="00B3655F">
        <w:t>Sección </w:t>
      </w:r>
      <w:r w:rsidR="00B10650" w:rsidRPr="00B3655F">
        <w:t>IX</w:t>
      </w:r>
      <w:r w:rsidR="00E80FDD" w:rsidRPr="00B3655F">
        <w:t>.</w:t>
      </w:r>
      <w:r w:rsidR="00B10650" w:rsidRPr="00B3655F">
        <w:tab/>
        <w:t>Condiciones Especiales del Contrato</w:t>
      </w:r>
    </w:p>
    <w:p w14:paraId="6FD0D5F5" w14:textId="2552BE3C" w:rsidR="00B10650" w:rsidRPr="00B3655F" w:rsidRDefault="00B10650" w:rsidP="00391C61">
      <w:pPr>
        <w:tabs>
          <w:tab w:val="left" w:pos="1446"/>
          <w:tab w:val="left" w:pos="1474"/>
        </w:tabs>
        <w:spacing w:before="120" w:after="120"/>
        <w:ind w:left="1440"/>
        <w:jc w:val="both"/>
      </w:pPr>
      <w:r w:rsidRPr="00B3655F">
        <w:t xml:space="preserve">Esta </w:t>
      </w:r>
      <w:r w:rsidR="007C3BC3" w:rsidRPr="00B3655F">
        <w:t>Sección </w:t>
      </w:r>
      <w:r w:rsidRPr="00B3655F">
        <w:t>modifica o</w:t>
      </w:r>
      <w:r w:rsidR="00F75C34" w:rsidRPr="00B3655F">
        <w:t> </w:t>
      </w:r>
      <w:r w:rsidRPr="00B3655F">
        <w:t xml:space="preserve">complementa, pero no reemplaza, </w:t>
      </w:r>
      <w:r w:rsidR="00840EB0" w:rsidRPr="00B3655F">
        <w:t xml:space="preserve">los contenidos de </w:t>
      </w:r>
      <w:r w:rsidRPr="00B3655F">
        <w:t xml:space="preserve">las </w:t>
      </w:r>
      <w:r w:rsidR="00840EB0" w:rsidRPr="00B3655F">
        <w:t xml:space="preserve">Condiciones Generales del Contrato </w:t>
      </w:r>
      <w:r w:rsidRPr="00B3655F">
        <w:t>y debe ser preparad</w:t>
      </w:r>
      <w:r w:rsidR="00840EB0" w:rsidRPr="00B3655F">
        <w:t>a</w:t>
      </w:r>
      <w:r w:rsidRPr="00B3655F">
        <w:t xml:space="preserve"> por el Contratante.</w:t>
      </w:r>
    </w:p>
    <w:p w14:paraId="39ACFB36" w14:textId="5347F7DB" w:rsidR="00B10650" w:rsidRPr="00B3655F" w:rsidRDefault="007C3BC3" w:rsidP="00391C61">
      <w:pPr>
        <w:tabs>
          <w:tab w:val="left" w:pos="1446"/>
          <w:tab w:val="left" w:pos="1474"/>
        </w:tabs>
        <w:spacing w:before="120" w:after="120"/>
        <w:rPr>
          <w:b/>
        </w:rPr>
      </w:pPr>
      <w:r w:rsidRPr="00B3655F">
        <w:rPr>
          <w:b/>
        </w:rPr>
        <w:t>Sección </w:t>
      </w:r>
      <w:r w:rsidR="00B10650" w:rsidRPr="00B3655F">
        <w:rPr>
          <w:b/>
        </w:rPr>
        <w:t>X</w:t>
      </w:r>
      <w:r w:rsidR="00E80FDD" w:rsidRPr="00B3655F">
        <w:rPr>
          <w:b/>
        </w:rPr>
        <w:t>.</w:t>
      </w:r>
      <w:r w:rsidR="00B10650" w:rsidRPr="00B3655F">
        <w:rPr>
          <w:b/>
        </w:rPr>
        <w:t xml:space="preserve"> </w:t>
      </w:r>
      <w:r w:rsidR="00B10650" w:rsidRPr="00B3655F">
        <w:rPr>
          <w:b/>
        </w:rPr>
        <w:tab/>
        <w:t>Formularios del Contrato</w:t>
      </w:r>
    </w:p>
    <w:p w14:paraId="11ED9873" w14:textId="77777777" w:rsidR="00CA732F" w:rsidRPr="00B3655F" w:rsidRDefault="00CA732F" w:rsidP="00CA732F">
      <w:pPr>
        <w:pStyle w:val="List"/>
        <w:spacing w:after="0"/>
      </w:pPr>
      <w:r w:rsidRPr="00B3655F">
        <w:t>Esta Sección contiene formularios la Carta de Aceptación, el Convenio del Contrato y otros formularios pertinentes.</w:t>
      </w:r>
    </w:p>
    <w:p w14:paraId="4DB49BCD" w14:textId="77777777" w:rsidR="00B56FF8" w:rsidRPr="00B3655F" w:rsidRDefault="00B56FF8" w:rsidP="004C3038">
      <w:pPr>
        <w:spacing w:before="120" w:after="120"/>
        <w:ind w:left="1440"/>
        <w:jc w:val="both"/>
      </w:pPr>
    </w:p>
    <w:p w14:paraId="24C9DE2B" w14:textId="77777777" w:rsidR="00B56FF8" w:rsidRPr="00B3655F" w:rsidRDefault="00B56FF8" w:rsidP="004C3038">
      <w:pPr>
        <w:spacing w:before="120" w:after="120"/>
        <w:ind w:left="1440"/>
        <w:jc w:val="both"/>
        <w:sectPr w:rsidR="00B56FF8" w:rsidRPr="00B3655F" w:rsidSect="008D4731">
          <w:footnotePr>
            <w:numRestart w:val="eachSect"/>
          </w:footnotePr>
          <w:pgSz w:w="12240" w:h="15840" w:code="1"/>
          <w:pgMar w:top="1440" w:right="1440" w:bottom="1440" w:left="1440" w:header="720" w:footer="720" w:gutter="0"/>
          <w:paperSrc w:first="15" w:other="15"/>
          <w:pgNumType w:fmt="lowerRoman"/>
          <w:cols w:space="720"/>
          <w:titlePg/>
        </w:sectPr>
      </w:pPr>
    </w:p>
    <w:p w14:paraId="6F5CD12A" w14:textId="77777777" w:rsidR="00B56FF8" w:rsidRPr="00B3655F" w:rsidRDefault="00B56FF8" w:rsidP="004C3038">
      <w:pPr>
        <w:pStyle w:val="Heading1a"/>
        <w:keepNext w:val="0"/>
        <w:keepLines w:val="0"/>
        <w:tabs>
          <w:tab w:val="clear" w:pos="-720"/>
        </w:tabs>
        <w:suppressAutoHyphens w:val="0"/>
        <w:rPr>
          <w:bCs/>
          <w:smallCaps w:val="0"/>
        </w:rPr>
        <w:sectPr w:rsidR="00B56FF8" w:rsidRPr="00B3655F"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14:paraId="56D12547" w14:textId="21A3CE89" w:rsidR="00A07780" w:rsidRPr="00B3655F" w:rsidRDefault="00A07780" w:rsidP="004C3038">
      <w:pPr>
        <w:pStyle w:val="Heading1a"/>
        <w:keepNext w:val="0"/>
        <w:keepLines w:val="0"/>
        <w:tabs>
          <w:tab w:val="clear" w:pos="-720"/>
        </w:tabs>
        <w:suppressAutoHyphens w:val="0"/>
        <w:rPr>
          <w:bCs/>
          <w:smallCaps w:val="0"/>
        </w:rPr>
      </w:pPr>
      <w:r w:rsidRPr="00B3655F">
        <w:rPr>
          <w:bCs/>
          <w:smallCaps w:val="0"/>
        </w:rPr>
        <w:t xml:space="preserve">Anuncio </w:t>
      </w:r>
      <w:r w:rsidR="00914F14" w:rsidRPr="00B3655F">
        <w:rPr>
          <w:bCs/>
          <w:smallCaps w:val="0"/>
        </w:rPr>
        <w:t xml:space="preserve">Específico </w:t>
      </w:r>
      <w:r w:rsidR="00A86FA8" w:rsidRPr="00B3655F">
        <w:rPr>
          <w:bCs/>
          <w:smallCaps w:val="0"/>
        </w:rPr>
        <w:t xml:space="preserve">de </w:t>
      </w:r>
      <w:r w:rsidR="00914F14" w:rsidRPr="00B3655F">
        <w:rPr>
          <w:bCs/>
          <w:smallCaps w:val="0"/>
        </w:rPr>
        <w:t>Adquisiciones</w:t>
      </w:r>
    </w:p>
    <w:p w14:paraId="308FF9B9" w14:textId="30D3BDCF" w:rsidR="00A07780" w:rsidRPr="00B3655F" w:rsidRDefault="00A8359C" w:rsidP="004C3038">
      <w:pPr>
        <w:pStyle w:val="Heading1a"/>
        <w:keepNext w:val="0"/>
        <w:keepLines w:val="0"/>
        <w:tabs>
          <w:tab w:val="clear" w:pos="-720"/>
        </w:tabs>
        <w:suppressAutoHyphens w:val="0"/>
        <w:rPr>
          <w:bCs/>
          <w:smallCaps w:val="0"/>
        </w:rPr>
      </w:pPr>
      <w:r w:rsidRPr="00B3655F">
        <w:rPr>
          <w:bCs/>
          <w:smallCaps w:val="0"/>
        </w:rPr>
        <w:t>Modelo</w:t>
      </w:r>
    </w:p>
    <w:p w14:paraId="1E6BFB63" w14:textId="77777777" w:rsidR="00B56FF8" w:rsidRPr="00B3655F" w:rsidRDefault="00B56FF8" w:rsidP="004C3038">
      <w:pPr>
        <w:pStyle w:val="Heading1a"/>
        <w:keepNext w:val="0"/>
        <w:keepLines w:val="0"/>
        <w:tabs>
          <w:tab w:val="clear" w:pos="-720"/>
        </w:tabs>
        <w:suppressAutoHyphens w:val="0"/>
        <w:rPr>
          <w:bCs/>
          <w:smallCaps w:val="0"/>
        </w:rPr>
      </w:pPr>
    </w:p>
    <w:p w14:paraId="2F97BBE3" w14:textId="77777777" w:rsidR="00A07780" w:rsidRPr="00B3655F" w:rsidRDefault="00A07780" w:rsidP="004C3038">
      <w:pPr>
        <w:pStyle w:val="Heading1a"/>
        <w:keepNext w:val="0"/>
        <w:keepLines w:val="0"/>
        <w:tabs>
          <w:tab w:val="clear" w:pos="-720"/>
        </w:tabs>
        <w:suppressAutoHyphens w:val="0"/>
        <w:rPr>
          <w:bCs/>
          <w:smallCaps w:val="0"/>
          <w:sz w:val="44"/>
          <w:szCs w:val="44"/>
        </w:rPr>
      </w:pPr>
      <w:r w:rsidRPr="00B3655F">
        <w:rPr>
          <w:bCs/>
          <w:smallCaps w:val="0"/>
          <w:sz w:val="44"/>
          <w:szCs w:val="44"/>
        </w:rPr>
        <w:t>Solicitud de Ofertas</w:t>
      </w:r>
    </w:p>
    <w:p w14:paraId="6B0FD2C5" w14:textId="77777777" w:rsidR="002B1189" w:rsidRPr="00B3655F" w:rsidRDefault="005710F3" w:rsidP="004C3038">
      <w:pPr>
        <w:pStyle w:val="Heading1a"/>
        <w:keepNext w:val="0"/>
        <w:keepLines w:val="0"/>
        <w:tabs>
          <w:tab w:val="clear" w:pos="-720"/>
        </w:tabs>
        <w:suppressAutoHyphens w:val="0"/>
        <w:rPr>
          <w:bCs/>
          <w:smallCaps w:val="0"/>
          <w:sz w:val="44"/>
          <w:szCs w:val="44"/>
        </w:rPr>
      </w:pPr>
      <w:r w:rsidRPr="00B3655F">
        <w:rPr>
          <w:bCs/>
          <w:smallCaps w:val="0"/>
          <w:sz w:val="44"/>
          <w:szCs w:val="44"/>
        </w:rPr>
        <w:t>Servicios de No Consultoría</w:t>
      </w:r>
    </w:p>
    <w:p w14:paraId="2BC24485" w14:textId="77777777" w:rsidR="00F75C34" w:rsidRPr="00B3655F" w:rsidRDefault="00F75C34" w:rsidP="00F75C34">
      <w:pPr>
        <w:pStyle w:val="Heading1a"/>
        <w:keepNext w:val="0"/>
        <w:keepLines w:val="0"/>
        <w:tabs>
          <w:tab w:val="clear" w:pos="-720"/>
        </w:tabs>
        <w:suppressAutoHyphens w:val="0"/>
        <w:rPr>
          <w:bCs/>
          <w:smallCaps w:val="0"/>
          <w:sz w:val="44"/>
          <w:szCs w:val="44"/>
        </w:rPr>
      </w:pPr>
    </w:p>
    <w:p w14:paraId="56CB5BDC" w14:textId="77777777" w:rsidR="00F75C34" w:rsidRPr="00B3655F" w:rsidRDefault="00F75C34" w:rsidP="00F75C34">
      <w:pPr>
        <w:pStyle w:val="Heading1a"/>
        <w:keepNext w:val="0"/>
        <w:keepLines w:val="0"/>
        <w:tabs>
          <w:tab w:val="clear" w:pos="-720"/>
        </w:tabs>
        <w:suppressAutoHyphens w:val="0"/>
        <w:rPr>
          <w:spacing w:val="-2"/>
        </w:rPr>
      </w:pPr>
    </w:p>
    <w:p w14:paraId="15F0ECCD" w14:textId="2E29FE68" w:rsidR="00B56FF8" w:rsidRPr="00B3655F" w:rsidRDefault="00B56FF8" w:rsidP="00B56FF8">
      <w:pPr>
        <w:spacing w:before="60" w:after="60"/>
        <w:rPr>
          <w:i/>
          <w:color w:val="000000" w:themeColor="text1"/>
        </w:rPr>
      </w:pPr>
      <w:r w:rsidRPr="00B3655F">
        <w:rPr>
          <w:b/>
          <w:color w:val="000000" w:themeColor="text1"/>
        </w:rPr>
        <w:t xml:space="preserve">Contratante: </w:t>
      </w:r>
      <w:r w:rsidRPr="00B3655F">
        <w:rPr>
          <w:i/>
          <w:color w:val="000000" w:themeColor="text1"/>
        </w:rPr>
        <w:t>[indique el nombre</w:t>
      </w:r>
      <w:r w:rsidR="00237DB0" w:rsidRPr="00B3655F">
        <w:rPr>
          <w:i/>
          <w:color w:val="000000" w:themeColor="text1"/>
        </w:rPr>
        <w:t xml:space="preserve"> del organismo del Contratante]</w:t>
      </w:r>
    </w:p>
    <w:p w14:paraId="56B92134" w14:textId="77777777" w:rsidR="00B56FF8" w:rsidRPr="00B3655F" w:rsidRDefault="00B56FF8" w:rsidP="00B56FF8">
      <w:pPr>
        <w:spacing w:before="60" w:after="60"/>
        <w:rPr>
          <w:bCs/>
          <w:i/>
          <w:iCs/>
          <w:color w:val="000000" w:themeColor="text1"/>
        </w:rPr>
      </w:pPr>
      <w:r w:rsidRPr="00B3655F">
        <w:rPr>
          <w:b/>
          <w:color w:val="000000" w:themeColor="text1"/>
        </w:rPr>
        <w:t>Proyecto:</w:t>
      </w:r>
      <w:r w:rsidRPr="00B3655F">
        <w:rPr>
          <w:b/>
          <w:bCs/>
          <w:i/>
          <w:iCs/>
          <w:color w:val="000000" w:themeColor="text1"/>
        </w:rPr>
        <w:t xml:space="preserve"> </w:t>
      </w:r>
      <w:r w:rsidRPr="00B3655F">
        <w:rPr>
          <w:bCs/>
          <w:i/>
          <w:iCs/>
          <w:color w:val="000000" w:themeColor="text1"/>
        </w:rPr>
        <w:t>[indique el nombre del proyecto]</w:t>
      </w:r>
    </w:p>
    <w:p w14:paraId="173BB297" w14:textId="4E9F34CA" w:rsidR="00B56FF8" w:rsidRPr="00B3655F" w:rsidRDefault="00B56FF8" w:rsidP="00B56FF8">
      <w:pPr>
        <w:spacing w:before="60" w:after="60"/>
        <w:rPr>
          <w:b/>
          <w:i/>
          <w:color w:val="000000" w:themeColor="text1"/>
        </w:rPr>
      </w:pPr>
      <w:r w:rsidRPr="00B3655F">
        <w:rPr>
          <w:b/>
          <w:color w:val="000000" w:themeColor="text1"/>
        </w:rPr>
        <w:t xml:space="preserve">Título del contrato: </w:t>
      </w:r>
      <w:r w:rsidR="00237DB0" w:rsidRPr="00B3655F">
        <w:rPr>
          <w:i/>
          <w:color w:val="000000" w:themeColor="text1"/>
        </w:rPr>
        <w:t xml:space="preserve">[indique </w:t>
      </w:r>
      <w:r w:rsidRPr="00B3655F">
        <w:rPr>
          <w:i/>
          <w:color w:val="000000" w:themeColor="text1"/>
        </w:rPr>
        <w:t>el nombre del contrato]</w:t>
      </w:r>
    </w:p>
    <w:p w14:paraId="683F1781" w14:textId="77777777" w:rsidR="00B56FF8" w:rsidRPr="00B3655F" w:rsidRDefault="00B56FF8" w:rsidP="00B56FF8">
      <w:pPr>
        <w:spacing w:before="60" w:after="60"/>
        <w:ind w:right="-540"/>
        <w:rPr>
          <w:i/>
          <w:color w:val="000000" w:themeColor="text1"/>
        </w:rPr>
      </w:pPr>
      <w:r w:rsidRPr="00B3655F">
        <w:rPr>
          <w:b/>
          <w:color w:val="000000" w:themeColor="text1"/>
        </w:rPr>
        <w:t xml:space="preserve">País: </w:t>
      </w:r>
      <w:r w:rsidRPr="00B3655F">
        <w:rPr>
          <w:i/>
          <w:color w:val="000000" w:themeColor="text1"/>
        </w:rPr>
        <w:t>[indique el país de emisión de la SDO]</w:t>
      </w:r>
    </w:p>
    <w:p w14:paraId="5775A919" w14:textId="7BBE6CBB" w:rsidR="00B56FF8" w:rsidRPr="00B3655F" w:rsidRDefault="00B56FF8" w:rsidP="00B56FF8">
      <w:pPr>
        <w:spacing w:before="60" w:after="60"/>
        <w:rPr>
          <w:i/>
          <w:color w:val="000000" w:themeColor="text1"/>
        </w:rPr>
      </w:pPr>
      <w:r w:rsidRPr="00B3655F">
        <w:rPr>
          <w:b/>
          <w:color w:val="000000" w:themeColor="text1"/>
        </w:rPr>
        <w:t>N.</w:t>
      </w:r>
      <w:r w:rsidR="00F75C34" w:rsidRPr="00B3655F">
        <w:rPr>
          <w:b/>
          <w:color w:val="000000" w:themeColor="text1"/>
        </w:rPr>
        <w:t>º</w:t>
      </w:r>
      <w:r w:rsidRPr="00B3655F">
        <w:rPr>
          <w:b/>
          <w:color w:val="000000" w:themeColor="text1"/>
        </w:rPr>
        <w:t xml:space="preserve"> de préstamo/N.</w:t>
      </w:r>
      <w:r w:rsidR="00F75C34" w:rsidRPr="00B3655F">
        <w:rPr>
          <w:b/>
          <w:color w:val="000000" w:themeColor="text1"/>
        </w:rPr>
        <w:t>º</w:t>
      </w:r>
      <w:r w:rsidRPr="00B3655F">
        <w:rPr>
          <w:b/>
          <w:color w:val="000000" w:themeColor="text1"/>
        </w:rPr>
        <w:t xml:space="preserve"> de crédito/N.</w:t>
      </w:r>
      <w:r w:rsidR="00F75C34" w:rsidRPr="00B3655F">
        <w:rPr>
          <w:b/>
          <w:color w:val="000000" w:themeColor="text1"/>
        </w:rPr>
        <w:t>º</w:t>
      </w:r>
      <w:r w:rsidRPr="00B3655F">
        <w:rPr>
          <w:b/>
          <w:color w:val="000000" w:themeColor="text1"/>
        </w:rPr>
        <w:t xml:space="preserve"> de donación:</w:t>
      </w:r>
      <w:r w:rsidRPr="00B3655F">
        <w:rPr>
          <w:i/>
          <w:color w:val="000000" w:themeColor="text1"/>
        </w:rPr>
        <w:t xml:space="preserve"> [indi</w:t>
      </w:r>
      <w:r w:rsidR="00026091" w:rsidRPr="00B3655F">
        <w:rPr>
          <w:i/>
          <w:color w:val="000000" w:themeColor="text1"/>
        </w:rPr>
        <w:t>que</w:t>
      </w:r>
      <w:r w:rsidRPr="00B3655F">
        <w:rPr>
          <w:i/>
          <w:color w:val="000000" w:themeColor="text1"/>
        </w:rPr>
        <w:t xml:space="preserve"> el número de préstamo/</w:t>
      </w:r>
      <w:r w:rsidR="00F75C34" w:rsidRPr="00B3655F">
        <w:rPr>
          <w:i/>
          <w:color w:val="000000" w:themeColor="text1"/>
        </w:rPr>
        <w:t xml:space="preserve"> </w:t>
      </w:r>
      <w:r w:rsidRPr="00B3655F">
        <w:rPr>
          <w:i/>
          <w:color w:val="000000" w:themeColor="text1"/>
        </w:rPr>
        <w:t xml:space="preserve">crédito/donación] </w:t>
      </w:r>
    </w:p>
    <w:p w14:paraId="57E4F9E0" w14:textId="519A554D" w:rsidR="00B56FF8" w:rsidRPr="00B3655F" w:rsidRDefault="00B56FF8" w:rsidP="00211623">
      <w:pPr>
        <w:spacing w:before="60" w:after="60"/>
        <w:rPr>
          <w:b/>
          <w:color w:val="000000" w:themeColor="text1"/>
        </w:rPr>
      </w:pPr>
      <w:r w:rsidRPr="00B3655F">
        <w:rPr>
          <w:b/>
          <w:color w:val="000000" w:themeColor="text1"/>
        </w:rPr>
        <w:t xml:space="preserve">SDO </w:t>
      </w:r>
      <w:r w:rsidR="00211623" w:rsidRPr="00B3655F">
        <w:rPr>
          <w:b/>
          <w:color w:val="000000" w:themeColor="text1"/>
        </w:rPr>
        <w:t>n</w:t>
      </w:r>
      <w:r w:rsidRPr="00B3655F">
        <w:rPr>
          <w:b/>
          <w:color w:val="000000" w:themeColor="text1"/>
        </w:rPr>
        <w:t>.</w:t>
      </w:r>
      <w:r w:rsidR="00F75C34" w:rsidRPr="00B3655F">
        <w:rPr>
          <w:b/>
          <w:color w:val="000000" w:themeColor="text1"/>
        </w:rPr>
        <w:t>º</w:t>
      </w:r>
      <w:r w:rsidR="0000665C" w:rsidRPr="00B3655F">
        <w:rPr>
          <w:b/>
          <w:color w:val="000000" w:themeColor="text1"/>
        </w:rPr>
        <w:t>:</w:t>
      </w:r>
      <w:r w:rsidRPr="00B3655F">
        <w:rPr>
          <w:b/>
          <w:color w:val="000000" w:themeColor="text1"/>
        </w:rPr>
        <w:t xml:space="preserve"> </w:t>
      </w:r>
      <w:r w:rsidRPr="00B3655F">
        <w:rPr>
          <w:i/>
          <w:color w:val="000000" w:themeColor="text1"/>
        </w:rPr>
        <w:t>[</w:t>
      </w:r>
      <w:r w:rsidR="00026091" w:rsidRPr="00B3655F">
        <w:rPr>
          <w:i/>
          <w:color w:val="000000" w:themeColor="text1"/>
        </w:rPr>
        <w:t>indique</w:t>
      </w:r>
      <w:r w:rsidRPr="00B3655F">
        <w:rPr>
          <w:i/>
          <w:color w:val="000000" w:themeColor="text1"/>
        </w:rPr>
        <w:t xml:space="preserve"> el número de referencia de la SDO del </w:t>
      </w:r>
      <w:r w:rsidR="00643C95" w:rsidRPr="00B3655F">
        <w:rPr>
          <w:i/>
          <w:color w:val="000000" w:themeColor="text1"/>
        </w:rPr>
        <w:t>plan de adquisiciones</w:t>
      </w:r>
      <w:r w:rsidRPr="00B3655F">
        <w:rPr>
          <w:i/>
          <w:color w:val="000000" w:themeColor="text1"/>
        </w:rPr>
        <w:t>]</w:t>
      </w:r>
    </w:p>
    <w:p w14:paraId="0652DF65" w14:textId="31F272CF" w:rsidR="00B56FF8" w:rsidRPr="00B3655F" w:rsidRDefault="00B56FF8" w:rsidP="00B56FF8">
      <w:pPr>
        <w:spacing w:before="60" w:after="60"/>
        <w:ind w:right="-720"/>
        <w:rPr>
          <w:i/>
          <w:color w:val="000000" w:themeColor="text1"/>
        </w:rPr>
      </w:pPr>
      <w:r w:rsidRPr="00B3655F">
        <w:rPr>
          <w:b/>
          <w:color w:val="000000" w:themeColor="text1"/>
        </w:rPr>
        <w:t>Emitida el</w:t>
      </w:r>
      <w:r w:rsidR="0000665C" w:rsidRPr="00B3655F">
        <w:rPr>
          <w:b/>
          <w:color w:val="000000" w:themeColor="text1"/>
        </w:rPr>
        <w:t>:</w:t>
      </w:r>
      <w:r w:rsidRPr="00B3655F">
        <w:rPr>
          <w:b/>
          <w:color w:val="000000" w:themeColor="text1"/>
        </w:rPr>
        <w:t xml:space="preserve"> </w:t>
      </w:r>
      <w:r w:rsidRPr="00B3655F">
        <w:rPr>
          <w:i/>
          <w:color w:val="000000" w:themeColor="text1"/>
        </w:rPr>
        <w:t>[</w:t>
      </w:r>
      <w:r w:rsidR="00026091" w:rsidRPr="00B3655F">
        <w:rPr>
          <w:i/>
          <w:color w:val="000000" w:themeColor="text1"/>
        </w:rPr>
        <w:t xml:space="preserve">indique </w:t>
      </w:r>
      <w:r w:rsidRPr="00B3655F">
        <w:rPr>
          <w:i/>
          <w:color w:val="000000" w:themeColor="text1"/>
        </w:rPr>
        <w:t xml:space="preserve">la fecha en que la SDO se emitió al mercado] </w:t>
      </w:r>
    </w:p>
    <w:p w14:paraId="55D72488" w14:textId="77777777" w:rsidR="00E4673F" w:rsidRPr="00B3655F" w:rsidRDefault="00E4673F" w:rsidP="00B56FF8">
      <w:pPr>
        <w:spacing w:before="60" w:after="60"/>
        <w:ind w:right="-720"/>
        <w:rPr>
          <w:i/>
          <w:color w:val="000000" w:themeColor="text1"/>
        </w:rPr>
      </w:pPr>
    </w:p>
    <w:p w14:paraId="72042271" w14:textId="4559D3AB" w:rsidR="00A07780" w:rsidRPr="00B3655F" w:rsidRDefault="00A07780" w:rsidP="00E4673F">
      <w:pPr>
        <w:suppressAutoHyphens/>
        <w:spacing w:before="120"/>
        <w:ind w:left="448" w:hanging="448"/>
        <w:jc w:val="both"/>
      </w:pPr>
      <w:r w:rsidRPr="00B3655F">
        <w:t>1.</w:t>
      </w:r>
      <w:r w:rsidRPr="00B3655F">
        <w:tab/>
      </w:r>
      <w:r w:rsidRPr="00B3655F">
        <w:rPr>
          <w:i/>
        </w:rPr>
        <w:t>[Indi</w:t>
      </w:r>
      <w:r w:rsidR="00026091" w:rsidRPr="00B3655F">
        <w:rPr>
          <w:i/>
        </w:rPr>
        <w:t>que</w:t>
      </w:r>
      <w:r w:rsidRPr="00B3655F">
        <w:rPr>
          <w:i/>
        </w:rPr>
        <w:t xml:space="preserve"> el nombre del Prestatario/Beneficiario</w:t>
      </w:r>
      <w:r w:rsidR="00026091" w:rsidRPr="00B3655F">
        <w:rPr>
          <w:i/>
        </w:rPr>
        <w:t>/Receptor</w:t>
      </w:r>
      <w:r w:rsidRPr="00B3655F">
        <w:rPr>
          <w:i/>
        </w:rPr>
        <w:t>] [ha recibido/ha solicitado/</w:t>
      </w:r>
      <w:r w:rsidR="00F517C7" w:rsidRPr="00B3655F">
        <w:rPr>
          <w:i/>
        </w:rPr>
        <w:t xml:space="preserve"> </w:t>
      </w:r>
      <w:r w:rsidRPr="00B3655F">
        <w:rPr>
          <w:i/>
        </w:rPr>
        <w:t>se</w:t>
      </w:r>
      <w:r w:rsidR="00F517C7" w:rsidRPr="00B3655F">
        <w:rPr>
          <w:i/>
        </w:rPr>
        <w:t> </w:t>
      </w:r>
      <w:r w:rsidRPr="00B3655F">
        <w:rPr>
          <w:i/>
        </w:rPr>
        <w:t>propone solicitar]</w:t>
      </w:r>
      <w:r w:rsidRPr="00B3655F">
        <w:t xml:space="preserve"> financiamiento del Banco Mundial para financiar parcialmente el costo de </w:t>
      </w:r>
      <w:r w:rsidRPr="00B3655F">
        <w:rPr>
          <w:i/>
        </w:rPr>
        <w:t>[indi</w:t>
      </w:r>
      <w:r w:rsidR="00026091" w:rsidRPr="00B3655F">
        <w:rPr>
          <w:i/>
        </w:rPr>
        <w:t>que</w:t>
      </w:r>
      <w:r w:rsidRPr="00B3655F">
        <w:rPr>
          <w:i/>
        </w:rPr>
        <w:t xml:space="preserve"> el nombre del proyecto o la donación]</w:t>
      </w:r>
      <w:r w:rsidRPr="00B3655F">
        <w:t>, y se propone utilizar parte de los fondos para efectuar los pagos estipulados en el contrato</w:t>
      </w:r>
      <w:r w:rsidR="002D7CE4" w:rsidRPr="00B3655F">
        <w:rPr>
          <w:rStyle w:val="FootnoteReference"/>
        </w:rPr>
        <w:footnoteReference w:id="3"/>
      </w:r>
      <w:r w:rsidRPr="00B3655F">
        <w:t xml:space="preserve"> de </w:t>
      </w:r>
      <w:r w:rsidRPr="00B3655F">
        <w:rPr>
          <w:i/>
        </w:rPr>
        <w:t>[indi</w:t>
      </w:r>
      <w:r w:rsidR="00026091" w:rsidRPr="00B3655F">
        <w:rPr>
          <w:i/>
        </w:rPr>
        <w:t>que</w:t>
      </w:r>
      <w:r w:rsidRPr="00B3655F">
        <w:rPr>
          <w:i/>
        </w:rPr>
        <w:t xml:space="preserve"> el título del contrato]</w:t>
      </w:r>
      <w:r w:rsidRPr="00B3655F">
        <w:rPr>
          <w:rStyle w:val="FootnoteReference"/>
        </w:rPr>
        <w:footnoteReference w:id="4"/>
      </w:r>
      <w:r w:rsidRPr="00B3655F">
        <w:t>.</w:t>
      </w:r>
      <w:r w:rsidR="0092261D" w:rsidRPr="00B3655F">
        <w:rPr>
          <w:spacing w:val="-2"/>
        </w:rPr>
        <w:t xml:space="preserve"> [</w:t>
      </w:r>
      <w:r w:rsidR="0092261D" w:rsidRPr="00B3655F">
        <w:rPr>
          <w:i/>
          <w:spacing w:val="-2"/>
        </w:rPr>
        <w:t>Insertar si corresponde:</w:t>
      </w:r>
      <w:r w:rsidR="0092261D" w:rsidRPr="00B3655F">
        <w:rPr>
          <w:spacing w:val="-2"/>
        </w:rPr>
        <w:t xml:space="preserve"> "Para este contrato, el Prestatario procesará los pagos utilizando el método de desembolso de Pago Directo, como se define en las Directrices de Desembolso del Banco Mundial para el Financiamiento de Proyectos de Inversión."]</w:t>
      </w:r>
    </w:p>
    <w:p w14:paraId="54BB0BF3" w14:textId="46552CC5" w:rsidR="00A07780" w:rsidRPr="00B3655F" w:rsidRDefault="00A07780"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pPr>
      <w:r w:rsidRPr="00B3655F">
        <w:t xml:space="preserve">2. </w:t>
      </w:r>
      <w:r w:rsidRPr="00B3655F">
        <w:tab/>
      </w:r>
      <w:r w:rsidRPr="00B3655F">
        <w:rPr>
          <w:i/>
        </w:rPr>
        <w:t>[</w:t>
      </w:r>
      <w:r w:rsidR="00682D34" w:rsidRPr="00B3655F">
        <w:rPr>
          <w:i/>
        </w:rPr>
        <w:t>Indique</w:t>
      </w:r>
      <w:r w:rsidRPr="00B3655F">
        <w:rPr>
          <w:i/>
        </w:rPr>
        <w:t xml:space="preserve"> el nombre del organismo de ejecución] </w:t>
      </w:r>
      <w:r w:rsidRPr="00B3655F">
        <w:t xml:space="preserve">invita a los Licitantes elegibles a presentar Ofertas en sobres cerrados para </w:t>
      </w:r>
      <w:r w:rsidRPr="00B3655F">
        <w:rPr>
          <w:i/>
        </w:rPr>
        <w:t>[</w:t>
      </w:r>
      <w:r w:rsidR="00682D34" w:rsidRPr="00B3655F">
        <w:rPr>
          <w:i/>
        </w:rPr>
        <w:t>inserte</w:t>
      </w:r>
      <w:r w:rsidRPr="00B3655F">
        <w:rPr>
          <w:i/>
        </w:rPr>
        <w:t xml:space="preserve"> descripción breve de los Servicios de No Consultoría necesarios, incluidas las cantidades, la ubicación, el período de prestación, etc.]</w:t>
      </w:r>
      <w:r w:rsidRPr="00B3655F">
        <w:rPr>
          <w:rStyle w:val="FootnoteReference"/>
          <w:i/>
        </w:rPr>
        <w:footnoteReference w:id="5"/>
      </w:r>
      <w:r w:rsidRPr="00B3655F">
        <w:t>.</w:t>
      </w:r>
    </w:p>
    <w:p w14:paraId="22C11CC4" w14:textId="57507D49" w:rsidR="00A07780" w:rsidRPr="00B3655F" w:rsidRDefault="00A07780" w:rsidP="00E4673F">
      <w:pPr>
        <w:suppressAutoHyphens/>
        <w:spacing w:before="120"/>
        <w:ind w:left="448" w:hanging="448"/>
        <w:jc w:val="both"/>
      </w:pPr>
      <w:r w:rsidRPr="00B3655F">
        <w:t xml:space="preserve">3. </w:t>
      </w:r>
      <w:r w:rsidRPr="00B3655F">
        <w:tab/>
        <w:t xml:space="preserve">La licitación se llevará a cabo por medio de adquisiciones competitivas internacionales en las que se utilice el método de Solicitud de Ofertas (SDO), conforme a lo previsto en las </w:t>
      </w:r>
      <w:r w:rsidRPr="00B3655F">
        <w:rPr>
          <w:i/>
        </w:rPr>
        <w:t xml:space="preserve">Regulaciones de </w:t>
      </w:r>
      <w:r w:rsidR="0084413B" w:rsidRPr="00B3655F">
        <w:rPr>
          <w:i/>
        </w:rPr>
        <w:t xml:space="preserve">Adquisiciones </w:t>
      </w:r>
      <w:r w:rsidRPr="00B3655F">
        <w:rPr>
          <w:i/>
        </w:rPr>
        <w:t xml:space="preserve">para </w:t>
      </w:r>
      <w:r w:rsidR="0084413B" w:rsidRPr="00B3655F">
        <w:rPr>
          <w:i/>
        </w:rPr>
        <w:t>P</w:t>
      </w:r>
      <w:r w:rsidRPr="00B3655F">
        <w:rPr>
          <w:i/>
        </w:rPr>
        <w:t xml:space="preserve">restatarios en </w:t>
      </w:r>
      <w:r w:rsidR="0084413B" w:rsidRPr="00B3655F">
        <w:rPr>
          <w:i/>
        </w:rPr>
        <w:t>P</w:t>
      </w:r>
      <w:r w:rsidRPr="00B3655F">
        <w:rPr>
          <w:i/>
        </w:rPr>
        <w:t xml:space="preserve">royectos de </w:t>
      </w:r>
      <w:r w:rsidR="0084413B" w:rsidRPr="00B3655F">
        <w:rPr>
          <w:i/>
        </w:rPr>
        <w:t>I</w:t>
      </w:r>
      <w:r w:rsidRPr="00B3655F">
        <w:rPr>
          <w:i/>
        </w:rPr>
        <w:t>nversión</w:t>
      </w:r>
      <w:r w:rsidRPr="00B3655F">
        <w:t xml:space="preserve"> del Banco Mundial </w:t>
      </w:r>
      <w:r w:rsidRPr="00B3655F">
        <w:rPr>
          <w:i/>
        </w:rPr>
        <w:t xml:space="preserve">[indique la fecha de publicación de las Regulaciones de Adquisiciones correspondientes conforme al acuerdo legal] </w:t>
      </w:r>
      <w:r w:rsidRPr="00B3655F">
        <w:t>(“Regulaciones de Adquisiciones”), y se encuentra abierta a todos los Licitantes elegibles (o solamente a Licitantes precalificados, si</w:t>
      </w:r>
      <w:r w:rsidR="00DC7F1B" w:rsidRPr="00B3655F">
        <w:t> </w:t>
      </w:r>
      <w:r w:rsidRPr="00B3655F">
        <w:t xml:space="preserve">corresponde), según se define en las Regulaciones de Adquisiciones. </w:t>
      </w:r>
    </w:p>
    <w:p w14:paraId="79E1AE4C" w14:textId="7BD7B307" w:rsidR="00A07780" w:rsidRPr="00B3655F" w:rsidRDefault="00A07780" w:rsidP="00E4673F">
      <w:pPr>
        <w:suppressAutoHyphens/>
        <w:spacing w:before="120"/>
        <w:ind w:left="448" w:hanging="448"/>
        <w:jc w:val="both"/>
        <w:rPr>
          <w:i/>
        </w:rPr>
      </w:pPr>
      <w:r w:rsidRPr="00B3655F">
        <w:t xml:space="preserve">4. </w:t>
      </w:r>
      <w:r w:rsidRPr="00B3655F">
        <w:tab/>
        <w:t xml:space="preserve">Los Licitantes elegibles interesados podrán solicitar más información a </w:t>
      </w:r>
      <w:r w:rsidRPr="00B3655F">
        <w:rPr>
          <w:i/>
        </w:rPr>
        <w:t>[indique el nombre del organismo de ejecución, indique el nombre y la dirección de correo electrónico del funcionario a cargo]</w:t>
      </w:r>
      <w:r w:rsidRPr="00B3655F">
        <w:t xml:space="preserve"> y consultar el </w:t>
      </w:r>
      <w:r w:rsidR="002F68BD" w:rsidRPr="00B3655F">
        <w:t>documento de licitación</w:t>
      </w:r>
      <w:r w:rsidRPr="00B3655F">
        <w:t xml:space="preserve"> en el horario de atención </w:t>
      </w:r>
      <w:r w:rsidRPr="00B3655F">
        <w:rPr>
          <w:i/>
        </w:rPr>
        <w:t>[indique el horario de atención, si corresponde, p. ej.: de 9.00 a 17.00]</w:t>
      </w:r>
      <w:r w:rsidR="00CC0CCE" w:rsidRPr="00B3655F">
        <w:t>,</w:t>
      </w:r>
      <w:r w:rsidRPr="00B3655F">
        <w:rPr>
          <w:i/>
        </w:rPr>
        <w:t xml:space="preserve"> </w:t>
      </w:r>
      <w:r w:rsidRPr="00B3655F">
        <w:t xml:space="preserve">en la dirección que figura más abajo </w:t>
      </w:r>
      <w:r w:rsidRPr="00B3655F">
        <w:rPr>
          <w:i/>
        </w:rPr>
        <w:t>[indique la dirección al final de esta SDO]</w:t>
      </w:r>
      <w:r w:rsidRPr="00B3655F">
        <w:rPr>
          <w:rStyle w:val="FootnoteReference"/>
        </w:rPr>
        <w:footnoteReference w:id="6"/>
      </w:r>
      <w:r w:rsidRPr="00B3655F">
        <w:rPr>
          <w:i/>
        </w:rPr>
        <w:t>.</w:t>
      </w:r>
    </w:p>
    <w:p w14:paraId="34CEA1F6" w14:textId="0BB40D8D" w:rsidR="00A07780" w:rsidRPr="00B3655F" w:rsidRDefault="00A07780" w:rsidP="00E4673F">
      <w:pPr>
        <w:suppressAutoHyphens/>
        <w:spacing w:before="120"/>
        <w:ind w:left="448" w:hanging="448"/>
        <w:jc w:val="both"/>
      </w:pPr>
      <w:r w:rsidRPr="00B3655F">
        <w:t xml:space="preserve">5. </w:t>
      </w:r>
      <w:r w:rsidRPr="00B3655F">
        <w:tab/>
        <w:t xml:space="preserve"> Los Licitantes elegibles interesados podrán adquirir el </w:t>
      </w:r>
      <w:r w:rsidR="002F68BD" w:rsidRPr="00B3655F">
        <w:t>documento de licitación</w:t>
      </w:r>
      <w:r w:rsidRPr="00B3655F">
        <w:t xml:space="preserve"> en </w:t>
      </w:r>
      <w:r w:rsidRPr="00B3655F">
        <w:rPr>
          <w:i/>
        </w:rPr>
        <w:t>[indique el idioma]</w:t>
      </w:r>
      <w:r w:rsidRPr="00B3655F">
        <w:t xml:space="preserve"> previa presentación de una solicitud por escrito dirigida a la dirección que figura más abajo y previo pago de una </w:t>
      </w:r>
      <w:r w:rsidR="00CC0CCE" w:rsidRPr="00B3655F">
        <w:t>tarifa</w:t>
      </w:r>
      <w:r w:rsidRPr="00B3655F">
        <w:t xml:space="preserve"> no reembolsable</w:t>
      </w:r>
      <w:r w:rsidRPr="00B3655F">
        <w:rPr>
          <w:rStyle w:val="FootnoteReference"/>
        </w:rPr>
        <w:footnoteReference w:id="7"/>
      </w:r>
      <w:r w:rsidRPr="00B3655F">
        <w:t xml:space="preserve"> de </w:t>
      </w:r>
      <w:r w:rsidRPr="00B3655F">
        <w:rPr>
          <w:i/>
        </w:rPr>
        <w:t>[indique el monto expresado en la moneda del Prestatario o en una moneda convertible]</w:t>
      </w:r>
      <w:r w:rsidRPr="00B3655F">
        <w:t xml:space="preserve">. El método de pago será </w:t>
      </w:r>
      <w:r w:rsidRPr="00B3655F">
        <w:rPr>
          <w:i/>
        </w:rPr>
        <w:t>[indique el método de pago]</w:t>
      </w:r>
      <w:r w:rsidR="004E6E49" w:rsidRPr="00B3655F">
        <w:rPr>
          <w:rStyle w:val="FootnoteReference"/>
        </w:rPr>
        <w:footnoteReference w:id="8"/>
      </w:r>
      <w:r w:rsidRPr="00B3655F">
        <w:t xml:space="preserve">. El documento se enviará por </w:t>
      </w:r>
      <w:r w:rsidRPr="00B3655F">
        <w:rPr>
          <w:i/>
        </w:rPr>
        <w:t>[indique el procedimiento de envío]</w:t>
      </w:r>
      <w:r w:rsidRPr="00B3655F">
        <w:rPr>
          <w:rStyle w:val="FootnoteReference"/>
        </w:rPr>
        <w:footnoteReference w:id="9"/>
      </w:r>
      <w:r w:rsidRPr="00B3655F">
        <w:t>.</w:t>
      </w:r>
    </w:p>
    <w:p w14:paraId="7DBB5A31" w14:textId="32632676" w:rsidR="00A07780" w:rsidRPr="00B3655F" w:rsidRDefault="00A07780"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pPr>
      <w:r w:rsidRPr="00B3655F">
        <w:t xml:space="preserve">6. </w:t>
      </w:r>
      <w:r w:rsidRPr="00B3655F">
        <w:tab/>
        <w:t xml:space="preserve">Las Ofertas deberán dirigirse a la dirección que se indica más abajo </w:t>
      </w:r>
      <w:r w:rsidRPr="00B3655F">
        <w:rPr>
          <w:i/>
        </w:rPr>
        <w:t>[indique dirección al final de esta SDO]</w:t>
      </w:r>
      <w:r w:rsidRPr="00B3655F">
        <w:rPr>
          <w:rStyle w:val="FootnoteReference"/>
        </w:rPr>
        <w:footnoteReference w:id="10"/>
      </w:r>
      <w:r w:rsidRPr="00B3655F">
        <w:t xml:space="preserve"> a más tardar el día </w:t>
      </w:r>
      <w:r w:rsidRPr="00B3655F">
        <w:rPr>
          <w:i/>
        </w:rPr>
        <w:t xml:space="preserve">[indique la fecha] </w:t>
      </w:r>
      <w:r w:rsidRPr="00B3655F">
        <w:t xml:space="preserve">a las </w:t>
      </w:r>
      <w:r w:rsidRPr="00B3655F">
        <w:rPr>
          <w:i/>
        </w:rPr>
        <w:t>[indique la hora].</w:t>
      </w:r>
      <w:r w:rsidRPr="00B3655F">
        <w:t xml:space="preserve"> Está </w:t>
      </w:r>
      <w:r w:rsidRPr="00B3655F">
        <w:rPr>
          <w:i/>
        </w:rPr>
        <w:t xml:space="preserve">[No está] </w:t>
      </w:r>
      <w:r w:rsidRPr="00B3655F">
        <w:t xml:space="preserve">permitida la presentación electrónica de Ofertas. Las Ofertas recibidas fuera del plazo establecido serán rechazadas. La apertura pública de las Ofertas se llevará a cabo ante la presencia de los representantes designados por los Licitantes y de cualquier otra persona que </w:t>
      </w:r>
      <w:r w:rsidR="00CC0CCE" w:rsidRPr="00B3655F">
        <w:t>decida asistir a</w:t>
      </w:r>
      <w:r w:rsidRPr="00B3655F">
        <w:t xml:space="preserve"> la dirección que figura más abajo</w:t>
      </w:r>
      <w:r w:rsidRPr="00B3655F">
        <w:rPr>
          <w:i/>
        </w:rPr>
        <w:t xml:space="preserve"> [indique la dirección al final de esta SDO]</w:t>
      </w:r>
      <w:r w:rsidRPr="00B3655F">
        <w:t xml:space="preserve"> el día </w:t>
      </w:r>
      <w:r w:rsidRPr="00B3655F">
        <w:rPr>
          <w:i/>
        </w:rPr>
        <w:t>[indique la fecha]</w:t>
      </w:r>
      <w:r w:rsidRPr="00B3655F">
        <w:t xml:space="preserve"> a las </w:t>
      </w:r>
      <w:r w:rsidRPr="00B3655F">
        <w:rPr>
          <w:i/>
        </w:rPr>
        <w:t>[indique la hora]</w:t>
      </w:r>
      <w:r w:rsidRPr="00B3655F">
        <w:t>.</w:t>
      </w:r>
      <w:r w:rsidRPr="00B3655F">
        <w:rPr>
          <w:vertAlign w:val="superscript"/>
        </w:rPr>
        <w:t xml:space="preserve"> </w:t>
      </w:r>
    </w:p>
    <w:p w14:paraId="178009DB" w14:textId="0BE93FE2" w:rsidR="00A07780" w:rsidRPr="00B3655F" w:rsidRDefault="00A07780"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pPr>
      <w:r w:rsidRPr="00B3655F">
        <w:t xml:space="preserve">7. </w:t>
      </w:r>
      <w:r w:rsidRPr="00B3655F">
        <w:tab/>
        <w:t xml:space="preserve">Todas las Ofertas deben ir acompañadas de una </w:t>
      </w:r>
      <w:r w:rsidRPr="00B3655F">
        <w:rPr>
          <w:i/>
          <w:iCs/>
        </w:rPr>
        <w:t xml:space="preserve">[seleccione: “garantía de mantenimiento de la oferta” o “declaración de mantenimiento de la oferta”, según corresponda] </w:t>
      </w:r>
      <w:r w:rsidRPr="00B3655F">
        <w:t xml:space="preserve">de </w:t>
      </w:r>
      <w:r w:rsidRPr="00B3655F">
        <w:rPr>
          <w:i/>
        </w:rPr>
        <w:t xml:space="preserve">[indique el monto y la moneda en caso de optar por una </w:t>
      </w:r>
      <w:r w:rsidR="004E6E49" w:rsidRPr="00B3655F">
        <w:rPr>
          <w:i/>
        </w:rPr>
        <w:t>garantía de mantenimiento de la oferta</w:t>
      </w:r>
      <w:r w:rsidRPr="00B3655F">
        <w:rPr>
          <w:i/>
        </w:rPr>
        <w:t>]</w:t>
      </w:r>
      <w:r w:rsidRPr="00B3655F">
        <w:t>.</w:t>
      </w:r>
    </w:p>
    <w:p w14:paraId="2841AE2C" w14:textId="77777777" w:rsidR="0092261D" w:rsidRPr="00B3655F" w:rsidRDefault="0092261D"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pPr>
    </w:p>
    <w:p w14:paraId="70E8A653" w14:textId="4D50F8A8" w:rsidR="0092261D" w:rsidRPr="00B3655F" w:rsidRDefault="0092261D" w:rsidP="000E182D">
      <w:pPr>
        <w:suppressAutoHyphens/>
        <w:spacing w:after="200"/>
        <w:ind w:left="426" w:hanging="426"/>
        <w:jc w:val="both"/>
        <w:rPr>
          <w:i/>
          <w:spacing w:val="-2"/>
        </w:rPr>
      </w:pPr>
      <w:r w:rsidRPr="00B3655F">
        <w:rPr>
          <w:i/>
          <w:iCs/>
          <w:color w:val="000000" w:themeColor="text1"/>
          <w:spacing w:val="-2"/>
          <w:szCs w:val="20"/>
        </w:rPr>
        <w:t xml:space="preserve">8.   [Inserte este párrafo si corresponde de acuerdo con el Plan de Adquisiciones: </w:t>
      </w:r>
      <w:r w:rsidRPr="00B3655F">
        <w:rPr>
          <w:iCs/>
          <w:color w:val="000000" w:themeColor="text1"/>
          <w:spacing w:val="-2"/>
          <w:szCs w:val="20"/>
        </w:rPr>
        <w:t xml:space="preserve">"Se llama la atención sobre las Regulaciones de Adquisiciones que requieren que el Prestatario divulgue </w:t>
      </w:r>
      <w:r w:rsidRPr="00B3655F">
        <w:rPr>
          <w:iCs/>
          <w:color w:val="000000" w:themeColor="text1"/>
          <w:spacing w:val="-2"/>
        </w:rPr>
        <w:t xml:space="preserve">información sobre la propiedad efectiva </w:t>
      </w:r>
      <w:r w:rsidRPr="00B3655F">
        <w:rPr>
          <w:iCs/>
          <w:color w:val="000000" w:themeColor="text1"/>
          <w:spacing w:val="-2"/>
          <w:szCs w:val="20"/>
        </w:rPr>
        <w:t xml:space="preserve">del adjudicatario, como parte de la Notificación de Adjudicación de Contrato, utilizando el Formulario de Divulgación de </w:t>
      </w:r>
      <w:r w:rsidRPr="00B3655F">
        <w:rPr>
          <w:iCs/>
          <w:color w:val="000000" w:themeColor="text1"/>
          <w:spacing w:val="-2"/>
        </w:rPr>
        <w:t>la Propiedad Efectiva</w:t>
      </w:r>
      <w:r w:rsidRPr="00B3655F">
        <w:rPr>
          <w:iCs/>
          <w:color w:val="000000" w:themeColor="text1"/>
          <w:spacing w:val="-2"/>
          <w:szCs w:val="20"/>
        </w:rPr>
        <w:t xml:space="preserve"> incluido en el </w:t>
      </w:r>
      <w:r w:rsidR="002F68BD" w:rsidRPr="00B3655F">
        <w:rPr>
          <w:iCs/>
          <w:color w:val="000000" w:themeColor="text1"/>
          <w:spacing w:val="-2"/>
        </w:rPr>
        <w:t>documento de licitación</w:t>
      </w:r>
      <w:r w:rsidRPr="00B3655F">
        <w:rPr>
          <w:iCs/>
          <w:color w:val="000000" w:themeColor="text1"/>
          <w:spacing w:val="-2"/>
          <w:szCs w:val="20"/>
        </w:rPr>
        <w:t>. "]</w:t>
      </w:r>
    </w:p>
    <w:p w14:paraId="221A27B5" w14:textId="77777777" w:rsidR="0092261D" w:rsidRPr="00B3655F" w:rsidRDefault="0092261D"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pPr>
    </w:p>
    <w:p w14:paraId="2606DA5F" w14:textId="4114A07F" w:rsidR="00A07780" w:rsidRPr="00B3655F" w:rsidRDefault="0092261D" w:rsidP="00E4673F">
      <w:pPr>
        <w:suppressAutoHyphens/>
        <w:spacing w:before="120"/>
        <w:ind w:left="448" w:hanging="448"/>
        <w:jc w:val="both"/>
        <w:rPr>
          <w:i/>
        </w:rPr>
      </w:pPr>
      <w:r w:rsidRPr="00B3655F">
        <w:t>9</w:t>
      </w:r>
      <w:r w:rsidR="00A07780" w:rsidRPr="00B3655F">
        <w:t>.</w:t>
      </w:r>
      <w:r w:rsidR="00A07780" w:rsidRPr="00B3655F">
        <w:tab/>
        <w:t xml:space="preserve">La dirección o las direcciones a las que se hace referencia más arriba son las siguientes: </w:t>
      </w:r>
      <w:r w:rsidR="00A07780" w:rsidRPr="00B3655F">
        <w:rPr>
          <w:i/>
        </w:rPr>
        <w:t>[</w:t>
      </w:r>
      <w:r w:rsidR="004E6E49" w:rsidRPr="00B3655F">
        <w:rPr>
          <w:i/>
        </w:rPr>
        <w:t>i</w:t>
      </w:r>
      <w:r w:rsidR="00A07780" w:rsidRPr="00B3655F">
        <w:rPr>
          <w:i/>
        </w:rPr>
        <w:t>nserte las direcciones detalladas]</w:t>
      </w:r>
    </w:p>
    <w:p w14:paraId="6FF430BF" w14:textId="77777777" w:rsidR="00A07780" w:rsidRPr="00B3655F" w:rsidRDefault="00A07780" w:rsidP="009407C2">
      <w:pPr>
        <w:suppressAutoHyphens/>
      </w:pPr>
    </w:p>
    <w:p w14:paraId="05FEFF1C" w14:textId="77777777" w:rsidR="00B56FF8" w:rsidRPr="00B3655F" w:rsidRDefault="00B56FF8" w:rsidP="00B56FF8">
      <w:pPr>
        <w:rPr>
          <w:i/>
        </w:rPr>
      </w:pPr>
      <w:r w:rsidRPr="00B3655F">
        <w:rPr>
          <w:i/>
        </w:rPr>
        <w:t>[Inserte el nombre de la oficina]</w:t>
      </w:r>
    </w:p>
    <w:p w14:paraId="228D820E" w14:textId="77777777" w:rsidR="00B56FF8" w:rsidRPr="00B3655F" w:rsidRDefault="00B56FF8" w:rsidP="00B56FF8">
      <w:pPr>
        <w:rPr>
          <w:i/>
        </w:rPr>
      </w:pPr>
      <w:r w:rsidRPr="00B3655F">
        <w:rPr>
          <w:i/>
        </w:rPr>
        <w:t>[Inserte el nombre y el cargo del funcionario]</w:t>
      </w:r>
    </w:p>
    <w:p w14:paraId="29C3255C" w14:textId="77777777" w:rsidR="00B56FF8" w:rsidRPr="00B3655F" w:rsidRDefault="00B56FF8" w:rsidP="00B56FF8">
      <w:pPr>
        <w:rPr>
          <w:i/>
          <w:iCs/>
        </w:rPr>
      </w:pPr>
      <w:r w:rsidRPr="00B3655F">
        <w:rPr>
          <w:i/>
          <w:iCs/>
        </w:rPr>
        <w:t>[Inserte la dirección o dirección postal, el código postal, la ciudad y el país]</w:t>
      </w:r>
    </w:p>
    <w:p w14:paraId="3E7CFED5" w14:textId="404A3F6E" w:rsidR="00B56FF8" w:rsidRPr="00B3655F" w:rsidRDefault="00B56FF8" w:rsidP="00B56FF8">
      <w:pPr>
        <w:rPr>
          <w:i/>
        </w:rPr>
      </w:pPr>
      <w:r w:rsidRPr="00B3655F">
        <w:rPr>
          <w:i/>
        </w:rPr>
        <w:t>[</w:t>
      </w:r>
      <w:r w:rsidR="004E6E49" w:rsidRPr="00B3655F">
        <w:rPr>
          <w:i/>
        </w:rPr>
        <w:t xml:space="preserve">Inserte </w:t>
      </w:r>
      <w:r w:rsidRPr="00B3655F">
        <w:rPr>
          <w:i/>
        </w:rPr>
        <w:t>el número de teléfono, con los códigos de área del país y la ciudad]</w:t>
      </w:r>
    </w:p>
    <w:p w14:paraId="5C4904FF" w14:textId="1B8A9EC9" w:rsidR="00B56FF8" w:rsidRPr="00B3655F" w:rsidRDefault="00B56FF8" w:rsidP="00B56FF8">
      <w:pPr>
        <w:rPr>
          <w:i/>
        </w:rPr>
      </w:pPr>
      <w:r w:rsidRPr="00B3655F">
        <w:rPr>
          <w:i/>
        </w:rPr>
        <w:t>[</w:t>
      </w:r>
      <w:r w:rsidR="004E6E49" w:rsidRPr="00B3655F">
        <w:rPr>
          <w:i/>
        </w:rPr>
        <w:t>Inserte</w:t>
      </w:r>
      <w:r w:rsidRPr="00B3655F">
        <w:rPr>
          <w:i/>
        </w:rPr>
        <w:t xml:space="preserve"> el número de fax, con los códigos de área del país y la ciudad]</w:t>
      </w:r>
    </w:p>
    <w:p w14:paraId="78519FBF" w14:textId="2E75A4E1" w:rsidR="00B56FF8" w:rsidRPr="00B3655F" w:rsidRDefault="00B56FF8" w:rsidP="00B56FF8">
      <w:pPr>
        <w:tabs>
          <w:tab w:val="left" w:pos="2628"/>
        </w:tabs>
        <w:rPr>
          <w:i/>
        </w:rPr>
      </w:pPr>
      <w:r w:rsidRPr="00B3655F">
        <w:rPr>
          <w:i/>
        </w:rPr>
        <w:t>[</w:t>
      </w:r>
      <w:r w:rsidR="004E6E49" w:rsidRPr="00B3655F">
        <w:rPr>
          <w:i/>
        </w:rPr>
        <w:t>Inserte</w:t>
      </w:r>
      <w:r w:rsidRPr="00B3655F">
        <w:rPr>
          <w:i/>
        </w:rPr>
        <w:t xml:space="preserve"> la dirección de correo electrónico]</w:t>
      </w:r>
      <w:r w:rsidRPr="00B3655F">
        <w:rPr>
          <w:i/>
        </w:rPr>
        <w:tab/>
      </w:r>
    </w:p>
    <w:p w14:paraId="6E6A5EEA" w14:textId="77777777" w:rsidR="00B56FF8" w:rsidRPr="00B3655F" w:rsidRDefault="00B56FF8" w:rsidP="00B56FF8">
      <w:pPr>
        <w:spacing w:after="180"/>
        <w:rPr>
          <w:i/>
        </w:rPr>
      </w:pPr>
      <w:r w:rsidRPr="00B3655F">
        <w:rPr>
          <w:i/>
        </w:rPr>
        <w:t>[Inserte la dirección del sitio web]</w:t>
      </w:r>
    </w:p>
    <w:p w14:paraId="01C83305" w14:textId="77777777" w:rsidR="00E62A25" w:rsidRPr="00B3655F" w:rsidRDefault="00E62A25" w:rsidP="009407C2">
      <w:pPr>
        <w:suppressAutoHyphens/>
        <w:sectPr w:rsidR="00E62A25" w:rsidRPr="00B3655F" w:rsidSect="00B56FF8">
          <w:headerReference w:type="even" r:id="rId24"/>
          <w:footnotePr>
            <w:numRestart w:val="eachSect"/>
          </w:footnotePr>
          <w:pgSz w:w="12240" w:h="15840" w:code="1"/>
          <w:pgMar w:top="1440" w:right="1440" w:bottom="1440" w:left="1440" w:header="720" w:footer="720" w:gutter="0"/>
          <w:paperSrc w:first="15" w:other="15"/>
          <w:pgNumType w:fmt="lowerRoman"/>
          <w:cols w:space="720"/>
          <w:titlePg/>
        </w:sectPr>
      </w:pPr>
    </w:p>
    <w:p w14:paraId="7859EB9A" w14:textId="77777777" w:rsidR="00406338" w:rsidRPr="00B3655F" w:rsidRDefault="00406338" w:rsidP="009407C2">
      <w:pPr>
        <w:jc w:val="center"/>
        <w:rPr>
          <w:b/>
          <w:sz w:val="72"/>
        </w:rPr>
      </w:pPr>
      <w:r w:rsidRPr="00B3655F">
        <w:rPr>
          <w:b/>
          <w:sz w:val="72"/>
        </w:rPr>
        <w:t>Solicitud de Ofertas</w:t>
      </w:r>
    </w:p>
    <w:p w14:paraId="2CB07A45" w14:textId="77777777" w:rsidR="00406338" w:rsidRPr="00B3655F" w:rsidRDefault="005710F3" w:rsidP="009407C2">
      <w:pPr>
        <w:jc w:val="center"/>
        <w:rPr>
          <w:b/>
          <w:sz w:val="72"/>
        </w:rPr>
      </w:pPr>
      <w:r w:rsidRPr="00B3655F">
        <w:rPr>
          <w:b/>
          <w:sz w:val="72"/>
        </w:rPr>
        <w:t>Servicios de No Consultoría</w:t>
      </w:r>
    </w:p>
    <w:p w14:paraId="094F7546" w14:textId="77777777" w:rsidR="00D01626" w:rsidRPr="00B3655F" w:rsidRDefault="00D01626" w:rsidP="009407C2">
      <w:pPr>
        <w:jc w:val="center"/>
        <w:rPr>
          <w:b/>
          <w:sz w:val="36"/>
          <w:szCs w:val="36"/>
        </w:rPr>
      </w:pPr>
    </w:p>
    <w:p w14:paraId="4852A77D" w14:textId="77777777" w:rsidR="00B56FF8" w:rsidRPr="00B3655F" w:rsidRDefault="00B56FF8" w:rsidP="009407C2">
      <w:pPr>
        <w:jc w:val="center"/>
        <w:rPr>
          <w:b/>
          <w:sz w:val="36"/>
          <w:szCs w:val="36"/>
        </w:rPr>
      </w:pPr>
    </w:p>
    <w:p w14:paraId="25F054EE" w14:textId="77777777" w:rsidR="00B56FF8" w:rsidRPr="00B3655F" w:rsidRDefault="00B56FF8" w:rsidP="009407C2">
      <w:pPr>
        <w:jc w:val="center"/>
        <w:rPr>
          <w:b/>
          <w:sz w:val="36"/>
          <w:szCs w:val="36"/>
        </w:rPr>
      </w:pPr>
    </w:p>
    <w:p w14:paraId="0FF7053B" w14:textId="77777777" w:rsidR="00B56FF8" w:rsidRPr="00B3655F" w:rsidRDefault="00B56FF8" w:rsidP="009407C2">
      <w:pPr>
        <w:jc w:val="center"/>
        <w:rPr>
          <w:b/>
          <w:sz w:val="36"/>
          <w:szCs w:val="36"/>
        </w:rPr>
      </w:pPr>
    </w:p>
    <w:p w14:paraId="129068F3" w14:textId="77777777" w:rsidR="00406338" w:rsidRPr="00B3655F" w:rsidRDefault="00406338" w:rsidP="009407C2"/>
    <w:p w14:paraId="4916F4D0" w14:textId="77777777" w:rsidR="00406338" w:rsidRPr="00B3655F" w:rsidRDefault="00406338" w:rsidP="009407C2">
      <w:pPr>
        <w:jc w:val="center"/>
        <w:rPr>
          <w:b/>
          <w:sz w:val="44"/>
          <w:szCs w:val="44"/>
        </w:rPr>
      </w:pPr>
      <w:r w:rsidRPr="00B3655F">
        <w:rPr>
          <w:b/>
          <w:sz w:val="44"/>
          <w:szCs w:val="44"/>
        </w:rPr>
        <w:t xml:space="preserve">Contratación de: </w:t>
      </w:r>
    </w:p>
    <w:p w14:paraId="466DB439" w14:textId="47A2501A" w:rsidR="00DC7F1B" w:rsidRPr="00B3655F" w:rsidRDefault="00406338" w:rsidP="00DC7F1B">
      <w:pPr>
        <w:jc w:val="center"/>
        <w:rPr>
          <w:b/>
          <w:sz w:val="56"/>
        </w:rPr>
      </w:pPr>
      <w:r w:rsidRPr="00B3655F">
        <w:rPr>
          <w:bCs/>
          <w:i/>
          <w:iCs/>
          <w:sz w:val="44"/>
          <w:szCs w:val="44"/>
        </w:rPr>
        <w:t>[</w:t>
      </w:r>
      <w:r w:rsidR="00E4673F" w:rsidRPr="00B3655F">
        <w:rPr>
          <w:bCs/>
          <w:i/>
          <w:iCs/>
          <w:sz w:val="44"/>
          <w:szCs w:val="44"/>
        </w:rPr>
        <w:t>Indique</w:t>
      </w:r>
      <w:r w:rsidRPr="00B3655F">
        <w:rPr>
          <w:bCs/>
          <w:i/>
          <w:iCs/>
          <w:sz w:val="44"/>
          <w:szCs w:val="44"/>
        </w:rPr>
        <w:t xml:space="preserve"> la </w:t>
      </w:r>
      <w:r w:rsidR="00DC7F1B" w:rsidRPr="00B3655F">
        <w:rPr>
          <w:bCs/>
          <w:i/>
          <w:iCs/>
          <w:sz w:val="44"/>
          <w:szCs w:val="44"/>
        </w:rPr>
        <w:t xml:space="preserve">identificación de los Servicios </w:t>
      </w:r>
      <w:r w:rsidRPr="00B3655F">
        <w:rPr>
          <w:bCs/>
          <w:i/>
          <w:iCs/>
          <w:sz w:val="44"/>
          <w:szCs w:val="44"/>
        </w:rPr>
        <w:t>de</w:t>
      </w:r>
      <w:r w:rsidR="00DC7F1B" w:rsidRPr="00B3655F">
        <w:rPr>
          <w:bCs/>
          <w:i/>
          <w:iCs/>
          <w:sz w:val="44"/>
          <w:szCs w:val="44"/>
        </w:rPr>
        <w:t> </w:t>
      </w:r>
      <w:r w:rsidRPr="00B3655F">
        <w:rPr>
          <w:bCs/>
          <w:i/>
          <w:iCs/>
          <w:sz w:val="44"/>
          <w:szCs w:val="44"/>
        </w:rPr>
        <w:t>No</w:t>
      </w:r>
      <w:r w:rsidR="00DC7F1B" w:rsidRPr="00B3655F">
        <w:rPr>
          <w:bCs/>
          <w:i/>
          <w:iCs/>
          <w:sz w:val="44"/>
          <w:szCs w:val="44"/>
        </w:rPr>
        <w:t> </w:t>
      </w:r>
      <w:r w:rsidRPr="00B3655F">
        <w:rPr>
          <w:bCs/>
          <w:i/>
          <w:iCs/>
          <w:sz w:val="44"/>
          <w:szCs w:val="44"/>
        </w:rPr>
        <w:t>Consultoría]</w:t>
      </w:r>
      <w:r w:rsidR="00DC7F1B" w:rsidRPr="00B3655F">
        <w:rPr>
          <w:b/>
          <w:sz w:val="56"/>
        </w:rPr>
        <w:t xml:space="preserve"> _______________________________</w:t>
      </w:r>
    </w:p>
    <w:p w14:paraId="79A7CAA4" w14:textId="77777777" w:rsidR="00DC7F1B" w:rsidRPr="00B3655F" w:rsidRDefault="00DC7F1B" w:rsidP="00DC7F1B">
      <w:pPr>
        <w:jc w:val="center"/>
        <w:rPr>
          <w:b/>
          <w:sz w:val="40"/>
        </w:rPr>
      </w:pPr>
    </w:p>
    <w:p w14:paraId="3515F0E9" w14:textId="77777777" w:rsidR="00DC7F1B" w:rsidRPr="00B3655F" w:rsidRDefault="00DC7F1B" w:rsidP="00DC7F1B">
      <w:pPr>
        <w:jc w:val="center"/>
        <w:rPr>
          <w:b/>
          <w:sz w:val="40"/>
        </w:rPr>
      </w:pPr>
    </w:p>
    <w:p w14:paraId="25C7F3E3" w14:textId="77777777" w:rsidR="00DC7F1B" w:rsidRPr="00B3655F" w:rsidRDefault="00DC7F1B" w:rsidP="00DC7F1B">
      <w:pPr>
        <w:jc w:val="center"/>
        <w:rPr>
          <w:b/>
          <w:sz w:val="40"/>
        </w:rPr>
      </w:pPr>
    </w:p>
    <w:p w14:paraId="5AC0ECE0" w14:textId="59990148" w:rsidR="00CC51F3" w:rsidRPr="00B3655F" w:rsidRDefault="00CC51F3" w:rsidP="00211623">
      <w:pPr>
        <w:rPr>
          <w:b/>
          <w:color w:val="000000" w:themeColor="text1"/>
          <w:sz w:val="28"/>
          <w:szCs w:val="28"/>
        </w:rPr>
      </w:pPr>
      <w:r w:rsidRPr="00B3655F">
        <w:rPr>
          <w:b/>
          <w:color w:val="000000" w:themeColor="text1"/>
          <w:sz w:val="28"/>
          <w:szCs w:val="28"/>
        </w:rPr>
        <w:t xml:space="preserve">SDO </w:t>
      </w:r>
      <w:r w:rsidR="00211623" w:rsidRPr="00B3655F">
        <w:rPr>
          <w:b/>
          <w:color w:val="000000" w:themeColor="text1"/>
          <w:sz w:val="28"/>
          <w:szCs w:val="28"/>
        </w:rPr>
        <w:t>n</w:t>
      </w:r>
      <w:r w:rsidRPr="00B3655F">
        <w:rPr>
          <w:b/>
          <w:color w:val="000000" w:themeColor="text1"/>
          <w:sz w:val="28"/>
          <w:szCs w:val="28"/>
        </w:rPr>
        <w:t>.</w:t>
      </w:r>
      <w:r w:rsidR="00DC7F1B" w:rsidRPr="00B3655F">
        <w:rPr>
          <w:b/>
          <w:color w:val="000000" w:themeColor="text1"/>
          <w:sz w:val="28"/>
          <w:szCs w:val="28"/>
        </w:rPr>
        <w:t>º</w:t>
      </w:r>
      <w:r w:rsidRPr="00B3655F">
        <w:rPr>
          <w:b/>
          <w:color w:val="000000" w:themeColor="text1"/>
          <w:sz w:val="28"/>
          <w:szCs w:val="28"/>
        </w:rPr>
        <w:t xml:space="preserve"> </w:t>
      </w:r>
      <w:r w:rsidRPr="00B3655F">
        <w:rPr>
          <w:i/>
          <w:color w:val="000000" w:themeColor="text1"/>
          <w:sz w:val="28"/>
          <w:szCs w:val="28"/>
        </w:rPr>
        <w:t xml:space="preserve">[inserte el número de referencia del </w:t>
      </w:r>
      <w:r w:rsidR="00643C95" w:rsidRPr="00B3655F">
        <w:rPr>
          <w:i/>
          <w:color w:val="000000" w:themeColor="text1"/>
          <w:sz w:val="28"/>
          <w:szCs w:val="28"/>
        </w:rPr>
        <w:t>plan de adquisiciones</w:t>
      </w:r>
      <w:r w:rsidRPr="00B3655F">
        <w:rPr>
          <w:i/>
          <w:color w:val="000000" w:themeColor="text1"/>
          <w:sz w:val="28"/>
          <w:szCs w:val="28"/>
        </w:rPr>
        <w:t>]</w:t>
      </w:r>
    </w:p>
    <w:p w14:paraId="364C2724" w14:textId="77777777" w:rsidR="00CC51F3" w:rsidRPr="00B3655F" w:rsidRDefault="00CC51F3" w:rsidP="00CC51F3">
      <w:pPr>
        <w:spacing w:before="60" w:after="60"/>
        <w:rPr>
          <w:color w:val="000000" w:themeColor="text1"/>
          <w:sz w:val="28"/>
          <w:szCs w:val="28"/>
        </w:rPr>
      </w:pPr>
      <w:r w:rsidRPr="00B3655F">
        <w:rPr>
          <w:b/>
          <w:color w:val="000000" w:themeColor="text1"/>
          <w:sz w:val="28"/>
          <w:szCs w:val="28"/>
        </w:rPr>
        <w:t>Proyecto:</w:t>
      </w:r>
      <w:r w:rsidRPr="00B3655F">
        <w:rPr>
          <w:b/>
          <w:bCs/>
          <w:i/>
          <w:iCs/>
          <w:color w:val="000000" w:themeColor="text1"/>
          <w:sz w:val="28"/>
          <w:szCs w:val="28"/>
        </w:rPr>
        <w:t xml:space="preserve"> </w:t>
      </w:r>
      <w:r w:rsidRPr="00B3655F">
        <w:rPr>
          <w:bCs/>
          <w:i/>
          <w:iCs/>
          <w:color w:val="000000" w:themeColor="text1"/>
          <w:sz w:val="28"/>
          <w:szCs w:val="28"/>
        </w:rPr>
        <w:t>[indique el nombre del proyecto]</w:t>
      </w:r>
    </w:p>
    <w:p w14:paraId="22865AC9" w14:textId="7149AF7C" w:rsidR="00CC51F3" w:rsidRPr="00B3655F" w:rsidRDefault="00CC51F3" w:rsidP="00CC51F3">
      <w:pPr>
        <w:spacing w:before="60" w:after="60"/>
        <w:rPr>
          <w:b/>
          <w:i/>
          <w:color w:val="000000" w:themeColor="text1"/>
          <w:sz w:val="28"/>
          <w:szCs w:val="28"/>
        </w:rPr>
      </w:pPr>
      <w:r w:rsidRPr="00B3655F">
        <w:rPr>
          <w:b/>
          <w:color w:val="000000" w:themeColor="text1"/>
          <w:sz w:val="28"/>
          <w:szCs w:val="28"/>
        </w:rPr>
        <w:t xml:space="preserve">Contratante: </w:t>
      </w:r>
      <w:r w:rsidRPr="00B3655F">
        <w:rPr>
          <w:i/>
          <w:color w:val="000000" w:themeColor="text1"/>
          <w:sz w:val="28"/>
          <w:szCs w:val="28"/>
        </w:rPr>
        <w:t>[indique el nombre del organismo del Contratante]</w:t>
      </w:r>
    </w:p>
    <w:p w14:paraId="1755882B" w14:textId="77777777" w:rsidR="00CC51F3" w:rsidRPr="00B3655F" w:rsidRDefault="00CC51F3" w:rsidP="00CC51F3">
      <w:pPr>
        <w:spacing w:before="60" w:after="60"/>
        <w:ind w:right="-540"/>
        <w:rPr>
          <w:i/>
          <w:color w:val="000000" w:themeColor="text1"/>
          <w:sz w:val="28"/>
          <w:szCs w:val="28"/>
        </w:rPr>
      </w:pPr>
      <w:r w:rsidRPr="00B3655F">
        <w:rPr>
          <w:b/>
          <w:color w:val="000000" w:themeColor="text1"/>
          <w:sz w:val="28"/>
          <w:szCs w:val="28"/>
        </w:rPr>
        <w:t xml:space="preserve">País: </w:t>
      </w:r>
      <w:r w:rsidRPr="00B3655F">
        <w:rPr>
          <w:i/>
          <w:color w:val="000000" w:themeColor="text1"/>
          <w:sz w:val="28"/>
          <w:szCs w:val="28"/>
        </w:rPr>
        <w:t>[indique el país de emisión de la SDO]</w:t>
      </w:r>
    </w:p>
    <w:p w14:paraId="4755A779" w14:textId="08C97F2E" w:rsidR="00CC51F3" w:rsidRPr="00B3655F" w:rsidRDefault="00CC51F3" w:rsidP="00CC51F3">
      <w:pPr>
        <w:spacing w:before="60" w:after="60"/>
        <w:ind w:right="-720"/>
        <w:rPr>
          <w:i/>
          <w:color w:val="000000" w:themeColor="text1"/>
          <w:sz w:val="28"/>
          <w:szCs w:val="28"/>
        </w:rPr>
      </w:pPr>
      <w:r w:rsidRPr="00B3655F">
        <w:rPr>
          <w:b/>
          <w:color w:val="000000" w:themeColor="text1"/>
          <w:sz w:val="28"/>
          <w:szCs w:val="28"/>
        </w:rPr>
        <w:t>Emitida el</w:t>
      </w:r>
      <w:r w:rsidR="00DC7F1B" w:rsidRPr="00B3655F">
        <w:rPr>
          <w:b/>
          <w:color w:val="000000" w:themeColor="text1"/>
          <w:sz w:val="28"/>
          <w:szCs w:val="28"/>
        </w:rPr>
        <w:t>:</w:t>
      </w:r>
      <w:r w:rsidRPr="00B3655F">
        <w:rPr>
          <w:b/>
          <w:color w:val="000000" w:themeColor="text1"/>
          <w:sz w:val="28"/>
          <w:szCs w:val="28"/>
        </w:rPr>
        <w:t xml:space="preserve"> </w:t>
      </w:r>
      <w:r w:rsidRPr="00B3655F">
        <w:rPr>
          <w:i/>
          <w:color w:val="000000" w:themeColor="text1"/>
          <w:sz w:val="28"/>
          <w:szCs w:val="28"/>
        </w:rPr>
        <w:t>[inserte la fecha en que la SDO se emitió al mercado]</w:t>
      </w:r>
    </w:p>
    <w:p w14:paraId="3C069C3B" w14:textId="77777777" w:rsidR="00406338" w:rsidRPr="00B3655F" w:rsidRDefault="00406338" w:rsidP="009407C2">
      <w:pPr>
        <w:jc w:val="center"/>
      </w:pPr>
    </w:p>
    <w:p w14:paraId="5DD30916" w14:textId="77777777" w:rsidR="00211623" w:rsidRPr="00B3655F" w:rsidRDefault="00211623" w:rsidP="009407C2">
      <w:pPr>
        <w:jc w:val="center"/>
        <w:sectPr w:rsidR="00211623" w:rsidRPr="00B3655F" w:rsidSect="00B56FF8">
          <w:headerReference w:type="first" r:id="rId25"/>
          <w:footnotePr>
            <w:numRestart w:val="eachSect"/>
          </w:footnotePr>
          <w:pgSz w:w="12240" w:h="15840" w:code="1"/>
          <w:pgMar w:top="1440" w:right="1440" w:bottom="1440" w:left="1440" w:header="720" w:footer="720" w:gutter="0"/>
          <w:paperSrc w:first="15" w:other="15"/>
          <w:pgNumType w:fmt="lowerRoman"/>
          <w:cols w:space="720"/>
          <w:titlePg/>
        </w:sectPr>
      </w:pPr>
    </w:p>
    <w:p w14:paraId="64A46404" w14:textId="77777777" w:rsidR="00BD0FF6" w:rsidRPr="00B3655F" w:rsidRDefault="00BD0FF6" w:rsidP="009407C2">
      <w:pPr>
        <w:jc w:val="center"/>
        <w:rPr>
          <w:b/>
          <w:sz w:val="32"/>
        </w:rPr>
      </w:pPr>
      <w:r w:rsidRPr="00B3655F">
        <w:rPr>
          <w:b/>
          <w:sz w:val="32"/>
        </w:rPr>
        <w:t xml:space="preserve">Índice </w:t>
      </w:r>
    </w:p>
    <w:p w14:paraId="119DCC77" w14:textId="77777777" w:rsidR="00BD0FF6" w:rsidRPr="00B3655F" w:rsidRDefault="00BD0FF6" w:rsidP="009407C2"/>
    <w:p w14:paraId="1FF602A0" w14:textId="267BC2C2" w:rsidR="0011360C" w:rsidRDefault="00C52FD8">
      <w:pPr>
        <w:pStyle w:val="TOC1"/>
        <w:rPr>
          <w:rFonts w:asciiTheme="minorHAnsi" w:eastAsiaTheme="minorEastAsia" w:hAnsiTheme="minorHAnsi" w:cstheme="minorBidi"/>
          <w:b w:val="0"/>
          <w:sz w:val="22"/>
          <w:szCs w:val="22"/>
          <w:lang w:val="en-US"/>
        </w:rPr>
      </w:pPr>
      <w:r w:rsidRPr="00B3655F">
        <w:fldChar w:fldCharType="begin"/>
      </w:r>
      <w:r w:rsidRPr="00B3655F">
        <w:instrText xml:space="preserve"> TOC \h \z \t "Heading 1,2,Part,1" </w:instrText>
      </w:r>
      <w:r w:rsidRPr="00B3655F">
        <w:fldChar w:fldCharType="separate"/>
      </w:r>
      <w:hyperlink w:anchor="_Toc93575027" w:history="1">
        <w:r w:rsidR="0011360C" w:rsidRPr="00261D80">
          <w:rPr>
            <w:rStyle w:val="Hyperlink"/>
          </w:rPr>
          <w:t>Parte 1: Procedimientos de Licitación</w:t>
        </w:r>
        <w:r w:rsidR="0011360C">
          <w:rPr>
            <w:webHidden/>
          </w:rPr>
          <w:tab/>
        </w:r>
        <w:r w:rsidR="0011360C">
          <w:rPr>
            <w:webHidden/>
          </w:rPr>
          <w:fldChar w:fldCharType="begin"/>
        </w:r>
        <w:r w:rsidR="0011360C">
          <w:rPr>
            <w:webHidden/>
          </w:rPr>
          <w:instrText xml:space="preserve"> PAGEREF _Toc93575027 \h </w:instrText>
        </w:r>
        <w:r w:rsidR="0011360C">
          <w:rPr>
            <w:webHidden/>
          </w:rPr>
        </w:r>
        <w:r w:rsidR="0011360C">
          <w:rPr>
            <w:webHidden/>
          </w:rPr>
          <w:fldChar w:fldCharType="separate"/>
        </w:r>
        <w:r w:rsidR="0011360C">
          <w:rPr>
            <w:webHidden/>
          </w:rPr>
          <w:t>1</w:t>
        </w:r>
        <w:r w:rsidR="0011360C">
          <w:rPr>
            <w:webHidden/>
          </w:rPr>
          <w:fldChar w:fldCharType="end"/>
        </w:r>
      </w:hyperlink>
    </w:p>
    <w:p w14:paraId="3BCF723E" w14:textId="320E42FC" w:rsidR="0011360C" w:rsidRDefault="0011360C">
      <w:pPr>
        <w:pStyle w:val="TOC2"/>
        <w:rPr>
          <w:rFonts w:asciiTheme="minorHAnsi" w:eastAsiaTheme="minorEastAsia" w:hAnsiTheme="minorHAnsi" w:cstheme="minorBidi"/>
          <w:noProof/>
          <w:sz w:val="22"/>
          <w:szCs w:val="22"/>
          <w:lang w:val="en-US"/>
        </w:rPr>
      </w:pPr>
      <w:hyperlink w:anchor="_Toc93575028" w:history="1">
        <w:r w:rsidRPr="00261D80">
          <w:rPr>
            <w:rStyle w:val="Hyperlink"/>
            <w:noProof/>
          </w:rPr>
          <w:t>Sección I. Instrucciones a los Licitantes (IAL)</w:t>
        </w:r>
        <w:r>
          <w:rPr>
            <w:noProof/>
            <w:webHidden/>
          </w:rPr>
          <w:tab/>
        </w:r>
        <w:r>
          <w:rPr>
            <w:noProof/>
            <w:webHidden/>
          </w:rPr>
          <w:fldChar w:fldCharType="begin"/>
        </w:r>
        <w:r>
          <w:rPr>
            <w:noProof/>
            <w:webHidden/>
          </w:rPr>
          <w:instrText xml:space="preserve"> PAGEREF _Toc93575028 \h </w:instrText>
        </w:r>
        <w:r>
          <w:rPr>
            <w:noProof/>
            <w:webHidden/>
          </w:rPr>
        </w:r>
        <w:r>
          <w:rPr>
            <w:noProof/>
            <w:webHidden/>
          </w:rPr>
          <w:fldChar w:fldCharType="separate"/>
        </w:r>
        <w:r>
          <w:rPr>
            <w:noProof/>
            <w:webHidden/>
          </w:rPr>
          <w:t>4</w:t>
        </w:r>
        <w:r>
          <w:rPr>
            <w:noProof/>
            <w:webHidden/>
          </w:rPr>
          <w:fldChar w:fldCharType="end"/>
        </w:r>
      </w:hyperlink>
    </w:p>
    <w:p w14:paraId="205E7E41" w14:textId="15573DA5" w:rsidR="0011360C" w:rsidRDefault="0011360C">
      <w:pPr>
        <w:pStyle w:val="TOC2"/>
        <w:rPr>
          <w:rFonts w:asciiTheme="minorHAnsi" w:eastAsiaTheme="minorEastAsia" w:hAnsiTheme="minorHAnsi" w:cstheme="minorBidi"/>
          <w:noProof/>
          <w:sz w:val="22"/>
          <w:szCs w:val="22"/>
          <w:lang w:val="en-US"/>
        </w:rPr>
      </w:pPr>
      <w:hyperlink w:anchor="_Toc93575029" w:history="1">
        <w:r w:rsidRPr="00261D80">
          <w:rPr>
            <w:rStyle w:val="Hyperlink"/>
            <w:noProof/>
          </w:rPr>
          <w:t>Sección II. Datos de la Licitación (DDL)</w:t>
        </w:r>
        <w:r>
          <w:rPr>
            <w:noProof/>
            <w:webHidden/>
          </w:rPr>
          <w:tab/>
        </w:r>
        <w:r>
          <w:rPr>
            <w:noProof/>
            <w:webHidden/>
          </w:rPr>
          <w:fldChar w:fldCharType="begin"/>
        </w:r>
        <w:r>
          <w:rPr>
            <w:noProof/>
            <w:webHidden/>
          </w:rPr>
          <w:instrText xml:space="preserve"> PAGEREF _Toc93575029 \h </w:instrText>
        </w:r>
        <w:r>
          <w:rPr>
            <w:noProof/>
            <w:webHidden/>
          </w:rPr>
        </w:r>
        <w:r>
          <w:rPr>
            <w:noProof/>
            <w:webHidden/>
          </w:rPr>
          <w:fldChar w:fldCharType="separate"/>
        </w:r>
        <w:r>
          <w:rPr>
            <w:noProof/>
            <w:webHidden/>
          </w:rPr>
          <w:t>34</w:t>
        </w:r>
        <w:r>
          <w:rPr>
            <w:noProof/>
            <w:webHidden/>
          </w:rPr>
          <w:fldChar w:fldCharType="end"/>
        </w:r>
      </w:hyperlink>
    </w:p>
    <w:p w14:paraId="641E5343" w14:textId="312B9A7A" w:rsidR="0011360C" w:rsidRDefault="0011360C">
      <w:pPr>
        <w:pStyle w:val="TOC2"/>
        <w:rPr>
          <w:rFonts w:asciiTheme="minorHAnsi" w:eastAsiaTheme="minorEastAsia" w:hAnsiTheme="minorHAnsi" w:cstheme="minorBidi"/>
          <w:noProof/>
          <w:sz w:val="22"/>
          <w:szCs w:val="22"/>
          <w:lang w:val="en-US"/>
        </w:rPr>
      </w:pPr>
      <w:hyperlink w:anchor="_Toc93575030" w:history="1">
        <w:r w:rsidRPr="00261D80">
          <w:rPr>
            <w:rStyle w:val="Hyperlink"/>
            <w:noProof/>
          </w:rPr>
          <w:t>Sección III. Criterios de Evaluación y Calificación</w:t>
        </w:r>
        <w:r>
          <w:rPr>
            <w:noProof/>
            <w:webHidden/>
          </w:rPr>
          <w:tab/>
        </w:r>
        <w:r>
          <w:rPr>
            <w:noProof/>
            <w:webHidden/>
          </w:rPr>
          <w:fldChar w:fldCharType="begin"/>
        </w:r>
        <w:r>
          <w:rPr>
            <w:noProof/>
            <w:webHidden/>
          </w:rPr>
          <w:instrText xml:space="preserve"> PAGEREF _Toc93575030 \h </w:instrText>
        </w:r>
        <w:r>
          <w:rPr>
            <w:noProof/>
            <w:webHidden/>
          </w:rPr>
        </w:r>
        <w:r>
          <w:rPr>
            <w:noProof/>
            <w:webHidden/>
          </w:rPr>
          <w:fldChar w:fldCharType="separate"/>
        </w:r>
        <w:r>
          <w:rPr>
            <w:noProof/>
            <w:webHidden/>
          </w:rPr>
          <w:t>44</w:t>
        </w:r>
        <w:r>
          <w:rPr>
            <w:noProof/>
            <w:webHidden/>
          </w:rPr>
          <w:fldChar w:fldCharType="end"/>
        </w:r>
      </w:hyperlink>
    </w:p>
    <w:p w14:paraId="7A6D0E66" w14:textId="244F7371" w:rsidR="0011360C" w:rsidRDefault="0011360C">
      <w:pPr>
        <w:pStyle w:val="TOC2"/>
        <w:rPr>
          <w:rFonts w:asciiTheme="minorHAnsi" w:eastAsiaTheme="minorEastAsia" w:hAnsiTheme="minorHAnsi" w:cstheme="minorBidi"/>
          <w:noProof/>
          <w:sz w:val="22"/>
          <w:szCs w:val="22"/>
          <w:lang w:val="en-US"/>
        </w:rPr>
      </w:pPr>
      <w:hyperlink w:anchor="_Toc93575031" w:history="1">
        <w:r w:rsidRPr="00261D80">
          <w:rPr>
            <w:rStyle w:val="Hyperlink"/>
            <w:noProof/>
          </w:rPr>
          <w:t>Sección IV. Formularios de la Oferta</w:t>
        </w:r>
        <w:r>
          <w:rPr>
            <w:noProof/>
            <w:webHidden/>
          </w:rPr>
          <w:tab/>
        </w:r>
        <w:r>
          <w:rPr>
            <w:noProof/>
            <w:webHidden/>
          </w:rPr>
          <w:fldChar w:fldCharType="begin"/>
        </w:r>
        <w:r>
          <w:rPr>
            <w:noProof/>
            <w:webHidden/>
          </w:rPr>
          <w:instrText xml:space="preserve"> PAGEREF _Toc93575031 \h </w:instrText>
        </w:r>
        <w:r>
          <w:rPr>
            <w:noProof/>
            <w:webHidden/>
          </w:rPr>
        </w:r>
        <w:r>
          <w:rPr>
            <w:noProof/>
            <w:webHidden/>
          </w:rPr>
          <w:fldChar w:fldCharType="separate"/>
        </w:r>
        <w:r>
          <w:rPr>
            <w:noProof/>
            <w:webHidden/>
          </w:rPr>
          <w:t>51</w:t>
        </w:r>
        <w:r>
          <w:rPr>
            <w:noProof/>
            <w:webHidden/>
          </w:rPr>
          <w:fldChar w:fldCharType="end"/>
        </w:r>
      </w:hyperlink>
    </w:p>
    <w:p w14:paraId="44CE4FD2" w14:textId="6BE2F6E3" w:rsidR="0011360C" w:rsidRDefault="0011360C">
      <w:pPr>
        <w:pStyle w:val="TOC2"/>
        <w:rPr>
          <w:rFonts w:asciiTheme="minorHAnsi" w:eastAsiaTheme="minorEastAsia" w:hAnsiTheme="minorHAnsi" w:cstheme="minorBidi"/>
          <w:noProof/>
          <w:sz w:val="22"/>
          <w:szCs w:val="22"/>
          <w:lang w:val="en-US"/>
        </w:rPr>
      </w:pPr>
      <w:hyperlink w:anchor="_Toc93575032" w:history="1">
        <w:r w:rsidRPr="00261D80">
          <w:rPr>
            <w:rStyle w:val="Hyperlink"/>
            <w:noProof/>
          </w:rPr>
          <w:t>Sección V. Países Elegibles</w:t>
        </w:r>
        <w:r>
          <w:rPr>
            <w:noProof/>
            <w:webHidden/>
          </w:rPr>
          <w:tab/>
        </w:r>
        <w:r>
          <w:rPr>
            <w:noProof/>
            <w:webHidden/>
          </w:rPr>
          <w:fldChar w:fldCharType="begin"/>
        </w:r>
        <w:r>
          <w:rPr>
            <w:noProof/>
            <w:webHidden/>
          </w:rPr>
          <w:instrText xml:space="preserve"> PAGEREF _Toc93575032 \h </w:instrText>
        </w:r>
        <w:r>
          <w:rPr>
            <w:noProof/>
            <w:webHidden/>
          </w:rPr>
        </w:r>
        <w:r>
          <w:rPr>
            <w:noProof/>
            <w:webHidden/>
          </w:rPr>
          <w:fldChar w:fldCharType="separate"/>
        </w:r>
        <w:r>
          <w:rPr>
            <w:noProof/>
            <w:webHidden/>
          </w:rPr>
          <w:t>79</w:t>
        </w:r>
        <w:r>
          <w:rPr>
            <w:noProof/>
            <w:webHidden/>
          </w:rPr>
          <w:fldChar w:fldCharType="end"/>
        </w:r>
      </w:hyperlink>
    </w:p>
    <w:p w14:paraId="39D9135D" w14:textId="7CCCDF7A" w:rsidR="0011360C" w:rsidRDefault="0011360C">
      <w:pPr>
        <w:pStyle w:val="TOC2"/>
        <w:rPr>
          <w:rFonts w:asciiTheme="minorHAnsi" w:eastAsiaTheme="minorEastAsia" w:hAnsiTheme="minorHAnsi" w:cstheme="minorBidi"/>
          <w:noProof/>
          <w:sz w:val="22"/>
          <w:szCs w:val="22"/>
          <w:lang w:val="en-US"/>
        </w:rPr>
      </w:pPr>
      <w:hyperlink w:anchor="_Toc93575033" w:history="1">
        <w:r w:rsidRPr="00261D80">
          <w:rPr>
            <w:rStyle w:val="Hyperlink"/>
            <w:noProof/>
          </w:rPr>
          <w:t>Sección VI. Fraude y Corrupción</w:t>
        </w:r>
        <w:r>
          <w:rPr>
            <w:noProof/>
            <w:webHidden/>
          </w:rPr>
          <w:tab/>
        </w:r>
        <w:r>
          <w:rPr>
            <w:noProof/>
            <w:webHidden/>
          </w:rPr>
          <w:fldChar w:fldCharType="begin"/>
        </w:r>
        <w:r>
          <w:rPr>
            <w:noProof/>
            <w:webHidden/>
          </w:rPr>
          <w:instrText xml:space="preserve"> PAGEREF _Toc93575033 \h </w:instrText>
        </w:r>
        <w:r>
          <w:rPr>
            <w:noProof/>
            <w:webHidden/>
          </w:rPr>
        </w:r>
        <w:r>
          <w:rPr>
            <w:noProof/>
            <w:webHidden/>
          </w:rPr>
          <w:fldChar w:fldCharType="separate"/>
        </w:r>
        <w:r>
          <w:rPr>
            <w:noProof/>
            <w:webHidden/>
          </w:rPr>
          <w:t>80</w:t>
        </w:r>
        <w:r>
          <w:rPr>
            <w:noProof/>
            <w:webHidden/>
          </w:rPr>
          <w:fldChar w:fldCharType="end"/>
        </w:r>
      </w:hyperlink>
    </w:p>
    <w:p w14:paraId="57C8BC16" w14:textId="1A629355" w:rsidR="0011360C" w:rsidRDefault="0011360C">
      <w:pPr>
        <w:pStyle w:val="TOC1"/>
        <w:rPr>
          <w:rFonts w:asciiTheme="minorHAnsi" w:eastAsiaTheme="minorEastAsia" w:hAnsiTheme="minorHAnsi" w:cstheme="minorBidi"/>
          <w:b w:val="0"/>
          <w:sz w:val="22"/>
          <w:szCs w:val="22"/>
          <w:lang w:val="en-US"/>
        </w:rPr>
      </w:pPr>
      <w:hyperlink w:anchor="_Toc93575034" w:history="1">
        <w:r w:rsidRPr="00261D80">
          <w:rPr>
            <w:rStyle w:val="Hyperlink"/>
          </w:rPr>
          <w:t>Parte 2: Requisitos del Contratante</w:t>
        </w:r>
        <w:r>
          <w:rPr>
            <w:webHidden/>
          </w:rPr>
          <w:tab/>
        </w:r>
        <w:r>
          <w:rPr>
            <w:webHidden/>
          </w:rPr>
          <w:fldChar w:fldCharType="begin"/>
        </w:r>
        <w:r>
          <w:rPr>
            <w:webHidden/>
          </w:rPr>
          <w:instrText xml:space="preserve"> PAGEREF _Toc93575034 \h </w:instrText>
        </w:r>
        <w:r>
          <w:rPr>
            <w:webHidden/>
          </w:rPr>
        </w:r>
        <w:r>
          <w:rPr>
            <w:webHidden/>
          </w:rPr>
          <w:fldChar w:fldCharType="separate"/>
        </w:r>
        <w:r>
          <w:rPr>
            <w:webHidden/>
          </w:rPr>
          <w:t>83</w:t>
        </w:r>
        <w:r>
          <w:rPr>
            <w:webHidden/>
          </w:rPr>
          <w:fldChar w:fldCharType="end"/>
        </w:r>
      </w:hyperlink>
    </w:p>
    <w:p w14:paraId="4AE48802" w14:textId="5FA38D1F" w:rsidR="0011360C" w:rsidRDefault="0011360C">
      <w:pPr>
        <w:pStyle w:val="TOC2"/>
        <w:rPr>
          <w:rFonts w:asciiTheme="minorHAnsi" w:eastAsiaTheme="minorEastAsia" w:hAnsiTheme="minorHAnsi" w:cstheme="minorBidi"/>
          <w:noProof/>
          <w:sz w:val="22"/>
          <w:szCs w:val="22"/>
          <w:lang w:val="en-US"/>
        </w:rPr>
      </w:pPr>
      <w:hyperlink w:anchor="_Toc93575035" w:history="1">
        <w:r w:rsidRPr="00261D80">
          <w:rPr>
            <w:rStyle w:val="Hyperlink"/>
            <w:noProof/>
          </w:rPr>
          <w:t>Sección VII. Programa de Actividades</w:t>
        </w:r>
        <w:r>
          <w:rPr>
            <w:noProof/>
            <w:webHidden/>
          </w:rPr>
          <w:tab/>
        </w:r>
        <w:r>
          <w:rPr>
            <w:noProof/>
            <w:webHidden/>
          </w:rPr>
          <w:fldChar w:fldCharType="begin"/>
        </w:r>
        <w:r>
          <w:rPr>
            <w:noProof/>
            <w:webHidden/>
          </w:rPr>
          <w:instrText xml:space="preserve"> PAGEREF _Toc93575035 \h </w:instrText>
        </w:r>
        <w:r>
          <w:rPr>
            <w:noProof/>
            <w:webHidden/>
          </w:rPr>
        </w:r>
        <w:r>
          <w:rPr>
            <w:noProof/>
            <w:webHidden/>
          </w:rPr>
          <w:fldChar w:fldCharType="separate"/>
        </w:r>
        <w:r>
          <w:rPr>
            <w:noProof/>
            <w:webHidden/>
          </w:rPr>
          <w:t>84</w:t>
        </w:r>
        <w:r>
          <w:rPr>
            <w:noProof/>
            <w:webHidden/>
          </w:rPr>
          <w:fldChar w:fldCharType="end"/>
        </w:r>
      </w:hyperlink>
    </w:p>
    <w:p w14:paraId="3C42A3C5" w14:textId="7B22A080" w:rsidR="0011360C" w:rsidRDefault="0011360C">
      <w:pPr>
        <w:pStyle w:val="TOC1"/>
        <w:rPr>
          <w:rFonts w:asciiTheme="minorHAnsi" w:eastAsiaTheme="minorEastAsia" w:hAnsiTheme="minorHAnsi" w:cstheme="minorBidi"/>
          <w:b w:val="0"/>
          <w:sz w:val="22"/>
          <w:szCs w:val="22"/>
          <w:lang w:val="en-US"/>
        </w:rPr>
      </w:pPr>
      <w:hyperlink w:anchor="_Toc93575036" w:history="1">
        <w:r w:rsidRPr="00261D80">
          <w:rPr>
            <w:rStyle w:val="Hyperlink"/>
          </w:rPr>
          <w:t>Parte 3: Condiciones del Contrato y Formularios del Contrato</w:t>
        </w:r>
        <w:r>
          <w:rPr>
            <w:webHidden/>
          </w:rPr>
          <w:tab/>
        </w:r>
        <w:r>
          <w:rPr>
            <w:webHidden/>
          </w:rPr>
          <w:fldChar w:fldCharType="begin"/>
        </w:r>
        <w:r>
          <w:rPr>
            <w:webHidden/>
          </w:rPr>
          <w:instrText xml:space="preserve"> PAGEREF _Toc93575036 \h </w:instrText>
        </w:r>
        <w:r>
          <w:rPr>
            <w:webHidden/>
          </w:rPr>
        </w:r>
        <w:r>
          <w:rPr>
            <w:webHidden/>
          </w:rPr>
          <w:fldChar w:fldCharType="separate"/>
        </w:r>
        <w:r>
          <w:rPr>
            <w:webHidden/>
          </w:rPr>
          <w:t>88</w:t>
        </w:r>
        <w:r>
          <w:rPr>
            <w:webHidden/>
          </w:rPr>
          <w:fldChar w:fldCharType="end"/>
        </w:r>
      </w:hyperlink>
    </w:p>
    <w:p w14:paraId="63919DBF" w14:textId="3E5F12BA" w:rsidR="0011360C" w:rsidRDefault="0011360C">
      <w:pPr>
        <w:pStyle w:val="TOC2"/>
        <w:rPr>
          <w:rFonts w:asciiTheme="minorHAnsi" w:eastAsiaTheme="minorEastAsia" w:hAnsiTheme="minorHAnsi" w:cstheme="minorBidi"/>
          <w:noProof/>
          <w:sz w:val="22"/>
          <w:szCs w:val="22"/>
          <w:lang w:val="en-US"/>
        </w:rPr>
      </w:pPr>
      <w:hyperlink w:anchor="_Toc93575037" w:history="1">
        <w:r w:rsidRPr="00261D80">
          <w:rPr>
            <w:rStyle w:val="Hyperlink"/>
            <w:noProof/>
          </w:rPr>
          <w:t>Sección VIII. Condiciones Generales del Contrato</w:t>
        </w:r>
        <w:r>
          <w:rPr>
            <w:noProof/>
            <w:webHidden/>
          </w:rPr>
          <w:tab/>
        </w:r>
        <w:r>
          <w:rPr>
            <w:noProof/>
            <w:webHidden/>
          </w:rPr>
          <w:fldChar w:fldCharType="begin"/>
        </w:r>
        <w:r>
          <w:rPr>
            <w:noProof/>
            <w:webHidden/>
          </w:rPr>
          <w:instrText xml:space="preserve"> PAGEREF _Toc93575037 \h </w:instrText>
        </w:r>
        <w:r>
          <w:rPr>
            <w:noProof/>
            <w:webHidden/>
          </w:rPr>
        </w:r>
        <w:r>
          <w:rPr>
            <w:noProof/>
            <w:webHidden/>
          </w:rPr>
          <w:fldChar w:fldCharType="separate"/>
        </w:r>
        <w:r>
          <w:rPr>
            <w:noProof/>
            <w:webHidden/>
          </w:rPr>
          <w:t>89</w:t>
        </w:r>
        <w:r>
          <w:rPr>
            <w:noProof/>
            <w:webHidden/>
          </w:rPr>
          <w:fldChar w:fldCharType="end"/>
        </w:r>
      </w:hyperlink>
    </w:p>
    <w:p w14:paraId="645D98C7" w14:textId="510CC35D" w:rsidR="0011360C" w:rsidRDefault="0011360C">
      <w:pPr>
        <w:pStyle w:val="TOC2"/>
        <w:rPr>
          <w:rFonts w:asciiTheme="minorHAnsi" w:eastAsiaTheme="minorEastAsia" w:hAnsiTheme="minorHAnsi" w:cstheme="minorBidi"/>
          <w:noProof/>
          <w:sz w:val="22"/>
          <w:szCs w:val="22"/>
          <w:lang w:val="en-US"/>
        </w:rPr>
      </w:pPr>
      <w:hyperlink w:anchor="_Toc93575038" w:history="1">
        <w:r w:rsidRPr="00261D80">
          <w:rPr>
            <w:rStyle w:val="Hyperlink"/>
            <w:noProof/>
          </w:rPr>
          <w:t>Sección IX. Condiciones Especiales del Contrato</w:t>
        </w:r>
        <w:r>
          <w:rPr>
            <w:noProof/>
            <w:webHidden/>
          </w:rPr>
          <w:tab/>
        </w:r>
        <w:r>
          <w:rPr>
            <w:noProof/>
            <w:webHidden/>
          </w:rPr>
          <w:fldChar w:fldCharType="begin"/>
        </w:r>
        <w:r>
          <w:rPr>
            <w:noProof/>
            <w:webHidden/>
          </w:rPr>
          <w:instrText xml:space="preserve"> PAGEREF _Toc93575038 \h </w:instrText>
        </w:r>
        <w:r>
          <w:rPr>
            <w:noProof/>
            <w:webHidden/>
          </w:rPr>
        </w:r>
        <w:r>
          <w:rPr>
            <w:noProof/>
            <w:webHidden/>
          </w:rPr>
          <w:fldChar w:fldCharType="separate"/>
        </w:r>
        <w:r>
          <w:rPr>
            <w:noProof/>
            <w:webHidden/>
          </w:rPr>
          <w:t>113</w:t>
        </w:r>
        <w:r>
          <w:rPr>
            <w:noProof/>
            <w:webHidden/>
          </w:rPr>
          <w:fldChar w:fldCharType="end"/>
        </w:r>
      </w:hyperlink>
    </w:p>
    <w:p w14:paraId="75BAF5D0" w14:textId="46097C21" w:rsidR="0011360C" w:rsidRDefault="0011360C">
      <w:pPr>
        <w:pStyle w:val="TOC2"/>
        <w:rPr>
          <w:rFonts w:asciiTheme="minorHAnsi" w:eastAsiaTheme="minorEastAsia" w:hAnsiTheme="minorHAnsi" w:cstheme="minorBidi"/>
          <w:noProof/>
          <w:sz w:val="22"/>
          <w:szCs w:val="22"/>
          <w:lang w:val="en-US"/>
        </w:rPr>
      </w:pPr>
      <w:hyperlink w:anchor="_Toc93575039" w:history="1">
        <w:r w:rsidRPr="00261D80">
          <w:rPr>
            <w:rStyle w:val="Hyperlink"/>
            <w:noProof/>
          </w:rPr>
          <w:t>Sección X. Formularios del Contrato</w:t>
        </w:r>
        <w:r>
          <w:rPr>
            <w:noProof/>
            <w:webHidden/>
          </w:rPr>
          <w:tab/>
        </w:r>
        <w:r>
          <w:rPr>
            <w:noProof/>
            <w:webHidden/>
          </w:rPr>
          <w:fldChar w:fldCharType="begin"/>
        </w:r>
        <w:r>
          <w:rPr>
            <w:noProof/>
            <w:webHidden/>
          </w:rPr>
          <w:instrText xml:space="preserve"> PAGEREF _Toc93575039 \h </w:instrText>
        </w:r>
        <w:r>
          <w:rPr>
            <w:noProof/>
            <w:webHidden/>
          </w:rPr>
        </w:r>
        <w:r>
          <w:rPr>
            <w:noProof/>
            <w:webHidden/>
          </w:rPr>
          <w:fldChar w:fldCharType="separate"/>
        </w:r>
        <w:r>
          <w:rPr>
            <w:noProof/>
            <w:webHidden/>
          </w:rPr>
          <w:t>126</w:t>
        </w:r>
        <w:r>
          <w:rPr>
            <w:noProof/>
            <w:webHidden/>
          </w:rPr>
          <w:fldChar w:fldCharType="end"/>
        </w:r>
      </w:hyperlink>
    </w:p>
    <w:p w14:paraId="3F147A62" w14:textId="20751F81" w:rsidR="00211623" w:rsidRPr="00B3655F" w:rsidRDefault="00C52FD8" w:rsidP="00C52FD8">
      <w:pPr>
        <w:pStyle w:val="Title"/>
      </w:pPr>
      <w:r w:rsidRPr="00B3655F">
        <w:fldChar w:fldCharType="end"/>
      </w:r>
    </w:p>
    <w:p w14:paraId="478A5234" w14:textId="412B1E0D" w:rsidR="00BD0FF6" w:rsidRPr="00B3655F" w:rsidRDefault="00BD0FF6" w:rsidP="009407C2">
      <w:pPr>
        <w:pStyle w:val="Title"/>
        <w:sectPr w:rsidR="00BD0FF6" w:rsidRPr="00B3655F" w:rsidSect="008D4731">
          <w:headerReference w:type="even" r:id="rId26"/>
          <w:headerReference w:type="default" r:id="rId27"/>
          <w:headerReference w:type="first" r:id="rId28"/>
          <w:footnotePr>
            <w:numRestart w:val="eachSect"/>
          </w:footnotePr>
          <w:pgSz w:w="12240" w:h="15840" w:code="1"/>
          <w:pgMar w:top="1440" w:right="1440" w:bottom="1440" w:left="1440" w:header="720" w:footer="720" w:gutter="0"/>
          <w:pgNumType w:fmt="lowerRoman"/>
          <w:cols w:space="720"/>
          <w:noEndnote/>
          <w:titlePg/>
        </w:sectPr>
      </w:pPr>
    </w:p>
    <w:p w14:paraId="20808150" w14:textId="77777777" w:rsidR="00B34179" w:rsidRPr="00B3655F" w:rsidRDefault="00B34179" w:rsidP="009407C2">
      <w:pPr>
        <w:pStyle w:val="Part"/>
      </w:pPr>
      <w:bookmarkStart w:id="9" w:name="_Toc29564161"/>
    </w:p>
    <w:p w14:paraId="7CEDAD87" w14:textId="5555F763" w:rsidR="00EB36CE" w:rsidRPr="00B3655F" w:rsidRDefault="00914F14" w:rsidP="00211623">
      <w:pPr>
        <w:pStyle w:val="Part"/>
      </w:pPr>
      <w:bookmarkStart w:id="10" w:name="_Toc442612309"/>
      <w:bookmarkStart w:id="11" w:name="_Toc164583183"/>
      <w:bookmarkStart w:id="12" w:name="_Toc454783513"/>
      <w:bookmarkStart w:id="13" w:name="_Toc454783830"/>
      <w:bookmarkStart w:id="14" w:name="_Toc454784146"/>
      <w:bookmarkStart w:id="15" w:name="_Toc486835754"/>
      <w:bookmarkStart w:id="16" w:name="_Toc486836552"/>
      <w:bookmarkStart w:id="17" w:name="_Toc93575027"/>
      <w:r w:rsidRPr="00B3655F">
        <w:t xml:space="preserve">Parte 1: Procedimientos de </w:t>
      </w:r>
      <w:bookmarkEnd w:id="10"/>
      <w:bookmarkEnd w:id="11"/>
      <w:bookmarkEnd w:id="12"/>
      <w:bookmarkEnd w:id="13"/>
      <w:bookmarkEnd w:id="14"/>
      <w:r w:rsidR="00A8359C" w:rsidRPr="00B3655F">
        <w:t>Licitación</w:t>
      </w:r>
      <w:bookmarkEnd w:id="15"/>
      <w:bookmarkEnd w:id="16"/>
      <w:bookmarkEnd w:id="17"/>
    </w:p>
    <w:p w14:paraId="45272195" w14:textId="77777777" w:rsidR="00EB36CE" w:rsidRPr="00B3655F" w:rsidRDefault="00EB36CE" w:rsidP="009407C2"/>
    <w:p w14:paraId="09402F9E" w14:textId="77777777" w:rsidR="00EB36CE" w:rsidRPr="00B3655F" w:rsidRDefault="00EB36CE" w:rsidP="009407C2">
      <w:pPr>
        <w:sectPr w:rsidR="00EB36CE" w:rsidRPr="00B3655F" w:rsidSect="008D4731">
          <w:headerReference w:type="even" r:id="rId29"/>
          <w:headerReference w:type="default" r:id="rId30"/>
          <w:headerReference w:type="first" r:id="rId31"/>
          <w:footnotePr>
            <w:numRestart w:val="eachSect"/>
          </w:footnotePr>
          <w:pgSz w:w="12240" w:h="15840" w:code="1"/>
          <w:pgMar w:top="1440" w:right="1440" w:bottom="1440" w:left="1440" w:header="720" w:footer="720" w:gutter="0"/>
          <w:pgNumType w:start="1"/>
          <w:cols w:space="720"/>
          <w:noEndnote/>
          <w:titlePg/>
        </w:sectPr>
      </w:pPr>
    </w:p>
    <w:bookmarkEnd w:id="9"/>
    <w:p w14:paraId="7E6F75BE" w14:textId="255D38DE" w:rsidR="00BD0FF6" w:rsidRPr="00B3655F" w:rsidRDefault="009B7F16" w:rsidP="00C52FD8">
      <w:pPr>
        <w:jc w:val="center"/>
        <w:rPr>
          <w:b/>
          <w:bCs/>
          <w:sz w:val="36"/>
          <w:szCs w:val="36"/>
        </w:rPr>
      </w:pPr>
      <w:r w:rsidRPr="00B3655F">
        <w:rPr>
          <w:b/>
          <w:bCs/>
          <w:sz w:val="36"/>
          <w:szCs w:val="36"/>
        </w:rPr>
        <w:t>Sección I. Instrucciones a los Licitantes (IAL)</w:t>
      </w:r>
    </w:p>
    <w:p w14:paraId="150506D1" w14:textId="77777777" w:rsidR="00BD0FF6" w:rsidRPr="00B3655F" w:rsidRDefault="00BD0FF6" w:rsidP="009407C2"/>
    <w:p w14:paraId="2F084CBA" w14:textId="6E0AE3CB" w:rsidR="00B574A1" w:rsidRPr="00B3655F" w:rsidRDefault="002B1189" w:rsidP="008F5522">
      <w:pPr>
        <w:jc w:val="center"/>
        <w:rPr>
          <w:b/>
          <w:sz w:val="28"/>
          <w:szCs w:val="28"/>
        </w:rPr>
      </w:pPr>
      <w:bookmarkStart w:id="18" w:name="_Hlt162246258"/>
      <w:r w:rsidRPr="00B3655F">
        <w:rPr>
          <w:b/>
          <w:sz w:val="28"/>
          <w:szCs w:val="28"/>
        </w:rPr>
        <w:t>Índice</w:t>
      </w:r>
      <w:bookmarkEnd w:id="18"/>
    </w:p>
    <w:p w14:paraId="1837F367" w14:textId="18DB5C38" w:rsidR="0011360C" w:rsidRPr="0011360C" w:rsidRDefault="009B7F16">
      <w:pPr>
        <w:pStyle w:val="TOC1"/>
        <w:rPr>
          <w:rFonts w:asciiTheme="minorHAnsi" w:eastAsiaTheme="minorEastAsia" w:hAnsiTheme="minorHAnsi" w:cstheme="minorBidi"/>
          <w:b w:val="0"/>
          <w:sz w:val="22"/>
          <w:szCs w:val="22"/>
        </w:rPr>
      </w:pPr>
      <w:r w:rsidRPr="00B3655F">
        <w:fldChar w:fldCharType="begin"/>
      </w:r>
      <w:r w:rsidRPr="00B3655F">
        <w:instrText xml:space="preserve"> TOC \t "Head 2.1,1,Head 2.2,2" </w:instrText>
      </w:r>
      <w:r w:rsidRPr="00B3655F">
        <w:fldChar w:fldCharType="separate"/>
      </w:r>
      <w:r w:rsidR="0011360C" w:rsidRPr="009A3399">
        <w:t>A. Aspectos Generales</w:t>
      </w:r>
      <w:r w:rsidR="0011360C">
        <w:tab/>
      </w:r>
      <w:r w:rsidR="0011360C">
        <w:fldChar w:fldCharType="begin"/>
      </w:r>
      <w:r w:rsidR="0011360C">
        <w:instrText xml:space="preserve"> PAGEREF _Toc93575040 \h </w:instrText>
      </w:r>
      <w:r w:rsidR="0011360C">
        <w:fldChar w:fldCharType="separate"/>
      </w:r>
      <w:r w:rsidR="0011360C">
        <w:t>4</w:t>
      </w:r>
      <w:r w:rsidR="0011360C">
        <w:fldChar w:fldCharType="end"/>
      </w:r>
    </w:p>
    <w:p w14:paraId="35816A32" w14:textId="24249A3E" w:rsidR="0011360C" w:rsidRPr="0011360C" w:rsidRDefault="0011360C">
      <w:pPr>
        <w:pStyle w:val="TOC2"/>
        <w:rPr>
          <w:rFonts w:asciiTheme="minorHAnsi" w:eastAsiaTheme="minorEastAsia" w:hAnsiTheme="minorHAnsi" w:cstheme="minorBidi"/>
          <w:noProof/>
          <w:sz w:val="22"/>
          <w:szCs w:val="22"/>
        </w:rPr>
      </w:pPr>
      <w:r w:rsidRPr="009A3399">
        <w:rPr>
          <w:noProof/>
        </w:rPr>
        <w:t>1.</w:t>
      </w:r>
      <w:r w:rsidRPr="0011360C">
        <w:rPr>
          <w:rFonts w:asciiTheme="minorHAnsi" w:eastAsiaTheme="minorEastAsia" w:hAnsiTheme="minorHAnsi" w:cstheme="minorBidi"/>
          <w:noProof/>
          <w:sz w:val="22"/>
          <w:szCs w:val="22"/>
        </w:rPr>
        <w:tab/>
      </w:r>
      <w:r w:rsidRPr="009A3399">
        <w:rPr>
          <w:noProof/>
        </w:rPr>
        <w:t>Alcance de la Oferta</w:t>
      </w:r>
      <w:r>
        <w:rPr>
          <w:noProof/>
        </w:rPr>
        <w:tab/>
      </w:r>
      <w:r>
        <w:rPr>
          <w:noProof/>
        </w:rPr>
        <w:fldChar w:fldCharType="begin"/>
      </w:r>
      <w:r>
        <w:rPr>
          <w:noProof/>
        </w:rPr>
        <w:instrText xml:space="preserve"> PAGEREF _Toc93575041 \h </w:instrText>
      </w:r>
      <w:r>
        <w:rPr>
          <w:noProof/>
        </w:rPr>
      </w:r>
      <w:r>
        <w:rPr>
          <w:noProof/>
        </w:rPr>
        <w:fldChar w:fldCharType="separate"/>
      </w:r>
      <w:r>
        <w:rPr>
          <w:noProof/>
        </w:rPr>
        <w:t>4</w:t>
      </w:r>
      <w:r>
        <w:rPr>
          <w:noProof/>
        </w:rPr>
        <w:fldChar w:fldCharType="end"/>
      </w:r>
    </w:p>
    <w:p w14:paraId="40D3C759" w14:textId="65793944" w:rsidR="0011360C" w:rsidRPr="0011360C" w:rsidRDefault="0011360C">
      <w:pPr>
        <w:pStyle w:val="TOC2"/>
        <w:rPr>
          <w:rFonts w:asciiTheme="minorHAnsi" w:eastAsiaTheme="minorEastAsia" w:hAnsiTheme="minorHAnsi" w:cstheme="minorBidi"/>
          <w:noProof/>
          <w:sz w:val="22"/>
          <w:szCs w:val="22"/>
        </w:rPr>
      </w:pPr>
      <w:r w:rsidRPr="009A3399">
        <w:rPr>
          <w:noProof/>
        </w:rPr>
        <w:t>2.</w:t>
      </w:r>
      <w:r w:rsidRPr="0011360C">
        <w:rPr>
          <w:rFonts w:asciiTheme="minorHAnsi" w:eastAsiaTheme="minorEastAsia" w:hAnsiTheme="minorHAnsi" w:cstheme="minorBidi"/>
          <w:noProof/>
          <w:sz w:val="22"/>
          <w:szCs w:val="22"/>
        </w:rPr>
        <w:tab/>
      </w:r>
      <w:r w:rsidRPr="009A3399">
        <w:rPr>
          <w:noProof/>
        </w:rPr>
        <w:t>Fuente del Financiamiento</w:t>
      </w:r>
      <w:r>
        <w:rPr>
          <w:noProof/>
        </w:rPr>
        <w:tab/>
      </w:r>
      <w:r>
        <w:rPr>
          <w:noProof/>
        </w:rPr>
        <w:fldChar w:fldCharType="begin"/>
      </w:r>
      <w:r>
        <w:rPr>
          <w:noProof/>
        </w:rPr>
        <w:instrText xml:space="preserve"> PAGEREF _Toc93575042 \h </w:instrText>
      </w:r>
      <w:r>
        <w:rPr>
          <w:noProof/>
        </w:rPr>
      </w:r>
      <w:r>
        <w:rPr>
          <w:noProof/>
        </w:rPr>
        <w:fldChar w:fldCharType="separate"/>
      </w:r>
      <w:r>
        <w:rPr>
          <w:noProof/>
        </w:rPr>
        <w:t>5</w:t>
      </w:r>
      <w:r>
        <w:rPr>
          <w:noProof/>
        </w:rPr>
        <w:fldChar w:fldCharType="end"/>
      </w:r>
    </w:p>
    <w:p w14:paraId="17936A3D" w14:textId="7E7E80EB" w:rsidR="0011360C" w:rsidRPr="0011360C" w:rsidRDefault="0011360C">
      <w:pPr>
        <w:pStyle w:val="TOC2"/>
        <w:rPr>
          <w:rFonts w:asciiTheme="minorHAnsi" w:eastAsiaTheme="minorEastAsia" w:hAnsiTheme="minorHAnsi" w:cstheme="minorBidi"/>
          <w:noProof/>
          <w:sz w:val="22"/>
          <w:szCs w:val="22"/>
        </w:rPr>
      </w:pPr>
      <w:r w:rsidRPr="009A3399">
        <w:rPr>
          <w:noProof/>
        </w:rPr>
        <w:t>3.</w:t>
      </w:r>
      <w:r w:rsidRPr="0011360C">
        <w:rPr>
          <w:rFonts w:asciiTheme="minorHAnsi" w:eastAsiaTheme="minorEastAsia" w:hAnsiTheme="minorHAnsi" w:cstheme="minorBidi"/>
          <w:noProof/>
          <w:sz w:val="22"/>
          <w:szCs w:val="22"/>
        </w:rPr>
        <w:tab/>
      </w:r>
      <w:r w:rsidRPr="009A3399">
        <w:rPr>
          <w:noProof/>
        </w:rPr>
        <w:t>Fraude y Corrupción</w:t>
      </w:r>
      <w:r>
        <w:rPr>
          <w:noProof/>
        </w:rPr>
        <w:tab/>
      </w:r>
      <w:r>
        <w:rPr>
          <w:noProof/>
        </w:rPr>
        <w:fldChar w:fldCharType="begin"/>
      </w:r>
      <w:r>
        <w:rPr>
          <w:noProof/>
        </w:rPr>
        <w:instrText xml:space="preserve"> PAGEREF _Toc93575043 \h </w:instrText>
      </w:r>
      <w:r>
        <w:rPr>
          <w:noProof/>
        </w:rPr>
      </w:r>
      <w:r>
        <w:rPr>
          <w:noProof/>
        </w:rPr>
        <w:fldChar w:fldCharType="separate"/>
      </w:r>
      <w:r>
        <w:rPr>
          <w:noProof/>
        </w:rPr>
        <w:t>5</w:t>
      </w:r>
      <w:r>
        <w:rPr>
          <w:noProof/>
        </w:rPr>
        <w:fldChar w:fldCharType="end"/>
      </w:r>
    </w:p>
    <w:p w14:paraId="0D5F75E3" w14:textId="411874F2" w:rsidR="0011360C" w:rsidRPr="0011360C" w:rsidRDefault="0011360C">
      <w:pPr>
        <w:pStyle w:val="TOC2"/>
        <w:rPr>
          <w:rFonts w:asciiTheme="minorHAnsi" w:eastAsiaTheme="minorEastAsia" w:hAnsiTheme="minorHAnsi" w:cstheme="minorBidi"/>
          <w:noProof/>
          <w:sz w:val="22"/>
          <w:szCs w:val="22"/>
        </w:rPr>
      </w:pPr>
      <w:r w:rsidRPr="009A3399">
        <w:rPr>
          <w:noProof/>
        </w:rPr>
        <w:t>4.</w:t>
      </w:r>
      <w:r w:rsidRPr="0011360C">
        <w:rPr>
          <w:rFonts w:asciiTheme="minorHAnsi" w:eastAsiaTheme="minorEastAsia" w:hAnsiTheme="minorHAnsi" w:cstheme="minorBidi"/>
          <w:noProof/>
          <w:sz w:val="22"/>
          <w:szCs w:val="22"/>
        </w:rPr>
        <w:tab/>
      </w:r>
      <w:r w:rsidRPr="009A3399">
        <w:rPr>
          <w:noProof/>
        </w:rPr>
        <w:t>Licitantes Elegibles</w:t>
      </w:r>
      <w:r>
        <w:rPr>
          <w:noProof/>
        </w:rPr>
        <w:tab/>
      </w:r>
      <w:r>
        <w:rPr>
          <w:noProof/>
        </w:rPr>
        <w:fldChar w:fldCharType="begin"/>
      </w:r>
      <w:r>
        <w:rPr>
          <w:noProof/>
        </w:rPr>
        <w:instrText xml:space="preserve"> PAGEREF _Toc93575044 \h </w:instrText>
      </w:r>
      <w:r>
        <w:rPr>
          <w:noProof/>
        </w:rPr>
      </w:r>
      <w:r>
        <w:rPr>
          <w:noProof/>
        </w:rPr>
        <w:fldChar w:fldCharType="separate"/>
      </w:r>
      <w:r>
        <w:rPr>
          <w:noProof/>
        </w:rPr>
        <w:t>6</w:t>
      </w:r>
      <w:r>
        <w:rPr>
          <w:noProof/>
        </w:rPr>
        <w:fldChar w:fldCharType="end"/>
      </w:r>
    </w:p>
    <w:p w14:paraId="223A4322" w14:textId="1A18DFFF" w:rsidR="0011360C" w:rsidRPr="0011360C" w:rsidRDefault="0011360C">
      <w:pPr>
        <w:pStyle w:val="TOC2"/>
        <w:rPr>
          <w:rFonts w:asciiTheme="minorHAnsi" w:eastAsiaTheme="minorEastAsia" w:hAnsiTheme="minorHAnsi" w:cstheme="minorBidi"/>
          <w:noProof/>
          <w:sz w:val="22"/>
          <w:szCs w:val="22"/>
        </w:rPr>
      </w:pPr>
      <w:r w:rsidRPr="009A3399">
        <w:rPr>
          <w:noProof/>
        </w:rPr>
        <w:t>5.</w:t>
      </w:r>
      <w:r w:rsidRPr="0011360C">
        <w:rPr>
          <w:rFonts w:asciiTheme="minorHAnsi" w:eastAsiaTheme="minorEastAsia" w:hAnsiTheme="minorHAnsi" w:cstheme="minorBidi"/>
          <w:noProof/>
          <w:sz w:val="22"/>
          <w:szCs w:val="22"/>
        </w:rPr>
        <w:tab/>
      </w:r>
      <w:r w:rsidRPr="009A3399">
        <w:rPr>
          <w:noProof/>
        </w:rPr>
        <w:t>Calificación del Licitante</w:t>
      </w:r>
      <w:r>
        <w:rPr>
          <w:noProof/>
        </w:rPr>
        <w:tab/>
      </w:r>
      <w:r>
        <w:rPr>
          <w:noProof/>
        </w:rPr>
        <w:fldChar w:fldCharType="begin"/>
      </w:r>
      <w:r>
        <w:rPr>
          <w:noProof/>
        </w:rPr>
        <w:instrText xml:space="preserve"> PAGEREF _Toc93575045 \h </w:instrText>
      </w:r>
      <w:r>
        <w:rPr>
          <w:noProof/>
        </w:rPr>
      </w:r>
      <w:r>
        <w:rPr>
          <w:noProof/>
        </w:rPr>
        <w:fldChar w:fldCharType="separate"/>
      </w:r>
      <w:r>
        <w:rPr>
          <w:noProof/>
        </w:rPr>
        <w:t>9</w:t>
      </w:r>
      <w:r>
        <w:rPr>
          <w:noProof/>
        </w:rPr>
        <w:fldChar w:fldCharType="end"/>
      </w:r>
    </w:p>
    <w:p w14:paraId="302E35A3" w14:textId="144CD278" w:rsidR="0011360C" w:rsidRPr="0011360C" w:rsidRDefault="0011360C">
      <w:pPr>
        <w:pStyle w:val="TOC1"/>
        <w:rPr>
          <w:rFonts w:asciiTheme="minorHAnsi" w:eastAsiaTheme="minorEastAsia" w:hAnsiTheme="minorHAnsi" w:cstheme="minorBidi"/>
          <w:b w:val="0"/>
          <w:sz w:val="22"/>
          <w:szCs w:val="22"/>
        </w:rPr>
      </w:pPr>
      <w:r w:rsidRPr="009A3399">
        <w:t>B. Contenido del Documento de Licitación</w:t>
      </w:r>
      <w:r>
        <w:tab/>
      </w:r>
      <w:r>
        <w:fldChar w:fldCharType="begin"/>
      </w:r>
      <w:r>
        <w:instrText xml:space="preserve"> PAGEREF _Toc93575046 \h </w:instrText>
      </w:r>
      <w:r>
        <w:fldChar w:fldCharType="separate"/>
      </w:r>
      <w:r>
        <w:t>9</w:t>
      </w:r>
      <w:r>
        <w:fldChar w:fldCharType="end"/>
      </w:r>
    </w:p>
    <w:p w14:paraId="77CC7039" w14:textId="7D6F2D04" w:rsidR="0011360C" w:rsidRPr="0011360C" w:rsidRDefault="0011360C">
      <w:pPr>
        <w:pStyle w:val="TOC2"/>
        <w:rPr>
          <w:rFonts w:asciiTheme="minorHAnsi" w:eastAsiaTheme="minorEastAsia" w:hAnsiTheme="minorHAnsi" w:cstheme="minorBidi"/>
          <w:noProof/>
          <w:sz w:val="22"/>
          <w:szCs w:val="22"/>
        </w:rPr>
      </w:pPr>
      <w:r w:rsidRPr="009A3399">
        <w:rPr>
          <w:noProof/>
        </w:rPr>
        <w:t>6.</w:t>
      </w:r>
      <w:r w:rsidRPr="0011360C">
        <w:rPr>
          <w:rFonts w:asciiTheme="minorHAnsi" w:eastAsiaTheme="minorEastAsia" w:hAnsiTheme="minorHAnsi" w:cstheme="minorBidi"/>
          <w:noProof/>
          <w:sz w:val="22"/>
          <w:szCs w:val="22"/>
        </w:rPr>
        <w:tab/>
      </w:r>
      <w:r w:rsidRPr="009A3399">
        <w:rPr>
          <w:noProof/>
        </w:rPr>
        <w:t>Secciones del Documento de Licitación</w:t>
      </w:r>
      <w:r>
        <w:rPr>
          <w:noProof/>
        </w:rPr>
        <w:tab/>
      </w:r>
      <w:r>
        <w:rPr>
          <w:noProof/>
        </w:rPr>
        <w:fldChar w:fldCharType="begin"/>
      </w:r>
      <w:r>
        <w:rPr>
          <w:noProof/>
        </w:rPr>
        <w:instrText xml:space="preserve"> PAGEREF _Toc93575047 \h </w:instrText>
      </w:r>
      <w:r>
        <w:rPr>
          <w:noProof/>
        </w:rPr>
      </w:r>
      <w:r>
        <w:rPr>
          <w:noProof/>
        </w:rPr>
        <w:fldChar w:fldCharType="separate"/>
      </w:r>
      <w:r>
        <w:rPr>
          <w:noProof/>
        </w:rPr>
        <w:t>9</w:t>
      </w:r>
      <w:r>
        <w:rPr>
          <w:noProof/>
        </w:rPr>
        <w:fldChar w:fldCharType="end"/>
      </w:r>
    </w:p>
    <w:p w14:paraId="78FA3BE1" w14:textId="6A2B88AC" w:rsidR="0011360C" w:rsidRPr="0011360C" w:rsidRDefault="0011360C">
      <w:pPr>
        <w:pStyle w:val="TOC2"/>
        <w:rPr>
          <w:rFonts w:asciiTheme="minorHAnsi" w:eastAsiaTheme="minorEastAsia" w:hAnsiTheme="minorHAnsi" w:cstheme="minorBidi"/>
          <w:noProof/>
          <w:sz w:val="22"/>
          <w:szCs w:val="22"/>
        </w:rPr>
      </w:pPr>
      <w:r w:rsidRPr="009A3399">
        <w:rPr>
          <w:noProof/>
        </w:rPr>
        <w:t>7.</w:t>
      </w:r>
      <w:r w:rsidRPr="0011360C">
        <w:rPr>
          <w:rFonts w:asciiTheme="minorHAnsi" w:eastAsiaTheme="minorEastAsia" w:hAnsiTheme="minorHAnsi" w:cstheme="minorBidi"/>
          <w:noProof/>
          <w:sz w:val="22"/>
          <w:szCs w:val="22"/>
        </w:rPr>
        <w:tab/>
      </w:r>
      <w:r w:rsidRPr="009A3399">
        <w:rPr>
          <w:noProof/>
        </w:rPr>
        <w:t>Visitas a los Emplazamientos</w:t>
      </w:r>
      <w:r>
        <w:rPr>
          <w:noProof/>
        </w:rPr>
        <w:tab/>
      </w:r>
      <w:r>
        <w:rPr>
          <w:noProof/>
        </w:rPr>
        <w:fldChar w:fldCharType="begin"/>
      </w:r>
      <w:r>
        <w:rPr>
          <w:noProof/>
        </w:rPr>
        <w:instrText xml:space="preserve"> PAGEREF _Toc93575048 \h </w:instrText>
      </w:r>
      <w:r>
        <w:rPr>
          <w:noProof/>
        </w:rPr>
      </w:r>
      <w:r>
        <w:rPr>
          <w:noProof/>
        </w:rPr>
        <w:fldChar w:fldCharType="separate"/>
      </w:r>
      <w:r>
        <w:rPr>
          <w:noProof/>
        </w:rPr>
        <w:t>10</w:t>
      </w:r>
      <w:r>
        <w:rPr>
          <w:noProof/>
        </w:rPr>
        <w:fldChar w:fldCharType="end"/>
      </w:r>
    </w:p>
    <w:p w14:paraId="32D82CA3" w14:textId="2AF49E2C" w:rsidR="0011360C" w:rsidRPr="0011360C" w:rsidRDefault="0011360C">
      <w:pPr>
        <w:pStyle w:val="TOC2"/>
        <w:rPr>
          <w:rFonts w:asciiTheme="minorHAnsi" w:eastAsiaTheme="minorEastAsia" w:hAnsiTheme="minorHAnsi" w:cstheme="minorBidi"/>
          <w:noProof/>
          <w:sz w:val="22"/>
          <w:szCs w:val="22"/>
        </w:rPr>
      </w:pPr>
      <w:r w:rsidRPr="009A3399">
        <w:rPr>
          <w:noProof/>
        </w:rPr>
        <w:t>8.</w:t>
      </w:r>
      <w:r w:rsidRPr="0011360C">
        <w:rPr>
          <w:rFonts w:asciiTheme="minorHAnsi" w:eastAsiaTheme="minorEastAsia" w:hAnsiTheme="minorHAnsi" w:cstheme="minorBidi"/>
          <w:noProof/>
          <w:sz w:val="22"/>
          <w:szCs w:val="22"/>
        </w:rPr>
        <w:tab/>
      </w:r>
      <w:r w:rsidRPr="009A3399">
        <w:rPr>
          <w:noProof/>
        </w:rPr>
        <w:t>Aclaraciones sobre el Documento de Licitación</w:t>
      </w:r>
      <w:r>
        <w:rPr>
          <w:noProof/>
        </w:rPr>
        <w:tab/>
      </w:r>
      <w:r>
        <w:rPr>
          <w:noProof/>
        </w:rPr>
        <w:fldChar w:fldCharType="begin"/>
      </w:r>
      <w:r>
        <w:rPr>
          <w:noProof/>
        </w:rPr>
        <w:instrText xml:space="preserve"> PAGEREF _Toc93575049 \h </w:instrText>
      </w:r>
      <w:r>
        <w:rPr>
          <w:noProof/>
        </w:rPr>
      </w:r>
      <w:r>
        <w:rPr>
          <w:noProof/>
        </w:rPr>
        <w:fldChar w:fldCharType="separate"/>
      </w:r>
      <w:r>
        <w:rPr>
          <w:noProof/>
        </w:rPr>
        <w:t>10</w:t>
      </w:r>
      <w:r>
        <w:rPr>
          <w:noProof/>
        </w:rPr>
        <w:fldChar w:fldCharType="end"/>
      </w:r>
    </w:p>
    <w:p w14:paraId="2A353378" w14:textId="4459291F" w:rsidR="0011360C" w:rsidRPr="0011360C" w:rsidRDefault="0011360C">
      <w:pPr>
        <w:pStyle w:val="TOC2"/>
        <w:rPr>
          <w:rFonts w:asciiTheme="minorHAnsi" w:eastAsiaTheme="minorEastAsia" w:hAnsiTheme="minorHAnsi" w:cstheme="minorBidi"/>
          <w:noProof/>
          <w:sz w:val="22"/>
          <w:szCs w:val="22"/>
        </w:rPr>
      </w:pPr>
      <w:r w:rsidRPr="009A3399">
        <w:rPr>
          <w:noProof/>
        </w:rPr>
        <w:t>9.</w:t>
      </w:r>
      <w:r w:rsidRPr="0011360C">
        <w:rPr>
          <w:rFonts w:asciiTheme="minorHAnsi" w:eastAsiaTheme="minorEastAsia" w:hAnsiTheme="minorHAnsi" w:cstheme="minorBidi"/>
          <w:noProof/>
          <w:sz w:val="22"/>
          <w:szCs w:val="22"/>
        </w:rPr>
        <w:tab/>
      </w:r>
      <w:r w:rsidRPr="009A3399">
        <w:rPr>
          <w:noProof/>
        </w:rPr>
        <w:t>Enmienda del Documento de Licitación</w:t>
      </w:r>
      <w:r>
        <w:rPr>
          <w:noProof/>
        </w:rPr>
        <w:tab/>
      </w:r>
      <w:r>
        <w:rPr>
          <w:noProof/>
        </w:rPr>
        <w:fldChar w:fldCharType="begin"/>
      </w:r>
      <w:r>
        <w:rPr>
          <w:noProof/>
        </w:rPr>
        <w:instrText xml:space="preserve"> PAGEREF _Toc93575050 \h </w:instrText>
      </w:r>
      <w:r>
        <w:rPr>
          <w:noProof/>
        </w:rPr>
      </w:r>
      <w:r>
        <w:rPr>
          <w:noProof/>
        </w:rPr>
        <w:fldChar w:fldCharType="separate"/>
      </w:r>
      <w:r>
        <w:rPr>
          <w:noProof/>
        </w:rPr>
        <w:t>11</w:t>
      </w:r>
      <w:r>
        <w:rPr>
          <w:noProof/>
        </w:rPr>
        <w:fldChar w:fldCharType="end"/>
      </w:r>
    </w:p>
    <w:p w14:paraId="56045CA8" w14:textId="5BD21D20" w:rsidR="0011360C" w:rsidRPr="0011360C" w:rsidRDefault="0011360C">
      <w:pPr>
        <w:pStyle w:val="TOC1"/>
        <w:rPr>
          <w:rFonts w:asciiTheme="minorHAnsi" w:eastAsiaTheme="minorEastAsia" w:hAnsiTheme="minorHAnsi" w:cstheme="minorBidi"/>
          <w:b w:val="0"/>
          <w:sz w:val="22"/>
          <w:szCs w:val="22"/>
        </w:rPr>
      </w:pPr>
      <w:r w:rsidRPr="009A3399">
        <w:t>C. Preparación de las Ofertas</w:t>
      </w:r>
      <w:r>
        <w:tab/>
      </w:r>
      <w:r>
        <w:fldChar w:fldCharType="begin"/>
      </w:r>
      <w:r>
        <w:instrText xml:space="preserve"> PAGEREF _Toc93575051 \h </w:instrText>
      </w:r>
      <w:r>
        <w:fldChar w:fldCharType="separate"/>
      </w:r>
      <w:r>
        <w:t>11</w:t>
      </w:r>
      <w:r>
        <w:fldChar w:fldCharType="end"/>
      </w:r>
    </w:p>
    <w:p w14:paraId="00637F9D" w14:textId="3AA3337F" w:rsidR="0011360C" w:rsidRPr="0011360C" w:rsidRDefault="0011360C">
      <w:pPr>
        <w:pStyle w:val="TOC2"/>
        <w:rPr>
          <w:rFonts w:asciiTheme="minorHAnsi" w:eastAsiaTheme="minorEastAsia" w:hAnsiTheme="minorHAnsi" w:cstheme="minorBidi"/>
          <w:noProof/>
          <w:sz w:val="22"/>
          <w:szCs w:val="22"/>
        </w:rPr>
      </w:pPr>
      <w:r w:rsidRPr="009A3399">
        <w:rPr>
          <w:noProof/>
        </w:rPr>
        <w:t>10.</w:t>
      </w:r>
      <w:r w:rsidRPr="0011360C">
        <w:rPr>
          <w:rFonts w:asciiTheme="minorHAnsi" w:eastAsiaTheme="minorEastAsia" w:hAnsiTheme="minorHAnsi" w:cstheme="minorBidi"/>
          <w:noProof/>
          <w:sz w:val="22"/>
          <w:szCs w:val="22"/>
        </w:rPr>
        <w:tab/>
      </w:r>
      <w:r w:rsidRPr="009A3399">
        <w:rPr>
          <w:noProof/>
        </w:rPr>
        <w:t>Costo de la Licitación</w:t>
      </w:r>
      <w:r>
        <w:rPr>
          <w:noProof/>
        </w:rPr>
        <w:tab/>
      </w:r>
      <w:r>
        <w:rPr>
          <w:noProof/>
        </w:rPr>
        <w:fldChar w:fldCharType="begin"/>
      </w:r>
      <w:r>
        <w:rPr>
          <w:noProof/>
        </w:rPr>
        <w:instrText xml:space="preserve"> PAGEREF _Toc93575052 \h </w:instrText>
      </w:r>
      <w:r>
        <w:rPr>
          <w:noProof/>
        </w:rPr>
      </w:r>
      <w:r>
        <w:rPr>
          <w:noProof/>
        </w:rPr>
        <w:fldChar w:fldCharType="separate"/>
      </w:r>
      <w:r>
        <w:rPr>
          <w:noProof/>
        </w:rPr>
        <w:t>11</w:t>
      </w:r>
      <w:r>
        <w:rPr>
          <w:noProof/>
        </w:rPr>
        <w:fldChar w:fldCharType="end"/>
      </w:r>
    </w:p>
    <w:p w14:paraId="042350B4" w14:textId="4F8BDEF8" w:rsidR="0011360C" w:rsidRPr="0011360C" w:rsidRDefault="0011360C">
      <w:pPr>
        <w:pStyle w:val="TOC2"/>
        <w:rPr>
          <w:rFonts w:asciiTheme="minorHAnsi" w:eastAsiaTheme="minorEastAsia" w:hAnsiTheme="minorHAnsi" w:cstheme="minorBidi"/>
          <w:noProof/>
          <w:sz w:val="22"/>
          <w:szCs w:val="22"/>
        </w:rPr>
      </w:pPr>
      <w:r w:rsidRPr="009A3399">
        <w:rPr>
          <w:noProof/>
        </w:rPr>
        <w:t>11.</w:t>
      </w:r>
      <w:r w:rsidRPr="0011360C">
        <w:rPr>
          <w:rFonts w:asciiTheme="minorHAnsi" w:eastAsiaTheme="minorEastAsia" w:hAnsiTheme="minorHAnsi" w:cstheme="minorBidi"/>
          <w:noProof/>
          <w:sz w:val="22"/>
          <w:szCs w:val="22"/>
        </w:rPr>
        <w:tab/>
      </w:r>
      <w:r w:rsidRPr="009A3399">
        <w:rPr>
          <w:noProof/>
        </w:rPr>
        <w:t>Idioma de la Oferta</w:t>
      </w:r>
      <w:r>
        <w:rPr>
          <w:noProof/>
        </w:rPr>
        <w:tab/>
      </w:r>
      <w:r>
        <w:rPr>
          <w:noProof/>
        </w:rPr>
        <w:fldChar w:fldCharType="begin"/>
      </w:r>
      <w:r>
        <w:rPr>
          <w:noProof/>
        </w:rPr>
        <w:instrText xml:space="preserve"> PAGEREF _Toc93575053 \h </w:instrText>
      </w:r>
      <w:r>
        <w:rPr>
          <w:noProof/>
        </w:rPr>
      </w:r>
      <w:r>
        <w:rPr>
          <w:noProof/>
        </w:rPr>
        <w:fldChar w:fldCharType="separate"/>
      </w:r>
      <w:r>
        <w:rPr>
          <w:noProof/>
        </w:rPr>
        <w:t>11</w:t>
      </w:r>
      <w:r>
        <w:rPr>
          <w:noProof/>
        </w:rPr>
        <w:fldChar w:fldCharType="end"/>
      </w:r>
    </w:p>
    <w:p w14:paraId="59DBB260" w14:textId="3CFB828E" w:rsidR="0011360C" w:rsidRPr="0011360C" w:rsidRDefault="0011360C">
      <w:pPr>
        <w:pStyle w:val="TOC2"/>
        <w:rPr>
          <w:rFonts w:asciiTheme="minorHAnsi" w:eastAsiaTheme="minorEastAsia" w:hAnsiTheme="minorHAnsi" w:cstheme="minorBidi"/>
          <w:noProof/>
          <w:sz w:val="22"/>
          <w:szCs w:val="22"/>
        </w:rPr>
      </w:pPr>
      <w:r w:rsidRPr="009A3399">
        <w:rPr>
          <w:noProof/>
        </w:rPr>
        <w:t>12.</w:t>
      </w:r>
      <w:r w:rsidRPr="0011360C">
        <w:rPr>
          <w:rFonts w:asciiTheme="minorHAnsi" w:eastAsiaTheme="minorEastAsia" w:hAnsiTheme="minorHAnsi" w:cstheme="minorBidi"/>
          <w:noProof/>
          <w:sz w:val="22"/>
          <w:szCs w:val="22"/>
        </w:rPr>
        <w:tab/>
      </w:r>
      <w:r w:rsidRPr="009A3399">
        <w:rPr>
          <w:noProof/>
        </w:rPr>
        <w:t>Documentos que componen la Oferta</w:t>
      </w:r>
      <w:r>
        <w:rPr>
          <w:noProof/>
        </w:rPr>
        <w:tab/>
      </w:r>
      <w:r>
        <w:rPr>
          <w:noProof/>
        </w:rPr>
        <w:fldChar w:fldCharType="begin"/>
      </w:r>
      <w:r>
        <w:rPr>
          <w:noProof/>
        </w:rPr>
        <w:instrText xml:space="preserve"> PAGEREF _Toc93575054 \h </w:instrText>
      </w:r>
      <w:r>
        <w:rPr>
          <w:noProof/>
        </w:rPr>
      </w:r>
      <w:r>
        <w:rPr>
          <w:noProof/>
        </w:rPr>
        <w:fldChar w:fldCharType="separate"/>
      </w:r>
      <w:r>
        <w:rPr>
          <w:noProof/>
        </w:rPr>
        <w:t>12</w:t>
      </w:r>
      <w:r>
        <w:rPr>
          <w:noProof/>
        </w:rPr>
        <w:fldChar w:fldCharType="end"/>
      </w:r>
    </w:p>
    <w:p w14:paraId="5C5702CC" w14:textId="6B73C77C" w:rsidR="0011360C" w:rsidRPr="0011360C" w:rsidRDefault="0011360C">
      <w:pPr>
        <w:pStyle w:val="TOC2"/>
        <w:rPr>
          <w:rFonts w:asciiTheme="minorHAnsi" w:eastAsiaTheme="minorEastAsia" w:hAnsiTheme="minorHAnsi" w:cstheme="minorBidi"/>
          <w:noProof/>
          <w:sz w:val="22"/>
          <w:szCs w:val="22"/>
        </w:rPr>
      </w:pPr>
      <w:r w:rsidRPr="009A3399">
        <w:rPr>
          <w:noProof/>
        </w:rPr>
        <w:t>13.</w:t>
      </w:r>
      <w:r w:rsidRPr="0011360C">
        <w:rPr>
          <w:rFonts w:asciiTheme="minorHAnsi" w:eastAsiaTheme="minorEastAsia" w:hAnsiTheme="minorHAnsi" w:cstheme="minorBidi"/>
          <w:noProof/>
          <w:sz w:val="22"/>
          <w:szCs w:val="22"/>
        </w:rPr>
        <w:tab/>
      </w:r>
      <w:r w:rsidRPr="009A3399">
        <w:rPr>
          <w:noProof/>
        </w:rPr>
        <w:t>Carta de la Oferta y Programa de Actividades</w:t>
      </w:r>
      <w:r>
        <w:rPr>
          <w:noProof/>
        </w:rPr>
        <w:tab/>
      </w:r>
      <w:r>
        <w:rPr>
          <w:noProof/>
        </w:rPr>
        <w:fldChar w:fldCharType="begin"/>
      </w:r>
      <w:r>
        <w:rPr>
          <w:noProof/>
        </w:rPr>
        <w:instrText xml:space="preserve"> PAGEREF _Toc93575055 \h </w:instrText>
      </w:r>
      <w:r>
        <w:rPr>
          <w:noProof/>
        </w:rPr>
      </w:r>
      <w:r>
        <w:rPr>
          <w:noProof/>
        </w:rPr>
        <w:fldChar w:fldCharType="separate"/>
      </w:r>
      <w:r>
        <w:rPr>
          <w:noProof/>
        </w:rPr>
        <w:t>13</w:t>
      </w:r>
      <w:r>
        <w:rPr>
          <w:noProof/>
        </w:rPr>
        <w:fldChar w:fldCharType="end"/>
      </w:r>
    </w:p>
    <w:p w14:paraId="111331B7" w14:textId="476C5EF6" w:rsidR="0011360C" w:rsidRPr="0011360C" w:rsidRDefault="0011360C">
      <w:pPr>
        <w:pStyle w:val="TOC2"/>
        <w:rPr>
          <w:rFonts w:asciiTheme="minorHAnsi" w:eastAsiaTheme="minorEastAsia" w:hAnsiTheme="minorHAnsi" w:cstheme="minorBidi"/>
          <w:noProof/>
          <w:sz w:val="22"/>
          <w:szCs w:val="22"/>
        </w:rPr>
      </w:pPr>
      <w:r w:rsidRPr="009A3399">
        <w:rPr>
          <w:noProof/>
        </w:rPr>
        <w:t>14.</w:t>
      </w:r>
      <w:r w:rsidRPr="0011360C">
        <w:rPr>
          <w:rFonts w:asciiTheme="minorHAnsi" w:eastAsiaTheme="minorEastAsia" w:hAnsiTheme="minorHAnsi" w:cstheme="minorBidi"/>
          <w:noProof/>
          <w:sz w:val="22"/>
          <w:szCs w:val="22"/>
        </w:rPr>
        <w:tab/>
      </w:r>
      <w:r w:rsidRPr="009A3399">
        <w:rPr>
          <w:noProof/>
        </w:rPr>
        <w:t>Ofertas Alternativas</w:t>
      </w:r>
      <w:r>
        <w:rPr>
          <w:noProof/>
        </w:rPr>
        <w:tab/>
      </w:r>
      <w:r>
        <w:rPr>
          <w:noProof/>
        </w:rPr>
        <w:fldChar w:fldCharType="begin"/>
      </w:r>
      <w:r>
        <w:rPr>
          <w:noProof/>
        </w:rPr>
        <w:instrText xml:space="preserve"> PAGEREF _Toc93575056 \h </w:instrText>
      </w:r>
      <w:r>
        <w:rPr>
          <w:noProof/>
        </w:rPr>
      </w:r>
      <w:r>
        <w:rPr>
          <w:noProof/>
        </w:rPr>
        <w:fldChar w:fldCharType="separate"/>
      </w:r>
      <w:r>
        <w:rPr>
          <w:noProof/>
        </w:rPr>
        <w:t>13</w:t>
      </w:r>
      <w:r>
        <w:rPr>
          <w:noProof/>
        </w:rPr>
        <w:fldChar w:fldCharType="end"/>
      </w:r>
    </w:p>
    <w:p w14:paraId="2866F8A6" w14:textId="57B673CB" w:rsidR="0011360C" w:rsidRPr="0011360C" w:rsidRDefault="0011360C">
      <w:pPr>
        <w:pStyle w:val="TOC2"/>
        <w:rPr>
          <w:rFonts w:asciiTheme="minorHAnsi" w:eastAsiaTheme="minorEastAsia" w:hAnsiTheme="minorHAnsi" w:cstheme="minorBidi"/>
          <w:noProof/>
          <w:sz w:val="22"/>
          <w:szCs w:val="22"/>
        </w:rPr>
      </w:pPr>
      <w:r w:rsidRPr="009A3399">
        <w:rPr>
          <w:noProof/>
        </w:rPr>
        <w:t>15.</w:t>
      </w:r>
      <w:r w:rsidRPr="0011360C">
        <w:rPr>
          <w:rFonts w:asciiTheme="minorHAnsi" w:eastAsiaTheme="minorEastAsia" w:hAnsiTheme="minorHAnsi" w:cstheme="minorBidi"/>
          <w:noProof/>
          <w:sz w:val="22"/>
          <w:szCs w:val="22"/>
        </w:rPr>
        <w:tab/>
      </w:r>
      <w:r w:rsidRPr="009A3399">
        <w:rPr>
          <w:noProof/>
        </w:rPr>
        <w:t>Precios de la Oferta y Descuentos</w:t>
      </w:r>
      <w:r>
        <w:rPr>
          <w:noProof/>
        </w:rPr>
        <w:tab/>
      </w:r>
      <w:r>
        <w:rPr>
          <w:noProof/>
        </w:rPr>
        <w:fldChar w:fldCharType="begin"/>
      </w:r>
      <w:r>
        <w:rPr>
          <w:noProof/>
        </w:rPr>
        <w:instrText xml:space="preserve"> PAGEREF _Toc93575057 \h </w:instrText>
      </w:r>
      <w:r>
        <w:rPr>
          <w:noProof/>
        </w:rPr>
      </w:r>
      <w:r>
        <w:rPr>
          <w:noProof/>
        </w:rPr>
        <w:fldChar w:fldCharType="separate"/>
      </w:r>
      <w:r>
        <w:rPr>
          <w:noProof/>
        </w:rPr>
        <w:t>13</w:t>
      </w:r>
      <w:r>
        <w:rPr>
          <w:noProof/>
        </w:rPr>
        <w:fldChar w:fldCharType="end"/>
      </w:r>
    </w:p>
    <w:p w14:paraId="115DB081" w14:textId="4BFC142B" w:rsidR="0011360C" w:rsidRPr="0011360C" w:rsidRDefault="0011360C">
      <w:pPr>
        <w:pStyle w:val="TOC2"/>
        <w:rPr>
          <w:rFonts w:asciiTheme="minorHAnsi" w:eastAsiaTheme="minorEastAsia" w:hAnsiTheme="minorHAnsi" w:cstheme="minorBidi"/>
          <w:noProof/>
          <w:sz w:val="22"/>
          <w:szCs w:val="22"/>
        </w:rPr>
      </w:pPr>
      <w:r w:rsidRPr="009A3399">
        <w:rPr>
          <w:noProof/>
        </w:rPr>
        <w:t>16.</w:t>
      </w:r>
      <w:r w:rsidRPr="0011360C">
        <w:rPr>
          <w:rFonts w:asciiTheme="minorHAnsi" w:eastAsiaTheme="minorEastAsia" w:hAnsiTheme="minorHAnsi" w:cstheme="minorBidi"/>
          <w:noProof/>
          <w:sz w:val="22"/>
          <w:szCs w:val="22"/>
        </w:rPr>
        <w:tab/>
      </w:r>
      <w:r w:rsidRPr="009A3399">
        <w:rPr>
          <w:noProof/>
        </w:rPr>
        <w:t>Monedas de la Oferta y de Pago</w:t>
      </w:r>
      <w:r>
        <w:rPr>
          <w:noProof/>
        </w:rPr>
        <w:tab/>
      </w:r>
      <w:r>
        <w:rPr>
          <w:noProof/>
        </w:rPr>
        <w:fldChar w:fldCharType="begin"/>
      </w:r>
      <w:r>
        <w:rPr>
          <w:noProof/>
        </w:rPr>
        <w:instrText xml:space="preserve"> PAGEREF _Toc93575058 \h </w:instrText>
      </w:r>
      <w:r>
        <w:rPr>
          <w:noProof/>
        </w:rPr>
      </w:r>
      <w:r>
        <w:rPr>
          <w:noProof/>
        </w:rPr>
        <w:fldChar w:fldCharType="separate"/>
      </w:r>
      <w:r>
        <w:rPr>
          <w:noProof/>
        </w:rPr>
        <w:t>14</w:t>
      </w:r>
      <w:r>
        <w:rPr>
          <w:noProof/>
        </w:rPr>
        <w:fldChar w:fldCharType="end"/>
      </w:r>
    </w:p>
    <w:p w14:paraId="5249012E" w14:textId="063CEF10" w:rsidR="0011360C" w:rsidRPr="0011360C" w:rsidRDefault="0011360C">
      <w:pPr>
        <w:pStyle w:val="TOC2"/>
        <w:rPr>
          <w:rFonts w:asciiTheme="minorHAnsi" w:eastAsiaTheme="minorEastAsia" w:hAnsiTheme="minorHAnsi" w:cstheme="minorBidi"/>
          <w:noProof/>
          <w:sz w:val="22"/>
          <w:szCs w:val="22"/>
        </w:rPr>
      </w:pPr>
      <w:r w:rsidRPr="009A3399">
        <w:rPr>
          <w:noProof/>
        </w:rPr>
        <w:t>17.</w:t>
      </w:r>
      <w:r w:rsidRPr="0011360C">
        <w:rPr>
          <w:rFonts w:asciiTheme="minorHAnsi" w:eastAsiaTheme="minorEastAsia" w:hAnsiTheme="minorHAnsi" w:cstheme="minorBidi"/>
          <w:noProof/>
          <w:sz w:val="22"/>
          <w:szCs w:val="22"/>
        </w:rPr>
        <w:tab/>
      </w:r>
      <w:r w:rsidRPr="009A3399">
        <w:rPr>
          <w:noProof/>
        </w:rPr>
        <w:t>Documentos que Establecen la Conformidad de los Servicios</w:t>
      </w:r>
      <w:r>
        <w:rPr>
          <w:noProof/>
        </w:rPr>
        <w:tab/>
      </w:r>
      <w:r>
        <w:rPr>
          <w:noProof/>
        </w:rPr>
        <w:fldChar w:fldCharType="begin"/>
      </w:r>
      <w:r>
        <w:rPr>
          <w:noProof/>
        </w:rPr>
        <w:instrText xml:space="preserve"> PAGEREF _Toc93575059 \h </w:instrText>
      </w:r>
      <w:r>
        <w:rPr>
          <w:noProof/>
        </w:rPr>
      </w:r>
      <w:r>
        <w:rPr>
          <w:noProof/>
        </w:rPr>
        <w:fldChar w:fldCharType="separate"/>
      </w:r>
      <w:r>
        <w:rPr>
          <w:noProof/>
        </w:rPr>
        <w:t>14</w:t>
      </w:r>
      <w:r>
        <w:rPr>
          <w:noProof/>
        </w:rPr>
        <w:fldChar w:fldCharType="end"/>
      </w:r>
    </w:p>
    <w:p w14:paraId="55BF2404" w14:textId="3F165C7C" w:rsidR="0011360C" w:rsidRPr="0011360C" w:rsidRDefault="0011360C">
      <w:pPr>
        <w:pStyle w:val="TOC2"/>
        <w:rPr>
          <w:rFonts w:asciiTheme="minorHAnsi" w:eastAsiaTheme="minorEastAsia" w:hAnsiTheme="minorHAnsi" w:cstheme="minorBidi"/>
          <w:noProof/>
          <w:sz w:val="22"/>
          <w:szCs w:val="22"/>
        </w:rPr>
      </w:pPr>
      <w:r w:rsidRPr="009A3399">
        <w:rPr>
          <w:noProof/>
        </w:rPr>
        <w:t>18.</w:t>
      </w:r>
      <w:r w:rsidRPr="0011360C">
        <w:rPr>
          <w:rFonts w:asciiTheme="minorHAnsi" w:eastAsiaTheme="minorEastAsia" w:hAnsiTheme="minorHAnsi" w:cstheme="minorBidi"/>
          <w:noProof/>
          <w:sz w:val="22"/>
          <w:szCs w:val="22"/>
        </w:rPr>
        <w:tab/>
      </w:r>
      <w:r w:rsidRPr="009A3399">
        <w:rPr>
          <w:noProof/>
        </w:rPr>
        <w:t>Documentos que Establecen la Elegibilidad y las Calificaciones del Licitante</w:t>
      </w:r>
      <w:r>
        <w:rPr>
          <w:noProof/>
        </w:rPr>
        <w:tab/>
      </w:r>
      <w:r>
        <w:rPr>
          <w:noProof/>
        </w:rPr>
        <w:fldChar w:fldCharType="begin"/>
      </w:r>
      <w:r>
        <w:rPr>
          <w:noProof/>
        </w:rPr>
        <w:instrText xml:space="preserve"> PAGEREF _Toc93575060 \h </w:instrText>
      </w:r>
      <w:r>
        <w:rPr>
          <w:noProof/>
        </w:rPr>
      </w:r>
      <w:r>
        <w:rPr>
          <w:noProof/>
        </w:rPr>
        <w:fldChar w:fldCharType="separate"/>
      </w:r>
      <w:r>
        <w:rPr>
          <w:noProof/>
        </w:rPr>
        <w:t>15</w:t>
      </w:r>
      <w:r>
        <w:rPr>
          <w:noProof/>
        </w:rPr>
        <w:fldChar w:fldCharType="end"/>
      </w:r>
    </w:p>
    <w:p w14:paraId="20D59348" w14:textId="1DD2988F" w:rsidR="0011360C" w:rsidRPr="0011360C" w:rsidRDefault="0011360C">
      <w:pPr>
        <w:pStyle w:val="TOC2"/>
        <w:rPr>
          <w:rFonts w:asciiTheme="minorHAnsi" w:eastAsiaTheme="minorEastAsia" w:hAnsiTheme="minorHAnsi" w:cstheme="minorBidi"/>
          <w:noProof/>
          <w:sz w:val="22"/>
          <w:szCs w:val="22"/>
        </w:rPr>
      </w:pPr>
      <w:r w:rsidRPr="009A3399">
        <w:rPr>
          <w:noProof/>
        </w:rPr>
        <w:t>19.</w:t>
      </w:r>
      <w:r w:rsidRPr="0011360C">
        <w:rPr>
          <w:rFonts w:asciiTheme="minorHAnsi" w:eastAsiaTheme="minorEastAsia" w:hAnsiTheme="minorHAnsi" w:cstheme="minorBidi"/>
          <w:noProof/>
          <w:sz w:val="22"/>
          <w:szCs w:val="22"/>
        </w:rPr>
        <w:tab/>
      </w:r>
      <w:r w:rsidRPr="009A3399">
        <w:rPr>
          <w:noProof/>
        </w:rPr>
        <w:t>Período de Validez de las Ofertas</w:t>
      </w:r>
      <w:r>
        <w:rPr>
          <w:noProof/>
        </w:rPr>
        <w:tab/>
      </w:r>
      <w:r>
        <w:rPr>
          <w:noProof/>
        </w:rPr>
        <w:fldChar w:fldCharType="begin"/>
      </w:r>
      <w:r>
        <w:rPr>
          <w:noProof/>
        </w:rPr>
        <w:instrText xml:space="preserve"> PAGEREF _Toc93575061 \h </w:instrText>
      </w:r>
      <w:r>
        <w:rPr>
          <w:noProof/>
        </w:rPr>
      </w:r>
      <w:r>
        <w:rPr>
          <w:noProof/>
        </w:rPr>
        <w:fldChar w:fldCharType="separate"/>
      </w:r>
      <w:r>
        <w:rPr>
          <w:noProof/>
        </w:rPr>
        <w:t>15</w:t>
      </w:r>
      <w:r>
        <w:rPr>
          <w:noProof/>
        </w:rPr>
        <w:fldChar w:fldCharType="end"/>
      </w:r>
    </w:p>
    <w:p w14:paraId="3C80053A" w14:textId="008BE1AE" w:rsidR="0011360C" w:rsidRPr="0011360C" w:rsidRDefault="0011360C">
      <w:pPr>
        <w:pStyle w:val="TOC2"/>
        <w:rPr>
          <w:rFonts w:asciiTheme="minorHAnsi" w:eastAsiaTheme="minorEastAsia" w:hAnsiTheme="minorHAnsi" w:cstheme="minorBidi"/>
          <w:noProof/>
          <w:sz w:val="22"/>
          <w:szCs w:val="22"/>
        </w:rPr>
      </w:pPr>
      <w:r w:rsidRPr="009A3399">
        <w:rPr>
          <w:noProof/>
        </w:rPr>
        <w:t>20.</w:t>
      </w:r>
      <w:r w:rsidRPr="0011360C">
        <w:rPr>
          <w:rFonts w:asciiTheme="minorHAnsi" w:eastAsiaTheme="minorEastAsia" w:hAnsiTheme="minorHAnsi" w:cstheme="minorBidi"/>
          <w:noProof/>
          <w:sz w:val="22"/>
          <w:szCs w:val="22"/>
        </w:rPr>
        <w:tab/>
      </w:r>
      <w:r w:rsidRPr="009A3399">
        <w:rPr>
          <w:noProof/>
        </w:rPr>
        <w:t>Garantía de Mantenimiento de la Oferta</w:t>
      </w:r>
      <w:r>
        <w:rPr>
          <w:noProof/>
        </w:rPr>
        <w:tab/>
      </w:r>
      <w:r>
        <w:rPr>
          <w:noProof/>
        </w:rPr>
        <w:fldChar w:fldCharType="begin"/>
      </w:r>
      <w:r>
        <w:rPr>
          <w:noProof/>
        </w:rPr>
        <w:instrText xml:space="preserve"> PAGEREF _Toc93575062 \h </w:instrText>
      </w:r>
      <w:r>
        <w:rPr>
          <w:noProof/>
        </w:rPr>
      </w:r>
      <w:r>
        <w:rPr>
          <w:noProof/>
        </w:rPr>
        <w:fldChar w:fldCharType="separate"/>
      </w:r>
      <w:r>
        <w:rPr>
          <w:noProof/>
        </w:rPr>
        <w:t>16</w:t>
      </w:r>
      <w:r>
        <w:rPr>
          <w:noProof/>
        </w:rPr>
        <w:fldChar w:fldCharType="end"/>
      </w:r>
    </w:p>
    <w:p w14:paraId="16555445" w14:textId="776C0A9D" w:rsidR="0011360C" w:rsidRPr="0011360C" w:rsidRDefault="0011360C">
      <w:pPr>
        <w:pStyle w:val="TOC2"/>
        <w:rPr>
          <w:rFonts w:asciiTheme="minorHAnsi" w:eastAsiaTheme="minorEastAsia" w:hAnsiTheme="minorHAnsi" w:cstheme="minorBidi"/>
          <w:noProof/>
          <w:sz w:val="22"/>
          <w:szCs w:val="22"/>
        </w:rPr>
      </w:pPr>
      <w:r w:rsidRPr="009A3399">
        <w:rPr>
          <w:noProof/>
        </w:rPr>
        <w:t>21.</w:t>
      </w:r>
      <w:r w:rsidRPr="0011360C">
        <w:rPr>
          <w:rFonts w:asciiTheme="minorHAnsi" w:eastAsiaTheme="minorEastAsia" w:hAnsiTheme="minorHAnsi" w:cstheme="minorBidi"/>
          <w:noProof/>
          <w:sz w:val="22"/>
          <w:szCs w:val="22"/>
        </w:rPr>
        <w:tab/>
      </w:r>
      <w:r w:rsidRPr="009A3399">
        <w:rPr>
          <w:noProof/>
        </w:rPr>
        <w:t>Formato y Firma de la Oferta</w:t>
      </w:r>
      <w:r>
        <w:rPr>
          <w:noProof/>
        </w:rPr>
        <w:tab/>
      </w:r>
      <w:r>
        <w:rPr>
          <w:noProof/>
        </w:rPr>
        <w:fldChar w:fldCharType="begin"/>
      </w:r>
      <w:r>
        <w:rPr>
          <w:noProof/>
        </w:rPr>
        <w:instrText xml:space="preserve"> PAGEREF _Toc93575063 \h </w:instrText>
      </w:r>
      <w:r>
        <w:rPr>
          <w:noProof/>
        </w:rPr>
      </w:r>
      <w:r>
        <w:rPr>
          <w:noProof/>
        </w:rPr>
        <w:fldChar w:fldCharType="separate"/>
      </w:r>
      <w:r>
        <w:rPr>
          <w:noProof/>
        </w:rPr>
        <w:t>18</w:t>
      </w:r>
      <w:r>
        <w:rPr>
          <w:noProof/>
        </w:rPr>
        <w:fldChar w:fldCharType="end"/>
      </w:r>
    </w:p>
    <w:p w14:paraId="628E9881" w14:textId="2853435D" w:rsidR="0011360C" w:rsidRPr="0011360C" w:rsidRDefault="0011360C">
      <w:pPr>
        <w:pStyle w:val="TOC1"/>
        <w:rPr>
          <w:rFonts w:asciiTheme="minorHAnsi" w:eastAsiaTheme="minorEastAsia" w:hAnsiTheme="minorHAnsi" w:cstheme="minorBidi"/>
          <w:b w:val="0"/>
          <w:sz w:val="22"/>
          <w:szCs w:val="22"/>
        </w:rPr>
      </w:pPr>
      <w:r w:rsidRPr="009A3399">
        <w:t>D. Presentación y Apertura de las Ofertas</w:t>
      </w:r>
      <w:r>
        <w:tab/>
      </w:r>
      <w:r>
        <w:fldChar w:fldCharType="begin"/>
      </w:r>
      <w:r>
        <w:instrText xml:space="preserve"> PAGEREF _Toc93575064 \h </w:instrText>
      </w:r>
      <w:r>
        <w:fldChar w:fldCharType="separate"/>
      </w:r>
      <w:r>
        <w:t>19</w:t>
      </w:r>
      <w:r>
        <w:fldChar w:fldCharType="end"/>
      </w:r>
    </w:p>
    <w:p w14:paraId="137D8AF8" w14:textId="4F65FDC5" w:rsidR="0011360C" w:rsidRPr="0011360C" w:rsidRDefault="0011360C">
      <w:pPr>
        <w:pStyle w:val="TOC2"/>
        <w:rPr>
          <w:rFonts w:asciiTheme="minorHAnsi" w:eastAsiaTheme="minorEastAsia" w:hAnsiTheme="minorHAnsi" w:cstheme="minorBidi"/>
          <w:noProof/>
          <w:sz w:val="22"/>
          <w:szCs w:val="22"/>
        </w:rPr>
      </w:pPr>
      <w:r w:rsidRPr="009A3399">
        <w:rPr>
          <w:noProof/>
        </w:rPr>
        <w:t>22.</w:t>
      </w:r>
      <w:r w:rsidRPr="0011360C">
        <w:rPr>
          <w:rFonts w:asciiTheme="minorHAnsi" w:eastAsiaTheme="minorEastAsia" w:hAnsiTheme="minorHAnsi" w:cstheme="minorBidi"/>
          <w:noProof/>
          <w:sz w:val="22"/>
          <w:szCs w:val="22"/>
        </w:rPr>
        <w:tab/>
      </w:r>
      <w:r w:rsidRPr="009A3399">
        <w:rPr>
          <w:noProof/>
        </w:rPr>
        <w:t>Cierre e Identificación de las Ofertas</w:t>
      </w:r>
      <w:r>
        <w:rPr>
          <w:noProof/>
        </w:rPr>
        <w:tab/>
      </w:r>
      <w:r>
        <w:rPr>
          <w:noProof/>
        </w:rPr>
        <w:fldChar w:fldCharType="begin"/>
      </w:r>
      <w:r>
        <w:rPr>
          <w:noProof/>
        </w:rPr>
        <w:instrText xml:space="preserve"> PAGEREF _Toc93575065 \h </w:instrText>
      </w:r>
      <w:r>
        <w:rPr>
          <w:noProof/>
        </w:rPr>
      </w:r>
      <w:r>
        <w:rPr>
          <w:noProof/>
        </w:rPr>
        <w:fldChar w:fldCharType="separate"/>
      </w:r>
      <w:r>
        <w:rPr>
          <w:noProof/>
        </w:rPr>
        <w:t>19</w:t>
      </w:r>
      <w:r>
        <w:rPr>
          <w:noProof/>
        </w:rPr>
        <w:fldChar w:fldCharType="end"/>
      </w:r>
    </w:p>
    <w:p w14:paraId="52491A78" w14:textId="4F4CE9E3" w:rsidR="0011360C" w:rsidRPr="0011360C" w:rsidRDefault="0011360C">
      <w:pPr>
        <w:pStyle w:val="TOC2"/>
        <w:rPr>
          <w:rFonts w:asciiTheme="minorHAnsi" w:eastAsiaTheme="minorEastAsia" w:hAnsiTheme="minorHAnsi" w:cstheme="minorBidi"/>
          <w:noProof/>
          <w:sz w:val="22"/>
          <w:szCs w:val="22"/>
        </w:rPr>
      </w:pPr>
      <w:r w:rsidRPr="009A3399">
        <w:rPr>
          <w:noProof/>
        </w:rPr>
        <w:t>23.</w:t>
      </w:r>
      <w:r w:rsidRPr="0011360C">
        <w:rPr>
          <w:rFonts w:asciiTheme="minorHAnsi" w:eastAsiaTheme="minorEastAsia" w:hAnsiTheme="minorHAnsi" w:cstheme="minorBidi"/>
          <w:noProof/>
          <w:sz w:val="22"/>
          <w:szCs w:val="22"/>
        </w:rPr>
        <w:tab/>
      </w:r>
      <w:r w:rsidRPr="009A3399">
        <w:rPr>
          <w:noProof/>
        </w:rPr>
        <w:t>Plazo para Presentar las Ofertas</w:t>
      </w:r>
      <w:r>
        <w:rPr>
          <w:noProof/>
        </w:rPr>
        <w:tab/>
      </w:r>
      <w:r>
        <w:rPr>
          <w:noProof/>
        </w:rPr>
        <w:fldChar w:fldCharType="begin"/>
      </w:r>
      <w:r>
        <w:rPr>
          <w:noProof/>
        </w:rPr>
        <w:instrText xml:space="preserve"> PAGEREF _Toc93575066 \h </w:instrText>
      </w:r>
      <w:r>
        <w:rPr>
          <w:noProof/>
        </w:rPr>
      </w:r>
      <w:r>
        <w:rPr>
          <w:noProof/>
        </w:rPr>
        <w:fldChar w:fldCharType="separate"/>
      </w:r>
      <w:r>
        <w:rPr>
          <w:noProof/>
        </w:rPr>
        <w:t>20</w:t>
      </w:r>
      <w:r>
        <w:rPr>
          <w:noProof/>
        </w:rPr>
        <w:fldChar w:fldCharType="end"/>
      </w:r>
    </w:p>
    <w:p w14:paraId="59894748" w14:textId="16498EE0" w:rsidR="0011360C" w:rsidRPr="0011360C" w:rsidRDefault="0011360C">
      <w:pPr>
        <w:pStyle w:val="TOC2"/>
        <w:rPr>
          <w:rFonts w:asciiTheme="minorHAnsi" w:eastAsiaTheme="minorEastAsia" w:hAnsiTheme="minorHAnsi" w:cstheme="minorBidi"/>
          <w:noProof/>
          <w:sz w:val="22"/>
          <w:szCs w:val="22"/>
        </w:rPr>
      </w:pPr>
      <w:r w:rsidRPr="009A3399">
        <w:rPr>
          <w:noProof/>
        </w:rPr>
        <w:t>24.</w:t>
      </w:r>
      <w:r w:rsidRPr="0011360C">
        <w:rPr>
          <w:rFonts w:asciiTheme="minorHAnsi" w:eastAsiaTheme="minorEastAsia" w:hAnsiTheme="minorHAnsi" w:cstheme="minorBidi"/>
          <w:noProof/>
          <w:sz w:val="22"/>
          <w:szCs w:val="22"/>
        </w:rPr>
        <w:tab/>
      </w:r>
      <w:r w:rsidRPr="009A3399">
        <w:rPr>
          <w:noProof/>
        </w:rPr>
        <w:t>Ofertas Tardías</w:t>
      </w:r>
      <w:r>
        <w:rPr>
          <w:noProof/>
        </w:rPr>
        <w:tab/>
      </w:r>
      <w:r>
        <w:rPr>
          <w:noProof/>
        </w:rPr>
        <w:fldChar w:fldCharType="begin"/>
      </w:r>
      <w:r>
        <w:rPr>
          <w:noProof/>
        </w:rPr>
        <w:instrText xml:space="preserve"> PAGEREF _Toc93575067 \h </w:instrText>
      </w:r>
      <w:r>
        <w:rPr>
          <w:noProof/>
        </w:rPr>
      </w:r>
      <w:r>
        <w:rPr>
          <w:noProof/>
        </w:rPr>
        <w:fldChar w:fldCharType="separate"/>
      </w:r>
      <w:r>
        <w:rPr>
          <w:noProof/>
        </w:rPr>
        <w:t>20</w:t>
      </w:r>
      <w:r>
        <w:rPr>
          <w:noProof/>
        </w:rPr>
        <w:fldChar w:fldCharType="end"/>
      </w:r>
    </w:p>
    <w:p w14:paraId="02807F42" w14:textId="4F9511BC" w:rsidR="0011360C" w:rsidRPr="0011360C" w:rsidRDefault="0011360C">
      <w:pPr>
        <w:pStyle w:val="TOC2"/>
        <w:rPr>
          <w:rFonts w:asciiTheme="minorHAnsi" w:eastAsiaTheme="minorEastAsia" w:hAnsiTheme="minorHAnsi" w:cstheme="minorBidi"/>
          <w:noProof/>
          <w:sz w:val="22"/>
          <w:szCs w:val="22"/>
        </w:rPr>
      </w:pPr>
      <w:r w:rsidRPr="009A3399">
        <w:rPr>
          <w:noProof/>
        </w:rPr>
        <w:t>25.</w:t>
      </w:r>
      <w:r w:rsidRPr="0011360C">
        <w:rPr>
          <w:rFonts w:asciiTheme="minorHAnsi" w:eastAsiaTheme="minorEastAsia" w:hAnsiTheme="minorHAnsi" w:cstheme="minorBidi"/>
          <w:noProof/>
          <w:sz w:val="22"/>
          <w:szCs w:val="22"/>
        </w:rPr>
        <w:tab/>
      </w:r>
      <w:r w:rsidRPr="009A3399">
        <w:rPr>
          <w:noProof/>
        </w:rPr>
        <w:t>Retiro, Sustitución y Modificación de las Ofertas</w:t>
      </w:r>
      <w:r>
        <w:rPr>
          <w:noProof/>
        </w:rPr>
        <w:tab/>
      </w:r>
      <w:r>
        <w:rPr>
          <w:noProof/>
        </w:rPr>
        <w:fldChar w:fldCharType="begin"/>
      </w:r>
      <w:r>
        <w:rPr>
          <w:noProof/>
        </w:rPr>
        <w:instrText xml:space="preserve"> PAGEREF _Toc93575068 \h </w:instrText>
      </w:r>
      <w:r>
        <w:rPr>
          <w:noProof/>
        </w:rPr>
      </w:r>
      <w:r>
        <w:rPr>
          <w:noProof/>
        </w:rPr>
        <w:fldChar w:fldCharType="separate"/>
      </w:r>
      <w:r>
        <w:rPr>
          <w:noProof/>
        </w:rPr>
        <w:t>20</w:t>
      </w:r>
      <w:r>
        <w:rPr>
          <w:noProof/>
        </w:rPr>
        <w:fldChar w:fldCharType="end"/>
      </w:r>
    </w:p>
    <w:p w14:paraId="169EC23F" w14:textId="1BBEB1D7" w:rsidR="0011360C" w:rsidRPr="0011360C" w:rsidRDefault="0011360C">
      <w:pPr>
        <w:pStyle w:val="TOC2"/>
        <w:rPr>
          <w:rFonts w:asciiTheme="minorHAnsi" w:eastAsiaTheme="minorEastAsia" w:hAnsiTheme="minorHAnsi" w:cstheme="minorBidi"/>
          <w:noProof/>
          <w:sz w:val="22"/>
          <w:szCs w:val="22"/>
        </w:rPr>
      </w:pPr>
      <w:r w:rsidRPr="009A3399">
        <w:rPr>
          <w:noProof/>
        </w:rPr>
        <w:t>26.</w:t>
      </w:r>
      <w:r w:rsidRPr="0011360C">
        <w:rPr>
          <w:rFonts w:asciiTheme="minorHAnsi" w:eastAsiaTheme="minorEastAsia" w:hAnsiTheme="minorHAnsi" w:cstheme="minorBidi"/>
          <w:noProof/>
          <w:sz w:val="22"/>
          <w:szCs w:val="22"/>
        </w:rPr>
        <w:tab/>
      </w:r>
      <w:r w:rsidRPr="009A3399">
        <w:rPr>
          <w:noProof/>
        </w:rPr>
        <w:t>Apertura de las Ofertas</w:t>
      </w:r>
      <w:r>
        <w:rPr>
          <w:noProof/>
        </w:rPr>
        <w:tab/>
      </w:r>
      <w:r>
        <w:rPr>
          <w:noProof/>
        </w:rPr>
        <w:fldChar w:fldCharType="begin"/>
      </w:r>
      <w:r>
        <w:rPr>
          <w:noProof/>
        </w:rPr>
        <w:instrText xml:space="preserve"> PAGEREF _Toc93575069 \h </w:instrText>
      </w:r>
      <w:r>
        <w:rPr>
          <w:noProof/>
        </w:rPr>
      </w:r>
      <w:r>
        <w:rPr>
          <w:noProof/>
        </w:rPr>
        <w:fldChar w:fldCharType="separate"/>
      </w:r>
      <w:r>
        <w:rPr>
          <w:noProof/>
        </w:rPr>
        <w:t>21</w:t>
      </w:r>
      <w:r>
        <w:rPr>
          <w:noProof/>
        </w:rPr>
        <w:fldChar w:fldCharType="end"/>
      </w:r>
    </w:p>
    <w:p w14:paraId="638EB85D" w14:textId="5F6C4B3B" w:rsidR="0011360C" w:rsidRPr="0011360C" w:rsidRDefault="0011360C">
      <w:pPr>
        <w:pStyle w:val="TOC1"/>
        <w:rPr>
          <w:rFonts w:asciiTheme="minorHAnsi" w:eastAsiaTheme="minorEastAsia" w:hAnsiTheme="minorHAnsi" w:cstheme="minorBidi"/>
          <w:b w:val="0"/>
          <w:sz w:val="22"/>
          <w:szCs w:val="22"/>
        </w:rPr>
      </w:pPr>
      <w:r w:rsidRPr="009A3399">
        <w:t>E. Evaluación y Comparación de las Ofertas</w:t>
      </w:r>
      <w:r>
        <w:tab/>
      </w:r>
      <w:r>
        <w:fldChar w:fldCharType="begin"/>
      </w:r>
      <w:r>
        <w:instrText xml:space="preserve"> PAGEREF _Toc93575070 \h </w:instrText>
      </w:r>
      <w:r>
        <w:fldChar w:fldCharType="separate"/>
      </w:r>
      <w:r>
        <w:t>22</w:t>
      </w:r>
      <w:r>
        <w:fldChar w:fldCharType="end"/>
      </w:r>
    </w:p>
    <w:p w14:paraId="7543B195" w14:textId="2491961E" w:rsidR="0011360C" w:rsidRPr="0011360C" w:rsidRDefault="0011360C">
      <w:pPr>
        <w:pStyle w:val="TOC2"/>
        <w:rPr>
          <w:rFonts w:asciiTheme="minorHAnsi" w:eastAsiaTheme="minorEastAsia" w:hAnsiTheme="minorHAnsi" w:cstheme="minorBidi"/>
          <w:noProof/>
          <w:sz w:val="22"/>
          <w:szCs w:val="22"/>
        </w:rPr>
      </w:pPr>
      <w:r w:rsidRPr="009A3399">
        <w:rPr>
          <w:noProof/>
        </w:rPr>
        <w:t>27.</w:t>
      </w:r>
      <w:r w:rsidRPr="0011360C">
        <w:rPr>
          <w:rFonts w:asciiTheme="minorHAnsi" w:eastAsiaTheme="minorEastAsia" w:hAnsiTheme="minorHAnsi" w:cstheme="minorBidi"/>
          <w:noProof/>
          <w:sz w:val="22"/>
          <w:szCs w:val="22"/>
        </w:rPr>
        <w:tab/>
      </w:r>
      <w:r w:rsidRPr="009A3399">
        <w:rPr>
          <w:noProof/>
        </w:rPr>
        <w:t>Confidencialidad</w:t>
      </w:r>
      <w:r>
        <w:rPr>
          <w:noProof/>
        </w:rPr>
        <w:tab/>
      </w:r>
      <w:r>
        <w:rPr>
          <w:noProof/>
        </w:rPr>
        <w:fldChar w:fldCharType="begin"/>
      </w:r>
      <w:r>
        <w:rPr>
          <w:noProof/>
        </w:rPr>
        <w:instrText xml:space="preserve"> PAGEREF _Toc93575071 \h </w:instrText>
      </w:r>
      <w:r>
        <w:rPr>
          <w:noProof/>
        </w:rPr>
      </w:r>
      <w:r>
        <w:rPr>
          <w:noProof/>
        </w:rPr>
        <w:fldChar w:fldCharType="separate"/>
      </w:r>
      <w:r>
        <w:rPr>
          <w:noProof/>
        </w:rPr>
        <w:t>22</w:t>
      </w:r>
      <w:r>
        <w:rPr>
          <w:noProof/>
        </w:rPr>
        <w:fldChar w:fldCharType="end"/>
      </w:r>
    </w:p>
    <w:p w14:paraId="41008D40" w14:textId="7CFA70D4" w:rsidR="0011360C" w:rsidRPr="0011360C" w:rsidRDefault="0011360C">
      <w:pPr>
        <w:pStyle w:val="TOC2"/>
        <w:rPr>
          <w:rFonts w:asciiTheme="minorHAnsi" w:eastAsiaTheme="minorEastAsia" w:hAnsiTheme="minorHAnsi" w:cstheme="minorBidi"/>
          <w:noProof/>
          <w:sz w:val="22"/>
          <w:szCs w:val="22"/>
        </w:rPr>
      </w:pPr>
      <w:r w:rsidRPr="009A3399">
        <w:rPr>
          <w:noProof/>
        </w:rPr>
        <w:t>28.</w:t>
      </w:r>
      <w:r w:rsidRPr="0011360C">
        <w:rPr>
          <w:rFonts w:asciiTheme="minorHAnsi" w:eastAsiaTheme="minorEastAsia" w:hAnsiTheme="minorHAnsi" w:cstheme="minorBidi"/>
          <w:noProof/>
          <w:sz w:val="22"/>
          <w:szCs w:val="22"/>
        </w:rPr>
        <w:tab/>
      </w:r>
      <w:r w:rsidRPr="009A3399">
        <w:rPr>
          <w:noProof/>
        </w:rPr>
        <w:t>Aclaraciones sobre las Ofertas</w:t>
      </w:r>
      <w:r>
        <w:rPr>
          <w:noProof/>
        </w:rPr>
        <w:tab/>
      </w:r>
      <w:r>
        <w:rPr>
          <w:noProof/>
        </w:rPr>
        <w:fldChar w:fldCharType="begin"/>
      </w:r>
      <w:r>
        <w:rPr>
          <w:noProof/>
        </w:rPr>
        <w:instrText xml:space="preserve"> PAGEREF _Toc93575072 \h </w:instrText>
      </w:r>
      <w:r>
        <w:rPr>
          <w:noProof/>
        </w:rPr>
      </w:r>
      <w:r>
        <w:rPr>
          <w:noProof/>
        </w:rPr>
        <w:fldChar w:fldCharType="separate"/>
      </w:r>
      <w:r>
        <w:rPr>
          <w:noProof/>
        </w:rPr>
        <w:t>23</w:t>
      </w:r>
      <w:r>
        <w:rPr>
          <w:noProof/>
        </w:rPr>
        <w:fldChar w:fldCharType="end"/>
      </w:r>
    </w:p>
    <w:p w14:paraId="4D37AE49" w14:textId="1E536F7C" w:rsidR="0011360C" w:rsidRPr="0011360C" w:rsidRDefault="0011360C">
      <w:pPr>
        <w:pStyle w:val="TOC2"/>
        <w:rPr>
          <w:rFonts w:asciiTheme="minorHAnsi" w:eastAsiaTheme="minorEastAsia" w:hAnsiTheme="minorHAnsi" w:cstheme="minorBidi"/>
          <w:noProof/>
          <w:sz w:val="22"/>
          <w:szCs w:val="22"/>
        </w:rPr>
      </w:pPr>
      <w:r w:rsidRPr="009A3399">
        <w:rPr>
          <w:noProof/>
        </w:rPr>
        <w:t>29.</w:t>
      </w:r>
      <w:r w:rsidRPr="0011360C">
        <w:rPr>
          <w:rFonts w:asciiTheme="minorHAnsi" w:eastAsiaTheme="minorEastAsia" w:hAnsiTheme="minorHAnsi" w:cstheme="minorBidi"/>
          <w:noProof/>
          <w:sz w:val="22"/>
          <w:szCs w:val="22"/>
        </w:rPr>
        <w:tab/>
      </w:r>
      <w:r w:rsidRPr="009A3399">
        <w:rPr>
          <w:noProof/>
        </w:rPr>
        <w:t>Desviaciones, Reservas y Omisiones</w:t>
      </w:r>
      <w:r>
        <w:rPr>
          <w:noProof/>
        </w:rPr>
        <w:tab/>
      </w:r>
      <w:r>
        <w:rPr>
          <w:noProof/>
        </w:rPr>
        <w:fldChar w:fldCharType="begin"/>
      </w:r>
      <w:r>
        <w:rPr>
          <w:noProof/>
        </w:rPr>
        <w:instrText xml:space="preserve"> PAGEREF _Toc93575073 \h </w:instrText>
      </w:r>
      <w:r>
        <w:rPr>
          <w:noProof/>
        </w:rPr>
      </w:r>
      <w:r>
        <w:rPr>
          <w:noProof/>
        </w:rPr>
        <w:fldChar w:fldCharType="separate"/>
      </w:r>
      <w:r>
        <w:rPr>
          <w:noProof/>
        </w:rPr>
        <w:t>23</w:t>
      </w:r>
      <w:r>
        <w:rPr>
          <w:noProof/>
        </w:rPr>
        <w:fldChar w:fldCharType="end"/>
      </w:r>
    </w:p>
    <w:p w14:paraId="6C25FEC8" w14:textId="54466879" w:rsidR="0011360C" w:rsidRPr="0011360C" w:rsidRDefault="0011360C">
      <w:pPr>
        <w:pStyle w:val="TOC2"/>
        <w:rPr>
          <w:rFonts w:asciiTheme="minorHAnsi" w:eastAsiaTheme="minorEastAsia" w:hAnsiTheme="minorHAnsi" w:cstheme="minorBidi"/>
          <w:noProof/>
          <w:sz w:val="22"/>
          <w:szCs w:val="22"/>
        </w:rPr>
      </w:pPr>
      <w:r w:rsidRPr="009A3399">
        <w:rPr>
          <w:noProof/>
        </w:rPr>
        <w:t>30.</w:t>
      </w:r>
      <w:r w:rsidRPr="0011360C">
        <w:rPr>
          <w:rFonts w:asciiTheme="minorHAnsi" w:eastAsiaTheme="minorEastAsia" w:hAnsiTheme="minorHAnsi" w:cstheme="minorBidi"/>
          <w:noProof/>
          <w:sz w:val="22"/>
          <w:szCs w:val="22"/>
        </w:rPr>
        <w:tab/>
      </w:r>
      <w:r w:rsidRPr="009A3399">
        <w:rPr>
          <w:noProof/>
        </w:rPr>
        <w:t>Cumplimiento de las Ofertas</w:t>
      </w:r>
      <w:r>
        <w:rPr>
          <w:noProof/>
        </w:rPr>
        <w:tab/>
      </w:r>
      <w:r>
        <w:rPr>
          <w:noProof/>
        </w:rPr>
        <w:fldChar w:fldCharType="begin"/>
      </w:r>
      <w:r>
        <w:rPr>
          <w:noProof/>
        </w:rPr>
        <w:instrText xml:space="preserve"> PAGEREF _Toc93575074 \h </w:instrText>
      </w:r>
      <w:r>
        <w:rPr>
          <w:noProof/>
        </w:rPr>
      </w:r>
      <w:r>
        <w:rPr>
          <w:noProof/>
        </w:rPr>
        <w:fldChar w:fldCharType="separate"/>
      </w:r>
      <w:r>
        <w:rPr>
          <w:noProof/>
        </w:rPr>
        <w:t>24</w:t>
      </w:r>
      <w:r>
        <w:rPr>
          <w:noProof/>
        </w:rPr>
        <w:fldChar w:fldCharType="end"/>
      </w:r>
    </w:p>
    <w:p w14:paraId="08AC3DD0" w14:textId="1D48824C" w:rsidR="0011360C" w:rsidRPr="0011360C" w:rsidRDefault="0011360C">
      <w:pPr>
        <w:pStyle w:val="TOC2"/>
        <w:rPr>
          <w:rFonts w:asciiTheme="minorHAnsi" w:eastAsiaTheme="minorEastAsia" w:hAnsiTheme="minorHAnsi" w:cstheme="minorBidi"/>
          <w:noProof/>
          <w:sz w:val="22"/>
          <w:szCs w:val="22"/>
        </w:rPr>
      </w:pPr>
      <w:r w:rsidRPr="009A3399">
        <w:rPr>
          <w:noProof/>
        </w:rPr>
        <w:t>31.</w:t>
      </w:r>
      <w:r w:rsidRPr="0011360C">
        <w:rPr>
          <w:rFonts w:asciiTheme="minorHAnsi" w:eastAsiaTheme="minorEastAsia" w:hAnsiTheme="minorHAnsi" w:cstheme="minorBidi"/>
          <w:noProof/>
          <w:sz w:val="22"/>
          <w:szCs w:val="22"/>
        </w:rPr>
        <w:tab/>
      </w:r>
      <w:r w:rsidRPr="009A3399">
        <w:rPr>
          <w:noProof/>
        </w:rPr>
        <w:t>Falta de Conformidad, Errores y Omisiones</w:t>
      </w:r>
      <w:r>
        <w:rPr>
          <w:noProof/>
        </w:rPr>
        <w:tab/>
      </w:r>
      <w:r>
        <w:rPr>
          <w:noProof/>
        </w:rPr>
        <w:fldChar w:fldCharType="begin"/>
      </w:r>
      <w:r>
        <w:rPr>
          <w:noProof/>
        </w:rPr>
        <w:instrText xml:space="preserve"> PAGEREF _Toc93575075 \h </w:instrText>
      </w:r>
      <w:r>
        <w:rPr>
          <w:noProof/>
        </w:rPr>
      </w:r>
      <w:r>
        <w:rPr>
          <w:noProof/>
        </w:rPr>
        <w:fldChar w:fldCharType="separate"/>
      </w:r>
      <w:r>
        <w:rPr>
          <w:noProof/>
        </w:rPr>
        <w:t>24</w:t>
      </w:r>
      <w:r>
        <w:rPr>
          <w:noProof/>
        </w:rPr>
        <w:fldChar w:fldCharType="end"/>
      </w:r>
    </w:p>
    <w:p w14:paraId="52CC117A" w14:textId="2861375F" w:rsidR="0011360C" w:rsidRPr="0011360C" w:rsidRDefault="0011360C">
      <w:pPr>
        <w:pStyle w:val="TOC2"/>
        <w:rPr>
          <w:rFonts w:asciiTheme="minorHAnsi" w:eastAsiaTheme="minorEastAsia" w:hAnsiTheme="minorHAnsi" w:cstheme="minorBidi"/>
          <w:noProof/>
          <w:sz w:val="22"/>
          <w:szCs w:val="22"/>
        </w:rPr>
      </w:pPr>
      <w:r w:rsidRPr="009A3399">
        <w:rPr>
          <w:noProof/>
        </w:rPr>
        <w:t>32.</w:t>
      </w:r>
      <w:r w:rsidRPr="0011360C">
        <w:rPr>
          <w:rFonts w:asciiTheme="minorHAnsi" w:eastAsiaTheme="minorEastAsia" w:hAnsiTheme="minorHAnsi" w:cstheme="minorBidi"/>
          <w:noProof/>
          <w:sz w:val="22"/>
          <w:szCs w:val="22"/>
        </w:rPr>
        <w:tab/>
      </w:r>
      <w:r w:rsidRPr="009A3399">
        <w:rPr>
          <w:noProof/>
        </w:rPr>
        <w:t>Corrección de Errores Aritméticos</w:t>
      </w:r>
      <w:r>
        <w:rPr>
          <w:noProof/>
        </w:rPr>
        <w:tab/>
      </w:r>
      <w:r>
        <w:rPr>
          <w:noProof/>
        </w:rPr>
        <w:fldChar w:fldCharType="begin"/>
      </w:r>
      <w:r>
        <w:rPr>
          <w:noProof/>
        </w:rPr>
        <w:instrText xml:space="preserve"> PAGEREF _Toc93575076 \h </w:instrText>
      </w:r>
      <w:r>
        <w:rPr>
          <w:noProof/>
        </w:rPr>
      </w:r>
      <w:r>
        <w:rPr>
          <w:noProof/>
        </w:rPr>
        <w:fldChar w:fldCharType="separate"/>
      </w:r>
      <w:r>
        <w:rPr>
          <w:noProof/>
        </w:rPr>
        <w:t>25</w:t>
      </w:r>
      <w:r>
        <w:rPr>
          <w:noProof/>
        </w:rPr>
        <w:fldChar w:fldCharType="end"/>
      </w:r>
    </w:p>
    <w:p w14:paraId="79C76902" w14:textId="0F4760EC" w:rsidR="0011360C" w:rsidRPr="0011360C" w:rsidRDefault="0011360C">
      <w:pPr>
        <w:pStyle w:val="TOC2"/>
        <w:rPr>
          <w:rFonts w:asciiTheme="minorHAnsi" w:eastAsiaTheme="minorEastAsia" w:hAnsiTheme="minorHAnsi" w:cstheme="minorBidi"/>
          <w:noProof/>
          <w:sz w:val="22"/>
          <w:szCs w:val="22"/>
        </w:rPr>
      </w:pPr>
      <w:r w:rsidRPr="009A3399">
        <w:rPr>
          <w:noProof/>
        </w:rPr>
        <w:t>33.</w:t>
      </w:r>
      <w:r w:rsidRPr="0011360C">
        <w:rPr>
          <w:rFonts w:asciiTheme="minorHAnsi" w:eastAsiaTheme="minorEastAsia" w:hAnsiTheme="minorHAnsi" w:cstheme="minorBidi"/>
          <w:noProof/>
          <w:sz w:val="22"/>
          <w:szCs w:val="22"/>
        </w:rPr>
        <w:tab/>
      </w:r>
      <w:r w:rsidRPr="009A3399">
        <w:rPr>
          <w:noProof/>
        </w:rPr>
        <w:t>Conversión a una sola Moneda</w:t>
      </w:r>
      <w:r>
        <w:rPr>
          <w:noProof/>
        </w:rPr>
        <w:tab/>
      </w:r>
      <w:r>
        <w:rPr>
          <w:noProof/>
        </w:rPr>
        <w:fldChar w:fldCharType="begin"/>
      </w:r>
      <w:r>
        <w:rPr>
          <w:noProof/>
        </w:rPr>
        <w:instrText xml:space="preserve"> PAGEREF _Toc93575077 \h </w:instrText>
      </w:r>
      <w:r>
        <w:rPr>
          <w:noProof/>
        </w:rPr>
      </w:r>
      <w:r>
        <w:rPr>
          <w:noProof/>
        </w:rPr>
        <w:fldChar w:fldCharType="separate"/>
      </w:r>
      <w:r>
        <w:rPr>
          <w:noProof/>
        </w:rPr>
        <w:t>25</w:t>
      </w:r>
      <w:r>
        <w:rPr>
          <w:noProof/>
        </w:rPr>
        <w:fldChar w:fldCharType="end"/>
      </w:r>
    </w:p>
    <w:p w14:paraId="72145CF2" w14:textId="31ACA8F9" w:rsidR="0011360C" w:rsidRPr="0011360C" w:rsidRDefault="0011360C">
      <w:pPr>
        <w:pStyle w:val="TOC2"/>
        <w:rPr>
          <w:rFonts w:asciiTheme="minorHAnsi" w:eastAsiaTheme="minorEastAsia" w:hAnsiTheme="minorHAnsi" w:cstheme="minorBidi"/>
          <w:noProof/>
          <w:sz w:val="22"/>
          <w:szCs w:val="22"/>
        </w:rPr>
      </w:pPr>
      <w:r w:rsidRPr="009A3399">
        <w:rPr>
          <w:noProof/>
        </w:rPr>
        <w:t>34.</w:t>
      </w:r>
      <w:r w:rsidRPr="0011360C">
        <w:rPr>
          <w:rFonts w:asciiTheme="minorHAnsi" w:eastAsiaTheme="minorEastAsia" w:hAnsiTheme="minorHAnsi" w:cstheme="minorBidi"/>
          <w:noProof/>
          <w:sz w:val="22"/>
          <w:szCs w:val="22"/>
        </w:rPr>
        <w:tab/>
      </w:r>
      <w:r w:rsidRPr="009A3399">
        <w:rPr>
          <w:noProof/>
        </w:rPr>
        <w:t>Margen de Preferencia</w:t>
      </w:r>
      <w:r>
        <w:rPr>
          <w:noProof/>
        </w:rPr>
        <w:tab/>
      </w:r>
      <w:r>
        <w:rPr>
          <w:noProof/>
        </w:rPr>
        <w:fldChar w:fldCharType="begin"/>
      </w:r>
      <w:r>
        <w:rPr>
          <w:noProof/>
        </w:rPr>
        <w:instrText xml:space="preserve"> PAGEREF _Toc93575078 \h </w:instrText>
      </w:r>
      <w:r>
        <w:rPr>
          <w:noProof/>
        </w:rPr>
      </w:r>
      <w:r>
        <w:rPr>
          <w:noProof/>
        </w:rPr>
        <w:fldChar w:fldCharType="separate"/>
      </w:r>
      <w:r>
        <w:rPr>
          <w:noProof/>
        </w:rPr>
        <w:t>25</w:t>
      </w:r>
      <w:r>
        <w:rPr>
          <w:noProof/>
        </w:rPr>
        <w:fldChar w:fldCharType="end"/>
      </w:r>
    </w:p>
    <w:p w14:paraId="123EAD6C" w14:textId="538060D0" w:rsidR="0011360C" w:rsidRPr="0011360C" w:rsidRDefault="0011360C">
      <w:pPr>
        <w:pStyle w:val="TOC2"/>
        <w:rPr>
          <w:rFonts w:asciiTheme="minorHAnsi" w:eastAsiaTheme="minorEastAsia" w:hAnsiTheme="minorHAnsi" w:cstheme="minorBidi"/>
          <w:noProof/>
          <w:sz w:val="22"/>
          <w:szCs w:val="22"/>
        </w:rPr>
      </w:pPr>
      <w:r w:rsidRPr="009A3399">
        <w:rPr>
          <w:noProof/>
        </w:rPr>
        <w:t>35.</w:t>
      </w:r>
      <w:r w:rsidRPr="0011360C">
        <w:rPr>
          <w:rFonts w:asciiTheme="minorHAnsi" w:eastAsiaTheme="minorEastAsia" w:hAnsiTheme="minorHAnsi" w:cstheme="minorBidi"/>
          <w:noProof/>
          <w:sz w:val="22"/>
          <w:szCs w:val="22"/>
        </w:rPr>
        <w:tab/>
      </w:r>
      <w:r w:rsidRPr="009A3399">
        <w:rPr>
          <w:noProof/>
        </w:rPr>
        <w:t>Evaluación de las Ofertas</w:t>
      </w:r>
      <w:r>
        <w:rPr>
          <w:noProof/>
        </w:rPr>
        <w:tab/>
      </w:r>
      <w:r>
        <w:rPr>
          <w:noProof/>
        </w:rPr>
        <w:fldChar w:fldCharType="begin"/>
      </w:r>
      <w:r>
        <w:rPr>
          <w:noProof/>
        </w:rPr>
        <w:instrText xml:space="preserve"> PAGEREF _Toc93575079 \h </w:instrText>
      </w:r>
      <w:r>
        <w:rPr>
          <w:noProof/>
        </w:rPr>
      </w:r>
      <w:r>
        <w:rPr>
          <w:noProof/>
        </w:rPr>
        <w:fldChar w:fldCharType="separate"/>
      </w:r>
      <w:r>
        <w:rPr>
          <w:noProof/>
        </w:rPr>
        <w:t>25</w:t>
      </w:r>
      <w:r>
        <w:rPr>
          <w:noProof/>
        </w:rPr>
        <w:fldChar w:fldCharType="end"/>
      </w:r>
    </w:p>
    <w:p w14:paraId="098FC54E" w14:textId="5C11DC2F" w:rsidR="0011360C" w:rsidRPr="0011360C" w:rsidRDefault="0011360C">
      <w:pPr>
        <w:pStyle w:val="TOC2"/>
        <w:rPr>
          <w:rFonts w:asciiTheme="minorHAnsi" w:eastAsiaTheme="minorEastAsia" w:hAnsiTheme="minorHAnsi" w:cstheme="minorBidi"/>
          <w:noProof/>
          <w:sz w:val="22"/>
          <w:szCs w:val="22"/>
        </w:rPr>
      </w:pPr>
      <w:r w:rsidRPr="009A3399">
        <w:rPr>
          <w:noProof/>
        </w:rPr>
        <w:t>36.</w:t>
      </w:r>
      <w:r w:rsidRPr="0011360C">
        <w:rPr>
          <w:rFonts w:asciiTheme="minorHAnsi" w:eastAsiaTheme="minorEastAsia" w:hAnsiTheme="minorHAnsi" w:cstheme="minorBidi"/>
          <w:noProof/>
          <w:sz w:val="22"/>
          <w:szCs w:val="22"/>
        </w:rPr>
        <w:tab/>
      </w:r>
      <w:r w:rsidRPr="009A3399">
        <w:rPr>
          <w:noProof/>
        </w:rPr>
        <w:t>Comparación de las Ofertas</w:t>
      </w:r>
      <w:r>
        <w:rPr>
          <w:noProof/>
        </w:rPr>
        <w:tab/>
      </w:r>
      <w:r>
        <w:rPr>
          <w:noProof/>
        </w:rPr>
        <w:fldChar w:fldCharType="begin"/>
      </w:r>
      <w:r>
        <w:rPr>
          <w:noProof/>
        </w:rPr>
        <w:instrText xml:space="preserve"> PAGEREF _Toc93575080 \h </w:instrText>
      </w:r>
      <w:r>
        <w:rPr>
          <w:noProof/>
        </w:rPr>
      </w:r>
      <w:r>
        <w:rPr>
          <w:noProof/>
        </w:rPr>
        <w:fldChar w:fldCharType="separate"/>
      </w:r>
      <w:r>
        <w:rPr>
          <w:noProof/>
        </w:rPr>
        <w:t>26</w:t>
      </w:r>
      <w:r>
        <w:rPr>
          <w:noProof/>
        </w:rPr>
        <w:fldChar w:fldCharType="end"/>
      </w:r>
    </w:p>
    <w:p w14:paraId="6B90F63C" w14:textId="64521313" w:rsidR="0011360C" w:rsidRPr="0011360C" w:rsidRDefault="0011360C">
      <w:pPr>
        <w:pStyle w:val="TOC2"/>
        <w:rPr>
          <w:rFonts w:asciiTheme="minorHAnsi" w:eastAsiaTheme="minorEastAsia" w:hAnsiTheme="minorHAnsi" w:cstheme="minorBidi"/>
          <w:noProof/>
          <w:sz w:val="22"/>
          <w:szCs w:val="22"/>
        </w:rPr>
      </w:pPr>
      <w:r w:rsidRPr="009A3399">
        <w:rPr>
          <w:noProof/>
        </w:rPr>
        <w:t>37.</w:t>
      </w:r>
      <w:r w:rsidRPr="0011360C">
        <w:rPr>
          <w:rFonts w:asciiTheme="minorHAnsi" w:eastAsiaTheme="minorEastAsia" w:hAnsiTheme="minorHAnsi" w:cstheme="minorBidi"/>
          <w:noProof/>
          <w:sz w:val="22"/>
          <w:szCs w:val="22"/>
        </w:rPr>
        <w:tab/>
      </w:r>
      <w:r w:rsidRPr="009A3399">
        <w:rPr>
          <w:noProof/>
        </w:rPr>
        <w:t>Ofertas Excesivamente Bajas</w:t>
      </w:r>
      <w:r>
        <w:rPr>
          <w:noProof/>
        </w:rPr>
        <w:tab/>
      </w:r>
      <w:r>
        <w:rPr>
          <w:noProof/>
        </w:rPr>
        <w:fldChar w:fldCharType="begin"/>
      </w:r>
      <w:r>
        <w:rPr>
          <w:noProof/>
        </w:rPr>
        <w:instrText xml:space="preserve"> PAGEREF _Toc93575081 \h </w:instrText>
      </w:r>
      <w:r>
        <w:rPr>
          <w:noProof/>
        </w:rPr>
      </w:r>
      <w:r>
        <w:rPr>
          <w:noProof/>
        </w:rPr>
        <w:fldChar w:fldCharType="separate"/>
      </w:r>
      <w:r>
        <w:rPr>
          <w:noProof/>
        </w:rPr>
        <w:t>27</w:t>
      </w:r>
      <w:r>
        <w:rPr>
          <w:noProof/>
        </w:rPr>
        <w:fldChar w:fldCharType="end"/>
      </w:r>
    </w:p>
    <w:p w14:paraId="33433EC7" w14:textId="0126525B" w:rsidR="0011360C" w:rsidRPr="0011360C" w:rsidRDefault="0011360C">
      <w:pPr>
        <w:pStyle w:val="TOC2"/>
        <w:rPr>
          <w:rFonts w:asciiTheme="minorHAnsi" w:eastAsiaTheme="minorEastAsia" w:hAnsiTheme="minorHAnsi" w:cstheme="minorBidi"/>
          <w:noProof/>
          <w:sz w:val="22"/>
          <w:szCs w:val="22"/>
        </w:rPr>
      </w:pPr>
      <w:r w:rsidRPr="009A3399">
        <w:rPr>
          <w:noProof/>
        </w:rPr>
        <w:t>38.</w:t>
      </w:r>
      <w:r w:rsidRPr="0011360C">
        <w:rPr>
          <w:rFonts w:asciiTheme="minorHAnsi" w:eastAsiaTheme="minorEastAsia" w:hAnsiTheme="minorHAnsi" w:cstheme="minorBidi"/>
          <w:noProof/>
          <w:sz w:val="22"/>
          <w:szCs w:val="22"/>
        </w:rPr>
        <w:tab/>
      </w:r>
      <w:r w:rsidRPr="009A3399">
        <w:rPr>
          <w:noProof/>
        </w:rPr>
        <w:t>Calificación del Licitante</w:t>
      </w:r>
      <w:r>
        <w:rPr>
          <w:noProof/>
        </w:rPr>
        <w:tab/>
      </w:r>
      <w:r>
        <w:rPr>
          <w:noProof/>
        </w:rPr>
        <w:fldChar w:fldCharType="begin"/>
      </w:r>
      <w:r>
        <w:rPr>
          <w:noProof/>
        </w:rPr>
        <w:instrText xml:space="preserve"> PAGEREF _Toc93575082 \h </w:instrText>
      </w:r>
      <w:r>
        <w:rPr>
          <w:noProof/>
        </w:rPr>
      </w:r>
      <w:r>
        <w:rPr>
          <w:noProof/>
        </w:rPr>
        <w:fldChar w:fldCharType="separate"/>
      </w:r>
      <w:r>
        <w:rPr>
          <w:noProof/>
        </w:rPr>
        <w:t>27</w:t>
      </w:r>
      <w:r>
        <w:rPr>
          <w:noProof/>
        </w:rPr>
        <w:fldChar w:fldCharType="end"/>
      </w:r>
    </w:p>
    <w:p w14:paraId="35CC302F" w14:textId="30ED1A58" w:rsidR="0011360C" w:rsidRPr="0011360C" w:rsidRDefault="0011360C">
      <w:pPr>
        <w:pStyle w:val="TOC2"/>
        <w:rPr>
          <w:rFonts w:asciiTheme="minorHAnsi" w:eastAsiaTheme="minorEastAsia" w:hAnsiTheme="minorHAnsi" w:cstheme="minorBidi"/>
          <w:noProof/>
          <w:sz w:val="22"/>
          <w:szCs w:val="22"/>
        </w:rPr>
      </w:pPr>
      <w:r w:rsidRPr="009A3399">
        <w:rPr>
          <w:noProof/>
        </w:rPr>
        <w:t>39.</w:t>
      </w:r>
      <w:r w:rsidRPr="0011360C">
        <w:rPr>
          <w:rFonts w:asciiTheme="minorHAnsi" w:eastAsiaTheme="minorEastAsia" w:hAnsiTheme="minorHAnsi" w:cstheme="minorBidi"/>
          <w:noProof/>
          <w:sz w:val="22"/>
          <w:szCs w:val="22"/>
        </w:rPr>
        <w:tab/>
      </w:r>
      <w:r w:rsidRPr="009A3399">
        <w:rPr>
          <w:noProof/>
        </w:rPr>
        <w:t>Derecho del Contratante a Aceptar Cualquier Oferta y a Rechazar Cualquiera o Todas las Ofertas</w:t>
      </w:r>
      <w:r>
        <w:rPr>
          <w:noProof/>
        </w:rPr>
        <w:tab/>
      </w:r>
      <w:r>
        <w:rPr>
          <w:noProof/>
        </w:rPr>
        <w:fldChar w:fldCharType="begin"/>
      </w:r>
      <w:r>
        <w:rPr>
          <w:noProof/>
        </w:rPr>
        <w:instrText xml:space="preserve"> PAGEREF _Toc93575083 \h </w:instrText>
      </w:r>
      <w:r>
        <w:rPr>
          <w:noProof/>
        </w:rPr>
      </w:r>
      <w:r>
        <w:rPr>
          <w:noProof/>
        </w:rPr>
        <w:fldChar w:fldCharType="separate"/>
      </w:r>
      <w:r>
        <w:rPr>
          <w:noProof/>
        </w:rPr>
        <w:t>28</w:t>
      </w:r>
      <w:r>
        <w:rPr>
          <w:noProof/>
        </w:rPr>
        <w:fldChar w:fldCharType="end"/>
      </w:r>
    </w:p>
    <w:p w14:paraId="75615762" w14:textId="305A4D3F" w:rsidR="0011360C" w:rsidRPr="0011360C" w:rsidRDefault="0011360C">
      <w:pPr>
        <w:pStyle w:val="TOC2"/>
        <w:rPr>
          <w:rFonts w:asciiTheme="minorHAnsi" w:eastAsiaTheme="minorEastAsia" w:hAnsiTheme="minorHAnsi" w:cstheme="minorBidi"/>
          <w:noProof/>
          <w:sz w:val="22"/>
          <w:szCs w:val="22"/>
        </w:rPr>
      </w:pPr>
      <w:r w:rsidRPr="009A3399">
        <w:rPr>
          <w:noProof/>
        </w:rPr>
        <w:t>40.</w:t>
      </w:r>
      <w:r w:rsidRPr="0011360C">
        <w:rPr>
          <w:rFonts w:asciiTheme="minorHAnsi" w:eastAsiaTheme="minorEastAsia" w:hAnsiTheme="minorHAnsi" w:cstheme="minorBidi"/>
          <w:noProof/>
          <w:sz w:val="22"/>
          <w:szCs w:val="22"/>
        </w:rPr>
        <w:tab/>
      </w:r>
      <w:r w:rsidRPr="009A3399">
        <w:rPr>
          <w:noProof/>
        </w:rPr>
        <w:t>Plazo Suspensivo</w:t>
      </w:r>
      <w:r>
        <w:rPr>
          <w:noProof/>
        </w:rPr>
        <w:tab/>
      </w:r>
      <w:r>
        <w:rPr>
          <w:noProof/>
        </w:rPr>
        <w:fldChar w:fldCharType="begin"/>
      </w:r>
      <w:r>
        <w:rPr>
          <w:noProof/>
        </w:rPr>
        <w:instrText xml:space="preserve"> PAGEREF _Toc93575084 \h </w:instrText>
      </w:r>
      <w:r>
        <w:rPr>
          <w:noProof/>
        </w:rPr>
      </w:r>
      <w:r>
        <w:rPr>
          <w:noProof/>
        </w:rPr>
        <w:fldChar w:fldCharType="separate"/>
      </w:r>
      <w:r>
        <w:rPr>
          <w:noProof/>
        </w:rPr>
        <w:t>28</w:t>
      </w:r>
      <w:r>
        <w:rPr>
          <w:noProof/>
        </w:rPr>
        <w:fldChar w:fldCharType="end"/>
      </w:r>
    </w:p>
    <w:p w14:paraId="3262426A" w14:textId="7AD28615" w:rsidR="0011360C" w:rsidRPr="0011360C" w:rsidRDefault="0011360C">
      <w:pPr>
        <w:pStyle w:val="TOC2"/>
        <w:rPr>
          <w:rFonts w:asciiTheme="minorHAnsi" w:eastAsiaTheme="minorEastAsia" w:hAnsiTheme="minorHAnsi" w:cstheme="minorBidi"/>
          <w:noProof/>
          <w:sz w:val="22"/>
          <w:szCs w:val="22"/>
        </w:rPr>
      </w:pPr>
      <w:r w:rsidRPr="009A3399">
        <w:rPr>
          <w:noProof/>
        </w:rPr>
        <w:t>41.</w:t>
      </w:r>
      <w:r w:rsidRPr="0011360C">
        <w:rPr>
          <w:rFonts w:asciiTheme="minorHAnsi" w:eastAsiaTheme="minorEastAsia" w:hAnsiTheme="minorHAnsi" w:cstheme="minorBidi"/>
          <w:noProof/>
          <w:sz w:val="22"/>
          <w:szCs w:val="22"/>
        </w:rPr>
        <w:tab/>
      </w:r>
      <w:r w:rsidRPr="009A3399">
        <w:rPr>
          <w:noProof/>
        </w:rPr>
        <w:t>Notificación de la Intención de Adjudicar el Contrato</w:t>
      </w:r>
      <w:r>
        <w:rPr>
          <w:noProof/>
        </w:rPr>
        <w:tab/>
      </w:r>
      <w:r>
        <w:rPr>
          <w:noProof/>
        </w:rPr>
        <w:fldChar w:fldCharType="begin"/>
      </w:r>
      <w:r>
        <w:rPr>
          <w:noProof/>
        </w:rPr>
        <w:instrText xml:space="preserve"> PAGEREF _Toc93575085 \h </w:instrText>
      </w:r>
      <w:r>
        <w:rPr>
          <w:noProof/>
        </w:rPr>
      </w:r>
      <w:r>
        <w:rPr>
          <w:noProof/>
        </w:rPr>
        <w:fldChar w:fldCharType="separate"/>
      </w:r>
      <w:r>
        <w:rPr>
          <w:noProof/>
        </w:rPr>
        <w:t>28</w:t>
      </w:r>
      <w:r>
        <w:rPr>
          <w:noProof/>
        </w:rPr>
        <w:fldChar w:fldCharType="end"/>
      </w:r>
    </w:p>
    <w:p w14:paraId="7E9AA110" w14:textId="52AB45DF" w:rsidR="0011360C" w:rsidRPr="0011360C" w:rsidRDefault="0011360C">
      <w:pPr>
        <w:pStyle w:val="TOC1"/>
        <w:rPr>
          <w:rFonts w:asciiTheme="minorHAnsi" w:eastAsiaTheme="minorEastAsia" w:hAnsiTheme="minorHAnsi" w:cstheme="minorBidi"/>
          <w:b w:val="0"/>
          <w:sz w:val="22"/>
          <w:szCs w:val="22"/>
        </w:rPr>
      </w:pPr>
      <w:r w:rsidRPr="009A3399">
        <w:t>F. Adjudicación del Contrato</w:t>
      </w:r>
      <w:r>
        <w:tab/>
      </w:r>
      <w:r>
        <w:fldChar w:fldCharType="begin"/>
      </w:r>
      <w:r>
        <w:instrText xml:space="preserve"> PAGEREF _Toc93575086 \h </w:instrText>
      </w:r>
      <w:r>
        <w:fldChar w:fldCharType="separate"/>
      </w:r>
      <w:r>
        <w:t>29</w:t>
      </w:r>
      <w:r>
        <w:fldChar w:fldCharType="end"/>
      </w:r>
    </w:p>
    <w:p w14:paraId="0D21EABC" w14:textId="6E36DEE5" w:rsidR="0011360C" w:rsidRPr="0011360C" w:rsidRDefault="0011360C">
      <w:pPr>
        <w:pStyle w:val="TOC2"/>
        <w:rPr>
          <w:rFonts w:asciiTheme="minorHAnsi" w:eastAsiaTheme="minorEastAsia" w:hAnsiTheme="minorHAnsi" w:cstheme="minorBidi"/>
          <w:noProof/>
          <w:sz w:val="22"/>
          <w:szCs w:val="22"/>
        </w:rPr>
      </w:pPr>
      <w:r w:rsidRPr="009A3399">
        <w:rPr>
          <w:noProof/>
        </w:rPr>
        <w:t>42.</w:t>
      </w:r>
      <w:r w:rsidRPr="0011360C">
        <w:rPr>
          <w:rFonts w:asciiTheme="minorHAnsi" w:eastAsiaTheme="minorEastAsia" w:hAnsiTheme="minorHAnsi" w:cstheme="minorBidi"/>
          <w:noProof/>
          <w:sz w:val="22"/>
          <w:szCs w:val="22"/>
        </w:rPr>
        <w:tab/>
      </w:r>
      <w:r w:rsidRPr="009A3399">
        <w:rPr>
          <w:noProof/>
        </w:rPr>
        <w:t>Criterios de Adjudicación</w:t>
      </w:r>
      <w:r>
        <w:rPr>
          <w:noProof/>
        </w:rPr>
        <w:tab/>
      </w:r>
      <w:r>
        <w:rPr>
          <w:noProof/>
        </w:rPr>
        <w:fldChar w:fldCharType="begin"/>
      </w:r>
      <w:r>
        <w:rPr>
          <w:noProof/>
        </w:rPr>
        <w:instrText xml:space="preserve"> PAGEREF _Toc93575087 \h </w:instrText>
      </w:r>
      <w:r>
        <w:rPr>
          <w:noProof/>
        </w:rPr>
      </w:r>
      <w:r>
        <w:rPr>
          <w:noProof/>
        </w:rPr>
        <w:fldChar w:fldCharType="separate"/>
      </w:r>
      <w:r>
        <w:rPr>
          <w:noProof/>
        </w:rPr>
        <w:t>29</w:t>
      </w:r>
      <w:r>
        <w:rPr>
          <w:noProof/>
        </w:rPr>
        <w:fldChar w:fldCharType="end"/>
      </w:r>
    </w:p>
    <w:p w14:paraId="6936F4F4" w14:textId="6CEFF649" w:rsidR="0011360C" w:rsidRPr="0011360C" w:rsidRDefault="0011360C">
      <w:pPr>
        <w:pStyle w:val="TOC2"/>
        <w:rPr>
          <w:rFonts w:asciiTheme="minorHAnsi" w:eastAsiaTheme="minorEastAsia" w:hAnsiTheme="minorHAnsi" w:cstheme="minorBidi"/>
          <w:noProof/>
          <w:sz w:val="22"/>
          <w:szCs w:val="22"/>
        </w:rPr>
      </w:pPr>
      <w:r w:rsidRPr="009A3399">
        <w:rPr>
          <w:noProof/>
        </w:rPr>
        <w:t>43.</w:t>
      </w:r>
      <w:r w:rsidRPr="0011360C">
        <w:rPr>
          <w:rFonts w:asciiTheme="minorHAnsi" w:eastAsiaTheme="minorEastAsia" w:hAnsiTheme="minorHAnsi" w:cstheme="minorBidi"/>
          <w:noProof/>
          <w:sz w:val="22"/>
          <w:szCs w:val="22"/>
        </w:rPr>
        <w:tab/>
      </w:r>
      <w:r w:rsidRPr="009A3399">
        <w:rPr>
          <w:noProof/>
        </w:rPr>
        <w:t>Notificación de la Adjudicación</w:t>
      </w:r>
      <w:r>
        <w:rPr>
          <w:noProof/>
        </w:rPr>
        <w:tab/>
      </w:r>
      <w:r>
        <w:rPr>
          <w:noProof/>
        </w:rPr>
        <w:fldChar w:fldCharType="begin"/>
      </w:r>
      <w:r>
        <w:rPr>
          <w:noProof/>
        </w:rPr>
        <w:instrText xml:space="preserve"> PAGEREF _Toc93575088 \h </w:instrText>
      </w:r>
      <w:r>
        <w:rPr>
          <w:noProof/>
        </w:rPr>
      </w:r>
      <w:r>
        <w:rPr>
          <w:noProof/>
        </w:rPr>
        <w:fldChar w:fldCharType="separate"/>
      </w:r>
      <w:r>
        <w:rPr>
          <w:noProof/>
        </w:rPr>
        <w:t>29</w:t>
      </w:r>
      <w:r>
        <w:rPr>
          <w:noProof/>
        </w:rPr>
        <w:fldChar w:fldCharType="end"/>
      </w:r>
    </w:p>
    <w:p w14:paraId="7C60197E" w14:textId="14172735" w:rsidR="0011360C" w:rsidRPr="0011360C" w:rsidRDefault="0011360C">
      <w:pPr>
        <w:pStyle w:val="TOC2"/>
        <w:rPr>
          <w:rFonts w:asciiTheme="minorHAnsi" w:eastAsiaTheme="minorEastAsia" w:hAnsiTheme="minorHAnsi" w:cstheme="minorBidi"/>
          <w:noProof/>
          <w:sz w:val="22"/>
          <w:szCs w:val="22"/>
        </w:rPr>
      </w:pPr>
      <w:r w:rsidRPr="009A3399">
        <w:rPr>
          <w:noProof/>
        </w:rPr>
        <w:t>44.</w:t>
      </w:r>
      <w:r w:rsidRPr="0011360C">
        <w:rPr>
          <w:rFonts w:asciiTheme="minorHAnsi" w:eastAsiaTheme="minorEastAsia" w:hAnsiTheme="minorHAnsi" w:cstheme="minorBidi"/>
          <w:noProof/>
          <w:sz w:val="22"/>
          <w:szCs w:val="22"/>
        </w:rPr>
        <w:tab/>
      </w:r>
      <w:r w:rsidRPr="009A3399">
        <w:rPr>
          <w:noProof/>
        </w:rPr>
        <w:t>Explicaciones del Contratante</w:t>
      </w:r>
      <w:r>
        <w:rPr>
          <w:noProof/>
        </w:rPr>
        <w:tab/>
      </w:r>
      <w:r>
        <w:rPr>
          <w:noProof/>
        </w:rPr>
        <w:fldChar w:fldCharType="begin"/>
      </w:r>
      <w:r>
        <w:rPr>
          <w:noProof/>
        </w:rPr>
        <w:instrText xml:space="preserve"> PAGEREF _Toc93575089 \h </w:instrText>
      </w:r>
      <w:r>
        <w:rPr>
          <w:noProof/>
        </w:rPr>
      </w:r>
      <w:r>
        <w:rPr>
          <w:noProof/>
        </w:rPr>
        <w:fldChar w:fldCharType="separate"/>
      </w:r>
      <w:r>
        <w:rPr>
          <w:noProof/>
        </w:rPr>
        <w:t>30</w:t>
      </w:r>
      <w:r>
        <w:rPr>
          <w:noProof/>
        </w:rPr>
        <w:fldChar w:fldCharType="end"/>
      </w:r>
    </w:p>
    <w:p w14:paraId="0DBEE359" w14:textId="63CAA7C1" w:rsidR="0011360C" w:rsidRPr="0011360C" w:rsidRDefault="0011360C">
      <w:pPr>
        <w:pStyle w:val="TOC2"/>
        <w:rPr>
          <w:rFonts w:asciiTheme="minorHAnsi" w:eastAsiaTheme="minorEastAsia" w:hAnsiTheme="minorHAnsi" w:cstheme="minorBidi"/>
          <w:noProof/>
          <w:sz w:val="22"/>
          <w:szCs w:val="22"/>
        </w:rPr>
      </w:pPr>
      <w:r w:rsidRPr="009A3399">
        <w:rPr>
          <w:noProof/>
        </w:rPr>
        <w:t>45.</w:t>
      </w:r>
      <w:r w:rsidRPr="0011360C">
        <w:rPr>
          <w:rFonts w:asciiTheme="minorHAnsi" w:eastAsiaTheme="minorEastAsia" w:hAnsiTheme="minorHAnsi" w:cstheme="minorBidi"/>
          <w:noProof/>
          <w:sz w:val="22"/>
          <w:szCs w:val="22"/>
        </w:rPr>
        <w:tab/>
      </w:r>
      <w:r w:rsidRPr="009A3399">
        <w:rPr>
          <w:noProof/>
        </w:rPr>
        <w:t>Firma del Contrato</w:t>
      </w:r>
      <w:r>
        <w:rPr>
          <w:noProof/>
        </w:rPr>
        <w:tab/>
      </w:r>
      <w:r>
        <w:rPr>
          <w:noProof/>
        </w:rPr>
        <w:fldChar w:fldCharType="begin"/>
      </w:r>
      <w:r>
        <w:rPr>
          <w:noProof/>
        </w:rPr>
        <w:instrText xml:space="preserve"> PAGEREF _Toc93575090 \h </w:instrText>
      </w:r>
      <w:r>
        <w:rPr>
          <w:noProof/>
        </w:rPr>
      </w:r>
      <w:r>
        <w:rPr>
          <w:noProof/>
        </w:rPr>
        <w:fldChar w:fldCharType="separate"/>
      </w:r>
      <w:r>
        <w:rPr>
          <w:noProof/>
        </w:rPr>
        <w:t>31</w:t>
      </w:r>
      <w:r>
        <w:rPr>
          <w:noProof/>
        </w:rPr>
        <w:fldChar w:fldCharType="end"/>
      </w:r>
    </w:p>
    <w:p w14:paraId="6F248873" w14:textId="7D04F79F" w:rsidR="0011360C" w:rsidRPr="0011360C" w:rsidRDefault="0011360C">
      <w:pPr>
        <w:pStyle w:val="TOC2"/>
        <w:rPr>
          <w:rFonts w:asciiTheme="minorHAnsi" w:eastAsiaTheme="minorEastAsia" w:hAnsiTheme="minorHAnsi" w:cstheme="minorBidi"/>
          <w:noProof/>
          <w:sz w:val="22"/>
          <w:szCs w:val="22"/>
        </w:rPr>
      </w:pPr>
      <w:r w:rsidRPr="009A3399">
        <w:rPr>
          <w:noProof/>
        </w:rPr>
        <w:t>46.</w:t>
      </w:r>
      <w:r w:rsidRPr="0011360C">
        <w:rPr>
          <w:rFonts w:asciiTheme="minorHAnsi" w:eastAsiaTheme="minorEastAsia" w:hAnsiTheme="minorHAnsi" w:cstheme="minorBidi"/>
          <w:noProof/>
          <w:sz w:val="22"/>
          <w:szCs w:val="22"/>
        </w:rPr>
        <w:tab/>
      </w:r>
      <w:r w:rsidRPr="009A3399">
        <w:rPr>
          <w:noProof/>
        </w:rPr>
        <w:t>Garantía de Cumplimiento</w:t>
      </w:r>
      <w:r>
        <w:rPr>
          <w:noProof/>
        </w:rPr>
        <w:tab/>
      </w:r>
      <w:r>
        <w:rPr>
          <w:noProof/>
        </w:rPr>
        <w:fldChar w:fldCharType="begin"/>
      </w:r>
      <w:r>
        <w:rPr>
          <w:noProof/>
        </w:rPr>
        <w:instrText xml:space="preserve"> PAGEREF _Toc93575091 \h </w:instrText>
      </w:r>
      <w:r>
        <w:rPr>
          <w:noProof/>
        </w:rPr>
      </w:r>
      <w:r>
        <w:rPr>
          <w:noProof/>
        </w:rPr>
        <w:fldChar w:fldCharType="separate"/>
      </w:r>
      <w:r>
        <w:rPr>
          <w:noProof/>
        </w:rPr>
        <w:t>31</w:t>
      </w:r>
      <w:r>
        <w:rPr>
          <w:noProof/>
        </w:rPr>
        <w:fldChar w:fldCharType="end"/>
      </w:r>
    </w:p>
    <w:p w14:paraId="679389AD" w14:textId="4D869E47" w:rsidR="0011360C" w:rsidRPr="0011360C" w:rsidRDefault="0011360C">
      <w:pPr>
        <w:pStyle w:val="TOC2"/>
        <w:rPr>
          <w:rFonts w:asciiTheme="minorHAnsi" w:eastAsiaTheme="minorEastAsia" w:hAnsiTheme="minorHAnsi" w:cstheme="minorBidi"/>
          <w:noProof/>
          <w:sz w:val="22"/>
          <w:szCs w:val="22"/>
        </w:rPr>
      </w:pPr>
      <w:r w:rsidRPr="009A3399">
        <w:rPr>
          <w:noProof/>
        </w:rPr>
        <w:t>47.</w:t>
      </w:r>
      <w:r w:rsidRPr="0011360C">
        <w:rPr>
          <w:rFonts w:asciiTheme="minorHAnsi" w:eastAsiaTheme="minorEastAsia" w:hAnsiTheme="minorHAnsi" w:cstheme="minorBidi"/>
          <w:noProof/>
          <w:sz w:val="22"/>
          <w:szCs w:val="22"/>
        </w:rPr>
        <w:tab/>
      </w:r>
      <w:r w:rsidRPr="009A3399">
        <w:rPr>
          <w:noProof/>
        </w:rPr>
        <w:t>Conciliador</w:t>
      </w:r>
      <w:r>
        <w:rPr>
          <w:noProof/>
        </w:rPr>
        <w:tab/>
      </w:r>
      <w:r>
        <w:rPr>
          <w:noProof/>
        </w:rPr>
        <w:fldChar w:fldCharType="begin"/>
      </w:r>
      <w:r>
        <w:rPr>
          <w:noProof/>
        </w:rPr>
        <w:instrText xml:space="preserve"> PAGEREF _Toc93575092 \h </w:instrText>
      </w:r>
      <w:r>
        <w:rPr>
          <w:noProof/>
        </w:rPr>
      </w:r>
      <w:r>
        <w:rPr>
          <w:noProof/>
        </w:rPr>
        <w:fldChar w:fldCharType="separate"/>
      </w:r>
      <w:r>
        <w:rPr>
          <w:noProof/>
        </w:rPr>
        <w:t>31</w:t>
      </w:r>
      <w:r>
        <w:rPr>
          <w:noProof/>
        </w:rPr>
        <w:fldChar w:fldCharType="end"/>
      </w:r>
    </w:p>
    <w:p w14:paraId="2215B340" w14:textId="2C4F65BA" w:rsidR="0011360C" w:rsidRPr="0011360C" w:rsidRDefault="0011360C">
      <w:pPr>
        <w:pStyle w:val="TOC2"/>
        <w:rPr>
          <w:rFonts w:asciiTheme="minorHAnsi" w:eastAsiaTheme="minorEastAsia" w:hAnsiTheme="minorHAnsi" w:cstheme="minorBidi"/>
          <w:noProof/>
          <w:sz w:val="22"/>
          <w:szCs w:val="22"/>
        </w:rPr>
      </w:pPr>
      <w:r w:rsidRPr="009A3399">
        <w:rPr>
          <w:noProof/>
        </w:rPr>
        <w:t>48.</w:t>
      </w:r>
      <w:r w:rsidRPr="0011360C">
        <w:rPr>
          <w:rFonts w:asciiTheme="minorHAnsi" w:eastAsiaTheme="minorEastAsia" w:hAnsiTheme="minorHAnsi" w:cstheme="minorBidi"/>
          <w:noProof/>
          <w:sz w:val="22"/>
          <w:szCs w:val="22"/>
        </w:rPr>
        <w:tab/>
      </w:r>
      <w:r w:rsidRPr="009A3399">
        <w:rPr>
          <w:noProof/>
        </w:rPr>
        <w:t>Quejas Relacionadas con Adquisiciones</w:t>
      </w:r>
      <w:r>
        <w:rPr>
          <w:noProof/>
        </w:rPr>
        <w:tab/>
      </w:r>
      <w:r>
        <w:rPr>
          <w:noProof/>
        </w:rPr>
        <w:fldChar w:fldCharType="begin"/>
      </w:r>
      <w:r>
        <w:rPr>
          <w:noProof/>
        </w:rPr>
        <w:instrText xml:space="preserve"> PAGEREF _Toc93575093 \h </w:instrText>
      </w:r>
      <w:r>
        <w:rPr>
          <w:noProof/>
        </w:rPr>
      </w:r>
      <w:r>
        <w:rPr>
          <w:noProof/>
        </w:rPr>
        <w:fldChar w:fldCharType="separate"/>
      </w:r>
      <w:r>
        <w:rPr>
          <w:noProof/>
        </w:rPr>
        <w:t>32</w:t>
      </w:r>
      <w:r>
        <w:rPr>
          <w:noProof/>
        </w:rPr>
        <w:fldChar w:fldCharType="end"/>
      </w:r>
    </w:p>
    <w:p w14:paraId="48ED1C97" w14:textId="358A6C54" w:rsidR="008E1D4B" w:rsidRPr="00B3655F" w:rsidRDefault="009B7F16" w:rsidP="009B7F16">
      <w:pPr>
        <w:pStyle w:val="Heading1"/>
      </w:pPr>
      <w:r w:rsidRPr="00B3655F">
        <w:fldChar w:fldCharType="end"/>
      </w:r>
      <w:r w:rsidR="00BD0FF6" w:rsidRPr="00B3655F">
        <w:br w:type="page"/>
      </w:r>
      <w:bookmarkStart w:id="19" w:name="_Toc93575028"/>
      <w:r w:rsidR="007C3BC3" w:rsidRPr="00B3655F">
        <w:t>Sección </w:t>
      </w:r>
      <w:r w:rsidR="00BD0FF6" w:rsidRPr="00B3655F">
        <w:t>I</w:t>
      </w:r>
      <w:r w:rsidR="00DD04E5" w:rsidRPr="00B3655F">
        <w:t xml:space="preserve">. </w:t>
      </w:r>
      <w:r w:rsidR="00BD0FF6" w:rsidRPr="00B3655F">
        <w:t>Instrucciones a los Licitantes</w:t>
      </w:r>
      <w:r w:rsidR="0084413B" w:rsidRPr="00B3655F">
        <w:t xml:space="preserve"> (IAL)</w:t>
      </w:r>
      <w:bookmarkEnd w:id="19"/>
    </w:p>
    <w:p w14:paraId="4B6EB515" w14:textId="77777777" w:rsidR="00BD0FF6" w:rsidRPr="00B3655F" w:rsidRDefault="00BD0FF6" w:rsidP="009407C2">
      <w:pPr>
        <w:jc w:val="center"/>
      </w:pPr>
    </w:p>
    <w:p w14:paraId="7125B381" w14:textId="44014F89" w:rsidR="00BD0FF6" w:rsidRPr="00B3655F" w:rsidRDefault="00BD0FF6" w:rsidP="009B7F16">
      <w:pPr>
        <w:pStyle w:val="Head21"/>
        <w:rPr>
          <w:lang w:val="es-ES"/>
        </w:rPr>
      </w:pPr>
      <w:bookmarkStart w:id="20" w:name="_Toc196122108"/>
      <w:bookmarkStart w:id="21" w:name="_Toc454738238"/>
      <w:bookmarkStart w:id="22" w:name="_Toc481153536"/>
      <w:bookmarkStart w:id="23" w:name="_Toc93575040"/>
      <w:r w:rsidRPr="00B3655F">
        <w:rPr>
          <w:lang w:val="es-ES"/>
        </w:rPr>
        <w:t xml:space="preserve">A. Aspectos </w:t>
      </w:r>
      <w:r w:rsidR="00DB5D28" w:rsidRPr="00B3655F">
        <w:rPr>
          <w:lang w:val="es-ES"/>
        </w:rPr>
        <w:t>G</w:t>
      </w:r>
      <w:r w:rsidRPr="00B3655F">
        <w:rPr>
          <w:lang w:val="es-ES"/>
        </w:rPr>
        <w:t>enerales</w:t>
      </w:r>
      <w:bookmarkEnd w:id="20"/>
      <w:bookmarkEnd w:id="21"/>
      <w:bookmarkEnd w:id="22"/>
      <w:bookmarkEnd w:id="23"/>
    </w:p>
    <w:p w14:paraId="4E6443A3" w14:textId="77777777" w:rsidR="00BD0FF6" w:rsidRPr="00B3655F" w:rsidRDefault="00BD0FF6" w:rsidP="009407C2"/>
    <w:tbl>
      <w:tblPr>
        <w:tblW w:w="9379" w:type="dxa"/>
        <w:tblLayout w:type="fixed"/>
        <w:tblLook w:val="0000" w:firstRow="0" w:lastRow="0" w:firstColumn="0" w:lastColumn="0" w:noHBand="0" w:noVBand="0"/>
      </w:tblPr>
      <w:tblGrid>
        <w:gridCol w:w="2410"/>
        <w:gridCol w:w="6955"/>
        <w:gridCol w:w="14"/>
      </w:tblGrid>
      <w:tr w:rsidR="00323BD4" w:rsidRPr="00B3655F" w14:paraId="3E830DF2" w14:textId="77777777" w:rsidTr="00FB5DA6">
        <w:tc>
          <w:tcPr>
            <w:tcW w:w="2410" w:type="dxa"/>
          </w:tcPr>
          <w:p w14:paraId="7783B414" w14:textId="4C6FBF4C" w:rsidR="00BD0FF6" w:rsidRPr="00B3655F" w:rsidRDefault="00BD0FF6" w:rsidP="009B7F16">
            <w:pPr>
              <w:pStyle w:val="Head22"/>
              <w:rPr>
                <w:lang w:val="es-ES"/>
              </w:rPr>
            </w:pPr>
            <w:bookmarkStart w:id="24" w:name="_Toc196122109"/>
            <w:bookmarkStart w:id="25" w:name="_Toc454738239"/>
            <w:bookmarkStart w:id="26" w:name="_Toc481153537"/>
            <w:bookmarkStart w:id="27" w:name="_Toc93575041"/>
            <w:r w:rsidRPr="00B3655F">
              <w:rPr>
                <w:lang w:val="es-ES"/>
              </w:rPr>
              <w:t>Alcance de la</w:t>
            </w:r>
            <w:r w:rsidR="005D7736" w:rsidRPr="00B3655F">
              <w:rPr>
                <w:lang w:val="es-ES"/>
              </w:rPr>
              <w:t> </w:t>
            </w:r>
            <w:r w:rsidRPr="00B3655F">
              <w:rPr>
                <w:lang w:val="es-ES"/>
              </w:rPr>
              <w:t>Oferta</w:t>
            </w:r>
            <w:bookmarkEnd w:id="24"/>
            <w:bookmarkEnd w:id="25"/>
            <w:bookmarkEnd w:id="26"/>
            <w:bookmarkEnd w:id="27"/>
          </w:p>
        </w:tc>
        <w:tc>
          <w:tcPr>
            <w:tcW w:w="6969" w:type="dxa"/>
            <w:gridSpan w:val="2"/>
          </w:tcPr>
          <w:p w14:paraId="12A06ABD" w14:textId="1672B272" w:rsidR="00D933F4" w:rsidRPr="00B3655F" w:rsidRDefault="00BD0FF6" w:rsidP="00B270B4">
            <w:pPr>
              <w:pStyle w:val="ListParagraph"/>
              <w:numPr>
                <w:ilvl w:val="1"/>
                <w:numId w:val="8"/>
              </w:numPr>
              <w:tabs>
                <w:tab w:val="left" w:pos="1080"/>
              </w:tabs>
              <w:suppressAutoHyphens/>
              <w:spacing w:after="200"/>
              <w:ind w:left="624" w:hanging="567"/>
              <w:contextualSpacing w:val="0"/>
              <w:jc w:val="both"/>
            </w:pPr>
            <w:r w:rsidRPr="00B3655F">
              <w:t xml:space="preserve">En relación con el </w:t>
            </w:r>
            <w:r w:rsidR="00914F14" w:rsidRPr="00B3655F">
              <w:t xml:space="preserve">Anuncio Específico </w:t>
            </w:r>
            <w:r w:rsidR="00A86FA8" w:rsidRPr="00B3655F">
              <w:t xml:space="preserve">de </w:t>
            </w:r>
            <w:r w:rsidR="00914F14" w:rsidRPr="00B3655F">
              <w:t>Adquisiciones</w:t>
            </w:r>
            <w:r w:rsidRPr="00B3655F">
              <w:t>: Solicitud de</w:t>
            </w:r>
            <w:r w:rsidR="009A4767" w:rsidRPr="00B3655F">
              <w:t> </w:t>
            </w:r>
            <w:r w:rsidRPr="00B3655F">
              <w:t>Ofertas (SDO), especificado en los Datos de la Licitación (DDL), el Contratante, que se indica</w:t>
            </w:r>
            <w:r w:rsidRPr="00B3655F">
              <w:rPr>
                <w:b/>
              </w:rPr>
              <w:t xml:space="preserve"> en los DDL,</w:t>
            </w:r>
            <w:r w:rsidRPr="00B3655F">
              <w:t xml:space="preserve"> emite este </w:t>
            </w:r>
            <w:r w:rsidR="002F68BD" w:rsidRPr="00B3655F">
              <w:t>documento de licitación</w:t>
            </w:r>
            <w:r w:rsidRPr="00B3655F">
              <w:t xml:space="preserve"> para la prestación de Servicios de No Consultoría, conforme a lo especificado en la </w:t>
            </w:r>
            <w:r w:rsidR="007C3BC3" w:rsidRPr="00B3655F">
              <w:t>Sección </w:t>
            </w:r>
            <w:r w:rsidRPr="00B3655F">
              <w:t xml:space="preserve">VII, “Requisitos del Contratante”. El nombre, la identificación y la cantidad de lotes (contratos) de esta SDO se especifican </w:t>
            </w:r>
            <w:r w:rsidRPr="00B3655F">
              <w:rPr>
                <w:b/>
                <w:bCs/>
              </w:rPr>
              <w:t>en los DDL</w:t>
            </w:r>
            <w:r w:rsidRPr="00B3655F">
              <w:t>.</w:t>
            </w:r>
          </w:p>
          <w:p w14:paraId="2F2B97B9" w14:textId="3174625F" w:rsidR="00E41E5B" w:rsidRPr="00B3655F" w:rsidRDefault="00BD0FF6" w:rsidP="00B270B4">
            <w:pPr>
              <w:pStyle w:val="ListParagraph"/>
              <w:numPr>
                <w:ilvl w:val="1"/>
                <w:numId w:val="8"/>
              </w:numPr>
              <w:tabs>
                <w:tab w:val="left" w:pos="1080"/>
              </w:tabs>
              <w:suppressAutoHyphens/>
              <w:spacing w:after="200"/>
              <w:ind w:left="624" w:hanging="567"/>
              <w:contextualSpacing w:val="0"/>
              <w:jc w:val="both"/>
            </w:pPr>
            <w:r w:rsidRPr="00B3655F">
              <w:fldChar w:fldCharType="begin"/>
            </w:r>
            <w:r w:rsidRPr="00B3655F">
              <w:instrText>ADVANCE \D 4.80</w:instrText>
            </w:r>
            <w:r w:rsidRPr="00B3655F">
              <w:fldChar w:fldCharType="end"/>
            </w:r>
            <w:r w:rsidRPr="00B3655F">
              <w:t xml:space="preserve">Para todos los efectos de este </w:t>
            </w:r>
            <w:r w:rsidR="00DB5D28" w:rsidRPr="00B3655F">
              <w:t>d</w:t>
            </w:r>
            <w:r w:rsidR="00E24E51" w:rsidRPr="00B3655F">
              <w:t xml:space="preserve">ocumento de </w:t>
            </w:r>
            <w:r w:rsidR="00DB5D28" w:rsidRPr="00B3655F">
              <w:t>l</w:t>
            </w:r>
            <w:r w:rsidR="00E24E51" w:rsidRPr="00B3655F">
              <w:t>icitación</w:t>
            </w:r>
            <w:r w:rsidRPr="00B3655F">
              <w:t>:</w:t>
            </w:r>
          </w:p>
          <w:p w14:paraId="36685D7D" w14:textId="17FFDD01" w:rsidR="00E41E5B" w:rsidRPr="00B3655F" w:rsidRDefault="00E41E5B" w:rsidP="00B270B4">
            <w:pPr>
              <w:pStyle w:val="ListParagraph"/>
              <w:numPr>
                <w:ilvl w:val="0"/>
                <w:numId w:val="41"/>
              </w:numPr>
              <w:tabs>
                <w:tab w:val="left" w:pos="540"/>
              </w:tabs>
              <w:spacing w:after="200"/>
              <w:contextualSpacing w:val="0"/>
              <w:jc w:val="both"/>
            </w:pPr>
            <w:r w:rsidRPr="00B3655F">
              <w:t xml:space="preserve">Por el término “por escrito” se entiende comunicación en forma escrita (por </w:t>
            </w:r>
            <w:r w:rsidR="0085618A" w:rsidRPr="00B3655F">
              <w:t>ejemplo,</w:t>
            </w:r>
            <w:r w:rsidRPr="00B3655F">
              <w:t xml:space="preserve"> por correo postal, correo electrónico, fax, incluso </w:t>
            </w:r>
            <w:r w:rsidR="00511D71" w:rsidRPr="00B3655F">
              <w:t>—</w:t>
            </w:r>
            <w:r w:rsidRPr="00B3655F">
              <w:t xml:space="preserve">si así se especifica </w:t>
            </w:r>
            <w:r w:rsidRPr="00B3655F">
              <w:rPr>
                <w:b/>
              </w:rPr>
              <w:t>en los DDL</w:t>
            </w:r>
            <w:r w:rsidR="00511D71" w:rsidRPr="00B3655F">
              <w:t>—</w:t>
            </w:r>
            <w:r w:rsidRPr="00B3655F">
              <w:t xml:space="preserve"> aquella enviada o</w:t>
            </w:r>
            <w:r w:rsidR="009A4767" w:rsidRPr="00B3655F">
              <w:t> </w:t>
            </w:r>
            <w:r w:rsidRPr="00B3655F">
              <w:t>recibida a través del sistema electrónico de adquisiciones utilizado por el Contratante), con prueba de</w:t>
            </w:r>
            <w:r w:rsidR="005D7736" w:rsidRPr="00B3655F">
              <w:t> </w:t>
            </w:r>
            <w:r w:rsidRPr="00B3655F">
              <w:t>recibo</w:t>
            </w:r>
            <w:r w:rsidR="00DB5D28" w:rsidRPr="00B3655F">
              <w:t>;</w:t>
            </w:r>
          </w:p>
          <w:p w14:paraId="5CD7509C" w14:textId="7A96A731" w:rsidR="00E41E5B" w:rsidRPr="00B3655F" w:rsidRDefault="00E41E5B" w:rsidP="00B270B4">
            <w:pPr>
              <w:pStyle w:val="ListParagraph"/>
              <w:numPr>
                <w:ilvl w:val="0"/>
                <w:numId w:val="41"/>
              </w:numPr>
              <w:tabs>
                <w:tab w:val="left" w:pos="540"/>
              </w:tabs>
              <w:spacing w:after="200"/>
              <w:contextualSpacing w:val="0"/>
              <w:jc w:val="both"/>
            </w:pPr>
            <w:r w:rsidRPr="00B3655F">
              <w:t>Si el contexto así lo requiere, por “singular” se entenderá “plural” y viceversa</w:t>
            </w:r>
            <w:r w:rsidR="00DB5D28" w:rsidRPr="00B3655F">
              <w:t>;</w:t>
            </w:r>
          </w:p>
          <w:p w14:paraId="4B3C6675" w14:textId="3CE2ED84" w:rsidR="00BD0FF6" w:rsidRPr="00B3655F" w:rsidRDefault="00E41E5B" w:rsidP="00B270B4">
            <w:pPr>
              <w:pStyle w:val="ListParagraph"/>
              <w:numPr>
                <w:ilvl w:val="0"/>
                <w:numId w:val="41"/>
              </w:numPr>
              <w:tabs>
                <w:tab w:val="left" w:pos="540"/>
              </w:tabs>
              <w:spacing w:after="200"/>
              <w:contextualSpacing w:val="0"/>
              <w:jc w:val="both"/>
            </w:pPr>
            <w:r w:rsidRPr="00B3655F">
              <w:t>Por “</w:t>
            </w:r>
            <w:r w:rsidR="002C7C60" w:rsidRPr="00B3655F">
              <w:t>d</w:t>
            </w:r>
            <w:r w:rsidRPr="00B3655F">
              <w:t>ía” se entiende día corrido, a menos que se especifique “</w:t>
            </w:r>
            <w:r w:rsidR="002C7C60" w:rsidRPr="00B3655F">
              <w:t>día hábil</w:t>
            </w:r>
            <w:r w:rsidRPr="00B3655F">
              <w:t xml:space="preserve">”. </w:t>
            </w:r>
            <w:r w:rsidR="005F60F2" w:rsidRPr="00B3655F">
              <w:t>Son días hábiles todos los días laborables del Prestatario. Se excluyen los feriados oficiales del Prestatario</w:t>
            </w:r>
            <w:r w:rsidR="00DB5D28" w:rsidRPr="00B3655F">
              <w:t>;</w:t>
            </w:r>
          </w:p>
          <w:p w14:paraId="68BEBBA7" w14:textId="3E4A6425" w:rsidR="00DB5D28" w:rsidRPr="00B3655F" w:rsidRDefault="001F5EBD" w:rsidP="00B270B4">
            <w:pPr>
              <w:pStyle w:val="ListParagraph"/>
              <w:numPr>
                <w:ilvl w:val="0"/>
                <w:numId w:val="41"/>
              </w:numPr>
              <w:tabs>
                <w:tab w:val="left" w:pos="540"/>
              </w:tabs>
              <w:spacing w:after="200"/>
              <w:contextualSpacing w:val="0"/>
              <w:jc w:val="both"/>
            </w:pPr>
            <w:r w:rsidRPr="00B3655F">
              <w:t>“</w:t>
            </w:r>
            <w:r w:rsidR="00DB5D28" w:rsidRPr="00B3655F">
              <w:t>AS</w:t>
            </w:r>
            <w:r w:rsidRPr="00B3655F">
              <w:t>”</w:t>
            </w:r>
            <w:r w:rsidR="00DB5D28" w:rsidRPr="00B3655F">
              <w:t xml:space="preserve"> </w:t>
            </w:r>
            <w:r w:rsidR="00F12429" w:rsidRPr="00B3655F">
              <w:t>significa</w:t>
            </w:r>
            <w:r w:rsidR="00DB5D28" w:rsidRPr="00B3655F">
              <w:t xml:space="preserve"> </w:t>
            </w:r>
            <w:r w:rsidR="00F12429">
              <w:t>A</w:t>
            </w:r>
            <w:r w:rsidR="00DB5D28" w:rsidRPr="00B3655F">
              <w:t xml:space="preserve">mbiental y </w:t>
            </w:r>
            <w:r w:rsidR="00F12429">
              <w:t>S</w:t>
            </w:r>
            <w:r w:rsidR="00DB5D28" w:rsidRPr="00B3655F">
              <w:t>ocial, como corresponda (incluyendo Explotación y Abuso Sexual (EAS) y Acoso Sexual (ASx);</w:t>
            </w:r>
          </w:p>
          <w:p w14:paraId="6F5084B0" w14:textId="5D0833C1" w:rsidR="001F5EBD" w:rsidRPr="00B3655F" w:rsidRDefault="001F5EBD" w:rsidP="00B270B4">
            <w:pPr>
              <w:pStyle w:val="ListParagraph"/>
              <w:numPr>
                <w:ilvl w:val="0"/>
                <w:numId w:val="41"/>
              </w:numPr>
              <w:tabs>
                <w:tab w:val="left" w:pos="594"/>
              </w:tabs>
              <w:spacing w:after="200"/>
              <w:ind w:right="-72"/>
              <w:contextualSpacing w:val="0"/>
              <w:jc w:val="both"/>
            </w:pPr>
            <w:r w:rsidRPr="00B3655F">
              <w:t>“Explotación y Abuso Sexual (EAS)” significa lo siguiente:</w:t>
            </w:r>
          </w:p>
          <w:p w14:paraId="7EFF514A" w14:textId="77777777" w:rsidR="001F5EBD" w:rsidRPr="00B3655F" w:rsidRDefault="001F5EBD" w:rsidP="00F12429">
            <w:pPr>
              <w:pStyle w:val="StyleP3Header1-ClausesAfter12pt"/>
              <w:tabs>
                <w:tab w:val="clear" w:pos="972"/>
                <w:tab w:val="clear" w:pos="1008"/>
              </w:tabs>
              <w:ind w:left="1162" w:firstLine="0"/>
              <w:rPr>
                <w:bCs/>
              </w:rPr>
            </w:pPr>
            <w:r w:rsidRPr="00B3655F">
              <w:rPr>
                <w:bCs/>
              </w:rPr>
              <w:t xml:space="preserve">La “Explotación Sexual” se define como cualquier abuso o intento de abuso a una posición vulnerable, abuso de poder o de confianza con fines sexuales, que incluyen, entre otros, el aprovechamiento monetario, social o político mediante la explotación sexual de otra persona. </w:t>
            </w:r>
          </w:p>
          <w:p w14:paraId="23DE7FBE" w14:textId="6552786B" w:rsidR="001F5EBD" w:rsidRPr="00B3655F" w:rsidRDefault="001F5EBD" w:rsidP="00F12429">
            <w:pPr>
              <w:pStyle w:val="StyleP3Header1-ClausesAfter12pt"/>
              <w:tabs>
                <w:tab w:val="clear" w:pos="972"/>
                <w:tab w:val="clear" w:pos="1008"/>
              </w:tabs>
              <w:ind w:left="1162" w:firstLine="0"/>
            </w:pPr>
            <w:r w:rsidRPr="00B3655F">
              <w:rPr>
                <w:bCs/>
              </w:rPr>
              <w:t>El “Abuso Sexual” se define como la amenaza o la intrusión física real de naturaleza sexual, ya sea por la fuerza o bajo condiciones desiguales o coercitivas.</w:t>
            </w:r>
          </w:p>
          <w:p w14:paraId="75BAF8FC" w14:textId="247E9B9C" w:rsidR="00DB5D28" w:rsidRPr="00B3655F" w:rsidRDefault="001F5EBD" w:rsidP="00B270B4">
            <w:pPr>
              <w:pStyle w:val="ListParagraph"/>
              <w:numPr>
                <w:ilvl w:val="0"/>
                <w:numId w:val="41"/>
              </w:numPr>
              <w:tabs>
                <w:tab w:val="left" w:pos="540"/>
              </w:tabs>
              <w:spacing w:after="200"/>
              <w:contextualSpacing w:val="0"/>
              <w:jc w:val="both"/>
            </w:pPr>
            <w:r w:rsidRPr="00B3655F">
              <w:rPr>
                <w:bCs/>
              </w:rPr>
              <w:t xml:space="preserve">“Acoso Sexual” “ASx” se define como avances sexuales indeseables, demanda de favores sexuales, y </w:t>
            </w:r>
            <w:r w:rsidRPr="00B3655F">
              <w:t>otras</w:t>
            </w:r>
            <w:r w:rsidRPr="00B3655F">
              <w:rPr>
                <w:bCs/>
              </w:rPr>
              <w:t xml:space="preserve"> conducta física o verbal de una naturaleza sexual por el personal del Proveedor de los Servicios con otros miembros del Personal del Proveedor de los Servicios (si corresponde) o del Personal del Contratante;</w:t>
            </w:r>
          </w:p>
          <w:p w14:paraId="75697142" w14:textId="749B8A09" w:rsidR="001F5EBD" w:rsidRPr="00B3655F" w:rsidRDefault="001F5EBD" w:rsidP="00B270B4">
            <w:pPr>
              <w:numPr>
                <w:ilvl w:val="0"/>
                <w:numId w:val="41"/>
              </w:numPr>
              <w:spacing w:after="200"/>
              <w:ind w:right="-14"/>
              <w:jc w:val="both"/>
              <w:outlineLvl w:val="2"/>
            </w:pPr>
            <w:r w:rsidRPr="00B3655F">
              <w:t>“Personal del Proveedor del Servicio” se define en la Subcláusula 1.1 de las CGC; y</w:t>
            </w:r>
          </w:p>
          <w:p w14:paraId="3ADEB0B2" w14:textId="3A1FE4DB" w:rsidR="001F5EBD" w:rsidRPr="00B3655F" w:rsidRDefault="001F5EBD" w:rsidP="00B270B4">
            <w:pPr>
              <w:numPr>
                <w:ilvl w:val="0"/>
                <w:numId w:val="41"/>
              </w:numPr>
              <w:spacing w:after="200"/>
              <w:ind w:right="-14"/>
              <w:jc w:val="both"/>
              <w:outlineLvl w:val="2"/>
            </w:pPr>
            <w:r w:rsidRPr="00B3655F">
              <w:t>“Personal del Contratante” se define en la Subcláusula 1.1 de las CGC; y</w:t>
            </w:r>
          </w:p>
          <w:p w14:paraId="28247129" w14:textId="39D5798B" w:rsidR="001F5EBD" w:rsidRPr="00B3655F" w:rsidRDefault="001F5EBD" w:rsidP="001F5EBD">
            <w:pPr>
              <w:tabs>
                <w:tab w:val="left" w:pos="540"/>
              </w:tabs>
              <w:spacing w:after="200"/>
              <w:ind w:left="720"/>
              <w:jc w:val="both"/>
            </w:pPr>
            <w:r w:rsidRPr="00B3655F">
              <w:t xml:space="preserve">Una lista no exhaustiva de (i) comportamientos que constituyen EAS y (ii) comportamientos que constituyen ASx se anexa a las Normas de </w:t>
            </w:r>
            <w:r w:rsidR="00F12429" w:rsidRPr="00B3655F">
              <w:t>Conducta</w:t>
            </w:r>
            <w:r w:rsidRPr="00B3655F">
              <w:t xml:space="preserve"> en el formulario de la Sección IV.</w:t>
            </w:r>
          </w:p>
          <w:p w14:paraId="67338505" w14:textId="64E19082" w:rsidR="00C32555" w:rsidRPr="00B3655F" w:rsidRDefault="00C32555" w:rsidP="00B270B4">
            <w:pPr>
              <w:pStyle w:val="ListParagraph"/>
              <w:numPr>
                <w:ilvl w:val="1"/>
                <w:numId w:val="8"/>
              </w:numPr>
              <w:tabs>
                <w:tab w:val="left" w:pos="1080"/>
              </w:tabs>
              <w:suppressAutoHyphens/>
              <w:spacing w:after="200"/>
              <w:ind w:left="624" w:hanging="567"/>
              <w:contextualSpacing w:val="0"/>
              <w:jc w:val="both"/>
            </w:pPr>
            <w:r w:rsidRPr="00B3655F">
              <w:t>1.3</w:t>
            </w:r>
            <w:r w:rsidRPr="00B3655F">
              <w:tab/>
              <w:t xml:space="preserve">El Licitante seleccionado deberá completar la prestación de servicios antes de la fecha de finalización prevista que se indica </w:t>
            </w:r>
            <w:r w:rsidRPr="00B3655F">
              <w:rPr>
                <w:b/>
              </w:rPr>
              <w:t>en</w:t>
            </w:r>
            <w:r w:rsidR="005D7736" w:rsidRPr="00B3655F">
              <w:rPr>
                <w:b/>
              </w:rPr>
              <w:t> </w:t>
            </w:r>
            <w:r w:rsidRPr="00B3655F">
              <w:rPr>
                <w:b/>
              </w:rPr>
              <w:t>los DDL</w:t>
            </w:r>
            <w:r w:rsidRPr="00B3655F">
              <w:t>.</w:t>
            </w:r>
          </w:p>
        </w:tc>
      </w:tr>
      <w:tr w:rsidR="00323BD4" w:rsidRPr="00B3655F" w14:paraId="708BB8A6" w14:textId="77777777" w:rsidTr="00FB5DA6">
        <w:tc>
          <w:tcPr>
            <w:tcW w:w="2410" w:type="dxa"/>
          </w:tcPr>
          <w:p w14:paraId="44BAE3CA" w14:textId="333E6B71" w:rsidR="00BD0FF6" w:rsidRPr="00B3655F" w:rsidRDefault="00BD0FF6" w:rsidP="009B7F16">
            <w:pPr>
              <w:pStyle w:val="Head22"/>
              <w:rPr>
                <w:lang w:val="es-ES"/>
              </w:rPr>
            </w:pPr>
            <w:bookmarkStart w:id="28" w:name="_Toc196122110"/>
            <w:bookmarkStart w:id="29" w:name="_Toc454738240"/>
            <w:bookmarkStart w:id="30" w:name="_Toc481153538"/>
            <w:bookmarkStart w:id="31" w:name="_Toc93575042"/>
            <w:r w:rsidRPr="00B3655F">
              <w:rPr>
                <w:lang w:val="es-ES"/>
              </w:rPr>
              <w:t xml:space="preserve">Fuente </w:t>
            </w:r>
            <w:bookmarkEnd w:id="28"/>
            <w:bookmarkEnd w:id="29"/>
            <w:bookmarkEnd w:id="30"/>
            <w:r w:rsidR="00A8359C" w:rsidRPr="00B3655F">
              <w:rPr>
                <w:lang w:val="es-ES"/>
              </w:rPr>
              <w:t>del Financiamiento</w:t>
            </w:r>
            <w:bookmarkEnd w:id="31"/>
          </w:p>
        </w:tc>
        <w:tc>
          <w:tcPr>
            <w:tcW w:w="6969" w:type="dxa"/>
            <w:gridSpan w:val="2"/>
          </w:tcPr>
          <w:p w14:paraId="50C1A548" w14:textId="1044C913" w:rsidR="00AE6E04" w:rsidRPr="00B3655F" w:rsidRDefault="00644339" w:rsidP="00B270B4">
            <w:pPr>
              <w:pStyle w:val="ListParagraph"/>
              <w:numPr>
                <w:ilvl w:val="1"/>
                <w:numId w:val="8"/>
              </w:numPr>
              <w:tabs>
                <w:tab w:val="left" w:pos="1080"/>
              </w:tabs>
              <w:suppressAutoHyphens/>
              <w:spacing w:after="200"/>
              <w:ind w:left="624" w:hanging="567"/>
              <w:contextualSpacing w:val="0"/>
              <w:jc w:val="both"/>
            </w:pPr>
            <w:bookmarkStart w:id="32" w:name="_Toc486833612"/>
            <w:r w:rsidRPr="00B3655F">
              <w:t xml:space="preserve">El Prestatario o Beneficiario (en adelante, el “Prestatario”) </w:t>
            </w:r>
            <w:r w:rsidRPr="00B3655F">
              <w:rPr>
                <w:bCs/>
              </w:rPr>
              <w:t>indicado</w:t>
            </w:r>
            <w:r w:rsidR="009A4767" w:rsidRPr="00B3655F">
              <w:rPr>
                <w:b/>
                <w:bCs/>
              </w:rPr>
              <w:t> </w:t>
            </w:r>
            <w:r w:rsidRPr="00B3655F">
              <w:rPr>
                <w:b/>
                <w:bCs/>
              </w:rPr>
              <w:t>en los DDL</w:t>
            </w:r>
            <w:r w:rsidRPr="00B3655F">
              <w:t xml:space="preserve"> ha solicitado o recibido financiamiento (en</w:t>
            </w:r>
            <w:r w:rsidR="005D7736" w:rsidRPr="00B3655F">
              <w:t> </w:t>
            </w:r>
            <w:r w:rsidRPr="00B3655F">
              <w:t xml:space="preserve">adelante, “fondos”) del Banco Internacional de Reconstrucción y Fomento (BIRF) o de la Asociación Internacional de Fomento (AIF) (en adelante, denominados el </w:t>
            </w:r>
            <w:r w:rsidR="00A6418D" w:rsidRPr="00B3655F">
              <w:t>“Banco Mundial</w:t>
            </w:r>
            <w:r w:rsidR="00A8359C" w:rsidRPr="00B3655F">
              <w:t xml:space="preserve">” </w:t>
            </w:r>
            <w:r w:rsidR="00A6418D" w:rsidRPr="00B3655F">
              <w:t xml:space="preserve">o el </w:t>
            </w:r>
            <w:r w:rsidRPr="00B3655F">
              <w:t>“Banco”) por</w:t>
            </w:r>
            <w:r w:rsidR="009A4767" w:rsidRPr="00B3655F">
              <w:t> </w:t>
            </w:r>
            <w:r w:rsidRPr="00B3655F">
              <w:t>el</w:t>
            </w:r>
            <w:r w:rsidR="009A4767" w:rsidRPr="00B3655F">
              <w:t> </w:t>
            </w:r>
            <w:r w:rsidRPr="00B3655F">
              <w:t xml:space="preserve">monto mencionado </w:t>
            </w:r>
            <w:r w:rsidRPr="00B3655F">
              <w:rPr>
                <w:b/>
              </w:rPr>
              <w:t>en los DDL</w:t>
            </w:r>
            <w:r w:rsidRPr="00B3655F">
              <w:t xml:space="preserve">, para el proyecto especificado </w:t>
            </w:r>
            <w:r w:rsidRPr="00B3655F">
              <w:rPr>
                <w:b/>
              </w:rPr>
              <w:t>en los DDL</w:t>
            </w:r>
            <w:r w:rsidRPr="00B3655F">
              <w:t>. El Prestatario destinará una porción de dichos fondos para efectuar pagos elegibles en virtud del contrato para el cual se</w:t>
            </w:r>
            <w:r w:rsidR="009A4767" w:rsidRPr="00B3655F">
              <w:t> </w:t>
            </w:r>
            <w:r w:rsidRPr="00B3655F">
              <w:t xml:space="preserve">emite este </w:t>
            </w:r>
            <w:r w:rsidR="002F68BD" w:rsidRPr="00B3655F">
              <w:t>documento de licitación</w:t>
            </w:r>
            <w:r w:rsidRPr="00B3655F">
              <w:t>.</w:t>
            </w:r>
            <w:bookmarkEnd w:id="32"/>
            <w:r w:rsidRPr="00B3655F">
              <w:t xml:space="preserve"> </w:t>
            </w:r>
          </w:p>
          <w:p w14:paraId="2FEEA063" w14:textId="2CBB900D" w:rsidR="00BD0FF6" w:rsidRPr="00B3655F" w:rsidRDefault="00644339" w:rsidP="00B270B4">
            <w:pPr>
              <w:pStyle w:val="ListParagraph"/>
              <w:numPr>
                <w:ilvl w:val="1"/>
                <w:numId w:val="8"/>
              </w:numPr>
              <w:tabs>
                <w:tab w:val="left" w:pos="1080"/>
              </w:tabs>
              <w:suppressAutoHyphens/>
              <w:spacing w:after="200"/>
              <w:ind w:left="624" w:hanging="567"/>
              <w:contextualSpacing w:val="0"/>
              <w:jc w:val="both"/>
            </w:pPr>
            <w:bookmarkStart w:id="33" w:name="_Toc486833613"/>
            <w:r w:rsidRPr="00B3655F">
              <w:t>El pago se efectuará solamente a pedido del Prestatario y una vez que el Banco lo haya aprobado, de conformidad con los términos y</w:t>
            </w:r>
            <w:r w:rsidR="005D7736" w:rsidRPr="00B3655F">
              <w:t> </w:t>
            </w:r>
            <w:r w:rsidRPr="00B3655F">
              <w:t>condiciones del Convenio de Préstamo (o de otro tipo de financiamiento). En el Convenio de Préstamo (o de otro tipo de financiamiento) se prohíbe todo retiro de fondos de la cuenta del</w:t>
            </w:r>
            <w:r w:rsidR="005D7736" w:rsidRPr="00B3655F">
              <w:t> </w:t>
            </w:r>
            <w:r w:rsidRPr="00B3655F">
              <w:t>préstamo para efectuar cualquier pago a personas físicas o</w:t>
            </w:r>
            <w:r w:rsidR="005D7736" w:rsidRPr="00B3655F">
              <w:t> </w:t>
            </w:r>
            <w:r w:rsidRPr="00B3655F">
              <w:t>jurídicas o para financiar cualquier importación de bienes,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(o de otro tipo de financiamiento) ni reclamar los fondos del préstamo (o de otro tipo de financiamiento).</w:t>
            </w:r>
            <w:bookmarkEnd w:id="33"/>
            <w:r w:rsidRPr="00B3655F">
              <w:t xml:space="preserve"> </w:t>
            </w:r>
          </w:p>
        </w:tc>
      </w:tr>
      <w:tr w:rsidR="00323BD4" w:rsidRPr="00B3655F" w14:paraId="67482CD3" w14:textId="77777777" w:rsidTr="00FB5DA6">
        <w:tc>
          <w:tcPr>
            <w:tcW w:w="2410" w:type="dxa"/>
          </w:tcPr>
          <w:p w14:paraId="3B37AB78" w14:textId="3862333D" w:rsidR="001D046A" w:rsidRPr="00B3655F" w:rsidRDefault="00A13970" w:rsidP="009B7F16">
            <w:pPr>
              <w:pStyle w:val="Head22"/>
              <w:rPr>
                <w:lang w:val="es-ES"/>
              </w:rPr>
            </w:pPr>
            <w:bookmarkStart w:id="34" w:name="_Toc454738241"/>
            <w:bookmarkStart w:id="35" w:name="_Toc481153539"/>
            <w:bookmarkStart w:id="36" w:name="_Toc93575043"/>
            <w:r w:rsidRPr="00B3655F">
              <w:rPr>
                <w:lang w:val="es-ES"/>
              </w:rPr>
              <w:t xml:space="preserve">Fraude y </w:t>
            </w:r>
            <w:bookmarkEnd w:id="34"/>
            <w:bookmarkEnd w:id="35"/>
            <w:r w:rsidR="00A8359C" w:rsidRPr="00B3655F">
              <w:rPr>
                <w:lang w:val="es-ES"/>
              </w:rPr>
              <w:t>Corrupción</w:t>
            </w:r>
            <w:bookmarkEnd w:id="36"/>
          </w:p>
        </w:tc>
        <w:tc>
          <w:tcPr>
            <w:tcW w:w="6969" w:type="dxa"/>
            <w:gridSpan w:val="2"/>
          </w:tcPr>
          <w:p w14:paraId="36F14BD7" w14:textId="169FC850" w:rsidR="00C3674F" w:rsidRPr="00B3655F" w:rsidRDefault="00511FAB" w:rsidP="00B270B4">
            <w:pPr>
              <w:pStyle w:val="ListParagraph"/>
              <w:numPr>
                <w:ilvl w:val="1"/>
                <w:numId w:val="8"/>
              </w:numPr>
              <w:spacing w:after="200"/>
              <w:ind w:left="624" w:hanging="567"/>
              <w:contextualSpacing w:val="0"/>
              <w:jc w:val="both"/>
            </w:pPr>
            <w:r w:rsidRPr="00B3655F">
              <w:t xml:space="preserve">El Banco requiere el cumplimiento de sus </w:t>
            </w:r>
            <w:r w:rsidR="0084413B" w:rsidRPr="00B3655F">
              <w:t>Directrices Contra</w:t>
            </w:r>
            <w:r w:rsidRPr="00B3655F">
              <w:t xml:space="preserve"> la Corrupción y de sus políticas y procedimientos sobre sanciones vigentes descritos en el Marco de Sanciones del</w:t>
            </w:r>
            <w:r w:rsidR="00CE4D35" w:rsidRPr="00B3655F">
              <w:t xml:space="preserve"> Grupo Banco Mundial</w:t>
            </w:r>
            <w:r w:rsidRPr="00B3655F">
              <w:t xml:space="preserve"> </w:t>
            </w:r>
            <w:r w:rsidR="00CE4D35" w:rsidRPr="00B3655F">
              <w:t>(</w:t>
            </w:r>
            <w:r w:rsidRPr="00B3655F">
              <w:t>GBM</w:t>
            </w:r>
            <w:r w:rsidR="00CE4D35" w:rsidRPr="00B3655F">
              <w:t>)</w:t>
            </w:r>
            <w:r w:rsidRPr="00B3655F">
              <w:t xml:space="preserve">, como se establece en la </w:t>
            </w:r>
            <w:r w:rsidR="007C3BC3" w:rsidRPr="00B3655F">
              <w:t>Sección </w:t>
            </w:r>
            <w:r w:rsidRPr="00B3655F">
              <w:t>VI.</w:t>
            </w:r>
          </w:p>
          <w:p w14:paraId="61F74CBF" w14:textId="19E774C4" w:rsidR="00C3674F" w:rsidRPr="00B3655F" w:rsidRDefault="00511FAB" w:rsidP="00B270B4">
            <w:pPr>
              <w:pStyle w:val="ListParagraph"/>
              <w:numPr>
                <w:ilvl w:val="1"/>
                <w:numId w:val="8"/>
              </w:numPr>
              <w:tabs>
                <w:tab w:val="left" w:pos="1080"/>
              </w:tabs>
              <w:suppressAutoHyphens/>
              <w:spacing w:after="200"/>
              <w:ind w:left="624" w:hanging="567"/>
              <w:contextualSpacing w:val="0"/>
              <w:jc w:val="both"/>
            </w:pPr>
            <w:r w:rsidRPr="00B3655F">
              <w:t xml:space="preserve">Para dar cumplimiento a esta política, los Licitantes deberán permitir </w:t>
            </w:r>
            <w:r w:rsidR="00DE44B4" w:rsidRPr="00B3655F">
              <w:t>al Banco —y requerir que lo permitan</w:t>
            </w:r>
            <w:r w:rsidR="00DE44B4" w:rsidRPr="00B3655F" w:rsidDel="00BF4A31">
              <w:t xml:space="preserve"> </w:t>
            </w:r>
            <w:r w:rsidR="00DE44B4" w:rsidRPr="00B3655F">
              <w:t xml:space="preserve"> sus agentes (declarados o no), subcontratistas, subconsultores, prestadores de servicios, proveedores, y personal—  inspeccionar todas las cuentas, registros y otros documentos relativos a cualquier proceso de selección inicial o precalificación, las presentaciones de ofertas o propuestas y la ejecución de contratos (en el caso de la adjudicación), y disponer que sean auditados por auditores designados por el Banco</w:t>
            </w:r>
            <w:r w:rsidRPr="00B3655F">
              <w:t>.</w:t>
            </w:r>
          </w:p>
        </w:tc>
      </w:tr>
      <w:tr w:rsidR="009B7F16" w:rsidRPr="00B3655F" w14:paraId="1C5A70A0" w14:textId="77777777" w:rsidTr="00FB5DA6">
        <w:tc>
          <w:tcPr>
            <w:tcW w:w="2410" w:type="dxa"/>
          </w:tcPr>
          <w:p w14:paraId="56EC9B01" w14:textId="73229F1B" w:rsidR="009B7F16" w:rsidRPr="00B3655F" w:rsidRDefault="009B7F16" w:rsidP="009B7F16">
            <w:pPr>
              <w:pStyle w:val="Head22"/>
              <w:rPr>
                <w:lang w:val="es-ES"/>
              </w:rPr>
            </w:pPr>
            <w:bookmarkStart w:id="37" w:name="_Toc196122112"/>
            <w:bookmarkStart w:id="38" w:name="_Toc454738242"/>
            <w:bookmarkStart w:id="39" w:name="_Toc481153540"/>
            <w:bookmarkStart w:id="40" w:name="_Toc93575044"/>
            <w:r w:rsidRPr="00B3655F">
              <w:rPr>
                <w:lang w:val="es-ES"/>
              </w:rPr>
              <w:t xml:space="preserve">Licitantes </w:t>
            </w:r>
            <w:bookmarkEnd w:id="37"/>
            <w:bookmarkEnd w:id="38"/>
            <w:bookmarkEnd w:id="39"/>
            <w:r w:rsidRPr="00B3655F">
              <w:rPr>
                <w:lang w:val="es-ES"/>
              </w:rPr>
              <w:t>Elegibles</w:t>
            </w:r>
            <w:bookmarkEnd w:id="40"/>
          </w:p>
        </w:tc>
        <w:tc>
          <w:tcPr>
            <w:tcW w:w="6969" w:type="dxa"/>
            <w:gridSpan w:val="2"/>
          </w:tcPr>
          <w:p w14:paraId="4E0354F9" w14:textId="03D0FC0A" w:rsidR="009B7F16" w:rsidRPr="00B3655F" w:rsidRDefault="009B7F16" w:rsidP="00B270B4">
            <w:pPr>
              <w:pStyle w:val="ListParagraph"/>
              <w:numPr>
                <w:ilvl w:val="1"/>
                <w:numId w:val="8"/>
              </w:numPr>
              <w:tabs>
                <w:tab w:val="left" w:pos="1080"/>
              </w:tabs>
              <w:suppressAutoHyphens/>
              <w:spacing w:after="200"/>
              <w:ind w:left="624" w:hanging="567"/>
              <w:contextualSpacing w:val="0"/>
              <w:jc w:val="both"/>
            </w:pPr>
            <w:r w:rsidRPr="00B3655F">
              <w:t xml:space="preserve">El Licitante podrá ser una entidad privada, una empresa o ente estatal, de conformidad con la IAL 4.6, o cualquier combinación de estas en forma de una Asociación en Participación, Consorcio o Asociación (“APCA”) al amparo de un convenio existente o con la presentación una carta de intención donde se manifieste su voluntad de celebrar el convenio que formalice la conformación de dicha APCA. En el caso de una APCA, todos sus miembros serán mancomunada y solidariamente responsables por la ejecución de la totalidad del Contrato, de acuerdo con sus términos. La APCA nombrará un representante que deberá estar autorizado a llevar a cabo todas las operaciones en nombre y representación de la totalidad o cualquiera de los miembros de la APCA durante el proceso de licitación y, en caso de que esta obtenga la adjudicación, durante la ejecución del Contrato. Salvo que se especifique </w:t>
            </w:r>
            <w:r w:rsidRPr="00F12429">
              <w:rPr>
                <w:b/>
                <w:bCs/>
              </w:rPr>
              <w:t>en los DDL</w:t>
            </w:r>
            <w:r w:rsidRPr="00B3655F">
              <w:t>, no hay límite para la cantidad de miembros que pueden conformar una APCA.</w:t>
            </w:r>
          </w:p>
          <w:p w14:paraId="70DFA59A" w14:textId="38C8793A" w:rsidR="009B7F16" w:rsidRPr="00B3655F" w:rsidRDefault="009B7F16" w:rsidP="00B270B4">
            <w:pPr>
              <w:pStyle w:val="ListParagraph"/>
              <w:numPr>
                <w:ilvl w:val="1"/>
                <w:numId w:val="8"/>
              </w:numPr>
              <w:tabs>
                <w:tab w:val="left" w:pos="1080"/>
              </w:tabs>
              <w:suppressAutoHyphens/>
              <w:spacing w:after="200"/>
              <w:ind w:left="624" w:hanging="567"/>
              <w:contextualSpacing w:val="0"/>
              <w:jc w:val="both"/>
            </w:pPr>
            <w:r w:rsidRPr="00B3655F">
              <w:t xml:space="preserve">Los Licitantes no deberán presentar conflictos de intereses. Si determina que un Licitante se encuentra en tal situación, será descalificado. Podrá considerarse que un Licitante tiene un conflicto de intereses a los efectos de este proceso de licitación si: </w:t>
            </w:r>
          </w:p>
          <w:p w14:paraId="4EE0FA48" w14:textId="53252EC6" w:rsidR="009B7F16" w:rsidRPr="00B3655F" w:rsidRDefault="009B7F16" w:rsidP="00B270B4">
            <w:pPr>
              <w:pStyle w:val="ListParagraph"/>
              <w:numPr>
                <w:ilvl w:val="0"/>
                <w:numId w:val="38"/>
              </w:numPr>
              <w:spacing w:after="200"/>
              <w:ind w:left="1134" w:hanging="539"/>
              <w:contextualSpacing w:val="0"/>
              <w:jc w:val="both"/>
            </w:pPr>
            <w:bookmarkStart w:id="41" w:name="_Toc454736873"/>
            <w:r w:rsidRPr="00B3655F">
              <w:t>controla de manera directa o indirecta a otro Licitante, es controlado de manera directa o indirecta por otro Licitante o es controlado junto a otro Licitante por una entidad en común;</w:t>
            </w:r>
            <w:bookmarkEnd w:id="41"/>
            <w:r w:rsidRPr="00B3655F">
              <w:t xml:space="preserve"> </w:t>
            </w:r>
          </w:p>
          <w:p w14:paraId="27EE8761" w14:textId="1BCBFAFA" w:rsidR="009B7F16" w:rsidRPr="00B3655F" w:rsidRDefault="009B7F16" w:rsidP="00B270B4">
            <w:pPr>
              <w:pStyle w:val="ListParagraph"/>
              <w:numPr>
                <w:ilvl w:val="0"/>
                <w:numId w:val="38"/>
              </w:numPr>
              <w:spacing w:after="200"/>
              <w:ind w:left="1134" w:hanging="539"/>
              <w:contextualSpacing w:val="0"/>
              <w:jc w:val="both"/>
            </w:pPr>
            <w:bookmarkStart w:id="42" w:name="_Toc454736874"/>
            <w:r w:rsidRPr="00B3655F">
              <w:t>recibe o ha recibido una gratificación directa o indirecta de otro Licitante;</w:t>
            </w:r>
            <w:bookmarkEnd w:id="42"/>
          </w:p>
          <w:p w14:paraId="04CC6B4F" w14:textId="77777777" w:rsidR="009B7F16" w:rsidRPr="00B3655F" w:rsidRDefault="009B7F16" w:rsidP="00B270B4">
            <w:pPr>
              <w:pStyle w:val="ListParagraph"/>
              <w:numPr>
                <w:ilvl w:val="0"/>
                <w:numId w:val="38"/>
              </w:numPr>
              <w:spacing w:after="200"/>
              <w:ind w:left="1134" w:hanging="539"/>
              <w:contextualSpacing w:val="0"/>
              <w:jc w:val="both"/>
            </w:pPr>
            <w:bookmarkStart w:id="43" w:name="_Toc454736875"/>
            <w:r w:rsidRPr="00B3655F">
              <w:t>tiene el mismo representante legal que otro Licitante;</w:t>
            </w:r>
            <w:bookmarkEnd w:id="43"/>
          </w:p>
          <w:p w14:paraId="518F00A9" w14:textId="77777777" w:rsidR="009B7F16" w:rsidRPr="00B3655F" w:rsidRDefault="009B7F16" w:rsidP="00B270B4">
            <w:pPr>
              <w:pStyle w:val="ListParagraph"/>
              <w:numPr>
                <w:ilvl w:val="0"/>
                <w:numId w:val="38"/>
              </w:numPr>
              <w:spacing w:after="200"/>
              <w:ind w:left="1134" w:hanging="539"/>
              <w:contextualSpacing w:val="0"/>
              <w:jc w:val="both"/>
            </w:pPr>
            <w:bookmarkStart w:id="44" w:name="_Toc454736876"/>
            <w:r w:rsidRPr="00B3655F">
              <w:t>posee una relación con otro Licitante, directamente o a través de terceros en común, que le permite influir en la Oferta de otro Licitante o en las decisiones del Contratante en relación con este proceso de licitación;</w:t>
            </w:r>
          </w:p>
          <w:p w14:paraId="76193E50" w14:textId="77777777" w:rsidR="009B7F16" w:rsidRPr="00B3655F" w:rsidRDefault="009B7F16" w:rsidP="00B270B4">
            <w:pPr>
              <w:pStyle w:val="ListParagraph"/>
              <w:numPr>
                <w:ilvl w:val="0"/>
                <w:numId w:val="38"/>
              </w:numPr>
              <w:spacing w:after="200"/>
              <w:ind w:left="1134" w:hanging="540"/>
              <w:contextualSpacing w:val="0"/>
              <w:jc w:val="both"/>
            </w:pPr>
            <w:bookmarkStart w:id="45" w:name="_Toc454736877"/>
            <w:bookmarkEnd w:id="44"/>
            <w:r w:rsidRPr="00B3655F">
              <w:t>cualquiera de sus filiales ha participado como consultora en la preparación de los Requisitos del Contratante (incluidos los Programas de Actividades, las Especificaciones relativas al desempeño y los bocetos) para los Servicios de No Consultoría que constituyen el objeto de la oferta.</w:t>
            </w:r>
            <w:bookmarkEnd w:id="45"/>
          </w:p>
          <w:p w14:paraId="41788AFC" w14:textId="77777777" w:rsidR="009B7F16" w:rsidRPr="00B3655F" w:rsidRDefault="009B7F16" w:rsidP="00B270B4">
            <w:pPr>
              <w:pStyle w:val="ListParagraph"/>
              <w:numPr>
                <w:ilvl w:val="0"/>
                <w:numId w:val="38"/>
              </w:numPr>
              <w:spacing w:after="200"/>
              <w:ind w:left="1134" w:hanging="540"/>
              <w:contextualSpacing w:val="0"/>
              <w:jc w:val="both"/>
            </w:pPr>
            <w:bookmarkStart w:id="46" w:name="_Toc454736878"/>
            <w:r w:rsidRPr="00B3655F">
              <w:t>cualquiera de sus filiales ha sido contratada (o se propone para ser contratada) por el Contratante o por el Prestatario para la ejecución del Contrato;</w:t>
            </w:r>
            <w:bookmarkEnd w:id="46"/>
          </w:p>
          <w:p w14:paraId="4878AC34" w14:textId="77777777" w:rsidR="009B7F16" w:rsidRPr="00B3655F" w:rsidRDefault="009B7F16" w:rsidP="00B270B4">
            <w:pPr>
              <w:pStyle w:val="ListParagraph"/>
              <w:numPr>
                <w:ilvl w:val="0"/>
                <w:numId w:val="38"/>
              </w:numPr>
              <w:spacing w:after="200"/>
              <w:ind w:left="1134" w:hanging="540"/>
              <w:contextualSpacing w:val="0"/>
              <w:jc w:val="both"/>
            </w:pPr>
            <w:bookmarkStart w:id="47" w:name="_Toc454736879"/>
            <w:r w:rsidRPr="00B3655F">
              <w:t>proveerá bienes, obras o servicios de no consultoría resultantes de los servicios de consultoría, o directamente relacionados con ellos, para la preparación o ejecución del proyecto especificado en la IAL 2.1 de los DDL que él haya provisto o que hayan sido provistos por cualquier filial que controle de manera directa o indirecta a esa empresa, sea controlada de manera directa o indirecta por esa empresa o sea controlada junto a esa empresa por una entidad en común;</w:t>
            </w:r>
            <w:bookmarkEnd w:id="47"/>
          </w:p>
          <w:p w14:paraId="58732BBE" w14:textId="44717918" w:rsidR="009B7F16" w:rsidRPr="00B3655F" w:rsidRDefault="009B7F16" w:rsidP="00B270B4">
            <w:pPr>
              <w:pStyle w:val="ListParagraph"/>
              <w:numPr>
                <w:ilvl w:val="0"/>
                <w:numId w:val="38"/>
              </w:numPr>
              <w:spacing w:after="200"/>
              <w:ind w:left="1134" w:hanging="540"/>
              <w:contextualSpacing w:val="0"/>
              <w:jc w:val="both"/>
            </w:pPr>
            <w:bookmarkStart w:id="48" w:name="_Toc454736880"/>
            <w:r w:rsidRPr="00B3655F">
              <w:t xml:space="preserve">tiene una relación familiar o comercial estrecha con algún profesional del personal del Prestatario (o del organismo de ejecución del proyecto, o de un beneficiario de una parte del préstamo) que: (i) esté directa o indirectamente relacionado con la preparación del </w:t>
            </w:r>
            <w:r w:rsidR="002F68BD" w:rsidRPr="00B3655F">
              <w:t>documento de licitación</w:t>
            </w:r>
            <w:r w:rsidRPr="00B3655F">
              <w:t xml:space="preserve">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adquisiciones y la ejecución del Contrato.</w:t>
            </w:r>
          </w:p>
          <w:bookmarkEnd w:id="48"/>
          <w:p w14:paraId="55620498" w14:textId="77777777" w:rsidR="009B7F16" w:rsidRPr="00B3655F" w:rsidRDefault="009B7F16" w:rsidP="00B270B4">
            <w:pPr>
              <w:pStyle w:val="ListParagraph"/>
              <w:keepNext/>
              <w:numPr>
                <w:ilvl w:val="1"/>
                <w:numId w:val="8"/>
              </w:numPr>
              <w:tabs>
                <w:tab w:val="left" w:pos="1080"/>
              </w:tabs>
              <w:suppressAutoHyphens/>
              <w:spacing w:after="200"/>
              <w:ind w:left="612" w:hanging="657"/>
              <w:contextualSpacing w:val="0"/>
              <w:jc w:val="both"/>
            </w:pPr>
            <w:r w:rsidRPr="00B3655F">
              <w:t>Una empresa que sea Licitante (ya sea en forma individual o como miembro de una APCA) no podrá participar en más de una Oferta, salvo en el caso de las Ofertas alternativas permitidas. Esto incluye su participación en calidad de subcontratista. Tal participación dará lugar a la descalificación de todas las Ofertas en las que haya estado involucrada la empresa en cuestión. Por su parte, una empresa que no sea Licitante ni tampoco parte de una APCA podrá participar en calidad de subcontratista en más de una Oferta.</w:t>
            </w:r>
          </w:p>
          <w:p w14:paraId="2C571CA1" w14:textId="77777777" w:rsidR="009B7F16" w:rsidRPr="00B3655F" w:rsidRDefault="009B7F16" w:rsidP="00B270B4">
            <w:pPr>
              <w:pStyle w:val="ListParagraph"/>
              <w:keepNext/>
              <w:numPr>
                <w:ilvl w:val="1"/>
                <w:numId w:val="8"/>
              </w:numPr>
              <w:tabs>
                <w:tab w:val="left" w:pos="1080"/>
              </w:tabs>
              <w:suppressAutoHyphens/>
              <w:spacing w:after="200"/>
              <w:ind w:left="612" w:hanging="657"/>
              <w:contextualSpacing w:val="0"/>
              <w:jc w:val="both"/>
            </w:pPr>
            <w:r w:rsidRPr="00B3655F">
              <w:t>Los Licitantes podrán tener la nacionalidad de cualquier país, con sujeción a las restricciones estipuladas en la IAL 4.8. Se considerará que un Licitante tiene la nacionalidad de un país si se encuentra constituido, registrado o inscripto allí y opera de conformidad con las disposiciones de las leyes de dicho país, de acuerdo con lo evidenciado por su acta de constitución (o documentos de constitución o asociación equivalentes) y su documentación de inscripción, según sea el caso. Este criterio también se aplicará a la determinación de la nacionalidad de los subcontratistas o subconsultores propuestos para cualquier parte del Contrato, incluidos los servicios conexos.</w:t>
            </w:r>
          </w:p>
          <w:p w14:paraId="24F20510" w14:textId="77777777" w:rsidR="009B7F16" w:rsidRPr="00B3655F" w:rsidRDefault="009B7F16" w:rsidP="00B270B4">
            <w:pPr>
              <w:pStyle w:val="ListParagraph"/>
              <w:keepNext/>
              <w:numPr>
                <w:ilvl w:val="1"/>
                <w:numId w:val="8"/>
              </w:numPr>
              <w:tabs>
                <w:tab w:val="left" w:pos="1080"/>
              </w:tabs>
              <w:suppressAutoHyphens/>
              <w:spacing w:after="200"/>
              <w:ind w:left="612" w:hanging="657"/>
              <w:contextualSpacing w:val="0"/>
              <w:jc w:val="both"/>
            </w:pPr>
            <w:r w:rsidRPr="00B3655F">
              <w:t xml:space="preserve">Un Licitante que haya sido sancionado por el Banco, de acuerdo con lo establecido en sus Directrices Contra la Corrupción y de conformidad las políticas y los procedimientos sobre sanciones vigentes establecidos en el Marco de Sanciones del GBM, conforme a lo descrito en la Sección VI, párrafo 2.2 (d), estará inhabilitado para la selección inicial, precalificación, presentación de Ofertas, presentación de propuestas o adjudicación de contratos financiados por el Banco, o para recibir cualquier beneficio de un contrato financiado por el Banco, financiero o de otra índole, durante el período que el Banco haya determinado. La lista de empresas y personas inhabilitadas se encuentra disponible en la dirección web que se indica </w:t>
            </w:r>
            <w:r w:rsidRPr="00B3655F">
              <w:rPr>
                <w:b/>
                <w:bCs/>
              </w:rPr>
              <w:t>en los DDL</w:t>
            </w:r>
            <w:r w:rsidRPr="00B3655F">
              <w:t>.</w:t>
            </w:r>
          </w:p>
          <w:p w14:paraId="73B8EF9B" w14:textId="157194A0" w:rsidR="009B7F16" w:rsidRPr="00B3655F" w:rsidRDefault="009B7F16" w:rsidP="00B270B4">
            <w:pPr>
              <w:pStyle w:val="ListParagraph"/>
              <w:keepNext/>
              <w:numPr>
                <w:ilvl w:val="1"/>
                <w:numId w:val="8"/>
              </w:numPr>
              <w:tabs>
                <w:tab w:val="left" w:pos="1080"/>
              </w:tabs>
              <w:suppressAutoHyphens/>
              <w:spacing w:after="200"/>
              <w:ind w:left="612" w:hanging="657"/>
              <w:contextualSpacing w:val="0"/>
              <w:jc w:val="both"/>
            </w:pPr>
            <w:r w:rsidRPr="00B3655F">
              <w:t xml:space="preserve">Los Licitantes que sean instituciones o empresas de propiedad estatal del país del Contratante podrán competir por Contratos y resultar adjudicatarios únicamente si demuestran, de un modo aceptable para el Banco, que: (i) son legal y financieramente autónomas, (ii) realizan operaciones de acuerdo con el derecho comercial y (iii) no están sometidas a la supervisión del Contratante. </w:t>
            </w:r>
          </w:p>
          <w:p w14:paraId="18CD0160" w14:textId="77777777" w:rsidR="009B7F16" w:rsidRPr="00B3655F" w:rsidRDefault="009B7F16" w:rsidP="00B270B4">
            <w:pPr>
              <w:pStyle w:val="ListParagraph"/>
              <w:keepNext/>
              <w:numPr>
                <w:ilvl w:val="1"/>
                <w:numId w:val="8"/>
              </w:numPr>
              <w:tabs>
                <w:tab w:val="left" w:pos="1080"/>
              </w:tabs>
              <w:suppressAutoHyphens/>
              <w:spacing w:after="200"/>
              <w:ind w:left="612" w:hanging="657"/>
              <w:contextualSpacing w:val="0"/>
              <w:jc w:val="both"/>
            </w:pPr>
            <w:r w:rsidRPr="00B3655F">
              <w:t>Un Licitante no debe estar suspendido por el Contratante para presentar ofertas o propuestas como resultado del incumplimiento con una Declaración de Mantenimiento de la Oferta o la Propuesta.</w:t>
            </w:r>
          </w:p>
          <w:p w14:paraId="0BBA814A" w14:textId="77777777" w:rsidR="009B7F16" w:rsidRPr="00B3655F" w:rsidRDefault="009B7F16" w:rsidP="00B270B4">
            <w:pPr>
              <w:pStyle w:val="ListParagraph"/>
              <w:keepNext/>
              <w:numPr>
                <w:ilvl w:val="1"/>
                <w:numId w:val="8"/>
              </w:numPr>
              <w:tabs>
                <w:tab w:val="left" w:pos="1080"/>
              </w:tabs>
              <w:suppressAutoHyphens/>
              <w:spacing w:after="200"/>
              <w:ind w:left="612" w:hanging="657"/>
              <w:contextualSpacing w:val="0"/>
              <w:jc w:val="both"/>
            </w:pPr>
            <w:r w:rsidRPr="00B3655F">
              <w:t>Las empresas y personas podrán considerarse inelegibles si así se dispone en la Sección V y (a) las leyes o regulaciones oficiales del país del Prestatario prohíben las relaciones comerciales con aquel país siempre y cuando se demuestre satisfactoriamente al Banco que esa exclusión no impedirá la competencia real para la realización de obras o la contratación de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personas o entidades de ese país.</w:t>
            </w:r>
          </w:p>
          <w:p w14:paraId="0CFEBD51" w14:textId="77777777" w:rsidR="009B7F16" w:rsidRPr="00B3655F" w:rsidRDefault="009B7F16" w:rsidP="00B270B4">
            <w:pPr>
              <w:pStyle w:val="ListParagraph"/>
              <w:keepNext/>
              <w:numPr>
                <w:ilvl w:val="1"/>
                <w:numId w:val="8"/>
              </w:numPr>
              <w:tabs>
                <w:tab w:val="left" w:pos="1080"/>
              </w:tabs>
              <w:suppressAutoHyphens/>
              <w:spacing w:after="200"/>
              <w:ind w:left="612" w:hanging="657"/>
              <w:contextualSpacing w:val="0"/>
              <w:jc w:val="both"/>
            </w:pPr>
            <w:r w:rsidRPr="00B3655F">
              <w:t>Esta licitación está abierta a todos los Licitantes elegibles, a menos que se especifique otra cosa en la IAL 18.4.</w:t>
            </w:r>
          </w:p>
          <w:p w14:paraId="23B18034" w14:textId="77777777" w:rsidR="009B7F16" w:rsidRPr="00B3655F" w:rsidRDefault="009B7F16" w:rsidP="00B270B4">
            <w:pPr>
              <w:pStyle w:val="ListParagraph"/>
              <w:keepNext/>
              <w:numPr>
                <w:ilvl w:val="1"/>
                <w:numId w:val="8"/>
              </w:numPr>
              <w:tabs>
                <w:tab w:val="left" w:pos="1080"/>
              </w:tabs>
              <w:suppressAutoHyphens/>
              <w:spacing w:after="200"/>
              <w:ind w:left="612" w:hanging="657"/>
              <w:contextualSpacing w:val="0"/>
              <w:jc w:val="both"/>
            </w:pPr>
            <w:r w:rsidRPr="00B3655F">
              <w:t>Los Licitantes deberán proporcionar todas las pruebas documentales de elegibilidad que el Contratante requiera y considere suficientes, dentro de los márgenes razonables.</w:t>
            </w:r>
          </w:p>
          <w:p w14:paraId="313D6BB9" w14:textId="6B901212" w:rsidR="009B7F16" w:rsidRPr="00B3655F" w:rsidRDefault="009B7F16" w:rsidP="00B270B4">
            <w:pPr>
              <w:pStyle w:val="ListParagraph"/>
              <w:keepNext/>
              <w:numPr>
                <w:ilvl w:val="1"/>
                <w:numId w:val="8"/>
              </w:numPr>
              <w:tabs>
                <w:tab w:val="left" w:pos="1080"/>
              </w:tabs>
              <w:suppressAutoHyphens/>
              <w:spacing w:after="200"/>
              <w:ind w:left="612" w:hanging="657"/>
              <w:jc w:val="both"/>
            </w:pPr>
            <w:r w:rsidRPr="00B3655F">
              <w:t xml:space="preserve">Una empresa a la cual el Prestatario haya impuesto una sanción de inhabilitación que impida que se le adjudique un contrato es elegible para participar en esta adquisición, salvo que el Banco, a pedido del Prestatario, corrobore que la inhabilitación (a) está relacionada con actos de fraude o corrupción, y (b) </w:t>
            </w:r>
            <w:r w:rsidRPr="00B3655F">
              <w:rPr>
                <w:bCs/>
              </w:rPr>
              <w:t xml:space="preserve">se llevó a cabo en cumplimiento de un procedimiento judicial o administrativo </w:t>
            </w:r>
            <w:r w:rsidRPr="00B3655F">
              <w:t>en virtud del cual la firma estuvo sujeta al debido proceso.</w:t>
            </w:r>
          </w:p>
        </w:tc>
      </w:tr>
      <w:tr w:rsidR="000F018E" w:rsidRPr="00B3655F" w14:paraId="2F5FA1A0" w14:textId="77777777" w:rsidTr="00FB5DA6">
        <w:tc>
          <w:tcPr>
            <w:tcW w:w="2410" w:type="dxa"/>
          </w:tcPr>
          <w:p w14:paraId="5C17DE30" w14:textId="41B2E673" w:rsidR="001C7AFB" w:rsidRPr="00B3655F" w:rsidRDefault="00D23522" w:rsidP="009B7F16">
            <w:pPr>
              <w:pStyle w:val="Head22"/>
              <w:rPr>
                <w:lang w:val="es-ES"/>
              </w:rPr>
            </w:pPr>
            <w:bookmarkStart w:id="49" w:name="_Toc454738243"/>
            <w:bookmarkStart w:id="50" w:name="_Toc481153541"/>
            <w:bookmarkStart w:id="51" w:name="_Toc93575045"/>
            <w:r w:rsidRPr="00B3655F">
              <w:rPr>
                <w:lang w:val="es-ES"/>
              </w:rPr>
              <w:t>Calificación del</w:t>
            </w:r>
            <w:r w:rsidR="007C3BC3" w:rsidRPr="00B3655F">
              <w:rPr>
                <w:lang w:val="es-ES"/>
              </w:rPr>
              <w:t> </w:t>
            </w:r>
            <w:r w:rsidRPr="00B3655F">
              <w:rPr>
                <w:lang w:val="es-ES"/>
              </w:rPr>
              <w:t>Licitante</w:t>
            </w:r>
            <w:bookmarkEnd w:id="49"/>
            <w:bookmarkEnd w:id="50"/>
            <w:bookmarkEnd w:id="51"/>
          </w:p>
        </w:tc>
        <w:tc>
          <w:tcPr>
            <w:tcW w:w="6969" w:type="dxa"/>
            <w:gridSpan w:val="2"/>
          </w:tcPr>
          <w:p w14:paraId="1AB3B613" w14:textId="09C2C0DE" w:rsidR="00D23522" w:rsidRPr="00B3655F" w:rsidRDefault="00D23522" w:rsidP="00B270B4">
            <w:pPr>
              <w:pStyle w:val="ListParagraph"/>
              <w:numPr>
                <w:ilvl w:val="1"/>
                <w:numId w:val="8"/>
              </w:numPr>
              <w:spacing w:after="200"/>
              <w:ind w:left="576" w:hanging="576"/>
              <w:contextualSpacing w:val="0"/>
              <w:jc w:val="both"/>
            </w:pPr>
            <w:r w:rsidRPr="00B3655F">
              <w:t xml:space="preserve">En la </w:t>
            </w:r>
            <w:r w:rsidR="007C3BC3" w:rsidRPr="00B3655F">
              <w:t>Sección </w:t>
            </w:r>
            <w:r w:rsidRPr="00B3655F">
              <w:t xml:space="preserve">V, “Formularios de la Oferta”, todos los Licitantes deberán proporcionar una descripción preliminar del método de trabajo y el calendario de actividades propuestos, incluidos </w:t>
            </w:r>
            <w:r w:rsidR="004241EA" w:rsidRPr="00B3655F">
              <w:t>bocetos</w:t>
            </w:r>
            <w:r w:rsidRPr="00B3655F">
              <w:t xml:space="preserve"> y diagramas, según corresponda. </w:t>
            </w:r>
          </w:p>
          <w:p w14:paraId="7B5CBA2F" w14:textId="0184FB0C" w:rsidR="001C7AFB" w:rsidRPr="00B3655F" w:rsidRDefault="00D23522" w:rsidP="00B270B4">
            <w:pPr>
              <w:pStyle w:val="ListParagraph"/>
              <w:numPr>
                <w:ilvl w:val="1"/>
                <w:numId w:val="8"/>
              </w:numPr>
              <w:spacing w:after="200"/>
              <w:contextualSpacing w:val="0"/>
              <w:jc w:val="both"/>
            </w:pPr>
            <w:r w:rsidRPr="00B3655F">
              <w:rPr>
                <w:color w:val="000000"/>
              </w:rPr>
              <w:t xml:space="preserve">En caso de que se haya realizado una precalificación de los Licitantes, según se estipula en la IAL 18.4, no se aplicarán las disposiciones sobre las calificaciones de la </w:t>
            </w:r>
            <w:r w:rsidR="007C3BC3" w:rsidRPr="00B3655F">
              <w:rPr>
                <w:color w:val="000000"/>
              </w:rPr>
              <w:t>Sección </w:t>
            </w:r>
            <w:r w:rsidRPr="00B3655F">
              <w:rPr>
                <w:color w:val="000000"/>
              </w:rPr>
              <w:t xml:space="preserve">III, “Criterios de </w:t>
            </w:r>
            <w:r w:rsidR="00E80FDD" w:rsidRPr="00B3655F">
              <w:rPr>
                <w:color w:val="000000"/>
              </w:rPr>
              <w:t>Evaluación y Calificación</w:t>
            </w:r>
            <w:r w:rsidRPr="00B3655F">
              <w:rPr>
                <w:color w:val="000000"/>
              </w:rPr>
              <w:t>”.</w:t>
            </w:r>
            <w:r w:rsidR="00A6244D" w:rsidRPr="00B3655F">
              <w:rPr>
                <w:color w:val="000000"/>
              </w:rPr>
              <w:t xml:space="preserve"> </w:t>
            </w:r>
          </w:p>
        </w:tc>
      </w:tr>
      <w:tr w:rsidR="000F018E" w:rsidRPr="00B3655F" w14:paraId="19005BA5" w14:textId="77777777" w:rsidTr="00CC5D7E">
        <w:trPr>
          <w:trHeight w:val="567"/>
        </w:trPr>
        <w:tc>
          <w:tcPr>
            <w:tcW w:w="9379" w:type="dxa"/>
            <w:gridSpan w:val="3"/>
            <w:vAlign w:val="center"/>
          </w:tcPr>
          <w:p w14:paraId="761626BE" w14:textId="77777777" w:rsidR="003E123A" w:rsidRPr="00B3655F" w:rsidRDefault="003E123A" w:rsidP="009B7F16">
            <w:pPr>
              <w:pStyle w:val="Head21"/>
              <w:rPr>
                <w:lang w:val="es-ES"/>
              </w:rPr>
            </w:pPr>
            <w:bookmarkStart w:id="52" w:name="_Toc454738244"/>
            <w:bookmarkStart w:id="53" w:name="_Toc481153542"/>
          </w:p>
          <w:p w14:paraId="55F45226" w14:textId="381AC577" w:rsidR="001C7AFB" w:rsidRPr="00B3655F" w:rsidRDefault="001C7AFB" w:rsidP="009B7F16">
            <w:pPr>
              <w:pStyle w:val="Head21"/>
              <w:rPr>
                <w:lang w:val="es-ES"/>
              </w:rPr>
            </w:pPr>
            <w:bookmarkStart w:id="54" w:name="_Toc93575046"/>
            <w:r w:rsidRPr="00B3655F">
              <w:rPr>
                <w:lang w:val="es-ES"/>
              </w:rPr>
              <w:t xml:space="preserve">B. Contenido del </w:t>
            </w:r>
            <w:bookmarkEnd w:id="52"/>
            <w:bookmarkEnd w:id="53"/>
            <w:r w:rsidR="00E24E51" w:rsidRPr="00B3655F">
              <w:rPr>
                <w:lang w:val="es-ES"/>
              </w:rPr>
              <w:t>Documento de Licitación</w:t>
            </w:r>
            <w:bookmarkEnd w:id="54"/>
          </w:p>
        </w:tc>
      </w:tr>
      <w:tr w:rsidR="009B7F16" w:rsidRPr="00B3655F" w14:paraId="5286D9BC" w14:textId="77777777" w:rsidTr="00FB5DA6">
        <w:tc>
          <w:tcPr>
            <w:tcW w:w="2410" w:type="dxa"/>
          </w:tcPr>
          <w:p w14:paraId="3DC87945" w14:textId="253DFC6E" w:rsidR="009B7F16" w:rsidRPr="00B3655F" w:rsidRDefault="009B7F16" w:rsidP="009B7F16">
            <w:pPr>
              <w:pStyle w:val="Head22"/>
              <w:rPr>
                <w:lang w:val="es-ES"/>
              </w:rPr>
            </w:pPr>
            <w:bookmarkStart w:id="55" w:name="_Toc454738245"/>
            <w:bookmarkStart w:id="56" w:name="_Toc481153543"/>
            <w:bookmarkStart w:id="57" w:name="_Toc93575047"/>
            <w:r w:rsidRPr="00B3655F">
              <w:rPr>
                <w:lang w:val="es-ES"/>
              </w:rPr>
              <w:t>Secciones del</w:t>
            </w:r>
            <w:bookmarkEnd w:id="55"/>
            <w:bookmarkEnd w:id="56"/>
            <w:r w:rsidRPr="00B3655F">
              <w:rPr>
                <w:lang w:val="es-ES"/>
              </w:rPr>
              <w:t> Documento de Licitación</w:t>
            </w:r>
            <w:bookmarkEnd w:id="57"/>
          </w:p>
        </w:tc>
        <w:tc>
          <w:tcPr>
            <w:tcW w:w="6969" w:type="dxa"/>
            <w:gridSpan w:val="2"/>
          </w:tcPr>
          <w:p w14:paraId="4EE12BF9" w14:textId="0F8809CB" w:rsidR="009B7F16" w:rsidRPr="00B3655F" w:rsidRDefault="009B7F16" w:rsidP="00B270B4">
            <w:pPr>
              <w:pStyle w:val="ListParagraph"/>
              <w:numPr>
                <w:ilvl w:val="1"/>
                <w:numId w:val="8"/>
              </w:numPr>
              <w:spacing w:after="200"/>
              <w:contextualSpacing w:val="0"/>
              <w:jc w:val="both"/>
            </w:pPr>
            <w:r w:rsidRPr="00B3655F">
              <w:t xml:space="preserve">El </w:t>
            </w:r>
            <w:r w:rsidR="002F68BD" w:rsidRPr="00B3655F">
              <w:t>documento de licitación</w:t>
            </w:r>
            <w:r w:rsidRPr="00B3655F">
              <w:t xml:space="preserve"> se compone de las </w:t>
            </w:r>
            <w:r w:rsidR="00B3655F">
              <w:t>P</w:t>
            </w:r>
            <w:r w:rsidRPr="00B3655F">
              <w:t>artes 1, 2 y 3, que comprenden todas las secciones indicadas a continuación, y debe leerse en conjunto con cualquier enmienda que se formule de conformidad con la IAL 9.</w:t>
            </w:r>
          </w:p>
          <w:p w14:paraId="2F60DC7B" w14:textId="1EE30A60" w:rsidR="009B7F16" w:rsidRPr="00B3655F" w:rsidRDefault="009B7F16" w:rsidP="009A4767">
            <w:pPr>
              <w:spacing w:after="200"/>
              <w:ind w:left="1296" w:hanging="576"/>
              <w:jc w:val="both"/>
              <w:rPr>
                <w:b/>
              </w:rPr>
            </w:pPr>
            <w:r w:rsidRPr="00B3655F">
              <w:rPr>
                <w:b/>
              </w:rPr>
              <w:t>PARTE 1: Procedimientos de licitación</w:t>
            </w:r>
          </w:p>
          <w:p w14:paraId="31F7192D" w14:textId="3B0E6D63" w:rsidR="009B7F16" w:rsidRPr="00B3655F" w:rsidRDefault="009B7F16" w:rsidP="00B270B4">
            <w:pPr>
              <w:pStyle w:val="ListParagraph"/>
              <w:numPr>
                <w:ilvl w:val="0"/>
                <w:numId w:val="42"/>
              </w:numPr>
              <w:spacing w:after="200"/>
              <w:ind w:left="1610" w:hanging="530"/>
              <w:contextualSpacing w:val="0"/>
              <w:jc w:val="both"/>
            </w:pPr>
            <w:r w:rsidRPr="00B3655F">
              <w:t xml:space="preserve">Sección I. </w:t>
            </w:r>
            <w:r w:rsidRPr="00B3655F">
              <w:tab/>
              <w:t>Instrucciones a los Licitantes</w:t>
            </w:r>
          </w:p>
          <w:p w14:paraId="6F8D998E" w14:textId="69B5C4D9" w:rsidR="009B7F16" w:rsidRPr="00B3655F" w:rsidRDefault="009B7F16" w:rsidP="00B270B4">
            <w:pPr>
              <w:pStyle w:val="ListParagraph"/>
              <w:numPr>
                <w:ilvl w:val="0"/>
                <w:numId w:val="42"/>
              </w:numPr>
              <w:spacing w:after="200"/>
              <w:ind w:left="1610" w:hanging="530"/>
              <w:contextualSpacing w:val="0"/>
              <w:jc w:val="both"/>
            </w:pPr>
            <w:r w:rsidRPr="00B3655F">
              <w:t>Sección II.</w:t>
            </w:r>
            <w:r w:rsidRPr="00B3655F">
              <w:tab/>
              <w:t>Datos de la Licitación</w:t>
            </w:r>
          </w:p>
          <w:p w14:paraId="2648BDFF" w14:textId="27CC3672" w:rsidR="009B7F16" w:rsidRPr="00B3655F" w:rsidRDefault="009B7F16" w:rsidP="00B270B4">
            <w:pPr>
              <w:pStyle w:val="ListParagraph"/>
              <w:numPr>
                <w:ilvl w:val="0"/>
                <w:numId w:val="42"/>
              </w:numPr>
              <w:spacing w:after="200"/>
              <w:ind w:left="1610" w:hanging="530"/>
              <w:contextualSpacing w:val="0"/>
              <w:jc w:val="both"/>
            </w:pPr>
            <w:r w:rsidRPr="00B3655F">
              <w:t>Sección III.</w:t>
            </w:r>
            <w:r w:rsidRPr="00B3655F">
              <w:tab/>
              <w:t>Criterios de Evaluación y Calificación</w:t>
            </w:r>
          </w:p>
          <w:p w14:paraId="4FAD9835" w14:textId="70E2050C" w:rsidR="009B7F16" w:rsidRPr="00B3655F" w:rsidRDefault="009B7F16" w:rsidP="00B270B4">
            <w:pPr>
              <w:pStyle w:val="ListParagraph"/>
              <w:numPr>
                <w:ilvl w:val="0"/>
                <w:numId w:val="42"/>
              </w:numPr>
              <w:spacing w:after="200"/>
              <w:ind w:left="1610" w:hanging="530"/>
              <w:contextualSpacing w:val="0"/>
              <w:jc w:val="both"/>
            </w:pPr>
            <w:r w:rsidRPr="00B3655F">
              <w:t xml:space="preserve">Sección IV. </w:t>
            </w:r>
            <w:r w:rsidRPr="00B3655F">
              <w:tab/>
              <w:t>Formularios de la Oferta</w:t>
            </w:r>
          </w:p>
          <w:p w14:paraId="51B50869" w14:textId="5B1F9893" w:rsidR="009B7F16" w:rsidRPr="00B3655F" w:rsidRDefault="009B7F16" w:rsidP="00B270B4">
            <w:pPr>
              <w:pStyle w:val="ListParagraph"/>
              <w:numPr>
                <w:ilvl w:val="0"/>
                <w:numId w:val="42"/>
              </w:numPr>
              <w:spacing w:after="200"/>
              <w:ind w:left="1610" w:hanging="530"/>
              <w:contextualSpacing w:val="0"/>
              <w:jc w:val="both"/>
            </w:pPr>
            <w:r w:rsidRPr="00B3655F">
              <w:t xml:space="preserve">Sección V. </w:t>
            </w:r>
            <w:r w:rsidRPr="00B3655F">
              <w:tab/>
              <w:t>Países Elegibles</w:t>
            </w:r>
          </w:p>
          <w:p w14:paraId="29109836" w14:textId="6C4AC464" w:rsidR="009B7F16" w:rsidRPr="00B3655F" w:rsidRDefault="009B7F16" w:rsidP="00B270B4">
            <w:pPr>
              <w:pStyle w:val="ListParagraph"/>
              <w:numPr>
                <w:ilvl w:val="0"/>
                <w:numId w:val="42"/>
              </w:numPr>
              <w:spacing w:after="200"/>
              <w:ind w:left="1610" w:hanging="530"/>
              <w:contextualSpacing w:val="0"/>
              <w:jc w:val="both"/>
            </w:pPr>
            <w:r w:rsidRPr="00B3655F">
              <w:t xml:space="preserve">Sección VI. </w:t>
            </w:r>
            <w:r w:rsidRPr="00B3655F">
              <w:tab/>
              <w:t>Fraude y Corrupción</w:t>
            </w:r>
          </w:p>
          <w:p w14:paraId="7CAC10F4" w14:textId="77777777" w:rsidR="009B7F16" w:rsidRPr="00B3655F" w:rsidRDefault="009B7F16" w:rsidP="009A4767">
            <w:pPr>
              <w:spacing w:after="200"/>
              <w:ind w:left="1296" w:hanging="576"/>
              <w:jc w:val="both"/>
              <w:rPr>
                <w:b/>
              </w:rPr>
            </w:pPr>
            <w:r w:rsidRPr="00B3655F">
              <w:rPr>
                <w:b/>
              </w:rPr>
              <w:t>PARTE 2: Requisitos del Contratante</w:t>
            </w:r>
          </w:p>
          <w:p w14:paraId="70134976" w14:textId="0D642DE3" w:rsidR="009B7F16" w:rsidRPr="00B3655F" w:rsidRDefault="009B7F16" w:rsidP="00B270B4">
            <w:pPr>
              <w:pStyle w:val="ListParagraph"/>
              <w:numPr>
                <w:ilvl w:val="0"/>
                <w:numId w:val="44"/>
              </w:numPr>
              <w:spacing w:after="200"/>
              <w:ind w:left="1610" w:hanging="530"/>
              <w:contextualSpacing w:val="0"/>
              <w:jc w:val="both"/>
            </w:pPr>
            <w:r w:rsidRPr="00B3655F">
              <w:t>Sección VII. Requisitos del Contratante</w:t>
            </w:r>
          </w:p>
          <w:p w14:paraId="2EF63891" w14:textId="77777777" w:rsidR="009B7F16" w:rsidRPr="00B3655F" w:rsidRDefault="009B7F16" w:rsidP="009A4767">
            <w:pPr>
              <w:spacing w:after="200"/>
              <w:ind w:left="1296" w:hanging="576"/>
              <w:jc w:val="both"/>
              <w:rPr>
                <w:b/>
              </w:rPr>
            </w:pPr>
            <w:r w:rsidRPr="00B3655F">
              <w:rPr>
                <w:b/>
              </w:rPr>
              <w:t>PARTE 3: Contrato</w:t>
            </w:r>
          </w:p>
          <w:p w14:paraId="36E4E087" w14:textId="7955BB23" w:rsidR="009B7F16" w:rsidRPr="00B3655F" w:rsidRDefault="009B7F16" w:rsidP="00B270B4">
            <w:pPr>
              <w:pStyle w:val="ListParagraph"/>
              <w:numPr>
                <w:ilvl w:val="0"/>
                <w:numId w:val="43"/>
              </w:numPr>
              <w:spacing w:after="200"/>
              <w:ind w:left="1610" w:hanging="450"/>
              <w:contextualSpacing w:val="0"/>
              <w:jc w:val="both"/>
            </w:pPr>
            <w:r w:rsidRPr="00B3655F">
              <w:t>Sección VIII. Condiciones Generales del Contrato</w:t>
            </w:r>
          </w:p>
          <w:p w14:paraId="05866A52" w14:textId="3A7D40E1" w:rsidR="009B7F16" w:rsidRPr="00B3655F" w:rsidRDefault="009B7F16" w:rsidP="00B270B4">
            <w:pPr>
              <w:pStyle w:val="ListParagraph"/>
              <w:numPr>
                <w:ilvl w:val="0"/>
                <w:numId w:val="43"/>
              </w:numPr>
              <w:spacing w:after="200"/>
              <w:ind w:left="1610" w:hanging="450"/>
              <w:contextualSpacing w:val="0"/>
              <w:jc w:val="both"/>
            </w:pPr>
            <w:r w:rsidRPr="00B3655F">
              <w:t>Sección IX.</w:t>
            </w:r>
            <w:r w:rsidRPr="00B3655F">
              <w:tab/>
              <w:t>Condiciones Especiales del Contrato</w:t>
            </w:r>
          </w:p>
          <w:p w14:paraId="11A210C5" w14:textId="77777777" w:rsidR="009B7F16" w:rsidRPr="00B3655F" w:rsidRDefault="009B7F16" w:rsidP="00B270B4">
            <w:pPr>
              <w:pStyle w:val="ListParagraph"/>
              <w:numPr>
                <w:ilvl w:val="0"/>
                <w:numId w:val="43"/>
              </w:numPr>
              <w:spacing w:after="200"/>
              <w:ind w:left="1610" w:hanging="450"/>
              <w:contextualSpacing w:val="0"/>
              <w:jc w:val="both"/>
            </w:pPr>
            <w:r w:rsidRPr="00B3655F">
              <w:t xml:space="preserve">Sección X. </w:t>
            </w:r>
            <w:r w:rsidRPr="00B3655F">
              <w:tab/>
              <w:t>Formularios del Contrato</w:t>
            </w:r>
          </w:p>
          <w:p w14:paraId="116A140F" w14:textId="74A9D0E0" w:rsidR="009B7F16" w:rsidRPr="00B3655F" w:rsidRDefault="009B7F16" w:rsidP="00B270B4">
            <w:pPr>
              <w:pStyle w:val="ListParagraph"/>
              <w:numPr>
                <w:ilvl w:val="1"/>
                <w:numId w:val="8"/>
              </w:numPr>
              <w:spacing w:after="200"/>
              <w:contextualSpacing w:val="0"/>
              <w:jc w:val="both"/>
            </w:pPr>
            <w:r w:rsidRPr="00B3655F">
              <w:t xml:space="preserve">El Anuncio Específico de Adquisiciones de la Solicitud de Ofertas (SDO) o el anuncio a los Licitantes precalificados, según corresponda, que emite el Contratante no forma parte de este </w:t>
            </w:r>
            <w:r w:rsidR="002F68BD" w:rsidRPr="00B3655F">
              <w:t>documento de licitación</w:t>
            </w:r>
            <w:r w:rsidRPr="00B3655F">
              <w:t xml:space="preserve">. </w:t>
            </w:r>
          </w:p>
          <w:p w14:paraId="2D9049A9" w14:textId="0986DE66" w:rsidR="009B7F16" w:rsidRPr="00B3655F" w:rsidRDefault="009B7F16" w:rsidP="00B270B4">
            <w:pPr>
              <w:pStyle w:val="ListParagraph"/>
              <w:numPr>
                <w:ilvl w:val="1"/>
                <w:numId w:val="8"/>
              </w:numPr>
              <w:spacing w:after="200"/>
              <w:contextualSpacing w:val="0"/>
              <w:jc w:val="both"/>
            </w:pPr>
            <w:r w:rsidRPr="00B3655F">
              <w:t xml:space="preserve">Salvo que se obtengan directamente del Contratante, este no se responsabiliza por la integridad del documento, las respuestas a solicitudes de aclaración, el resumen de la reunión previa a la licitación (si lo hubiere) ni las enmiendas del </w:t>
            </w:r>
            <w:r w:rsidR="002F68BD" w:rsidRPr="00B3655F">
              <w:t>documento de licitación</w:t>
            </w:r>
            <w:r w:rsidRPr="00B3655F">
              <w:t xml:space="preserve">, como se establece en la IAL 9. En caso de discrepancias, </w:t>
            </w:r>
            <w:r w:rsidRPr="00B3655F">
              <w:rPr>
                <w:spacing w:val="-1"/>
              </w:rPr>
              <w:t>prevalecerán los documentos obtenidos directamente del Contratante.</w:t>
            </w:r>
          </w:p>
          <w:p w14:paraId="10A98603" w14:textId="4C4CD842" w:rsidR="009B7F16" w:rsidRPr="00B3655F" w:rsidRDefault="009B7F16" w:rsidP="00B270B4">
            <w:pPr>
              <w:pStyle w:val="ListParagraph"/>
              <w:numPr>
                <w:ilvl w:val="1"/>
                <w:numId w:val="8"/>
              </w:numPr>
              <w:spacing w:after="200"/>
              <w:jc w:val="both"/>
            </w:pPr>
            <w:r w:rsidRPr="00B3655F">
              <w:t xml:space="preserve">Es responsabilidad del Licitante examinar todas las instrucciones, formularios, condiciones y especificaciones del </w:t>
            </w:r>
            <w:r w:rsidR="002F68BD" w:rsidRPr="00B3655F">
              <w:t>documento de licitación</w:t>
            </w:r>
            <w:r w:rsidRPr="00B3655F">
              <w:t>, y proporcionar junto con su Oferta toda la información o documentación que se requiera en dicho documento.</w:t>
            </w:r>
          </w:p>
        </w:tc>
      </w:tr>
      <w:tr w:rsidR="00323BD4" w:rsidRPr="00B3655F" w14:paraId="5944B767" w14:textId="77777777" w:rsidTr="00FB5DA6">
        <w:tc>
          <w:tcPr>
            <w:tcW w:w="2410" w:type="dxa"/>
          </w:tcPr>
          <w:p w14:paraId="0DB5644D" w14:textId="696A7163" w:rsidR="001C7AFB" w:rsidRPr="00B3655F" w:rsidRDefault="001C7AFB" w:rsidP="009B7F16">
            <w:pPr>
              <w:pStyle w:val="Head22"/>
              <w:rPr>
                <w:lang w:val="es-ES"/>
              </w:rPr>
            </w:pPr>
            <w:bookmarkStart w:id="58" w:name="_Toc454738246"/>
            <w:bookmarkStart w:id="59" w:name="_Toc481153544"/>
            <w:bookmarkStart w:id="60" w:name="_Toc93575048"/>
            <w:r w:rsidRPr="00B3655F">
              <w:rPr>
                <w:lang w:val="es-ES"/>
              </w:rPr>
              <w:t xml:space="preserve">Visitas a los </w:t>
            </w:r>
            <w:bookmarkEnd w:id="58"/>
            <w:bookmarkEnd w:id="59"/>
            <w:r w:rsidR="00A8359C" w:rsidRPr="00B3655F">
              <w:rPr>
                <w:lang w:val="es-ES"/>
              </w:rPr>
              <w:t>Emplazamientos</w:t>
            </w:r>
            <w:bookmarkEnd w:id="60"/>
          </w:p>
        </w:tc>
        <w:tc>
          <w:tcPr>
            <w:tcW w:w="6969" w:type="dxa"/>
            <w:gridSpan w:val="2"/>
          </w:tcPr>
          <w:p w14:paraId="02D5A5C2" w14:textId="6C18E1C3" w:rsidR="001C7AFB" w:rsidRPr="00B3655F" w:rsidRDefault="001C7AFB" w:rsidP="00B270B4">
            <w:pPr>
              <w:pStyle w:val="ListParagraph"/>
              <w:numPr>
                <w:ilvl w:val="1"/>
                <w:numId w:val="8"/>
              </w:numPr>
              <w:spacing w:after="200"/>
              <w:contextualSpacing w:val="0"/>
              <w:jc w:val="both"/>
            </w:pPr>
            <w:r w:rsidRPr="00B3655F">
              <w:t xml:space="preserve">Se alienta al Licitante, bajo su responsabilidad y riesgo, </w:t>
            </w:r>
            <w:r w:rsidR="00142CD2" w:rsidRPr="00B3655F">
              <w:t xml:space="preserve">a </w:t>
            </w:r>
            <w:r w:rsidRPr="00B3655F">
              <w:t xml:space="preserve">visitar y examinar </w:t>
            </w:r>
            <w:r w:rsidR="00E40FBE" w:rsidRPr="00B3655F">
              <w:t>los lugares</w:t>
            </w:r>
            <w:r w:rsidRPr="00B3655F">
              <w:t xml:space="preserve"> donde ha de prestar los servicios solicitados y sus alrededores, y obtener toda la información necesaria para preparar la Oferta y celebrar un contrato por los servicios.</w:t>
            </w:r>
            <w:r w:rsidR="00A6244D" w:rsidRPr="00B3655F">
              <w:t xml:space="preserve"> </w:t>
            </w:r>
            <w:r w:rsidRPr="00B3655F">
              <w:t xml:space="preserve">El costo de la visita </w:t>
            </w:r>
            <w:r w:rsidR="00142CD2" w:rsidRPr="00B3655F">
              <w:t xml:space="preserve">a </w:t>
            </w:r>
            <w:r w:rsidRPr="00B3655F">
              <w:t>dicho</w:t>
            </w:r>
            <w:r w:rsidR="00E40FBE" w:rsidRPr="00B3655F">
              <w:t>s</w:t>
            </w:r>
            <w:r w:rsidRPr="00B3655F">
              <w:t xml:space="preserve"> </w:t>
            </w:r>
            <w:r w:rsidR="00E40FBE" w:rsidRPr="00B3655F">
              <w:t>lugares</w:t>
            </w:r>
            <w:r w:rsidR="004911C5" w:rsidRPr="00B3655F">
              <w:t xml:space="preserve"> donde se </w:t>
            </w:r>
            <w:r w:rsidR="002273B7" w:rsidRPr="00B3655F">
              <w:t>requieren</w:t>
            </w:r>
            <w:r w:rsidR="004911C5" w:rsidRPr="00B3655F">
              <w:t xml:space="preserve"> los Servicios y sus alrededores</w:t>
            </w:r>
            <w:r w:rsidRPr="00B3655F">
              <w:t xml:space="preserve"> correrá por cuenta del Licitante.</w:t>
            </w:r>
          </w:p>
        </w:tc>
      </w:tr>
      <w:tr w:rsidR="000F018E" w:rsidRPr="00B3655F" w14:paraId="15CBC7E2" w14:textId="77777777" w:rsidTr="00FB5DA6">
        <w:tc>
          <w:tcPr>
            <w:tcW w:w="2410" w:type="dxa"/>
          </w:tcPr>
          <w:p w14:paraId="3C3CBF8A" w14:textId="32058FA1" w:rsidR="001C7AFB" w:rsidRPr="00B3655F" w:rsidRDefault="001C7AFB" w:rsidP="009B7F16">
            <w:pPr>
              <w:pStyle w:val="Head22"/>
              <w:rPr>
                <w:lang w:val="es-ES"/>
              </w:rPr>
            </w:pPr>
            <w:bookmarkStart w:id="61" w:name="_Toc454738247"/>
            <w:bookmarkStart w:id="62" w:name="_Toc481153545"/>
            <w:bookmarkStart w:id="63" w:name="_Toc93575049"/>
            <w:r w:rsidRPr="00B3655F">
              <w:rPr>
                <w:lang w:val="es-ES"/>
              </w:rPr>
              <w:t xml:space="preserve">Aclaraciones sobre el </w:t>
            </w:r>
            <w:bookmarkEnd w:id="61"/>
            <w:bookmarkEnd w:id="62"/>
            <w:r w:rsidR="00E24E51" w:rsidRPr="00B3655F">
              <w:rPr>
                <w:lang w:val="es-ES"/>
              </w:rPr>
              <w:t>Documento de</w:t>
            </w:r>
            <w:r w:rsidR="007C3BC3" w:rsidRPr="00B3655F">
              <w:rPr>
                <w:lang w:val="es-ES"/>
              </w:rPr>
              <w:t> </w:t>
            </w:r>
            <w:r w:rsidR="00E24E51" w:rsidRPr="00B3655F">
              <w:rPr>
                <w:lang w:val="es-ES"/>
              </w:rPr>
              <w:t>Licitación</w:t>
            </w:r>
            <w:bookmarkEnd w:id="63"/>
          </w:p>
        </w:tc>
        <w:tc>
          <w:tcPr>
            <w:tcW w:w="6969" w:type="dxa"/>
            <w:gridSpan w:val="2"/>
          </w:tcPr>
          <w:p w14:paraId="018CE8CE" w14:textId="6E273B2E" w:rsidR="001C7AFB" w:rsidRPr="00B3655F" w:rsidRDefault="001C7AFB" w:rsidP="00B270B4">
            <w:pPr>
              <w:pStyle w:val="ListParagraph"/>
              <w:numPr>
                <w:ilvl w:val="1"/>
                <w:numId w:val="8"/>
              </w:numPr>
              <w:spacing w:after="200"/>
              <w:contextualSpacing w:val="0"/>
              <w:jc w:val="both"/>
            </w:pPr>
            <w:r w:rsidRPr="00B3655F">
              <w:t>Los Licitantes que deseen solicitar alguna aclaración acerca del</w:t>
            </w:r>
            <w:r w:rsidR="007C3BC3" w:rsidRPr="00B3655F">
              <w:t> </w:t>
            </w:r>
            <w:r w:rsidR="002F68BD" w:rsidRPr="00B3655F">
              <w:t>documento de licitación</w:t>
            </w:r>
            <w:r w:rsidRPr="00B3655F">
              <w:t xml:space="preserve"> deberán comunicarse por escrito con</w:t>
            </w:r>
            <w:r w:rsidR="007C3BC3" w:rsidRPr="00B3655F">
              <w:t> </w:t>
            </w:r>
            <w:r w:rsidRPr="00B3655F">
              <w:t>el</w:t>
            </w:r>
            <w:r w:rsidR="007C3BC3" w:rsidRPr="00B3655F">
              <w:t> </w:t>
            </w:r>
            <w:r w:rsidRPr="00B3655F">
              <w:t xml:space="preserve">Contratante a la dirección que se especifica </w:t>
            </w:r>
            <w:r w:rsidRPr="00B3655F">
              <w:rPr>
                <w:b/>
              </w:rPr>
              <w:t>en los DDL</w:t>
            </w:r>
            <w:r w:rsidRPr="00B3655F">
              <w:t>. El</w:t>
            </w:r>
            <w:r w:rsidR="007C3BC3" w:rsidRPr="00B3655F">
              <w:t> </w:t>
            </w:r>
            <w:r w:rsidRPr="00B3655F">
              <w:t xml:space="preserve">Contratante responderá por escrito a toda solicitud de aclaración, siempre y cuando reciba la consulta antes de que venza el plazo para la presentación de Ofertas, en el período que se detalla </w:t>
            </w:r>
            <w:r w:rsidRPr="00B3655F">
              <w:rPr>
                <w:b/>
              </w:rPr>
              <w:t>en los DDL</w:t>
            </w:r>
            <w:r w:rsidRPr="00B3655F">
              <w:t xml:space="preserve">. El Contratante enviará copias de su respuesta, incluida una descripción de la consulta </w:t>
            </w:r>
            <w:r w:rsidR="004627BB" w:rsidRPr="00B3655F">
              <w:t>realizada,</w:t>
            </w:r>
            <w:r w:rsidRPr="00B3655F">
              <w:t xml:space="preserve"> pero sin identificar su fuente, a</w:t>
            </w:r>
            <w:r w:rsidR="007C3BC3" w:rsidRPr="00B3655F">
              <w:t> </w:t>
            </w:r>
            <w:r w:rsidRPr="00B3655F">
              <w:t xml:space="preserve">todos los Licitantes que hayan adquirido el </w:t>
            </w:r>
            <w:r w:rsidR="002F68BD" w:rsidRPr="00B3655F">
              <w:t>documento de licitación</w:t>
            </w:r>
            <w:r w:rsidRPr="00B3655F">
              <w:t xml:space="preserve"> según lo dispuesto en la IAL 6.3. Si así se especifica </w:t>
            </w:r>
            <w:r w:rsidRPr="00B3655F">
              <w:rPr>
                <w:b/>
              </w:rPr>
              <w:t>en los DDL</w:t>
            </w:r>
            <w:r w:rsidRPr="00B3655F">
              <w:t xml:space="preserve">, el Contratante también publicará sin demora su respuesta en la página web que se haya determinado </w:t>
            </w:r>
            <w:r w:rsidRPr="00B3655F">
              <w:rPr>
                <w:b/>
              </w:rPr>
              <w:t>en los DDL</w:t>
            </w:r>
            <w:r w:rsidRPr="00B3655F">
              <w:t xml:space="preserve">. En caso de que la aclaración genere cambios en los elementos esenciales del </w:t>
            </w:r>
            <w:r w:rsidR="002F68BD" w:rsidRPr="00B3655F">
              <w:t>documento de licitación</w:t>
            </w:r>
            <w:r w:rsidRPr="00B3655F">
              <w:t>, el Contratante lo modificará si</w:t>
            </w:r>
            <w:r w:rsidR="008C5956" w:rsidRPr="00B3655F">
              <w:t>guiendo el</w:t>
            </w:r>
            <w:r w:rsidR="007C3BC3" w:rsidRPr="00B3655F">
              <w:t> </w:t>
            </w:r>
            <w:r w:rsidR="008C5956" w:rsidRPr="00B3655F">
              <w:t>procedimiento descri</w:t>
            </w:r>
            <w:r w:rsidRPr="00B3655F">
              <w:t>to en las IAL 9 y 23.2.</w:t>
            </w:r>
          </w:p>
        </w:tc>
      </w:tr>
      <w:tr w:rsidR="000F018E" w:rsidRPr="00B3655F" w14:paraId="50EE91E5" w14:textId="77777777" w:rsidTr="00FB5DA6">
        <w:tc>
          <w:tcPr>
            <w:tcW w:w="2410" w:type="dxa"/>
          </w:tcPr>
          <w:p w14:paraId="45BFE08D" w14:textId="0FA8203C" w:rsidR="001C7AFB" w:rsidRPr="00B3655F" w:rsidRDefault="001C7AFB" w:rsidP="009B7F16">
            <w:pPr>
              <w:pStyle w:val="Head22"/>
              <w:rPr>
                <w:lang w:val="es-ES"/>
              </w:rPr>
            </w:pPr>
            <w:bookmarkStart w:id="64" w:name="_Toc454738248"/>
            <w:bookmarkStart w:id="65" w:name="_Toc481153546"/>
            <w:bookmarkStart w:id="66" w:name="_Toc93575050"/>
            <w:r w:rsidRPr="00B3655F">
              <w:rPr>
                <w:lang w:val="es-ES"/>
              </w:rPr>
              <w:t>Enmienda del</w:t>
            </w:r>
            <w:bookmarkEnd w:id="64"/>
            <w:bookmarkEnd w:id="65"/>
            <w:r w:rsidR="007C3BC3" w:rsidRPr="00B3655F">
              <w:rPr>
                <w:lang w:val="es-ES"/>
              </w:rPr>
              <w:t> </w:t>
            </w:r>
            <w:r w:rsidR="00E24E51" w:rsidRPr="00B3655F">
              <w:rPr>
                <w:lang w:val="es-ES"/>
              </w:rPr>
              <w:t>Documento de Licitación</w:t>
            </w:r>
            <w:bookmarkEnd w:id="66"/>
          </w:p>
        </w:tc>
        <w:tc>
          <w:tcPr>
            <w:tcW w:w="6969" w:type="dxa"/>
            <w:gridSpan w:val="2"/>
          </w:tcPr>
          <w:p w14:paraId="6D165015" w14:textId="5ADAE991" w:rsidR="001C7AFB" w:rsidRPr="00B3655F" w:rsidRDefault="001C7AFB" w:rsidP="00B270B4">
            <w:pPr>
              <w:pStyle w:val="ListParagraph"/>
              <w:numPr>
                <w:ilvl w:val="1"/>
                <w:numId w:val="8"/>
              </w:numPr>
              <w:spacing w:after="200"/>
              <w:ind w:left="576" w:hanging="576"/>
              <w:contextualSpacing w:val="0"/>
              <w:jc w:val="both"/>
            </w:pPr>
            <w:r w:rsidRPr="00B3655F">
              <w:t>El Contratante podrá, en cualquier momento antes de que venza el</w:t>
            </w:r>
            <w:r w:rsidR="007C3BC3" w:rsidRPr="00B3655F">
              <w:t> </w:t>
            </w:r>
            <w:r w:rsidRPr="00B3655F">
              <w:t xml:space="preserve">plazo de presentación de las Ofertas, </w:t>
            </w:r>
            <w:r w:rsidR="007E4F91" w:rsidRPr="00B3655F">
              <w:t>incorporar enmiendas en</w:t>
            </w:r>
            <w:r w:rsidRPr="00B3655F">
              <w:t xml:space="preserve"> el</w:t>
            </w:r>
            <w:r w:rsidR="007C3BC3" w:rsidRPr="00B3655F">
              <w:t> </w:t>
            </w:r>
            <w:r w:rsidR="002F68BD" w:rsidRPr="00B3655F">
              <w:t>documento de licitación</w:t>
            </w:r>
            <w:r w:rsidRPr="00B3655F">
              <w:t>.</w:t>
            </w:r>
          </w:p>
          <w:p w14:paraId="0C0B2979" w14:textId="66FDE70D" w:rsidR="001C7AFB" w:rsidRPr="00B3655F" w:rsidRDefault="001C7AFB" w:rsidP="00B270B4">
            <w:pPr>
              <w:pStyle w:val="ListParagraph"/>
              <w:numPr>
                <w:ilvl w:val="1"/>
                <w:numId w:val="8"/>
              </w:numPr>
              <w:spacing w:after="200"/>
              <w:ind w:left="576" w:hanging="576"/>
              <w:contextualSpacing w:val="0"/>
              <w:jc w:val="both"/>
            </w:pPr>
            <w:r w:rsidRPr="00B3655F">
              <w:t xml:space="preserve">Todas las enmiendas se considerarán parte del </w:t>
            </w:r>
            <w:r w:rsidR="002F68BD" w:rsidRPr="00B3655F">
              <w:t>documento de licitación</w:t>
            </w:r>
            <w:r w:rsidRPr="00B3655F">
              <w:t xml:space="preserve"> y deberán comunicarse por escrito a todos los interesados que hayan obtenido dicho documento del Contratante, de acuerdo con lo dispuesto en la IAL 6.3. El Contratante deberá publicar sin</w:t>
            </w:r>
            <w:r w:rsidR="007C3BC3" w:rsidRPr="00B3655F">
              <w:t> </w:t>
            </w:r>
            <w:r w:rsidRPr="00B3655F">
              <w:t>demora la</w:t>
            </w:r>
            <w:r w:rsidR="007E4F91" w:rsidRPr="00B3655F">
              <w:t>s</w:t>
            </w:r>
            <w:r w:rsidRPr="00B3655F">
              <w:t xml:space="preserve"> enmienda</w:t>
            </w:r>
            <w:r w:rsidR="007E4F91" w:rsidRPr="00B3655F">
              <w:t>s</w:t>
            </w:r>
            <w:r w:rsidRPr="00B3655F">
              <w:t xml:space="preserve"> en su página web, de conformidad con la</w:t>
            </w:r>
            <w:r w:rsidR="007C3BC3" w:rsidRPr="00B3655F">
              <w:t> </w:t>
            </w:r>
            <w:r w:rsidRPr="00B3655F">
              <w:t>IAL 8.1.</w:t>
            </w:r>
          </w:p>
          <w:p w14:paraId="2342B38B" w14:textId="741D4713" w:rsidR="001C7AFB" w:rsidRPr="00B3655F" w:rsidRDefault="001C7AFB" w:rsidP="00B270B4">
            <w:pPr>
              <w:pStyle w:val="ListParagraph"/>
              <w:numPr>
                <w:ilvl w:val="1"/>
                <w:numId w:val="8"/>
              </w:numPr>
              <w:spacing w:after="200"/>
              <w:ind w:left="576" w:hanging="576"/>
              <w:contextualSpacing w:val="0"/>
              <w:jc w:val="both"/>
            </w:pPr>
            <w:r w:rsidRPr="00B3655F">
              <w:t>A fin de dar a los posibles Licitantes un plazo razonable para que</w:t>
            </w:r>
            <w:r w:rsidR="00404A2C" w:rsidRPr="00B3655F">
              <w:t> </w:t>
            </w:r>
            <w:r w:rsidRPr="00B3655F">
              <w:t>puedan tomar en cuenta la</w:t>
            </w:r>
            <w:r w:rsidR="007E4F91" w:rsidRPr="00B3655F">
              <w:t>s</w:t>
            </w:r>
            <w:r w:rsidRPr="00B3655F">
              <w:t xml:space="preserve"> enmienda</w:t>
            </w:r>
            <w:r w:rsidR="007E4F91" w:rsidRPr="00B3655F">
              <w:t>s</w:t>
            </w:r>
            <w:r w:rsidRPr="00B3655F">
              <w:t xml:space="preserve"> en la preparación de sus</w:t>
            </w:r>
            <w:r w:rsidR="00404A2C" w:rsidRPr="00B3655F">
              <w:t> </w:t>
            </w:r>
            <w:r w:rsidRPr="00B3655F">
              <w:t xml:space="preserve">Ofertas, el Contratante podrá, a su discreción, prorrogar el plazo de presentación de Ofertas, conforme a la </w:t>
            </w:r>
            <w:r w:rsidR="007E4F91" w:rsidRPr="00B3655F">
              <w:t>IAL </w:t>
            </w:r>
            <w:r w:rsidRPr="00B3655F">
              <w:t>23.2.</w:t>
            </w:r>
          </w:p>
        </w:tc>
      </w:tr>
      <w:tr w:rsidR="00CC5D7E" w:rsidRPr="00B3655F" w14:paraId="6C824712" w14:textId="77777777" w:rsidTr="00CC5D7E">
        <w:trPr>
          <w:trHeight w:val="573"/>
        </w:trPr>
        <w:tc>
          <w:tcPr>
            <w:tcW w:w="9379" w:type="dxa"/>
            <w:gridSpan w:val="3"/>
            <w:vAlign w:val="center"/>
          </w:tcPr>
          <w:p w14:paraId="0CC49484" w14:textId="1450362E" w:rsidR="00CC5D7E" w:rsidRPr="00B3655F" w:rsidRDefault="00CC5D7E" w:rsidP="00CC5D7E">
            <w:pPr>
              <w:pStyle w:val="Head21"/>
              <w:rPr>
                <w:lang w:val="es-ES"/>
              </w:rPr>
            </w:pPr>
            <w:bookmarkStart w:id="67" w:name="_Toc196122121"/>
            <w:bookmarkStart w:id="68" w:name="_Toc454738249"/>
            <w:bookmarkStart w:id="69" w:name="_Toc481153547"/>
            <w:bookmarkStart w:id="70" w:name="_Toc93575051"/>
            <w:r w:rsidRPr="00B3655F">
              <w:rPr>
                <w:lang w:val="es-ES"/>
              </w:rPr>
              <w:t>C. Preparación de las Ofertas</w:t>
            </w:r>
            <w:bookmarkEnd w:id="67"/>
            <w:bookmarkEnd w:id="68"/>
            <w:bookmarkEnd w:id="69"/>
            <w:bookmarkEnd w:id="70"/>
          </w:p>
        </w:tc>
      </w:tr>
      <w:tr w:rsidR="00323BD4" w:rsidRPr="00B3655F" w14:paraId="69075EE0" w14:textId="77777777" w:rsidTr="00FB5DA6">
        <w:trPr>
          <w:gridAfter w:val="1"/>
          <w:wAfter w:w="14" w:type="dxa"/>
        </w:trPr>
        <w:tc>
          <w:tcPr>
            <w:tcW w:w="2410" w:type="dxa"/>
          </w:tcPr>
          <w:p w14:paraId="4E63C65F" w14:textId="14BC89E1" w:rsidR="0014567D" w:rsidRPr="00B3655F" w:rsidRDefault="0014567D" w:rsidP="009B7F16">
            <w:pPr>
              <w:pStyle w:val="Head22"/>
              <w:rPr>
                <w:lang w:val="es-ES"/>
              </w:rPr>
            </w:pPr>
            <w:bookmarkStart w:id="71" w:name="_Toc454738250"/>
            <w:bookmarkStart w:id="72" w:name="_Toc481153548"/>
            <w:bookmarkStart w:id="73" w:name="_Toc93575052"/>
            <w:r w:rsidRPr="00B3655F">
              <w:rPr>
                <w:lang w:val="es-ES"/>
              </w:rPr>
              <w:t xml:space="preserve">Costo de la </w:t>
            </w:r>
            <w:r w:rsidR="008438C9" w:rsidRPr="00B3655F">
              <w:rPr>
                <w:lang w:val="es-ES"/>
              </w:rPr>
              <w:t>L</w:t>
            </w:r>
            <w:r w:rsidR="00914F14" w:rsidRPr="00B3655F">
              <w:rPr>
                <w:lang w:val="es-ES"/>
              </w:rPr>
              <w:t>icitación</w:t>
            </w:r>
            <w:bookmarkEnd w:id="71"/>
            <w:bookmarkEnd w:id="72"/>
            <w:bookmarkEnd w:id="73"/>
          </w:p>
        </w:tc>
        <w:tc>
          <w:tcPr>
            <w:tcW w:w="6955" w:type="dxa"/>
          </w:tcPr>
          <w:p w14:paraId="64BE065F" w14:textId="7BEAAC42" w:rsidR="0014567D" w:rsidRPr="00B3655F" w:rsidRDefault="0014567D" w:rsidP="00B270B4">
            <w:pPr>
              <w:pStyle w:val="ListParagraph"/>
              <w:numPr>
                <w:ilvl w:val="1"/>
                <w:numId w:val="8"/>
              </w:numPr>
              <w:spacing w:after="200"/>
              <w:contextualSpacing w:val="0"/>
              <w:jc w:val="both"/>
            </w:pPr>
            <w:r w:rsidRPr="00B3655F">
              <w:t>El Licitante asumirá todos los costos asociados con la preparación y presentación de su Oferta, y el Contratante no tendrá responsabilidad ni obligación alguna respecto de tales costos, independientemente del</w:t>
            </w:r>
            <w:r w:rsidR="00404A2C" w:rsidRPr="00B3655F">
              <w:t> </w:t>
            </w:r>
            <w:r w:rsidRPr="00B3655F">
              <w:t xml:space="preserve">desarrollo o el resultado del </w:t>
            </w:r>
            <w:r w:rsidR="009527F2" w:rsidRPr="00B3655F">
              <w:t xml:space="preserve">proceso de </w:t>
            </w:r>
            <w:r w:rsidR="004627BB" w:rsidRPr="00B3655F">
              <w:t>L</w:t>
            </w:r>
            <w:r w:rsidR="009527F2" w:rsidRPr="00B3655F">
              <w:t>icitación</w:t>
            </w:r>
            <w:r w:rsidRPr="00B3655F">
              <w:t>.</w:t>
            </w:r>
          </w:p>
        </w:tc>
      </w:tr>
      <w:tr w:rsidR="00323BD4" w:rsidRPr="00B3655F" w14:paraId="2E6CC923" w14:textId="77777777" w:rsidTr="00FB5DA6">
        <w:trPr>
          <w:gridAfter w:val="1"/>
          <w:wAfter w:w="14" w:type="dxa"/>
        </w:trPr>
        <w:tc>
          <w:tcPr>
            <w:tcW w:w="2410" w:type="dxa"/>
          </w:tcPr>
          <w:p w14:paraId="5ACF9496" w14:textId="22B185E4" w:rsidR="00BD0FF6" w:rsidRPr="00B3655F" w:rsidRDefault="00BD0FF6" w:rsidP="009B7F16">
            <w:pPr>
              <w:pStyle w:val="Head22"/>
              <w:rPr>
                <w:lang w:val="es-ES"/>
              </w:rPr>
            </w:pPr>
            <w:bookmarkStart w:id="74" w:name="_Toc196122122"/>
            <w:bookmarkStart w:id="75" w:name="_Toc454738251"/>
            <w:bookmarkStart w:id="76" w:name="_Toc481153549"/>
            <w:bookmarkStart w:id="77" w:name="_Toc93575053"/>
            <w:r w:rsidRPr="00B3655F">
              <w:rPr>
                <w:lang w:val="es-ES"/>
              </w:rPr>
              <w:t>Idioma de la</w:t>
            </w:r>
            <w:r w:rsidR="00EC2801" w:rsidRPr="00B3655F">
              <w:rPr>
                <w:lang w:val="es-ES"/>
              </w:rPr>
              <w:t> </w:t>
            </w:r>
            <w:r w:rsidRPr="00B3655F">
              <w:rPr>
                <w:lang w:val="es-ES"/>
              </w:rPr>
              <w:t>Oferta</w:t>
            </w:r>
            <w:bookmarkEnd w:id="74"/>
            <w:bookmarkEnd w:id="75"/>
            <w:bookmarkEnd w:id="76"/>
            <w:bookmarkEnd w:id="77"/>
          </w:p>
        </w:tc>
        <w:tc>
          <w:tcPr>
            <w:tcW w:w="6955" w:type="dxa"/>
          </w:tcPr>
          <w:p w14:paraId="688416D5" w14:textId="67340F27" w:rsidR="00BD0FF6" w:rsidRPr="00B3655F" w:rsidRDefault="00BD0FF6" w:rsidP="00B270B4">
            <w:pPr>
              <w:pStyle w:val="ListParagraph"/>
              <w:numPr>
                <w:ilvl w:val="1"/>
                <w:numId w:val="8"/>
              </w:numPr>
              <w:spacing w:after="200"/>
              <w:contextualSpacing w:val="0"/>
              <w:jc w:val="both"/>
            </w:pPr>
            <w:r w:rsidRPr="00B3655F">
              <w:t>La Oferta, y toda la correspondencia y documentos relativos a ella que intercambien el Licitante y el Contratante, deberán redactarse en el idioma que se indica</w:t>
            </w:r>
            <w:r w:rsidRPr="00B3655F">
              <w:rPr>
                <w:b/>
              </w:rPr>
              <w:t xml:space="preserve"> en los DDL</w:t>
            </w:r>
            <w:r w:rsidRPr="00B3655F">
              <w:t>.</w:t>
            </w:r>
            <w:r w:rsidR="00A6244D" w:rsidRPr="00B3655F">
              <w:t xml:space="preserve"> </w:t>
            </w:r>
            <w:r w:rsidRPr="00B3655F">
              <w:t>Los documentos de respaldo y</w:t>
            </w:r>
            <w:r w:rsidR="00404A2C" w:rsidRPr="00B3655F">
              <w:t> </w:t>
            </w:r>
            <w:r w:rsidRPr="00B3655F">
              <w:t>el</w:t>
            </w:r>
            <w:r w:rsidR="00404A2C" w:rsidRPr="00B3655F">
              <w:t> </w:t>
            </w:r>
            <w:r w:rsidRPr="00B3655F">
              <w:t xml:space="preserve">material impreso que formen parte de la Oferta podrán estar escritos en otro idioma, siempre y cuando vayan acompañados de una traducción fidedigna de las secciones pertinentes al idioma especificado </w:t>
            </w:r>
            <w:r w:rsidRPr="00B3655F">
              <w:rPr>
                <w:b/>
              </w:rPr>
              <w:t>en los DDL</w:t>
            </w:r>
            <w:r w:rsidRPr="00B3655F">
              <w:t>, en cuyo caso prevalecerá la traducción a</w:t>
            </w:r>
            <w:r w:rsidR="00404A2C" w:rsidRPr="00B3655F">
              <w:t> </w:t>
            </w:r>
            <w:r w:rsidRPr="00B3655F">
              <w:t>los</w:t>
            </w:r>
            <w:r w:rsidR="00404A2C" w:rsidRPr="00B3655F">
              <w:t> </w:t>
            </w:r>
            <w:r w:rsidRPr="00B3655F">
              <w:t>fines de la interpretación de la Solicitud.</w:t>
            </w:r>
          </w:p>
        </w:tc>
      </w:tr>
      <w:tr w:rsidR="00CC5D7E" w:rsidRPr="00B3655F" w14:paraId="38831F7D" w14:textId="77777777" w:rsidTr="00FB5DA6">
        <w:trPr>
          <w:gridAfter w:val="1"/>
          <w:wAfter w:w="14" w:type="dxa"/>
          <w:trHeight w:val="11783"/>
        </w:trPr>
        <w:tc>
          <w:tcPr>
            <w:tcW w:w="2410" w:type="dxa"/>
          </w:tcPr>
          <w:p w14:paraId="1E6D22CD" w14:textId="6A3FD28E" w:rsidR="00CC5D7E" w:rsidRPr="00B3655F" w:rsidDel="001E4D23" w:rsidRDefault="00CC5D7E" w:rsidP="009B7F16">
            <w:pPr>
              <w:pStyle w:val="Head22"/>
              <w:rPr>
                <w:lang w:val="es-ES"/>
              </w:rPr>
            </w:pPr>
            <w:bookmarkStart w:id="78" w:name="_Toc196122123"/>
            <w:bookmarkStart w:id="79" w:name="_Toc454738252"/>
            <w:bookmarkStart w:id="80" w:name="_Toc481153550"/>
            <w:bookmarkStart w:id="81" w:name="_Toc93575054"/>
            <w:r w:rsidRPr="00B3655F">
              <w:rPr>
                <w:lang w:val="es-ES"/>
              </w:rPr>
              <w:t>Documentos que componen la Oferta</w:t>
            </w:r>
            <w:bookmarkEnd w:id="78"/>
            <w:bookmarkEnd w:id="79"/>
            <w:bookmarkEnd w:id="80"/>
            <w:bookmarkEnd w:id="81"/>
          </w:p>
        </w:tc>
        <w:tc>
          <w:tcPr>
            <w:tcW w:w="6955" w:type="dxa"/>
          </w:tcPr>
          <w:p w14:paraId="5BDCD934" w14:textId="77777777" w:rsidR="00CC5D7E" w:rsidRPr="00B3655F" w:rsidRDefault="00CC5D7E" w:rsidP="00B270B4">
            <w:pPr>
              <w:pStyle w:val="ListParagraph"/>
              <w:numPr>
                <w:ilvl w:val="1"/>
                <w:numId w:val="8"/>
              </w:numPr>
              <w:spacing w:after="200"/>
              <w:ind w:left="576" w:hanging="576"/>
              <w:contextualSpacing w:val="0"/>
              <w:jc w:val="both"/>
            </w:pPr>
            <w:r w:rsidRPr="00B3655F">
              <w:t>La Oferta deberá contener los siguientes documentos:</w:t>
            </w:r>
          </w:p>
          <w:p w14:paraId="42858BB6" w14:textId="70CA73D8" w:rsidR="00CC5D7E" w:rsidRPr="00B3655F" w:rsidRDefault="00CC5D7E" w:rsidP="00B270B4">
            <w:pPr>
              <w:pStyle w:val="ListParagraph"/>
              <w:numPr>
                <w:ilvl w:val="0"/>
                <w:numId w:val="31"/>
              </w:numPr>
              <w:spacing w:after="200"/>
              <w:ind w:left="1062" w:hanging="443"/>
              <w:contextualSpacing w:val="0"/>
              <w:jc w:val="both"/>
            </w:pPr>
            <w:r w:rsidRPr="00B3655F">
              <w:rPr>
                <w:b/>
              </w:rPr>
              <w:t>Carta de la Oferta</w:t>
            </w:r>
            <w:r w:rsidRPr="00B3655F">
              <w:t xml:space="preserve"> preparada de acuerdo con la IAL 13;</w:t>
            </w:r>
          </w:p>
          <w:p w14:paraId="184DAD92" w14:textId="7A62D697" w:rsidR="00CC5D7E" w:rsidRPr="00B3655F" w:rsidRDefault="00CC5D7E" w:rsidP="00B270B4">
            <w:pPr>
              <w:pStyle w:val="ListParagraph"/>
              <w:numPr>
                <w:ilvl w:val="0"/>
                <w:numId w:val="31"/>
              </w:numPr>
              <w:spacing w:after="200"/>
              <w:ind w:left="1062" w:hanging="443"/>
              <w:contextualSpacing w:val="0"/>
              <w:jc w:val="both"/>
            </w:pPr>
            <w:r w:rsidRPr="00B3655F">
              <w:rPr>
                <w:b/>
              </w:rPr>
              <w:t xml:space="preserve">Anexos: </w:t>
            </w:r>
            <w:r w:rsidRPr="00B3655F">
              <w:t>Programa de Actividades con precios, completado de conformidad con las IAL 13 y 15;</w:t>
            </w:r>
          </w:p>
          <w:p w14:paraId="77087574" w14:textId="578088CD" w:rsidR="00CC5D7E" w:rsidRPr="00B3655F" w:rsidRDefault="00CC5D7E" w:rsidP="00B270B4">
            <w:pPr>
              <w:pStyle w:val="ListParagraph"/>
              <w:numPr>
                <w:ilvl w:val="0"/>
                <w:numId w:val="31"/>
              </w:numPr>
              <w:spacing w:after="200"/>
              <w:ind w:left="1062" w:hanging="443"/>
              <w:contextualSpacing w:val="0"/>
              <w:jc w:val="both"/>
            </w:pPr>
            <w:r w:rsidRPr="00B3655F">
              <w:rPr>
                <w:b/>
              </w:rPr>
              <w:t>Garantía de Mantenimiento de la Oferta o</w:t>
            </w:r>
            <w:r w:rsidRPr="00B3655F">
              <w:t xml:space="preserve"> </w:t>
            </w:r>
            <w:r w:rsidRPr="00B3655F">
              <w:rPr>
                <w:b/>
              </w:rPr>
              <w:t>Declaración de Mantenimiento de la Oferta</w:t>
            </w:r>
            <w:r w:rsidRPr="00B3655F">
              <w:t>, según lo dispuesto en la IAL 20.1;</w:t>
            </w:r>
          </w:p>
          <w:p w14:paraId="1A8EE4EB" w14:textId="7C7BDCEB" w:rsidR="00CC5D7E" w:rsidRPr="00B3655F" w:rsidRDefault="00CC5D7E" w:rsidP="00B270B4">
            <w:pPr>
              <w:pStyle w:val="ListParagraph"/>
              <w:numPr>
                <w:ilvl w:val="0"/>
                <w:numId w:val="31"/>
              </w:numPr>
              <w:spacing w:after="200"/>
              <w:ind w:left="1062" w:hanging="443"/>
              <w:contextualSpacing w:val="0"/>
              <w:jc w:val="both"/>
            </w:pPr>
            <w:r w:rsidRPr="00B3655F">
              <w:rPr>
                <w:b/>
              </w:rPr>
              <w:t>Oferta alternativa</w:t>
            </w:r>
            <w:r w:rsidRPr="00B3655F">
              <w:t>, cuando se permita, de conformidad con la IAL 14;</w:t>
            </w:r>
          </w:p>
          <w:p w14:paraId="76F0D5EC" w14:textId="5FEE0C35" w:rsidR="00CC5D7E" w:rsidRPr="00B3655F" w:rsidRDefault="00CC5D7E" w:rsidP="00B270B4">
            <w:pPr>
              <w:pStyle w:val="ListParagraph"/>
              <w:numPr>
                <w:ilvl w:val="0"/>
                <w:numId w:val="31"/>
              </w:numPr>
              <w:spacing w:after="200"/>
              <w:ind w:left="1062" w:hanging="443"/>
              <w:contextualSpacing w:val="0"/>
              <w:jc w:val="both"/>
            </w:pPr>
            <w:r w:rsidRPr="00B3655F">
              <w:rPr>
                <w:b/>
              </w:rPr>
              <w:t>Autorización:</w:t>
            </w:r>
            <w:r w:rsidRPr="00B3655F">
              <w:t xml:space="preserve"> confirmación escrita que autorice al signatario de la Oferta a comprometerse en nombre del Licitante, de conformidad con la IAL 21.3;</w:t>
            </w:r>
          </w:p>
          <w:p w14:paraId="104BB4AD" w14:textId="3D24A38D" w:rsidR="00CC5D7E" w:rsidRPr="00B3655F" w:rsidRDefault="00CC5D7E" w:rsidP="00B270B4">
            <w:pPr>
              <w:pStyle w:val="ListParagraph"/>
              <w:numPr>
                <w:ilvl w:val="0"/>
                <w:numId w:val="31"/>
              </w:numPr>
              <w:spacing w:after="200"/>
              <w:ind w:left="1062" w:hanging="443"/>
              <w:contextualSpacing w:val="0"/>
              <w:jc w:val="both"/>
            </w:pPr>
            <w:r w:rsidRPr="00B3655F">
              <w:rPr>
                <w:b/>
              </w:rPr>
              <w:t xml:space="preserve">Calificaciones: </w:t>
            </w:r>
            <w:r w:rsidRPr="00B3655F">
              <w:t>pruebas documentales, de conformidad con la IAL 18, que establezcan que el Licitante está calificado para ejecutar el Contrato si se acepta su Oferta;</w:t>
            </w:r>
          </w:p>
          <w:p w14:paraId="435F00BA" w14:textId="14EE829F" w:rsidR="00CC5D7E" w:rsidRPr="00B3655F" w:rsidRDefault="00CC5D7E" w:rsidP="00B270B4">
            <w:pPr>
              <w:pStyle w:val="ListParagraph"/>
              <w:numPr>
                <w:ilvl w:val="0"/>
                <w:numId w:val="31"/>
              </w:numPr>
              <w:spacing w:after="200"/>
              <w:ind w:left="1062" w:hanging="443"/>
              <w:contextualSpacing w:val="0"/>
              <w:jc w:val="both"/>
            </w:pPr>
            <w:r w:rsidRPr="00B3655F">
              <w:rPr>
                <w:b/>
              </w:rPr>
              <w:t>Elegibilidad del Licitante:</w:t>
            </w:r>
            <w:r w:rsidRPr="00B3655F">
              <w:t xml:space="preserve"> pruebas documentales, de conformidad con la IAL 18, que establezcan que el Licitante es elegible para presentar una oferta;</w:t>
            </w:r>
          </w:p>
          <w:p w14:paraId="2EABBC09" w14:textId="4C5C5939" w:rsidR="00CC5D7E" w:rsidRPr="00B3655F" w:rsidRDefault="00CC5D7E" w:rsidP="00B270B4">
            <w:pPr>
              <w:pStyle w:val="ListParagraph"/>
              <w:numPr>
                <w:ilvl w:val="0"/>
                <w:numId w:val="31"/>
              </w:numPr>
              <w:spacing w:after="200"/>
              <w:ind w:left="1062" w:hanging="443"/>
              <w:contextualSpacing w:val="0"/>
              <w:jc w:val="both"/>
            </w:pPr>
            <w:r w:rsidRPr="00B3655F">
              <w:rPr>
                <w:b/>
              </w:rPr>
              <w:t>Conformidad:</w:t>
            </w:r>
            <w:r w:rsidRPr="00B3655F">
              <w:t xml:space="preserve"> pruebas documentales, de acuerdo con la IAL 17, que establezcan que los servicios se ajustan a las disposiciones del </w:t>
            </w:r>
            <w:r w:rsidR="002F68BD" w:rsidRPr="00B3655F">
              <w:t>documento de licitación</w:t>
            </w:r>
            <w:r w:rsidRPr="00B3655F">
              <w:t>;</w:t>
            </w:r>
          </w:p>
          <w:p w14:paraId="38DD3FBE" w14:textId="77777777" w:rsidR="00CC5D7E" w:rsidRPr="00B3655F" w:rsidDel="001E4D23" w:rsidRDefault="00CC5D7E" w:rsidP="00B270B4">
            <w:pPr>
              <w:pStyle w:val="ListParagraph"/>
              <w:numPr>
                <w:ilvl w:val="0"/>
                <w:numId w:val="31"/>
              </w:numPr>
              <w:spacing w:after="200"/>
              <w:ind w:left="1062" w:hanging="443"/>
              <w:contextualSpacing w:val="0"/>
              <w:jc w:val="both"/>
            </w:pPr>
            <w:r w:rsidRPr="00B3655F">
              <w:t>cualquier otro documento exigido</w:t>
            </w:r>
            <w:r w:rsidRPr="00B3655F">
              <w:rPr>
                <w:b/>
              </w:rPr>
              <w:t xml:space="preserve"> en</w:t>
            </w:r>
            <w:r w:rsidRPr="00B3655F">
              <w:t xml:space="preserve"> </w:t>
            </w:r>
            <w:r w:rsidRPr="00B3655F">
              <w:rPr>
                <w:b/>
              </w:rPr>
              <w:t>los DDL</w:t>
            </w:r>
            <w:r w:rsidRPr="00B3655F">
              <w:t xml:space="preserve">. </w:t>
            </w:r>
          </w:p>
          <w:p w14:paraId="1AE340BB" w14:textId="77777777" w:rsidR="00CC5D7E" w:rsidRPr="00B3655F" w:rsidRDefault="00CC5D7E" w:rsidP="00B270B4">
            <w:pPr>
              <w:pStyle w:val="ListParagraph"/>
              <w:numPr>
                <w:ilvl w:val="1"/>
                <w:numId w:val="8"/>
              </w:numPr>
              <w:spacing w:after="200"/>
              <w:ind w:left="576" w:hanging="576"/>
              <w:contextualSpacing w:val="0"/>
              <w:jc w:val="both"/>
            </w:pPr>
            <w:r w:rsidRPr="00B3655F">
              <w:t>Además de los requisitos estipulados en la IAL 12.1, las Ofertas presentadas por una APCA deberán incluir una copia del Acuerdo de Asociación en Participación, Consorcio o Asociación celebrado por todos los miembros. Como alternativa, en caso de que la Oferta resulte seleccionada, deberá presentarse junto con la Oferta una carta de intención de celebrar un Acuerdo de Asociación en Participación, Consorcio o Asociación firmada por todos los miembros y una copia del acuerdo propuesto.</w:t>
            </w:r>
          </w:p>
          <w:p w14:paraId="0D595E4B" w14:textId="1B36FE35" w:rsidR="00CC5D7E" w:rsidRPr="00B3655F" w:rsidDel="001E4D23" w:rsidRDefault="00CC5D7E" w:rsidP="00B270B4">
            <w:pPr>
              <w:pStyle w:val="ListParagraph"/>
              <w:numPr>
                <w:ilvl w:val="1"/>
                <w:numId w:val="8"/>
              </w:numPr>
              <w:spacing w:after="200"/>
              <w:ind w:left="576" w:hanging="576"/>
              <w:jc w:val="both"/>
            </w:pPr>
            <w:r w:rsidRPr="00B3655F">
              <w:t>En la Carta de la Oferta, el Licitante deberá brindar información sobre comisiones y gratificaciones, si las hubiere, que se hayan pagado o se vayan a pagar a agentes o a cualquier otra parte relacionada con esta Oferta.</w:t>
            </w:r>
          </w:p>
        </w:tc>
      </w:tr>
      <w:tr w:rsidR="00323BD4" w:rsidRPr="00B3655F" w14:paraId="3FAA79DD" w14:textId="77777777" w:rsidTr="00FB5DA6">
        <w:trPr>
          <w:gridAfter w:val="1"/>
          <w:wAfter w:w="14" w:type="dxa"/>
          <w:trHeight w:val="1611"/>
        </w:trPr>
        <w:tc>
          <w:tcPr>
            <w:tcW w:w="2410" w:type="dxa"/>
          </w:tcPr>
          <w:p w14:paraId="74E54E32" w14:textId="2BD5C82E" w:rsidR="0063147D" w:rsidRPr="00B3655F" w:rsidDel="001E4D23" w:rsidRDefault="0063147D" w:rsidP="009B7F16">
            <w:pPr>
              <w:pStyle w:val="Head22"/>
              <w:rPr>
                <w:lang w:val="es-ES"/>
              </w:rPr>
            </w:pPr>
            <w:bookmarkStart w:id="82" w:name="_Toc434243038"/>
            <w:bookmarkStart w:id="83" w:name="_Toc348000795"/>
            <w:bookmarkStart w:id="84" w:name="_Toc454738253"/>
            <w:bookmarkStart w:id="85" w:name="_Toc481153551"/>
            <w:bookmarkStart w:id="86" w:name="_Toc93575055"/>
            <w:r w:rsidRPr="00B3655F">
              <w:rPr>
                <w:lang w:val="es-ES"/>
              </w:rPr>
              <w:t>Carta de la</w:t>
            </w:r>
            <w:r w:rsidR="00404A2C" w:rsidRPr="00B3655F">
              <w:rPr>
                <w:lang w:val="es-ES"/>
              </w:rPr>
              <w:t> </w:t>
            </w:r>
            <w:r w:rsidRPr="00B3655F">
              <w:rPr>
                <w:lang w:val="es-ES"/>
              </w:rPr>
              <w:t>Oferta y</w:t>
            </w:r>
            <w:r w:rsidR="00404A2C" w:rsidRPr="00B3655F">
              <w:rPr>
                <w:lang w:val="es-ES"/>
              </w:rPr>
              <w:t> </w:t>
            </w:r>
            <w:r w:rsidRPr="00B3655F">
              <w:rPr>
                <w:lang w:val="es-ES"/>
              </w:rPr>
              <w:t>Programa de</w:t>
            </w:r>
            <w:r w:rsidR="00404A2C" w:rsidRPr="00B3655F">
              <w:rPr>
                <w:lang w:val="es-ES"/>
              </w:rPr>
              <w:t> </w:t>
            </w:r>
            <w:r w:rsidRPr="00B3655F">
              <w:rPr>
                <w:lang w:val="es-ES"/>
              </w:rPr>
              <w:t>Actividades</w:t>
            </w:r>
            <w:bookmarkEnd w:id="82"/>
            <w:bookmarkEnd w:id="83"/>
            <w:bookmarkEnd w:id="84"/>
            <w:bookmarkEnd w:id="85"/>
            <w:bookmarkEnd w:id="86"/>
          </w:p>
        </w:tc>
        <w:tc>
          <w:tcPr>
            <w:tcW w:w="6955" w:type="dxa"/>
          </w:tcPr>
          <w:p w14:paraId="1BF5CC47" w14:textId="5F2369F0" w:rsidR="0063147D" w:rsidRPr="00B3655F" w:rsidRDefault="0063147D" w:rsidP="00B270B4">
            <w:pPr>
              <w:pStyle w:val="ListParagraph"/>
              <w:numPr>
                <w:ilvl w:val="1"/>
                <w:numId w:val="8"/>
              </w:numPr>
              <w:spacing w:after="200"/>
              <w:contextualSpacing w:val="0"/>
              <w:jc w:val="both"/>
            </w:pPr>
            <w:r w:rsidRPr="00B3655F">
              <w:t>Se prepararán la Carta de la Oferta y el Programa de Actividades con</w:t>
            </w:r>
            <w:r w:rsidR="00404A2C" w:rsidRPr="00B3655F">
              <w:t> </w:t>
            </w:r>
            <w:r w:rsidRPr="00B3655F">
              <w:t xml:space="preserve">precios valiéndose de los formularios pertinentes que se incluyen en la </w:t>
            </w:r>
            <w:r w:rsidR="007C3BC3" w:rsidRPr="00B3655F">
              <w:t>Sección </w:t>
            </w:r>
            <w:r w:rsidRPr="00B3655F">
              <w:t>IV, “Formularios de la Oferta”. Los formularios deberán completarse sin alteraciones de ningún tipo en el texto, y no se aceptarán sustituciones, salvo en los casos previstos en la IAL 21.3. Todos los espacios en blanco deberán completarse con la información solicitada.</w:t>
            </w:r>
          </w:p>
        </w:tc>
      </w:tr>
      <w:tr w:rsidR="00CC5D7E" w:rsidRPr="00B3655F" w14:paraId="1EA9F5CB" w14:textId="77777777" w:rsidTr="00FB5DA6">
        <w:trPr>
          <w:gridAfter w:val="1"/>
          <w:wAfter w:w="14" w:type="dxa"/>
          <w:trHeight w:val="4464"/>
        </w:trPr>
        <w:tc>
          <w:tcPr>
            <w:tcW w:w="2410" w:type="dxa"/>
          </w:tcPr>
          <w:p w14:paraId="0A11E45C" w14:textId="317E44AB" w:rsidR="00CC5D7E" w:rsidRPr="00B3655F" w:rsidRDefault="00CC5D7E" w:rsidP="009B7F16">
            <w:pPr>
              <w:pStyle w:val="Head22"/>
              <w:rPr>
                <w:lang w:val="es-ES"/>
              </w:rPr>
            </w:pPr>
            <w:bookmarkStart w:id="87" w:name="_Toc438438834"/>
            <w:bookmarkStart w:id="88" w:name="_Toc438532587"/>
            <w:bookmarkStart w:id="89" w:name="_Toc438733978"/>
            <w:bookmarkStart w:id="90" w:name="_Toc438907017"/>
            <w:bookmarkStart w:id="91" w:name="_Toc438907216"/>
            <w:bookmarkStart w:id="92" w:name="_Toc434243039"/>
            <w:bookmarkStart w:id="93" w:name="_Toc348000796"/>
            <w:bookmarkStart w:id="94" w:name="_Toc454738254"/>
            <w:bookmarkStart w:id="95" w:name="_Toc481153552"/>
            <w:bookmarkStart w:id="96" w:name="_Toc93575056"/>
            <w:r w:rsidRPr="00B3655F">
              <w:rPr>
                <w:lang w:val="es-ES"/>
              </w:rPr>
              <w:t xml:space="preserve">Ofertas </w:t>
            </w:r>
            <w:bookmarkEnd w:id="87"/>
            <w:bookmarkEnd w:id="88"/>
            <w:bookmarkEnd w:id="89"/>
            <w:bookmarkEnd w:id="90"/>
            <w:bookmarkEnd w:id="91"/>
            <w:bookmarkEnd w:id="92"/>
            <w:bookmarkEnd w:id="93"/>
            <w:bookmarkEnd w:id="94"/>
            <w:bookmarkEnd w:id="95"/>
            <w:r w:rsidRPr="00B3655F">
              <w:rPr>
                <w:lang w:val="es-ES"/>
              </w:rPr>
              <w:t>Alternativas</w:t>
            </w:r>
            <w:bookmarkEnd w:id="96"/>
          </w:p>
        </w:tc>
        <w:tc>
          <w:tcPr>
            <w:tcW w:w="6955" w:type="dxa"/>
          </w:tcPr>
          <w:p w14:paraId="03B09448" w14:textId="77777777" w:rsidR="00CC5D7E" w:rsidRPr="00B3655F" w:rsidRDefault="00CC5D7E" w:rsidP="00B270B4">
            <w:pPr>
              <w:pStyle w:val="ListParagraph"/>
              <w:numPr>
                <w:ilvl w:val="1"/>
                <w:numId w:val="8"/>
              </w:numPr>
              <w:spacing w:after="200"/>
              <w:contextualSpacing w:val="0"/>
              <w:jc w:val="both"/>
            </w:pPr>
            <w:r w:rsidRPr="00B3655F">
              <w:t xml:space="preserve">Salvo que se indique lo contrario </w:t>
            </w:r>
            <w:r w:rsidRPr="00B3655F">
              <w:rPr>
                <w:b/>
              </w:rPr>
              <w:t>en los DDL</w:t>
            </w:r>
            <w:r w:rsidRPr="00B3655F">
              <w:t>, no se considerarán las Ofertas alternativas. De estar permitidas, el Contratante solo considerará las soluciones técnicas alternativas, si las hubiere, del Licitante con la Oferta Más Conveniente.</w:t>
            </w:r>
          </w:p>
          <w:p w14:paraId="283549F3" w14:textId="77777777" w:rsidR="00CC5D7E" w:rsidRPr="00B3655F" w:rsidRDefault="00CC5D7E" w:rsidP="00B270B4">
            <w:pPr>
              <w:pStyle w:val="ListParagraph"/>
              <w:numPr>
                <w:ilvl w:val="1"/>
                <w:numId w:val="8"/>
              </w:numPr>
              <w:spacing w:after="200"/>
              <w:contextualSpacing w:val="0"/>
              <w:jc w:val="both"/>
            </w:pPr>
            <w:r w:rsidRPr="00B3655F">
              <w:t>Cuando se acepten expresamente los plazos de finalización alternativos, se incluirá</w:t>
            </w:r>
            <w:r w:rsidRPr="00B3655F">
              <w:rPr>
                <w:b/>
              </w:rPr>
              <w:t xml:space="preserve"> </w:t>
            </w:r>
            <w:r w:rsidRPr="00B3655F">
              <w:t xml:space="preserve">un enunciado al respecto </w:t>
            </w:r>
            <w:r w:rsidRPr="00B3655F">
              <w:rPr>
                <w:b/>
              </w:rPr>
              <w:t>en los</w:t>
            </w:r>
            <w:r w:rsidRPr="00B3655F">
              <w:t xml:space="preserve"> </w:t>
            </w:r>
            <w:r w:rsidRPr="00B3655F">
              <w:rPr>
                <w:b/>
              </w:rPr>
              <w:t>DDL</w:t>
            </w:r>
            <w:r w:rsidRPr="00B3655F">
              <w:t xml:space="preserve">, y la metodología para evaluar los diferentes cronogramas se describirá en la Sección III, “Criterios de Evaluación y Calificación”. </w:t>
            </w:r>
          </w:p>
          <w:p w14:paraId="6B72656D" w14:textId="787EE48B" w:rsidR="00CC5D7E" w:rsidRPr="00B3655F" w:rsidRDefault="00CC5D7E" w:rsidP="00B270B4">
            <w:pPr>
              <w:pStyle w:val="ListParagraph"/>
              <w:numPr>
                <w:ilvl w:val="1"/>
                <w:numId w:val="8"/>
              </w:numPr>
              <w:spacing w:after="200"/>
              <w:contextualSpacing w:val="0"/>
              <w:jc w:val="both"/>
            </w:pPr>
            <w:r w:rsidRPr="00B3655F">
              <w:t xml:space="preserve">Cuando así se especifique </w:t>
            </w:r>
            <w:r w:rsidRPr="00B3655F">
              <w:rPr>
                <w:b/>
              </w:rPr>
              <w:t>en los DDL</w:t>
            </w:r>
            <w:r w:rsidRPr="00B3655F">
              <w:t xml:space="preserve"> los Licitantes podrán presentar soluciones técnicas alternativas para partes específicas de los servicios, y tales partes se</w:t>
            </w:r>
            <w:r w:rsidRPr="00B3655F">
              <w:rPr>
                <w:b/>
              </w:rPr>
              <w:t xml:space="preserve"> </w:t>
            </w:r>
            <w:r w:rsidRPr="00B3655F">
              <w:t xml:space="preserve">identificarán </w:t>
            </w:r>
            <w:r w:rsidRPr="00B3655F">
              <w:rPr>
                <w:b/>
              </w:rPr>
              <w:t>en los DDL</w:t>
            </w:r>
            <w:r w:rsidRPr="00B3655F">
              <w:t>, al igual que el método para su evaluación, y se describirán en la Sección VI, “Requisitos del Contratante”.</w:t>
            </w:r>
          </w:p>
        </w:tc>
      </w:tr>
      <w:tr w:rsidR="00CC5D7E" w:rsidRPr="00B3655F" w14:paraId="4EFF8F2A" w14:textId="77777777" w:rsidTr="00FB5DA6">
        <w:trPr>
          <w:gridAfter w:val="1"/>
          <w:wAfter w:w="14" w:type="dxa"/>
        </w:trPr>
        <w:tc>
          <w:tcPr>
            <w:tcW w:w="2410" w:type="dxa"/>
          </w:tcPr>
          <w:p w14:paraId="0FD7586B" w14:textId="44FEA331" w:rsidR="00CC5D7E" w:rsidRPr="00B3655F" w:rsidRDefault="00CC5D7E" w:rsidP="009B7F16">
            <w:pPr>
              <w:pStyle w:val="Head22"/>
              <w:rPr>
                <w:lang w:val="es-ES"/>
              </w:rPr>
            </w:pPr>
            <w:bookmarkStart w:id="97" w:name="_Toc196122124"/>
            <w:bookmarkStart w:id="98" w:name="_Toc454738255"/>
            <w:bookmarkStart w:id="99" w:name="_Toc481153553"/>
            <w:bookmarkStart w:id="100" w:name="_Toc93575057"/>
            <w:r w:rsidRPr="00B3655F">
              <w:rPr>
                <w:lang w:val="es-ES"/>
              </w:rPr>
              <w:t>Precios de la Oferta</w:t>
            </w:r>
            <w:bookmarkEnd w:id="97"/>
            <w:r w:rsidRPr="00B3655F">
              <w:rPr>
                <w:lang w:val="es-ES"/>
              </w:rPr>
              <w:t xml:space="preserve"> y </w:t>
            </w:r>
            <w:bookmarkEnd w:id="98"/>
            <w:bookmarkEnd w:id="99"/>
            <w:r w:rsidRPr="00B3655F">
              <w:rPr>
                <w:lang w:val="es-ES"/>
              </w:rPr>
              <w:t>Descuentos</w:t>
            </w:r>
            <w:bookmarkEnd w:id="100"/>
          </w:p>
        </w:tc>
        <w:tc>
          <w:tcPr>
            <w:tcW w:w="6955" w:type="dxa"/>
          </w:tcPr>
          <w:p w14:paraId="7E4821AE" w14:textId="77777777" w:rsidR="00CC5D7E" w:rsidRPr="00B3655F" w:rsidRDefault="00CC5D7E" w:rsidP="00B270B4">
            <w:pPr>
              <w:pStyle w:val="ListParagraph"/>
              <w:numPr>
                <w:ilvl w:val="1"/>
                <w:numId w:val="8"/>
              </w:numPr>
              <w:spacing w:after="200"/>
              <w:contextualSpacing w:val="0"/>
              <w:jc w:val="both"/>
            </w:pPr>
            <w:r w:rsidRPr="00B3655F">
              <w:t>Los precios y los descuentos (incluidas las reducciones de precios) cotizados por el Licitante en la Carta de la Oferta y los Programas de Actividades deberán cumplir con los requisitos que se detallan a continuación.</w:t>
            </w:r>
          </w:p>
          <w:p w14:paraId="30410686" w14:textId="77777777" w:rsidR="00CC5D7E" w:rsidRPr="00B3655F" w:rsidRDefault="00CC5D7E" w:rsidP="00B270B4">
            <w:pPr>
              <w:pStyle w:val="ListParagraph"/>
              <w:numPr>
                <w:ilvl w:val="1"/>
                <w:numId w:val="8"/>
              </w:numPr>
              <w:spacing w:after="200"/>
              <w:contextualSpacing w:val="0"/>
              <w:jc w:val="both"/>
            </w:pPr>
            <w:r w:rsidRPr="00B3655F">
              <w:t xml:space="preserve">Deben consignarse todos los lotes (contratos) y artículos e incluirse </w:t>
            </w:r>
            <w:r w:rsidRPr="00B3655F">
              <w:rPr>
                <w:spacing w:val="-2"/>
              </w:rPr>
              <w:t xml:space="preserve">sus respectivos precios por separado en los Programas de Actividades. </w:t>
            </w:r>
          </w:p>
          <w:p w14:paraId="49A41553" w14:textId="76AA5379" w:rsidR="00CC5D7E" w:rsidRPr="00B3655F" w:rsidRDefault="00CC5D7E" w:rsidP="00B270B4">
            <w:pPr>
              <w:pStyle w:val="ListParagraph"/>
              <w:numPr>
                <w:ilvl w:val="1"/>
                <w:numId w:val="8"/>
              </w:numPr>
              <w:spacing w:after="200"/>
              <w:contextualSpacing w:val="0"/>
              <w:jc w:val="both"/>
            </w:pPr>
            <w:r w:rsidRPr="00B3655F">
              <w:t xml:space="preserve">El Contrato estará destinado a los servicios descritos en el </w:t>
            </w:r>
            <w:r w:rsidR="005D4E0C">
              <w:t>A</w:t>
            </w:r>
            <w:r w:rsidRPr="00B3655F">
              <w:t xml:space="preserve">péndice A del Contrato y en las Especificaciones, basados en el Programa de Actividades con precios presentado por el Licitante. </w:t>
            </w:r>
          </w:p>
          <w:p w14:paraId="36D2F868" w14:textId="77777777" w:rsidR="00CC5D7E" w:rsidRPr="00B3655F" w:rsidRDefault="00CC5D7E" w:rsidP="00B270B4">
            <w:pPr>
              <w:pStyle w:val="ListParagraph"/>
              <w:numPr>
                <w:ilvl w:val="1"/>
                <w:numId w:val="8"/>
              </w:numPr>
              <w:spacing w:after="200"/>
              <w:contextualSpacing w:val="0"/>
              <w:jc w:val="both"/>
            </w:pPr>
            <w:r w:rsidRPr="00B3655F">
              <w:t xml:space="preserve">El Licitante deberá cotizar todo descuento ofrecido e indicar la metodología para su aplicación en la Carta de la Oferta, de conformidad con lo estipulado en la IAL 13.1. </w:t>
            </w:r>
          </w:p>
          <w:p w14:paraId="56906CCB" w14:textId="31286B54" w:rsidR="00CC5D7E" w:rsidRPr="00B3655F" w:rsidRDefault="00CC5D7E" w:rsidP="00B270B4">
            <w:pPr>
              <w:pStyle w:val="ListParagraph"/>
              <w:numPr>
                <w:ilvl w:val="1"/>
                <w:numId w:val="8"/>
              </w:numPr>
              <w:spacing w:after="200"/>
              <w:contextualSpacing w:val="0"/>
              <w:jc w:val="both"/>
            </w:pPr>
            <w:r w:rsidRPr="00B3655F">
              <w:t xml:space="preserve">El Licitante deberá proporcionar las tarifas y los precios de cada elemento de los servicios descritos en las Especificaciones y enumerados en el Programa de Actividades de la Sección VII, “Requisitos del Contratante”. Los artículos para los cuales el Licitante no haya incluido tarifas o precios se considerarán comprendidos en los demás precios y tarifas del Programa de Actividades y no serán pagados por el Contratante. </w:t>
            </w:r>
          </w:p>
          <w:p w14:paraId="7DAA9EBB" w14:textId="298EB1B4" w:rsidR="00CC5D7E" w:rsidRPr="00B3655F" w:rsidRDefault="00CC5D7E" w:rsidP="00B270B4">
            <w:pPr>
              <w:pStyle w:val="ListParagraph"/>
              <w:numPr>
                <w:ilvl w:val="1"/>
                <w:numId w:val="8"/>
              </w:numPr>
              <w:spacing w:after="200"/>
              <w:contextualSpacing w:val="0"/>
              <w:jc w:val="both"/>
            </w:pPr>
            <w:r w:rsidRPr="00B3655F">
              <w:t xml:space="preserve">Todos los derechos, impuestos y demás obligaciones que deba afrontar el </w:t>
            </w:r>
            <w:r w:rsidR="003A0B22" w:rsidRPr="00B3655F">
              <w:t>Proveedor del Servicio</w:t>
            </w:r>
            <w:r w:rsidRPr="00B3655F">
              <w:t xml:space="preserve"> en virtud del Contrato, o por cualquier otro motivo, a partir de la fecha correspondiente a 28 días antes de la fecha límite de presentación de Ofertas se incluirán en el precio total de la Oferta presentada por el Licitante.</w:t>
            </w:r>
          </w:p>
          <w:p w14:paraId="159856DC" w14:textId="709E8ADE" w:rsidR="00CC5D7E" w:rsidRPr="00B3655F" w:rsidRDefault="00CC5D7E" w:rsidP="00B270B4">
            <w:pPr>
              <w:pStyle w:val="ListParagraph"/>
              <w:numPr>
                <w:ilvl w:val="1"/>
                <w:numId w:val="8"/>
              </w:numPr>
              <w:spacing w:after="200"/>
              <w:contextualSpacing w:val="0"/>
              <w:jc w:val="both"/>
            </w:pPr>
            <w:r w:rsidRPr="00B3655F">
              <w:t xml:space="preserve">Si así se establece </w:t>
            </w:r>
            <w:r w:rsidRPr="00B3655F">
              <w:rPr>
                <w:b/>
              </w:rPr>
              <w:t>en los DDL</w:t>
            </w:r>
            <w:r w:rsidRPr="00B3655F">
              <w:t xml:space="preserve">, las tarifas y los precios cotizados por el Licitante estarán sujetos a ajuste durante la ejecución del Contrato, de conformidad con las disposiciones de la </w:t>
            </w:r>
            <w:r w:rsidR="003D12CA" w:rsidRPr="00B3655F">
              <w:t>Cláusula</w:t>
            </w:r>
            <w:r w:rsidRPr="00B3655F">
              <w:t xml:space="preserve"> 6.6 de las Condiciones Generales del Contrato (CGC) o las Condiciones Especiales del Contrato (CEC). El Licitante deberá presentar, junto con la Oferta, toda la información exigida en virtud de las CGC y de las CEC.</w:t>
            </w:r>
          </w:p>
          <w:p w14:paraId="5367C50E" w14:textId="754BCC04" w:rsidR="00CC5D7E" w:rsidRPr="00B3655F" w:rsidRDefault="00CC5D7E" w:rsidP="00B270B4">
            <w:pPr>
              <w:pStyle w:val="ListParagraph"/>
              <w:numPr>
                <w:ilvl w:val="1"/>
                <w:numId w:val="8"/>
              </w:numPr>
              <w:spacing w:after="200"/>
              <w:jc w:val="both"/>
            </w:pPr>
            <w:r w:rsidRPr="00B3655F">
              <w:t xml:space="preserve">A los fines de determinar la remuneración adeudada por servicios adicionales, el Licitante deberá proporcionar un desglose del precio de suma global en los formularios de los </w:t>
            </w:r>
            <w:r w:rsidR="005D7FF0">
              <w:t>A</w:t>
            </w:r>
            <w:r w:rsidRPr="00B3655F">
              <w:t>péndices D y E del Contrato.</w:t>
            </w:r>
          </w:p>
        </w:tc>
      </w:tr>
      <w:tr w:rsidR="00323BD4" w:rsidRPr="00B3655F" w14:paraId="66C82D43" w14:textId="77777777" w:rsidTr="00FB5DA6">
        <w:trPr>
          <w:gridAfter w:val="1"/>
          <w:wAfter w:w="14" w:type="dxa"/>
        </w:trPr>
        <w:tc>
          <w:tcPr>
            <w:tcW w:w="2410" w:type="dxa"/>
          </w:tcPr>
          <w:p w14:paraId="5A956996" w14:textId="726716E9" w:rsidR="00BD0FF6" w:rsidRPr="00B3655F" w:rsidRDefault="00BD0FF6" w:rsidP="009B7F16">
            <w:pPr>
              <w:pStyle w:val="Head22"/>
              <w:rPr>
                <w:lang w:val="es-ES"/>
              </w:rPr>
            </w:pPr>
            <w:bookmarkStart w:id="101" w:name="_Toc196122125"/>
            <w:bookmarkStart w:id="102" w:name="_Toc454738256"/>
            <w:bookmarkStart w:id="103" w:name="_Toc481153554"/>
            <w:bookmarkStart w:id="104" w:name="_Toc93575058"/>
            <w:r w:rsidRPr="00B3655F">
              <w:rPr>
                <w:lang w:val="es-ES"/>
              </w:rPr>
              <w:t xml:space="preserve">Monedas de la Oferta y de </w:t>
            </w:r>
            <w:r w:rsidR="008438C9" w:rsidRPr="00B3655F">
              <w:rPr>
                <w:lang w:val="es-ES"/>
              </w:rPr>
              <w:t>P</w:t>
            </w:r>
            <w:r w:rsidRPr="00B3655F">
              <w:rPr>
                <w:lang w:val="es-ES"/>
              </w:rPr>
              <w:t>ago</w:t>
            </w:r>
            <w:bookmarkEnd w:id="101"/>
            <w:bookmarkEnd w:id="102"/>
            <w:bookmarkEnd w:id="103"/>
            <w:bookmarkEnd w:id="104"/>
          </w:p>
        </w:tc>
        <w:tc>
          <w:tcPr>
            <w:tcW w:w="6955" w:type="dxa"/>
          </w:tcPr>
          <w:p w14:paraId="31008F23" w14:textId="7335081D" w:rsidR="00BD0FF6" w:rsidRPr="00B3655F" w:rsidRDefault="00CF1B07" w:rsidP="00B270B4">
            <w:pPr>
              <w:pStyle w:val="ListParagraph"/>
              <w:numPr>
                <w:ilvl w:val="1"/>
                <w:numId w:val="8"/>
              </w:numPr>
              <w:spacing w:after="200"/>
              <w:ind w:left="573" w:hanging="573"/>
              <w:contextualSpacing w:val="0"/>
              <w:jc w:val="both"/>
            </w:pPr>
            <w:r w:rsidRPr="00B3655F">
              <w:t>La(s) moneda(s) de la Oferta y la(s) moneda(s) de los pagos deberá</w:t>
            </w:r>
            <w:r w:rsidR="00840EB0" w:rsidRPr="00B3655F">
              <w:t>(</w:t>
            </w:r>
            <w:r w:rsidRPr="00B3655F">
              <w:t>n</w:t>
            </w:r>
            <w:r w:rsidR="00840EB0" w:rsidRPr="00B3655F">
              <w:t>)</w:t>
            </w:r>
            <w:r w:rsidR="00404A2C" w:rsidRPr="00B3655F">
              <w:t> </w:t>
            </w:r>
            <w:r w:rsidRPr="00B3655F">
              <w:t xml:space="preserve">ser la(s) misma(s). El Licitante deberá cotizar en la moneda del </w:t>
            </w:r>
            <w:r w:rsidR="00840EB0" w:rsidRPr="00B3655F">
              <w:t xml:space="preserve">país </w:t>
            </w:r>
            <w:r w:rsidRPr="00B3655F">
              <w:t xml:space="preserve">del Contratante la parte del </w:t>
            </w:r>
            <w:r w:rsidR="00840EB0" w:rsidRPr="00B3655F">
              <w:t xml:space="preserve">precio </w:t>
            </w:r>
            <w:r w:rsidRPr="00B3655F">
              <w:t xml:space="preserve">de la Oferta correspondiente a los gastos incurridos en dicha moneda, a menos que se especifique otra cosa </w:t>
            </w:r>
            <w:r w:rsidRPr="00B3655F">
              <w:rPr>
                <w:b/>
              </w:rPr>
              <w:t>en los DDL</w:t>
            </w:r>
            <w:r w:rsidRPr="00B3655F">
              <w:t>.</w:t>
            </w:r>
          </w:p>
          <w:p w14:paraId="7D7FFDEA" w14:textId="50D129D0" w:rsidR="00BD0FF6" w:rsidRPr="00B3655F" w:rsidRDefault="00CF1B07" w:rsidP="00B270B4">
            <w:pPr>
              <w:pStyle w:val="ListParagraph"/>
              <w:numPr>
                <w:ilvl w:val="1"/>
                <w:numId w:val="8"/>
              </w:numPr>
              <w:spacing w:after="200"/>
              <w:ind w:left="573" w:hanging="573"/>
              <w:contextualSpacing w:val="0"/>
              <w:jc w:val="both"/>
            </w:pPr>
            <w:r w:rsidRPr="00B3655F">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w:t>
            </w:r>
            <w:r w:rsidR="005A152A" w:rsidRPr="00B3655F">
              <w:t xml:space="preserve">país </w:t>
            </w:r>
            <w:r w:rsidRPr="00B3655F">
              <w:t>del Contratante.</w:t>
            </w:r>
          </w:p>
          <w:p w14:paraId="323CEFCC" w14:textId="7B4730B4" w:rsidR="00BD0FF6" w:rsidRPr="00B3655F" w:rsidRDefault="00494128" w:rsidP="00B270B4">
            <w:pPr>
              <w:pStyle w:val="ListParagraph"/>
              <w:numPr>
                <w:ilvl w:val="1"/>
                <w:numId w:val="8"/>
              </w:numPr>
              <w:spacing w:after="200"/>
              <w:contextualSpacing w:val="0"/>
              <w:jc w:val="both"/>
            </w:pPr>
            <w:r w:rsidRPr="00B3655F">
              <w:t>El Contratante puede exigir a los Licitantes que justifiquen sus requerimientos de moneda extranjera y demuestren que los montos incluidos en la suma global son razonables y se ajustan a las IAL</w:t>
            </w:r>
            <w:r w:rsidR="005A152A" w:rsidRPr="00B3655F">
              <w:t> </w:t>
            </w:r>
            <w:r w:rsidRPr="00B3655F">
              <w:t>16.1 y 16.2.</w:t>
            </w:r>
          </w:p>
        </w:tc>
      </w:tr>
      <w:tr w:rsidR="00323BD4" w:rsidRPr="00B3655F" w14:paraId="50DD020C" w14:textId="77777777" w:rsidTr="00FB5DA6">
        <w:trPr>
          <w:gridAfter w:val="1"/>
          <w:wAfter w:w="14" w:type="dxa"/>
        </w:trPr>
        <w:tc>
          <w:tcPr>
            <w:tcW w:w="2410" w:type="dxa"/>
          </w:tcPr>
          <w:p w14:paraId="287D6079" w14:textId="22025261" w:rsidR="00CF1B07" w:rsidRPr="00B3655F" w:rsidRDefault="00CF1B07" w:rsidP="009B7F16">
            <w:pPr>
              <w:pStyle w:val="Head22"/>
              <w:rPr>
                <w:lang w:val="es-ES"/>
              </w:rPr>
            </w:pPr>
            <w:bookmarkStart w:id="105" w:name="_Toc454738257"/>
            <w:bookmarkStart w:id="106" w:name="_Toc481153555"/>
            <w:bookmarkStart w:id="107" w:name="_Toc93575059"/>
            <w:r w:rsidRPr="00B3655F">
              <w:rPr>
                <w:lang w:val="es-ES"/>
              </w:rPr>
              <w:t>Documentos que</w:t>
            </w:r>
            <w:r w:rsidR="00404A2C" w:rsidRPr="00B3655F">
              <w:rPr>
                <w:lang w:val="es-ES"/>
              </w:rPr>
              <w:t> </w:t>
            </w:r>
            <w:r w:rsidR="008438C9" w:rsidRPr="00B3655F">
              <w:rPr>
                <w:lang w:val="es-ES"/>
              </w:rPr>
              <w:t xml:space="preserve">Establecen </w:t>
            </w:r>
            <w:r w:rsidRPr="00B3655F">
              <w:rPr>
                <w:lang w:val="es-ES"/>
              </w:rPr>
              <w:t xml:space="preserve">la </w:t>
            </w:r>
            <w:r w:rsidR="008438C9" w:rsidRPr="00B3655F">
              <w:rPr>
                <w:lang w:val="es-ES"/>
              </w:rPr>
              <w:t>C</w:t>
            </w:r>
            <w:r w:rsidR="005A152A" w:rsidRPr="00B3655F">
              <w:rPr>
                <w:lang w:val="es-ES"/>
              </w:rPr>
              <w:t xml:space="preserve">onformidad de los </w:t>
            </w:r>
            <w:r w:rsidR="008438C9" w:rsidRPr="00B3655F">
              <w:rPr>
                <w:lang w:val="es-ES"/>
              </w:rPr>
              <w:t>S</w:t>
            </w:r>
            <w:r w:rsidR="005A152A" w:rsidRPr="00B3655F">
              <w:rPr>
                <w:lang w:val="es-ES"/>
              </w:rPr>
              <w:t>ervicios</w:t>
            </w:r>
            <w:bookmarkEnd w:id="105"/>
            <w:bookmarkEnd w:id="106"/>
            <w:bookmarkEnd w:id="107"/>
          </w:p>
        </w:tc>
        <w:tc>
          <w:tcPr>
            <w:tcW w:w="6955" w:type="dxa"/>
          </w:tcPr>
          <w:p w14:paraId="6CEAC278" w14:textId="2B151D95" w:rsidR="00CF1B07" w:rsidRPr="00B3655F" w:rsidRDefault="0070392A" w:rsidP="00B270B4">
            <w:pPr>
              <w:pStyle w:val="ListParagraph"/>
              <w:numPr>
                <w:ilvl w:val="1"/>
                <w:numId w:val="8"/>
              </w:numPr>
              <w:spacing w:after="200"/>
              <w:ind w:left="573" w:hanging="573"/>
              <w:contextualSpacing w:val="0"/>
              <w:jc w:val="both"/>
            </w:pPr>
            <w:r w:rsidRPr="00B3655F">
              <w:t>Con el fin de establecer la conformidad de los Servicios de No</w:t>
            </w:r>
            <w:r w:rsidR="00404A2C" w:rsidRPr="00B3655F">
              <w:t> </w:t>
            </w:r>
            <w:r w:rsidRPr="00B3655F">
              <w:t xml:space="preserve">Consultoría con el </w:t>
            </w:r>
            <w:r w:rsidR="002F68BD" w:rsidRPr="00B3655F">
              <w:t>documento de licitación</w:t>
            </w:r>
            <w:r w:rsidRPr="00B3655F">
              <w:t xml:space="preserve">, los Licitantes deberán proporcionar, como parte de su Oferta, prueba documental que acredite que los </w:t>
            </w:r>
            <w:r w:rsidR="005A152A" w:rsidRPr="00B3655F">
              <w:t xml:space="preserve">servicios </w:t>
            </w:r>
            <w:r w:rsidRPr="00B3655F">
              <w:t xml:space="preserve">prestados cumplen con las especificaciones técnicas y los estándares </w:t>
            </w:r>
            <w:r w:rsidR="005A152A" w:rsidRPr="00B3655F">
              <w:t>indicados</w:t>
            </w:r>
            <w:r w:rsidRPr="00B3655F">
              <w:t xml:space="preserve"> en la </w:t>
            </w:r>
            <w:r w:rsidR="007C3BC3" w:rsidRPr="00B3655F">
              <w:t>Sección </w:t>
            </w:r>
            <w:r w:rsidRPr="00B3655F">
              <w:t>VII, “Requisitos del Contratante”.</w:t>
            </w:r>
          </w:p>
          <w:p w14:paraId="1EBCED01" w14:textId="607E1C6B" w:rsidR="009B2AE3" w:rsidRPr="00B3655F" w:rsidRDefault="0070392A" w:rsidP="00B270B4">
            <w:pPr>
              <w:pStyle w:val="ListParagraph"/>
              <w:numPr>
                <w:ilvl w:val="1"/>
                <w:numId w:val="8"/>
              </w:numPr>
              <w:spacing w:after="200"/>
              <w:contextualSpacing w:val="0"/>
              <w:jc w:val="both"/>
            </w:pPr>
            <w:r w:rsidRPr="00B3655F">
              <w:t xml:space="preserve">Las normas para la prestación de los Servicios de No Consultoría se considerarán descriptivas y no restrictivas. Los Licitantes pueden ofrecer otras normas de calidad, siempre y cuando demuestren, </w:t>
            </w:r>
            <w:r w:rsidRPr="00B3655F">
              <w:rPr>
                <w:spacing w:val="-3"/>
              </w:rPr>
              <w:t>a</w:t>
            </w:r>
            <w:r w:rsidR="00404A2C" w:rsidRPr="00B3655F">
              <w:rPr>
                <w:spacing w:val="-3"/>
              </w:rPr>
              <w:t> </w:t>
            </w:r>
            <w:r w:rsidRPr="00B3655F">
              <w:rPr>
                <w:spacing w:val="-3"/>
              </w:rPr>
              <w:t>satisfacción del Contratante, que las sustituciones son sustancialmente</w:t>
            </w:r>
            <w:r w:rsidRPr="00B3655F">
              <w:t xml:space="preserve"> equivalentes o superiores a las especificadas en la </w:t>
            </w:r>
            <w:r w:rsidR="007C3BC3" w:rsidRPr="00B3655F">
              <w:t>Sección </w:t>
            </w:r>
            <w:r w:rsidRPr="00B3655F">
              <w:t>VII, “Requisitos del Contratante”.</w:t>
            </w:r>
          </w:p>
        </w:tc>
      </w:tr>
      <w:tr w:rsidR="00323BD4" w:rsidRPr="00B3655F" w14:paraId="38F8B42A" w14:textId="77777777" w:rsidTr="00FB5DA6">
        <w:trPr>
          <w:gridAfter w:val="1"/>
          <w:wAfter w:w="14" w:type="dxa"/>
          <w:trHeight w:val="48"/>
        </w:trPr>
        <w:tc>
          <w:tcPr>
            <w:tcW w:w="2410" w:type="dxa"/>
          </w:tcPr>
          <w:p w14:paraId="49A47986" w14:textId="5B23C767" w:rsidR="00CF1B07" w:rsidRPr="00B3655F" w:rsidRDefault="00CF1B07" w:rsidP="009B7F16">
            <w:pPr>
              <w:pStyle w:val="Head22"/>
              <w:rPr>
                <w:lang w:val="es-ES"/>
              </w:rPr>
            </w:pPr>
            <w:bookmarkStart w:id="108" w:name="_Toc454738258"/>
            <w:bookmarkStart w:id="109" w:name="_Toc481153556"/>
            <w:bookmarkStart w:id="110" w:name="_Toc93575060"/>
            <w:r w:rsidRPr="00B3655F">
              <w:rPr>
                <w:lang w:val="es-ES"/>
              </w:rPr>
              <w:t>Documentos que</w:t>
            </w:r>
            <w:r w:rsidR="00404A2C" w:rsidRPr="00B3655F">
              <w:rPr>
                <w:lang w:val="es-ES"/>
              </w:rPr>
              <w:t> </w:t>
            </w:r>
            <w:r w:rsidR="008438C9" w:rsidRPr="00B3655F">
              <w:rPr>
                <w:lang w:val="es-ES"/>
              </w:rPr>
              <w:t>E</w:t>
            </w:r>
            <w:r w:rsidRPr="00B3655F">
              <w:rPr>
                <w:lang w:val="es-ES"/>
              </w:rPr>
              <w:t xml:space="preserve">stablecen la </w:t>
            </w:r>
            <w:r w:rsidR="008438C9" w:rsidRPr="00B3655F">
              <w:rPr>
                <w:lang w:val="es-ES"/>
              </w:rPr>
              <w:t>E</w:t>
            </w:r>
            <w:r w:rsidRPr="00B3655F">
              <w:rPr>
                <w:lang w:val="es-ES"/>
              </w:rPr>
              <w:t>legibilidad y</w:t>
            </w:r>
            <w:r w:rsidR="00404A2C" w:rsidRPr="00B3655F">
              <w:rPr>
                <w:lang w:val="es-ES"/>
              </w:rPr>
              <w:t> </w:t>
            </w:r>
            <w:r w:rsidRPr="00B3655F">
              <w:rPr>
                <w:lang w:val="es-ES"/>
              </w:rPr>
              <w:t xml:space="preserve">las </w:t>
            </w:r>
            <w:r w:rsidR="008438C9" w:rsidRPr="00B3655F">
              <w:rPr>
                <w:lang w:val="es-ES"/>
              </w:rPr>
              <w:t>C</w:t>
            </w:r>
            <w:r w:rsidRPr="00B3655F">
              <w:rPr>
                <w:lang w:val="es-ES"/>
              </w:rPr>
              <w:t>alificaciones del Licitante</w:t>
            </w:r>
            <w:bookmarkEnd w:id="108"/>
            <w:bookmarkEnd w:id="109"/>
            <w:bookmarkEnd w:id="110"/>
          </w:p>
        </w:tc>
        <w:tc>
          <w:tcPr>
            <w:tcW w:w="6955" w:type="dxa"/>
          </w:tcPr>
          <w:p w14:paraId="45D6EA7D" w14:textId="1161FBC5" w:rsidR="00CF1B07" w:rsidRPr="00B3655F" w:rsidRDefault="00CF1B07" w:rsidP="00B270B4">
            <w:pPr>
              <w:pStyle w:val="ListParagraph"/>
              <w:numPr>
                <w:ilvl w:val="1"/>
                <w:numId w:val="8"/>
              </w:numPr>
              <w:spacing w:after="200"/>
              <w:ind w:left="573" w:hanging="573"/>
              <w:contextualSpacing w:val="0"/>
              <w:jc w:val="both"/>
            </w:pPr>
            <w:r w:rsidRPr="00B3655F">
              <w:t>A fin de establecer la elegibilidad de</w:t>
            </w:r>
            <w:r w:rsidR="009C177F" w:rsidRPr="00B3655F">
              <w:t xml:space="preserve"> </w:t>
            </w:r>
            <w:r w:rsidRPr="00B3655F">
              <w:t>l</w:t>
            </w:r>
            <w:r w:rsidR="009C177F" w:rsidRPr="00B3655F">
              <w:t>os</w:t>
            </w:r>
            <w:r w:rsidRPr="00B3655F">
              <w:t xml:space="preserve"> Licitante</w:t>
            </w:r>
            <w:r w:rsidR="009C177F" w:rsidRPr="00B3655F">
              <w:t>s</w:t>
            </w:r>
            <w:r w:rsidRPr="00B3655F">
              <w:t xml:space="preserve"> de acuerdo con la IAL 4, </w:t>
            </w:r>
            <w:r w:rsidR="009C177F" w:rsidRPr="00B3655F">
              <w:t xml:space="preserve">estos </w:t>
            </w:r>
            <w:r w:rsidRPr="00B3655F">
              <w:t xml:space="preserve">deberán completar la Carta de la Oferta, incluida en la </w:t>
            </w:r>
            <w:r w:rsidR="007C3BC3" w:rsidRPr="00B3655F">
              <w:t>Sección </w:t>
            </w:r>
            <w:r w:rsidRPr="00B3655F">
              <w:t>IV, “Formularios de la Oferta”.</w:t>
            </w:r>
          </w:p>
          <w:p w14:paraId="60EE8AF6" w14:textId="30D64243" w:rsidR="00CF1B07" w:rsidRPr="00B3655F" w:rsidRDefault="00CF1B07" w:rsidP="00B270B4">
            <w:pPr>
              <w:pStyle w:val="ListParagraph"/>
              <w:numPr>
                <w:ilvl w:val="1"/>
                <w:numId w:val="8"/>
              </w:numPr>
              <w:spacing w:after="200"/>
              <w:ind w:left="573" w:hanging="573"/>
              <w:contextualSpacing w:val="0"/>
              <w:jc w:val="both"/>
            </w:pPr>
            <w:r w:rsidRPr="00B3655F">
              <w:t>En los documentos que presente el Licitante para demostrar que posee las calificaciones necesarias para ejecutar el Contrato, en caso de que su Oferta sea aceptada, se deberá establecer, en forma satisfactoria para el Contratante, que el Licitante cumple cada uno de</w:t>
            </w:r>
            <w:r w:rsidR="00145860" w:rsidRPr="00B3655F">
              <w:t> </w:t>
            </w:r>
            <w:r w:rsidRPr="00B3655F">
              <w:t xml:space="preserve">los criterios de calificación especificados en la </w:t>
            </w:r>
            <w:r w:rsidR="007C3BC3" w:rsidRPr="00B3655F">
              <w:t>Sección </w:t>
            </w:r>
            <w:r w:rsidRPr="00B3655F">
              <w:t xml:space="preserve">III, “Criterios de </w:t>
            </w:r>
            <w:r w:rsidR="00E80FDD" w:rsidRPr="00B3655F">
              <w:t>Evaluación y Calificación</w:t>
            </w:r>
            <w:r w:rsidRPr="00B3655F">
              <w:t>”.</w:t>
            </w:r>
          </w:p>
          <w:p w14:paraId="0A77B80F" w14:textId="30A8A50B" w:rsidR="009F46CB" w:rsidRPr="00B3655F" w:rsidRDefault="005D4C6E" w:rsidP="00B270B4">
            <w:pPr>
              <w:pStyle w:val="ListParagraph"/>
              <w:numPr>
                <w:ilvl w:val="1"/>
                <w:numId w:val="8"/>
              </w:numPr>
              <w:spacing w:after="200"/>
              <w:ind w:left="573" w:hanging="573"/>
              <w:contextualSpacing w:val="0"/>
              <w:jc w:val="both"/>
            </w:pPr>
            <w:r w:rsidRPr="00B3655F">
              <w:t xml:space="preserve">En la </w:t>
            </w:r>
            <w:r w:rsidR="007C3BC3" w:rsidRPr="00B3655F">
              <w:t>Sección </w:t>
            </w:r>
            <w:r w:rsidRPr="00B3655F">
              <w:t>IV, “Formularios de la Oferta”, todos los Licitantes deberán proporcionar una descripción preliminar de la metodología, el plan de trabajo y el calendario de actividades propuestos.</w:t>
            </w:r>
          </w:p>
          <w:p w14:paraId="0AEE9170" w14:textId="7DD50B45" w:rsidR="00333BED" w:rsidRPr="00B3655F" w:rsidRDefault="005D4C6E" w:rsidP="00B270B4">
            <w:pPr>
              <w:pStyle w:val="ListParagraph"/>
              <w:numPr>
                <w:ilvl w:val="1"/>
                <w:numId w:val="8"/>
              </w:numPr>
              <w:spacing w:after="200"/>
              <w:ind w:left="573" w:hanging="573"/>
              <w:contextualSpacing w:val="0"/>
              <w:jc w:val="both"/>
            </w:pPr>
            <w:r w:rsidRPr="00B3655F">
              <w:t>En caso de que se haya realizado una precalificación de Licitantes, de</w:t>
            </w:r>
            <w:r w:rsidR="00145860" w:rsidRPr="00B3655F">
              <w:t> </w:t>
            </w:r>
            <w:r w:rsidRPr="00B3655F">
              <w:t xml:space="preserve">acuerdo con lo establecido </w:t>
            </w:r>
            <w:r w:rsidRPr="00B3655F">
              <w:rPr>
                <w:b/>
              </w:rPr>
              <w:t>en los DDL</w:t>
            </w:r>
            <w:r w:rsidRPr="00B3655F">
              <w:t>, para la adjudicación del</w:t>
            </w:r>
            <w:r w:rsidR="00145860" w:rsidRPr="00B3655F">
              <w:t> </w:t>
            </w:r>
            <w:r w:rsidRPr="00B3655F">
              <w:t>Contrato solo se considerarán las Ofertas de los Licitantes precalificados. Estos Licitantes precalificados deberán presentar, junto con sus Ofertas, toda información que actualice sus solicitudes de precalificación originales o, por el contrario, confirmar en sus Ofertas que la información de precalificación entregada anteriormente continúa siendo esencialmente correcta al día de la presentación de Ofertas.</w:t>
            </w:r>
          </w:p>
          <w:p w14:paraId="7D4E1E98" w14:textId="4350EC5A" w:rsidR="005D4C6E" w:rsidRPr="00B3655F" w:rsidRDefault="00333BED" w:rsidP="00B270B4">
            <w:pPr>
              <w:pStyle w:val="ListParagraph"/>
              <w:numPr>
                <w:ilvl w:val="1"/>
                <w:numId w:val="8"/>
              </w:numPr>
              <w:spacing w:after="200"/>
              <w:contextualSpacing w:val="0"/>
              <w:jc w:val="both"/>
            </w:pPr>
            <w:r w:rsidRPr="00B3655F">
              <w:t>Si no se ha llevado a cabo un proceso de precalificación antes de la</w:t>
            </w:r>
            <w:r w:rsidR="00D01B8B" w:rsidRPr="00B3655F">
              <w:t> </w:t>
            </w:r>
            <w:r w:rsidR="00914F14" w:rsidRPr="00B3655F">
              <w:t>licitación</w:t>
            </w:r>
            <w:r w:rsidRPr="00B3655F">
              <w:t>, los criterios de calificación de los Licitantes se</w:t>
            </w:r>
            <w:r w:rsidR="00D01B8B" w:rsidRPr="00B3655F">
              <w:t> </w:t>
            </w:r>
            <w:r w:rsidRPr="00B3655F">
              <w:t xml:space="preserve">especificarán en la </w:t>
            </w:r>
            <w:r w:rsidR="007C3BC3" w:rsidRPr="00B3655F">
              <w:t>Sección </w:t>
            </w:r>
            <w:r w:rsidRPr="00B3655F">
              <w:t xml:space="preserve">III, “Criterios de </w:t>
            </w:r>
            <w:r w:rsidR="00E80FDD" w:rsidRPr="00B3655F">
              <w:t>Evaluación y</w:t>
            </w:r>
            <w:r w:rsidR="00D01B8B" w:rsidRPr="00B3655F">
              <w:t> </w:t>
            </w:r>
            <w:r w:rsidR="00E80FDD" w:rsidRPr="00B3655F">
              <w:t>Calificación</w:t>
            </w:r>
            <w:r w:rsidRPr="00B3655F">
              <w:t>”.</w:t>
            </w:r>
          </w:p>
        </w:tc>
      </w:tr>
      <w:tr w:rsidR="00323BD4" w:rsidRPr="00B3655F" w14:paraId="55A84EFB" w14:textId="77777777" w:rsidTr="00FB5DA6">
        <w:trPr>
          <w:gridAfter w:val="1"/>
          <w:wAfter w:w="14" w:type="dxa"/>
        </w:trPr>
        <w:tc>
          <w:tcPr>
            <w:tcW w:w="2410" w:type="dxa"/>
          </w:tcPr>
          <w:p w14:paraId="38248E58" w14:textId="39BAA193" w:rsidR="00BD0FF6" w:rsidRPr="00B3655F" w:rsidRDefault="00AF06F7" w:rsidP="009B7F16">
            <w:pPr>
              <w:pStyle w:val="Head22"/>
              <w:rPr>
                <w:lang w:val="es-ES"/>
              </w:rPr>
            </w:pPr>
            <w:bookmarkStart w:id="111" w:name="_Toc196122126"/>
            <w:bookmarkStart w:id="112" w:name="_Toc454738259"/>
            <w:bookmarkStart w:id="113" w:name="_Toc481153557"/>
            <w:bookmarkStart w:id="114" w:name="_Toc93575061"/>
            <w:r w:rsidRPr="00B3655F">
              <w:rPr>
                <w:lang w:val="es-ES"/>
              </w:rPr>
              <w:t>Período de</w:t>
            </w:r>
            <w:bookmarkEnd w:id="111"/>
            <w:r w:rsidR="00D01B8B" w:rsidRPr="00B3655F">
              <w:rPr>
                <w:lang w:val="es-ES"/>
              </w:rPr>
              <w:t> </w:t>
            </w:r>
            <w:r w:rsidR="008438C9" w:rsidRPr="00B3655F">
              <w:rPr>
                <w:lang w:val="es-ES"/>
              </w:rPr>
              <w:t xml:space="preserve">Validez </w:t>
            </w:r>
            <w:r w:rsidR="00D01B8B" w:rsidRPr="00B3655F">
              <w:rPr>
                <w:lang w:val="es-ES"/>
              </w:rPr>
              <w:t>de </w:t>
            </w:r>
            <w:r w:rsidRPr="00B3655F">
              <w:rPr>
                <w:lang w:val="es-ES"/>
              </w:rPr>
              <w:t>las</w:t>
            </w:r>
            <w:r w:rsidR="00D01B8B" w:rsidRPr="00B3655F">
              <w:rPr>
                <w:lang w:val="es-ES"/>
              </w:rPr>
              <w:t> </w:t>
            </w:r>
            <w:r w:rsidRPr="00B3655F">
              <w:rPr>
                <w:lang w:val="es-ES"/>
              </w:rPr>
              <w:t>Ofertas</w:t>
            </w:r>
            <w:bookmarkEnd w:id="112"/>
            <w:bookmarkEnd w:id="113"/>
            <w:bookmarkEnd w:id="114"/>
          </w:p>
        </w:tc>
        <w:tc>
          <w:tcPr>
            <w:tcW w:w="6955" w:type="dxa"/>
          </w:tcPr>
          <w:p w14:paraId="6D758CB3" w14:textId="0B3E7B60" w:rsidR="00BD0FF6" w:rsidRPr="00B3655F" w:rsidRDefault="00AF06F7" w:rsidP="00B270B4">
            <w:pPr>
              <w:pStyle w:val="ListParagraph"/>
              <w:numPr>
                <w:ilvl w:val="1"/>
                <w:numId w:val="8"/>
              </w:numPr>
              <w:spacing w:after="200"/>
              <w:contextualSpacing w:val="0"/>
              <w:jc w:val="both"/>
            </w:pPr>
            <w:r w:rsidRPr="00B3655F">
              <w:t xml:space="preserve">Las Ofertas mantendrán su validez </w:t>
            </w:r>
            <w:r w:rsidR="00120CC4" w:rsidRPr="00B3655F">
              <w:t>hasta le fecha</w:t>
            </w:r>
            <w:r w:rsidRPr="00B3655F">
              <w:t xml:space="preserve"> que se especifique </w:t>
            </w:r>
            <w:r w:rsidRPr="00B3655F">
              <w:rPr>
                <w:b/>
              </w:rPr>
              <w:t>en los DDL</w:t>
            </w:r>
            <w:r w:rsidR="00373976" w:rsidRPr="00B3655F">
              <w:rPr>
                <w:b/>
              </w:rPr>
              <w:t xml:space="preserve"> </w:t>
            </w:r>
            <w:r w:rsidR="00373976" w:rsidRPr="00B3655F">
              <w:rPr>
                <w:bCs/>
              </w:rPr>
              <w:t xml:space="preserve">o cualquier fecha extendida si </w:t>
            </w:r>
            <w:r w:rsidR="00133022" w:rsidRPr="00B3655F">
              <w:rPr>
                <w:bCs/>
              </w:rPr>
              <w:t>enmendada</w:t>
            </w:r>
            <w:r w:rsidR="00373976" w:rsidRPr="00B3655F">
              <w:rPr>
                <w:bCs/>
              </w:rPr>
              <w:t xml:space="preserve"> por el Contratante de </w:t>
            </w:r>
            <w:r w:rsidR="00133022" w:rsidRPr="00B3655F">
              <w:rPr>
                <w:bCs/>
              </w:rPr>
              <w:t>conformidad</w:t>
            </w:r>
            <w:r w:rsidR="00373976" w:rsidRPr="00B3655F">
              <w:rPr>
                <w:bCs/>
              </w:rPr>
              <w:t xml:space="preserve"> con la IAL 9.</w:t>
            </w:r>
            <w:r w:rsidR="00373976" w:rsidRPr="00B3655F">
              <w:rPr>
                <w:b/>
              </w:rPr>
              <w:t xml:space="preserve"> </w:t>
            </w:r>
            <w:r w:rsidRPr="00B3655F">
              <w:t xml:space="preserve">Una Oferta </w:t>
            </w:r>
            <w:r w:rsidR="00133022" w:rsidRPr="00B3655F">
              <w:t>que</w:t>
            </w:r>
            <w:r w:rsidR="00373976" w:rsidRPr="00B3655F">
              <w:t xml:space="preserve"> no sea válida hasta la fecha especificada </w:t>
            </w:r>
            <w:r w:rsidR="00373976" w:rsidRPr="00B3655F">
              <w:rPr>
                <w:b/>
                <w:bCs/>
              </w:rPr>
              <w:t>en los DDL</w:t>
            </w:r>
            <w:r w:rsidR="00373976" w:rsidRPr="00B3655F">
              <w:t>, o cualquier fecha extendida si enmendada por el Contratante de conformidad con la IAL 9</w:t>
            </w:r>
            <w:r w:rsidRPr="00B3655F">
              <w:t xml:space="preserve"> será rechazada por el Contratante por incumplimiento.</w:t>
            </w:r>
          </w:p>
          <w:p w14:paraId="51A39AD9" w14:textId="4F07E93A" w:rsidR="00BD0FF6" w:rsidRPr="00B3655F" w:rsidRDefault="00AF06F7" w:rsidP="00B270B4">
            <w:pPr>
              <w:pStyle w:val="ListParagraph"/>
              <w:numPr>
                <w:ilvl w:val="1"/>
                <w:numId w:val="8"/>
              </w:numPr>
              <w:spacing w:after="200"/>
              <w:contextualSpacing w:val="0"/>
              <w:jc w:val="both"/>
            </w:pPr>
            <w:r w:rsidRPr="00B3655F">
              <w:t xml:space="preserve">En casos excepcionales, antes del vencimiento </w:t>
            </w:r>
            <w:r w:rsidR="00373976" w:rsidRPr="00B3655F">
              <w:t>de la fecha de</w:t>
            </w:r>
            <w:r w:rsidRPr="00B3655F">
              <w:t xml:space="preserve"> validez de la Oferta, el Contratante podrá solicitar a los Licitantes que extiendan dicho período. Tanto la solicitud como las respuestas se presentarán por escrito. Si se solicita una garantía de mantenimiento de la oferta de conformidad con la IAL 20, también deberá prorrogarse por un período equivalente. Los Licitantes podrán rechazar la solicitud sin </w:t>
            </w:r>
            <w:r w:rsidR="00665187" w:rsidRPr="00B3655F">
              <w:t>perder su</w:t>
            </w:r>
            <w:r w:rsidRPr="00B3655F">
              <w:t xml:space="preserve"> </w:t>
            </w:r>
            <w:r w:rsidR="005407C6" w:rsidRPr="00B3655F">
              <w:t xml:space="preserve">garantía de mantenimiento de </w:t>
            </w:r>
            <w:r w:rsidR="00665187" w:rsidRPr="00B3655F">
              <w:t>la</w:t>
            </w:r>
            <w:r w:rsidR="005407C6" w:rsidRPr="00B3655F">
              <w:t xml:space="preserve"> oferta</w:t>
            </w:r>
            <w:r w:rsidRPr="00B3655F">
              <w:t>. A los Licitantes que acepten la solicitud no se les pedirá ni permitirá modificar su Oferta, salvo en los casos previstos en la IAL 19.3.</w:t>
            </w:r>
          </w:p>
          <w:p w14:paraId="0C785F5C" w14:textId="2A59198E" w:rsidR="00AF06F7" w:rsidRPr="00B3655F" w:rsidRDefault="00AF06F7" w:rsidP="00B270B4">
            <w:pPr>
              <w:pStyle w:val="ListParagraph"/>
              <w:numPr>
                <w:ilvl w:val="1"/>
                <w:numId w:val="8"/>
              </w:numPr>
              <w:spacing w:after="200"/>
              <w:contextualSpacing w:val="0"/>
              <w:jc w:val="both"/>
            </w:pPr>
            <w:r w:rsidRPr="00B3655F">
              <w:t>Si la adjudicación se retrasase por un período mayor a 56 (cincuenta</w:t>
            </w:r>
            <w:r w:rsidR="00D01B8B" w:rsidRPr="00B3655F">
              <w:t> </w:t>
            </w:r>
            <w:r w:rsidRPr="00B3655F">
              <w:t>y</w:t>
            </w:r>
            <w:r w:rsidR="00D01B8B" w:rsidRPr="00B3655F">
              <w:t> </w:t>
            </w:r>
            <w:r w:rsidRPr="00B3655F">
              <w:t xml:space="preserve">seis) días a partir </w:t>
            </w:r>
            <w:r w:rsidR="00373976" w:rsidRPr="00B3655F">
              <w:t xml:space="preserve">de la expiración inicial </w:t>
            </w:r>
            <w:r w:rsidRPr="00B3655F">
              <w:t>de validez de la Oferta</w:t>
            </w:r>
            <w:r w:rsidR="00373976" w:rsidRPr="00B3655F">
              <w:t xml:space="preserve"> especificada de conformidad con IAL 19.2</w:t>
            </w:r>
            <w:r w:rsidRPr="00B3655F">
              <w:t>, el precio del Contrato será determinado de la siguiente forma:</w:t>
            </w:r>
          </w:p>
          <w:p w14:paraId="00EF0ED0" w14:textId="7FDD5747" w:rsidR="00AF06F7" w:rsidRPr="00B3655F" w:rsidRDefault="005F60F2" w:rsidP="0032656D">
            <w:pPr>
              <w:spacing w:after="200"/>
              <w:ind w:left="1062" w:hanging="450"/>
              <w:jc w:val="both"/>
            </w:pPr>
            <w:r w:rsidRPr="00B3655F">
              <w:t>(</w:t>
            </w:r>
            <w:r w:rsidR="005407C6" w:rsidRPr="00B3655F">
              <w:t>a)</w:t>
            </w:r>
            <w:r w:rsidR="005407C6" w:rsidRPr="00B3655F">
              <w:tab/>
              <w:t>e</w:t>
            </w:r>
            <w:r w:rsidR="00AF06F7" w:rsidRPr="00B3655F">
              <w:t xml:space="preserve">n el caso de los contratos </w:t>
            </w:r>
            <w:r w:rsidR="005407C6" w:rsidRPr="00B3655F">
              <w:t>de</w:t>
            </w:r>
            <w:r w:rsidR="00AF06F7" w:rsidRPr="00B3655F">
              <w:t xml:space="preserve"> precio fijo, el precio contractual será el </w:t>
            </w:r>
            <w:r w:rsidR="005407C6" w:rsidRPr="00B3655F">
              <w:t xml:space="preserve">precio </w:t>
            </w:r>
            <w:r w:rsidR="00AF06F7" w:rsidRPr="00B3655F">
              <w:t xml:space="preserve">de la Oferta con un ajuste por el factor especificado </w:t>
            </w:r>
            <w:r w:rsidR="00AF06F7" w:rsidRPr="00B3655F">
              <w:rPr>
                <w:b/>
              </w:rPr>
              <w:t>en los DDL</w:t>
            </w:r>
            <w:r w:rsidR="005407C6" w:rsidRPr="00B3655F">
              <w:t>;</w:t>
            </w:r>
          </w:p>
          <w:p w14:paraId="6E17F27D" w14:textId="354A616D" w:rsidR="00AF06F7" w:rsidRPr="00B3655F" w:rsidRDefault="005F60F2" w:rsidP="0032656D">
            <w:pPr>
              <w:spacing w:after="200"/>
              <w:ind w:left="1062" w:hanging="450"/>
              <w:jc w:val="both"/>
            </w:pPr>
            <w:r w:rsidRPr="00B3655F">
              <w:t>(</w:t>
            </w:r>
            <w:r w:rsidR="00AF06F7" w:rsidRPr="00B3655F">
              <w:t>b)</w:t>
            </w:r>
            <w:r w:rsidR="00AF06F7" w:rsidRPr="00B3655F">
              <w:tab/>
            </w:r>
            <w:r w:rsidR="005407C6" w:rsidRPr="00B3655F">
              <w:t>e</w:t>
            </w:r>
            <w:r w:rsidR="00AF06F7" w:rsidRPr="00B3655F">
              <w:t xml:space="preserve">n el caso de los contratos </w:t>
            </w:r>
            <w:r w:rsidR="005407C6" w:rsidRPr="00B3655F">
              <w:t>de</w:t>
            </w:r>
            <w:r w:rsidR="00AF06F7" w:rsidRPr="00B3655F">
              <w:t xml:space="preserve"> precio ajus</w:t>
            </w:r>
            <w:r w:rsidR="005407C6" w:rsidRPr="00B3655F">
              <w:t>table, no se realizarán</w:t>
            </w:r>
            <w:r w:rsidR="00D01B8B" w:rsidRPr="00B3655F">
              <w:t> </w:t>
            </w:r>
            <w:r w:rsidR="005407C6" w:rsidRPr="00B3655F">
              <w:t>ajustes;</w:t>
            </w:r>
          </w:p>
          <w:p w14:paraId="27BE96B4" w14:textId="420FA7ED" w:rsidR="00BD0FF6" w:rsidRPr="00B3655F" w:rsidRDefault="005F60F2" w:rsidP="0032656D">
            <w:pPr>
              <w:spacing w:after="200"/>
              <w:ind w:left="1062" w:hanging="450"/>
              <w:jc w:val="both"/>
            </w:pPr>
            <w:r w:rsidRPr="00B3655F">
              <w:t>(</w:t>
            </w:r>
            <w:r w:rsidR="00AF06F7" w:rsidRPr="00B3655F">
              <w:t>c)</w:t>
            </w:r>
            <w:r w:rsidR="00AF06F7" w:rsidRPr="00B3655F">
              <w:tab/>
            </w:r>
            <w:r w:rsidR="005407C6" w:rsidRPr="00B3655F">
              <w:t>e</w:t>
            </w:r>
            <w:r w:rsidR="00AF06F7" w:rsidRPr="00B3655F">
              <w:t>n todos los casos, la evaluación se basará en el precio de la Oferta sin tomar en cuenta la corrección que corresponda según</w:t>
            </w:r>
            <w:r w:rsidR="00D01B8B" w:rsidRPr="00B3655F">
              <w:t> </w:t>
            </w:r>
            <w:r w:rsidR="00AF06F7" w:rsidRPr="00B3655F">
              <w:t>los casos indicados arriba.</w:t>
            </w:r>
          </w:p>
        </w:tc>
      </w:tr>
      <w:tr w:rsidR="00323BD4" w:rsidRPr="00B3655F" w14:paraId="0274CF79" w14:textId="77777777" w:rsidTr="00FB5DA6">
        <w:trPr>
          <w:gridAfter w:val="1"/>
          <w:wAfter w:w="14" w:type="dxa"/>
        </w:trPr>
        <w:tc>
          <w:tcPr>
            <w:tcW w:w="2410" w:type="dxa"/>
          </w:tcPr>
          <w:p w14:paraId="34EAD9FC" w14:textId="39CE2F4A" w:rsidR="00BD0FF6" w:rsidRPr="00B3655F" w:rsidRDefault="00494128" w:rsidP="009B7F16">
            <w:pPr>
              <w:pStyle w:val="Head22"/>
              <w:rPr>
                <w:lang w:val="es-ES"/>
              </w:rPr>
            </w:pPr>
            <w:bookmarkStart w:id="115" w:name="_Toc196122127"/>
            <w:bookmarkStart w:id="116" w:name="_Toc454738260"/>
            <w:bookmarkStart w:id="117" w:name="_Toc481153558"/>
            <w:bookmarkStart w:id="118" w:name="_Toc93575062"/>
            <w:r w:rsidRPr="00B3655F">
              <w:rPr>
                <w:lang w:val="es-ES"/>
              </w:rPr>
              <w:t xml:space="preserve">Garantía de </w:t>
            </w:r>
            <w:r w:rsidR="008438C9" w:rsidRPr="00B3655F">
              <w:rPr>
                <w:lang w:val="es-ES"/>
              </w:rPr>
              <w:t xml:space="preserve">Mantenimiento </w:t>
            </w:r>
            <w:r w:rsidRPr="00B3655F">
              <w:rPr>
                <w:lang w:val="es-ES"/>
              </w:rPr>
              <w:t xml:space="preserve">de la </w:t>
            </w:r>
            <w:bookmarkEnd w:id="115"/>
            <w:bookmarkEnd w:id="116"/>
            <w:bookmarkEnd w:id="117"/>
            <w:r w:rsidR="008438C9" w:rsidRPr="00B3655F">
              <w:rPr>
                <w:lang w:val="es-ES"/>
              </w:rPr>
              <w:t>Oferta</w:t>
            </w:r>
            <w:bookmarkEnd w:id="118"/>
          </w:p>
        </w:tc>
        <w:tc>
          <w:tcPr>
            <w:tcW w:w="6955" w:type="dxa"/>
          </w:tcPr>
          <w:p w14:paraId="30B97A7B" w14:textId="686F236D" w:rsidR="00BD0FF6" w:rsidRPr="00B3655F" w:rsidRDefault="00AF06F7" w:rsidP="00B270B4">
            <w:pPr>
              <w:pStyle w:val="ListParagraph"/>
              <w:numPr>
                <w:ilvl w:val="1"/>
                <w:numId w:val="8"/>
              </w:numPr>
              <w:spacing w:after="200"/>
              <w:contextualSpacing w:val="0"/>
              <w:jc w:val="both"/>
            </w:pPr>
            <w:r w:rsidRPr="00B3655F">
              <w:t xml:space="preserve">Como parte de su Oferta, el Licitante deberá presentar el original de una declaración de mantenimiento de la oferta o una garantía de mantenimiento de la oferta, según se </w:t>
            </w:r>
            <w:r w:rsidR="005407C6" w:rsidRPr="00B3655F">
              <w:t>establece</w:t>
            </w:r>
            <w:r w:rsidRPr="00B3655F">
              <w:t xml:space="preserve"> </w:t>
            </w:r>
            <w:r w:rsidRPr="00B3655F">
              <w:rPr>
                <w:b/>
              </w:rPr>
              <w:t>en los DDL</w:t>
            </w:r>
            <w:r w:rsidRPr="00B3655F">
              <w:t xml:space="preserve">; si se trata de una garantía de mantenimiento de la oferta, esta deberá estar expresada </w:t>
            </w:r>
            <w:r w:rsidR="005407C6" w:rsidRPr="00B3655F">
              <w:t>por</w:t>
            </w:r>
            <w:r w:rsidRPr="00B3655F">
              <w:t xml:space="preserve"> el monto y </w:t>
            </w:r>
            <w:r w:rsidR="005407C6" w:rsidRPr="00B3655F">
              <w:t xml:space="preserve">en </w:t>
            </w:r>
            <w:r w:rsidRPr="00B3655F">
              <w:t xml:space="preserve">la moneda que se </w:t>
            </w:r>
            <w:r w:rsidR="005407C6" w:rsidRPr="00B3655F">
              <w:t xml:space="preserve">especifican </w:t>
            </w:r>
            <w:r w:rsidRPr="00B3655F">
              <w:rPr>
                <w:b/>
              </w:rPr>
              <w:t>en</w:t>
            </w:r>
            <w:r w:rsidR="00D01B8B" w:rsidRPr="00B3655F">
              <w:rPr>
                <w:b/>
              </w:rPr>
              <w:t> </w:t>
            </w:r>
            <w:r w:rsidRPr="00B3655F">
              <w:rPr>
                <w:b/>
              </w:rPr>
              <w:t>los</w:t>
            </w:r>
            <w:r w:rsidR="005407C6" w:rsidRPr="00B3655F">
              <w:rPr>
                <w:b/>
              </w:rPr>
              <w:t> </w:t>
            </w:r>
            <w:r w:rsidRPr="00B3655F">
              <w:rPr>
                <w:b/>
              </w:rPr>
              <w:t>DDL</w:t>
            </w:r>
            <w:r w:rsidRPr="00B3655F">
              <w:t>.</w:t>
            </w:r>
          </w:p>
          <w:p w14:paraId="569C83AB" w14:textId="62A6441B" w:rsidR="00AF06F7" w:rsidRPr="00B3655F" w:rsidRDefault="00AF06F7" w:rsidP="00B270B4">
            <w:pPr>
              <w:pStyle w:val="ListParagraph"/>
              <w:numPr>
                <w:ilvl w:val="1"/>
                <w:numId w:val="8"/>
              </w:numPr>
              <w:spacing w:after="200"/>
              <w:contextualSpacing w:val="0"/>
              <w:jc w:val="both"/>
            </w:pPr>
            <w:r w:rsidRPr="00B3655F">
              <w:t xml:space="preserve">Para la declaración de mantenimiento de la oferta se deberá utilizar el formulario incluido en la </w:t>
            </w:r>
            <w:r w:rsidR="007C3BC3" w:rsidRPr="00B3655F">
              <w:t>Sección </w:t>
            </w:r>
            <w:r w:rsidRPr="00B3655F">
              <w:t>IV, “Formularios de la Oferta”.</w:t>
            </w:r>
          </w:p>
          <w:p w14:paraId="4D741FCC" w14:textId="4114AE02" w:rsidR="00AF06F7" w:rsidRPr="00B3655F" w:rsidRDefault="00AF06F7" w:rsidP="00B270B4">
            <w:pPr>
              <w:pStyle w:val="ListParagraph"/>
              <w:numPr>
                <w:ilvl w:val="1"/>
                <w:numId w:val="8"/>
              </w:numPr>
              <w:spacing w:after="200"/>
              <w:contextualSpacing w:val="0"/>
              <w:jc w:val="both"/>
            </w:pPr>
            <w:r w:rsidRPr="00B3655F">
              <w:t>Si se exige una garantía de mantenimiento de la oferta según se estipula en la IAL 20.1, deberá ser una garantía a la vista, en</w:t>
            </w:r>
            <w:r w:rsidR="00D01B8B" w:rsidRPr="00B3655F">
              <w:t> </w:t>
            </w:r>
            <w:r w:rsidRPr="00B3655F">
              <w:t xml:space="preserve">cualquiera de </w:t>
            </w:r>
            <w:r w:rsidR="008438C9" w:rsidRPr="00B3655F">
              <w:t>las siguientes formas</w:t>
            </w:r>
            <w:r w:rsidRPr="00B3655F">
              <w:t>, a opción del Licitante:</w:t>
            </w:r>
          </w:p>
          <w:p w14:paraId="7AF4A56E" w14:textId="62A53428" w:rsidR="00AF06F7" w:rsidRPr="00B3655F" w:rsidRDefault="005F60F2" w:rsidP="0032656D">
            <w:pPr>
              <w:pStyle w:val="Sub-ClauseText"/>
              <w:spacing w:before="0" w:after="200"/>
              <w:ind w:left="1062" w:hanging="450"/>
              <w:rPr>
                <w:spacing w:val="0"/>
              </w:rPr>
            </w:pPr>
            <w:bookmarkStart w:id="119" w:name="_Toc486833614"/>
            <w:r w:rsidRPr="00B3655F">
              <w:rPr>
                <w:spacing w:val="0"/>
              </w:rPr>
              <w:t>(</w:t>
            </w:r>
            <w:r w:rsidR="00AF06F7" w:rsidRPr="00B3655F">
              <w:rPr>
                <w:spacing w:val="0"/>
              </w:rPr>
              <w:t>a)</w:t>
            </w:r>
            <w:r w:rsidR="00AF06F7" w:rsidRPr="00B3655F">
              <w:rPr>
                <w:spacing w:val="0"/>
              </w:rPr>
              <w:tab/>
              <w:t xml:space="preserve">una garantía incondicional emitida por un banco o una institución financiera no bancaria (como una </w:t>
            </w:r>
            <w:r w:rsidR="008438C9" w:rsidRPr="00B3655F">
              <w:rPr>
                <w:spacing w:val="0"/>
              </w:rPr>
              <w:t>compañía de seguros, de fianzas o de avales);</w:t>
            </w:r>
            <w:bookmarkEnd w:id="119"/>
          </w:p>
          <w:p w14:paraId="167B6260" w14:textId="460D4C1D" w:rsidR="00AF06F7" w:rsidRPr="00B3655F" w:rsidRDefault="005F60F2" w:rsidP="0032656D">
            <w:pPr>
              <w:pStyle w:val="Sub-ClauseText"/>
              <w:spacing w:before="0" w:after="200"/>
              <w:ind w:left="1062" w:hanging="450"/>
              <w:rPr>
                <w:spacing w:val="0"/>
              </w:rPr>
            </w:pPr>
            <w:bookmarkStart w:id="120" w:name="_Toc486833615"/>
            <w:r w:rsidRPr="00B3655F">
              <w:rPr>
                <w:spacing w:val="0"/>
              </w:rPr>
              <w:t>(</w:t>
            </w:r>
            <w:r w:rsidR="00AF06F7" w:rsidRPr="00B3655F">
              <w:rPr>
                <w:spacing w:val="0"/>
              </w:rPr>
              <w:t>b)</w:t>
            </w:r>
            <w:r w:rsidR="00AF06F7" w:rsidRPr="00B3655F">
              <w:rPr>
                <w:spacing w:val="0"/>
              </w:rPr>
              <w:tab/>
              <w:t>una carta de crédito irrevocable;</w:t>
            </w:r>
            <w:bookmarkEnd w:id="120"/>
          </w:p>
          <w:p w14:paraId="1679C8A1" w14:textId="7498F49F" w:rsidR="00AF06F7" w:rsidRPr="00B3655F" w:rsidRDefault="005F60F2" w:rsidP="0032656D">
            <w:pPr>
              <w:pStyle w:val="Sub-ClauseText"/>
              <w:spacing w:before="0" w:after="200"/>
              <w:ind w:left="1062" w:hanging="450"/>
              <w:rPr>
                <w:spacing w:val="0"/>
              </w:rPr>
            </w:pPr>
            <w:bookmarkStart w:id="121" w:name="_Toc486833616"/>
            <w:r w:rsidRPr="00B3655F">
              <w:rPr>
                <w:spacing w:val="0"/>
              </w:rPr>
              <w:t>(</w:t>
            </w:r>
            <w:r w:rsidR="00AF06F7" w:rsidRPr="00B3655F">
              <w:rPr>
                <w:spacing w:val="0"/>
              </w:rPr>
              <w:t>c)</w:t>
            </w:r>
            <w:r w:rsidR="00AF06F7" w:rsidRPr="00B3655F">
              <w:rPr>
                <w:spacing w:val="0"/>
              </w:rPr>
              <w:tab/>
              <w:t xml:space="preserve">un cheque de </w:t>
            </w:r>
            <w:r w:rsidR="00DD04E5" w:rsidRPr="00B3655F">
              <w:rPr>
                <w:spacing w:val="0"/>
              </w:rPr>
              <w:t xml:space="preserve">gerencia </w:t>
            </w:r>
            <w:r w:rsidR="00AF06F7" w:rsidRPr="00B3655F">
              <w:rPr>
                <w:spacing w:val="0"/>
              </w:rPr>
              <w:t>o cheque certificado;</w:t>
            </w:r>
            <w:bookmarkEnd w:id="121"/>
          </w:p>
          <w:p w14:paraId="59129477" w14:textId="2AED5FD7" w:rsidR="00A34B11" w:rsidRPr="00B3655F" w:rsidRDefault="005F60F2" w:rsidP="0032656D">
            <w:pPr>
              <w:pStyle w:val="Sub-ClauseText"/>
              <w:spacing w:before="0" w:after="200"/>
              <w:ind w:left="1062" w:hanging="450"/>
              <w:rPr>
                <w:spacing w:val="0"/>
              </w:rPr>
            </w:pPr>
            <w:bookmarkStart w:id="122" w:name="_Toc486833617"/>
            <w:r w:rsidRPr="00B3655F">
              <w:rPr>
                <w:spacing w:val="0"/>
              </w:rPr>
              <w:t>(</w:t>
            </w:r>
            <w:r w:rsidR="00AF06F7" w:rsidRPr="00B3655F">
              <w:rPr>
                <w:spacing w:val="0"/>
              </w:rPr>
              <w:t>d)</w:t>
            </w:r>
            <w:r w:rsidR="00AF06F7" w:rsidRPr="00B3655F">
              <w:rPr>
                <w:spacing w:val="0"/>
              </w:rPr>
              <w:tab/>
              <w:t>otra garantía</w:t>
            </w:r>
            <w:r w:rsidR="00AF06F7" w:rsidRPr="00B3655F">
              <w:rPr>
                <w:b/>
                <w:spacing w:val="0"/>
              </w:rPr>
              <w:t xml:space="preserve"> </w:t>
            </w:r>
            <w:r w:rsidR="00AF06F7" w:rsidRPr="00B3655F">
              <w:rPr>
                <w:spacing w:val="0"/>
              </w:rPr>
              <w:t xml:space="preserve">especificada </w:t>
            </w:r>
            <w:r w:rsidR="00AF06F7" w:rsidRPr="00B3655F">
              <w:rPr>
                <w:b/>
                <w:spacing w:val="0"/>
              </w:rPr>
              <w:t>en los DDL</w:t>
            </w:r>
            <w:r w:rsidR="008438C9" w:rsidRPr="00B3655F">
              <w:rPr>
                <w:spacing w:val="0"/>
              </w:rPr>
              <w:t>,</w:t>
            </w:r>
            <w:bookmarkEnd w:id="122"/>
          </w:p>
          <w:p w14:paraId="38D67A1D" w14:textId="5BC4C596" w:rsidR="00A34B11" w:rsidRPr="00B3655F" w:rsidRDefault="004627BB" w:rsidP="0032656D">
            <w:pPr>
              <w:pStyle w:val="Sub-ClauseText"/>
              <w:spacing w:before="0" w:after="200"/>
              <w:ind w:left="522"/>
              <w:rPr>
                <w:spacing w:val="0"/>
              </w:rPr>
            </w:pPr>
            <w:bookmarkStart w:id="123" w:name="_Toc486833618"/>
            <w:r w:rsidRPr="00B3655F">
              <w:rPr>
                <w:bCs/>
                <w:spacing w:val="0"/>
              </w:rPr>
              <w:t>emitida por una institución de prestigio de un país elegible</w:t>
            </w:r>
            <w:r w:rsidR="00AD3846" w:rsidRPr="00B3655F">
              <w:rPr>
                <w:spacing w:val="0"/>
              </w:rPr>
              <w:t xml:space="preserve">. Si la garantía incondicional es emitida por una institución financiera no bancaria situada fuera del </w:t>
            </w:r>
            <w:r w:rsidR="007433CB" w:rsidRPr="00B3655F">
              <w:rPr>
                <w:spacing w:val="0"/>
              </w:rPr>
              <w:t xml:space="preserve">país </w:t>
            </w:r>
            <w:r w:rsidR="00AD3846" w:rsidRPr="00B3655F">
              <w:rPr>
                <w:spacing w:val="0"/>
              </w:rPr>
              <w:t xml:space="preserve">del Contratante, la institución emisora deberá tener una institución financiera corresponsal en </w:t>
            </w:r>
            <w:r w:rsidR="007433CB" w:rsidRPr="00B3655F">
              <w:rPr>
                <w:spacing w:val="0"/>
              </w:rPr>
              <w:t>dicho país</w:t>
            </w:r>
            <w:r w:rsidR="00AD3846" w:rsidRPr="00B3655F">
              <w:rPr>
                <w:spacing w:val="0"/>
              </w:rPr>
              <w:t xml:space="preserve"> que permita hacerla efectiva, a menos que el Contratante conviniera por escrito, antes de la presentación de la Oferta, en que no requiere tal institución financiera corresponsal. En el caso de una garantía bancaria, la garantía de mantenimiento de la oferta deberá presentarse utilizando el </w:t>
            </w:r>
            <w:r w:rsidR="007433CB" w:rsidRPr="00B3655F">
              <w:rPr>
                <w:spacing w:val="0"/>
              </w:rPr>
              <w:t xml:space="preserve">formulario </w:t>
            </w:r>
            <w:r w:rsidR="00AD3846" w:rsidRPr="00B3655F">
              <w:rPr>
                <w:spacing w:val="0"/>
              </w:rPr>
              <w:t xml:space="preserve">de garantía de mantenimiento de la oferta incluido en la </w:t>
            </w:r>
            <w:r w:rsidR="007C3BC3" w:rsidRPr="00B3655F">
              <w:rPr>
                <w:spacing w:val="0"/>
              </w:rPr>
              <w:t>Sección </w:t>
            </w:r>
            <w:r w:rsidR="00AD3846" w:rsidRPr="00B3655F">
              <w:rPr>
                <w:spacing w:val="0"/>
              </w:rPr>
              <w:t xml:space="preserve">IV, “Formularios de la Oferta”, o en otro formato sustancialmente similar aprobado por el Contratante antes de la presentación de la Oferta. La </w:t>
            </w:r>
            <w:r w:rsidR="00373976" w:rsidRPr="00B3655F">
              <w:rPr>
                <w:spacing w:val="0"/>
              </w:rPr>
              <w:t>G</w:t>
            </w:r>
            <w:r w:rsidR="00AD3846" w:rsidRPr="00B3655F">
              <w:rPr>
                <w:spacing w:val="0"/>
              </w:rPr>
              <w:t xml:space="preserve">arantía de </w:t>
            </w:r>
            <w:r w:rsidR="00373976" w:rsidRPr="00B3655F">
              <w:rPr>
                <w:spacing w:val="0"/>
              </w:rPr>
              <w:t>M</w:t>
            </w:r>
            <w:r w:rsidR="00AD3846" w:rsidRPr="00B3655F">
              <w:rPr>
                <w:spacing w:val="0"/>
              </w:rPr>
              <w:t xml:space="preserve">antenimiento de la </w:t>
            </w:r>
            <w:r w:rsidR="00373976" w:rsidRPr="00B3655F">
              <w:rPr>
                <w:spacing w:val="0"/>
              </w:rPr>
              <w:t>O</w:t>
            </w:r>
            <w:r w:rsidR="00AD3846" w:rsidRPr="00B3655F">
              <w:rPr>
                <w:spacing w:val="0"/>
              </w:rPr>
              <w:t xml:space="preserve">ferta tendrá una validez de 28 (veintiocho) días a partir de la fecha </w:t>
            </w:r>
            <w:r w:rsidR="00373976" w:rsidRPr="00B3655F">
              <w:rPr>
                <w:spacing w:val="0"/>
              </w:rPr>
              <w:t>original de expiración</w:t>
            </w:r>
            <w:r w:rsidR="00AD3846" w:rsidRPr="00B3655F">
              <w:rPr>
                <w:spacing w:val="0"/>
              </w:rPr>
              <w:t xml:space="preserve"> de </w:t>
            </w:r>
            <w:r w:rsidR="00373976" w:rsidRPr="00B3655F">
              <w:rPr>
                <w:spacing w:val="0"/>
              </w:rPr>
              <w:t xml:space="preserve">la </w:t>
            </w:r>
            <w:r w:rsidR="00AD3846" w:rsidRPr="00B3655F">
              <w:rPr>
                <w:spacing w:val="0"/>
              </w:rPr>
              <w:t xml:space="preserve">validez de la Oferta o de cualquier </w:t>
            </w:r>
            <w:r w:rsidR="00373976" w:rsidRPr="00B3655F">
              <w:rPr>
                <w:spacing w:val="0"/>
              </w:rPr>
              <w:t>fecha extendida</w:t>
            </w:r>
            <w:r w:rsidR="00AD3846" w:rsidRPr="00B3655F">
              <w:rPr>
                <w:spacing w:val="0"/>
              </w:rPr>
              <w:t xml:space="preserve"> solicitad</w:t>
            </w:r>
            <w:r w:rsidR="0067635B" w:rsidRPr="00B3655F">
              <w:rPr>
                <w:spacing w:val="0"/>
              </w:rPr>
              <w:t>a</w:t>
            </w:r>
            <w:r w:rsidR="00AD3846" w:rsidRPr="00B3655F">
              <w:rPr>
                <w:spacing w:val="0"/>
              </w:rPr>
              <w:t xml:space="preserve"> de conformidad con lo establecido en la IAL 19.2.</w:t>
            </w:r>
            <w:bookmarkEnd w:id="123"/>
          </w:p>
          <w:p w14:paraId="17177F0F" w14:textId="3A8C5789" w:rsidR="00A34B11" w:rsidRPr="00B3655F" w:rsidRDefault="00695C5E" w:rsidP="00B270B4">
            <w:pPr>
              <w:pStyle w:val="ListParagraph"/>
              <w:numPr>
                <w:ilvl w:val="1"/>
                <w:numId w:val="8"/>
              </w:numPr>
              <w:spacing w:after="200"/>
              <w:contextualSpacing w:val="0"/>
              <w:jc w:val="both"/>
            </w:pPr>
            <w:bookmarkStart w:id="124" w:name="_Hlt162246122"/>
            <w:bookmarkEnd w:id="124"/>
            <w:r w:rsidRPr="00B3655F">
              <w:t xml:space="preserve">Si en la IAL 20.1 se establece la obligación de presentar una </w:t>
            </w:r>
            <w:r w:rsidR="008438C9" w:rsidRPr="00B3655F">
              <w:t>Garantía</w:t>
            </w:r>
            <w:r w:rsidR="00D01B8B" w:rsidRPr="00B3655F">
              <w:t> </w:t>
            </w:r>
            <w:r w:rsidRPr="00B3655F">
              <w:t xml:space="preserve">de </w:t>
            </w:r>
            <w:r w:rsidR="008438C9" w:rsidRPr="00B3655F">
              <w:t xml:space="preserve">Mantenimiento </w:t>
            </w:r>
            <w:r w:rsidRPr="00B3655F">
              <w:t xml:space="preserve">de la </w:t>
            </w:r>
            <w:r w:rsidR="008438C9" w:rsidRPr="00B3655F">
              <w:t>Oferta</w:t>
            </w:r>
            <w:r w:rsidRPr="00B3655F">
              <w:t xml:space="preserve">, todas las Ofertas que no estén acompañadas de </w:t>
            </w:r>
            <w:r w:rsidR="007433CB" w:rsidRPr="00B3655F">
              <w:t>una</w:t>
            </w:r>
            <w:r w:rsidRPr="00B3655F">
              <w:t xml:space="preserve"> garantía</w:t>
            </w:r>
            <w:r w:rsidR="007433CB" w:rsidRPr="00B3655F">
              <w:t xml:space="preserve"> de ese tipo,</w:t>
            </w:r>
            <w:r w:rsidRPr="00B3655F">
              <w:t xml:space="preserve"> que se ajuste sustancialmente a los requisitos pertinentes</w:t>
            </w:r>
            <w:r w:rsidR="007433CB" w:rsidRPr="00B3655F">
              <w:t>,</w:t>
            </w:r>
            <w:r w:rsidRPr="00B3655F">
              <w:t xml:space="preserve"> serán rechazadas por el</w:t>
            </w:r>
            <w:r w:rsidR="00D01B8B" w:rsidRPr="00B3655F">
              <w:t> </w:t>
            </w:r>
            <w:r w:rsidRPr="00B3655F">
              <w:t>Contratante por incumplimiento.</w:t>
            </w:r>
          </w:p>
          <w:p w14:paraId="7B7211BA" w14:textId="2600D93A" w:rsidR="00A34B11" w:rsidRPr="00B3655F" w:rsidRDefault="0061623E" w:rsidP="00B270B4">
            <w:pPr>
              <w:pStyle w:val="ListParagraph"/>
              <w:numPr>
                <w:ilvl w:val="1"/>
                <w:numId w:val="8"/>
              </w:numPr>
              <w:spacing w:after="200"/>
              <w:contextualSpacing w:val="0"/>
              <w:jc w:val="both"/>
            </w:pPr>
            <w:r w:rsidRPr="00B3655F">
              <w:t xml:space="preserve">Si en la IAL 20.1 se establece la obligación de presentar una </w:t>
            </w:r>
            <w:r w:rsidR="004627BB" w:rsidRPr="00B3655F">
              <w:t>G</w:t>
            </w:r>
            <w:r w:rsidRPr="00B3655F">
              <w:t xml:space="preserve">arantía de </w:t>
            </w:r>
            <w:r w:rsidR="004627BB" w:rsidRPr="00B3655F">
              <w:t>M</w:t>
            </w:r>
            <w:r w:rsidRPr="00B3655F">
              <w:t xml:space="preserve">antenimiento de la </w:t>
            </w:r>
            <w:r w:rsidR="004627BB" w:rsidRPr="00B3655F">
              <w:t>Oferta</w:t>
            </w:r>
            <w:r w:rsidRPr="00B3655F">
              <w:t xml:space="preserve">, las </w:t>
            </w:r>
            <w:r w:rsidR="007433CB" w:rsidRPr="00B3655F">
              <w:t xml:space="preserve">garantías </w:t>
            </w:r>
            <w:r w:rsidRPr="00B3655F">
              <w:t xml:space="preserve">de los Licitantes no seleccionados se devolverán tan pronto como sea posible, una vez que el Licitante seleccionado suscriba el Contrato y proporcione </w:t>
            </w:r>
            <w:r w:rsidR="007433CB" w:rsidRPr="00B3655F">
              <w:t>su</w:t>
            </w:r>
            <w:r w:rsidRPr="00B3655F">
              <w:t xml:space="preserve"> </w:t>
            </w:r>
            <w:r w:rsidR="004627BB" w:rsidRPr="00B3655F">
              <w:t xml:space="preserve">Garantía </w:t>
            </w:r>
            <w:r w:rsidRPr="00B3655F">
              <w:t xml:space="preserve">de </w:t>
            </w:r>
            <w:r w:rsidR="004627BB" w:rsidRPr="00B3655F">
              <w:t>C</w:t>
            </w:r>
            <w:r w:rsidRPr="00B3655F">
              <w:t>umplimiento, de conformidad con la IAL 46.</w:t>
            </w:r>
          </w:p>
          <w:p w14:paraId="621EFE03" w14:textId="0F387331" w:rsidR="00AD3846" w:rsidRPr="00B3655F" w:rsidRDefault="00FE5A67" w:rsidP="00B270B4">
            <w:pPr>
              <w:pStyle w:val="ListParagraph"/>
              <w:numPr>
                <w:ilvl w:val="1"/>
                <w:numId w:val="8"/>
              </w:numPr>
              <w:spacing w:after="200"/>
              <w:contextualSpacing w:val="0"/>
              <w:jc w:val="both"/>
            </w:pPr>
            <w:r w:rsidRPr="00B3655F">
              <w:t xml:space="preserve">La </w:t>
            </w:r>
            <w:r w:rsidR="008438C9" w:rsidRPr="00B3655F">
              <w:t>G</w:t>
            </w:r>
            <w:r w:rsidRPr="00B3655F">
              <w:t>arantía de</w:t>
            </w:r>
            <w:r w:rsidR="008438C9" w:rsidRPr="00B3655F">
              <w:t xml:space="preserve"> M</w:t>
            </w:r>
            <w:r w:rsidRPr="00B3655F">
              <w:t xml:space="preserve">antenimiento de la </w:t>
            </w:r>
            <w:r w:rsidR="008438C9" w:rsidRPr="00B3655F">
              <w:t xml:space="preserve">Oferta </w:t>
            </w:r>
            <w:r w:rsidRPr="00B3655F">
              <w:t>del Licitante seleccionado</w:t>
            </w:r>
            <w:r w:rsidR="00D01B8B" w:rsidRPr="00B3655F">
              <w:t> </w:t>
            </w:r>
            <w:r w:rsidRPr="00B3655F">
              <w:t>será devuelta tan pronto como sea posible, una vez que este haya suscrito el Contrato y haya suministrado la garantía de cumplimiento requerida.</w:t>
            </w:r>
          </w:p>
          <w:p w14:paraId="5A03933A" w14:textId="0DB630DB" w:rsidR="00AD3846" w:rsidRPr="00B3655F" w:rsidRDefault="00AD3846" w:rsidP="00B270B4">
            <w:pPr>
              <w:pStyle w:val="ListParagraph"/>
              <w:numPr>
                <w:ilvl w:val="1"/>
                <w:numId w:val="8"/>
              </w:numPr>
              <w:spacing w:after="200"/>
              <w:contextualSpacing w:val="0"/>
              <w:jc w:val="both"/>
            </w:pPr>
            <w:r w:rsidRPr="00B3655F">
              <w:t xml:space="preserve">La </w:t>
            </w:r>
            <w:r w:rsidR="008438C9" w:rsidRPr="00B3655F">
              <w:t>G</w:t>
            </w:r>
            <w:r w:rsidRPr="00B3655F">
              <w:t xml:space="preserve">arantía de </w:t>
            </w:r>
            <w:r w:rsidR="008438C9" w:rsidRPr="00B3655F">
              <w:t>M</w:t>
            </w:r>
            <w:r w:rsidRPr="00B3655F">
              <w:t xml:space="preserve">antenimiento de la </w:t>
            </w:r>
            <w:r w:rsidR="008438C9" w:rsidRPr="00B3655F">
              <w:t xml:space="preserve">Oferta </w:t>
            </w:r>
            <w:r w:rsidR="00665187" w:rsidRPr="00B3655F">
              <w:t>puede</w:t>
            </w:r>
            <w:r w:rsidRPr="00B3655F">
              <w:t xml:space="preserve"> </w:t>
            </w:r>
            <w:r w:rsidR="007433CB" w:rsidRPr="00B3655F">
              <w:t>perderse</w:t>
            </w:r>
            <w:r w:rsidRPr="00B3655F">
              <w:t xml:space="preserve">, o la declaración de mantenimiento de la oferta </w:t>
            </w:r>
            <w:r w:rsidR="00665187" w:rsidRPr="00B3655F">
              <w:t>puede</w:t>
            </w:r>
            <w:r w:rsidRPr="00B3655F">
              <w:t xml:space="preserve"> ejecutarse si:</w:t>
            </w:r>
          </w:p>
          <w:p w14:paraId="5634059D" w14:textId="348A2F9C" w:rsidR="00AD3846" w:rsidRPr="00B3655F" w:rsidRDefault="00AD3846" w:rsidP="00B270B4">
            <w:pPr>
              <w:pStyle w:val="ListParagraph"/>
              <w:numPr>
                <w:ilvl w:val="0"/>
                <w:numId w:val="39"/>
              </w:numPr>
              <w:spacing w:after="200"/>
              <w:ind w:left="1152" w:hanging="540"/>
              <w:contextualSpacing w:val="0"/>
              <w:jc w:val="both"/>
            </w:pPr>
            <w:r w:rsidRPr="00B3655F">
              <w:t>un Licitante</w:t>
            </w:r>
            <w:bookmarkStart w:id="125" w:name="_Toc438267890"/>
            <w:r w:rsidRPr="00B3655F">
              <w:t xml:space="preserve"> retira su Oferta </w:t>
            </w:r>
            <w:r w:rsidR="0067635B" w:rsidRPr="00B3655F">
              <w:t xml:space="preserve">antes de la fecha de </w:t>
            </w:r>
            <w:r w:rsidR="005D7FF0" w:rsidRPr="00B3655F">
              <w:t>expiración</w:t>
            </w:r>
            <w:r w:rsidR="0067635B" w:rsidRPr="00B3655F">
              <w:t xml:space="preserve"> de la </w:t>
            </w:r>
            <w:r w:rsidRPr="00B3655F">
              <w:t>validez de la</w:t>
            </w:r>
            <w:r w:rsidR="00D01B8B" w:rsidRPr="00B3655F">
              <w:t> </w:t>
            </w:r>
            <w:r w:rsidRPr="00B3655F">
              <w:t>Oferta es</w:t>
            </w:r>
            <w:r w:rsidR="0067635B" w:rsidRPr="00B3655F">
              <w:t xml:space="preserve">tipulada </w:t>
            </w:r>
            <w:r w:rsidRPr="00B3655F">
              <w:t xml:space="preserve">por el Licitante en la Carta de la Oferta, o cualquier </w:t>
            </w:r>
            <w:r w:rsidR="0067635B" w:rsidRPr="00B3655F">
              <w:t xml:space="preserve">fecha extendida otorgada por el </w:t>
            </w:r>
            <w:r w:rsidRPr="00B3655F">
              <w:t>Licitante;</w:t>
            </w:r>
            <w:bookmarkEnd w:id="125"/>
          </w:p>
          <w:p w14:paraId="24C8474E" w14:textId="77777777" w:rsidR="00AD3846" w:rsidRPr="00B3655F" w:rsidRDefault="00AD3846" w:rsidP="00B270B4">
            <w:pPr>
              <w:pStyle w:val="ListParagraph"/>
              <w:numPr>
                <w:ilvl w:val="0"/>
                <w:numId w:val="39"/>
              </w:numPr>
              <w:spacing w:after="200"/>
              <w:ind w:left="1152" w:hanging="540"/>
              <w:contextualSpacing w:val="0"/>
              <w:jc w:val="both"/>
            </w:pPr>
            <w:bookmarkStart w:id="126" w:name="_Hlt162246193"/>
            <w:bookmarkEnd w:id="126"/>
            <w:r w:rsidRPr="00B3655F">
              <w:t>si el Licitante seleccionado</w:t>
            </w:r>
            <w:bookmarkStart w:id="127" w:name="_Toc438267892"/>
            <w:r w:rsidRPr="00B3655F">
              <w:t xml:space="preserve"> </w:t>
            </w:r>
            <w:bookmarkEnd w:id="127"/>
          </w:p>
          <w:p w14:paraId="32644B10" w14:textId="217CF855" w:rsidR="00AD3846" w:rsidRPr="00B3655F" w:rsidRDefault="00AD3846" w:rsidP="00B270B4">
            <w:pPr>
              <w:pStyle w:val="ListParagraph"/>
              <w:numPr>
                <w:ilvl w:val="0"/>
                <w:numId w:val="40"/>
              </w:numPr>
              <w:spacing w:after="200"/>
              <w:ind w:left="1782" w:hanging="630"/>
              <w:contextualSpacing w:val="0"/>
              <w:jc w:val="both"/>
            </w:pPr>
            <w:bookmarkStart w:id="128" w:name="_Toc454736881"/>
            <w:r w:rsidRPr="00B3655F">
              <w:t xml:space="preserve">no </w:t>
            </w:r>
            <w:r w:rsidR="007E3A59" w:rsidRPr="00B3655F">
              <w:t xml:space="preserve">firma </w:t>
            </w:r>
            <w:r w:rsidRPr="00B3655F">
              <w:t>el Contrato con arreglo a lo dispuesto en la IAL 45 o</w:t>
            </w:r>
            <w:bookmarkEnd w:id="128"/>
            <w:r w:rsidRPr="00B3655F">
              <w:t xml:space="preserve"> </w:t>
            </w:r>
          </w:p>
          <w:p w14:paraId="4CA0627A" w14:textId="0F025B04" w:rsidR="00AD3846" w:rsidRPr="00B3655F" w:rsidRDefault="00AD3846" w:rsidP="00B270B4">
            <w:pPr>
              <w:pStyle w:val="ListParagraph"/>
              <w:numPr>
                <w:ilvl w:val="0"/>
                <w:numId w:val="40"/>
              </w:numPr>
              <w:spacing w:after="200"/>
              <w:ind w:left="1782" w:hanging="630"/>
              <w:contextualSpacing w:val="0"/>
              <w:jc w:val="both"/>
            </w:pPr>
            <w:bookmarkStart w:id="129" w:name="_Toc438267893"/>
            <w:bookmarkStart w:id="130" w:name="_Toc454736882"/>
            <w:r w:rsidRPr="00B3655F">
              <w:t xml:space="preserve">no suministra una </w:t>
            </w:r>
            <w:r w:rsidR="008438C9" w:rsidRPr="00B3655F">
              <w:t>G</w:t>
            </w:r>
            <w:r w:rsidRPr="00B3655F">
              <w:t xml:space="preserve">arantía de </w:t>
            </w:r>
            <w:r w:rsidR="008438C9" w:rsidRPr="00B3655F">
              <w:t>C</w:t>
            </w:r>
            <w:r w:rsidRPr="00B3655F">
              <w:t>umplimiento de conformidad con la IAL 46.</w:t>
            </w:r>
            <w:bookmarkStart w:id="131" w:name="_Toc438267894"/>
            <w:bookmarkEnd w:id="129"/>
            <w:bookmarkEnd w:id="130"/>
          </w:p>
          <w:bookmarkEnd w:id="131"/>
          <w:p w14:paraId="3FEECEF7" w14:textId="60674A71" w:rsidR="00AD3846" w:rsidRPr="00B3655F" w:rsidRDefault="00AD3846" w:rsidP="00B270B4">
            <w:pPr>
              <w:pStyle w:val="ListParagraph"/>
              <w:numPr>
                <w:ilvl w:val="1"/>
                <w:numId w:val="8"/>
              </w:numPr>
              <w:spacing w:after="200"/>
              <w:contextualSpacing w:val="0"/>
              <w:jc w:val="both"/>
            </w:pPr>
            <w:r w:rsidRPr="00B3655F">
              <w:t xml:space="preserve">La </w:t>
            </w:r>
            <w:r w:rsidR="008438C9" w:rsidRPr="00B3655F">
              <w:t>G</w:t>
            </w:r>
            <w:r w:rsidRPr="00B3655F">
              <w:t xml:space="preserve">arantía de </w:t>
            </w:r>
            <w:r w:rsidR="008438C9" w:rsidRPr="00B3655F">
              <w:t>M</w:t>
            </w:r>
            <w:r w:rsidRPr="00B3655F">
              <w:t xml:space="preserve">antenimiento de la </w:t>
            </w:r>
            <w:r w:rsidR="008438C9" w:rsidRPr="00B3655F">
              <w:t>O</w:t>
            </w:r>
            <w:r w:rsidRPr="00B3655F">
              <w:t xml:space="preserve">ferta o la </w:t>
            </w:r>
            <w:r w:rsidR="008438C9" w:rsidRPr="00B3655F">
              <w:t>D</w:t>
            </w:r>
            <w:r w:rsidRPr="00B3655F">
              <w:t xml:space="preserve">eclaración de </w:t>
            </w:r>
            <w:r w:rsidR="008438C9" w:rsidRPr="00B3655F">
              <w:t>M</w:t>
            </w:r>
            <w:r w:rsidRPr="00B3655F">
              <w:t xml:space="preserve">antenimiento de la </w:t>
            </w:r>
            <w:r w:rsidR="008438C9" w:rsidRPr="00B3655F">
              <w:t>O</w:t>
            </w:r>
            <w:r w:rsidRPr="00B3655F">
              <w:t xml:space="preserve">ferta de una </w:t>
            </w:r>
            <w:r w:rsidR="00670AF5" w:rsidRPr="00B3655F">
              <w:t>APCA</w:t>
            </w:r>
            <w:r w:rsidRPr="00B3655F">
              <w:t xml:space="preserve"> debe emitirse en nombre de la </w:t>
            </w:r>
            <w:r w:rsidR="00670AF5" w:rsidRPr="00B3655F">
              <w:t>APCA</w:t>
            </w:r>
            <w:r w:rsidRPr="00B3655F">
              <w:t xml:space="preserve"> que presenta la Oferta. Si la </w:t>
            </w:r>
            <w:r w:rsidR="00670AF5" w:rsidRPr="00B3655F">
              <w:t>APCA</w:t>
            </w:r>
            <w:r w:rsidRPr="00B3655F">
              <w:t xml:space="preserve"> no se hubiera constituido formalmente como entidad jurídica al momento de presentar la Oferta, la </w:t>
            </w:r>
            <w:r w:rsidR="00665187" w:rsidRPr="00B3655F">
              <w:t xml:space="preserve">garantía </w:t>
            </w:r>
            <w:r w:rsidRPr="00B3655F">
              <w:t>o la declaración de mantenimiento de la oferta se emitirá en nombre de todos los futuros miembros que figuren en la carta de intención mencionada en las IAL 4.1 y 12.2.</w:t>
            </w:r>
          </w:p>
          <w:p w14:paraId="4786C21B" w14:textId="288DE2DD" w:rsidR="00AD3846" w:rsidRPr="00B3655F" w:rsidRDefault="00AD3846" w:rsidP="00B270B4">
            <w:pPr>
              <w:pStyle w:val="ListParagraph"/>
              <w:numPr>
                <w:ilvl w:val="1"/>
                <w:numId w:val="8"/>
              </w:numPr>
              <w:spacing w:after="200"/>
              <w:contextualSpacing w:val="0"/>
              <w:jc w:val="both"/>
            </w:pPr>
            <w:r w:rsidRPr="00B3655F">
              <w:t xml:space="preserve">Si en los DDL no se exige una </w:t>
            </w:r>
            <w:r w:rsidR="008438C9" w:rsidRPr="00B3655F">
              <w:t>G</w:t>
            </w:r>
            <w:r w:rsidRPr="00B3655F">
              <w:t xml:space="preserve">arantía de </w:t>
            </w:r>
            <w:r w:rsidR="008438C9" w:rsidRPr="00B3655F">
              <w:t>M</w:t>
            </w:r>
            <w:r w:rsidRPr="00B3655F">
              <w:t xml:space="preserve">antenimiento de la </w:t>
            </w:r>
            <w:r w:rsidR="008438C9" w:rsidRPr="00B3655F">
              <w:t xml:space="preserve">Oferta </w:t>
            </w:r>
            <w:r w:rsidRPr="00B3655F">
              <w:t>según se estipula en la IAL 20.1, y</w:t>
            </w:r>
          </w:p>
          <w:p w14:paraId="17D160A0" w14:textId="4602928C" w:rsidR="00AD3846" w:rsidRPr="00B3655F" w:rsidRDefault="00AD3846" w:rsidP="00B270B4">
            <w:pPr>
              <w:pStyle w:val="P3Header1-Clauses"/>
              <w:numPr>
                <w:ilvl w:val="1"/>
                <w:numId w:val="9"/>
              </w:numPr>
              <w:tabs>
                <w:tab w:val="clear" w:pos="972"/>
                <w:tab w:val="num" w:pos="1080"/>
              </w:tabs>
              <w:ind w:hanging="540"/>
            </w:pPr>
            <w:r w:rsidRPr="00B3655F">
              <w:t xml:space="preserve">si un Licitante retira su Oferta </w:t>
            </w:r>
            <w:r w:rsidR="0067635B" w:rsidRPr="00B3655F">
              <w:t xml:space="preserve">antes de la fecha de expiración de la </w:t>
            </w:r>
            <w:r w:rsidR="00665187" w:rsidRPr="00B3655F">
              <w:t xml:space="preserve">validez </w:t>
            </w:r>
            <w:r w:rsidRPr="00B3655F">
              <w:t>de la Oferta estipulad</w:t>
            </w:r>
            <w:r w:rsidR="0067635B" w:rsidRPr="00B3655F">
              <w:t>a</w:t>
            </w:r>
            <w:r w:rsidRPr="00B3655F">
              <w:t xml:space="preserve"> por el Licitante en la Carta de la Oferta, o</w:t>
            </w:r>
            <w:r w:rsidR="0067635B" w:rsidRPr="00B3655F">
              <w:t xml:space="preserve"> cualquier fecha extendida otorgada por el Licitante; o </w:t>
            </w:r>
          </w:p>
          <w:p w14:paraId="5674934B" w14:textId="77777777" w:rsidR="00AD3846" w:rsidRPr="00B3655F" w:rsidRDefault="00AD3846" w:rsidP="00B270B4">
            <w:pPr>
              <w:pStyle w:val="P3Header1-Clauses"/>
              <w:numPr>
                <w:ilvl w:val="1"/>
                <w:numId w:val="9"/>
              </w:numPr>
              <w:tabs>
                <w:tab w:val="clear" w:pos="972"/>
                <w:tab w:val="num" w:pos="1080"/>
              </w:tabs>
              <w:ind w:hanging="540"/>
              <w:rPr>
                <w:iCs/>
              </w:rPr>
            </w:pPr>
            <w:r w:rsidRPr="00B3655F">
              <w:t xml:space="preserve">si el Licitante seleccionado </w:t>
            </w:r>
          </w:p>
          <w:p w14:paraId="514394CA" w14:textId="77777777" w:rsidR="00AD3846" w:rsidRPr="00B3655F" w:rsidRDefault="00AD3846" w:rsidP="00B270B4">
            <w:pPr>
              <w:pStyle w:val="P3Header1-Clauses"/>
              <w:numPr>
                <w:ilvl w:val="2"/>
                <w:numId w:val="15"/>
              </w:numPr>
              <w:tabs>
                <w:tab w:val="clear" w:pos="972"/>
              </w:tabs>
              <w:ind w:left="1512" w:hanging="450"/>
              <w:rPr>
                <w:iCs/>
              </w:rPr>
            </w:pPr>
            <w:r w:rsidRPr="00B3655F">
              <w:t xml:space="preserve">no suscribe el Contrato con arreglo a lo dispuesto en la IAL 45 o </w:t>
            </w:r>
          </w:p>
          <w:p w14:paraId="28AFDC7B" w14:textId="017956F3" w:rsidR="00AD3846" w:rsidRPr="00B3655F" w:rsidRDefault="00AD3846" w:rsidP="00B270B4">
            <w:pPr>
              <w:pStyle w:val="P3Header1-Clauses"/>
              <w:numPr>
                <w:ilvl w:val="2"/>
                <w:numId w:val="15"/>
              </w:numPr>
              <w:tabs>
                <w:tab w:val="clear" w:pos="972"/>
              </w:tabs>
              <w:ind w:left="1512" w:hanging="450"/>
              <w:rPr>
                <w:iCs/>
              </w:rPr>
            </w:pPr>
            <w:r w:rsidRPr="00B3655F">
              <w:t xml:space="preserve">no proporciona una </w:t>
            </w:r>
            <w:r w:rsidR="008438C9" w:rsidRPr="00B3655F">
              <w:t>G</w:t>
            </w:r>
            <w:r w:rsidRPr="00B3655F">
              <w:t xml:space="preserve">arantía de </w:t>
            </w:r>
            <w:r w:rsidR="008438C9" w:rsidRPr="00B3655F">
              <w:t>C</w:t>
            </w:r>
            <w:r w:rsidRPr="00B3655F">
              <w:t>umplimiento de conformidad con la IAL 46,</w:t>
            </w:r>
          </w:p>
          <w:p w14:paraId="7DAA1F04" w14:textId="77777777" w:rsidR="00BD0FF6" w:rsidRPr="00B3655F" w:rsidRDefault="00AD3846" w:rsidP="0032656D">
            <w:pPr>
              <w:tabs>
                <w:tab w:val="left" w:pos="540"/>
              </w:tabs>
              <w:spacing w:after="200"/>
              <w:ind w:left="540" w:hanging="576"/>
              <w:jc w:val="both"/>
            </w:pPr>
            <w:r w:rsidRPr="00B3655F">
              <w:tab/>
              <w:t>el Prestatario podrá,</w:t>
            </w:r>
            <w:r w:rsidRPr="00B3655F">
              <w:rPr>
                <w:b/>
              </w:rPr>
              <w:t xml:space="preserve"> </w:t>
            </w:r>
            <w:r w:rsidRPr="00B3655F">
              <w:t>si así se dispone</w:t>
            </w:r>
            <w:r w:rsidRPr="00B3655F">
              <w:rPr>
                <w:b/>
              </w:rPr>
              <w:t xml:space="preserve"> en los DDL</w:t>
            </w:r>
            <w:r w:rsidRPr="00B3655F">
              <w:t>,</w:t>
            </w:r>
            <w:r w:rsidRPr="00B3655F">
              <w:rPr>
                <w:b/>
              </w:rPr>
              <w:t xml:space="preserve"> </w:t>
            </w:r>
            <w:r w:rsidRPr="00B3655F">
              <w:t xml:space="preserve">declarar al Licitante inelegible para ser adjudicatario de un contrato otorgado por el Contratante por el período que se especifique </w:t>
            </w:r>
            <w:r w:rsidRPr="00B3655F">
              <w:rPr>
                <w:b/>
              </w:rPr>
              <w:t>en los DDL</w:t>
            </w:r>
            <w:r w:rsidRPr="00B3655F">
              <w:t>.</w:t>
            </w:r>
          </w:p>
        </w:tc>
      </w:tr>
      <w:tr w:rsidR="00323BD4" w:rsidRPr="00B3655F" w14:paraId="2CCE4329" w14:textId="77777777" w:rsidTr="00FB5DA6">
        <w:trPr>
          <w:gridAfter w:val="1"/>
          <w:wAfter w:w="14" w:type="dxa"/>
        </w:trPr>
        <w:tc>
          <w:tcPr>
            <w:tcW w:w="2410" w:type="dxa"/>
          </w:tcPr>
          <w:p w14:paraId="5648018A" w14:textId="00221B1A" w:rsidR="00BD0FF6" w:rsidRPr="00B3655F" w:rsidRDefault="00BD0FF6" w:rsidP="009B7F16">
            <w:pPr>
              <w:pStyle w:val="Head22"/>
              <w:rPr>
                <w:lang w:val="es-ES"/>
              </w:rPr>
            </w:pPr>
            <w:bookmarkStart w:id="132" w:name="_Toc444764252"/>
            <w:bookmarkStart w:id="133" w:name="_Toc444785533"/>
            <w:bookmarkStart w:id="134" w:name="_Toc196122129"/>
            <w:bookmarkStart w:id="135" w:name="_Toc454738261"/>
            <w:bookmarkStart w:id="136" w:name="_Toc481153559"/>
            <w:bookmarkStart w:id="137" w:name="_Toc93575063"/>
            <w:bookmarkEnd w:id="132"/>
            <w:bookmarkEnd w:id="133"/>
            <w:r w:rsidRPr="00B3655F">
              <w:rPr>
                <w:lang w:val="es-ES"/>
              </w:rPr>
              <w:t>Formato y</w:t>
            </w:r>
            <w:r w:rsidR="00D01B8B" w:rsidRPr="00B3655F">
              <w:rPr>
                <w:lang w:val="es-ES"/>
              </w:rPr>
              <w:t> </w:t>
            </w:r>
            <w:r w:rsidR="008438C9" w:rsidRPr="00B3655F">
              <w:rPr>
                <w:lang w:val="es-ES"/>
              </w:rPr>
              <w:t>F</w:t>
            </w:r>
            <w:r w:rsidRPr="00B3655F">
              <w:rPr>
                <w:lang w:val="es-ES"/>
              </w:rPr>
              <w:t>irma de</w:t>
            </w:r>
            <w:r w:rsidR="00D01B8B" w:rsidRPr="00B3655F">
              <w:rPr>
                <w:lang w:val="es-ES"/>
              </w:rPr>
              <w:t> </w:t>
            </w:r>
            <w:r w:rsidRPr="00B3655F">
              <w:rPr>
                <w:lang w:val="es-ES"/>
              </w:rPr>
              <w:t>la</w:t>
            </w:r>
            <w:r w:rsidR="00D01B8B" w:rsidRPr="00B3655F">
              <w:rPr>
                <w:lang w:val="es-ES"/>
              </w:rPr>
              <w:t> </w:t>
            </w:r>
            <w:r w:rsidRPr="00B3655F">
              <w:rPr>
                <w:lang w:val="es-ES"/>
              </w:rPr>
              <w:t>Oferta</w:t>
            </w:r>
            <w:bookmarkEnd w:id="134"/>
            <w:bookmarkEnd w:id="135"/>
            <w:bookmarkEnd w:id="136"/>
            <w:bookmarkEnd w:id="137"/>
          </w:p>
        </w:tc>
        <w:tc>
          <w:tcPr>
            <w:tcW w:w="6955" w:type="dxa"/>
          </w:tcPr>
          <w:p w14:paraId="236FE7E6" w14:textId="0C71E3D9" w:rsidR="00B73F21" w:rsidRPr="00B3655F" w:rsidRDefault="00BD0FF6" w:rsidP="00B270B4">
            <w:pPr>
              <w:pStyle w:val="ListParagraph"/>
              <w:numPr>
                <w:ilvl w:val="1"/>
                <w:numId w:val="8"/>
              </w:numPr>
              <w:spacing w:after="200"/>
              <w:contextualSpacing w:val="0"/>
              <w:jc w:val="both"/>
            </w:pPr>
            <w:r w:rsidRPr="00B3655F">
              <w:t xml:space="preserve">El Licitante preparará un juego original de los documentos que constituyen la Oferta, según se describe en la IAL 12, junto con el volumen que contiene el </w:t>
            </w:r>
            <w:r w:rsidR="00665187" w:rsidRPr="00B3655F">
              <w:t xml:space="preserve">formulario </w:t>
            </w:r>
            <w:r w:rsidRPr="00B3655F">
              <w:t>de la Oferta,</w:t>
            </w:r>
            <w:r w:rsidR="00A6244D" w:rsidRPr="00B3655F">
              <w:t xml:space="preserve"> </w:t>
            </w:r>
            <w:r w:rsidRPr="00B3655F">
              <w:t>y lo marcará claramente con la leyenda “Original”.</w:t>
            </w:r>
            <w:r w:rsidR="00A6244D" w:rsidRPr="00B3655F">
              <w:t xml:space="preserve"> </w:t>
            </w:r>
            <w:r w:rsidRPr="00B3655F">
              <w:t xml:space="preserve">Además, deberá presentar el número de copias de la Oferta que se indica </w:t>
            </w:r>
            <w:r w:rsidRPr="00B3655F">
              <w:rPr>
                <w:b/>
              </w:rPr>
              <w:t>en los DDL</w:t>
            </w:r>
            <w:r w:rsidRPr="00B3655F">
              <w:t xml:space="preserve"> y marcar claramente cada ejemplar con la leyenda “Copia”. En caso de discrepancia, prevalecerá el texto del original.</w:t>
            </w:r>
          </w:p>
          <w:p w14:paraId="17202817" w14:textId="5BF0A67D" w:rsidR="00B73F21" w:rsidRPr="00B3655F" w:rsidRDefault="00B73F21" w:rsidP="00B270B4">
            <w:pPr>
              <w:pStyle w:val="ListParagraph"/>
              <w:numPr>
                <w:ilvl w:val="1"/>
                <w:numId w:val="8"/>
              </w:numPr>
              <w:spacing w:after="200"/>
              <w:contextualSpacing w:val="0"/>
              <w:jc w:val="both"/>
            </w:pPr>
            <w:r w:rsidRPr="00B3655F">
              <w:t>Los Licitantes deberán marcar como “CONFIDENCIAL” la información incluida en sus Ofertas que revista carácter confidencial para sus empresas. Esto puede incluir información propia de la firma, secretos comerciales o información delicada de índole comercial o</w:t>
            </w:r>
            <w:r w:rsidR="00D01B8B" w:rsidRPr="00B3655F">
              <w:t> </w:t>
            </w:r>
            <w:r w:rsidRPr="00B3655F">
              <w:t>financiera.</w:t>
            </w:r>
          </w:p>
          <w:p w14:paraId="47AEC369" w14:textId="6A7BBCFA" w:rsidR="00BD0FF6" w:rsidRPr="00B3655F" w:rsidRDefault="00BD0FF6" w:rsidP="00B270B4">
            <w:pPr>
              <w:pStyle w:val="ListParagraph"/>
              <w:numPr>
                <w:ilvl w:val="1"/>
                <w:numId w:val="8"/>
              </w:numPr>
              <w:spacing w:after="200"/>
              <w:contextualSpacing w:val="0"/>
              <w:jc w:val="both"/>
            </w:pPr>
            <w:r w:rsidRPr="00B3655F">
              <w:t>El original y todas las copias de la Oferta deberán estar mecanografiados o escritos con tinta indeleble, y firmados por la persona debidamente autorizada para firmar en nombre del Licitante. Esta autorización consistirá en una confirmación escrita de acuerdo con lo especificado</w:t>
            </w:r>
            <w:r w:rsidRPr="00B3655F">
              <w:rPr>
                <w:b/>
              </w:rPr>
              <w:t xml:space="preserve"> en los DDL</w:t>
            </w:r>
            <w:r w:rsidRPr="00B3655F">
              <w:t>, la cual deberá adjuntarse a la Oferta.</w:t>
            </w:r>
            <w:r w:rsidR="00A6244D" w:rsidRPr="00B3655F">
              <w:t xml:space="preserve"> </w:t>
            </w:r>
            <w:r w:rsidRPr="00B3655F">
              <w:t>El nombre y el cargo de cada una de las personas que firman la autorización deben mecanografiarse o escribirse en letra de imprenta debajo de cada firma. Todas las páginas de la Oferta donde se hayan incorporado anotaciones o enmiendas deberán llevar la firma o las iniciales de la persona que suscriba la Oferta.</w:t>
            </w:r>
          </w:p>
          <w:p w14:paraId="168B70CF" w14:textId="58F5209B" w:rsidR="00941A25" w:rsidRPr="00B3655F" w:rsidRDefault="005D0B54" w:rsidP="00B270B4">
            <w:pPr>
              <w:pStyle w:val="ListParagraph"/>
              <w:numPr>
                <w:ilvl w:val="1"/>
                <w:numId w:val="8"/>
              </w:numPr>
              <w:spacing w:after="200"/>
              <w:contextualSpacing w:val="0"/>
              <w:jc w:val="both"/>
            </w:pPr>
            <w:r w:rsidRPr="00B3655F">
              <w:t xml:space="preserve">En caso de que el Licitante sea una </w:t>
            </w:r>
            <w:r w:rsidR="00670AF5" w:rsidRPr="00B3655F">
              <w:t>APCA</w:t>
            </w:r>
            <w:r w:rsidRPr="00B3655F">
              <w:t xml:space="preserve">, la Oferta deberá </w:t>
            </w:r>
            <w:r w:rsidR="002E38FA" w:rsidRPr="00B3655F">
              <w:t>ser</w:t>
            </w:r>
            <w:r w:rsidR="00D01B8B" w:rsidRPr="00B3655F">
              <w:t> </w:t>
            </w:r>
            <w:r w:rsidRPr="00B3655F">
              <w:t xml:space="preserve">firmada por un representante autorizado </w:t>
            </w:r>
            <w:r w:rsidR="002E38FA" w:rsidRPr="00B3655F">
              <w:t xml:space="preserve">en nombre de la </w:t>
            </w:r>
            <w:r w:rsidR="00670AF5" w:rsidRPr="00B3655F">
              <w:t>APCA</w:t>
            </w:r>
            <w:r w:rsidR="002E38FA" w:rsidRPr="00B3655F">
              <w:t xml:space="preserve">, acto que será </w:t>
            </w:r>
            <w:r w:rsidR="00E54869" w:rsidRPr="00B3655F">
              <w:t xml:space="preserve">ratificado como </w:t>
            </w:r>
            <w:r w:rsidRPr="00B3655F">
              <w:t>legalmente vinculante para todos los miembros</w:t>
            </w:r>
            <w:r w:rsidR="002E38FA" w:rsidRPr="00B3655F">
              <w:t xml:space="preserve"> de la asociación mediante </w:t>
            </w:r>
            <w:r w:rsidRPr="00B3655F">
              <w:t xml:space="preserve">un poder </w:t>
            </w:r>
            <w:r w:rsidR="00E54869" w:rsidRPr="00B3655F">
              <w:t xml:space="preserve">firmado </w:t>
            </w:r>
            <w:r w:rsidR="002E38FA" w:rsidRPr="00B3655F">
              <w:t xml:space="preserve">por los </w:t>
            </w:r>
            <w:r w:rsidRPr="00B3655F">
              <w:t>representantes legales.</w:t>
            </w:r>
          </w:p>
          <w:p w14:paraId="7E736A9F" w14:textId="77777777" w:rsidR="00427270" w:rsidRPr="00B3655F" w:rsidRDefault="00941A25" w:rsidP="00B270B4">
            <w:pPr>
              <w:pStyle w:val="ListParagraph"/>
              <w:numPr>
                <w:ilvl w:val="1"/>
                <w:numId w:val="8"/>
              </w:numPr>
              <w:spacing w:after="200"/>
              <w:contextualSpacing w:val="0"/>
              <w:jc w:val="both"/>
            </w:pPr>
            <w:r w:rsidRPr="00B3655F">
              <w:t>Los textos entre líneas, borraduras o palabras superpuestas serán válidos solamente si llevan la firma o las iniciales de la persona que firma la Oferta.</w:t>
            </w:r>
          </w:p>
        </w:tc>
      </w:tr>
      <w:tr w:rsidR="00D01B8B" w:rsidRPr="00B3655F" w14:paraId="1C11747A" w14:textId="77777777" w:rsidTr="00FB5DA6">
        <w:trPr>
          <w:gridAfter w:val="1"/>
          <w:wAfter w:w="14" w:type="dxa"/>
          <w:trHeight w:val="601"/>
        </w:trPr>
        <w:tc>
          <w:tcPr>
            <w:tcW w:w="9365" w:type="dxa"/>
            <w:gridSpan w:val="2"/>
            <w:vAlign w:val="center"/>
          </w:tcPr>
          <w:p w14:paraId="1C203EAF" w14:textId="6086A855" w:rsidR="00132B25" w:rsidRPr="00B3655F" w:rsidRDefault="00D01B8B" w:rsidP="00FB5DA6">
            <w:pPr>
              <w:pStyle w:val="Head21"/>
              <w:rPr>
                <w:lang w:val="es-ES"/>
              </w:rPr>
            </w:pPr>
            <w:bookmarkStart w:id="138" w:name="_Toc438438844"/>
            <w:bookmarkStart w:id="139" w:name="_Toc438532613"/>
            <w:bookmarkStart w:id="140" w:name="_Toc438733988"/>
            <w:bookmarkStart w:id="141" w:name="_Toc438962070"/>
            <w:bookmarkStart w:id="142" w:name="_Toc461939619"/>
            <w:bookmarkStart w:id="143" w:name="_Toc97371024"/>
            <w:bookmarkStart w:id="144" w:name="_Toc325723939"/>
            <w:bookmarkStart w:id="145" w:name="_Toc440526032"/>
            <w:bookmarkStart w:id="146" w:name="_Toc435624833"/>
            <w:bookmarkStart w:id="147" w:name="_Toc454738262"/>
            <w:bookmarkStart w:id="148" w:name="_Toc481153560"/>
            <w:bookmarkStart w:id="149" w:name="_Toc93575064"/>
            <w:r w:rsidRPr="00B3655F">
              <w:rPr>
                <w:lang w:val="es-ES"/>
              </w:rPr>
              <w:t>D. Presentación y Apertura de las Ofertas</w:t>
            </w:r>
            <w:bookmarkEnd w:id="138"/>
            <w:bookmarkEnd w:id="139"/>
            <w:bookmarkEnd w:id="140"/>
            <w:bookmarkEnd w:id="141"/>
            <w:bookmarkEnd w:id="142"/>
            <w:bookmarkEnd w:id="143"/>
            <w:bookmarkEnd w:id="144"/>
            <w:bookmarkEnd w:id="145"/>
            <w:bookmarkEnd w:id="146"/>
            <w:bookmarkEnd w:id="147"/>
            <w:bookmarkEnd w:id="148"/>
            <w:bookmarkEnd w:id="149"/>
          </w:p>
        </w:tc>
      </w:tr>
      <w:tr w:rsidR="00323BD4" w:rsidRPr="00B3655F" w14:paraId="78DAD96F" w14:textId="77777777" w:rsidTr="00FB5DA6">
        <w:trPr>
          <w:gridAfter w:val="1"/>
          <w:wAfter w:w="14" w:type="dxa"/>
        </w:trPr>
        <w:tc>
          <w:tcPr>
            <w:tcW w:w="2410" w:type="dxa"/>
          </w:tcPr>
          <w:p w14:paraId="64AE28EF" w14:textId="2DFD2DCE" w:rsidR="00BD0FF6" w:rsidRPr="00B3655F" w:rsidRDefault="00BD0FF6" w:rsidP="009B7F16">
            <w:pPr>
              <w:pStyle w:val="Head22"/>
              <w:rPr>
                <w:lang w:val="es-ES"/>
              </w:rPr>
            </w:pPr>
            <w:bookmarkStart w:id="150" w:name="_Toc454738263"/>
            <w:bookmarkStart w:id="151" w:name="_Toc481153561"/>
            <w:bookmarkStart w:id="152" w:name="_Toc93575065"/>
            <w:r w:rsidRPr="00B3655F">
              <w:rPr>
                <w:lang w:val="es-ES"/>
              </w:rPr>
              <w:t xml:space="preserve">Cierre e </w:t>
            </w:r>
            <w:r w:rsidR="008438C9" w:rsidRPr="00B3655F">
              <w:rPr>
                <w:lang w:val="es-ES"/>
              </w:rPr>
              <w:t>I</w:t>
            </w:r>
            <w:r w:rsidRPr="00B3655F">
              <w:rPr>
                <w:lang w:val="es-ES"/>
              </w:rPr>
              <w:t>dentificación de</w:t>
            </w:r>
            <w:r w:rsidR="00D01B8B" w:rsidRPr="00B3655F">
              <w:rPr>
                <w:lang w:val="es-ES"/>
              </w:rPr>
              <w:t> </w:t>
            </w:r>
            <w:r w:rsidRPr="00B3655F">
              <w:rPr>
                <w:lang w:val="es-ES"/>
              </w:rPr>
              <w:t>las Ofertas</w:t>
            </w:r>
            <w:bookmarkEnd w:id="150"/>
            <w:bookmarkEnd w:id="151"/>
            <w:bookmarkEnd w:id="152"/>
          </w:p>
        </w:tc>
        <w:tc>
          <w:tcPr>
            <w:tcW w:w="6955" w:type="dxa"/>
          </w:tcPr>
          <w:p w14:paraId="08655702" w14:textId="1A0ECC7E" w:rsidR="00084D6A" w:rsidRPr="00B3655F" w:rsidRDefault="00084D6A" w:rsidP="00B270B4">
            <w:pPr>
              <w:pStyle w:val="ListParagraph"/>
              <w:numPr>
                <w:ilvl w:val="1"/>
                <w:numId w:val="8"/>
              </w:numPr>
              <w:spacing w:after="200"/>
              <w:contextualSpacing w:val="0"/>
              <w:jc w:val="both"/>
            </w:pPr>
            <w:r w:rsidRPr="00B3655F">
              <w:t>El Licitante deberá presentar la Oferta en un único sobre cerrado, en</w:t>
            </w:r>
            <w:r w:rsidR="00D01B8B" w:rsidRPr="00B3655F">
              <w:t> </w:t>
            </w:r>
            <w:r w:rsidRPr="00B3655F">
              <w:t>cuyo interior deberá colocar los siguientes sobres cerrados:</w:t>
            </w:r>
          </w:p>
          <w:p w14:paraId="32C796B5" w14:textId="7BCD829B" w:rsidR="00084D6A" w:rsidRPr="00B3655F" w:rsidRDefault="00084D6A" w:rsidP="00B270B4">
            <w:pPr>
              <w:pStyle w:val="P3Header1-Clauses"/>
              <w:numPr>
                <w:ilvl w:val="2"/>
                <w:numId w:val="14"/>
              </w:numPr>
              <w:tabs>
                <w:tab w:val="clear" w:pos="972"/>
                <w:tab w:val="num" w:pos="1173"/>
              </w:tabs>
              <w:ind w:left="1060" w:hanging="448"/>
            </w:pPr>
            <w:r w:rsidRPr="00B3655F">
              <w:t xml:space="preserve">un sobre marcado con la leyenda “ORIGINAL”, que contendrá todos los documentos que componen la Oferta, como se describe en la IAL 12; </w:t>
            </w:r>
          </w:p>
          <w:p w14:paraId="2DED7353" w14:textId="2E569954" w:rsidR="00084D6A" w:rsidRPr="00B3655F" w:rsidRDefault="00084D6A" w:rsidP="00B270B4">
            <w:pPr>
              <w:pStyle w:val="P3Header1-Clauses"/>
              <w:numPr>
                <w:ilvl w:val="2"/>
                <w:numId w:val="14"/>
              </w:numPr>
              <w:tabs>
                <w:tab w:val="clear" w:pos="972"/>
              </w:tabs>
              <w:ind w:left="1060" w:hanging="448"/>
            </w:pPr>
            <w:r w:rsidRPr="00B3655F">
              <w:t>un sobre marcado con la leyenda “COPIAS”, que contendrá las</w:t>
            </w:r>
            <w:r w:rsidR="00D01B8B" w:rsidRPr="00B3655F">
              <w:t> </w:t>
            </w:r>
            <w:r w:rsidRPr="00B3655F">
              <w:t xml:space="preserve">copias de la Oferta que se hubieran solicitado; </w:t>
            </w:r>
          </w:p>
          <w:p w14:paraId="096DFB44" w14:textId="77777777" w:rsidR="00DC1F7E" w:rsidRPr="00B3655F" w:rsidRDefault="00DC1F7E" w:rsidP="00B270B4">
            <w:pPr>
              <w:pStyle w:val="P3Header1-Clauses"/>
              <w:numPr>
                <w:ilvl w:val="2"/>
                <w:numId w:val="14"/>
              </w:numPr>
              <w:tabs>
                <w:tab w:val="clear" w:pos="972"/>
              </w:tabs>
              <w:ind w:left="1060" w:hanging="448"/>
            </w:pPr>
            <w:r w:rsidRPr="00B3655F">
              <w:t xml:space="preserve"> si se permiten Ofertas alternativas de conformidad con la IAL 14 y, si corresponde:</w:t>
            </w:r>
          </w:p>
          <w:p w14:paraId="5B4D1773" w14:textId="77777777" w:rsidR="00DC1F7E" w:rsidRPr="00B3655F" w:rsidRDefault="00DC1F7E" w:rsidP="00B270B4">
            <w:pPr>
              <w:pStyle w:val="P3Header1-Clauses"/>
              <w:numPr>
                <w:ilvl w:val="0"/>
                <w:numId w:val="16"/>
              </w:numPr>
              <w:tabs>
                <w:tab w:val="clear" w:pos="972"/>
              </w:tabs>
              <w:jc w:val="left"/>
            </w:pPr>
            <w:r w:rsidRPr="00B3655F">
              <w:t>un sobre marcado con la leyenda “ORIGINAL: OFERTA ALTERNATIVA”, donde se colocará la Oferta alternativa,</w:t>
            </w:r>
          </w:p>
          <w:p w14:paraId="37897603" w14:textId="3E7B789A" w:rsidR="00DC1F7E" w:rsidRPr="00B3655F" w:rsidRDefault="00DC1F7E" w:rsidP="00B270B4">
            <w:pPr>
              <w:pStyle w:val="ListParagraph"/>
              <w:numPr>
                <w:ilvl w:val="0"/>
                <w:numId w:val="16"/>
              </w:numPr>
              <w:tabs>
                <w:tab w:val="left" w:pos="540"/>
              </w:tabs>
              <w:spacing w:after="200"/>
              <w:contextualSpacing w:val="0"/>
              <w:jc w:val="both"/>
            </w:pPr>
            <w:r w:rsidRPr="00B3655F">
              <w:t>un sobre marcado con la leyenda “COPIAS: OFERTA ALTERNATIVA”, donde se colocarán todas las copias de</w:t>
            </w:r>
            <w:r w:rsidR="00D01B8B" w:rsidRPr="00B3655F">
              <w:t> </w:t>
            </w:r>
            <w:r w:rsidRPr="00B3655F">
              <w:t>la Oferta alternativa que se hubieran solicitado.</w:t>
            </w:r>
          </w:p>
          <w:p w14:paraId="2F8125C3" w14:textId="77777777" w:rsidR="0041560F" w:rsidRPr="00B3655F" w:rsidRDefault="0041560F" w:rsidP="00B270B4">
            <w:pPr>
              <w:pStyle w:val="ListParagraph"/>
              <w:numPr>
                <w:ilvl w:val="1"/>
                <w:numId w:val="8"/>
              </w:numPr>
              <w:spacing w:after="200"/>
              <w:contextualSpacing w:val="0"/>
              <w:jc w:val="both"/>
            </w:pPr>
            <w:r w:rsidRPr="00B3655F">
              <w:t>Los sobres interiores y exteriores deberán:</w:t>
            </w:r>
          </w:p>
          <w:p w14:paraId="0892670F" w14:textId="6F033E09" w:rsidR="0041560F" w:rsidRPr="00B3655F" w:rsidRDefault="0041560F" w:rsidP="00B270B4">
            <w:pPr>
              <w:pStyle w:val="P3Header1-Clauses"/>
              <w:numPr>
                <w:ilvl w:val="2"/>
                <w:numId w:val="32"/>
              </w:numPr>
              <w:tabs>
                <w:tab w:val="clear" w:pos="972"/>
                <w:tab w:val="num" w:pos="1031"/>
              </w:tabs>
              <w:ind w:left="1060" w:hanging="448"/>
            </w:pPr>
            <w:r w:rsidRPr="00B3655F">
              <w:t>llevar el nombre y la dirección del Licitante;</w:t>
            </w:r>
          </w:p>
          <w:p w14:paraId="73886D48" w14:textId="77777777" w:rsidR="0041560F" w:rsidRPr="00B3655F" w:rsidRDefault="0041560F" w:rsidP="00B270B4">
            <w:pPr>
              <w:pStyle w:val="P3Header1-Clauses"/>
              <w:numPr>
                <w:ilvl w:val="2"/>
                <w:numId w:val="32"/>
              </w:numPr>
              <w:tabs>
                <w:tab w:val="clear" w:pos="972"/>
              </w:tabs>
              <w:ind w:left="1060" w:hanging="448"/>
            </w:pPr>
            <w:r w:rsidRPr="00B3655F">
              <w:t>estar dirigidos al Contratante de conformidad con lo dispuesto en la IAL 23.1;</w:t>
            </w:r>
          </w:p>
          <w:p w14:paraId="53D56442" w14:textId="71C6A983" w:rsidR="0041560F" w:rsidRPr="00B3655F" w:rsidRDefault="0041560F" w:rsidP="00B270B4">
            <w:pPr>
              <w:pStyle w:val="P3Header1-Clauses"/>
              <w:numPr>
                <w:ilvl w:val="2"/>
                <w:numId w:val="32"/>
              </w:numPr>
              <w:tabs>
                <w:tab w:val="clear" w:pos="972"/>
              </w:tabs>
              <w:ind w:left="1060" w:hanging="448"/>
            </w:pPr>
            <w:r w:rsidRPr="00B3655F">
              <w:t xml:space="preserve">llevar la identificación específica de este </w:t>
            </w:r>
            <w:r w:rsidR="009527F2" w:rsidRPr="00B3655F">
              <w:t>proceso de licitación</w:t>
            </w:r>
            <w:r w:rsidRPr="00B3655F">
              <w:t>, según se indica en la IAL 1.1</w:t>
            </w:r>
            <w:r w:rsidR="003F30CD" w:rsidRPr="00B3655F">
              <w:t xml:space="preserve"> </w:t>
            </w:r>
            <w:r w:rsidR="003F30CD" w:rsidRPr="00B3655F">
              <w:rPr>
                <w:b/>
              </w:rPr>
              <w:t>de los DDL</w:t>
            </w:r>
            <w:r w:rsidRPr="00B3655F">
              <w:t>;</w:t>
            </w:r>
          </w:p>
          <w:p w14:paraId="3C74109E" w14:textId="77777777" w:rsidR="0041560F" w:rsidRPr="00B3655F" w:rsidRDefault="0041560F" w:rsidP="00B270B4">
            <w:pPr>
              <w:pStyle w:val="P3Header1-Clauses"/>
              <w:numPr>
                <w:ilvl w:val="2"/>
                <w:numId w:val="32"/>
              </w:numPr>
              <w:tabs>
                <w:tab w:val="clear" w:pos="972"/>
              </w:tabs>
              <w:ind w:left="1060" w:hanging="448"/>
            </w:pPr>
            <w:r w:rsidRPr="00B3655F">
              <w:t>llevar la advertencia de no abrir antes de la fecha y hora de apertura de las Ofertas.</w:t>
            </w:r>
          </w:p>
          <w:p w14:paraId="79A638B8" w14:textId="5E04B102" w:rsidR="00301E2C" w:rsidRPr="00B3655F" w:rsidRDefault="00BC0548" w:rsidP="00B270B4">
            <w:pPr>
              <w:pStyle w:val="ListParagraph"/>
              <w:numPr>
                <w:ilvl w:val="1"/>
                <w:numId w:val="8"/>
              </w:numPr>
              <w:spacing w:after="200"/>
              <w:contextualSpacing w:val="0"/>
              <w:jc w:val="both"/>
            </w:pPr>
            <w:r w:rsidRPr="00B3655F">
              <w:t xml:space="preserve">Si </w:t>
            </w:r>
            <w:r w:rsidR="003F30CD" w:rsidRPr="00B3655F">
              <w:t>alguno de</w:t>
            </w:r>
            <w:r w:rsidRPr="00B3655F">
              <w:t xml:space="preserve"> los sobres no está cerrado </w:t>
            </w:r>
            <w:r w:rsidR="003F30CD" w:rsidRPr="00B3655F">
              <w:t>o</w:t>
            </w:r>
            <w:r w:rsidRPr="00B3655F">
              <w:t xml:space="preserve"> identificado como se requiere, el Contratante no se responsabilizará en caso de que la Oferta se extravíe o sea abierta prematuramente.</w:t>
            </w:r>
          </w:p>
        </w:tc>
      </w:tr>
      <w:tr w:rsidR="00323BD4" w:rsidRPr="00B3655F" w14:paraId="3FC39D8B" w14:textId="77777777" w:rsidTr="00FB5DA6">
        <w:trPr>
          <w:gridAfter w:val="1"/>
          <w:wAfter w:w="14" w:type="dxa"/>
        </w:trPr>
        <w:tc>
          <w:tcPr>
            <w:tcW w:w="2410" w:type="dxa"/>
          </w:tcPr>
          <w:p w14:paraId="7ED47B6B" w14:textId="18839F9D" w:rsidR="00BD0FF6" w:rsidRPr="00B3655F" w:rsidRDefault="00BD0FF6" w:rsidP="009B7F16">
            <w:pPr>
              <w:pStyle w:val="Head22"/>
              <w:rPr>
                <w:lang w:val="es-ES"/>
              </w:rPr>
            </w:pPr>
            <w:bookmarkStart w:id="153" w:name="_Toc454738264"/>
            <w:bookmarkStart w:id="154" w:name="_Toc481153562"/>
            <w:bookmarkStart w:id="155" w:name="_Toc93575066"/>
            <w:r w:rsidRPr="00B3655F">
              <w:rPr>
                <w:lang w:val="es-ES"/>
              </w:rPr>
              <w:t xml:space="preserve">Plazo para </w:t>
            </w:r>
            <w:r w:rsidR="008438C9" w:rsidRPr="00B3655F">
              <w:rPr>
                <w:lang w:val="es-ES"/>
              </w:rPr>
              <w:t>P</w:t>
            </w:r>
            <w:r w:rsidRPr="00B3655F">
              <w:rPr>
                <w:lang w:val="es-ES"/>
              </w:rPr>
              <w:t>resentar las</w:t>
            </w:r>
            <w:r w:rsidR="00D01B8B" w:rsidRPr="00B3655F">
              <w:rPr>
                <w:lang w:val="es-ES"/>
              </w:rPr>
              <w:t> </w:t>
            </w:r>
            <w:r w:rsidRPr="00B3655F">
              <w:rPr>
                <w:lang w:val="es-ES"/>
              </w:rPr>
              <w:t>Ofertas</w:t>
            </w:r>
            <w:bookmarkEnd w:id="153"/>
            <w:bookmarkEnd w:id="154"/>
            <w:bookmarkEnd w:id="155"/>
          </w:p>
        </w:tc>
        <w:tc>
          <w:tcPr>
            <w:tcW w:w="6955" w:type="dxa"/>
          </w:tcPr>
          <w:p w14:paraId="388FC111" w14:textId="5684CDE8" w:rsidR="002B55FA" w:rsidRPr="00B3655F" w:rsidRDefault="004760D6" w:rsidP="00B270B4">
            <w:pPr>
              <w:pStyle w:val="ListParagraph"/>
              <w:numPr>
                <w:ilvl w:val="1"/>
                <w:numId w:val="8"/>
              </w:numPr>
              <w:spacing w:after="200"/>
              <w:ind w:left="576" w:hanging="576"/>
              <w:contextualSpacing w:val="0"/>
              <w:jc w:val="both"/>
            </w:pPr>
            <w:r w:rsidRPr="00B3655F">
              <w:t xml:space="preserve">El Contratante deberá recibir las Ofertas en la dirección y, a más tardar, en la fecha y hora que se especifican </w:t>
            </w:r>
            <w:r w:rsidRPr="00B3655F">
              <w:rPr>
                <w:b/>
              </w:rPr>
              <w:t>en los DDL</w:t>
            </w:r>
            <w:r w:rsidRPr="00B3655F">
              <w:t xml:space="preserve">. Cuando así se establezca </w:t>
            </w:r>
            <w:r w:rsidRPr="00B3655F">
              <w:rPr>
                <w:b/>
              </w:rPr>
              <w:t>en los DDL</w:t>
            </w:r>
            <w:r w:rsidRPr="00B3655F">
              <w:t xml:space="preserve">, los Licitantes tendrán la opción de enviar sus Ofertas en forma electrónica. Los Licitantes que opten por esta modalidad deberán ajustarse a los procedimientos de presentación electrónica de Ofertas establecidos </w:t>
            </w:r>
            <w:r w:rsidRPr="00B3655F">
              <w:rPr>
                <w:b/>
              </w:rPr>
              <w:t>en los DDL</w:t>
            </w:r>
            <w:r w:rsidR="00D01B8B" w:rsidRPr="00B3655F">
              <w:t>.</w:t>
            </w:r>
          </w:p>
          <w:p w14:paraId="7DEE7320" w14:textId="379C53B4" w:rsidR="00BD0FF6" w:rsidRPr="00B3655F" w:rsidRDefault="00301E2C" w:rsidP="00B270B4">
            <w:pPr>
              <w:pStyle w:val="ListParagraph"/>
              <w:numPr>
                <w:ilvl w:val="1"/>
                <w:numId w:val="8"/>
              </w:numPr>
              <w:spacing w:after="200"/>
              <w:ind w:left="576" w:hanging="576"/>
              <w:contextualSpacing w:val="0"/>
              <w:jc w:val="both"/>
            </w:pPr>
            <w:r w:rsidRPr="00B3655F">
              <w:t xml:space="preserve">El Contratante podrá, a su discreción, extender el plazo para la presentación de Ofertas mediante una enmienda al </w:t>
            </w:r>
            <w:r w:rsidR="002F68BD" w:rsidRPr="00B3655F">
              <w:t>documento de licitación</w:t>
            </w:r>
            <w:r w:rsidRPr="00B3655F">
              <w:t>, de conformidad con la IAL 9. En este caso, todos los derechos y las obligaciones del Contratante y de los Licitantes previamente sujetos al plazo original para presentar las Ofertas quedarán sujetos al plazo prorrogado.</w:t>
            </w:r>
          </w:p>
        </w:tc>
      </w:tr>
      <w:tr w:rsidR="00323BD4" w:rsidRPr="00B3655F" w14:paraId="089E5A85" w14:textId="77777777" w:rsidTr="00FB5DA6">
        <w:trPr>
          <w:gridAfter w:val="1"/>
          <w:wAfter w:w="14" w:type="dxa"/>
        </w:trPr>
        <w:tc>
          <w:tcPr>
            <w:tcW w:w="2410" w:type="dxa"/>
          </w:tcPr>
          <w:p w14:paraId="4E7FAE58" w14:textId="6A78CF49" w:rsidR="00BD0FF6" w:rsidRPr="00B3655F" w:rsidRDefault="00BD0FF6" w:rsidP="009B7F16">
            <w:pPr>
              <w:pStyle w:val="Head22"/>
              <w:rPr>
                <w:lang w:val="es-ES"/>
              </w:rPr>
            </w:pPr>
            <w:bookmarkStart w:id="156" w:name="_Toc454738265"/>
            <w:bookmarkStart w:id="157" w:name="_Toc481153563"/>
            <w:bookmarkStart w:id="158" w:name="_Toc93575067"/>
            <w:r w:rsidRPr="00B3655F">
              <w:rPr>
                <w:lang w:val="es-ES"/>
              </w:rPr>
              <w:t xml:space="preserve">Ofertas </w:t>
            </w:r>
            <w:r w:rsidR="00A8359C" w:rsidRPr="00B3655F">
              <w:rPr>
                <w:lang w:val="es-ES"/>
              </w:rPr>
              <w:t>T</w:t>
            </w:r>
            <w:r w:rsidRPr="00B3655F">
              <w:rPr>
                <w:lang w:val="es-ES"/>
              </w:rPr>
              <w:t>ardías</w:t>
            </w:r>
            <w:bookmarkEnd w:id="156"/>
            <w:bookmarkEnd w:id="157"/>
            <w:bookmarkEnd w:id="158"/>
          </w:p>
        </w:tc>
        <w:tc>
          <w:tcPr>
            <w:tcW w:w="6955" w:type="dxa"/>
          </w:tcPr>
          <w:p w14:paraId="13503F70" w14:textId="174E7C8C" w:rsidR="00BD0FF6" w:rsidRPr="00B3655F" w:rsidRDefault="003C1CB9" w:rsidP="00B270B4">
            <w:pPr>
              <w:pStyle w:val="ListParagraph"/>
              <w:numPr>
                <w:ilvl w:val="1"/>
                <w:numId w:val="8"/>
              </w:numPr>
              <w:spacing w:after="200"/>
              <w:ind w:left="576" w:hanging="576"/>
              <w:contextualSpacing w:val="0"/>
              <w:jc w:val="both"/>
            </w:pPr>
            <w:r w:rsidRPr="00B3655F">
              <w:t>El Contratante no tendrá en cuenta ninguna Oferta que reciba una</w:t>
            </w:r>
            <w:r w:rsidR="00D01B8B" w:rsidRPr="00B3655F">
              <w:t> </w:t>
            </w:r>
            <w:r w:rsidRPr="00B3655F">
              <w:t>vez</w:t>
            </w:r>
            <w:r w:rsidR="00D01B8B" w:rsidRPr="00B3655F">
              <w:t> </w:t>
            </w:r>
            <w:r w:rsidRPr="00B3655F">
              <w:t>vencido el plazo para la presentación de Ofertas, de conformidad con la IAL 23.</w:t>
            </w:r>
            <w:r w:rsidR="00A6244D" w:rsidRPr="00B3655F">
              <w:t xml:space="preserve"> </w:t>
            </w:r>
            <w:r w:rsidRPr="00B3655F">
              <w:t>Las Ofertas que reciba después del término del plazo para</w:t>
            </w:r>
            <w:r w:rsidR="00D01B8B" w:rsidRPr="00B3655F">
              <w:t xml:space="preserve"> </w:t>
            </w:r>
            <w:r w:rsidRPr="00B3655F">
              <w:t>la presentación de las Ofertas serán declaradas tardías</w:t>
            </w:r>
            <w:r w:rsidR="00DD04E5" w:rsidRPr="00B3655F">
              <w:t xml:space="preserve">, </w:t>
            </w:r>
            <w:r w:rsidRPr="00B3655F">
              <w:t>rechazadas y devueltas sin abrir al Licitante remitente.</w:t>
            </w:r>
          </w:p>
        </w:tc>
      </w:tr>
      <w:tr w:rsidR="00FB5DA6" w:rsidRPr="00B3655F" w14:paraId="75A4B2AF" w14:textId="77777777" w:rsidTr="00FB5DA6">
        <w:trPr>
          <w:gridAfter w:val="1"/>
          <w:wAfter w:w="14" w:type="dxa"/>
        </w:trPr>
        <w:tc>
          <w:tcPr>
            <w:tcW w:w="2410" w:type="dxa"/>
          </w:tcPr>
          <w:p w14:paraId="3E0367F3" w14:textId="22AFC801" w:rsidR="00FB5DA6" w:rsidRPr="00B3655F" w:rsidRDefault="00FB5DA6" w:rsidP="009B7F16">
            <w:pPr>
              <w:pStyle w:val="Head22"/>
              <w:rPr>
                <w:lang w:val="es-ES"/>
              </w:rPr>
            </w:pPr>
            <w:bookmarkStart w:id="159" w:name="_Toc454738266"/>
            <w:bookmarkStart w:id="160" w:name="_Toc481153564"/>
            <w:bookmarkStart w:id="161" w:name="_Toc93575068"/>
            <w:r w:rsidRPr="00B3655F">
              <w:rPr>
                <w:lang w:val="es-ES"/>
              </w:rPr>
              <w:t>Retiro, Sustitución y Modificación de las Ofertas</w:t>
            </w:r>
            <w:bookmarkEnd w:id="159"/>
            <w:bookmarkEnd w:id="160"/>
            <w:bookmarkEnd w:id="161"/>
          </w:p>
        </w:tc>
        <w:tc>
          <w:tcPr>
            <w:tcW w:w="6955" w:type="dxa"/>
          </w:tcPr>
          <w:p w14:paraId="23B7A1A2" w14:textId="77777777" w:rsidR="00FB5DA6" w:rsidRPr="00B3655F" w:rsidRDefault="00FB5DA6" w:rsidP="00B270B4">
            <w:pPr>
              <w:pStyle w:val="ListParagraph"/>
              <w:numPr>
                <w:ilvl w:val="1"/>
                <w:numId w:val="8"/>
              </w:numPr>
              <w:spacing w:after="200"/>
              <w:contextualSpacing w:val="0"/>
              <w:jc w:val="both"/>
            </w:pPr>
            <w:r w:rsidRPr="00B3655F">
              <w:t>Un Licitante podrá retirar, sustituir o modificar su Oferta después de presentada mediante el envío de una comunicación por escrito debidamente firmada por un representante autorizado; deberá incluir una copia de la autorización (poder) de acuerdo a lo estipulado en la IAL 21.3 (con excepción de la comunicación de retiro, que no requiere copias). La Oferta sustitutiva o la modificación deberán adjuntarse a la respectiva comunicación por escrito. Todas las comunicaciones deberán:</w:t>
            </w:r>
          </w:p>
          <w:p w14:paraId="56C07AD9" w14:textId="5C5133A0" w:rsidR="00FB5DA6" w:rsidRPr="00B3655F" w:rsidRDefault="00FB5DA6" w:rsidP="00B270B4">
            <w:pPr>
              <w:pStyle w:val="ListParagraph"/>
              <w:numPr>
                <w:ilvl w:val="0"/>
                <w:numId w:val="33"/>
              </w:numPr>
              <w:spacing w:after="200"/>
              <w:ind w:left="972" w:hanging="450"/>
              <w:contextualSpacing w:val="0"/>
              <w:jc w:val="both"/>
            </w:pPr>
            <w:r w:rsidRPr="00B3655F">
              <w:t>prepararse y presentarse de conformidad con las IAL 21 y 22 (con excepción de la comunicación de retiro, que no requiere copias) y, además, los respectivos sobres deberán marcarse claramente con las leyendas “</w:t>
            </w:r>
            <w:r w:rsidRPr="005D7FF0">
              <w:rPr>
                <w:sz w:val="21"/>
                <w:szCs w:val="21"/>
              </w:rPr>
              <w:t>RETIRO</w:t>
            </w:r>
            <w:r w:rsidRPr="00B3655F">
              <w:t>”, “</w:t>
            </w:r>
            <w:r w:rsidRPr="005D7FF0">
              <w:rPr>
                <w:sz w:val="21"/>
                <w:szCs w:val="21"/>
              </w:rPr>
              <w:t>SUSTITUCIÓN</w:t>
            </w:r>
            <w:r w:rsidRPr="00B3655F">
              <w:t>” o “</w:t>
            </w:r>
            <w:r w:rsidRPr="005D7FF0">
              <w:rPr>
                <w:sz w:val="21"/>
                <w:szCs w:val="21"/>
              </w:rPr>
              <w:t>MODIFICACIÓN</w:t>
            </w:r>
            <w:r w:rsidRPr="00B3655F">
              <w:t>”;</w:t>
            </w:r>
          </w:p>
          <w:p w14:paraId="1CB6A2EC" w14:textId="77777777" w:rsidR="00FB5DA6" w:rsidRPr="00B3655F" w:rsidRDefault="00FB5DA6" w:rsidP="00B270B4">
            <w:pPr>
              <w:pStyle w:val="ListParagraph"/>
              <w:numPr>
                <w:ilvl w:val="0"/>
                <w:numId w:val="33"/>
              </w:numPr>
              <w:spacing w:after="200"/>
              <w:ind w:left="972" w:hanging="450"/>
              <w:contextualSpacing w:val="0"/>
              <w:jc w:val="both"/>
            </w:pPr>
            <w:r w:rsidRPr="00B3655F">
              <w:t>ser recibidas por el Contratante antes de que venza el plazo establecido para la presentación de las Ofertas, de conformidad con la IAL 23.</w:t>
            </w:r>
          </w:p>
          <w:p w14:paraId="2594F5B4" w14:textId="77777777" w:rsidR="00FB5DA6" w:rsidRPr="00B3655F" w:rsidRDefault="00FB5DA6" w:rsidP="00B270B4">
            <w:pPr>
              <w:pStyle w:val="ListParagraph"/>
              <w:numPr>
                <w:ilvl w:val="1"/>
                <w:numId w:val="8"/>
              </w:numPr>
              <w:spacing w:after="200"/>
              <w:contextualSpacing w:val="0"/>
              <w:jc w:val="both"/>
            </w:pPr>
            <w:r w:rsidRPr="00B3655F">
              <w:t>Las Ofertas cuyo retiro se haya solicitado de conformidad con la IAL 25.1 se devolverán a los Licitantes sin abrir.</w:t>
            </w:r>
          </w:p>
          <w:p w14:paraId="3135BD1C" w14:textId="39C610A5" w:rsidR="00FB5DA6" w:rsidRPr="00B3655F" w:rsidRDefault="00FB5DA6" w:rsidP="00B270B4">
            <w:pPr>
              <w:pStyle w:val="ListParagraph"/>
              <w:numPr>
                <w:ilvl w:val="1"/>
                <w:numId w:val="8"/>
              </w:numPr>
              <w:spacing w:after="200"/>
              <w:jc w:val="both"/>
            </w:pPr>
            <w:r w:rsidRPr="00B3655F">
              <w:t xml:space="preserve">Ninguna Oferta podrá retirarse, sustituirse o modificarse durante el intervalo comprendido entre la fecha límite para la presentación de Ofertas y </w:t>
            </w:r>
            <w:r w:rsidR="0067635B" w:rsidRPr="00B3655F">
              <w:t xml:space="preserve">la fecha de expiración de la </w:t>
            </w:r>
            <w:r w:rsidRPr="00B3655F">
              <w:t xml:space="preserve">validez de la Oferta </w:t>
            </w:r>
            <w:r w:rsidR="0067635B" w:rsidRPr="00B3655F">
              <w:t>estipulada</w:t>
            </w:r>
            <w:r w:rsidRPr="00B3655F">
              <w:t xml:space="preserve"> por el Licitante en la Carta de la Oferta o cualquier </w:t>
            </w:r>
            <w:r w:rsidR="0067635B" w:rsidRPr="00B3655F">
              <w:t>fecha extendida al respecto</w:t>
            </w:r>
            <w:r w:rsidRPr="00B3655F">
              <w:t>.</w:t>
            </w:r>
          </w:p>
        </w:tc>
      </w:tr>
      <w:tr w:rsidR="00323BD4" w:rsidRPr="00B3655F" w14:paraId="1EC365A1" w14:textId="77777777" w:rsidTr="00FB5DA6">
        <w:trPr>
          <w:gridAfter w:val="1"/>
          <w:wAfter w:w="14" w:type="dxa"/>
        </w:trPr>
        <w:tc>
          <w:tcPr>
            <w:tcW w:w="2410" w:type="dxa"/>
          </w:tcPr>
          <w:p w14:paraId="024F45F2" w14:textId="1F328D0B" w:rsidR="00BD0FF6" w:rsidRPr="00B3655F" w:rsidRDefault="00494128" w:rsidP="009B7F16">
            <w:pPr>
              <w:pStyle w:val="Head22"/>
              <w:rPr>
                <w:lang w:val="es-ES"/>
              </w:rPr>
            </w:pPr>
            <w:bookmarkStart w:id="162" w:name="_Toc444785551"/>
            <w:bookmarkStart w:id="163" w:name="_Toc444785553"/>
            <w:bookmarkStart w:id="164" w:name="_Toc444785577"/>
            <w:bookmarkStart w:id="165" w:name="_Toc444785579"/>
            <w:bookmarkStart w:id="166" w:name="_Toc196122136"/>
            <w:bookmarkStart w:id="167" w:name="_Toc454738267"/>
            <w:bookmarkStart w:id="168" w:name="_Toc481153565"/>
            <w:bookmarkStart w:id="169" w:name="_Toc93575069"/>
            <w:bookmarkEnd w:id="162"/>
            <w:bookmarkEnd w:id="163"/>
            <w:bookmarkEnd w:id="164"/>
            <w:bookmarkEnd w:id="165"/>
            <w:r w:rsidRPr="00B3655F">
              <w:rPr>
                <w:lang w:val="es-ES"/>
              </w:rPr>
              <w:t>Apertura de las</w:t>
            </w:r>
            <w:r w:rsidR="00D01B8B" w:rsidRPr="00B3655F">
              <w:rPr>
                <w:lang w:val="es-ES"/>
              </w:rPr>
              <w:t> </w:t>
            </w:r>
            <w:r w:rsidRPr="00B3655F">
              <w:rPr>
                <w:lang w:val="es-ES"/>
              </w:rPr>
              <w:t>Ofertas</w:t>
            </w:r>
            <w:bookmarkEnd w:id="166"/>
            <w:bookmarkEnd w:id="167"/>
            <w:bookmarkEnd w:id="168"/>
            <w:bookmarkEnd w:id="169"/>
          </w:p>
        </w:tc>
        <w:tc>
          <w:tcPr>
            <w:tcW w:w="6955" w:type="dxa"/>
          </w:tcPr>
          <w:p w14:paraId="363B0FBC" w14:textId="053FF02C" w:rsidR="00BD0FF6" w:rsidRPr="00B3655F" w:rsidRDefault="00AB0E21" w:rsidP="00B270B4">
            <w:pPr>
              <w:pStyle w:val="ListParagraph"/>
              <w:numPr>
                <w:ilvl w:val="1"/>
                <w:numId w:val="8"/>
              </w:numPr>
              <w:spacing w:after="200"/>
              <w:ind w:left="576" w:hanging="576"/>
              <w:contextualSpacing w:val="0"/>
              <w:jc w:val="both"/>
            </w:pPr>
            <w:r w:rsidRPr="00B3655F">
              <w:t xml:space="preserve">Salvo en los casos especificados en las IAL 23 y 25.2, el Contratante, en el acto de apertura de las Ofertas, abrirá públicamente y leerá en voz alta todas las Ofertas recibidas antes del vencimiento del plazo indicado, en el lugar, fecha y hora especificados </w:t>
            </w:r>
            <w:r w:rsidRPr="00B3655F">
              <w:rPr>
                <w:b/>
                <w:bCs/>
              </w:rPr>
              <w:t>en los DDL</w:t>
            </w:r>
            <w:r w:rsidRPr="00B3655F">
              <w:t>, en</w:t>
            </w:r>
            <w:r w:rsidR="00D01B8B" w:rsidRPr="00B3655F">
              <w:t> </w:t>
            </w:r>
            <w:r w:rsidRPr="00B3655F">
              <w:t>presencia de los representantes designados por los Licitantes y de cualquier persona que desee asistir. Los procedimientos específicos para la apertura de Ofertas presentadas en forma electrónica, si</w:t>
            </w:r>
            <w:r w:rsidR="00D01B8B" w:rsidRPr="00B3655F">
              <w:t> </w:t>
            </w:r>
            <w:r w:rsidRPr="00B3655F">
              <w:t xml:space="preserve">estuvieran permitidas en virtud de la IAL 23.1, se realizarán conforme a lo dispuesto </w:t>
            </w:r>
            <w:r w:rsidRPr="00B3655F">
              <w:rPr>
                <w:b/>
              </w:rPr>
              <w:t>en los DDL</w:t>
            </w:r>
            <w:r w:rsidRPr="00B3655F">
              <w:t>.</w:t>
            </w:r>
          </w:p>
          <w:p w14:paraId="12D76955" w14:textId="0538C3A8" w:rsidR="00BD0FF6" w:rsidRPr="00B3655F" w:rsidRDefault="00AB0E21" w:rsidP="00B270B4">
            <w:pPr>
              <w:pStyle w:val="ListParagraph"/>
              <w:numPr>
                <w:ilvl w:val="1"/>
                <w:numId w:val="8"/>
              </w:numPr>
              <w:spacing w:after="200"/>
              <w:ind w:left="576" w:hanging="576"/>
              <w:contextualSpacing w:val="0"/>
              <w:jc w:val="both"/>
            </w:pPr>
            <w:r w:rsidRPr="00B3655F">
              <w:t>Primero se abrirán y leerán en voz alta los sobres marcados con la leyenda “</w:t>
            </w:r>
            <w:r w:rsidRPr="005D7FF0">
              <w:rPr>
                <w:sz w:val="21"/>
                <w:szCs w:val="21"/>
              </w:rPr>
              <w:t>RETIRO</w:t>
            </w:r>
            <w:r w:rsidRPr="00B3655F">
              <w:t>”; el sobre con la Oferta correspondiente se devolverá sin abrir al Licitante. Si el sobre del retiro no contiene una copia del poder que confirme que el firmante es una persona autorizada por el Licitante para firmar en representación de él, se</w:t>
            </w:r>
            <w:r w:rsidR="00D01B8B" w:rsidRPr="00B3655F">
              <w:t> </w:t>
            </w:r>
            <w:r w:rsidRPr="00B3655F">
              <w:t>procederá a abrir la Oferta. No se permitirá el retiro de ninguna Oferta a menos que la respectiva comunicación de retiro contenga la</w:t>
            </w:r>
            <w:r w:rsidR="00D01B8B" w:rsidRPr="00B3655F">
              <w:t> </w:t>
            </w:r>
            <w:r w:rsidRPr="00B3655F">
              <w:t>autorización válida para solicitarlo y se lea en voz alta en el acto de apertura de las Ofertas.</w:t>
            </w:r>
          </w:p>
          <w:p w14:paraId="6CF097AD" w14:textId="374CE90F" w:rsidR="00BD0FF6" w:rsidRPr="00B3655F" w:rsidRDefault="00AB0E21" w:rsidP="00B270B4">
            <w:pPr>
              <w:pStyle w:val="ListParagraph"/>
              <w:numPr>
                <w:ilvl w:val="1"/>
                <w:numId w:val="8"/>
              </w:numPr>
              <w:spacing w:after="200"/>
              <w:contextualSpacing w:val="0"/>
              <w:jc w:val="both"/>
            </w:pPr>
            <w:r w:rsidRPr="00B3655F">
              <w:t>Seguidamente se abrirán los sobres marcados con la leyenda “</w:t>
            </w:r>
            <w:r w:rsidRPr="005D7FF0">
              <w:rPr>
                <w:sz w:val="21"/>
                <w:szCs w:val="21"/>
              </w:rPr>
              <w:t>SUSTITUCIÓN</w:t>
            </w:r>
            <w:r w:rsidRPr="00B3655F">
              <w:t>”, los cuales se leerán en voz alta y se intercambiarán con la Oferta que se está reemplazando; la Oferta sustituida se devolverá al Licitante</w:t>
            </w:r>
            <w:r w:rsidR="003F30CD" w:rsidRPr="00B3655F">
              <w:t xml:space="preserve"> sin abrir</w:t>
            </w:r>
            <w:r w:rsidRPr="00B3655F">
              <w:t xml:space="preserve">. No se permitirá ninguna sustitución a menos que la respectiva comunicación correspondiente contenga una autorización válida para solicitar la sustitución y se lea en voz alta en el acto de apertura de las Ofertas. </w:t>
            </w:r>
          </w:p>
          <w:p w14:paraId="64F7B1B8" w14:textId="34B4935B" w:rsidR="00AB0E21" w:rsidRPr="00B3655F" w:rsidRDefault="00AB0E21" w:rsidP="00B270B4">
            <w:pPr>
              <w:pStyle w:val="ListParagraph"/>
              <w:numPr>
                <w:ilvl w:val="1"/>
                <w:numId w:val="8"/>
              </w:numPr>
              <w:spacing w:after="200"/>
              <w:contextualSpacing w:val="0"/>
              <w:jc w:val="both"/>
            </w:pPr>
            <w:r w:rsidRPr="00B3655F">
              <w:t>A continuación, se abrirán y se leerán en voz alta los sobres marcado</w:t>
            </w:r>
            <w:r w:rsidR="003F30CD" w:rsidRPr="00B3655F">
              <w:t>s</w:t>
            </w:r>
            <w:r w:rsidR="0032656D" w:rsidRPr="00B3655F">
              <w:t> </w:t>
            </w:r>
            <w:r w:rsidR="003F30CD" w:rsidRPr="00B3655F">
              <w:t>con la leyenda “</w:t>
            </w:r>
            <w:r w:rsidR="003F30CD" w:rsidRPr="005D7FF0">
              <w:rPr>
                <w:sz w:val="21"/>
                <w:szCs w:val="21"/>
              </w:rPr>
              <w:t>MODIFICACIÓN</w:t>
            </w:r>
            <w:r w:rsidR="003F30CD" w:rsidRPr="00B3655F">
              <w:t xml:space="preserve">”, junto </w:t>
            </w:r>
            <w:r w:rsidRPr="00B3655F">
              <w:t>con la Oferta correspondiente. No se permitirá ninguna modificación de Ofertas a</w:t>
            </w:r>
            <w:r w:rsidR="0032656D" w:rsidRPr="00B3655F">
              <w:t> </w:t>
            </w:r>
            <w:r w:rsidRPr="00B3655F">
              <w:t xml:space="preserve">menos que la comunicación correspondiente contenga una autorización válida para solicitar la modificación y se lea en voz alta en el acto de apertura de las Ofertas. </w:t>
            </w:r>
          </w:p>
          <w:p w14:paraId="0D69D303" w14:textId="509F3D4C" w:rsidR="00583350" w:rsidRPr="00B3655F" w:rsidRDefault="002D1A4F" w:rsidP="00B270B4">
            <w:pPr>
              <w:pStyle w:val="ListParagraph"/>
              <w:numPr>
                <w:ilvl w:val="1"/>
                <w:numId w:val="8"/>
              </w:numPr>
              <w:spacing w:after="200"/>
              <w:contextualSpacing w:val="0"/>
              <w:jc w:val="both"/>
            </w:pPr>
            <w:r w:rsidRPr="00B3655F">
              <w:t xml:space="preserve">Luego se abrirán los demás sobres, uno por uno, y se leerá en voz alta la siguiente información: el nombre del Licitante y si se ha presentado alguna modificación; el </w:t>
            </w:r>
            <w:r w:rsidR="003F30CD" w:rsidRPr="00B3655F">
              <w:t xml:space="preserve">precio </w:t>
            </w:r>
            <w:r w:rsidRPr="00B3655F">
              <w:t>total de la Oferta</w:t>
            </w:r>
            <w:r w:rsidR="003F30CD" w:rsidRPr="00B3655F">
              <w:t xml:space="preserve"> o</w:t>
            </w:r>
            <w:r w:rsidRPr="00B3655F">
              <w:t xml:space="preserve"> por lote (contrato), si corresponde, incluidos los descuentos u Ofertas alternativas que hubiese; la existencia o inexistencia de una garantía de mantenimiento de la oferta o una declaración de mantenimiento de la oferta, si se hubiese solicitado, y cualquier otro detalle que el </w:t>
            </w:r>
            <w:r w:rsidR="003F30CD" w:rsidRPr="00B3655F">
              <w:t>Contratante</w:t>
            </w:r>
            <w:r w:rsidRPr="00B3655F">
              <w:t xml:space="preserve"> juzgue pertinente. </w:t>
            </w:r>
          </w:p>
          <w:p w14:paraId="2FD0D489" w14:textId="36943B91" w:rsidR="002D1A4F" w:rsidRPr="00B3655F" w:rsidRDefault="009806A2" w:rsidP="00B270B4">
            <w:pPr>
              <w:pStyle w:val="ListParagraph"/>
              <w:numPr>
                <w:ilvl w:val="1"/>
                <w:numId w:val="8"/>
              </w:numPr>
              <w:spacing w:after="200"/>
              <w:contextualSpacing w:val="0"/>
              <w:jc w:val="both"/>
            </w:pPr>
            <w:r w:rsidRPr="00B3655F">
              <w:t xml:space="preserve">En la evaluación solo se considerarán las Ofertas, las Ofertas </w:t>
            </w:r>
            <w:r w:rsidR="005627AC" w:rsidRPr="00B3655F">
              <w:t>a</w:t>
            </w:r>
            <w:r w:rsidRPr="00B3655F">
              <w:t>lternativas y los descuentos abiertos y leídos en voz alta en el acto de apertura.</w:t>
            </w:r>
            <w:r w:rsidRPr="00B3655F">
              <w:rPr>
                <w:color w:val="000000" w:themeColor="text1"/>
              </w:rPr>
              <w:t xml:space="preserve"> Los representantes del Contratante que asistan al acto de apertura de las Ofertas deberán colocar sus iniciales en la Carta de la Oferta y el Programa de Actividades con precios de la forma que se indica </w:t>
            </w:r>
            <w:r w:rsidRPr="00B3655F">
              <w:rPr>
                <w:b/>
                <w:color w:val="000000" w:themeColor="text1"/>
              </w:rPr>
              <w:t>en los DDL</w:t>
            </w:r>
            <w:r w:rsidRPr="00B3655F">
              <w:rPr>
                <w:color w:val="000000" w:themeColor="text1"/>
              </w:rPr>
              <w:t>.</w:t>
            </w:r>
          </w:p>
          <w:p w14:paraId="79765951" w14:textId="0638D657" w:rsidR="00AB0E21" w:rsidRPr="00B3655F" w:rsidRDefault="00AB0E21" w:rsidP="00B270B4">
            <w:pPr>
              <w:pStyle w:val="ListParagraph"/>
              <w:numPr>
                <w:ilvl w:val="1"/>
                <w:numId w:val="8"/>
              </w:numPr>
              <w:spacing w:after="200"/>
              <w:contextualSpacing w:val="0"/>
              <w:jc w:val="both"/>
              <w:rPr>
                <w:color w:val="000000" w:themeColor="text1"/>
              </w:rPr>
            </w:pPr>
            <w:r w:rsidRPr="00B3655F">
              <w:t>El Contratante no discutirá los méritos de las Ofertas ni rechazará ninguna Oferta (excepto las Ofertas tardías, de conformidad con la</w:t>
            </w:r>
            <w:r w:rsidR="0032656D" w:rsidRPr="00B3655F">
              <w:t> </w:t>
            </w:r>
            <w:r w:rsidRPr="00B3655F">
              <w:t>IAL 24.1).</w:t>
            </w:r>
          </w:p>
          <w:p w14:paraId="4C4D788E" w14:textId="77777777" w:rsidR="00AB0E21" w:rsidRPr="00B3655F" w:rsidRDefault="00AB0E21" w:rsidP="00B270B4">
            <w:pPr>
              <w:pStyle w:val="ListParagraph"/>
              <w:numPr>
                <w:ilvl w:val="1"/>
                <w:numId w:val="8"/>
              </w:numPr>
              <w:spacing w:after="200"/>
              <w:contextualSpacing w:val="0"/>
              <w:jc w:val="both"/>
              <w:rPr>
                <w:color w:val="000000" w:themeColor="text1"/>
              </w:rPr>
            </w:pPr>
            <w:r w:rsidRPr="00B3655F">
              <w:rPr>
                <w:color w:val="000000" w:themeColor="text1"/>
              </w:rPr>
              <w:t xml:space="preserve">El Contratante preparará un acta del acto de apertura de las Ofertas, que incluirá como mínimo: </w:t>
            </w:r>
          </w:p>
          <w:p w14:paraId="5316AA70" w14:textId="36F7A0CC" w:rsidR="00AB0E21" w:rsidRPr="00B3655F" w:rsidRDefault="00AB0E21" w:rsidP="00B270B4">
            <w:pPr>
              <w:pStyle w:val="ListParagraph"/>
              <w:numPr>
                <w:ilvl w:val="0"/>
                <w:numId w:val="45"/>
              </w:numPr>
              <w:spacing w:after="200"/>
              <w:ind w:left="970" w:hanging="431"/>
              <w:contextualSpacing w:val="0"/>
              <w:jc w:val="both"/>
            </w:pPr>
            <w:r w:rsidRPr="00B3655F">
              <w:t>el nombre del Licitante y si hubo retiro, sustitución o</w:t>
            </w:r>
            <w:r w:rsidR="0032656D" w:rsidRPr="00B3655F">
              <w:t> </w:t>
            </w:r>
            <w:r w:rsidRPr="00B3655F">
              <w:t xml:space="preserve">modificación; </w:t>
            </w:r>
          </w:p>
          <w:p w14:paraId="27957623" w14:textId="62C5C29D" w:rsidR="00AB0E21" w:rsidRPr="00B3655F" w:rsidRDefault="00AB0E21" w:rsidP="00B270B4">
            <w:pPr>
              <w:pStyle w:val="ListParagraph"/>
              <w:numPr>
                <w:ilvl w:val="0"/>
                <w:numId w:val="45"/>
              </w:numPr>
              <w:spacing w:after="200"/>
              <w:ind w:left="970" w:hanging="431"/>
              <w:contextualSpacing w:val="0"/>
              <w:jc w:val="both"/>
            </w:pPr>
            <w:r w:rsidRPr="00B3655F">
              <w:t xml:space="preserve">el </w:t>
            </w:r>
            <w:r w:rsidR="003F30CD" w:rsidRPr="00B3655F">
              <w:t xml:space="preserve">precio </w:t>
            </w:r>
            <w:r w:rsidRPr="00B3655F">
              <w:t>de la Oferta, por lote (contrato) si corresponde, incluido</w:t>
            </w:r>
            <w:r w:rsidR="0032656D" w:rsidRPr="00B3655F">
              <w:t> </w:t>
            </w:r>
            <w:r w:rsidRPr="00B3655F">
              <w:t>cualquier descuento;</w:t>
            </w:r>
          </w:p>
          <w:p w14:paraId="2BE1E253" w14:textId="130F3AC0" w:rsidR="00AB0E21" w:rsidRPr="00B3655F" w:rsidRDefault="00AB0E21" w:rsidP="00B270B4">
            <w:pPr>
              <w:pStyle w:val="ListParagraph"/>
              <w:numPr>
                <w:ilvl w:val="0"/>
                <w:numId w:val="45"/>
              </w:numPr>
              <w:spacing w:after="200"/>
              <w:ind w:left="970" w:hanging="431"/>
              <w:contextualSpacing w:val="0"/>
              <w:jc w:val="both"/>
            </w:pPr>
            <w:r w:rsidRPr="00B3655F">
              <w:t xml:space="preserve">cualquier Oferta </w:t>
            </w:r>
            <w:r w:rsidR="004627BB" w:rsidRPr="00B3655F">
              <w:t>Alternativa</w:t>
            </w:r>
            <w:r w:rsidRPr="00B3655F">
              <w:t xml:space="preserve">; </w:t>
            </w:r>
          </w:p>
          <w:p w14:paraId="13B45A2E" w14:textId="660CB0BD" w:rsidR="00AB0E21" w:rsidRPr="00B3655F" w:rsidRDefault="00AB0E21" w:rsidP="00B270B4">
            <w:pPr>
              <w:pStyle w:val="ListParagraph"/>
              <w:numPr>
                <w:ilvl w:val="0"/>
                <w:numId w:val="45"/>
              </w:numPr>
              <w:spacing w:after="200"/>
              <w:ind w:left="970" w:hanging="431"/>
              <w:contextualSpacing w:val="0"/>
              <w:jc w:val="both"/>
            </w:pPr>
            <w:r w:rsidRPr="00B3655F">
              <w:t xml:space="preserve">la existencia o no de </w:t>
            </w:r>
            <w:r w:rsidR="003F30CD" w:rsidRPr="00B3655F">
              <w:t>una</w:t>
            </w:r>
            <w:r w:rsidRPr="00B3655F">
              <w:t xml:space="preserve"> </w:t>
            </w:r>
            <w:r w:rsidR="004627BB" w:rsidRPr="00B3655F">
              <w:t xml:space="preserve">Garantía </w:t>
            </w:r>
            <w:r w:rsidRPr="00B3655F">
              <w:t xml:space="preserve">de </w:t>
            </w:r>
            <w:r w:rsidR="004627BB" w:rsidRPr="00B3655F">
              <w:t>M</w:t>
            </w:r>
            <w:r w:rsidRPr="00B3655F">
              <w:t xml:space="preserve">antenimiento de la </w:t>
            </w:r>
            <w:r w:rsidR="004627BB" w:rsidRPr="00B3655F">
              <w:t>Oferta</w:t>
            </w:r>
            <w:r w:rsidR="0032656D" w:rsidRPr="00B3655F">
              <w:t> </w:t>
            </w:r>
            <w:r w:rsidRPr="00B3655F">
              <w:t xml:space="preserve">o de </w:t>
            </w:r>
            <w:r w:rsidR="003F30CD" w:rsidRPr="00B3655F">
              <w:t xml:space="preserve">una </w:t>
            </w:r>
            <w:r w:rsidR="004627BB" w:rsidRPr="00B3655F">
              <w:t xml:space="preserve">Declaración </w:t>
            </w:r>
            <w:r w:rsidRPr="00B3655F">
              <w:t xml:space="preserve">de </w:t>
            </w:r>
            <w:r w:rsidR="004627BB" w:rsidRPr="00B3655F">
              <w:t>M</w:t>
            </w:r>
            <w:r w:rsidRPr="00B3655F">
              <w:t xml:space="preserve">antenimiento de la </w:t>
            </w:r>
            <w:r w:rsidR="004627BB" w:rsidRPr="00B3655F">
              <w:t>O</w:t>
            </w:r>
            <w:r w:rsidRPr="00B3655F">
              <w:t>ferta, de</w:t>
            </w:r>
            <w:r w:rsidR="0032656D" w:rsidRPr="00B3655F">
              <w:t> </w:t>
            </w:r>
            <w:r w:rsidRPr="00B3655F">
              <w:t xml:space="preserve">haberse requerido. </w:t>
            </w:r>
          </w:p>
          <w:p w14:paraId="08F449E4" w14:textId="00E6D8BB" w:rsidR="00BD0FF6" w:rsidRPr="00B3655F" w:rsidRDefault="00AB0E21" w:rsidP="00B270B4">
            <w:pPr>
              <w:pStyle w:val="ListParagraph"/>
              <w:numPr>
                <w:ilvl w:val="1"/>
                <w:numId w:val="8"/>
              </w:numPr>
              <w:spacing w:after="200"/>
              <w:contextualSpacing w:val="0"/>
              <w:jc w:val="both"/>
            </w:pPr>
            <w:r w:rsidRPr="00B3655F">
              <w:t>Se solicitará a los representantes de los Licitantes presentes que firmen el acta. La omisión de la firma de uno de los Licitantes en el</w:t>
            </w:r>
            <w:r w:rsidR="0032656D" w:rsidRPr="00B3655F">
              <w:t> </w:t>
            </w:r>
            <w:r w:rsidRPr="00B3655F">
              <w:t>acta no invalidará el contenido del acta ni los efectos de esta. Se</w:t>
            </w:r>
            <w:r w:rsidR="0032656D" w:rsidRPr="00B3655F">
              <w:t> </w:t>
            </w:r>
            <w:r w:rsidRPr="00B3655F">
              <w:t>entregará una copia del acta a todos los Licitantes.</w:t>
            </w:r>
          </w:p>
        </w:tc>
      </w:tr>
      <w:tr w:rsidR="00323BD4" w:rsidRPr="00B3655F" w14:paraId="3546EDBA" w14:textId="77777777" w:rsidTr="00FB5DA6">
        <w:trPr>
          <w:gridAfter w:val="1"/>
          <w:wAfter w:w="14" w:type="dxa"/>
          <w:trHeight w:val="662"/>
        </w:trPr>
        <w:tc>
          <w:tcPr>
            <w:tcW w:w="9365" w:type="dxa"/>
            <w:gridSpan w:val="2"/>
            <w:vAlign w:val="center"/>
          </w:tcPr>
          <w:p w14:paraId="491E9500" w14:textId="2BC373B0" w:rsidR="002E2DE1" w:rsidRPr="00B3655F" w:rsidDel="00AB0E21" w:rsidRDefault="002E2DE1" w:rsidP="00FB5DA6">
            <w:pPr>
              <w:pStyle w:val="Head21"/>
              <w:rPr>
                <w:lang w:val="es-ES"/>
              </w:rPr>
            </w:pPr>
            <w:bookmarkStart w:id="170" w:name="_Toc454738268"/>
            <w:bookmarkStart w:id="171" w:name="_Toc481153566"/>
            <w:bookmarkStart w:id="172" w:name="_Toc93575070"/>
            <w:r w:rsidRPr="00B3655F">
              <w:rPr>
                <w:lang w:val="es-ES"/>
              </w:rPr>
              <w:t xml:space="preserve">E. Evaluación y </w:t>
            </w:r>
            <w:r w:rsidR="004627BB" w:rsidRPr="00B3655F">
              <w:rPr>
                <w:lang w:val="es-ES"/>
              </w:rPr>
              <w:t xml:space="preserve">Comparación </w:t>
            </w:r>
            <w:r w:rsidRPr="00B3655F">
              <w:rPr>
                <w:lang w:val="es-ES"/>
              </w:rPr>
              <w:t>de las Ofertas</w:t>
            </w:r>
            <w:bookmarkEnd w:id="170"/>
            <w:bookmarkEnd w:id="171"/>
            <w:bookmarkEnd w:id="172"/>
          </w:p>
        </w:tc>
      </w:tr>
      <w:tr w:rsidR="00323BD4" w:rsidRPr="00B3655F" w14:paraId="440F2934" w14:textId="77777777" w:rsidTr="00FB5DA6">
        <w:trPr>
          <w:gridAfter w:val="1"/>
          <w:wAfter w:w="14" w:type="dxa"/>
        </w:trPr>
        <w:tc>
          <w:tcPr>
            <w:tcW w:w="2410" w:type="dxa"/>
          </w:tcPr>
          <w:p w14:paraId="7D1AD268" w14:textId="428CA0C7" w:rsidR="00BD0FF6" w:rsidRPr="00B3655F" w:rsidRDefault="009C57DB" w:rsidP="009B7F16">
            <w:pPr>
              <w:pStyle w:val="Head22"/>
              <w:rPr>
                <w:lang w:val="es-ES"/>
              </w:rPr>
            </w:pPr>
            <w:bookmarkStart w:id="173" w:name="_Toc454738269"/>
            <w:bookmarkStart w:id="174" w:name="_Toc481153567"/>
            <w:bookmarkStart w:id="175" w:name="_Toc93575071"/>
            <w:r w:rsidRPr="00B3655F">
              <w:rPr>
                <w:lang w:val="es-ES"/>
              </w:rPr>
              <w:t>Confidencialidad</w:t>
            </w:r>
            <w:bookmarkEnd w:id="173"/>
            <w:bookmarkEnd w:id="174"/>
            <w:bookmarkEnd w:id="175"/>
          </w:p>
        </w:tc>
        <w:tc>
          <w:tcPr>
            <w:tcW w:w="6955" w:type="dxa"/>
          </w:tcPr>
          <w:p w14:paraId="0906D7D2" w14:textId="69C2EE90" w:rsidR="00BD0FF6" w:rsidRPr="00B3655F" w:rsidRDefault="00966FBD" w:rsidP="00B270B4">
            <w:pPr>
              <w:pStyle w:val="ListParagraph"/>
              <w:numPr>
                <w:ilvl w:val="1"/>
                <w:numId w:val="8"/>
              </w:numPr>
              <w:spacing w:after="200"/>
              <w:ind w:left="576" w:hanging="576"/>
              <w:contextualSpacing w:val="0"/>
              <w:jc w:val="both"/>
            </w:pPr>
            <w:r w:rsidRPr="00B3655F">
              <w:t xml:space="preserve">No se divulgará a los Licitantes, ni a ninguna persona que no participe oficialmente en el </w:t>
            </w:r>
            <w:r w:rsidR="009527F2" w:rsidRPr="00B3655F">
              <w:t>proceso de licitación</w:t>
            </w:r>
            <w:r w:rsidR="00027F09" w:rsidRPr="00B3655F">
              <w:t>,</w:t>
            </w:r>
            <w:r w:rsidRPr="00B3655F">
              <w:t xml:space="preserve"> información relacionada con la evaluación de las Ofertas o con la recomendación de adjudicación del Contrato hasta que la información sobre la intención de adjudicar el Contrato se haya comunicado a todos los Licitantes, con arreglo a</w:t>
            </w:r>
            <w:r w:rsidR="0032656D" w:rsidRPr="00B3655F">
              <w:t> </w:t>
            </w:r>
            <w:r w:rsidRPr="00B3655F">
              <w:t>la IAL 41.</w:t>
            </w:r>
          </w:p>
          <w:p w14:paraId="66924677" w14:textId="77777777" w:rsidR="00966FBD" w:rsidRPr="00B3655F" w:rsidRDefault="00966FBD" w:rsidP="00B270B4">
            <w:pPr>
              <w:pStyle w:val="ListParagraph"/>
              <w:numPr>
                <w:ilvl w:val="1"/>
                <w:numId w:val="8"/>
              </w:numPr>
              <w:spacing w:after="200"/>
              <w:ind w:left="576" w:hanging="576"/>
              <w:contextualSpacing w:val="0"/>
              <w:jc w:val="both"/>
            </w:pPr>
            <w:r w:rsidRPr="00B3655F">
              <w:t>Cualquier intento por parte de un Licitante de influenciar al Contratante en las decisiones relacionadas con la evaluación de las Ofertas o la adjudicación del Contrato podrá resultar en el rechazo de su Oferta.</w:t>
            </w:r>
          </w:p>
          <w:p w14:paraId="14A61F65" w14:textId="320B288C" w:rsidR="00BD0FF6" w:rsidRPr="00B3655F" w:rsidRDefault="00966FBD" w:rsidP="00B270B4">
            <w:pPr>
              <w:pStyle w:val="ListParagraph"/>
              <w:numPr>
                <w:ilvl w:val="1"/>
                <w:numId w:val="8"/>
              </w:numPr>
              <w:spacing w:after="200"/>
              <w:ind w:left="576" w:hanging="576"/>
              <w:contextualSpacing w:val="0"/>
              <w:jc w:val="both"/>
            </w:pPr>
            <w:r w:rsidRPr="00B3655F">
              <w:t xml:space="preserve">No </w:t>
            </w:r>
            <w:r w:rsidR="0075304C" w:rsidRPr="00B3655F">
              <w:t>obstante</w:t>
            </w:r>
            <w:r w:rsidRPr="00B3655F">
              <w:t xml:space="preserve"> lo dispuesto en la IAL 27.2, si durante el plazo transcurrido entre el acto de apertura </w:t>
            </w:r>
            <w:r w:rsidR="00027F09" w:rsidRPr="00B3655F">
              <w:t xml:space="preserve">de las Ofertas </w:t>
            </w:r>
            <w:r w:rsidRPr="00B3655F">
              <w:t>y la fecha de adjudicación del Contrato, un Licitante desea comunicarse con el</w:t>
            </w:r>
            <w:r w:rsidR="0032656D" w:rsidRPr="00B3655F">
              <w:t> </w:t>
            </w:r>
            <w:r w:rsidRPr="00B3655F">
              <w:t xml:space="preserve">Contratante sobre cualquier asunto relacionado con el </w:t>
            </w:r>
            <w:r w:rsidR="009527F2" w:rsidRPr="00B3655F">
              <w:t>proceso de licitación</w:t>
            </w:r>
            <w:r w:rsidRPr="00B3655F">
              <w:t>, deberá hacerlo por escrito.</w:t>
            </w:r>
          </w:p>
        </w:tc>
      </w:tr>
      <w:tr w:rsidR="00323BD4" w:rsidRPr="00B3655F" w14:paraId="111C30C6" w14:textId="77777777" w:rsidTr="00FB5DA6">
        <w:trPr>
          <w:gridAfter w:val="1"/>
          <w:wAfter w:w="14" w:type="dxa"/>
        </w:trPr>
        <w:tc>
          <w:tcPr>
            <w:tcW w:w="2410" w:type="dxa"/>
          </w:tcPr>
          <w:p w14:paraId="14AC7C9F" w14:textId="5A0A1684" w:rsidR="00BD0FF6" w:rsidRPr="00B3655F" w:rsidRDefault="00BD0FF6" w:rsidP="009B7F16">
            <w:pPr>
              <w:pStyle w:val="Head22"/>
              <w:rPr>
                <w:lang w:val="es-ES"/>
              </w:rPr>
            </w:pPr>
            <w:bookmarkStart w:id="176" w:name="_Toc454738270"/>
            <w:bookmarkStart w:id="177" w:name="_Toc481153568"/>
            <w:bookmarkStart w:id="178" w:name="_Toc93575072"/>
            <w:r w:rsidRPr="00B3655F">
              <w:rPr>
                <w:lang w:val="es-ES"/>
              </w:rPr>
              <w:t>Aclaraciones sobre las Ofertas</w:t>
            </w:r>
            <w:bookmarkEnd w:id="176"/>
            <w:bookmarkEnd w:id="177"/>
            <w:bookmarkEnd w:id="178"/>
          </w:p>
        </w:tc>
        <w:tc>
          <w:tcPr>
            <w:tcW w:w="6955" w:type="dxa"/>
          </w:tcPr>
          <w:p w14:paraId="3835933D" w14:textId="21944D2A" w:rsidR="00BD0FF6" w:rsidRPr="00B3655F" w:rsidRDefault="00BD0FF6" w:rsidP="00B270B4">
            <w:pPr>
              <w:pStyle w:val="ListParagraph"/>
              <w:numPr>
                <w:ilvl w:val="1"/>
                <w:numId w:val="8"/>
              </w:numPr>
              <w:spacing w:after="200"/>
              <w:ind w:left="576" w:hanging="576"/>
              <w:contextualSpacing w:val="0"/>
              <w:jc w:val="both"/>
            </w:pPr>
            <w:r w:rsidRPr="00B3655F">
              <w:t xml:space="preserve">Para facilitar el examen, la evaluación y la comparación de las Ofertas y las calificaciones de los Licitantes, el Contratante podrá, si lo estima necesario, solicitar a cualquier Licitante aclaraciones sobre su Oferta, incluidos desgloses de los precios del Programa de Actividades y otra información que pueda requerir. No se tendrá en cuenta ninguna aclaración presentada por un Licitante que no hubiera sido solicitada por el </w:t>
            </w:r>
            <w:r w:rsidR="00027F09" w:rsidRPr="00B3655F">
              <w:t>Contratante</w:t>
            </w:r>
            <w:r w:rsidRPr="00B3655F">
              <w:t>. La solicitud de aclaración del Contratante y la respuesta deberán constar por escrito. No se solicitará, ofrecerá ni permitirá ninguna modificación, incluidos aumentos o reducciones voluntarios, de los precios o de los elementos sustanciales de la Oferta, salvo para confirmar la corrección de errores aritméticos detectados por el Contratante durante la evaluación de las Ofertas, de conformidad con la IAL 32.</w:t>
            </w:r>
          </w:p>
          <w:p w14:paraId="7A5E5CD4" w14:textId="4D6625F3" w:rsidR="00BD0FF6" w:rsidRPr="00B3655F" w:rsidRDefault="00E6696B" w:rsidP="00B270B4">
            <w:pPr>
              <w:pStyle w:val="ListParagraph"/>
              <w:numPr>
                <w:ilvl w:val="1"/>
                <w:numId w:val="8"/>
              </w:numPr>
              <w:spacing w:after="200"/>
              <w:ind w:left="576" w:hanging="576"/>
              <w:contextualSpacing w:val="0"/>
              <w:jc w:val="both"/>
            </w:pPr>
            <w:r w:rsidRPr="00B3655F">
              <w:t>En caso de que un Licitante no haya suministrado las aclaraciones sobre su Oferta en la fecha y a la hora establecidas en la solicitud de</w:t>
            </w:r>
            <w:r w:rsidR="0032656D" w:rsidRPr="00B3655F">
              <w:t> </w:t>
            </w:r>
            <w:r w:rsidRPr="00B3655F">
              <w:t>aclaración formulada por el Contratante, su Oferta podrá ser</w:t>
            </w:r>
            <w:r w:rsidR="0032656D" w:rsidRPr="00B3655F">
              <w:t> </w:t>
            </w:r>
            <w:r w:rsidRPr="00B3655F">
              <w:t xml:space="preserve">rechazada. </w:t>
            </w:r>
          </w:p>
        </w:tc>
      </w:tr>
      <w:tr w:rsidR="00323BD4" w:rsidRPr="00B3655F" w14:paraId="3FA861F7" w14:textId="77777777" w:rsidTr="00FB5DA6">
        <w:trPr>
          <w:gridAfter w:val="1"/>
          <w:wAfter w:w="14" w:type="dxa"/>
        </w:trPr>
        <w:tc>
          <w:tcPr>
            <w:tcW w:w="2410" w:type="dxa"/>
          </w:tcPr>
          <w:p w14:paraId="0187C3DF" w14:textId="23C95B24" w:rsidR="00E6696B" w:rsidRPr="00B3655F" w:rsidDel="00E6696B" w:rsidRDefault="00E6696B" w:rsidP="009B7F16">
            <w:pPr>
              <w:pStyle w:val="Head22"/>
              <w:rPr>
                <w:lang w:val="es-ES"/>
              </w:rPr>
            </w:pPr>
            <w:bookmarkStart w:id="179" w:name="_Toc454738271"/>
            <w:bookmarkStart w:id="180" w:name="_Toc481153569"/>
            <w:bookmarkStart w:id="181" w:name="_Toc93575073"/>
            <w:r w:rsidRPr="00B3655F">
              <w:rPr>
                <w:lang w:val="es-ES"/>
              </w:rPr>
              <w:t xml:space="preserve">Desviaciones, </w:t>
            </w:r>
            <w:r w:rsidR="00E24E51" w:rsidRPr="00B3655F">
              <w:rPr>
                <w:lang w:val="es-ES"/>
              </w:rPr>
              <w:t>R</w:t>
            </w:r>
            <w:r w:rsidRPr="00B3655F">
              <w:rPr>
                <w:lang w:val="es-ES"/>
              </w:rPr>
              <w:t xml:space="preserve">eservas y </w:t>
            </w:r>
            <w:r w:rsidR="00E24E51" w:rsidRPr="00B3655F">
              <w:rPr>
                <w:lang w:val="es-ES"/>
              </w:rPr>
              <w:t>O</w:t>
            </w:r>
            <w:r w:rsidRPr="00B3655F">
              <w:rPr>
                <w:lang w:val="es-ES"/>
              </w:rPr>
              <w:t>misiones</w:t>
            </w:r>
            <w:bookmarkEnd w:id="179"/>
            <w:bookmarkEnd w:id="180"/>
            <w:bookmarkEnd w:id="181"/>
          </w:p>
        </w:tc>
        <w:tc>
          <w:tcPr>
            <w:tcW w:w="6955" w:type="dxa"/>
          </w:tcPr>
          <w:p w14:paraId="5071EE5E" w14:textId="77777777" w:rsidR="00E6696B" w:rsidRPr="00B3655F" w:rsidRDefault="00E6696B" w:rsidP="00B270B4">
            <w:pPr>
              <w:pStyle w:val="ListParagraph"/>
              <w:numPr>
                <w:ilvl w:val="1"/>
                <w:numId w:val="8"/>
              </w:numPr>
              <w:spacing w:after="200"/>
              <w:contextualSpacing w:val="0"/>
              <w:jc w:val="both"/>
            </w:pPr>
            <w:r w:rsidRPr="00B3655F">
              <w:t>Durante la evaluación de las Ofertas, se aplicarán las siguientes definiciones:</w:t>
            </w:r>
          </w:p>
          <w:p w14:paraId="3DD27A5F" w14:textId="628A339A" w:rsidR="00E6696B" w:rsidRPr="00B3655F" w:rsidRDefault="00E6696B" w:rsidP="00B270B4">
            <w:pPr>
              <w:pStyle w:val="ListParagraph"/>
              <w:numPr>
                <w:ilvl w:val="0"/>
                <w:numId w:val="34"/>
              </w:numPr>
              <w:spacing w:after="200"/>
              <w:ind w:left="1065" w:hanging="446"/>
              <w:contextualSpacing w:val="0"/>
              <w:jc w:val="both"/>
            </w:pPr>
            <w:r w:rsidRPr="00B3655F">
              <w:t xml:space="preserve">“desviación” </w:t>
            </w:r>
            <w:r w:rsidR="00E24E51" w:rsidRPr="00B3655F">
              <w:t xml:space="preserve">cualquier variación respecto de los requisitos especificados en el </w:t>
            </w:r>
            <w:r w:rsidR="002F68BD" w:rsidRPr="00B3655F">
              <w:t>documento de licitación</w:t>
            </w:r>
            <w:r w:rsidRPr="00B3655F">
              <w:t xml:space="preserve">; </w:t>
            </w:r>
          </w:p>
          <w:p w14:paraId="4EAD54DE" w14:textId="43EA7984" w:rsidR="00E6696B" w:rsidRPr="00B3655F" w:rsidRDefault="00E6696B" w:rsidP="00B270B4">
            <w:pPr>
              <w:pStyle w:val="ListParagraph"/>
              <w:numPr>
                <w:ilvl w:val="0"/>
                <w:numId w:val="34"/>
              </w:numPr>
              <w:spacing w:after="200"/>
              <w:ind w:left="1065" w:hanging="446"/>
              <w:contextualSpacing w:val="0"/>
              <w:jc w:val="both"/>
            </w:pPr>
            <w:r w:rsidRPr="00B3655F">
              <w:t xml:space="preserve">“reserva” es la imposición de condiciones limitativas o la negativa a aceptar plenamente los requisitos especificados en el </w:t>
            </w:r>
            <w:r w:rsidR="002F68BD" w:rsidRPr="00B3655F">
              <w:t>documento de licitación</w:t>
            </w:r>
            <w:r w:rsidRPr="00B3655F">
              <w:t>;</w:t>
            </w:r>
          </w:p>
          <w:p w14:paraId="6A9DB7FD" w14:textId="03C6F682" w:rsidR="00E6696B" w:rsidRPr="00B3655F" w:rsidDel="00E6696B" w:rsidRDefault="00E6696B" w:rsidP="00B270B4">
            <w:pPr>
              <w:pStyle w:val="ListParagraph"/>
              <w:numPr>
                <w:ilvl w:val="0"/>
                <w:numId w:val="34"/>
              </w:numPr>
              <w:spacing w:after="200"/>
              <w:ind w:left="1065" w:hanging="446"/>
              <w:contextualSpacing w:val="0"/>
              <w:jc w:val="both"/>
            </w:pPr>
            <w:r w:rsidRPr="00B3655F">
              <w:t xml:space="preserve">“omisión” es la falta de presentación de parte o de la totalidad de la información o de la documentación requerida en el </w:t>
            </w:r>
            <w:r w:rsidR="002F68BD" w:rsidRPr="00B3655F">
              <w:t>documento de licitación</w:t>
            </w:r>
            <w:r w:rsidRPr="00B3655F">
              <w:t>.</w:t>
            </w:r>
          </w:p>
        </w:tc>
      </w:tr>
      <w:tr w:rsidR="00323BD4" w:rsidRPr="00B3655F" w14:paraId="267D9058" w14:textId="77777777" w:rsidTr="00FB5DA6">
        <w:trPr>
          <w:gridAfter w:val="1"/>
          <w:wAfter w:w="14" w:type="dxa"/>
        </w:trPr>
        <w:tc>
          <w:tcPr>
            <w:tcW w:w="2410" w:type="dxa"/>
          </w:tcPr>
          <w:p w14:paraId="39C320A4" w14:textId="250B437A" w:rsidR="00BD0FF6" w:rsidRPr="00B3655F" w:rsidRDefault="00BD0FF6" w:rsidP="009B7F16">
            <w:pPr>
              <w:pStyle w:val="Head22"/>
              <w:rPr>
                <w:lang w:val="es-ES"/>
              </w:rPr>
            </w:pPr>
            <w:bookmarkStart w:id="182" w:name="_Toc454738272"/>
            <w:bookmarkStart w:id="183" w:name="_Toc481153570"/>
            <w:bookmarkStart w:id="184" w:name="_Toc93575074"/>
            <w:r w:rsidRPr="00B3655F">
              <w:rPr>
                <w:lang w:val="es-ES"/>
              </w:rPr>
              <w:t>Cumplimiento de las Ofertas</w:t>
            </w:r>
            <w:bookmarkEnd w:id="182"/>
            <w:bookmarkEnd w:id="183"/>
            <w:bookmarkEnd w:id="184"/>
          </w:p>
        </w:tc>
        <w:tc>
          <w:tcPr>
            <w:tcW w:w="6955" w:type="dxa"/>
          </w:tcPr>
          <w:p w14:paraId="0DC7FA3D" w14:textId="20F7AD46" w:rsidR="00BD0FF6" w:rsidRPr="00B3655F" w:rsidRDefault="00E6696B" w:rsidP="00B270B4">
            <w:pPr>
              <w:pStyle w:val="ListParagraph"/>
              <w:numPr>
                <w:ilvl w:val="1"/>
                <w:numId w:val="8"/>
              </w:numPr>
              <w:spacing w:after="200"/>
              <w:contextualSpacing w:val="0"/>
              <w:jc w:val="both"/>
            </w:pPr>
            <w:r w:rsidRPr="00B3655F">
              <w:t xml:space="preserve">Para determinar si la Oferta se ajusta sustancialmente al </w:t>
            </w:r>
            <w:r w:rsidR="002F68BD" w:rsidRPr="00B3655F">
              <w:t>documento de licitación</w:t>
            </w:r>
            <w:r w:rsidRPr="00B3655F">
              <w:t>, el Contratante se basará en el contenido de la propia Oferta, según se define en la IAL 12.</w:t>
            </w:r>
          </w:p>
          <w:p w14:paraId="4BD7B4A6" w14:textId="34C0A863" w:rsidR="00DB44C9" w:rsidRPr="00B3655F" w:rsidRDefault="00E6696B" w:rsidP="00B270B4">
            <w:pPr>
              <w:pStyle w:val="ListParagraph"/>
              <w:numPr>
                <w:ilvl w:val="1"/>
                <w:numId w:val="8"/>
              </w:numPr>
              <w:spacing w:after="200"/>
              <w:contextualSpacing w:val="0"/>
              <w:jc w:val="both"/>
            </w:pPr>
            <w:r w:rsidRPr="00B3655F">
              <w:t xml:space="preserve">Una Oferta que se ajusta sustancialmente al </w:t>
            </w:r>
            <w:r w:rsidR="002F68BD" w:rsidRPr="00B3655F">
              <w:t>documento de licitación</w:t>
            </w:r>
            <w:r w:rsidRPr="00B3655F">
              <w:t xml:space="preserve"> es aquella que satisface todos los requisitos estipulados en dicho documento sin desviaciones, reservas </w:t>
            </w:r>
            <w:r w:rsidR="00027F09" w:rsidRPr="00B3655F">
              <w:t>ni</w:t>
            </w:r>
            <w:r w:rsidRPr="00B3655F">
              <w:t xml:space="preserve"> omisiones significativas. Una desviación, reserva u omisión significativa es aquella que:</w:t>
            </w:r>
          </w:p>
          <w:p w14:paraId="2D3A30E1" w14:textId="77777777" w:rsidR="00DB44C9" w:rsidRPr="00B3655F" w:rsidRDefault="00427270" w:rsidP="00B270B4">
            <w:pPr>
              <w:pStyle w:val="ListParagraph"/>
              <w:numPr>
                <w:ilvl w:val="0"/>
                <w:numId w:val="35"/>
              </w:numPr>
              <w:spacing w:after="200"/>
              <w:ind w:left="1062" w:hanging="450"/>
              <w:contextualSpacing w:val="0"/>
              <w:jc w:val="both"/>
            </w:pPr>
            <w:r w:rsidRPr="00B3655F">
              <w:t>en caso de ser aceptada:</w:t>
            </w:r>
          </w:p>
          <w:p w14:paraId="2C71E2C9" w14:textId="77777777" w:rsidR="00DB44C9" w:rsidRPr="00B3655F" w:rsidRDefault="00DB44C9" w:rsidP="00B270B4">
            <w:pPr>
              <w:pStyle w:val="ListParagraph"/>
              <w:numPr>
                <w:ilvl w:val="0"/>
                <w:numId w:val="36"/>
              </w:numPr>
              <w:spacing w:after="200"/>
              <w:ind w:left="1512" w:hanging="450"/>
              <w:contextualSpacing w:val="0"/>
              <w:jc w:val="both"/>
            </w:pPr>
            <w:r w:rsidRPr="00B3655F">
              <w:t>afectaría de manera sustancial el alcance, la calidad o el cumplimiento de los Servicios de No Consultoría especificados en el Contrato;</w:t>
            </w:r>
          </w:p>
          <w:p w14:paraId="2815F198" w14:textId="0E5DD893" w:rsidR="00DB44C9" w:rsidRPr="00B3655F" w:rsidRDefault="00DB44C9" w:rsidP="00B270B4">
            <w:pPr>
              <w:pStyle w:val="ListParagraph"/>
              <w:numPr>
                <w:ilvl w:val="0"/>
                <w:numId w:val="36"/>
              </w:numPr>
              <w:spacing w:after="200"/>
              <w:ind w:left="1512" w:hanging="450"/>
              <w:contextualSpacing w:val="0"/>
              <w:jc w:val="both"/>
            </w:pPr>
            <w:r w:rsidRPr="00B3655F">
              <w:t xml:space="preserve">limitaría de modo sustancial, incongruente con el </w:t>
            </w:r>
            <w:r w:rsidR="002F68BD" w:rsidRPr="00B3655F">
              <w:t>documento de licitación</w:t>
            </w:r>
            <w:r w:rsidRPr="00B3655F">
              <w:t xml:space="preserve">, los derechos del </w:t>
            </w:r>
            <w:r w:rsidR="00027F09" w:rsidRPr="00B3655F">
              <w:t>Contratante</w:t>
            </w:r>
            <w:r w:rsidRPr="00B3655F">
              <w:t xml:space="preserve"> o</w:t>
            </w:r>
            <w:r w:rsidR="00C246FD" w:rsidRPr="00B3655F">
              <w:t> </w:t>
            </w:r>
            <w:r w:rsidRPr="00B3655F">
              <w:t>las obligaciones del Licitante en virtud del Contrato;</w:t>
            </w:r>
          </w:p>
          <w:p w14:paraId="6CE20D03" w14:textId="77777777" w:rsidR="00DB44C9" w:rsidRPr="00B3655F" w:rsidRDefault="00DB44C9" w:rsidP="00B270B4">
            <w:pPr>
              <w:pStyle w:val="ListParagraph"/>
              <w:numPr>
                <w:ilvl w:val="0"/>
                <w:numId w:val="35"/>
              </w:numPr>
              <w:spacing w:after="200"/>
              <w:ind w:left="1062" w:hanging="450"/>
              <w:contextualSpacing w:val="0"/>
              <w:jc w:val="both"/>
            </w:pPr>
            <w:r w:rsidRPr="00B3655F">
              <w:t>en caso de ser rectificada, afectaría injustamente la posición competitiva de otros Licitantes que presenten Ofertas que se ajusten sustancialmente a lo estipulado.</w:t>
            </w:r>
          </w:p>
          <w:p w14:paraId="371A2028" w14:textId="202DC11B" w:rsidR="00BD0FF6" w:rsidRPr="00B3655F" w:rsidRDefault="00DB44C9" w:rsidP="00B270B4">
            <w:pPr>
              <w:pStyle w:val="ListParagraph"/>
              <w:numPr>
                <w:ilvl w:val="1"/>
                <w:numId w:val="8"/>
              </w:numPr>
              <w:spacing w:after="200"/>
              <w:contextualSpacing w:val="0"/>
              <w:jc w:val="both"/>
            </w:pPr>
            <w:r w:rsidRPr="00B3655F">
              <w:t>El Contratante examinará los aspectos técnicos de la Oferta presentada de acuerdo con las IAL 17 y 18, en particular, para</w:t>
            </w:r>
            <w:r w:rsidR="00C246FD" w:rsidRPr="00B3655F">
              <w:t> </w:t>
            </w:r>
            <w:r w:rsidRPr="00B3655F">
              <w:t xml:space="preserve">confirmar que se hayan cumplido todos los requisitos de la </w:t>
            </w:r>
            <w:r w:rsidR="007C3BC3" w:rsidRPr="00B3655F">
              <w:t>Sección </w:t>
            </w:r>
            <w:r w:rsidRPr="00B3655F">
              <w:t>VII, “Requisitos del Contratante”, sin ninguna desviación, reserva ni omisión significativa.</w:t>
            </w:r>
          </w:p>
          <w:p w14:paraId="00505FF3" w14:textId="55A01E25" w:rsidR="00BD0FF6" w:rsidRPr="00B3655F" w:rsidRDefault="00DB44C9" w:rsidP="00B270B4">
            <w:pPr>
              <w:pStyle w:val="ListParagraph"/>
              <w:numPr>
                <w:ilvl w:val="1"/>
                <w:numId w:val="8"/>
              </w:numPr>
              <w:spacing w:after="200"/>
              <w:contextualSpacing w:val="0"/>
              <w:jc w:val="both"/>
            </w:pPr>
            <w:r w:rsidRPr="00B3655F">
              <w:t xml:space="preserve">Si una Oferta no se ajusta sustancialmente a las disposiciones del </w:t>
            </w:r>
            <w:r w:rsidR="002F68BD" w:rsidRPr="00B3655F">
              <w:t>documento de licitación</w:t>
            </w:r>
            <w:r w:rsidRPr="00B3655F">
              <w:t>, será rechazada por el Contratante y el Licitante ya no podrá ajustarla mediante la corrección de las desviaciones, reservas u omisiones significativas.</w:t>
            </w:r>
          </w:p>
        </w:tc>
      </w:tr>
      <w:tr w:rsidR="00FB5DA6" w:rsidRPr="00B3655F" w14:paraId="772A7221" w14:textId="77777777" w:rsidTr="00FB5DA6">
        <w:trPr>
          <w:gridAfter w:val="1"/>
          <w:wAfter w:w="14" w:type="dxa"/>
        </w:trPr>
        <w:tc>
          <w:tcPr>
            <w:tcW w:w="2410" w:type="dxa"/>
          </w:tcPr>
          <w:p w14:paraId="3A175A1C" w14:textId="387CEF31" w:rsidR="00FB5DA6" w:rsidRPr="00B3655F" w:rsidRDefault="00FB5DA6" w:rsidP="009B7F16">
            <w:pPr>
              <w:pStyle w:val="Head22"/>
              <w:rPr>
                <w:lang w:val="es-ES"/>
              </w:rPr>
            </w:pPr>
            <w:bookmarkStart w:id="185" w:name="_Toc454738273"/>
            <w:bookmarkStart w:id="186" w:name="_Toc481153571"/>
            <w:bookmarkStart w:id="187" w:name="_Toc93575075"/>
            <w:r w:rsidRPr="00B3655F">
              <w:rPr>
                <w:lang w:val="es-ES"/>
              </w:rPr>
              <w:t xml:space="preserve">Falta de Conformidad, Errores y </w:t>
            </w:r>
            <w:bookmarkEnd w:id="185"/>
            <w:bookmarkEnd w:id="186"/>
            <w:r w:rsidRPr="00B3655F">
              <w:rPr>
                <w:lang w:val="es-ES"/>
              </w:rPr>
              <w:t>Omisiones</w:t>
            </w:r>
            <w:bookmarkEnd w:id="187"/>
          </w:p>
        </w:tc>
        <w:tc>
          <w:tcPr>
            <w:tcW w:w="6955" w:type="dxa"/>
          </w:tcPr>
          <w:p w14:paraId="3F17B642" w14:textId="7E150129" w:rsidR="00FB5DA6" w:rsidRPr="00B3655F" w:rsidRDefault="00FB5DA6" w:rsidP="00B270B4">
            <w:pPr>
              <w:pStyle w:val="ListParagraph"/>
              <w:numPr>
                <w:ilvl w:val="1"/>
                <w:numId w:val="8"/>
              </w:numPr>
              <w:spacing w:after="200"/>
              <w:contextualSpacing w:val="0"/>
              <w:jc w:val="both"/>
            </w:pPr>
            <w:r w:rsidRPr="00B3655F">
              <w:t xml:space="preserve">Siempre y cuando una Oferta se ajuste sustancialmente al </w:t>
            </w:r>
            <w:r w:rsidR="002F68BD" w:rsidRPr="00B3655F">
              <w:t>documento de licitación</w:t>
            </w:r>
            <w:r w:rsidRPr="00B3655F">
              <w:t xml:space="preserve">, el </w:t>
            </w:r>
            <w:r w:rsidRPr="00B3655F">
              <w:rPr>
                <w:rStyle w:val="StyleHeader2-SubClausesItalicChar"/>
                <w:i w:val="0"/>
              </w:rPr>
              <w:t>Contratante</w:t>
            </w:r>
            <w:r w:rsidRPr="00B3655F">
              <w:t xml:space="preserve"> podrá dispensar cualquier falta de conformidad.</w:t>
            </w:r>
          </w:p>
          <w:p w14:paraId="0BB7DF0B" w14:textId="09337A05" w:rsidR="00FB5DA6" w:rsidRPr="00B3655F" w:rsidRDefault="00FB5DA6" w:rsidP="00B270B4">
            <w:pPr>
              <w:pStyle w:val="ListParagraph"/>
              <w:numPr>
                <w:ilvl w:val="1"/>
                <w:numId w:val="8"/>
              </w:numPr>
              <w:spacing w:after="200"/>
              <w:contextualSpacing w:val="0"/>
              <w:jc w:val="both"/>
            </w:pPr>
            <w:r w:rsidRPr="00B3655F">
              <w:t xml:space="preserve">Siempre que una Oferta se ajuste sustancialmente al </w:t>
            </w:r>
            <w:r w:rsidR="002F68BD" w:rsidRPr="00B3655F">
              <w:t>documento de licitación</w:t>
            </w:r>
            <w:r w:rsidRPr="00B3655F">
              <w:t>, el Contratante podrá solicitar al Licitante que presente, dentro de un plazo razonable, la información o la documentación necesarias para corregir las discrepancias u omisiones no significativas relacionadas con requisitos de documentación. La solicitud de información o documentación concerniente a dichas inconformidades no podrá estar relacionada con ningún aspecto del precio de la Oferta. Si el Licitante no cumple con la solicitud, podrá rechazarse su Oferta.</w:t>
            </w:r>
          </w:p>
          <w:p w14:paraId="2CE8B9BE" w14:textId="098D3787" w:rsidR="00FB5DA6" w:rsidRPr="00B3655F" w:rsidRDefault="00FB5DA6" w:rsidP="00B270B4">
            <w:pPr>
              <w:pStyle w:val="ListParagraph"/>
              <w:numPr>
                <w:ilvl w:val="1"/>
                <w:numId w:val="8"/>
              </w:numPr>
              <w:spacing w:after="200"/>
              <w:jc w:val="both"/>
            </w:pPr>
            <w:r w:rsidRPr="00B3655F">
              <w:t xml:space="preserve">Siempre y cuando una Oferta se ajuste sustancialmente a los requisitos, el Contratante corregirá las discrepancias no significativas cuantificables relacionadas con el precio de la Oferta. A tales efectos, el precio de la Oferta se ajustará únicamente a los fines comparativos para reflejar el precio de un elemento o componente que falte o sea incongruente </w:t>
            </w:r>
            <w:r w:rsidR="00E75D47" w:rsidRPr="00B3655F">
              <w:t>agregando el precio promedio del artículo o componente cotizado por otros Licitantes que cumplen sustancialmente. Si el precio del artículo o componente no puede derivarse del precio de otras Ofertas que cumplen sustancialmente, el Contratante utilizará su mejor estimación.</w:t>
            </w:r>
          </w:p>
        </w:tc>
      </w:tr>
      <w:tr w:rsidR="00323BD4" w:rsidRPr="00B3655F" w14:paraId="42185BAC" w14:textId="77777777" w:rsidTr="00FB5DA6">
        <w:trPr>
          <w:gridAfter w:val="1"/>
          <w:wAfter w:w="14" w:type="dxa"/>
        </w:trPr>
        <w:tc>
          <w:tcPr>
            <w:tcW w:w="2410" w:type="dxa"/>
          </w:tcPr>
          <w:p w14:paraId="7A5F0BB9" w14:textId="3B971736" w:rsidR="00BD0FF6" w:rsidRPr="00B3655F" w:rsidRDefault="00BD0FF6" w:rsidP="009B7F16">
            <w:pPr>
              <w:pStyle w:val="Head22"/>
              <w:rPr>
                <w:lang w:val="es-ES"/>
              </w:rPr>
            </w:pPr>
            <w:bookmarkStart w:id="188" w:name="_Toc97371036"/>
            <w:bookmarkStart w:id="189" w:name="_Toc139863133"/>
            <w:bookmarkStart w:id="190" w:name="_Toc325723951"/>
            <w:bookmarkStart w:id="191" w:name="_Toc454738274"/>
            <w:bookmarkStart w:id="192" w:name="_Toc481153572"/>
            <w:bookmarkStart w:id="193" w:name="_Toc93575076"/>
            <w:r w:rsidRPr="00B3655F">
              <w:rPr>
                <w:lang w:val="es-ES"/>
              </w:rPr>
              <w:t>Corrección de</w:t>
            </w:r>
            <w:r w:rsidR="00C246FD" w:rsidRPr="00B3655F">
              <w:rPr>
                <w:lang w:val="es-ES"/>
              </w:rPr>
              <w:t> </w:t>
            </w:r>
            <w:r w:rsidR="00E24E51" w:rsidRPr="00B3655F">
              <w:rPr>
                <w:lang w:val="es-ES"/>
              </w:rPr>
              <w:t xml:space="preserve">Errores </w:t>
            </w:r>
            <w:bookmarkEnd w:id="188"/>
            <w:bookmarkEnd w:id="189"/>
            <w:bookmarkEnd w:id="190"/>
            <w:bookmarkEnd w:id="191"/>
            <w:bookmarkEnd w:id="192"/>
            <w:r w:rsidR="00E24E51" w:rsidRPr="00B3655F">
              <w:rPr>
                <w:lang w:val="es-ES"/>
              </w:rPr>
              <w:t>Aritméticos</w:t>
            </w:r>
            <w:bookmarkEnd w:id="193"/>
          </w:p>
        </w:tc>
        <w:tc>
          <w:tcPr>
            <w:tcW w:w="6955" w:type="dxa"/>
          </w:tcPr>
          <w:p w14:paraId="2B51AD3F" w14:textId="77777777" w:rsidR="00DB44C9" w:rsidRPr="00B3655F" w:rsidRDefault="00DB44C9" w:rsidP="00B270B4">
            <w:pPr>
              <w:pStyle w:val="ListParagraph"/>
              <w:numPr>
                <w:ilvl w:val="1"/>
                <w:numId w:val="8"/>
              </w:numPr>
              <w:spacing w:after="200"/>
              <w:contextualSpacing w:val="0"/>
              <w:jc w:val="both"/>
            </w:pPr>
            <w:r w:rsidRPr="00B3655F">
              <w:t>Siempre y cuando la Oferta se ajuste sustancialmente a los requisitos, el Contratante corregirá los errores aritméticos de la siguiente forma:</w:t>
            </w:r>
          </w:p>
          <w:p w14:paraId="7770193C" w14:textId="77777777" w:rsidR="00DB44C9" w:rsidRPr="00B3655F" w:rsidRDefault="00DB44C9" w:rsidP="00B270B4">
            <w:pPr>
              <w:pStyle w:val="ListParagraph"/>
              <w:numPr>
                <w:ilvl w:val="0"/>
                <w:numId w:val="37"/>
              </w:numPr>
              <w:spacing w:after="200"/>
              <w:ind w:left="1166" w:hanging="547"/>
              <w:contextualSpacing w:val="0"/>
              <w:jc w:val="both"/>
            </w:pPr>
            <w:r w:rsidRPr="00B3655F">
              <w:t>Si hay una discrepancia entre un precio unitario y el precio total de los rubros obtenido al multiplicar el precio unitario por las cantidades correspondientes, prevalecerá el precio unitario y se corregirá el precio total, a menos que, a juicio del Contratante, hubiera un error evidente en la colocación de la coma decimal en el precio unitario, en cuyo caso prevalecerá el total cotizado para ese rubro y se corregirá el precio unitario.</w:t>
            </w:r>
          </w:p>
          <w:p w14:paraId="2284FA5A" w14:textId="77777777" w:rsidR="00DB44C9" w:rsidRPr="00B3655F" w:rsidRDefault="00DB44C9" w:rsidP="00B270B4">
            <w:pPr>
              <w:pStyle w:val="ListParagraph"/>
              <w:numPr>
                <w:ilvl w:val="0"/>
                <w:numId w:val="37"/>
              </w:numPr>
              <w:spacing w:after="200"/>
              <w:ind w:left="1166" w:hanging="547"/>
              <w:contextualSpacing w:val="0"/>
              <w:jc w:val="both"/>
            </w:pPr>
            <w:r w:rsidRPr="00B3655F">
              <w:t>Si hay un error en un total que corresponde a la suma o resta de subtotales, los subtotales prevalecerán sobre el total y este último deberá ajustarse.</w:t>
            </w:r>
          </w:p>
          <w:p w14:paraId="6285035E" w14:textId="38E40363" w:rsidR="004F1C58" w:rsidRPr="00B3655F" w:rsidRDefault="00DB44C9" w:rsidP="00B270B4">
            <w:pPr>
              <w:pStyle w:val="ListParagraph"/>
              <w:numPr>
                <w:ilvl w:val="0"/>
                <w:numId w:val="37"/>
              </w:numPr>
              <w:spacing w:after="200"/>
              <w:ind w:left="1166" w:hanging="547"/>
              <w:contextualSpacing w:val="0"/>
              <w:jc w:val="both"/>
            </w:pPr>
            <w:r w:rsidRPr="00B3655F">
              <w:t>Si hay una discrepancia entre letras y números, prevalecerá el monto expresado en letras</w:t>
            </w:r>
            <w:r w:rsidR="00C91202" w:rsidRPr="00B3655F">
              <w:t>,</w:t>
            </w:r>
            <w:r w:rsidRPr="00B3655F">
              <w:t xml:space="preserve"> a menos que este último corresponda a un error aritmético, en cuyo caso prevalecerán las cantidades en números, de conformidad con los párrafos </w:t>
            </w:r>
            <w:r w:rsidR="00C246FD" w:rsidRPr="00B3655F">
              <w:t>(</w:t>
            </w:r>
            <w:r w:rsidRPr="00B3655F">
              <w:t xml:space="preserve">a) y </w:t>
            </w:r>
            <w:r w:rsidR="00C246FD" w:rsidRPr="00B3655F">
              <w:t>(</w:t>
            </w:r>
            <w:r w:rsidRPr="00B3655F">
              <w:t>b) precedentes.</w:t>
            </w:r>
          </w:p>
          <w:p w14:paraId="23DF2197" w14:textId="59036579" w:rsidR="00BD0FF6" w:rsidRPr="00B3655F" w:rsidRDefault="00DB44C9" w:rsidP="00B270B4">
            <w:pPr>
              <w:pStyle w:val="ListParagraph"/>
              <w:numPr>
                <w:ilvl w:val="1"/>
                <w:numId w:val="8"/>
              </w:numPr>
              <w:spacing w:after="200"/>
              <w:contextualSpacing w:val="0"/>
              <w:jc w:val="both"/>
            </w:pPr>
            <w:r w:rsidRPr="00B3655F">
              <w:t>Se pedirá a los Licitantes que acepten la corrección de los errores aritméticos. Si no aceptan la corrección realizada con arreglo a</w:t>
            </w:r>
            <w:r w:rsidR="00C246FD" w:rsidRPr="00B3655F">
              <w:t> </w:t>
            </w:r>
            <w:r w:rsidRPr="00B3655F">
              <w:t>lo</w:t>
            </w:r>
            <w:r w:rsidR="00C246FD" w:rsidRPr="00B3655F">
              <w:t> </w:t>
            </w:r>
            <w:r w:rsidRPr="00B3655F">
              <w:t>dispuesto en la IAL 32.1, su Oferta será rechazada.</w:t>
            </w:r>
          </w:p>
        </w:tc>
      </w:tr>
      <w:tr w:rsidR="00323BD4" w:rsidRPr="00B3655F" w14:paraId="6C63763D" w14:textId="77777777" w:rsidTr="00FB5DA6">
        <w:trPr>
          <w:gridAfter w:val="1"/>
          <w:wAfter w:w="14" w:type="dxa"/>
          <w:trHeight w:val="1116"/>
        </w:trPr>
        <w:tc>
          <w:tcPr>
            <w:tcW w:w="2410" w:type="dxa"/>
          </w:tcPr>
          <w:p w14:paraId="3B81A9B4" w14:textId="60F9F064" w:rsidR="00BD0FF6" w:rsidRPr="00B3655F" w:rsidRDefault="00DB44C9" w:rsidP="009B7F16">
            <w:pPr>
              <w:pStyle w:val="Head22"/>
              <w:rPr>
                <w:lang w:val="es-ES"/>
              </w:rPr>
            </w:pPr>
            <w:bookmarkStart w:id="194" w:name="_Toc454738275"/>
            <w:bookmarkStart w:id="195" w:name="_Toc481153573"/>
            <w:bookmarkStart w:id="196" w:name="_Toc93575077"/>
            <w:r w:rsidRPr="00B3655F">
              <w:rPr>
                <w:lang w:val="es-ES"/>
              </w:rPr>
              <w:t xml:space="preserve">Conversión a una sola </w:t>
            </w:r>
            <w:bookmarkEnd w:id="194"/>
            <w:bookmarkEnd w:id="195"/>
            <w:r w:rsidR="00E24E51" w:rsidRPr="00B3655F">
              <w:rPr>
                <w:lang w:val="es-ES"/>
              </w:rPr>
              <w:t>Moneda</w:t>
            </w:r>
            <w:bookmarkEnd w:id="196"/>
          </w:p>
        </w:tc>
        <w:tc>
          <w:tcPr>
            <w:tcW w:w="6955" w:type="dxa"/>
          </w:tcPr>
          <w:p w14:paraId="78583E85" w14:textId="77777777" w:rsidR="00BD0FF6" w:rsidRPr="00B3655F" w:rsidRDefault="00DB44C9" w:rsidP="00B270B4">
            <w:pPr>
              <w:pStyle w:val="ListParagraph"/>
              <w:numPr>
                <w:ilvl w:val="1"/>
                <w:numId w:val="8"/>
              </w:numPr>
              <w:spacing w:after="200"/>
              <w:contextualSpacing w:val="0"/>
              <w:jc w:val="both"/>
            </w:pPr>
            <w:r w:rsidRPr="00B3655F">
              <w:t xml:space="preserve">A los fines de evaluación y comparación, la moneda o las monedas de la Oferta se convertirán a una sola moneda, tal como se especifica </w:t>
            </w:r>
            <w:r w:rsidRPr="00B3655F">
              <w:rPr>
                <w:b/>
              </w:rPr>
              <w:t>en los DDL</w:t>
            </w:r>
            <w:r w:rsidRPr="00B3655F">
              <w:t>.</w:t>
            </w:r>
          </w:p>
        </w:tc>
      </w:tr>
      <w:tr w:rsidR="00323BD4" w:rsidRPr="00B3655F" w14:paraId="79DA560F" w14:textId="77777777" w:rsidTr="00FB5DA6">
        <w:trPr>
          <w:gridAfter w:val="1"/>
          <w:wAfter w:w="14" w:type="dxa"/>
        </w:trPr>
        <w:tc>
          <w:tcPr>
            <w:tcW w:w="2410" w:type="dxa"/>
          </w:tcPr>
          <w:p w14:paraId="4D857D9A" w14:textId="40543FB6" w:rsidR="00E3301E" w:rsidRPr="00B3655F" w:rsidDel="00DB44C9" w:rsidRDefault="00E3301E" w:rsidP="009B7F16">
            <w:pPr>
              <w:pStyle w:val="Head22"/>
              <w:rPr>
                <w:lang w:val="es-ES"/>
              </w:rPr>
            </w:pPr>
            <w:bookmarkStart w:id="197" w:name="_Toc454738276"/>
            <w:bookmarkStart w:id="198" w:name="_Toc481153574"/>
            <w:bookmarkStart w:id="199" w:name="_Toc93575078"/>
            <w:r w:rsidRPr="00B3655F">
              <w:rPr>
                <w:lang w:val="es-ES"/>
              </w:rPr>
              <w:t xml:space="preserve">Margen de </w:t>
            </w:r>
            <w:bookmarkEnd w:id="197"/>
            <w:bookmarkEnd w:id="198"/>
            <w:r w:rsidR="00A8359C" w:rsidRPr="00B3655F">
              <w:rPr>
                <w:lang w:val="es-ES"/>
              </w:rPr>
              <w:t>Preferencia</w:t>
            </w:r>
            <w:bookmarkEnd w:id="199"/>
          </w:p>
        </w:tc>
        <w:tc>
          <w:tcPr>
            <w:tcW w:w="6955" w:type="dxa"/>
          </w:tcPr>
          <w:p w14:paraId="15305284" w14:textId="77777777" w:rsidR="00E3301E" w:rsidRPr="00B3655F" w:rsidDel="00DB44C9" w:rsidRDefault="00E3301E" w:rsidP="00B270B4">
            <w:pPr>
              <w:pStyle w:val="ListParagraph"/>
              <w:numPr>
                <w:ilvl w:val="1"/>
                <w:numId w:val="8"/>
              </w:numPr>
              <w:spacing w:after="200"/>
              <w:contextualSpacing w:val="0"/>
              <w:jc w:val="both"/>
            </w:pPr>
            <w:r w:rsidRPr="00B3655F">
              <w:t>No se aplicará ningún margen de preferencia.</w:t>
            </w:r>
          </w:p>
        </w:tc>
      </w:tr>
      <w:tr w:rsidR="00323BD4" w:rsidRPr="00B3655F" w14:paraId="1878DC7B" w14:textId="77777777" w:rsidTr="00FB5DA6">
        <w:trPr>
          <w:gridAfter w:val="1"/>
          <w:wAfter w:w="14" w:type="dxa"/>
        </w:trPr>
        <w:tc>
          <w:tcPr>
            <w:tcW w:w="2410" w:type="dxa"/>
          </w:tcPr>
          <w:p w14:paraId="482481EC" w14:textId="0F2A7434" w:rsidR="00BD0FF6" w:rsidRPr="00B3655F" w:rsidRDefault="00BD0FF6" w:rsidP="00FB5DA6">
            <w:pPr>
              <w:pStyle w:val="Head22"/>
              <w:rPr>
                <w:lang w:val="es-ES"/>
              </w:rPr>
            </w:pPr>
            <w:bookmarkStart w:id="200" w:name="_Toc196122142"/>
            <w:bookmarkStart w:id="201" w:name="_Toc454738277"/>
            <w:bookmarkStart w:id="202" w:name="_Toc481153575"/>
            <w:bookmarkStart w:id="203" w:name="_Toc93575079"/>
            <w:r w:rsidRPr="00B3655F">
              <w:rPr>
                <w:lang w:val="es-ES"/>
              </w:rPr>
              <w:t>Evaluación de</w:t>
            </w:r>
            <w:r w:rsidR="00FB5DA6" w:rsidRPr="00B3655F">
              <w:rPr>
                <w:lang w:val="es-ES"/>
              </w:rPr>
              <w:t xml:space="preserve"> </w:t>
            </w:r>
            <w:r w:rsidRPr="00B3655F">
              <w:rPr>
                <w:lang w:val="es-ES"/>
              </w:rPr>
              <w:t>las Ofertas</w:t>
            </w:r>
            <w:bookmarkEnd w:id="200"/>
            <w:bookmarkEnd w:id="201"/>
            <w:bookmarkEnd w:id="202"/>
            <w:bookmarkEnd w:id="203"/>
          </w:p>
        </w:tc>
        <w:tc>
          <w:tcPr>
            <w:tcW w:w="6955" w:type="dxa"/>
          </w:tcPr>
          <w:p w14:paraId="3B9919F8" w14:textId="76CD83B0" w:rsidR="00627832" w:rsidRPr="00B3655F" w:rsidRDefault="00627832" w:rsidP="00B270B4">
            <w:pPr>
              <w:pStyle w:val="ListParagraph"/>
              <w:numPr>
                <w:ilvl w:val="1"/>
                <w:numId w:val="8"/>
              </w:numPr>
              <w:spacing w:after="200"/>
              <w:contextualSpacing w:val="0"/>
              <w:jc w:val="both"/>
            </w:pPr>
            <w:r w:rsidRPr="00B3655F">
              <w:t xml:space="preserve">El Contratante empleará los criterios y metodologías enumerados en estas IAL y en la </w:t>
            </w:r>
            <w:r w:rsidR="007C3BC3" w:rsidRPr="00B3655F">
              <w:t>Sección </w:t>
            </w:r>
            <w:r w:rsidRPr="00B3655F">
              <w:t xml:space="preserve">III, “Criterios de </w:t>
            </w:r>
            <w:r w:rsidR="00E80FDD" w:rsidRPr="00B3655F">
              <w:t>Evaluación y Calificación</w:t>
            </w:r>
            <w:r w:rsidRPr="00B3655F">
              <w:t>”. No se aceptará ningún otro criterio ni metodología de evaluación. Mediante la aplicación de dichos criterios y metodologías, el Contratante</w:t>
            </w:r>
            <w:r w:rsidR="005627AC" w:rsidRPr="00B3655F">
              <w:t xml:space="preserve"> determinará cuál es la Oferta M</w:t>
            </w:r>
            <w:r w:rsidRPr="00B3655F">
              <w:t>ás Conveniente, que será la oferta presentada por un Licitante que cumpla con los criterios de calificación y respecto de la cual se haya determinado que:</w:t>
            </w:r>
          </w:p>
          <w:p w14:paraId="7B8613C2" w14:textId="2FB77257" w:rsidR="00627832" w:rsidRPr="00B3655F" w:rsidRDefault="0084413B" w:rsidP="0032656D">
            <w:pPr>
              <w:spacing w:after="200"/>
              <w:ind w:left="1062" w:hanging="450"/>
              <w:jc w:val="both"/>
            </w:pPr>
            <w:r w:rsidRPr="00B3655F">
              <w:t>(</w:t>
            </w:r>
            <w:r w:rsidR="00627832" w:rsidRPr="00B3655F">
              <w:t>a)</w:t>
            </w:r>
            <w:r w:rsidR="00627832" w:rsidRPr="00B3655F">
              <w:tab/>
            </w:r>
            <w:r w:rsidR="005F60F2" w:rsidRPr="00B3655F">
              <w:t xml:space="preserve">se ajusta </w:t>
            </w:r>
            <w:r w:rsidR="00627832" w:rsidRPr="00B3655F">
              <w:t xml:space="preserve">sustancialmente </w:t>
            </w:r>
            <w:r w:rsidR="005F60F2" w:rsidRPr="00B3655F">
              <w:t xml:space="preserve">al </w:t>
            </w:r>
            <w:r w:rsidR="002F68BD" w:rsidRPr="00B3655F">
              <w:t>documento de licitación</w:t>
            </w:r>
            <w:r w:rsidR="00627832" w:rsidRPr="00B3655F">
              <w:t>;</w:t>
            </w:r>
            <w:r w:rsidR="005F60F2" w:rsidRPr="00B3655F">
              <w:t xml:space="preserve"> y</w:t>
            </w:r>
          </w:p>
          <w:p w14:paraId="61B1036B" w14:textId="47B181EE" w:rsidR="00BD0FF6" w:rsidRPr="00B3655F" w:rsidRDefault="0084413B" w:rsidP="0032656D">
            <w:pPr>
              <w:spacing w:after="200"/>
              <w:ind w:left="1062" w:hanging="450"/>
              <w:jc w:val="both"/>
            </w:pPr>
            <w:r w:rsidRPr="00B3655F">
              <w:t>(</w:t>
            </w:r>
            <w:r w:rsidR="00627832" w:rsidRPr="00B3655F">
              <w:t>b)</w:t>
            </w:r>
            <w:r w:rsidR="00627832" w:rsidRPr="00B3655F">
              <w:tab/>
            </w:r>
            <w:r w:rsidR="005F60F2" w:rsidRPr="00B3655F">
              <w:t xml:space="preserve">tiene </w:t>
            </w:r>
            <w:r w:rsidR="00627832" w:rsidRPr="00B3655F">
              <w:t>el costo evaluado más bajo.</w:t>
            </w:r>
          </w:p>
          <w:p w14:paraId="5EDD0925" w14:textId="77777777" w:rsidR="00BD0FF6" w:rsidRPr="00B3655F" w:rsidRDefault="00BD0FF6" w:rsidP="00B270B4">
            <w:pPr>
              <w:pStyle w:val="ListParagraph"/>
              <w:numPr>
                <w:ilvl w:val="1"/>
                <w:numId w:val="8"/>
              </w:numPr>
              <w:spacing w:after="200"/>
              <w:contextualSpacing w:val="0"/>
              <w:jc w:val="both"/>
            </w:pPr>
            <w:r w:rsidRPr="00B3655F">
              <w:t>Al evaluar una Oferta, el Contratante determinará el costo de la Oferta ajustando el precio de acuerdo con lo siguiente:</w:t>
            </w:r>
          </w:p>
          <w:p w14:paraId="60B4B225" w14:textId="0DD97FEB" w:rsidR="00627832" w:rsidRPr="00B3655F" w:rsidRDefault="005F60F2" w:rsidP="00C246FD">
            <w:pPr>
              <w:tabs>
                <w:tab w:val="left" w:pos="1080"/>
              </w:tabs>
              <w:spacing w:after="200"/>
              <w:ind w:left="1060" w:hanging="448"/>
              <w:jc w:val="both"/>
            </w:pPr>
            <w:r w:rsidRPr="00B3655F">
              <w:t>(</w:t>
            </w:r>
            <w:r w:rsidR="00DD278D" w:rsidRPr="00B3655F">
              <w:t>a)</w:t>
            </w:r>
            <w:r w:rsidR="00DD278D" w:rsidRPr="00B3655F">
              <w:tab/>
              <w:t>el ajuste del precio por corrección de errores aritméticos, conforme a lo establecido en la IAL 32.1;</w:t>
            </w:r>
          </w:p>
          <w:p w14:paraId="0F233041" w14:textId="7F022F29" w:rsidR="00627832" w:rsidRPr="00B3655F" w:rsidRDefault="005F60F2" w:rsidP="00C246FD">
            <w:pPr>
              <w:tabs>
                <w:tab w:val="left" w:pos="1080"/>
              </w:tabs>
              <w:spacing w:after="200"/>
              <w:ind w:left="1060" w:hanging="448"/>
              <w:jc w:val="both"/>
            </w:pPr>
            <w:r w:rsidRPr="00B3655F">
              <w:t>(</w:t>
            </w:r>
            <w:r w:rsidR="00627832" w:rsidRPr="00B3655F">
              <w:t>b)</w:t>
            </w:r>
            <w:r w:rsidR="00627832" w:rsidRPr="00B3655F">
              <w:tab/>
              <w:t>el ajuste de precios por descuentos ofrecidos, de acuerdo con la</w:t>
            </w:r>
            <w:r w:rsidR="00C246FD" w:rsidRPr="00B3655F">
              <w:t> </w:t>
            </w:r>
            <w:r w:rsidR="00627832" w:rsidRPr="00B3655F">
              <w:t>IAL 15.4;</w:t>
            </w:r>
          </w:p>
          <w:p w14:paraId="53FED5EC" w14:textId="2B7598FA" w:rsidR="00627832" w:rsidRPr="00B3655F" w:rsidRDefault="005F60F2" w:rsidP="00C246FD">
            <w:pPr>
              <w:tabs>
                <w:tab w:val="left" w:pos="1080"/>
              </w:tabs>
              <w:spacing w:after="200"/>
              <w:ind w:left="1060" w:hanging="448"/>
              <w:jc w:val="both"/>
            </w:pPr>
            <w:r w:rsidRPr="00B3655F">
              <w:t>(</w:t>
            </w:r>
            <w:r w:rsidR="00627832" w:rsidRPr="00B3655F">
              <w:t>c)</w:t>
            </w:r>
            <w:r w:rsidR="00627832" w:rsidRPr="00B3655F">
              <w:tab/>
              <w:t xml:space="preserve">la conversión del monto resultante de la aplicación de los puntos </w:t>
            </w:r>
            <w:r w:rsidR="0084413B" w:rsidRPr="00B3655F">
              <w:t>(</w:t>
            </w:r>
            <w:r w:rsidR="00627832" w:rsidRPr="00B3655F">
              <w:t xml:space="preserve">a) y </w:t>
            </w:r>
            <w:r w:rsidR="0084413B" w:rsidRPr="00B3655F">
              <w:t>(</w:t>
            </w:r>
            <w:r w:rsidR="00627832" w:rsidRPr="00B3655F">
              <w:t>b) precedentes, si corresponde, a una sola moneda, de</w:t>
            </w:r>
            <w:r w:rsidR="00C246FD" w:rsidRPr="00B3655F">
              <w:t> </w:t>
            </w:r>
            <w:r w:rsidR="00627832" w:rsidRPr="00B3655F">
              <w:t>conformidad con la IAL 33;</w:t>
            </w:r>
          </w:p>
          <w:p w14:paraId="7261B44B" w14:textId="1824B0F2" w:rsidR="00BD0FF6" w:rsidRPr="00B3655F" w:rsidRDefault="005F60F2" w:rsidP="00C246FD">
            <w:pPr>
              <w:tabs>
                <w:tab w:val="left" w:pos="1080"/>
              </w:tabs>
              <w:spacing w:after="200"/>
              <w:ind w:left="1060" w:hanging="448"/>
              <w:jc w:val="both"/>
            </w:pPr>
            <w:r w:rsidRPr="00B3655F">
              <w:t>(</w:t>
            </w:r>
            <w:r w:rsidR="00627832" w:rsidRPr="00B3655F">
              <w:t>d)</w:t>
            </w:r>
            <w:r w:rsidR="00627832" w:rsidRPr="00B3655F">
              <w:tab/>
              <w:t>el ajuste del precio debido a diferencias cuantificables de menor importancia, de acuerdo con la IAL 31.3;</w:t>
            </w:r>
          </w:p>
          <w:p w14:paraId="294EA13A" w14:textId="55B63A11" w:rsidR="00BD0FF6" w:rsidRPr="00B3655F" w:rsidRDefault="005F60F2" w:rsidP="00C246FD">
            <w:pPr>
              <w:tabs>
                <w:tab w:val="left" w:pos="1080"/>
              </w:tabs>
              <w:spacing w:after="200"/>
              <w:ind w:left="1060" w:hanging="448"/>
              <w:jc w:val="both"/>
            </w:pPr>
            <w:r w:rsidRPr="00B3655F">
              <w:t>(</w:t>
            </w:r>
            <w:r w:rsidR="00BD0FF6" w:rsidRPr="00B3655F">
              <w:t xml:space="preserve">e) </w:t>
            </w:r>
            <w:r w:rsidR="00BD0FF6" w:rsidRPr="00B3655F">
              <w:tab/>
              <w:t xml:space="preserve">se excluyen las sumas provisionales y, de existir, la provisión para contingencias del Programa de Actividades, pero se incluye el </w:t>
            </w:r>
            <w:r w:rsidR="00C91202" w:rsidRPr="00B3655F">
              <w:t xml:space="preserve">trabajo </w:t>
            </w:r>
            <w:r w:rsidR="00BD0FF6" w:rsidRPr="00B3655F">
              <w:t>diario, cuando así se lo solicite en las Especificaciones</w:t>
            </w:r>
            <w:r w:rsidR="006101C6">
              <w:t>;</w:t>
            </w:r>
          </w:p>
          <w:p w14:paraId="488BEAD6" w14:textId="19BCEDD0" w:rsidR="008F222B" w:rsidRPr="00B3655F" w:rsidRDefault="005F60F2" w:rsidP="00C246FD">
            <w:pPr>
              <w:tabs>
                <w:tab w:val="left" w:pos="2103"/>
              </w:tabs>
              <w:spacing w:after="200"/>
              <w:ind w:left="1060" w:hanging="448"/>
              <w:jc w:val="both"/>
            </w:pPr>
            <w:r w:rsidRPr="00B3655F">
              <w:t>(</w:t>
            </w:r>
            <w:r w:rsidR="00A551F0" w:rsidRPr="00B3655F">
              <w:t>f)</w:t>
            </w:r>
            <w:r w:rsidR="00A551F0" w:rsidRPr="00B3655F">
              <w:tab/>
              <w:t xml:space="preserve">los criterios de evaluación adicionales </w:t>
            </w:r>
            <w:r w:rsidR="00C91202" w:rsidRPr="00B3655F">
              <w:t>especificados</w:t>
            </w:r>
            <w:r w:rsidR="00A551F0" w:rsidRPr="00B3655F">
              <w:t xml:space="preserve"> en la </w:t>
            </w:r>
            <w:r w:rsidR="007C3BC3" w:rsidRPr="00B3655F">
              <w:t>Sección </w:t>
            </w:r>
            <w:r w:rsidR="00A551F0" w:rsidRPr="00B3655F">
              <w:t xml:space="preserve">III, “Criterios de </w:t>
            </w:r>
            <w:r w:rsidR="00E80FDD" w:rsidRPr="00B3655F">
              <w:t>Evaluación y Calificación</w:t>
            </w:r>
            <w:r w:rsidR="00A551F0" w:rsidRPr="00B3655F">
              <w:t>”.</w:t>
            </w:r>
          </w:p>
          <w:p w14:paraId="3ABCF97F" w14:textId="0419D6C3" w:rsidR="00BD0FF6" w:rsidRPr="00B3655F" w:rsidRDefault="004C39E6" w:rsidP="00B270B4">
            <w:pPr>
              <w:pStyle w:val="ListParagraph"/>
              <w:numPr>
                <w:ilvl w:val="1"/>
                <w:numId w:val="8"/>
              </w:numPr>
              <w:spacing w:after="200"/>
              <w:contextualSpacing w:val="0"/>
              <w:jc w:val="both"/>
            </w:pPr>
            <w:r w:rsidRPr="00B3655F">
              <w:t>No se tendrán en cuenta para la evaluación de Ofertas los efectos estimados de las disposiciones s</w:t>
            </w:r>
            <w:r w:rsidR="00F95EA3" w:rsidRPr="00B3655F">
              <w:t>obre ajustes de precios de las Condiciones del Contrato</w:t>
            </w:r>
            <w:r w:rsidRPr="00B3655F">
              <w:t xml:space="preserve"> que resulten aplicables durante la ejecución del Contrato.</w:t>
            </w:r>
          </w:p>
          <w:p w14:paraId="7EBC4A3C" w14:textId="3DBD935B" w:rsidR="00BD0FF6" w:rsidRPr="00B3655F" w:rsidRDefault="004C39E6" w:rsidP="00B270B4">
            <w:pPr>
              <w:pStyle w:val="ListParagraph"/>
              <w:numPr>
                <w:ilvl w:val="1"/>
                <w:numId w:val="8"/>
              </w:numPr>
              <w:spacing w:after="200"/>
              <w:contextualSpacing w:val="0"/>
              <w:jc w:val="both"/>
            </w:pPr>
            <w:r w:rsidRPr="00B3655F">
              <w:t xml:space="preserve">Si este </w:t>
            </w:r>
            <w:r w:rsidR="002F68BD" w:rsidRPr="00B3655F">
              <w:t>documento de licitación</w:t>
            </w:r>
            <w:r w:rsidRPr="00B3655F">
              <w:t xml:space="preserve"> permite que los Licitantes coticen precios separados para diferentes lotes (contratos), la metodología para determinar el costo evaluado más bajo de las combinaciones de lotes (contratos), incluidos los descuentos ofrecidos en la Carta de la Oferta, se especificará en la </w:t>
            </w:r>
            <w:r w:rsidR="007C3BC3" w:rsidRPr="00B3655F">
              <w:t>Sección </w:t>
            </w:r>
            <w:r w:rsidRPr="00B3655F">
              <w:t xml:space="preserve">III, “Criterios de </w:t>
            </w:r>
            <w:r w:rsidR="00E80FDD" w:rsidRPr="00B3655F">
              <w:t>Evaluación y</w:t>
            </w:r>
            <w:r w:rsidR="003F13BF" w:rsidRPr="00B3655F">
              <w:t> </w:t>
            </w:r>
            <w:r w:rsidR="00E80FDD" w:rsidRPr="00B3655F">
              <w:t>Calificación</w:t>
            </w:r>
            <w:r w:rsidRPr="00B3655F">
              <w:t>”.</w:t>
            </w:r>
          </w:p>
        </w:tc>
      </w:tr>
      <w:tr w:rsidR="00323BD4" w:rsidRPr="00B3655F" w14:paraId="4486E238" w14:textId="77777777" w:rsidTr="00FB5DA6">
        <w:trPr>
          <w:gridAfter w:val="1"/>
          <w:wAfter w:w="14" w:type="dxa"/>
        </w:trPr>
        <w:tc>
          <w:tcPr>
            <w:tcW w:w="2410" w:type="dxa"/>
          </w:tcPr>
          <w:p w14:paraId="6FAF17BF" w14:textId="5F77541E" w:rsidR="00E3301E" w:rsidRPr="00B3655F" w:rsidDel="00627832" w:rsidRDefault="00E3301E" w:rsidP="009B7F16">
            <w:pPr>
              <w:pStyle w:val="Head22"/>
              <w:rPr>
                <w:lang w:val="es-ES"/>
              </w:rPr>
            </w:pPr>
            <w:bookmarkStart w:id="204" w:name="_Toc196122143"/>
            <w:bookmarkStart w:id="205" w:name="_Toc438438858"/>
            <w:bookmarkStart w:id="206" w:name="_Toc438532647"/>
            <w:bookmarkStart w:id="207" w:name="_Toc438734002"/>
            <w:bookmarkStart w:id="208" w:name="_Toc438907039"/>
            <w:bookmarkStart w:id="209" w:name="_Toc438907238"/>
            <w:bookmarkStart w:id="210" w:name="_Toc97371038"/>
            <w:bookmarkStart w:id="211" w:name="_Toc139863135"/>
            <w:bookmarkStart w:id="212" w:name="_Toc325723953"/>
            <w:bookmarkStart w:id="213" w:name="_Toc454738278"/>
            <w:bookmarkStart w:id="214" w:name="_Toc481153576"/>
            <w:bookmarkStart w:id="215" w:name="_Toc93575080"/>
            <w:r w:rsidRPr="00B3655F">
              <w:rPr>
                <w:lang w:val="es-ES"/>
              </w:rPr>
              <w:t>Comparación de</w:t>
            </w:r>
            <w:r w:rsidR="003F13BF" w:rsidRPr="00B3655F">
              <w:rPr>
                <w:lang w:val="es-ES"/>
              </w:rPr>
              <w:t> </w:t>
            </w:r>
            <w:r w:rsidRPr="00B3655F">
              <w:rPr>
                <w:lang w:val="es-ES"/>
              </w:rPr>
              <w:t xml:space="preserve">las </w:t>
            </w:r>
            <w:bookmarkEnd w:id="204"/>
            <w:bookmarkEnd w:id="205"/>
            <w:bookmarkEnd w:id="206"/>
            <w:bookmarkEnd w:id="207"/>
            <w:bookmarkEnd w:id="208"/>
            <w:bookmarkEnd w:id="209"/>
            <w:bookmarkEnd w:id="210"/>
            <w:bookmarkEnd w:id="211"/>
            <w:bookmarkEnd w:id="212"/>
            <w:r w:rsidRPr="00B3655F">
              <w:rPr>
                <w:lang w:val="es-ES"/>
              </w:rPr>
              <w:t>Ofertas</w:t>
            </w:r>
            <w:bookmarkEnd w:id="213"/>
            <w:bookmarkEnd w:id="214"/>
            <w:bookmarkEnd w:id="215"/>
          </w:p>
        </w:tc>
        <w:tc>
          <w:tcPr>
            <w:tcW w:w="6955" w:type="dxa"/>
          </w:tcPr>
          <w:p w14:paraId="2B2EFC04" w14:textId="0E802581" w:rsidR="00E3301E" w:rsidRPr="00B3655F" w:rsidDel="00627832" w:rsidRDefault="00E3301E" w:rsidP="00B270B4">
            <w:pPr>
              <w:pStyle w:val="ListParagraph"/>
              <w:numPr>
                <w:ilvl w:val="1"/>
                <w:numId w:val="8"/>
              </w:numPr>
              <w:spacing w:after="200"/>
              <w:contextualSpacing w:val="0"/>
              <w:jc w:val="both"/>
            </w:pPr>
            <w:r w:rsidRPr="00B3655F">
              <w:t xml:space="preserve">El Contratante comparará los costos evaluados de todas las Ofertas que se ajusten sustancialmente a lo </w:t>
            </w:r>
            <w:r w:rsidR="00503853" w:rsidRPr="00B3655F">
              <w:t>requerido,</w:t>
            </w:r>
            <w:r w:rsidRPr="00B3655F">
              <w:t xml:space="preserve"> </w:t>
            </w:r>
            <w:r w:rsidR="00503853" w:rsidRPr="00B3655F">
              <w:t>de conformidad con</w:t>
            </w:r>
            <w:r w:rsidRPr="00B3655F">
              <w:t xml:space="preserve"> la</w:t>
            </w:r>
            <w:r w:rsidR="003F13BF" w:rsidRPr="00B3655F">
              <w:t> </w:t>
            </w:r>
            <w:r w:rsidRPr="00B3655F">
              <w:t>IAL 35.2</w:t>
            </w:r>
            <w:r w:rsidR="00503853" w:rsidRPr="00B3655F">
              <w:t>,</w:t>
            </w:r>
            <w:r w:rsidRPr="00B3655F">
              <w:t xml:space="preserve"> para determinar cuál es la Oferta con el costo evaluado más bajo.</w:t>
            </w:r>
          </w:p>
        </w:tc>
      </w:tr>
      <w:tr w:rsidR="00323BD4" w:rsidRPr="00B3655F" w14:paraId="46CDF9BD" w14:textId="77777777" w:rsidTr="00FB5DA6">
        <w:trPr>
          <w:gridAfter w:val="1"/>
          <w:wAfter w:w="14" w:type="dxa"/>
        </w:trPr>
        <w:tc>
          <w:tcPr>
            <w:tcW w:w="2410" w:type="dxa"/>
          </w:tcPr>
          <w:p w14:paraId="05A1641A" w14:textId="3F3677F9" w:rsidR="00E3301E" w:rsidRPr="00B3655F" w:rsidRDefault="00E3301E" w:rsidP="009B7F16">
            <w:pPr>
              <w:pStyle w:val="Head22"/>
              <w:rPr>
                <w:lang w:val="es-ES"/>
              </w:rPr>
            </w:pPr>
            <w:bookmarkStart w:id="216" w:name="_Toc434243064"/>
            <w:bookmarkStart w:id="217" w:name="_Toc454738279"/>
            <w:bookmarkStart w:id="218" w:name="_Toc481153577"/>
            <w:bookmarkStart w:id="219" w:name="_Toc93575081"/>
            <w:r w:rsidRPr="00B3655F">
              <w:rPr>
                <w:lang w:val="es-ES"/>
              </w:rPr>
              <w:t xml:space="preserve">Ofertas </w:t>
            </w:r>
            <w:r w:rsidR="00A8359C" w:rsidRPr="00B3655F">
              <w:rPr>
                <w:lang w:val="es-ES"/>
              </w:rPr>
              <w:t>Excesivamente</w:t>
            </w:r>
            <w:r w:rsidR="00E24E51" w:rsidRPr="00B3655F">
              <w:rPr>
                <w:lang w:val="es-ES"/>
              </w:rPr>
              <w:t xml:space="preserve"> </w:t>
            </w:r>
            <w:bookmarkEnd w:id="216"/>
            <w:bookmarkEnd w:id="217"/>
            <w:bookmarkEnd w:id="218"/>
            <w:r w:rsidR="00E24E51" w:rsidRPr="00B3655F">
              <w:rPr>
                <w:lang w:val="es-ES"/>
              </w:rPr>
              <w:t>Bajas</w:t>
            </w:r>
            <w:bookmarkEnd w:id="219"/>
          </w:p>
        </w:tc>
        <w:tc>
          <w:tcPr>
            <w:tcW w:w="6955" w:type="dxa"/>
          </w:tcPr>
          <w:p w14:paraId="1B89E030" w14:textId="5811CE70" w:rsidR="00EB09E1" w:rsidRPr="00B3655F" w:rsidRDefault="00A8359C" w:rsidP="00B270B4">
            <w:pPr>
              <w:pStyle w:val="ListParagraph"/>
              <w:numPr>
                <w:ilvl w:val="1"/>
                <w:numId w:val="8"/>
              </w:numPr>
              <w:spacing w:after="200"/>
              <w:contextualSpacing w:val="0"/>
              <w:jc w:val="both"/>
            </w:pPr>
            <w:r w:rsidRPr="00B3655F">
              <w:t>Una Oferta excesivamente baja es aquella cuyo precio, en combinación con otros de sus elementos, parece ser tan bajo que despierta serias dudas en el Contratante sobre de la capacidad del</w:t>
            </w:r>
            <w:r w:rsidR="003F13BF" w:rsidRPr="00B3655F">
              <w:t> </w:t>
            </w:r>
            <w:r w:rsidRPr="00B3655F">
              <w:t>Licitante para ejecutar el Contrato al precio cotizado.</w:t>
            </w:r>
          </w:p>
          <w:p w14:paraId="136A4165" w14:textId="7E8D209C" w:rsidR="00EB09E1" w:rsidRPr="00B3655F" w:rsidRDefault="00016B0E" w:rsidP="00B270B4">
            <w:pPr>
              <w:pStyle w:val="ListParagraph"/>
              <w:numPr>
                <w:ilvl w:val="1"/>
                <w:numId w:val="8"/>
              </w:numPr>
              <w:spacing w:after="200"/>
              <w:contextualSpacing w:val="0"/>
              <w:jc w:val="both"/>
            </w:pPr>
            <w:r w:rsidRPr="00B3655F">
              <w:t xml:space="preserve">En caso de detectar una Oferta que podría resultar </w:t>
            </w:r>
            <w:r w:rsidR="0084413B" w:rsidRPr="00B3655F">
              <w:t>excesivamente</w:t>
            </w:r>
            <w:r w:rsidR="00A8359C" w:rsidRPr="00B3655F">
              <w:t xml:space="preserve"> </w:t>
            </w:r>
            <w:r w:rsidRPr="00B3655F">
              <w:t xml:space="preserve">baja, el Contratante pedirá al Licitante que brinde aclaraciones por escrito y, en especial, que presente análisis pormenorizados del </w:t>
            </w:r>
            <w:r w:rsidR="006E3069" w:rsidRPr="00B3655F">
              <w:t xml:space="preserve">precio </w:t>
            </w:r>
            <w:r w:rsidRPr="00B3655F">
              <w:t>de la Oferta en relación con el objeto del Contrato, el alcance, la</w:t>
            </w:r>
            <w:r w:rsidR="003F13BF" w:rsidRPr="00B3655F">
              <w:t> </w:t>
            </w:r>
            <w:r w:rsidRPr="00B3655F">
              <w:t xml:space="preserve">metodología propuesta, el cronograma, la distribución de riesgos y responsabilidades, y de cualquier otro requisito establecido en el </w:t>
            </w:r>
            <w:r w:rsidR="002F68BD" w:rsidRPr="00B3655F">
              <w:t>documento de licitación</w:t>
            </w:r>
            <w:r w:rsidRPr="00B3655F">
              <w:t>.</w:t>
            </w:r>
          </w:p>
          <w:p w14:paraId="6E5B7CC1" w14:textId="7EFF27B1" w:rsidR="00E3301E" w:rsidRPr="00B3655F" w:rsidRDefault="00A8359C" w:rsidP="00B270B4">
            <w:pPr>
              <w:pStyle w:val="ListParagraph"/>
              <w:numPr>
                <w:ilvl w:val="1"/>
                <w:numId w:val="8"/>
              </w:numPr>
              <w:spacing w:after="200"/>
              <w:contextualSpacing w:val="0"/>
              <w:jc w:val="both"/>
            </w:pPr>
            <w:r w:rsidRPr="00B3655F">
              <w:t>Tras evaluar los análisis de precios, si determina que el Licitante no demostrado su capacidad para ejecutar el Contrato al precio cotizado, el Contratante rechazará la Oferta</w:t>
            </w:r>
            <w:r w:rsidR="00016B0E" w:rsidRPr="00B3655F">
              <w:t>.</w:t>
            </w:r>
          </w:p>
        </w:tc>
      </w:tr>
      <w:tr w:rsidR="00323BD4" w:rsidRPr="00B3655F" w14:paraId="714CF9F3" w14:textId="77777777" w:rsidTr="00FB5DA6">
        <w:trPr>
          <w:gridAfter w:val="1"/>
          <w:wAfter w:w="14" w:type="dxa"/>
        </w:trPr>
        <w:tc>
          <w:tcPr>
            <w:tcW w:w="2410" w:type="dxa"/>
          </w:tcPr>
          <w:p w14:paraId="66F2AACA" w14:textId="3EC8CB94" w:rsidR="00E3301E" w:rsidRPr="00B3655F" w:rsidRDefault="00E3301E" w:rsidP="009B7F16">
            <w:pPr>
              <w:pStyle w:val="Head22"/>
              <w:rPr>
                <w:lang w:val="es-ES"/>
              </w:rPr>
            </w:pPr>
            <w:bookmarkStart w:id="220" w:name="_Toc438438860"/>
            <w:bookmarkStart w:id="221" w:name="_Toc438532654"/>
            <w:bookmarkStart w:id="222" w:name="_Toc438734004"/>
            <w:bookmarkStart w:id="223" w:name="_Toc438907041"/>
            <w:bookmarkStart w:id="224" w:name="_Toc438907240"/>
            <w:bookmarkStart w:id="225" w:name="_Toc97371040"/>
            <w:bookmarkStart w:id="226" w:name="_Toc139863137"/>
            <w:bookmarkStart w:id="227" w:name="_Toc325723956"/>
            <w:bookmarkStart w:id="228" w:name="_Toc454738280"/>
            <w:bookmarkStart w:id="229" w:name="_Toc481153578"/>
            <w:bookmarkStart w:id="230" w:name="_Toc93575082"/>
            <w:r w:rsidRPr="00B3655F">
              <w:rPr>
                <w:lang w:val="es-ES"/>
              </w:rPr>
              <w:t>Calificación del</w:t>
            </w:r>
            <w:bookmarkEnd w:id="220"/>
            <w:bookmarkEnd w:id="221"/>
            <w:bookmarkEnd w:id="222"/>
            <w:bookmarkEnd w:id="223"/>
            <w:bookmarkEnd w:id="224"/>
            <w:bookmarkEnd w:id="225"/>
            <w:bookmarkEnd w:id="226"/>
            <w:bookmarkEnd w:id="227"/>
            <w:r w:rsidR="003F13BF" w:rsidRPr="00B3655F">
              <w:rPr>
                <w:lang w:val="es-ES"/>
              </w:rPr>
              <w:t> </w:t>
            </w:r>
            <w:r w:rsidRPr="00B3655F">
              <w:rPr>
                <w:lang w:val="es-ES"/>
              </w:rPr>
              <w:t>Licitante</w:t>
            </w:r>
            <w:bookmarkEnd w:id="228"/>
            <w:bookmarkEnd w:id="229"/>
            <w:bookmarkEnd w:id="230"/>
          </w:p>
        </w:tc>
        <w:tc>
          <w:tcPr>
            <w:tcW w:w="6955" w:type="dxa"/>
          </w:tcPr>
          <w:p w14:paraId="068EED24" w14:textId="1371B46B" w:rsidR="00E3301E" w:rsidRPr="00B3655F" w:rsidRDefault="00E3301E" w:rsidP="00B270B4">
            <w:pPr>
              <w:pStyle w:val="ListParagraph"/>
              <w:numPr>
                <w:ilvl w:val="1"/>
                <w:numId w:val="8"/>
              </w:numPr>
              <w:spacing w:after="200"/>
              <w:contextualSpacing w:val="0"/>
              <w:jc w:val="both"/>
            </w:pPr>
            <w:r w:rsidRPr="00B3655F">
              <w:t xml:space="preserve">El </w:t>
            </w:r>
            <w:r w:rsidR="00027F09" w:rsidRPr="00B3655F">
              <w:t>Contratante</w:t>
            </w:r>
            <w:r w:rsidRPr="00B3655F">
              <w:t xml:space="preserve"> determinará, a su entera satisfacción, si el Licitante seleccionado por haber presentado la Oferta que ofrece el costo evaluado más bajo y que se ajusta sustancialmente a los requisitos es elegible y cumple con los criterios de calificación especificados en la </w:t>
            </w:r>
            <w:r w:rsidR="007C3BC3" w:rsidRPr="00B3655F">
              <w:t>Sección </w:t>
            </w:r>
            <w:r w:rsidRPr="00B3655F">
              <w:t xml:space="preserve">III, “Criterios de </w:t>
            </w:r>
            <w:r w:rsidR="00E80FDD" w:rsidRPr="00B3655F">
              <w:t>Evaluación y Calificación</w:t>
            </w:r>
            <w:r w:rsidRPr="00B3655F">
              <w:t xml:space="preserve">”. </w:t>
            </w:r>
          </w:p>
          <w:p w14:paraId="342C24D1" w14:textId="2DC5E7D4" w:rsidR="00E3301E" w:rsidRPr="00B3655F" w:rsidRDefault="00E3301E" w:rsidP="00B270B4">
            <w:pPr>
              <w:pStyle w:val="ListParagraph"/>
              <w:numPr>
                <w:ilvl w:val="1"/>
                <w:numId w:val="8"/>
              </w:numPr>
              <w:spacing w:after="200"/>
              <w:contextualSpacing w:val="0"/>
              <w:jc w:val="both"/>
            </w:pPr>
            <w:r w:rsidRPr="00B3655F">
              <w:t>La determinación se basará en el examen de las pruebas documentales presentadas por el Licitante para respaldar sus calificaciones, de</w:t>
            </w:r>
            <w:r w:rsidR="00796B36" w:rsidRPr="00B3655F">
              <w:t> </w:t>
            </w:r>
            <w:r w:rsidRPr="00B3655F">
              <w:t>conformidad con la IAL 18. No se tendrán en cuenta las calificaciones de otras empresas, como las subsidiarias, la casa matriz, las filiales, los subcontratistas ni de ninguna otra empresa distinta del Licitante que presentó la Oferta.</w:t>
            </w:r>
          </w:p>
          <w:p w14:paraId="67422643" w14:textId="1B1688B1" w:rsidR="006101C6" w:rsidRDefault="006101C6" w:rsidP="00B270B4">
            <w:pPr>
              <w:pStyle w:val="ListParagraph"/>
              <w:numPr>
                <w:ilvl w:val="1"/>
                <w:numId w:val="8"/>
              </w:numPr>
              <w:spacing w:after="200"/>
              <w:contextualSpacing w:val="0"/>
              <w:jc w:val="both"/>
            </w:pPr>
            <w:r w:rsidRPr="00CB5DEC">
              <w:t>Antes de la adjudicación del contrato, el contratante verificará si el Licitante seleccionado (incluyendo cada uno de los miembros de la APCA o JV) no está descalificado p</w:t>
            </w:r>
            <w:r>
              <w:t>or</w:t>
            </w:r>
            <w:r w:rsidRPr="00CB5DEC">
              <w:t xml:space="preserve"> el Banco como consecuencia del incumpliendo de las obligaciones contractuales de prevención y respuesta EAS/ASx. El Contratante realizará la misma verificación para cada uno de los subcontratistas propuestos por el Licitante. Si alguno de los subcontratistas propuestos no cumple el requisito, el Contratante exigirá que el Licitante proponga un subcontratista sustituto. </w:t>
            </w:r>
          </w:p>
          <w:p w14:paraId="1C8D3C3F" w14:textId="57976D1F" w:rsidR="00E3301E" w:rsidRPr="00B3655F" w:rsidRDefault="00E3301E" w:rsidP="00B270B4">
            <w:pPr>
              <w:pStyle w:val="ListParagraph"/>
              <w:numPr>
                <w:ilvl w:val="1"/>
                <w:numId w:val="8"/>
              </w:numPr>
              <w:spacing w:after="200"/>
              <w:contextualSpacing w:val="0"/>
              <w:jc w:val="both"/>
            </w:pPr>
            <w:r w:rsidRPr="00B3655F">
              <w:t>Una determinación afirmativa será condición previa para la adjudicación del Contrato al Licitante. Una determinación negativa motivará la descalificación de la Oferta, en cuyo caso el Contratante procederá a determinar si el Licitante que presentó la Oferta que cumple sustancialmente con los requisitos y que ofrece el siguiente costo evaluado más bajo está calificado para ejecutar el Contrato de manera satisfactoria.</w:t>
            </w:r>
          </w:p>
        </w:tc>
      </w:tr>
      <w:tr w:rsidR="00323BD4" w:rsidRPr="00B3655F" w14:paraId="474B6F1D" w14:textId="77777777" w:rsidTr="00FB5DA6">
        <w:trPr>
          <w:gridAfter w:val="1"/>
          <w:wAfter w:w="14" w:type="dxa"/>
        </w:trPr>
        <w:tc>
          <w:tcPr>
            <w:tcW w:w="2410" w:type="dxa"/>
          </w:tcPr>
          <w:p w14:paraId="311DE0E8" w14:textId="4D9A6C14" w:rsidR="00E3301E" w:rsidRPr="00B3655F" w:rsidRDefault="00C111CB" w:rsidP="00FB5DA6">
            <w:pPr>
              <w:pStyle w:val="Head22"/>
              <w:rPr>
                <w:lang w:val="es-ES"/>
              </w:rPr>
            </w:pPr>
            <w:bookmarkStart w:id="231" w:name="_Toc454738281"/>
            <w:bookmarkStart w:id="232" w:name="_Toc481153579"/>
            <w:bookmarkStart w:id="233" w:name="_Toc93575083"/>
            <w:r w:rsidRPr="00B3655F">
              <w:rPr>
                <w:lang w:val="es-ES"/>
              </w:rPr>
              <w:t>Derecho del Contratante a</w:t>
            </w:r>
            <w:r w:rsidR="00FB5DA6" w:rsidRPr="00B3655F">
              <w:rPr>
                <w:lang w:val="es-ES"/>
              </w:rPr>
              <w:t xml:space="preserve"> </w:t>
            </w:r>
            <w:r w:rsidR="00E24E51" w:rsidRPr="00B3655F">
              <w:rPr>
                <w:lang w:val="es-ES"/>
              </w:rPr>
              <w:t xml:space="preserve">Aceptar </w:t>
            </w:r>
            <w:r w:rsidR="004627BB" w:rsidRPr="00B3655F">
              <w:rPr>
                <w:lang w:val="es-ES"/>
              </w:rPr>
              <w:t xml:space="preserve">Cualquier </w:t>
            </w:r>
            <w:r w:rsidRPr="00B3655F">
              <w:rPr>
                <w:lang w:val="es-ES"/>
              </w:rPr>
              <w:t>Oferta y a</w:t>
            </w:r>
            <w:r w:rsidR="00FB5DA6" w:rsidRPr="00B3655F">
              <w:rPr>
                <w:lang w:val="es-ES"/>
              </w:rPr>
              <w:t xml:space="preserve"> </w:t>
            </w:r>
            <w:r w:rsidR="00E24E51" w:rsidRPr="00B3655F">
              <w:rPr>
                <w:lang w:val="es-ES"/>
              </w:rPr>
              <w:t xml:space="preserve">Rechazar </w:t>
            </w:r>
            <w:r w:rsidR="004627BB" w:rsidRPr="00B3655F">
              <w:rPr>
                <w:lang w:val="es-ES"/>
              </w:rPr>
              <w:t xml:space="preserve">Cualquiera </w:t>
            </w:r>
            <w:r w:rsidRPr="00B3655F">
              <w:rPr>
                <w:lang w:val="es-ES"/>
              </w:rPr>
              <w:t>o</w:t>
            </w:r>
            <w:r w:rsidR="00FB5DA6" w:rsidRPr="00B3655F">
              <w:rPr>
                <w:lang w:val="es-ES"/>
              </w:rPr>
              <w:t xml:space="preserve"> </w:t>
            </w:r>
            <w:r w:rsidR="004627BB" w:rsidRPr="00B3655F">
              <w:rPr>
                <w:lang w:val="es-ES"/>
              </w:rPr>
              <w:t xml:space="preserve">Todas </w:t>
            </w:r>
            <w:r w:rsidRPr="00B3655F">
              <w:rPr>
                <w:lang w:val="es-ES"/>
              </w:rPr>
              <w:t>las</w:t>
            </w:r>
            <w:r w:rsidR="00FB5DA6" w:rsidRPr="00B3655F">
              <w:rPr>
                <w:lang w:val="es-ES"/>
              </w:rPr>
              <w:t xml:space="preserve"> </w:t>
            </w:r>
            <w:r w:rsidRPr="00B3655F">
              <w:rPr>
                <w:lang w:val="es-ES"/>
              </w:rPr>
              <w:t>Ofertas</w:t>
            </w:r>
            <w:bookmarkEnd w:id="231"/>
            <w:bookmarkEnd w:id="232"/>
            <w:bookmarkEnd w:id="233"/>
          </w:p>
        </w:tc>
        <w:tc>
          <w:tcPr>
            <w:tcW w:w="6955" w:type="dxa"/>
          </w:tcPr>
          <w:p w14:paraId="6249E10C" w14:textId="10426B84" w:rsidR="00E3301E" w:rsidRPr="00B3655F" w:rsidRDefault="00E3301E" w:rsidP="00B270B4">
            <w:pPr>
              <w:pStyle w:val="ListParagraph"/>
              <w:numPr>
                <w:ilvl w:val="1"/>
                <w:numId w:val="8"/>
              </w:numPr>
              <w:spacing w:after="200"/>
              <w:contextualSpacing w:val="0"/>
              <w:jc w:val="both"/>
            </w:pPr>
            <w:r w:rsidRPr="00B3655F">
              <w:t xml:space="preserve">El Contratante se reserva el derecho de aceptar o rechazar cualquier Oferta, de anular el </w:t>
            </w:r>
            <w:r w:rsidR="009527F2" w:rsidRPr="00B3655F">
              <w:t>proceso de licitación</w:t>
            </w:r>
            <w:r w:rsidRPr="00B3655F">
              <w:t xml:space="preserve"> y de rechazar todas las Ofertas en cualquier momento antes de la adjudicación del Contrato, sin que por ello contraiga responsabilidad alguna frente a los Licitantes. En caso de anularse el proceso, el Contratante devolverá prontamente a los Licitantes todas las Ofertas y, específicamente, las</w:t>
            </w:r>
            <w:r w:rsidR="00796B36" w:rsidRPr="00B3655F">
              <w:t> </w:t>
            </w:r>
            <w:r w:rsidR="0026348E" w:rsidRPr="00B3655F">
              <w:t xml:space="preserve">garantías de mantenimiento de la oferta </w:t>
            </w:r>
            <w:r w:rsidRPr="00B3655F">
              <w:t>que hubiera recibido.</w:t>
            </w:r>
          </w:p>
        </w:tc>
      </w:tr>
      <w:tr w:rsidR="00323BD4" w:rsidRPr="00B3655F" w14:paraId="5394D3D6" w14:textId="77777777" w:rsidTr="00FB5DA6">
        <w:trPr>
          <w:gridAfter w:val="1"/>
          <w:wAfter w:w="14" w:type="dxa"/>
        </w:trPr>
        <w:tc>
          <w:tcPr>
            <w:tcW w:w="2410" w:type="dxa"/>
          </w:tcPr>
          <w:p w14:paraId="33F278A3" w14:textId="552886F7" w:rsidR="00E3301E" w:rsidRPr="00B3655F" w:rsidRDefault="00E3301E" w:rsidP="009B7F16">
            <w:pPr>
              <w:pStyle w:val="Head22"/>
              <w:rPr>
                <w:lang w:val="es-ES"/>
              </w:rPr>
            </w:pPr>
            <w:bookmarkStart w:id="234" w:name="_Toc454738282"/>
            <w:bookmarkStart w:id="235" w:name="_Toc481153580"/>
            <w:bookmarkStart w:id="236" w:name="_Toc93575084"/>
            <w:r w:rsidRPr="00B3655F">
              <w:rPr>
                <w:lang w:val="es-ES"/>
              </w:rPr>
              <w:t xml:space="preserve">Plazo </w:t>
            </w:r>
            <w:bookmarkEnd w:id="234"/>
            <w:bookmarkEnd w:id="235"/>
            <w:r w:rsidR="00E24E51" w:rsidRPr="00B3655F">
              <w:rPr>
                <w:lang w:val="es-ES"/>
              </w:rPr>
              <w:t>Suspensivo</w:t>
            </w:r>
            <w:bookmarkEnd w:id="236"/>
          </w:p>
        </w:tc>
        <w:tc>
          <w:tcPr>
            <w:tcW w:w="6955" w:type="dxa"/>
            <w:shd w:val="clear" w:color="auto" w:fill="auto"/>
          </w:tcPr>
          <w:p w14:paraId="780ADB87" w14:textId="077DE11B" w:rsidR="00E3301E" w:rsidRPr="00B3655F" w:rsidRDefault="00E3301E" w:rsidP="00B270B4">
            <w:pPr>
              <w:pStyle w:val="ListParagraph"/>
              <w:numPr>
                <w:ilvl w:val="1"/>
                <w:numId w:val="8"/>
              </w:numPr>
              <w:spacing w:after="200"/>
              <w:contextualSpacing w:val="0"/>
              <w:jc w:val="both"/>
            </w:pPr>
            <w:r w:rsidRPr="00B3655F">
              <w:t xml:space="preserve">El Contrato no se adjudicará antes del término del </w:t>
            </w:r>
            <w:r w:rsidR="0092261D" w:rsidRPr="00B3655F">
              <w:t>Plazo Suspensivo. El Período de Suspensión será de diez (10) días hábiles salvo que se extienda de conformidad con IAL 46. El Plazo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Plazo Suspensivo.</w:t>
            </w:r>
            <w:r w:rsidRPr="00B3655F">
              <w:t xml:space="preserve"> </w:t>
            </w:r>
          </w:p>
        </w:tc>
      </w:tr>
      <w:tr w:rsidR="00583562" w:rsidRPr="00B3655F" w14:paraId="4312A017" w14:textId="77777777" w:rsidTr="00FB5DA6">
        <w:trPr>
          <w:gridAfter w:val="1"/>
          <w:wAfter w:w="14" w:type="dxa"/>
        </w:trPr>
        <w:tc>
          <w:tcPr>
            <w:tcW w:w="2410" w:type="dxa"/>
          </w:tcPr>
          <w:p w14:paraId="0F8F9415" w14:textId="7A38F6E3" w:rsidR="00583562" w:rsidRPr="00B3655F" w:rsidRDefault="002306E8" w:rsidP="009B7F16">
            <w:pPr>
              <w:pStyle w:val="Head22"/>
              <w:rPr>
                <w:lang w:val="es-ES"/>
              </w:rPr>
            </w:pPr>
            <w:bookmarkStart w:id="237" w:name="_Toc454738283"/>
            <w:bookmarkStart w:id="238" w:name="_Toc481153581"/>
            <w:bookmarkStart w:id="239" w:name="_Toc93575085"/>
            <w:r w:rsidRPr="00B3655F">
              <w:rPr>
                <w:lang w:val="es-ES"/>
              </w:rPr>
              <w:t>Notificación de</w:t>
            </w:r>
            <w:r w:rsidR="00796B36" w:rsidRPr="00B3655F">
              <w:rPr>
                <w:lang w:val="es-ES"/>
              </w:rPr>
              <w:t> </w:t>
            </w:r>
            <w:r w:rsidR="0005504C" w:rsidRPr="00B3655F">
              <w:rPr>
                <w:lang w:val="es-ES"/>
              </w:rPr>
              <w:t xml:space="preserve">la </w:t>
            </w:r>
            <w:r w:rsidR="00E24E51" w:rsidRPr="00B3655F">
              <w:rPr>
                <w:lang w:val="es-ES"/>
              </w:rPr>
              <w:t xml:space="preserve">Intención </w:t>
            </w:r>
            <w:r w:rsidR="0026348E" w:rsidRPr="00B3655F">
              <w:rPr>
                <w:lang w:val="es-ES"/>
              </w:rPr>
              <w:t xml:space="preserve">de </w:t>
            </w:r>
            <w:bookmarkEnd w:id="237"/>
            <w:bookmarkEnd w:id="238"/>
            <w:r w:rsidR="00E24E51" w:rsidRPr="00B3655F">
              <w:rPr>
                <w:lang w:val="es-ES"/>
              </w:rPr>
              <w:t>Adjudicar</w:t>
            </w:r>
            <w:r w:rsidR="004627BB" w:rsidRPr="00B3655F">
              <w:rPr>
                <w:lang w:val="es-ES"/>
              </w:rPr>
              <w:t xml:space="preserve"> el</w:t>
            </w:r>
            <w:r w:rsidR="00796B36" w:rsidRPr="00B3655F">
              <w:rPr>
                <w:lang w:val="es-ES"/>
              </w:rPr>
              <w:t> </w:t>
            </w:r>
            <w:r w:rsidR="004627BB" w:rsidRPr="00B3655F">
              <w:rPr>
                <w:lang w:val="es-ES"/>
              </w:rPr>
              <w:t>Contrato</w:t>
            </w:r>
            <w:bookmarkEnd w:id="239"/>
          </w:p>
        </w:tc>
        <w:tc>
          <w:tcPr>
            <w:tcW w:w="6955" w:type="dxa"/>
            <w:shd w:val="clear" w:color="auto" w:fill="auto"/>
          </w:tcPr>
          <w:p w14:paraId="1230AD38" w14:textId="0DD192BA" w:rsidR="00583562" w:rsidRPr="00B3655F" w:rsidRDefault="0092261D" w:rsidP="00B270B4">
            <w:pPr>
              <w:pStyle w:val="ListParagraph"/>
              <w:numPr>
                <w:ilvl w:val="1"/>
                <w:numId w:val="8"/>
              </w:numPr>
              <w:spacing w:after="200"/>
              <w:contextualSpacing w:val="0"/>
              <w:jc w:val="both"/>
              <w:rPr>
                <w:color w:val="000000" w:themeColor="text1"/>
              </w:rPr>
            </w:pPr>
            <w:r w:rsidRPr="00B3655F">
              <w:t>El Contratante transmitirá a cada Licitante, la Notificación de la Intención de Adjudicar el Contrato al Licitante seleccionado. La Notificación de la Intención de Adjudicar contendrá</w:t>
            </w:r>
            <w:r w:rsidR="00583562" w:rsidRPr="00B3655F">
              <w:rPr>
                <w:color w:val="000000" w:themeColor="text1"/>
              </w:rPr>
              <w:t>, como</w:t>
            </w:r>
            <w:r w:rsidR="00796B36" w:rsidRPr="00B3655F">
              <w:rPr>
                <w:color w:val="000000" w:themeColor="text1"/>
              </w:rPr>
              <w:t> </w:t>
            </w:r>
            <w:r w:rsidR="00583562" w:rsidRPr="00B3655F">
              <w:rPr>
                <w:color w:val="000000" w:themeColor="text1"/>
              </w:rPr>
              <w:t>mínimo, la siguiente información:</w:t>
            </w:r>
          </w:p>
          <w:p w14:paraId="7071EAAC" w14:textId="77777777" w:rsidR="00583562" w:rsidRPr="00B3655F" w:rsidRDefault="00583562" w:rsidP="00B270B4">
            <w:pPr>
              <w:pStyle w:val="ListParagraph"/>
              <w:numPr>
                <w:ilvl w:val="0"/>
                <w:numId w:val="18"/>
              </w:numPr>
              <w:spacing w:after="200"/>
              <w:ind w:left="1152" w:hanging="540"/>
              <w:contextualSpacing w:val="0"/>
              <w:jc w:val="both"/>
              <w:rPr>
                <w:color w:val="000000" w:themeColor="text1"/>
              </w:rPr>
            </w:pPr>
            <w:r w:rsidRPr="00B3655F">
              <w:rPr>
                <w:color w:val="000000" w:themeColor="text1"/>
              </w:rPr>
              <w:t xml:space="preserve">el nombre y la dirección del Licitante que presentó la Oferta seleccionada; </w:t>
            </w:r>
          </w:p>
          <w:p w14:paraId="5D44C490" w14:textId="77777777" w:rsidR="00583562" w:rsidRPr="00B3655F" w:rsidRDefault="00583562" w:rsidP="00B270B4">
            <w:pPr>
              <w:pStyle w:val="ListParagraph"/>
              <w:numPr>
                <w:ilvl w:val="0"/>
                <w:numId w:val="18"/>
              </w:numPr>
              <w:spacing w:after="200"/>
              <w:ind w:left="1152" w:hanging="540"/>
              <w:contextualSpacing w:val="0"/>
              <w:jc w:val="both"/>
              <w:rPr>
                <w:color w:val="000000" w:themeColor="text1"/>
              </w:rPr>
            </w:pPr>
            <w:r w:rsidRPr="00B3655F">
              <w:rPr>
                <w:color w:val="000000" w:themeColor="text1"/>
              </w:rPr>
              <w:t xml:space="preserve">el precio del Contrato de la Oferta seleccionada; </w:t>
            </w:r>
          </w:p>
          <w:p w14:paraId="3235C0B9" w14:textId="7F59539D" w:rsidR="00583562" w:rsidRPr="00B3655F" w:rsidRDefault="00583562" w:rsidP="00B270B4">
            <w:pPr>
              <w:pStyle w:val="ListParagraph"/>
              <w:numPr>
                <w:ilvl w:val="0"/>
                <w:numId w:val="18"/>
              </w:numPr>
              <w:spacing w:after="200"/>
              <w:ind w:left="1152" w:hanging="540"/>
              <w:contextualSpacing w:val="0"/>
              <w:jc w:val="both"/>
              <w:rPr>
                <w:color w:val="000000" w:themeColor="text1"/>
              </w:rPr>
            </w:pPr>
            <w:r w:rsidRPr="00B3655F">
              <w:rPr>
                <w:color w:val="000000" w:themeColor="text1"/>
              </w:rPr>
              <w:t>los nombres de todos los Licitantes que presentaron Ofertas y</w:t>
            </w:r>
            <w:r w:rsidR="00796B36" w:rsidRPr="00B3655F">
              <w:rPr>
                <w:color w:val="000000" w:themeColor="text1"/>
              </w:rPr>
              <w:t> </w:t>
            </w:r>
            <w:r w:rsidRPr="00B3655F">
              <w:rPr>
                <w:color w:val="000000" w:themeColor="text1"/>
              </w:rPr>
              <w:t>los precios de sus Ofertas, tal como se leyeron en voz alta y</w:t>
            </w:r>
            <w:r w:rsidR="00796B36" w:rsidRPr="00B3655F">
              <w:rPr>
                <w:color w:val="000000" w:themeColor="text1"/>
              </w:rPr>
              <w:t> </w:t>
            </w:r>
            <w:r w:rsidRPr="00B3655F">
              <w:rPr>
                <w:color w:val="000000" w:themeColor="text1"/>
              </w:rPr>
              <w:t xml:space="preserve">como se evaluaron; </w:t>
            </w:r>
          </w:p>
          <w:p w14:paraId="532F4F13" w14:textId="03316E0D" w:rsidR="00583562" w:rsidRPr="00B3655F" w:rsidRDefault="00583562" w:rsidP="00B270B4">
            <w:pPr>
              <w:pStyle w:val="ListParagraph"/>
              <w:numPr>
                <w:ilvl w:val="0"/>
                <w:numId w:val="18"/>
              </w:numPr>
              <w:spacing w:after="200"/>
              <w:ind w:left="1152" w:hanging="540"/>
              <w:contextualSpacing w:val="0"/>
              <w:jc w:val="both"/>
              <w:rPr>
                <w:color w:val="000000" w:themeColor="text1"/>
              </w:rPr>
            </w:pPr>
            <w:r w:rsidRPr="00B3655F">
              <w:rPr>
                <w:color w:val="000000" w:themeColor="text1"/>
              </w:rPr>
              <w:t xml:space="preserve">una declaración donde se expongan las razones por las cuales no se seleccionó la Oferta del Licitante no favorecido </w:t>
            </w:r>
            <w:r w:rsidR="006C275F" w:rsidRPr="00B3655F">
              <w:rPr>
                <w:color w:val="000000" w:themeColor="text1"/>
              </w:rPr>
              <w:t>(</w:t>
            </w:r>
            <w:r w:rsidRPr="00B3655F">
              <w:rPr>
                <w:color w:val="000000" w:themeColor="text1"/>
              </w:rPr>
              <w:t xml:space="preserve">a quien se dirige la </w:t>
            </w:r>
            <w:r w:rsidR="0092261D" w:rsidRPr="00B3655F">
              <w:rPr>
                <w:color w:val="000000" w:themeColor="text1"/>
              </w:rPr>
              <w:t>notificación</w:t>
            </w:r>
            <w:r w:rsidR="006C275F" w:rsidRPr="00B3655F">
              <w:rPr>
                <w:color w:val="000000" w:themeColor="text1"/>
              </w:rPr>
              <w:t>)</w:t>
            </w:r>
            <w:r w:rsidRPr="00B3655F">
              <w:rPr>
                <w:color w:val="000000" w:themeColor="text1"/>
              </w:rPr>
              <w:t xml:space="preserve">; </w:t>
            </w:r>
          </w:p>
          <w:p w14:paraId="58F96BE2" w14:textId="2FA56FF8" w:rsidR="00583562" w:rsidRPr="00B3655F" w:rsidRDefault="00583562" w:rsidP="00B270B4">
            <w:pPr>
              <w:pStyle w:val="ListParagraph"/>
              <w:numPr>
                <w:ilvl w:val="0"/>
                <w:numId w:val="18"/>
              </w:numPr>
              <w:spacing w:after="200"/>
              <w:ind w:left="1152" w:hanging="540"/>
              <w:contextualSpacing w:val="0"/>
              <w:jc w:val="both"/>
              <w:rPr>
                <w:color w:val="000000" w:themeColor="text1"/>
              </w:rPr>
            </w:pPr>
            <w:r w:rsidRPr="00B3655F">
              <w:rPr>
                <w:color w:val="000000" w:themeColor="text1"/>
              </w:rPr>
              <w:t xml:space="preserve">la fecha de vencimiento del </w:t>
            </w:r>
            <w:r w:rsidR="0092261D" w:rsidRPr="00B3655F">
              <w:rPr>
                <w:color w:val="000000" w:themeColor="text1"/>
              </w:rPr>
              <w:t>P</w:t>
            </w:r>
            <w:r w:rsidRPr="00B3655F">
              <w:rPr>
                <w:color w:val="000000" w:themeColor="text1"/>
              </w:rPr>
              <w:t xml:space="preserve">lazo </w:t>
            </w:r>
            <w:r w:rsidR="0092261D" w:rsidRPr="00B3655F">
              <w:rPr>
                <w:color w:val="000000" w:themeColor="text1"/>
              </w:rPr>
              <w:t>S</w:t>
            </w:r>
            <w:r w:rsidRPr="00B3655F">
              <w:rPr>
                <w:color w:val="000000" w:themeColor="text1"/>
              </w:rPr>
              <w:t>uspensivo;</w:t>
            </w:r>
          </w:p>
          <w:p w14:paraId="73ACB116" w14:textId="426EC57C" w:rsidR="00583562" w:rsidRPr="00B3655F" w:rsidRDefault="00583562" w:rsidP="00B270B4">
            <w:pPr>
              <w:pStyle w:val="ListParagraph"/>
              <w:numPr>
                <w:ilvl w:val="0"/>
                <w:numId w:val="18"/>
              </w:numPr>
              <w:spacing w:after="200"/>
              <w:ind w:left="1152" w:hanging="540"/>
              <w:contextualSpacing w:val="0"/>
              <w:jc w:val="both"/>
              <w:rPr>
                <w:color w:val="000000" w:themeColor="text1"/>
              </w:rPr>
            </w:pPr>
            <w:r w:rsidRPr="00B3655F">
              <w:rPr>
                <w:color w:val="000000" w:themeColor="text1"/>
              </w:rPr>
              <w:t xml:space="preserve">instrucciones sobre cómo solicitar explicaciones o presentar una queja durante el </w:t>
            </w:r>
            <w:r w:rsidR="0092261D" w:rsidRPr="00B3655F">
              <w:rPr>
                <w:color w:val="000000" w:themeColor="text1"/>
              </w:rPr>
              <w:t>P</w:t>
            </w:r>
            <w:r w:rsidRPr="00B3655F">
              <w:rPr>
                <w:color w:val="000000" w:themeColor="text1"/>
              </w:rPr>
              <w:t xml:space="preserve">lazo </w:t>
            </w:r>
            <w:r w:rsidR="0092261D" w:rsidRPr="00B3655F">
              <w:rPr>
                <w:color w:val="000000" w:themeColor="text1"/>
              </w:rPr>
              <w:t>Suspensivo</w:t>
            </w:r>
            <w:r w:rsidRPr="00B3655F">
              <w:rPr>
                <w:color w:val="000000" w:themeColor="text1"/>
              </w:rPr>
              <w:t xml:space="preserve">. </w:t>
            </w:r>
          </w:p>
        </w:tc>
      </w:tr>
      <w:tr w:rsidR="00323BD4" w:rsidRPr="00B3655F" w14:paraId="2227ACF2" w14:textId="77777777" w:rsidTr="00FB5DA6">
        <w:trPr>
          <w:gridAfter w:val="1"/>
          <w:wAfter w:w="14" w:type="dxa"/>
          <w:trHeight w:val="640"/>
        </w:trPr>
        <w:tc>
          <w:tcPr>
            <w:tcW w:w="9365" w:type="dxa"/>
            <w:gridSpan w:val="2"/>
            <w:vAlign w:val="center"/>
          </w:tcPr>
          <w:p w14:paraId="3C945903" w14:textId="6B9AAC28" w:rsidR="00132B25" w:rsidRPr="00B3655F" w:rsidRDefault="002E3892" w:rsidP="00C44FAF">
            <w:pPr>
              <w:pStyle w:val="Head21"/>
              <w:keepNext/>
              <w:rPr>
                <w:lang w:val="es-ES"/>
              </w:rPr>
            </w:pPr>
            <w:bookmarkStart w:id="240" w:name="_Toc454738284"/>
            <w:bookmarkStart w:id="241" w:name="_Toc481153582"/>
            <w:bookmarkStart w:id="242" w:name="_Toc93575086"/>
            <w:r w:rsidRPr="00B3655F">
              <w:rPr>
                <w:lang w:val="es-ES"/>
              </w:rPr>
              <w:t>F. Adjudicación del Contrato</w:t>
            </w:r>
            <w:bookmarkEnd w:id="240"/>
            <w:bookmarkEnd w:id="241"/>
            <w:bookmarkEnd w:id="242"/>
          </w:p>
        </w:tc>
      </w:tr>
      <w:tr w:rsidR="00323BD4" w:rsidRPr="00B3655F" w14:paraId="277411BD" w14:textId="77777777" w:rsidTr="00FB5DA6">
        <w:trPr>
          <w:gridAfter w:val="1"/>
          <w:wAfter w:w="14" w:type="dxa"/>
        </w:trPr>
        <w:tc>
          <w:tcPr>
            <w:tcW w:w="2410" w:type="dxa"/>
          </w:tcPr>
          <w:p w14:paraId="6722861F" w14:textId="6BEE2D0E" w:rsidR="002E3892" w:rsidRPr="00B3655F" w:rsidRDefault="002E3892" w:rsidP="009B7F16">
            <w:pPr>
              <w:pStyle w:val="Head22"/>
              <w:rPr>
                <w:lang w:val="es-ES"/>
              </w:rPr>
            </w:pPr>
            <w:bookmarkStart w:id="243" w:name="_Toc454738285"/>
            <w:bookmarkStart w:id="244" w:name="_Toc481153583"/>
            <w:bookmarkStart w:id="245" w:name="_Toc93575087"/>
            <w:r w:rsidRPr="00B3655F">
              <w:rPr>
                <w:lang w:val="es-ES"/>
              </w:rPr>
              <w:t xml:space="preserve">Criterios de </w:t>
            </w:r>
            <w:bookmarkEnd w:id="243"/>
            <w:bookmarkEnd w:id="244"/>
            <w:r w:rsidR="00E24E51" w:rsidRPr="00B3655F">
              <w:rPr>
                <w:lang w:val="es-ES"/>
              </w:rPr>
              <w:t>Adjudicación</w:t>
            </w:r>
            <w:bookmarkEnd w:id="245"/>
          </w:p>
        </w:tc>
        <w:tc>
          <w:tcPr>
            <w:tcW w:w="6955" w:type="dxa"/>
          </w:tcPr>
          <w:p w14:paraId="328034AB" w14:textId="637A1E12" w:rsidR="007C2066" w:rsidRPr="00B3655F" w:rsidRDefault="002E3892" w:rsidP="00B270B4">
            <w:pPr>
              <w:pStyle w:val="ListParagraph"/>
              <w:numPr>
                <w:ilvl w:val="1"/>
                <w:numId w:val="8"/>
              </w:numPr>
              <w:spacing w:after="200"/>
              <w:contextualSpacing w:val="0"/>
              <w:jc w:val="both"/>
            </w:pPr>
            <w:r w:rsidRPr="00B3655F">
              <w:t>Conforme a lo dispuesto en la IAL 39, el Contratante adjudicará el Contrato al Licitante seleccionado. El Licitante seleccionado es aquel cuya Oferta haya sido considerada la Oferta Más Conveniente, que</w:t>
            </w:r>
            <w:r w:rsidR="00796B36" w:rsidRPr="00B3655F">
              <w:t> </w:t>
            </w:r>
            <w:r w:rsidRPr="00B3655F">
              <w:t>será la oferta presentada por un Licitante que cumpla con los</w:t>
            </w:r>
            <w:r w:rsidR="00796B36" w:rsidRPr="00B3655F">
              <w:t> </w:t>
            </w:r>
            <w:r w:rsidRPr="00B3655F">
              <w:t>criterios de calificación y respecto de la cual se haya determinado</w:t>
            </w:r>
            <w:r w:rsidR="00796B36" w:rsidRPr="00B3655F">
              <w:t> </w:t>
            </w:r>
            <w:r w:rsidRPr="00B3655F">
              <w:t xml:space="preserve">que: </w:t>
            </w:r>
          </w:p>
          <w:p w14:paraId="7B71630D" w14:textId="4CDC6EA2" w:rsidR="007C2066" w:rsidRPr="00B3655F" w:rsidRDefault="002E3892" w:rsidP="00B270B4">
            <w:pPr>
              <w:pStyle w:val="ListParagraph"/>
              <w:numPr>
                <w:ilvl w:val="0"/>
                <w:numId w:val="52"/>
              </w:numPr>
              <w:spacing w:after="200"/>
              <w:ind w:left="1037" w:hanging="425"/>
              <w:contextualSpacing w:val="0"/>
              <w:jc w:val="both"/>
            </w:pPr>
            <w:r w:rsidRPr="00B3655F">
              <w:t xml:space="preserve">se ajusta sustancialmente </w:t>
            </w:r>
            <w:r w:rsidR="00E24E51" w:rsidRPr="00B3655F">
              <w:t>al</w:t>
            </w:r>
            <w:r w:rsidRPr="00B3655F">
              <w:t xml:space="preserve"> </w:t>
            </w:r>
            <w:r w:rsidR="002F68BD" w:rsidRPr="00B3655F">
              <w:t>documento de licitación</w:t>
            </w:r>
            <w:r w:rsidRPr="00B3655F">
              <w:t xml:space="preserve">; </w:t>
            </w:r>
          </w:p>
          <w:p w14:paraId="47F1EF3F" w14:textId="10517D84" w:rsidR="007F68FE" w:rsidRPr="00B3655F" w:rsidRDefault="00E24E51" w:rsidP="00B270B4">
            <w:pPr>
              <w:pStyle w:val="ListParagraph"/>
              <w:numPr>
                <w:ilvl w:val="0"/>
                <w:numId w:val="52"/>
              </w:numPr>
              <w:spacing w:after="200"/>
              <w:ind w:left="1037" w:hanging="425"/>
              <w:contextualSpacing w:val="0"/>
              <w:jc w:val="both"/>
            </w:pPr>
            <w:r w:rsidRPr="00B3655F">
              <w:t xml:space="preserve">tiene </w:t>
            </w:r>
            <w:r w:rsidR="002E3892" w:rsidRPr="00B3655F">
              <w:t>el costo evaluado más bajo.</w:t>
            </w:r>
          </w:p>
        </w:tc>
      </w:tr>
      <w:tr w:rsidR="00FB5DA6" w:rsidRPr="00B3655F" w14:paraId="7B46FFC9" w14:textId="77777777" w:rsidTr="00FB5DA6">
        <w:trPr>
          <w:gridAfter w:val="1"/>
          <w:wAfter w:w="14" w:type="dxa"/>
        </w:trPr>
        <w:tc>
          <w:tcPr>
            <w:tcW w:w="2410" w:type="dxa"/>
          </w:tcPr>
          <w:p w14:paraId="2AD94EF0" w14:textId="752028D3" w:rsidR="00FB5DA6" w:rsidRPr="00B3655F" w:rsidRDefault="00FB5DA6" w:rsidP="009B7F16">
            <w:pPr>
              <w:pStyle w:val="Head22"/>
              <w:rPr>
                <w:lang w:val="es-ES"/>
              </w:rPr>
            </w:pPr>
            <w:bookmarkStart w:id="246" w:name="_Toc454738286"/>
            <w:bookmarkStart w:id="247" w:name="_Toc481153584"/>
            <w:bookmarkStart w:id="248" w:name="_Toc93575088"/>
            <w:r w:rsidRPr="00B3655F">
              <w:rPr>
                <w:lang w:val="es-ES"/>
              </w:rPr>
              <w:t xml:space="preserve">Notificación de la </w:t>
            </w:r>
            <w:bookmarkEnd w:id="246"/>
            <w:bookmarkEnd w:id="247"/>
            <w:r w:rsidRPr="00B3655F">
              <w:rPr>
                <w:lang w:val="es-ES"/>
              </w:rPr>
              <w:t>Adjudicación</w:t>
            </w:r>
            <w:bookmarkEnd w:id="248"/>
            <w:r w:rsidRPr="00B3655F">
              <w:rPr>
                <w:lang w:val="es-ES"/>
              </w:rPr>
              <w:t xml:space="preserve"> </w:t>
            </w:r>
          </w:p>
        </w:tc>
        <w:tc>
          <w:tcPr>
            <w:tcW w:w="6955" w:type="dxa"/>
          </w:tcPr>
          <w:p w14:paraId="236009ED" w14:textId="69E3111F" w:rsidR="00FB5DA6" w:rsidRPr="00B3655F" w:rsidRDefault="00FB5DA6" w:rsidP="00B270B4">
            <w:pPr>
              <w:pStyle w:val="ListParagraph"/>
              <w:numPr>
                <w:ilvl w:val="1"/>
                <w:numId w:val="8"/>
              </w:numPr>
              <w:spacing w:after="200"/>
              <w:contextualSpacing w:val="0"/>
              <w:jc w:val="both"/>
              <w:rPr>
                <w:color w:val="000000" w:themeColor="text1"/>
              </w:rPr>
            </w:pPr>
            <w:r w:rsidRPr="00B3655F">
              <w:rPr>
                <w:color w:val="000000" w:themeColor="text1"/>
              </w:rPr>
              <w:t xml:space="preserve">Antes del vencimiento </w:t>
            </w:r>
            <w:r w:rsidR="00564B1F" w:rsidRPr="00B3655F">
              <w:rPr>
                <w:color w:val="000000" w:themeColor="text1"/>
              </w:rPr>
              <w:t xml:space="preserve">de la fecha de expiración </w:t>
            </w:r>
            <w:r w:rsidRPr="00B3655F">
              <w:rPr>
                <w:color w:val="000000" w:themeColor="text1"/>
              </w:rPr>
              <w:t xml:space="preserve"> de </w:t>
            </w:r>
            <w:r w:rsidR="00564B1F" w:rsidRPr="00B3655F">
              <w:rPr>
                <w:color w:val="000000" w:themeColor="text1"/>
              </w:rPr>
              <w:t xml:space="preserve">la </w:t>
            </w:r>
            <w:r w:rsidRPr="00B3655F">
              <w:rPr>
                <w:color w:val="000000" w:themeColor="text1"/>
              </w:rPr>
              <w:t xml:space="preserve">validez de la Oferta y al vencimiento del </w:t>
            </w:r>
            <w:r w:rsidR="004A6DE3" w:rsidRPr="00B3655F">
              <w:rPr>
                <w:color w:val="000000" w:themeColor="text1"/>
              </w:rPr>
              <w:t>P</w:t>
            </w:r>
            <w:r w:rsidRPr="00B3655F">
              <w:rPr>
                <w:color w:val="000000" w:themeColor="text1"/>
              </w:rPr>
              <w:t xml:space="preserve">lazo </w:t>
            </w:r>
            <w:r w:rsidR="004A6DE3" w:rsidRPr="00B3655F">
              <w:rPr>
                <w:color w:val="000000" w:themeColor="text1"/>
              </w:rPr>
              <w:t>S</w:t>
            </w:r>
            <w:r w:rsidRPr="00B3655F">
              <w:rPr>
                <w:color w:val="000000" w:themeColor="text1"/>
              </w:rPr>
              <w:t xml:space="preserve">uspensivo, según se especifica en la IAL 40.1, o de cualquier prórroga otorgada, si la hubiera, o al momento de la resolución satisfactoria de una reclamación que se haya presentado en el curso del plazo suspensivo, el Contratante deberá comunicar por escrito al Licitante seleccionado que su Oferta ha sido aceptada. </w:t>
            </w:r>
            <w:r w:rsidRPr="00B3655F">
              <w:t xml:space="preserve">En dicha carta (de aquí en adelante y en las condiciones del Contrato y formularios del Contrato, denominada “Carta de Aceptación”), se especificará el monto que el Contratante pagará al </w:t>
            </w:r>
            <w:r w:rsidR="003A0B22" w:rsidRPr="00B3655F">
              <w:t>Proveedor del Servicio</w:t>
            </w:r>
            <w:r w:rsidRPr="00B3655F">
              <w:t xml:space="preserve"> en contraprestación por la ejecución del Contrato (de aquí en adelante y en las condiciones del Contrato y formularios del Contrato, denominado “precio del Contrato”).</w:t>
            </w:r>
            <w:r w:rsidRPr="00B3655F">
              <w:rPr>
                <w:color w:val="000000" w:themeColor="text1"/>
              </w:rPr>
              <w:t xml:space="preserve"> </w:t>
            </w:r>
          </w:p>
          <w:p w14:paraId="36699AD8" w14:textId="2E9AF4CC" w:rsidR="00FB5DA6" w:rsidRPr="00B3655F" w:rsidRDefault="007C6D05" w:rsidP="00B270B4">
            <w:pPr>
              <w:pStyle w:val="ListParagraph"/>
              <w:numPr>
                <w:ilvl w:val="1"/>
                <w:numId w:val="8"/>
              </w:numPr>
              <w:spacing w:after="200"/>
              <w:contextualSpacing w:val="0"/>
              <w:jc w:val="both"/>
              <w:rPr>
                <w:color w:val="000000" w:themeColor="text1"/>
              </w:rPr>
            </w:pPr>
            <w:r w:rsidRPr="00B3655F">
              <w:t>Dentro de los diez (10) días hábiles posteriores a la fecha de transmisión de la Carta de Aceptación,</w:t>
            </w:r>
            <w:r w:rsidR="00FB5DA6" w:rsidRPr="00B3655F">
              <w:t xml:space="preserve"> el Contratante publicará la notificación de la adjudicación del Contrato, que contendrá, como mínimo, la siguiente información:</w:t>
            </w:r>
            <w:r w:rsidR="00FB5DA6" w:rsidRPr="00B3655F">
              <w:rPr>
                <w:color w:val="000000" w:themeColor="text1"/>
              </w:rPr>
              <w:t xml:space="preserve"> </w:t>
            </w:r>
          </w:p>
          <w:p w14:paraId="0C6630D4" w14:textId="77777777" w:rsidR="00FB5DA6" w:rsidRPr="00B3655F" w:rsidRDefault="00FB5DA6" w:rsidP="00B270B4">
            <w:pPr>
              <w:pStyle w:val="Header"/>
              <w:numPr>
                <w:ilvl w:val="4"/>
                <w:numId w:val="30"/>
              </w:numPr>
              <w:tabs>
                <w:tab w:val="center" w:pos="4320"/>
                <w:tab w:val="right" w:pos="8640"/>
              </w:tabs>
              <w:spacing w:after="200"/>
              <w:ind w:left="1031" w:hanging="425"/>
              <w:rPr>
                <w:color w:val="000000" w:themeColor="text1"/>
                <w:sz w:val="24"/>
              </w:rPr>
            </w:pPr>
            <w:r w:rsidRPr="00B3655F">
              <w:rPr>
                <w:color w:val="000000" w:themeColor="text1"/>
                <w:sz w:val="24"/>
              </w:rPr>
              <w:t>el nombre y la dirección del Contratante;</w:t>
            </w:r>
          </w:p>
          <w:p w14:paraId="476BFF1F" w14:textId="77777777" w:rsidR="00FB5DA6" w:rsidRPr="00B3655F" w:rsidRDefault="00FB5DA6" w:rsidP="00B270B4">
            <w:pPr>
              <w:pStyle w:val="Header"/>
              <w:numPr>
                <w:ilvl w:val="4"/>
                <w:numId w:val="30"/>
              </w:numPr>
              <w:tabs>
                <w:tab w:val="center" w:pos="4320"/>
                <w:tab w:val="right" w:pos="8640"/>
              </w:tabs>
              <w:spacing w:after="200"/>
              <w:ind w:left="1062" w:hanging="450"/>
              <w:rPr>
                <w:color w:val="000000" w:themeColor="text1"/>
                <w:sz w:val="24"/>
              </w:rPr>
            </w:pPr>
            <w:r w:rsidRPr="00B3655F">
              <w:rPr>
                <w:color w:val="000000" w:themeColor="text1"/>
                <w:sz w:val="24"/>
              </w:rPr>
              <w:t xml:space="preserve">el nombre y el número de referencia del Contrato que se está adjudicando y el método de selección utilizado; </w:t>
            </w:r>
          </w:p>
          <w:p w14:paraId="15271464" w14:textId="77777777" w:rsidR="00FB5DA6" w:rsidRPr="00B3655F" w:rsidRDefault="00FB5DA6" w:rsidP="00B270B4">
            <w:pPr>
              <w:pStyle w:val="Header"/>
              <w:numPr>
                <w:ilvl w:val="4"/>
                <w:numId w:val="30"/>
              </w:numPr>
              <w:tabs>
                <w:tab w:val="center" w:pos="4320"/>
                <w:tab w:val="right" w:pos="8640"/>
              </w:tabs>
              <w:spacing w:after="200"/>
              <w:ind w:left="1062" w:hanging="450"/>
              <w:rPr>
                <w:color w:val="000000" w:themeColor="text1"/>
                <w:sz w:val="24"/>
              </w:rPr>
            </w:pPr>
            <w:r w:rsidRPr="00B3655F">
              <w:rPr>
                <w:color w:val="000000" w:themeColor="text1"/>
                <w:sz w:val="24"/>
              </w:rPr>
              <w:t xml:space="preserve">los nombres de todos los Licitantes que hubieran presentado Ofertas, con sus respectivos precios tal como se leyeron en voz alta en el acto de apertura de las Ofertas y como se evaluaron; </w:t>
            </w:r>
          </w:p>
          <w:p w14:paraId="174608C9" w14:textId="77777777" w:rsidR="00FB5DA6" w:rsidRPr="00B3655F" w:rsidRDefault="00FB5DA6" w:rsidP="00B270B4">
            <w:pPr>
              <w:pStyle w:val="Header"/>
              <w:numPr>
                <w:ilvl w:val="4"/>
                <w:numId w:val="30"/>
              </w:numPr>
              <w:tabs>
                <w:tab w:val="center" w:pos="4320"/>
                <w:tab w:val="right" w:pos="8640"/>
              </w:tabs>
              <w:spacing w:after="200"/>
              <w:ind w:left="1062" w:hanging="450"/>
              <w:rPr>
                <w:color w:val="000000" w:themeColor="text1"/>
                <w:sz w:val="24"/>
              </w:rPr>
            </w:pPr>
            <w:r w:rsidRPr="00B3655F">
              <w:rPr>
                <w:color w:val="000000" w:themeColor="text1"/>
                <w:sz w:val="24"/>
              </w:rPr>
              <w:t>los nombres de los Licitantes cuyas Ofertas fueron rechazadas, con los motivos correspondientes;</w:t>
            </w:r>
          </w:p>
          <w:p w14:paraId="5D24E254" w14:textId="77777777" w:rsidR="007C6D05" w:rsidRPr="00B3655F" w:rsidRDefault="00FB5DA6" w:rsidP="00B270B4">
            <w:pPr>
              <w:pStyle w:val="Header"/>
              <w:numPr>
                <w:ilvl w:val="4"/>
                <w:numId w:val="30"/>
              </w:numPr>
              <w:tabs>
                <w:tab w:val="center" w:pos="4320"/>
                <w:tab w:val="right" w:pos="8640"/>
              </w:tabs>
              <w:spacing w:after="200"/>
              <w:ind w:left="1062" w:hanging="450"/>
            </w:pPr>
            <w:r w:rsidRPr="00B3655F">
              <w:rPr>
                <w:color w:val="000000" w:themeColor="text1"/>
                <w:sz w:val="24"/>
              </w:rPr>
              <w:t>el nombre del Licitante seleccionado, el precio final total del Contrato, su duración y un resumen de su alcance</w:t>
            </w:r>
            <w:r w:rsidR="007C6D05" w:rsidRPr="00B3655F">
              <w:rPr>
                <w:color w:val="000000" w:themeColor="text1"/>
                <w:sz w:val="24"/>
              </w:rPr>
              <w:t>; y</w:t>
            </w:r>
          </w:p>
          <w:p w14:paraId="74CBD34B" w14:textId="09AE0C48" w:rsidR="00FB5DA6" w:rsidRPr="00B3655F" w:rsidRDefault="007C6D05" w:rsidP="00B270B4">
            <w:pPr>
              <w:pStyle w:val="Header"/>
              <w:numPr>
                <w:ilvl w:val="4"/>
                <w:numId w:val="30"/>
              </w:numPr>
              <w:tabs>
                <w:tab w:val="center" w:pos="4320"/>
                <w:tab w:val="right" w:pos="8640"/>
              </w:tabs>
              <w:spacing w:after="200"/>
              <w:ind w:left="1062" w:hanging="450"/>
            </w:pPr>
            <w:r w:rsidRPr="00B3655F">
              <w:rPr>
                <w:color w:val="000000" w:themeColor="text1"/>
                <w:sz w:val="24"/>
              </w:rPr>
              <w:t>el Formulario de Divulgación de la Propiedad Efectiva del Licitante seleccionado, si se especifica en DDL IAL 45.1</w:t>
            </w:r>
          </w:p>
          <w:p w14:paraId="4A75E100" w14:textId="77777777" w:rsidR="00FB5DA6" w:rsidRPr="00B3655F" w:rsidRDefault="00FB5DA6" w:rsidP="00B270B4">
            <w:pPr>
              <w:pStyle w:val="ListParagraph"/>
              <w:numPr>
                <w:ilvl w:val="1"/>
                <w:numId w:val="8"/>
              </w:numPr>
              <w:spacing w:after="200"/>
              <w:contextualSpacing w:val="0"/>
              <w:jc w:val="both"/>
            </w:pPr>
            <w:r w:rsidRPr="00B3655F">
              <w:t xml:space="preserve">La notificación de la adjudicación del Contrato se publicará en la página web de acceso gratuito del Contratante, si se encontrara disponible, o en al menos un periódico de circulación nacional del país del Contratante o en el boletín oficial. El Contratante también deberá dicha notificación de la adjudicación en la página web de la publicación </w:t>
            </w:r>
            <w:r w:rsidRPr="00B3655F">
              <w:rPr>
                <w:i/>
                <w:iCs/>
              </w:rPr>
              <w:t xml:space="preserve">Development Business </w:t>
            </w:r>
            <w:r w:rsidRPr="00B3655F">
              <w:t>de las Naciones Unidas</w:t>
            </w:r>
            <w:r w:rsidRPr="00B3655F">
              <w:rPr>
                <w:color w:val="000000" w:themeColor="text1"/>
              </w:rPr>
              <w:t>.</w:t>
            </w:r>
          </w:p>
          <w:p w14:paraId="6DB60768" w14:textId="2745A77A" w:rsidR="00FB5DA6" w:rsidRPr="00B3655F" w:rsidRDefault="00FB5DA6" w:rsidP="00B270B4">
            <w:pPr>
              <w:pStyle w:val="ListParagraph"/>
              <w:numPr>
                <w:ilvl w:val="1"/>
                <w:numId w:val="8"/>
              </w:numPr>
              <w:spacing w:after="200"/>
              <w:jc w:val="both"/>
              <w:rPr>
                <w:color w:val="000000" w:themeColor="text1"/>
              </w:rPr>
            </w:pPr>
            <w:r w:rsidRPr="00B3655F">
              <w:t>Hasta que se haya prepare y perfeccione un Contrato formal, la Carta de Aceptación constituirá un Contrato vinculante.</w:t>
            </w:r>
          </w:p>
        </w:tc>
      </w:tr>
      <w:tr w:rsidR="00FB5DA6" w:rsidRPr="00B3655F" w14:paraId="2CD07A36" w14:textId="77777777" w:rsidTr="00FB5DA6">
        <w:trPr>
          <w:gridAfter w:val="1"/>
          <w:wAfter w:w="14" w:type="dxa"/>
        </w:trPr>
        <w:tc>
          <w:tcPr>
            <w:tcW w:w="2410" w:type="dxa"/>
          </w:tcPr>
          <w:p w14:paraId="61F02639" w14:textId="6B0B887B" w:rsidR="00FB5DA6" w:rsidRPr="00B3655F" w:rsidRDefault="00FB5DA6" w:rsidP="009B7F16">
            <w:pPr>
              <w:pStyle w:val="Head22"/>
              <w:rPr>
                <w:lang w:val="es-ES"/>
              </w:rPr>
            </w:pPr>
            <w:bookmarkStart w:id="249" w:name="_Toc454738287"/>
            <w:bookmarkStart w:id="250" w:name="_Toc481153585"/>
            <w:bookmarkStart w:id="251" w:name="_Toc93575089"/>
            <w:r w:rsidRPr="00B3655F">
              <w:rPr>
                <w:lang w:val="es-ES"/>
              </w:rPr>
              <w:t>Explicaciones del Contratante</w:t>
            </w:r>
            <w:bookmarkEnd w:id="249"/>
            <w:bookmarkEnd w:id="250"/>
            <w:bookmarkEnd w:id="251"/>
          </w:p>
        </w:tc>
        <w:tc>
          <w:tcPr>
            <w:tcW w:w="6955" w:type="dxa"/>
            <w:shd w:val="clear" w:color="auto" w:fill="auto"/>
          </w:tcPr>
          <w:p w14:paraId="247EB1E8" w14:textId="77777777" w:rsidR="00FB5DA6" w:rsidRPr="00B3655F" w:rsidRDefault="00FB5DA6" w:rsidP="00B270B4">
            <w:pPr>
              <w:pStyle w:val="ListParagraph"/>
              <w:numPr>
                <w:ilvl w:val="1"/>
                <w:numId w:val="8"/>
              </w:numPr>
              <w:spacing w:after="200"/>
              <w:contextualSpacing w:val="0"/>
              <w:jc w:val="both"/>
            </w:pPr>
            <w:r w:rsidRPr="00B3655F">
              <w:rPr>
                <w:lang w:bidi="es-ES"/>
              </w:rPr>
              <w:t xml:space="preserve">Tras recibir la Notificación de la Intención del Contratante de Adjudicar el Contrato a la que se hace referencia </w:t>
            </w:r>
            <w:r w:rsidRPr="00B3655F">
              <w:t>en la IAL 41, los Licitantes no favorecidos tendrán un plazo de tres (3) días hábiles para presentar una solicitud de explicaciones por escrito dirigida al Contratante. Este deberá proporcionar una explicación a todos los Licitantes no seleccionados cuyas solicitudes se hubieran recibido dentro de este plazo.</w:t>
            </w:r>
          </w:p>
          <w:p w14:paraId="2B7BD325" w14:textId="77777777" w:rsidR="00FB5DA6" w:rsidRPr="00B3655F" w:rsidRDefault="00FB5DA6" w:rsidP="00B270B4">
            <w:pPr>
              <w:pStyle w:val="ListParagraph"/>
              <w:numPr>
                <w:ilvl w:val="1"/>
                <w:numId w:val="8"/>
              </w:numPr>
              <w:spacing w:after="200"/>
              <w:contextualSpacing w:val="0"/>
              <w:jc w:val="both"/>
            </w:pPr>
            <w:r w:rsidRPr="00B3655F">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485FFF51" w14:textId="77777777" w:rsidR="00FB5DA6" w:rsidRPr="00B3655F" w:rsidRDefault="00FB5DA6" w:rsidP="00B270B4">
            <w:pPr>
              <w:pStyle w:val="ListParagraph"/>
              <w:numPr>
                <w:ilvl w:val="1"/>
                <w:numId w:val="8"/>
              </w:numPr>
              <w:spacing w:after="200"/>
              <w:contextualSpacing w:val="0"/>
              <w:jc w:val="both"/>
            </w:pPr>
            <w:r w:rsidRPr="00B3655F">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la adjudicación del Contrato. Las solicitudes de explicaciones recibidas una vez concluido el plazo de tres (3) días hábiles no darán pie a la prórroga del plazo suspensivo. </w:t>
            </w:r>
          </w:p>
          <w:p w14:paraId="54F742F4" w14:textId="25D2AE34" w:rsidR="00FB5DA6" w:rsidRPr="00B3655F" w:rsidRDefault="00FB5DA6" w:rsidP="00B270B4">
            <w:pPr>
              <w:pStyle w:val="ListParagraph"/>
              <w:numPr>
                <w:ilvl w:val="1"/>
                <w:numId w:val="8"/>
              </w:numPr>
              <w:spacing w:after="200"/>
              <w:jc w:val="both"/>
            </w:pPr>
            <w:r w:rsidRPr="00B3655F">
              <w:t>Las explicaciones a los Licitantes no seleccionados podrán darse por escrito o verbalmente. Los gastos incurridos para asistir a la reunión a recibir las explicaciones correrán por cuenta del Licitante.</w:t>
            </w:r>
          </w:p>
        </w:tc>
      </w:tr>
      <w:tr w:rsidR="00323BD4" w:rsidRPr="00B3655F" w14:paraId="212C7408"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410" w:type="dxa"/>
            <w:tcBorders>
              <w:top w:val="nil"/>
              <w:left w:val="nil"/>
              <w:bottom w:val="nil"/>
              <w:right w:val="nil"/>
            </w:tcBorders>
          </w:tcPr>
          <w:p w14:paraId="425D3BF0" w14:textId="23615EE8" w:rsidR="005821E8" w:rsidRPr="00B3655F" w:rsidRDefault="005821E8" w:rsidP="009B7F16">
            <w:pPr>
              <w:pStyle w:val="Head22"/>
              <w:rPr>
                <w:lang w:val="es-ES"/>
              </w:rPr>
            </w:pPr>
            <w:bookmarkStart w:id="252" w:name="_Toc454738288"/>
            <w:bookmarkStart w:id="253" w:name="_Toc481153586"/>
            <w:bookmarkStart w:id="254" w:name="_Toc93575090"/>
            <w:r w:rsidRPr="00B3655F">
              <w:rPr>
                <w:lang w:val="es-ES"/>
              </w:rPr>
              <w:t>Firma del Contrato</w:t>
            </w:r>
            <w:bookmarkEnd w:id="252"/>
            <w:bookmarkEnd w:id="253"/>
            <w:bookmarkEnd w:id="254"/>
          </w:p>
        </w:tc>
        <w:tc>
          <w:tcPr>
            <w:tcW w:w="6955" w:type="dxa"/>
            <w:tcBorders>
              <w:top w:val="nil"/>
              <w:left w:val="nil"/>
              <w:bottom w:val="nil"/>
              <w:right w:val="nil"/>
            </w:tcBorders>
          </w:tcPr>
          <w:p w14:paraId="0DD1492C" w14:textId="65EFB04F" w:rsidR="005821E8" w:rsidRPr="00B3655F" w:rsidRDefault="007C6D05" w:rsidP="00B270B4">
            <w:pPr>
              <w:pStyle w:val="ListParagraph"/>
              <w:numPr>
                <w:ilvl w:val="1"/>
                <w:numId w:val="8"/>
              </w:numPr>
              <w:spacing w:after="200"/>
              <w:contextualSpacing w:val="0"/>
              <w:jc w:val="both"/>
              <w:rPr>
                <w:spacing w:val="-2"/>
              </w:rPr>
            </w:pPr>
            <w:r w:rsidRPr="00B3655F">
              <w:t xml:space="preserve">El Contratante enviará al Licitante seleccionado la Carta de Aceptación, incluido el Convenio, y, si se especifica </w:t>
            </w:r>
            <w:r w:rsidRPr="00B3655F">
              <w:rPr>
                <w:b/>
              </w:rPr>
              <w:t>en los DDL</w:t>
            </w:r>
            <w:r w:rsidRPr="00B3655F">
              <w:t xml:space="preserve">, una solicitud para presentar el Formulario de Divulgación de la Propiedad Efectiva que proporciona información adicional sobre su titularidad real. El Formulario de Divulgación de la Propiedad Efectiva, si así se solicita, deberá enviarse dentro de los ocho (8) </w:t>
            </w:r>
            <w:r w:rsidRPr="00B3655F">
              <w:rPr>
                <w:i/>
              </w:rPr>
              <w:t>días hábiles</w:t>
            </w:r>
            <w:r w:rsidRPr="00B3655F">
              <w:t xml:space="preserve"> posteriores a la recepción de esta solicitud.</w:t>
            </w:r>
            <w:r w:rsidR="005821E8" w:rsidRPr="00B3655F">
              <w:rPr>
                <w:spacing w:val="-2"/>
              </w:rPr>
              <w:t xml:space="preserve">. </w:t>
            </w:r>
          </w:p>
          <w:p w14:paraId="30F0CE70" w14:textId="37285797" w:rsidR="005821E8" w:rsidRPr="00B3655F" w:rsidRDefault="007C6D05" w:rsidP="00B270B4">
            <w:pPr>
              <w:pStyle w:val="ListParagraph"/>
              <w:numPr>
                <w:ilvl w:val="1"/>
                <w:numId w:val="8"/>
              </w:numPr>
              <w:spacing w:after="200"/>
              <w:contextualSpacing w:val="0"/>
              <w:jc w:val="both"/>
            </w:pPr>
            <w:r w:rsidRPr="00B3655F">
              <w:t>Dentro de los veintiocho (28) días siguientes a la recepción del Convenio, el Licitante seleccionado deberá firmarlo, fecharlo y devolverlo al Contratante</w:t>
            </w:r>
            <w:r w:rsidR="005821E8" w:rsidRPr="00B3655F">
              <w:t xml:space="preserve">. </w:t>
            </w:r>
          </w:p>
        </w:tc>
      </w:tr>
      <w:tr w:rsidR="00323BD4" w:rsidRPr="00B3655F" w14:paraId="08CE8BC7"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410" w:type="dxa"/>
            <w:tcBorders>
              <w:top w:val="nil"/>
              <w:left w:val="nil"/>
              <w:bottom w:val="nil"/>
              <w:right w:val="nil"/>
            </w:tcBorders>
          </w:tcPr>
          <w:p w14:paraId="416C2C79" w14:textId="18C6C87F" w:rsidR="00BD0FF6" w:rsidRPr="00B3655F" w:rsidRDefault="00BD0FF6" w:rsidP="009B7F16">
            <w:pPr>
              <w:pStyle w:val="Head22"/>
              <w:rPr>
                <w:lang w:val="es-ES"/>
              </w:rPr>
            </w:pPr>
            <w:bookmarkStart w:id="255" w:name="_Toc196122149"/>
            <w:bookmarkStart w:id="256" w:name="_Toc454738289"/>
            <w:bookmarkStart w:id="257" w:name="_Toc481153587"/>
            <w:bookmarkStart w:id="258" w:name="_Toc93575091"/>
            <w:r w:rsidRPr="00B3655F">
              <w:rPr>
                <w:lang w:val="es-ES"/>
              </w:rPr>
              <w:t xml:space="preserve">Garantía de </w:t>
            </w:r>
            <w:bookmarkEnd w:id="255"/>
            <w:bookmarkEnd w:id="256"/>
            <w:bookmarkEnd w:id="257"/>
            <w:r w:rsidR="00E24E51" w:rsidRPr="00B3655F">
              <w:rPr>
                <w:lang w:val="es-ES"/>
              </w:rPr>
              <w:t>Cumplimiento</w:t>
            </w:r>
            <w:bookmarkEnd w:id="258"/>
          </w:p>
        </w:tc>
        <w:tc>
          <w:tcPr>
            <w:tcW w:w="6955" w:type="dxa"/>
            <w:tcBorders>
              <w:top w:val="nil"/>
              <w:left w:val="nil"/>
              <w:bottom w:val="nil"/>
              <w:right w:val="nil"/>
            </w:tcBorders>
          </w:tcPr>
          <w:p w14:paraId="6DF3086D" w14:textId="45AA5F60" w:rsidR="00BD0FF6" w:rsidRPr="00B3655F" w:rsidRDefault="005821E8" w:rsidP="00B270B4">
            <w:pPr>
              <w:pStyle w:val="ListParagraph"/>
              <w:numPr>
                <w:ilvl w:val="1"/>
                <w:numId w:val="8"/>
              </w:numPr>
              <w:spacing w:after="200"/>
              <w:contextualSpacing w:val="0"/>
              <w:jc w:val="both"/>
            </w:pPr>
            <w:r w:rsidRPr="00B3655F">
              <w:t xml:space="preserve">Dentro de los 28 (veintiocho) días posteriores a la fecha en que reciba la Carta de Aceptación enviada por el Contratante, el Licitante seleccionado deberá presentar, si así se le solicita, la </w:t>
            </w:r>
            <w:r w:rsidR="0068497A" w:rsidRPr="00B3655F">
              <w:t>garantía de cumplimiento</w:t>
            </w:r>
            <w:r w:rsidRPr="00B3655F">
              <w:t xml:space="preserve">, de conformidad con la </w:t>
            </w:r>
            <w:r w:rsidR="003D12CA" w:rsidRPr="00B3655F">
              <w:t>Cláusula</w:t>
            </w:r>
            <w:r w:rsidRPr="00B3655F">
              <w:t xml:space="preserve"> 3.9 de las CGC, utilizando para ello el formulario de garantía de cumplimiento incluido en la </w:t>
            </w:r>
            <w:r w:rsidR="007C3BC3" w:rsidRPr="00B3655F">
              <w:t>Sección </w:t>
            </w:r>
            <w:r w:rsidRPr="00B3655F">
              <w:t>X, “Formularios del Contrato”, u otro formulario aceptable para el Contratante. Si la garantía de cumplimiento suministrada por el Licitante seleccionado consiste en una fianza, este deberá haber sido emitido por una compañía de fianzas o seguros que, a juicio del Licitante, resulte aceptable para el Contratante. Si una institución extranjera facilita una fianza, deberá</w:t>
            </w:r>
            <w:r w:rsidR="00796B36" w:rsidRPr="00B3655F">
              <w:t> </w:t>
            </w:r>
            <w:r w:rsidR="00C445F8" w:rsidRPr="00B3655F">
              <w:t>contar con</w:t>
            </w:r>
            <w:r w:rsidRPr="00B3655F">
              <w:t xml:space="preserve"> una institución financiera corresponsal domiciliada en el país del Contratante, salvo que este haya acordado por escrito que </w:t>
            </w:r>
            <w:r w:rsidR="00C445F8" w:rsidRPr="00B3655F">
              <w:t>no se necesita</w:t>
            </w:r>
            <w:r w:rsidRPr="00B3655F">
              <w:t xml:space="preserve"> </w:t>
            </w:r>
            <w:r w:rsidR="00C445F8" w:rsidRPr="00B3655F">
              <w:t>una</w:t>
            </w:r>
            <w:r w:rsidRPr="00B3655F">
              <w:t xml:space="preserve"> institución </w:t>
            </w:r>
            <w:r w:rsidR="00C445F8" w:rsidRPr="00B3655F">
              <w:t>de este tipo</w:t>
            </w:r>
            <w:r w:rsidRPr="00B3655F">
              <w:t>.</w:t>
            </w:r>
          </w:p>
          <w:p w14:paraId="1F974213" w14:textId="692E0B35" w:rsidR="00BD0FF6" w:rsidRPr="00B3655F" w:rsidRDefault="005821E8" w:rsidP="00B270B4">
            <w:pPr>
              <w:pStyle w:val="ListParagraph"/>
              <w:numPr>
                <w:ilvl w:val="1"/>
                <w:numId w:val="8"/>
              </w:numPr>
              <w:spacing w:after="200"/>
              <w:contextualSpacing w:val="0"/>
              <w:jc w:val="both"/>
            </w:pPr>
            <w:r w:rsidRPr="00B3655F">
              <w:t xml:space="preserve">El incumplimiento, por parte del Licitante seleccionado, de su obligación de presentar la garantía de cumplimiento antes mencionada o de firmar el Convenio constituirá causa suficiente para anular la </w:t>
            </w:r>
            <w:r w:rsidR="00C445F8" w:rsidRPr="00B3655F">
              <w:t xml:space="preserve">adjudicación </w:t>
            </w:r>
            <w:r w:rsidRPr="00B3655F">
              <w:t xml:space="preserve">y </w:t>
            </w:r>
            <w:r w:rsidR="00C445F8" w:rsidRPr="00B3655F">
              <w:t>ejecutar</w:t>
            </w:r>
            <w:r w:rsidRPr="00B3655F">
              <w:t xml:space="preserve"> la garantía de mantenimiento de la oferta. En tal caso, el Contratante podrá adjudicar el Contrato al Licitante que haya presentado la segunda Oferta </w:t>
            </w:r>
            <w:r w:rsidR="005627AC" w:rsidRPr="00B3655F">
              <w:t>Más Conveniente</w:t>
            </w:r>
            <w:r w:rsidRPr="00B3655F">
              <w:t>.</w:t>
            </w:r>
          </w:p>
        </w:tc>
      </w:tr>
      <w:tr w:rsidR="00323BD4" w:rsidRPr="00B3655F" w14:paraId="169B322C"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871"/>
        </w:trPr>
        <w:tc>
          <w:tcPr>
            <w:tcW w:w="2410" w:type="dxa"/>
            <w:tcBorders>
              <w:top w:val="nil"/>
              <w:left w:val="nil"/>
              <w:bottom w:val="nil"/>
              <w:right w:val="nil"/>
            </w:tcBorders>
          </w:tcPr>
          <w:p w14:paraId="76D4FF98" w14:textId="7CF266EC" w:rsidR="00BD0FF6" w:rsidRPr="00B3655F" w:rsidRDefault="00BD0FF6" w:rsidP="009B7F16">
            <w:pPr>
              <w:pStyle w:val="Head22"/>
              <w:rPr>
                <w:lang w:val="es-ES"/>
              </w:rPr>
            </w:pPr>
            <w:bookmarkStart w:id="259" w:name="_Toc196122150"/>
            <w:bookmarkStart w:id="260" w:name="_Toc454738290"/>
            <w:bookmarkStart w:id="261" w:name="_Toc481153588"/>
            <w:bookmarkStart w:id="262" w:name="_Toc93575092"/>
            <w:r w:rsidRPr="00B3655F">
              <w:rPr>
                <w:lang w:val="es-ES"/>
              </w:rPr>
              <w:t>Conciliador</w:t>
            </w:r>
            <w:bookmarkEnd w:id="259"/>
            <w:bookmarkEnd w:id="260"/>
            <w:bookmarkEnd w:id="261"/>
            <w:bookmarkEnd w:id="262"/>
          </w:p>
        </w:tc>
        <w:tc>
          <w:tcPr>
            <w:tcW w:w="6955" w:type="dxa"/>
            <w:tcBorders>
              <w:top w:val="nil"/>
              <w:left w:val="nil"/>
              <w:bottom w:val="nil"/>
              <w:right w:val="nil"/>
            </w:tcBorders>
          </w:tcPr>
          <w:p w14:paraId="645E7429" w14:textId="7184A735" w:rsidR="00BD0FF6" w:rsidRPr="00B3655F" w:rsidRDefault="00BD0FF6" w:rsidP="00B270B4">
            <w:pPr>
              <w:pStyle w:val="ListParagraph"/>
              <w:numPr>
                <w:ilvl w:val="1"/>
                <w:numId w:val="8"/>
              </w:numPr>
              <w:spacing w:after="200"/>
              <w:contextualSpacing w:val="0"/>
              <w:jc w:val="both"/>
            </w:pPr>
            <w:r w:rsidRPr="00B3655F">
              <w:t xml:space="preserve">El Contratante propone que se designe a la persona mencionada </w:t>
            </w:r>
            <w:r w:rsidRPr="00B3655F">
              <w:rPr>
                <w:b/>
              </w:rPr>
              <w:t>en</w:t>
            </w:r>
            <w:r w:rsidR="00796B36" w:rsidRPr="00B3655F">
              <w:rPr>
                <w:b/>
              </w:rPr>
              <w:t> </w:t>
            </w:r>
            <w:r w:rsidRPr="00B3655F">
              <w:rPr>
                <w:b/>
              </w:rPr>
              <w:t>los DDL</w:t>
            </w:r>
            <w:r w:rsidRPr="00B3655F">
              <w:t xml:space="preserve"> como conciliador del Contrato, tarea por la cual será remunerado con una tarifa fija especificada </w:t>
            </w:r>
            <w:r w:rsidRPr="00B3655F">
              <w:rPr>
                <w:b/>
              </w:rPr>
              <w:t>en los DDL</w:t>
            </w:r>
            <w:r w:rsidRPr="00B3655F">
              <w:t xml:space="preserve"> más gastos</w:t>
            </w:r>
            <w:r w:rsidR="00C445F8" w:rsidRPr="00B3655F">
              <w:t xml:space="preserve"> reembolsables</w:t>
            </w:r>
            <w:r w:rsidRPr="00B3655F">
              <w:t>. En caso de que el Licitante se muestre en desacuerdo con esta Oferta, deberá señalarlo en la Oferta.</w:t>
            </w:r>
            <w:r w:rsidR="00A6244D" w:rsidRPr="00B3655F">
              <w:t xml:space="preserve"> </w:t>
            </w:r>
            <w:r w:rsidRPr="00B3655F">
              <w:t>Si</w:t>
            </w:r>
            <w:r w:rsidR="00764E98" w:rsidRPr="00B3655F">
              <w:t>,</w:t>
            </w:r>
            <w:r w:rsidRPr="00B3655F">
              <w:t xml:space="preserve"> en la Carta de Aceptación</w:t>
            </w:r>
            <w:r w:rsidR="00764E98" w:rsidRPr="00B3655F">
              <w:t>,</w:t>
            </w:r>
            <w:r w:rsidRPr="00B3655F">
              <w:t xml:space="preserve"> el Contratante no ha convenido el nombramiento del conciliador, este será designado por la autoridad nominadora que se </w:t>
            </w:r>
            <w:r w:rsidR="00764E98" w:rsidRPr="00B3655F">
              <w:t>indica</w:t>
            </w:r>
            <w:r w:rsidRPr="00B3655F">
              <w:t xml:space="preserve"> en las CEC, a solicitud de</w:t>
            </w:r>
            <w:r w:rsidR="00764E98" w:rsidRPr="00B3655F">
              <w:t xml:space="preserve"> </w:t>
            </w:r>
            <w:r w:rsidRPr="00B3655F">
              <w:t>una de las Partes.</w:t>
            </w:r>
          </w:p>
        </w:tc>
      </w:tr>
      <w:tr w:rsidR="00E24E51" w:rsidRPr="00B3655F" w14:paraId="194E9887"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871"/>
        </w:trPr>
        <w:tc>
          <w:tcPr>
            <w:tcW w:w="2410" w:type="dxa"/>
            <w:tcBorders>
              <w:top w:val="nil"/>
              <w:left w:val="nil"/>
              <w:bottom w:val="nil"/>
              <w:right w:val="nil"/>
            </w:tcBorders>
          </w:tcPr>
          <w:p w14:paraId="0BB8E215" w14:textId="29C2BEE5" w:rsidR="00E24E51" w:rsidRPr="00B3655F" w:rsidRDefault="00E24E51" w:rsidP="009B7F16">
            <w:pPr>
              <w:pStyle w:val="Head22"/>
              <w:rPr>
                <w:lang w:val="es-ES"/>
              </w:rPr>
            </w:pPr>
            <w:bookmarkStart w:id="263" w:name="_Toc93575093"/>
            <w:r w:rsidRPr="00B3655F">
              <w:rPr>
                <w:lang w:val="es-ES"/>
              </w:rPr>
              <w:t>Quejas Relacionadas con Adquisiciones</w:t>
            </w:r>
            <w:bookmarkEnd w:id="263"/>
          </w:p>
        </w:tc>
        <w:tc>
          <w:tcPr>
            <w:tcW w:w="6955" w:type="dxa"/>
            <w:tcBorders>
              <w:top w:val="nil"/>
              <w:left w:val="nil"/>
              <w:bottom w:val="nil"/>
              <w:right w:val="nil"/>
            </w:tcBorders>
          </w:tcPr>
          <w:p w14:paraId="4EC5E77D" w14:textId="678A992C" w:rsidR="00E24E51" w:rsidRPr="00B3655F" w:rsidRDefault="00E24E51" w:rsidP="00B270B4">
            <w:pPr>
              <w:pStyle w:val="ListParagraph"/>
              <w:numPr>
                <w:ilvl w:val="1"/>
                <w:numId w:val="8"/>
              </w:numPr>
              <w:spacing w:after="200"/>
              <w:contextualSpacing w:val="0"/>
              <w:jc w:val="both"/>
            </w:pPr>
            <w:r w:rsidRPr="00B3655F">
              <w:t>Los procedimientos para presentar una queja relacionada con el</w:t>
            </w:r>
            <w:r w:rsidR="00796B36" w:rsidRPr="00B3655F">
              <w:t> </w:t>
            </w:r>
            <w:r w:rsidRPr="00B3655F">
              <w:t>proceso de adquisiciones se especifican en</w:t>
            </w:r>
            <w:r w:rsidRPr="00B3655F">
              <w:rPr>
                <w:b/>
              </w:rPr>
              <w:t xml:space="preserve"> los DDL</w:t>
            </w:r>
            <w:r w:rsidRPr="00B3655F">
              <w:t>.</w:t>
            </w:r>
          </w:p>
        </w:tc>
      </w:tr>
    </w:tbl>
    <w:p w14:paraId="5AE07D54" w14:textId="77777777" w:rsidR="00BD0FF6" w:rsidRPr="00B3655F" w:rsidRDefault="00BD0FF6" w:rsidP="009407C2"/>
    <w:p w14:paraId="7134D3F5" w14:textId="77777777" w:rsidR="000E49BD" w:rsidRPr="00B3655F" w:rsidRDefault="000E49BD" w:rsidP="009B7F16">
      <w:pPr>
        <w:pStyle w:val="Head21"/>
        <w:rPr>
          <w:lang w:val="es-ES"/>
        </w:rPr>
        <w:sectPr w:rsidR="000E49BD" w:rsidRPr="00B3655F" w:rsidSect="003E123A">
          <w:headerReference w:type="first" r:id="rId32"/>
          <w:footnotePr>
            <w:numRestart w:val="eachSect"/>
          </w:footnotePr>
          <w:type w:val="evenPage"/>
          <w:pgSz w:w="12240" w:h="15840" w:code="1"/>
          <w:pgMar w:top="1440" w:right="1440" w:bottom="1440" w:left="1440" w:header="720" w:footer="720" w:gutter="0"/>
          <w:cols w:space="720"/>
          <w:noEndnote/>
          <w:titlePg/>
        </w:sectPr>
      </w:pPr>
      <w:bookmarkStart w:id="264" w:name="_Hlt162167310"/>
      <w:bookmarkEnd w:id="264"/>
    </w:p>
    <w:p w14:paraId="12B4530C" w14:textId="5359C42D" w:rsidR="00BD0FF6" w:rsidRPr="00B3655F" w:rsidRDefault="007C3BC3" w:rsidP="00C52FD8">
      <w:pPr>
        <w:pStyle w:val="Heading1"/>
      </w:pPr>
      <w:bookmarkStart w:id="265" w:name="_Hlt162677782"/>
      <w:bookmarkStart w:id="266" w:name="_Hlt164667878"/>
      <w:bookmarkStart w:id="267" w:name="_Toc442612311"/>
      <w:bookmarkStart w:id="268" w:name="_Toc164583185"/>
      <w:bookmarkStart w:id="269" w:name="_Toc454783515"/>
      <w:bookmarkStart w:id="270" w:name="_Toc454783832"/>
      <w:bookmarkStart w:id="271" w:name="_Toc454784148"/>
      <w:bookmarkStart w:id="272" w:name="_Toc486833619"/>
      <w:bookmarkStart w:id="273" w:name="_Toc93575029"/>
      <w:bookmarkEnd w:id="265"/>
      <w:bookmarkEnd w:id="266"/>
      <w:r w:rsidRPr="00B3655F">
        <w:t>Sección </w:t>
      </w:r>
      <w:r w:rsidR="004347FC" w:rsidRPr="00B3655F">
        <w:t>II</w:t>
      </w:r>
      <w:r w:rsidR="00A8359C" w:rsidRPr="00B3655F">
        <w:t xml:space="preserve">. </w:t>
      </w:r>
      <w:r w:rsidR="004347FC" w:rsidRPr="00B3655F">
        <w:t>Datos de la Licitación</w:t>
      </w:r>
      <w:bookmarkEnd w:id="267"/>
      <w:bookmarkEnd w:id="268"/>
      <w:bookmarkEnd w:id="269"/>
      <w:bookmarkEnd w:id="270"/>
      <w:bookmarkEnd w:id="271"/>
      <w:r w:rsidR="00A8359C" w:rsidRPr="00B3655F">
        <w:t xml:space="preserve"> (DDL)</w:t>
      </w:r>
      <w:bookmarkEnd w:id="272"/>
      <w:bookmarkEnd w:id="273"/>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B3655F" w14:paraId="0A48D5C1" w14:textId="77777777" w:rsidTr="000C72BD">
        <w:trPr>
          <w:cantSplit/>
        </w:trPr>
        <w:tc>
          <w:tcPr>
            <w:tcW w:w="9175" w:type="dxa"/>
            <w:gridSpan w:val="2"/>
            <w:tcBorders>
              <w:top w:val="nil"/>
              <w:left w:val="nil"/>
              <w:bottom w:val="single" w:sz="12" w:space="0" w:color="auto"/>
              <w:right w:val="nil"/>
            </w:tcBorders>
          </w:tcPr>
          <w:p w14:paraId="2AE29C59" w14:textId="1B659863" w:rsidR="009917E7" w:rsidRPr="00B3655F" w:rsidRDefault="009917E7" w:rsidP="000C72BD">
            <w:pPr>
              <w:spacing w:before="240" w:after="200"/>
              <w:jc w:val="both"/>
            </w:pPr>
            <w:r w:rsidRPr="00B3655F">
              <w:t>Los siguientes datos específicos sobre los Servicios de No Consultoría que hayan de adquirirse complementarán, suplementarán o enmendarán las disposiciones de las IAL. En caso de</w:t>
            </w:r>
            <w:r w:rsidR="00796B36" w:rsidRPr="00B3655F">
              <w:t> </w:t>
            </w:r>
            <w:r w:rsidRPr="00B3655F">
              <w:t>conflicto, las disposiciones aquí contenidas prevalecerán sobre las incluidas en las IAL.</w:t>
            </w:r>
          </w:p>
          <w:p w14:paraId="5294C385" w14:textId="77777777" w:rsidR="009917E7" w:rsidRPr="00B3655F" w:rsidRDefault="00D335E7" w:rsidP="00796B36">
            <w:pPr>
              <w:spacing w:after="200"/>
              <w:jc w:val="both"/>
              <w:rPr>
                <w:i/>
              </w:rPr>
            </w:pPr>
            <w:r w:rsidRPr="00B3655F">
              <w:rPr>
                <w:i/>
              </w:rPr>
              <w:t>[Cuando se utilice un sistema electrónico de adquisiciones, modifique las partes pertinentes de los DDL según corresponda, para reflejar el proceso de adquisición electrónica].</w:t>
            </w:r>
          </w:p>
          <w:p w14:paraId="301DA035" w14:textId="77777777" w:rsidR="009917E7" w:rsidRPr="00B3655F" w:rsidRDefault="009917E7" w:rsidP="000C72BD">
            <w:pPr>
              <w:suppressAutoHyphens/>
              <w:spacing w:after="200"/>
              <w:jc w:val="both"/>
              <w:rPr>
                <w:i/>
                <w:iCs/>
              </w:rPr>
            </w:pPr>
            <w:r w:rsidRPr="00B3655F">
              <w:rPr>
                <w:i/>
                <w:iCs/>
              </w:rPr>
              <w:t>[En las notas en letra cursiva relacionadas con las IAL pertinentes se incluyen, cuando es necesario, instrucciones para completar los DDL].</w:t>
            </w:r>
          </w:p>
          <w:p w14:paraId="7B97D164" w14:textId="77777777" w:rsidR="009917E7" w:rsidRPr="00B3655F" w:rsidRDefault="009917E7" w:rsidP="009407C2">
            <w:pPr>
              <w:suppressAutoHyphens/>
              <w:jc w:val="both"/>
              <w:rPr>
                <w:b/>
                <w:bCs/>
                <w:i/>
                <w:iCs/>
              </w:rPr>
            </w:pPr>
          </w:p>
        </w:tc>
      </w:tr>
      <w:tr w:rsidR="00823B66" w:rsidRPr="00B3655F" w14:paraId="62B7BF9D" w14:textId="77777777" w:rsidTr="00796B36">
        <w:tc>
          <w:tcPr>
            <w:tcW w:w="1705" w:type="dxa"/>
            <w:tcBorders>
              <w:top w:val="single" w:sz="12" w:space="0" w:color="auto"/>
              <w:left w:val="single" w:sz="12" w:space="0" w:color="auto"/>
              <w:bottom w:val="single" w:sz="12" w:space="0" w:color="auto"/>
              <w:right w:val="single" w:sz="12" w:space="0" w:color="auto"/>
            </w:tcBorders>
          </w:tcPr>
          <w:p w14:paraId="273CFA4C" w14:textId="25CE37C1" w:rsidR="00823B66" w:rsidRPr="00B3655F" w:rsidRDefault="00823B66" w:rsidP="00796B36">
            <w:pPr>
              <w:spacing w:before="120" w:after="120"/>
              <w:rPr>
                <w:b/>
                <w:bCs/>
                <w:sz w:val="20"/>
                <w:szCs w:val="20"/>
              </w:rPr>
            </w:pPr>
            <w:r w:rsidRPr="00B3655F">
              <w:rPr>
                <w:b/>
                <w:bCs/>
                <w:sz w:val="20"/>
                <w:szCs w:val="20"/>
              </w:rPr>
              <w:t>Referencia en</w:t>
            </w:r>
            <w:r w:rsidR="00796B36" w:rsidRPr="00B3655F">
              <w:rPr>
                <w:b/>
                <w:bCs/>
                <w:sz w:val="20"/>
                <w:szCs w:val="20"/>
              </w:rPr>
              <w:t> </w:t>
            </w:r>
            <w:r w:rsidRPr="00B3655F">
              <w:rPr>
                <w:b/>
                <w:bCs/>
                <w:sz w:val="20"/>
                <w:szCs w:val="20"/>
              </w:rPr>
              <w:t>las</w:t>
            </w:r>
            <w:r w:rsidR="00796B36" w:rsidRPr="00B3655F">
              <w:rPr>
                <w:b/>
                <w:bCs/>
                <w:sz w:val="20"/>
                <w:szCs w:val="20"/>
              </w:rPr>
              <w:t> </w:t>
            </w:r>
            <w:r w:rsidRPr="00B3655F">
              <w:rPr>
                <w:b/>
                <w:bCs/>
                <w:sz w:val="20"/>
                <w:szCs w:val="20"/>
              </w:rPr>
              <w:t>IAL</w:t>
            </w:r>
          </w:p>
        </w:tc>
        <w:tc>
          <w:tcPr>
            <w:tcW w:w="7470" w:type="dxa"/>
            <w:tcBorders>
              <w:top w:val="single" w:sz="12" w:space="0" w:color="auto"/>
              <w:left w:val="single" w:sz="12" w:space="0" w:color="auto"/>
              <w:bottom w:val="single" w:sz="12" w:space="0" w:color="auto"/>
              <w:right w:val="single" w:sz="12" w:space="0" w:color="auto"/>
            </w:tcBorders>
          </w:tcPr>
          <w:p w14:paraId="695AFD63" w14:textId="0FA87FD8" w:rsidR="00823B66" w:rsidRPr="00B3655F" w:rsidRDefault="00796B36" w:rsidP="00796B36">
            <w:pPr>
              <w:spacing w:before="120" w:after="120"/>
              <w:jc w:val="center"/>
              <w:rPr>
                <w:b/>
                <w:bCs/>
                <w:sz w:val="28"/>
              </w:rPr>
            </w:pPr>
            <w:bookmarkStart w:id="274" w:name="_Toc505659529"/>
            <w:bookmarkStart w:id="275" w:name="_Toc506185677"/>
            <w:r w:rsidRPr="00B3655F">
              <w:rPr>
                <w:b/>
                <w:bCs/>
                <w:sz w:val="28"/>
              </w:rPr>
              <w:t xml:space="preserve">A. </w:t>
            </w:r>
            <w:r w:rsidR="00823B66" w:rsidRPr="00B3655F">
              <w:rPr>
                <w:b/>
                <w:bCs/>
                <w:sz w:val="28"/>
              </w:rPr>
              <w:t xml:space="preserve">Disposiciones </w:t>
            </w:r>
            <w:r w:rsidR="004A6DE3" w:rsidRPr="00B3655F">
              <w:rPr>
                <w:b/>
                <w:bCs/>
                <w:sz w:val="28"/>
              </w:rPr>
              <w:t>G</w:t>
            </w:r>
            <w:r w:rsidR="00823B66" w:rsidRPr="00B3655F">
              <w:rPr>
                <w:b/>
                <w:bCs/>
                <w:sz w:val="28"/>
              </w:rPr>
              <w:t>enerales</w:t>
            </w:r>
            <w:bookmarkEnd w:id="274"/>
            <w:bookmarkEnd w:id="275"/>
          </w:p>
        </w:tc>
      </w:tr>
      <w:tr w:rsidR="00823B66" w:rsidRPr="00B3655F" w14:paraId="12EE043F"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E3EE584" w14:textId="77777777" w:rsidR="00823B66" w:rsidRPr="00B3655F" w:rsidRDefault="00823B66" w:rsidP="000C72BD">
            <w:pPr>
              <w:spacing w:before="120" w:after="120"/>
              <w:rPr>
                <w:b/>
              </w:rPr>
            </w:pPr>
            <w:r w:rsidRPr="00B3655F">
              <w:rPr>
                <w:b/>
              </w:rPr>
              <w:t>IAL 1.1</w:t>
            </w:r>
          </w:p>
        </w:tc>
        <w:tc>
          <w:tcPr>
            <w:tcW w:w="7470" w:type="dxa"/>
            <w:tcBorders>
              <w:top w:val="single" w:sz="12" w:space="0" w:color="auto"/>
              <w:left w:val="single" w:sz="12" w:space="0" w:color="auto"/>
              <w:bottom w:val="single" w:sz="12" w:space="0" w:color="auto"/>
              <w:right w:val="single" w:sz="12" w:space="0" w:color="auto"/>
            </w:tcBorders>
          </w:tcPr>
          <w:p w14:paraId="0DF7DFFC" w14:textId="26471129" w:rsidR="00823B66" w:rsidRPr="00B3655F" w:rsidRDefault="00823B66" w:rsidP="003B5516">
            <w:pPr>
              <w:tabs>
                <w:tab w:val="right" w:leader="underscore" w:pos="7272"/>
              </w:tabs>
              <w:spacing w:before="120" w:after="120"/>
            </w:pPr>
            <w:r w:rsidRPr="00B3655F">
              <w:t xml:space="preserve">El número de referencia de la Solicitud de Ofertas (SDO) es: </w:t>
            </w:r>
            <w:r w:rsidRPr="00B3655F">
              <w:rPr>
                <w:b/>
                <w:i/>
              </w:rPr>
              <w:t>[indique el número de referencia de la SDO]</w:t>
            </w:r>
            <w:r w:rsidRPr="00B3655F">
              <w:tab/>
            </w:r>
          </w:p>
          <w:p w14:paraId="795870A7" w14:textId="77777777" w:rsidR="000C72BD" w:rsidRPr="00B3655F" w:rsidRDefault="000C72BD" w:rsidP="003B5516">
            <w:pPr>
              <w:tabs>
                <w:tab w:val="right" w:leader="underscore" w:pos="7272"/>
              </w:tabs>
              <w:spacing w:before="120" w:after="120"/>
            </w:pPr>
            <w:r w:rsidRPr="00B3655F">
              <w:t xml:space="preserve">El Contratante es: </w:t>
            </w:r>
            <w:r w:rsidRPr="00B3655F">
              <w:rPr>
                <w:b/>
                <w:i/>
              </w:rPr>
              <w:t>[indique el nombre del Contratante]</w:t>
            </w:r>
            <w:r w:rsidRPr="00B3655F">
              <w:tab/>
            </w:r>
          </w:p>
          <w:p w14:paraId="50E6BA04" w14:textId="77777777" w:rsidR="000C72BD" w:rsidRPr="00B3655F" w:rsidRDefault="000C72BD" w:rsidP="003B5516">
            <w:pPr>
              <w:tabs>
                <w:tab w:val="right" w:leader="underscore" w:pos="7272"/>
              </w:tabs>
              <w:spacing w:before="120" w:after="120"/>
            </w:pPr>
            <w:r w:rsidRPr="00B3655F">
              <w:t xml:space="preserve">El nombre de la SDO es: </w:t>
            </w:r>
            <w:r w:rsidRPr="00B3655F">
              <w:rPr>
                <w:b/>
                <w:i/>
              </w:rPr>
              <w:t>[indique el nombre de la SDO]</w:t>
            </w:r>
            <w:r w:rsidRPr="00B3655F">
              <w:tab/>
            </w:r>
          </w:p>
          <w:p w14:paraId="3E7B1554" w14:textId="5F901DA6" w:rsidR="000C72BD" w:rsidRPr="00B3655F" w:rsidRDefault="000C72BD" w:rsidP="003B5516">
            <w:pPr>
              <w:tabs>
                <w:tab w:val="right" w:leader="underscore" w:pos="7272"/>
              </w:tabs>
              <w:spacing w:before="120" w:after="120"/>
            </w:pPr>
            <w:r w:rsidRPr="00B3655F">
              <w:t>El número y la identificación de los lotes (contratos) que comprenden esta</w:t>
            </w:r>
            <w:r w:rsidR="00796B36" w:rsidRPr="00B3655F">
              <w:t> </w:t>
            </w:r>
            <w:r w:rsidRPr="00B3655F">
              <w:t>SDO son:</w:t>
            </w:r>
            <w:r w:rsidRPr="00B3655F">
              <w:rPr>
                <w:b/>
              </w:rPr>
              <w:t xml:space="preserve"> </w:t>
            </w:r>
            <w:r w:rsidRPr="00B3655F">
              <w:rPr>
                <w:b/>
                <w:i/>
              </w:rPr>
              <w:t>[indique el número y la identificación de los lotes (contratos)]</w:t>
            </w:r>
            <w:r w:rsidRPr="00B3655F">
              <w:t xml:space="preserve"> </w:t>
            </w:r>
            <w:r w:rsidRPr="00B3655F">
              <w:tab/>
            </w:r>
          </w:p>
        </w:tc>
      </w:tr>
      <w:tr w:rsidR="00823B66" w:rsidRPr="00B3655F" w14:paraId="58FB5C78"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025985D" w14:textId="009487C1" w:rsidR="00823B66" w:rsidRPr="00B3655F" w:rsidRDefault="00823B66" w:rsidP="000C72BD">
            <w:pPr>
              <w:spacing w:before="120" w:after="120"/>
              <w:rPr>
                <w:b/>
              </w:rPr>
            </w:pPr>
            <w:r w:rsidRPr="00B3655F">
              <w:rPr>
                <w:b/>
              </w:rPr>
              <w:t xml:space="preserve">IAL 1.2 </w:t>
            </w:r>
            <w:r w:rsidR="00366D25" w:rsidRPr="00B3655F">
              <w:rPr>
                <w:b/>
              </w:rPr>
              <w:t>(</w:t>
            </w:r>
            <w:r w:rsidRPr="00B3655F">
              <w:rPr>
                <w:b/>
              </w:rPr>
              <w:t>a)</w:t>
            </w:r>
          </w:p>
        </w:tc>
        <w:tc>
          <w:tcPr>
            <w:tcW w:w="7470" w:type="dxa"/>
            <w:tcBorders>
              <w:top w:val="single" w:sz="12" w:space="0" w:color="auto"/>
              <w:left w:val="single" w:sz="12" w:space="0" w:color="auto"/>
              <w:bottom w:val="single" w:sz="12" w:space="0" w:color="auto"/>
              <w:right w:val="single" w:sz="12" w:space="0" w:color="auto"/>
            </w:tcBorders>
          </w:tcPr>
          <w:p w14:paraId="4D52F975" w14:textId="77777777" w:rsidR="00823B66" w:rsidRPr="00B3655F" w:rsidRDefault="00823B66" w:rsidP="000C72BD">
            <w:pPr>
              <w:tabs>
                <w:tab w:val="right" w:pos="7272"/>
              </w:tabs>
              <w:spacing w:before="120" w:after="120"/>
            </w:pPr>
            <w:r w:rsidRPr="00B3655F">
              <w:rPr>
                <w:i/>
              </w:rPr>
              <w:t>[Elimine si no corresponde].</w:t>
            </w:r>
          </w:p>
          <w:p w14:paraId="0338D6E6" w14:textId="77777777" w:rsidR="00823B66" w:rsidRPr="00B3655F" w:rsidRDefault="00823B66" w:rsidP="000C72BD">
            <w:pPr>
              <w:tabs>
                <w:tab w:val="right" w:pos="7272"/>
              </w:tabs>
              <w:spacing w:before="120" w:after="120"/>
              <w:rPr>
                <w:b/>
              </w:rPr>
            </w:pPr>
            <w:r w:rsidRPr="00B3655F">
              <w:rPr>
                <w:b/>
              </w:rPr>
              <w:t>Sistema electrónico de adquisiciones</w:t>
            </w:r>
          </w:p>
          <w:p w14:paraId="3698DD6B" w14:textId="219BE728" w:rsidR="00823B66" w:rsidRPr="00B3655F" w:rsidRDefault="00823B66" w:rsidP="000C72BD">
            <w:pPr>
              <w:tabs>
                <w:tab w:val="right" w:pos="7272"/>
              </w:tabs>
              <w:spacing w:before="120" w:after="120"/>
            </w:pPr>
            <w:r w:rsidRPr="00B3655F">
              <w:t xml:space="preserve">El Contratante usará el siguiente sistema electrónico de adquisiciones para gestionar este </w:t>
            </w:r>
            <w:r w:rsidR="009527F2" w:rsidRPr="00B3655F">
              <w:t>proceso de licitación</w:t>
            </w:r>
            <w:r w:rsidRPr="00B3655F">
              <w:t>:</w:t>
            </w:r>
          </w:p>
          <w:p w14:paraId="21731DA1" w14:textId="06ED9A7F" w:rsidR="00823B66" w:rsidRPr="00B3655F" w:rsidRDefault="00823B66" w:rsidP="003B5516">
            <w:pPr>
              <w:spacing w:before="120" w:after="120"/>
              <w:ind w:right="-143"/>
            </w:pPr>
            <w:r w:rsidRPr="00B3655F">
              <w:rPr>
                <w:i/>
              </w:rPr>
              <w:t>[indique el nombre del sistema electrónico y la dirección URL o el</w:t>
            </w:r>
            <w:r w:rsidR="003B5516" w:rsidRPr="00B3655F">
              <w:rPr>
                <w:i/>
              </w:rPr>
              <w:t> </w:t>
            </w:r>
            <w:r w:rsidRPr="00B3655F">
              <w:rPr>
                <w:i/>
              </w:rPr>
              <w:t xml:space="preserve">enlace]. </w:t>
            </w:r>
          </w:p>
          <w:p w14:paraId="5844661B" w14:textId="10A3DFF5" w:rsidR="00823B66" w:rsidRPr="00B3655F" w:rsidRDefault="00823B66" w:rsidP="000C72BD">
            <w:pPr>
              <w:tabs>
                <w:tab w:val="right" w:pos="7272"/>
              </w:tabs>
              <w:spacing w:before="120" w:after="120"/>
            </w:pPr>
            <w:r w:rsidRPr="00B3655F">
              <w:t xml:space="preserve">El sistema electrónico de adquisiciones se utilizará para gestionar los siguientes aspectos del </w:t>
            </w:r>
            <w:r w:rsidR="009527F2" w:rsidRPr="00B3655F">
              <w:t>proceso de licitación</w:t>
            </w:r>
            <w:r w:rsidRPr="00B3655F">
              <w:t>:</w:t>
            </w:r>
          </w:p>
          <w:p w14:paraId="530DF1A0" w14:textId="243BE400" w:rsidR="00823B66" w:rsidRPr="00B3655F" w:rsidRDefault="007B5054" w:rsidP="000C72BD">
            <w:pPr>
              <w:tabs>
                <w:tab w:val="right" w:pos="7272"/>
              </w:tabs>
              <w:spacing w:before="120" w:after="120"/>
            </w:pPr>
            <w:r w:rsidRPr="00B3655F">
              <w:rPr>
                <w:i/>
              </w:rPr>
              <w:t xml:space="preserve">[enumere aquí los aspectos y modifique las partes pertinentes de los DDL que correspondan; por ejemplo, emisión del </w:t>
            </w:r>
            <w:r w:rsidR="002F68BD" w:rsidRPr="00B3655F">
              <w:rPr>
                <w:i/>
              </w:rPr>
              <w:t>documento de licitación</w:t>
            </w:r>
            <w:r w:rsidRPr="00B3655F">
              <w:rPr>
                <w:i/>
              </w:rPr>
              <w:t>, presentaciones de Ofertas, apertura de las Ofertas].</w:t>
            </w:r>
          </w:p>
        </w:tc>
      </w:tr>
      <w:tr w:rsidR="009917E7" w:rsidRPr="00B3655F" w14:paraId="30894C42"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E173D2A" w14:textId="77777777" w:rsidR="009917E7" w:rsidRPr="00B3655F" w:rsidRDefault="009917E7" w:rsidP="000C72BD">
            <w:pPr>
              <w:spacing w:before="120" w:after="120"/>
              <w:rPr>
                <w:b/>
              </w:rPr>
            </w:pPr>
            <w:r w:rsidRPr="00B3655F">
              <w:rPr>
                <w:b/>
              </w:rPr>
              <w:t>IAL 1.3</w:t>
            </w:r>
          </w:p>
        </w:tc>
        <w:tc>
          <w:tcPr>
            <w:tcW w:w="7470" w:type="dxa"/>
            <w:tcBorders>
              <w:top w:val="single" w:sz="12" w:space="0" w:color="auto"/>
              <w:left w:val="single" w:sz="12" w:space="0" w:color="auto"/>
              <w:bottom w:val="single" w:sz="12" w:space="0" w:color="auto"/>
              <w:right w:val="single" w:sz="12" w:space="0" w:color="auto"/>
            </w:tcBorders>
          </w:tcPr>
          <w:p w14:paraId="1C92385F" w14:textId="3CC8E4F6" w:rsidR="009917E7" w:rsidRPr="00B3655F" w:rsidRDefault="009917E7" w:rsidP="000C72BD">
            <w:pPr>
              <w:tabs>
                <w:tab w:val="right" w:pos="7272"/>
              </w:tabs>
              <w:spacing w:before="120" w:after="120"/>
            </w:pPr>
            <w:r w:rsidRPr="00B3655F">
              <w:t>La fecha de finalización prevista es</w:t>
            </w:r>
            <w:r w:rsidR="003B5516" w:rsidRPr="00B3655F">
              <w:t xml:space="preserve"> </w:t>
            </w:r>
            <w:r w:rsidR="003B5516" w:rsidRPr="00B3655F">
              <w:rPr>
                <w:i/>
              </w:rPr>
              <w:t>__________________________________.</w:t>
            </w:r>
          </w:p>
        </w:tc>
      </w:tr>
      <w:tr w:rsidR="009917E7" w:rsidRPr="00B3655F" w14:paraId="5FF04FED"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E3F5F36" w14:textId="77777777" w:rsidR="009917E7" w:rsidRPr="00B3655F" w:rsidRDefault="009917E7" w:rsidP="000C72BD">
            <w:pPr>
              <w:spacing w:before="120" w:after="120"/>
              <w:rPr>
                <w:b/>
              </w:rPr>
            </w:pPr>
            <w:r w:rsidRPr="00B3655F">
              <w:rPr>
                <w:b/>
              </w:rPr>
              <w:t>IAL 2.1</w:t>
            </w:r>
          </w:p>
        </w:tc>
        <w:tc>
          <w:tcPr>
            <w:tcW w:w="7470" w:type="dxa"/>
            <w:tcBorders>
              <w:top w:val="single" w:sz="12" w:space="0" w:color="auto"/>
              <w:left w:val="single" w:sz="12" w:space="0" w:color="auto"/>
              <w:bottom w:val="single" w:sz="12" w:space="0" w:color="auto"/>
              <w:right w:val="single" w:sz="12" w:space="0" w:color="auto"/>
            </w:tcBorders>
          </w:tcPr>
          <w:p w14:paraId="00346F4A" w14:textId="06769C34" w:rsidR="009917E7" w:rsidRPr="00B3655F" w:rsidRDefault="009917E7" w:rsidP="000C72BD">
            <w:pPr>
              <w:tabs>
                <w:tab w:val="right" w:pos="7272"/>
              </w:tabs>
              <w:spacing w:before="120" w:after="120"/>
              <w:rPr>
                <w:b/>
                <w:i/>
              </w:rPr>
            </w:pPr>
            <w:r w:rsidRPr="00B3655F">
              <w:t xml:space="preserve">El Prestatario es: </w:t>
            </w:r>
            <w:r w:rsidRPr="00B3655F">
              <w:rPr>
                <w:b/>
                <w:i/>
              </w:rPr>
              <w:t>[indique el nombre del Prestatario y una declaración de</w:t>
            </w:r>
            <w:r w:rsidR="003B5516" w:rsidRPr="00B3655F">
              <w:rPr>
                <w:b/>
                <w:i/>
              </w:rPr>
              <w:t> </w:t>
            </w:r>
            <w:r w:rsidRPr="00B3655F">
              <w:rPr>
                <w:b/>
                <w:i/>
              </w:rPr>
              <w:t>relación con el Contratante, si es distinto del Prestatario. Estos datos deben coincidir con la información suministrada en la SDO]</w:t>
            </w:r>
          </w:p>
          <w:p w14:paraId="769E2719" w14:textId="77777777" w:rsidR="009917E7" w:rsidRPr="00B3655F" w:rsidRDefault="009917E7" w:rsidP="003B5516">
            <w:pPr>
              <w:tabs>
                <w:tab w:val="right" w:leader="underscore" w:pos="7272"/>
              </w:tabs>
              <w:spacing w:before="120" w:after="120"/>
            </w:pPr>
            <w:r w:rsidRPr="00B3655F">
              <w:tab/>
            </w:r>
          </w:p>
          <w:p w14:paraId="2C4ED349" w14:textId="6056DF25" w:rsidR="000C72BD" w:rsidRPr="00B3655F" w:rsidRDefault="000C72BD" w:rsidP="003B5516">
            <w:pPr>
              <w:tabs>
                <w:tab w:val="right" w:leader="underscore" w:pos="7272"/>
              </w:tabs>
              <w:spacing w:before="120" w:after="120"/>
            </w:pPr>
            <w:r w:rsidRPr="00B3655F">
              <w:t>Monto del Convenio de Préstamo o Financiamiento:</w:t>
            </w:r>
            <w:r w:rsidRPr="00B3655F">
              <w:rPr>
                <w:b/>
              </w:rPr>
              <w:t xml:space="preserve"> </w:t>
            </w:r>
            <w:r w:rsidRPr="00B3655F">
              <w:rPr>
                <w:b/>
                <w:i/>
              </w:rPr>
              <w:t>[indique equivalente en USD]</w:t>
            </w:r>
            <w:r w:rsidR="00C648B4" w:rsidRPr="00B3655F">
              <w:rPr>
                <w:b/>
                <w:i/>
              </w:rPr>
              <w:t xml:space="preserve"> </w:t>
            </w:r>
            <w:r w:rsidR="00C648B4" w:rsidRPr="00B3655F">
              <w:rPr>
                <w:i/>
              </w:rPr>
              <w:t>___________________</w:t>
            </w:r>
          </w:p>
          <w:p w14:paraId="670C5A47" w14:textId="77777777" w:rsidR="000C72BD" w:rsidRPr="00B3655F" w:rsidRDefault="000C72BD" w:rsidP="003B5516">
            <w:pPr>
              <w:tabs>
                <w:tab w:val="right" w:leader="underscore" w:pos="7272"/>
              </w:tabs>
              <w:spacing w:before="120" w:after="120"/>
              <w:rPr>
                <w:u w:val="single"/>
              </w:rPr>
            </w:pPr>
            <w:r w:rsidRPr="00B3655F">
              <w:t xml:space="preserve">El nombre del Proyecto es: </w:t>
            </w:r>
            <w:r w:rsidRPr="00B3655F">
              <w:rPr>
                <w:b/>
                <w:i/>
              </w:rPr>
              <w:t>[indique el nombre del Proyecto]</w:t>
            </w:r>
            <w:r w:rsidRPr="00B3655F">
              <w:t xml:space="preserve"> </w:t>
            </w:r>
            <w:r w:rsidRPr="00B3655F">
              <w:tab/>
            </w:r>
          </w:p>
        </w:tc>
      </w:tr>
      <w:tr w:rsidR="009917E7" w:rsidRPr="00B3655F" w14:paraId="4315C128"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213713C9" w14:textId="77777777" w:rsidR="009917E7" w:rsidRPr="00B3655F" w:rsidRDefault="009917E7" w:rsidP="000C72BD">
            <w:pPr>
              <w:spacing w:before="120" w:after="120"/>
              <w:rPr>
                <w:b/>
                <w:bCs/>
              </w:rPr>
            </w:pPr>
            <w:r w:rsidRPr="00B3655F">
              <w:rPr>
                <w:b/>
                <w:bCs/>
              </w:rPr>
              <w:t>IAL 4.1</w:t>
            </w:r>
          </w:p>
        </w:tc>
        <w:tc>
          <w:tcPr>
            <w:tcW w:w="7470" w:type="dxa"/>
            <w:tcBorders>
              <w:top w:val="single" w:sz="12" w:space="0" w:color="auto"/>
              <w:left w:val="single" w:sz="12" w:space="0" w:color="auto"/>
              <w:bottom w:val="single" w:sz="12" w:space="0" w:color="auto"/>
              <w:right w:val="single" w:sz="12" w:space="0" w:color="auto"/>
            </w:tcBorders>
          </w:tcPr>
          <w:p w14:paraId="58FED3F2" w14:textId="46EAF1B1" w:rsidR="009917E7" w:rsidRPr="00B3655F" w:rsidRDefault="009917E7" w:rsidP="00C648B4">
            <w:pPr>
              <w:tabs>
                <w:tab w:val="right" w:pos="7848"/>
              </w:tabs>
              <w:spacing w:before="120" w:after="120"/>
            </w:pPr>
            <w:r w:rsidRPr="00B3655F">
              <w:t xml:space="preserve">El número máximo de miembros de la </w:t>
            </w:r>
            <w:r w:rsidR="00670AF5" w:rsidRPr="00B3655F">
              <w:t>APCA</w:t>
            </w:r>
            <w:r w:rsidRPr="00B3655F">
              <w:t xml:space="preserve"> será: </w:t>
            </w:r>
            <w:r w:rsidRPr="00B3655F">
              <w:rPr>
                <w:b/>
                <w:i/>
                <w:iCs/>
              </w:rPr>
              <w:t>[</w:t>
            </w:r>
            <w:r w:rsidR="00C648B4" w:rsidRPr="00B3655F">
              <w:rPr>
                <w:b/>
                <w:i/>
                <w:iCs/>
              </w:rPr>
              <w:t>i</w:t>
            </w:r>
            <w:r w:rsidRPr="00B3655F">
              <w:rPr>
                <w:b/>
                <w:i/>
                <w:iCs/>
              </w:rPr>
              <w:t>ndique el número]</w:t>
            </w:r>
            <w:r w:rsidR="00C648B4" w:rsidRPr="00B3655F">
              <w:rPr>
                <w:b/>
                <w:i/>
                <w:iCs/>
              </w:rPr>
              <w:t xml:space="preserve"> </w:t>
            </w:r>
            <w:r w:rsidR="003B5516" w:rsidRPr="00B3655F">
              <w:rPr>
                <w:i/>
              </w:rPr>
              <w:t>__________________</w:t>
            </w:r>
          </w:p>
        </w:tc>
      </w:tr>
      <w:tr w:rsidR="009917E7" w:rsidRPr="00B3655F" w14:paraId="4014D1A3"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49FF7FE" w14:textId="77777777" w:rsidR="009917E7" w:rsidRPr="00B3655F" w:rsidRDefault="009917E7" w:rsidP="000C72BD">
            <w:pPr>
              <w:spacing w:before="120" w:after="120"/>
              <w:jc w:val="both"/>
              <w:rPr>
                <w:b/>
                <w:iCs/>
              </w:rPr>
            </w:pPr>
            <w:r w:rsidRPr="00B3655F">
              <w:rPr>
                <w:b/>
                <w:iCs/>
              </w:rPr>
              <w:t>IAL 4.5</w:t>
            </w:r>
          </w:p>
        </w:tc>
        <w:tc>
          <w:tcPr>
            <w:tcW w:w="7470" w:type="dxa"/>
            <w:tcBorders>
              <w:top w:val="single" w:sz="12" w:space="0" w:color="auto"/>
              <w:left w:val="single" w:sz="12" w:space="0" w:color="auto"/>
              <w:bottom w:val="single" w:sz="12" w:space="0" w:color="auto"/>
              <w:right w:val="single" w:sz="12" w:space="0" w:color="auto"/>
            </w:tcBorders>
          </w:tcPr>
          <w:p w14:paraId="77F9AAA7" w14:textId="2F10CCBE" w:rsidR="009917E7" w:rsidRPr="00B3655F" w:rsidRDefault="009917E7" w:rsidP="003B5516">
            <w:pPr>
              <w:tabs>
                <w:tab w:val="right" w:pos="7848"/>
              </w:tabs>
              <w:spacing w:before="120" w:after="120"/>
              <w:jc w:val="both"/>
              <w:rPr>
                <w:iCs/>
              </w:rPr>
            </w:pPr>
            <w:r w:rsidRPr="00B3655F">
              <w:t>La lista de empresas y personas inhabilitadas puede consultarse en el sitio</w:t>
            </w:r>
            <w:r w:rsidR="003B5516" w:rsidRPr="00B3655F">
              <w:t> </w:t>
            </w:r>
            <w:r w:rsidRPr="00B3655F">
              <w:t xml:space="preserve">web externo del Banco: </w:t>
            </w:r>
            <w:hyperlink r:id="rId33" w:history="1">
              <w:r w:rsidRPr="00B3655F">
                <w:rPr>
                  <w:iCs/>
                  <w:color w:val="0000FF"/>
                  <w:u w:val="single"/>
                </w:rPr>
                <w:t>http://www.worldbank.org/debarr</w:t>
              </w:r>
            </w:hyperlink>
            <w:r w:rsidRPr="00B3655F">
              <w:t>.</w:t>
            </w:r>
          </w:p>
        </w:tc>
      </w:tr>
      <w:tr w:rsidR="003B5516" w:rsidRPr="00B3655F" w14:paraId="593107D4" w14:textId="77777777" w:rsidTr="00C91933">
        <w:tblPrEx>
          <w:tblBorders>
            <w:insideH w:val="single" w:sz="8" w:space="0" w:color="000000"/>
          </w:tblBorders>
        </w:tblPrEx>
        <w:tc>
          <w:tcPr>
            <w:tcW w:w="9175" w:type="dxa"/>
            <w:gridSpan w:val="2"/>
            <w:tcBorders>
              <w:top w:val="single" w:sz="12" w:space="0" w:color="auto"/>
              <w:left w:val="single" w:sz="12" w:space="0" w:color="auto"/>
              <w:bottom w:val="single" w:sz="12" w:space="0" w:color="auto"/>
              <w:right w:val="single" w:sz="12" w:space="0" w:color="auto"/>
            </w:tcBorders>
          </w:tcPr>
          <w:p w14:paraId="1E024C2C" w14:textId="707E0D3D" w:rsidR="003B5516" w:rsidRPr="00B3655F" w:rsidRDefault="003B5516" w:rsidP="000C72BD">
            <w:pPr>
              <w:spacing w:before="120" w:after="120"/>
              <w:jc w:val="center"/>
              <w:rPr>
                <w:b/>
                <w:bCs/>
                <w:sz w:val="28"/>
              </w:rPr>
            </w:pPr>
            <w:bookmarkStart w:id="276" w:name="_Toc505659530"/>
            <w:bookmarkStart w:id="277" w:name="_Toc506185678"/>
            <w:r w:rsidRPr="00B3655F">
              <w:rPr>
                <w:b/>
                <w:bCs/>
                <w:sz w:val="28"/>
              </w:rPr>
              <w:t xml:space="preserve">B. Contenido del </w:t>
            </w:r>
            <w:bookmarkEnd w:id="276"/>
            <w:bookmarkEnd w:id="277"/>
            <w:r w:rsidRPr="00B3655F">
              <w:rPr>
                <w:b/>
                <w:bCs/>
                <w:sz w:val="28"/>
              </w:rPr>
              <w:t>Documento de Licitación</w:t>
            </w:r>
          </w:p>
        </w:tc>
      </w:tr>
      <w:tr w:rsidR="009917E7" w:rsidRPr="00B3655F" w14:paraId="04E3434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90633AC" w14:textId="77777777" w:rsidR="009917E7" w:rsidRPr="00B3655F" w:rsidRDefault="009917E7" w:rsidP="000C72BD">
            <w:pPr>
              <w:spacing w:before="120" w:after="120"/>
              <w:rPr>
                <w:b/>
                <w:bCs/>
              </w:rPr>
            </w:pPr>
            <w:r w:rsidRPr="00B3655F">
              <w:rPr>
                <w:b/>
                <w:bCs/>
              </w:rPr>
              <w:t>IAL 8.1</w:t>
            </w:r>
          </w:p>
        </w:tc>
        <w:tc>
          <w:tcPr>
            <w:tcW w:w="7470" w:type="dxa"/>
            <w:tcBorders>
              <w:top w:val="single" w:sz="12" w:space="0" w:color="auto"/>
              <w:left w:val="single" w:sz="12" w:space="0" w:color="auto"/>
              <w:bottom w:val="single" w:sz="12" w:space="0" w:color="auto"/>
              <w:right w:val="single" w:sz="12" w:space="0" w:color="auto"/>
            </w:tcBorders>
          </w:tcPr>
          <w:p w14:paraId="0DF9174B" w14:textId="35A66392" w:rsidR="009917E7" w:rsidRPr="00B3655F" w:rsidRDefault="009917E7" w:rsidP="000C72BD">
            <w:pPr>
              <w:tabs>
                <w:tab w:val="right" w:pos="7254"/>
              </w:tabs>
              <w:spacing w:before="120" w:after="120"/>
            </w:pPr>
            <w:r w:rsidRPr="00B3655F">
              <w:t xml:space="preserve">Exclusivamente a los efectos de </w:t>
            </w:r>
            <w:r w:rsidRPr="00B3655F">
              <w:rPr>
                <w:b/>
                <w:u w:val="single"/>
              </w:rPr>
              <w:t>solicitar aclaraciones sobre la Oferta</w:t>
            </w:r>
            <w:r w:rsidRPr="00B3655F">
              <w:t>, la</w:t>
            </w:r>
            <w:r w:rsidR="003B5516" w:rsidRPr="00B3655F">
              <w:t> </w:t>
            </w:r>
            <w:r w:rsidRPr="00B3655F">
              <w:t>dirección del Contratante es:</w:t>
            </w:r>
          </w:p>
          <w:p w14:paraId="27FF4880" w14:textId="17C993C8" w:rsidR="009917E7" w:rsidRPr="00B3655F" w:rsidRDefault="009917E7" w:rsidP="000C72BD">
            <w:pPr>
              <w:tabs>
                <w:tab w:val="right" w:pos="7254"/>
              </w:tabs>
              <w:spacing w:before="120" w:after="120"/>
              <w:rPr>
                <w:i/>
              </w:rPr>
            </w:pPr>
            <w:r w:rsidRPr="00B3655F">
              <w:rPr>
                <w:b/>
                <w:i/>
              </w:rPr>
              <w:t xml:space="preserve">[indique la información que se solicita a continuación; el domicilio puede ser el mismo </w:t>
            </w:r>
            <w:r w:rsidR="0029553D" w:rsidRPr="00B3655F">
              <w:rPr>
                <w:b/>
                <w:i/>
              </w:rPr>
              <w:t xml:space="preserve">que el consignado en la IAL 1.1 </w:t>
            </w:r>
            <w:r w:rsidRPr="00B3655F">
              <w:rPr>
                <w:b/>
                <w:i/>
              </w:rPr>
              <w:t>para la presentación de Ofertas</w:t>
            </w:r>
            <w:r w:rsidR="0029553D" w:rsidRPr="00B3655F">
              <w:rPr>
                <w:b/>
                <w:i/>
              </w:rPr>
              <w:t xml:space="preserve"> o uno diferente</w:t>
            </w:r>
            <w:r w:rsidRPr="00B3655F">
              <w:rPr>
                <w:b/>
                <w:i/>
              </w:rPr>
              <w:t>]</w:t>
            </w:r>
          </w:p>
          <w:p w14:paraId="078D2F72" w14:textId="7DA05198" w:rsidR="009917E7" w:rsidRPr="00B3655F" w:rsidRDefault="009917E7" w:rsidP="000C72BD">
            <w:pPr>
              <w:tabs>
                <w:tab w:val="right" w:pos="7254"/>
              </w:tabs>
              <w:spacing w:before="120" w:after="120"/>
              <w:rPr>
                <w:i/>
              </w:rPr>
            </w:pPr>
            <w:r w:rsidRPr="00B3655F">
              <w:t xml:space="preserve">Atención: </w:t>
            </w:r>
            <w:r w:rsidRPr="00B3655F">
              <w:rPr>
                <w:b/>
                <w:i/>
              </w:rPr>
              <w:t>[</w:t>
            </w:r>
            <w:r w:rsidR="0029553D" w:rsidRPr="00B3655F">
              <w:rPr>
                <w:b/>
                <w:i/>
              </w:rPr>
              <w:t>i</w:t>
            </w:r>
            <w:r w:rsidRPr="00B3655F">
              <w:rPr>
                <w:b/>
                <w:i/>
              </w:rPr>
              <w:t>ndique el nombre completo de la persona, si corresponde]</w:t>
            </w:r>
          </w:p>
          <w:p w14:paraId="4E61CCD4" w14:textId="77777777" w:rsidR="009917E7" w:rsidRPr="00B3655F" w:rsidRDefault="009917E7" w:rsidP="000C72BD">
            <w:pPr>
              <w:tabs>
                <w:tab w:val="right" w:pos="7254"/>
              </w:tabs>
              <w:spacing w:before="120" w:after="120"/>
              <w:rPr>
                <w:i/>
              </w:rPr>
            </w:pPr>
            <w:r w:rsidRPr="00B3655F">
              <w:t xml:space="preserve">Dirección: </w:t>
            </w:r>
            <w:r w:rsidRPr="00B3655F">
              <w:rPr>
                <w:b/>
                <w:i/>
              </w:rPr>
              <w:t>[indique la calle y el número]</w:t>
            </w:r>
          </w:p>
          <w:p w14:paraId="18FBC57F" w14:textId="0474B5C0" w:rsidR="009917E7" w:rsidRPr="00B3655F" w:rsidRDefault="009917E7" w:rsidP="000C72BD">
            <w:pPr>
              <w:tabs>
                <w:tab w:val="right" w:pos="7254"/>
              </w:tabs>
              <w:spacing w:before="120" w:after="120"/>
              <w:rPr>
                <w:i/>
              </w:rPr>
            </w:pPr>
            <w:r w:rsidRPr="00B3655F">
              <w:t>Piso/oficina:</w:t>
            </w:r>
            <w:r w:rsidRPr="00B3655F">
              <w:rPr>
                <w:i/>
              </w:rPr>
              <w:t xml:space="preserve"> </w:t>
            </w:r>
            <w:r w:rsidRPr="00B3655F">
              <w:rPr>
                <w:b/>
                <w:i/>
              </w:rPr>
              <w:t>[indique el piso y el número de oficina, si corresponde]</w:t>
            </w:r>
          </w:p>
          <w:p w14:paraId="0DD462DF" w14:textId="77777777" w:rsidR="009917E7" w:rsidRPr="00B3655F" w:rsidRDefault="009917E7" w:rsidP="000C72BD">
            <w:pPr>
              <w:tabs>
                <w:tab w:val="right" w:pos="7254"/>
              </w:tabs>
              <w:spacing w:before="120" w:after="120"/>
              <w:rPr>
                <w:i/>
              </w:rPr>
            </w:pPr>
            <w:r w:rsidRPr="00B3655F">
              <w:t>Ciudad:</w:t>
            </w:r>
            <w:r w:rsidRPr="00B3655F">
              <w:rPr>
                <w:i/>
              </w:rPr>
              <w:t xml:space="preserve"> </w:t>
            </w:r>
            <w:r w:rsidRPr="00B3655F">
              <w:rPr>
                <w:b/>
                <w:i/>
              </w:rPr>
              <w:t>[indique el nombre de la ciudad o localidad]</w:t>
            </w:r>
          </w:p>
          <w:p w14:paraId="27E1AE4D" w14:textId="77777777" w:rsidR="009917E7" w:rsidRPr="00B3655F" w:rsidRDefault="009917E7" w:rsidP="000C72BD">
            <w:pPr>
              <w:tabs>
                <w:tab w:val="right" w:pos="7254"/>
              </w:tabs>
              <w:spacing w:before="120" w:after="120"/>
              <w:rPr>
                <w:i/>
              </w:rPr>
            </w:pPr>
            <w:r w:rsidRPr="00B3655F">
              <w:t>Código postal:</w:t>
            </w:r>
            <w:r w:rsidRPr="00B3655F">
              <w:rPr>
                <w:i/>
              </w:rPr>
              <w:t xml:space="preserve"> </w:t>
            </w:r>
            <w:r w:rsidRPr="00B3655F">
              <w:rPr>
                <w:b/>
                <w:i/>
              </w:rPr>
              <w:t>[indique el código postal, si corresponde]</w:t>
            </w:r>
          </w:p>
          <w:p w14:paraId="17E876AC" w14:textId="77777777" w:rsidR="009917E7" w:rsidRPr="00B3655F" w:rsidRDefault="009917E7" w:rsidP="000C72BD">
            <w:pPr>
              <w:tabs>
                <w:tab w:val="right" w:pos="7254"/>
              </w:tabs>
              <w:spacing w:before="120" w:after="120"/>
              <w:rPr>
                <w:i/>
              </w:rPr>
            </w:pPr>
            <w:r w:rsidRPr="00B3655F">
              <w:t xml:space="preserve">País: </w:t>
            </w:r>
            <w:r w:rsidRPr="00B3655F">
              <w:rPr>
                <w:b/>
                <w:i/>
              </w:rPr>
              <w:t>[indique el nombre del país]</w:t>
            </w:r>
          </w:p>
          <w:p w14:paraId="4C1D6EE3" w14:textId="72AA0B35" w:rsidR="009917E7" w:rsidRPr="00B3655F" w:rsidRDefault="009917E7" w:rsidP="000C72BD">
            <w:pPr>
              <w:tabs>
                <w:tab w:val="right" w:pos="7254"/>
              </w:tabs>
              <w:spacing w:before="120" w:after="120"/>
            </w:pPr>
            <w:r w:rsidRPr="00B3655F">
              <w:t xml:space="preserve">Teléfono: </w:t>
            </w:r>
            <w:r w:rsidRPr="00B3655F">
              <w:rPr>
                <w:b/>
                <w:i/>
              </w:rPr>
              <w:t>[indique el número de teléfono, incluidos los códigos del país y</w:t>
            </w:r>
            <w:r w:rsidR="003B5516" w:rsidRPr="00B3655F">
              <w:rPr>
                <w:b/>
                <w:i/>
              </w:rPr>
              <w:t> </w:t>
            </w:r>
            <w:r w:rsidRPr="00B3655F">
              <w:rPr>
                <w:b/>
                <w:i/>
              </w:rPr>
              <w:t>de la ciudad]</w:t>
            </w:r>
          </w:p>
          <w:p w14:paraId="2033E278" w14:textId="77777777" w:rsidR="009917E7" w:rsidRPr="00B3655F" w:rsidRDefault="009917E7" w:rsidP="000C72BD">
            <w:pPr>
              <w:tabs>
                <w:tab w:val="right" w:pos="7254"/>
              </w:tabs>
              <w:spacing w:before="120" w:after="120"/>
            </w:pPr>
            <w:r w:rsidRPr="00B3655F">
              <w:t xml:space="preserve">Número de fax: </w:t>
            </w:r>
            <w:r w:rsidRPr="00B3655F">
              <w:rPr>
                <w:b/>
                <w:i/>
              </w:rPr>
              <w:t>[indique el número de fax, incluidos los códigos del país y de la ciudad]</w:t>
            </w:r>
          </w:p>
          <w:p w14:paraId="0183CD92" w14:textId="77777777" w:rsidR="009917E7" w:rsidRPr="00B3655F" w:rsidRDefault="009917E7" w:rsidP="000C72BD">
            <w:pPr>
              <w:tabs>
                <w:tab w:val="right" w:pos="7254"/>
              </w:tabs>
              <w:spacing w:before="120" w:after="120"/>
              <w:rPr>
                <w:i/>
              </w:rPr>
            </w:pPr>
            <w:r w:rsidRPr="00B3655F">
              <w:t xml:space="preserve">Dirección de correo electrónico: </w:t>
            </w:r>
            <w:r w:rsidRPr="00B3655F">
              <w:rPr>
                <w:b/>
                <w:i/>
              </w:rPr>
              <w:t>[indique la dirección de correo electrónico, si corresponde]</w:t>
            </w:r>
          </w:p>
          <w:p w14:paraId="38720174" w14:textId="141492EB" w:rsidR="009917E7" w:rsidRPr="00B3655F" w:rsidRDefault="009917E7" w:rsidP="003B5516">
            <w:pPr>
              <w:tabs>
                <w:tab w:val="right" w:leader="underscore" w:pos="3578"/>
              </w:tabs>
              <w:spacing w:before="120" w:after="120"/>
            </w:pPr>
            <w:r w:rsidRPr="00B3655F">
              <w:t xml:space="preserve">El Contratante no recibirá solicitudes de aclaraciones luego de: </w:t>
            </w:r>
            <w:r w:rsidRPr="00B3655F">
              <w:rPr>
                <w:b/>
                <w:bCs/>
                <w:i/>
                <w:iCs/>
              </w:rPr>
              <w:t>[indique el número de días]</w:t>
            </w:r>
            <w:r w:rsidR="0049390C" w:rsidRPr="00B3655F">
              <w:rPr>
                <w:b/>
                <w:bCs/>
                <w:i/>
                <w:iCs/>
              </w:rPr>
              <w:t xml:space="preserve"> </w:t>
            </w:r>
            <w:r w:rsidR="003B5516" w:rsidRPr="00B3655F">
              <w:tab/>
            </w:r>
            <w:r w:rsidR="0049390C" w:rsidRPr="00B3655F">
              <w:rPr>
                <w:bCs/>
                <w:i/>
                <w:iCs/>
              </w:rPr>
              <w:t>.</w:t>
            </w:r>
          </w:p>
          <w:p w14:paraId="284F4A54" w14:textId="1690A16E" w:rsidR="000C72BD" w:rsidRPr="00B3655F" w:rsidRDefault="000C72BD" w:rsidP="00F3101A">
            <w:pPr>
              <w:tabs>
                <w:tab w:val="right" w:leader="underscore" w:pos="7254"/>
              </w:tabs>
              <w:spacing w:before="120" w:after="120"/>
            </w:pPr>
            <w:r w:rsidRPr="00B3655F">
              <w:t xml:space="preserve">Página web: </w:t>
            </w:r>
            <w:r w:rsidRPr="00B3655F">
              <w:rPr>
                <w:b/>
                <w:i/>
              </w:rPr>
              <w:t xml:space="preserve">[en caso de corresponder, identifique el sitio web de acceso gratuito en el cual está publicada la información sobre el </w:t>
            </w:r>
            <w:r w:rsidR="009527F2" w:rsidRPr="00B3655F">
              <w:rPr>
                <w:b/>
                <w:i/>
              </w:rPr>
              <w:t>proceso de</w:t>
            </w:r>
            <w:r w:rsidR="00F3101A" w:rsidRPr="00B3655F">
              <w:rPr>
                <w:b/>
                <w:i/>
              </w:rPr>
              <w:t> </w:t>
            </w:r>
            <w:r w:rsidR="009527F2" w:rsidRPr="00B3655F">
              <w:rPr>
                <w:b/>
                <w:i/>
              </w:rPr>
              <w:t>licitación</w:t>
            </w:r>
            <w:r w:rsidRPr="00B3655F">
              <w:rPr>
                <w:b/>
                <w:i/>
              </w:rPr>
              <w:t>]</w:t>
            </w:r>
            <w:r w:rsidR="0049390C" w:rsidRPr="00B3655F">
              <w:rPr>
                <w:b/>
                <w:i/>
              </w:rPr>
              <w:t xml:space="preserve"> </w:t>
            </w:r>
            <w:r w:rsidR="003B5516" w:rsidRPr="00B3655F">
              <w:tab/>
            </w:r>
          </w:p>
        </w:tc>
      </w:tr>
      <w:tr w:rsidR="003B5516" w:rsidRPr="00B3655F" w14:paraId="150AF6A0" w14:textId="77777777" w:rsidTr="00C91933">
        <w:tblPrEx>
          <w:tblBorders>
            <w:insideH w:val="single" w:sz="8" w:space="0" w:color="000000"/>
          </w:tblBorders>
        </w:tblPrEx>
        <w:tc>
          <w:tcPr>
            <w:tcW w:w="9175" w:type="dxa"/>
            <w:gridSpan w:val="2"/>
            <w:tcBorders>
              <w:top w:val="single" w:sz="12" w:space="0" w:color="auto"/>
              <w:left w:val="single" w:sz="12" w:space="0" w:color="auto"/>
              <w:bottom w:val="single" w:sz="12" w:space="0" w:color="auto"/>
              <w:right w:val="single" w:sz="12" w:space="0" w:color="auto"/>
            </w:tcBorders>
          </w:tcPr>
          <w:p w14:paraId="23B9414D" w14:textId="77777777" w:rsidR="003B5516" w:rsidRPr="00B3655F" w:rsidRDefault="003B5516" w:rsidP="000C72BD">
            <w:pPr>
              <w:spacing w:before="120" w:after="120"/>
              <w:jc w:val="center"/>
              <w:rPr>
                <w:b/>
                <w:bCs/>
                <w:sz w:val="28"/>
              </w:rPr>
            </w:pPr>
            <w:bookmarkStart w:id="278" w:name="_Toc505659531"/>
            <w:bookmarkStart w:id="279" w:name="_Toc506185679"/>
            <w:r w:rsidRPr="00B3655F">
              <w:rPr>
                <w:b/>
                <w:bCs/>
                <w:sz w:val="28"/>
              </w:rPr>
              <w:t>C. Preparación de las Ofertas</w:t>
            </w:r>
            <w:bookmarkEnd w:id="278"/>
            <w:bookmarkEnd w:id="279"/>
          </w:p>
        </w:tc>
      </w:tr>
      <w:tr w:rsidR="009917E7" w:rsidRPr="00B3655F" w14:paraId="380CAF3E" w14:textId="77777777" w:rsidTr="000C72BD">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14:paraId="60A40ED2" w14:textId="77777777" w:rsidR="009917E7" w:rsidRPr="00B3655F" w:rsidRDefault="009917E7" w:rsidP="000C72BD">
            <w:pPr>
              <w:spacing w:before="120" w:after="120"/>
              <w:rPr>
                <w:b/>
                <w:bCs/>
              </w:rPr>
            </w:pPr>
            <w:r w:rsidRPr="00B3655F">
              <w:rPr>
                <w:b/>
                <w:bCs/>
              </w:rPr>
              <w:t>IAL 11.1</w:t>
            </w:r>
          </w:p>
        </w:tc>
        <w:tc>
          <w:tcPr>
            <w:tcW w:w="7470" w:type="dxa"/>
            <w:tcBorders>
              <w:top w:val="single" w:sz="12" w:space="0" w:color="auto"/>
              <w:left w:val="single" w:sz="12" w:space="0" w:color="auto"/>
              <w:bottom w:val="single" w:sz="12" w:space="0" w:color="auto"/>
              <w:right w:val="single" w:sz="12" w:space="0" w:color="auto"/>
            </w:tcBorders>
          </w:tcPr>
          <w:p w14:paraId="10D97F0F" w14:textId="77777777" w:rsidR="009917E7" w:rsidRPr="00B3655F" w:rsidRDefault="009917E7" w:rsidP="000C72BD">
            <w:pPr>
              <w:tabs>
                <w:tab w:val="right" w:pos="7254"/>
              </w:tabs>
              <w:spacing w:before="120" w:after="120"/>
              <w:rPr>
                <w:i/>
                <w:iCs/>
              </w:rPr>
            </w:pPr>
            <w:r w:rsidRPr="00B3655F">
              <w:t xml:space="preserve">El idioma en que se presentará la Oferta es el </w:t>
            </w:r>
            <w:r w:rsidRPr="00B3655F">
              <w:rPr>
                <w:b/>
                <w:i/>
                <w:iCs/>
              </w:rPr>
              <w:t>[indique si es “inglés”, “español” o “francés”]</w:t>
            </w:r>
            <w:r w:rsidRPr="00B3655F">
              <w:rPr>
                <w:i/>
                <w:iCs/>
              </w:rPr>
              <w:t xml:space="preserve">. </w:t>
            </w:r>
          </w:p>
          <w:p w14:paraId="02EC2417" w14:textId="17FB813F" w:rsidR="009917E7" w:rsidRPr="00B3655F" w:rsidRDefault="009917E7" w:rsidP="000C72BD">
            <w:pPr>
              <w:tabs>
                <w:tab w:val="num" w:pos="864"/>
              </w:tabs>
              <w:spacing w:before="120" w:after="120"/>
              <w:rPr>
                <w:b/>
                <w:i/>
                <w:iCs/>
              </w:rPr>
            </w:pPr>
            <w:r w:rsidRPr="00B3655F">
              <w:rPr>
                <w:bCs/>
                <w:i/>
                <w:iCs/>
              </w:rPr>
              <w:t>[</w:t>
            </w:r>
            <w:r w:rsidRPr="00B3655F">
              <w:rPr>
                <w:b/>
                <w:bCs/>
                <w:i/>
                <w:iCs/>
              </w:rPr>
              <w:t xml:space="preserve">Nota: </w:t>
            </w:r>
            <w:r w:rsidRPr="00B3655F">
              <w:rPr>
                <w:b/>
                <w:i/>
                <w:iCs/>
              </w:rPr>
              <w:t>Además de los idiomas mencionados, previo acuerdo con el</w:t>
            </w:r>
            <w:r w:rsidR="00F3101A" w:rsidRPr="00B3655F">
              <w:rPr>
                <w:b/>
                <w:i/>
                <w:iCs/>
              </w:rPr>
              <w:t> </w:t>
            </w:r>
            <w:r w:rsidRPr="00B3655F">
              <w:rPr>
                <w:b/>
                <w:i/>
                <w:iCs/>
              </w:rPr>
              <w:t xml:space="preserve">Banco, el Contratante podrá publicar versiones traducidas del </w:t>
            </w:r>
            <w:r w:rsidR="002F68BD" w:rsidRPr="00B3655F">
              <w:rPr>
                <w:b/>
                <w:i/>
                <w:iCs/>
              </w:rPr>
              <w:t>documento de licitación</w:t>
            </w:r>
            <w:r w:rsidRPr="00B3655F">
              <w:rPr>
                <w:b/>
                <w:i/>
                <w:iCs/>
              </w:rPr>
              <w:t xml:space="preserve"> en otro idioma, que deberá ser: </w:t>
            </w:r>
            <w:r w:rsidR="00E750A1" w:rsidRPr="00B3655F">
              <w:rPr>
                <w:b/>
                <w:i/>
                <w:iCs/>
              </w:rPr>
              <w:t>(</w:t>
            </w:r>
            <w:r w:rsidRPr="00B3655F">
              <w:rPr>
                <w:b/>
                <w:i/>
                <w:iCs/>
              </w:rPr>
              <w:t xml:space="preserve">a) el idioma nacional del Contratante o </w:t>
            </w:r>
            <w:r w:rsidR="00E750A1" w:rsidRPr="00B3655F">
              <w:rPr>
                <w:b/>
                <w:i/>
                <w:iCs/>
              </w:rPr>
              <w:t>(</w:t>
            </w:r>
            <w:r w:rsidRPr="00B3655F">
              <w:rPr>
                <w:b/>
                <w:i/>
                <w:iCs/>
              </w:rPr>
              <w:t>b) el idioma de uso generalizado en el país del</w:t>
            </w:r>
            <w:r w:rsidR="00F3101A" w:rsidRPr="00B3655F">
              <w:rPr>
                <w:b/>
                <w:i/>
                <w:iCs/>
              </w:rPr>
              <w:t> </w:t>
            </w:r>
            <w:r w:rsidRPr="00B3655F">
              <w:rPr>
                <w:b/>
                <w:i/>
                <w:iCs/>
              </w:rPr>
              <w:t>Contratante para las transacciones comerciales. En ese caso, se</w:t>
            </w:r>
            <w:r w:rsidR="00F3101A" w:rsidRPr="00B3655F">
              <w:rPr>
                <w:b/>
                <w:i/>
                <w:iCs/>
              </w:rPr>
              <w:t> </w:t>
            </w:r>
            <w:r w:rsidRPr="00B3655F">
              <w:rPr>
                <w:b/>
                <w:i/>
                <w:iCs/>
              </w:rPr>
              <w:t>añadirá el siguiente texto:]</w:t>
            </w:r>
          </w:p>
          <w:p w14:paraId="38313E54" w14:textId="7C7846DC" w:rsidR="009917E7" w:rsidRPr="00B3655F" w:rsidRDefault="009917E7" w:rsidP="000C72BD">
            <w:pPr>
              <w:tabs>
                <w:tab w:val="num" w:pos="864"/>
              </w:tabs>
              <w:spacing w:before="120" w:after="120"/>
              <w:rPr>
                <w:i/>
                <w:iCs/>
              </w:rPr>
            </w:pPr>
            <w:r w:rsidRPr="00B3655F">
              <w:rPr>
                <w:b/>
                <w:i/>
                <w:iCs/>
              </w:rPr>
              <w:t xml:space="preserve">“Asimismo, el </w:t>
            </w:r>
            <w:r w:rsidR="002F68BD" w:rsidRPr="00B3655F">
              <w:rPr>
                <w:b/>
                <w:i/>
                <w:iCs/>
              </w:rPr>
              <w:t>documento de licitación</w:t>
            </w:r>
            <w:r w:rsidRPr="00B3655F">
              <w:rPr>
                <w:b/>
                <w:i/>
                <w:iCs/>
              </w:rPr>
              <w:t xml:space="preserve"> se ha traducido al</w:t>
            </w:r>
            <w:r w:rsidRPr="00B3655F">
              <w:rPr>
                <w:i/>
                <w:iCs/>
              </w:rPr>
              <w:t xml:space="preserve"> </w:t>
            </w:r>
            <w:r w:rsidR="0049390C" w:rsidRPr="00B3655F">
              <w:rPr>
                <w:i/>
                <w:iCs/>
              </w:rPr>
              <w:t xml:space="preserve">_________ </w:t>
            </w:r>
            <w:r w:rsidRPr="00B3655F">
              <w:rPr>
                <w:i/>
                <w:iCs/>
              </w:rPr>
              <w:t>[indique el idioma nacional o de uso generalizado en el país; si hubiera más de un idioma nacional o de uso generalizado, agregue:]</w:t>
            </w:r>
            <w:r w:rsidRPr="00B3655F">
              <w:rPr>
                <w:b/>
                <w:i/>
                <w:iCs/>
              </w:rPr>
              <w:t xml:space="preserve"> y al ____________” </w:t>
            </w:r>
            <w:r w:rsidRPr="00B3655F">
              <w:rPr>
                <w:i/>
                <w:iCs/>
              </w:rPr>
              <w:t>[indique el segundo idioma nacional o de uso generalizado en el país]</w:t>
            </w:r>
            <w:r w:rsidRPr="00B3655F">
              <w:rPr>
                <w:b/>
                <w:i/>
                <w:iCs/>
              </w:rPr>
              <w:t>.</w:t>
            </w:r>
          </w:p>
          <w:p w14:paraId="5430EA4B" w14:textId="48A84DF0" w:rsidR="009917E7" w:rsidRPr="00B3655F" w:rsidRDefault="009917E7" w:rsidP="000C72BD">
            <w:pPr>
              <w:tabs>
                <w:tab w:val="num" w:pos="864"/>
              </w:tabs>
              <w:spacing w:before="120" w:after="120"/>
              <w:ind w:left="504"/>
              <w:rPr>
                <w:b/>
                <w:iCs/>
              </w:rPr>
            </w:pPr>
            <w:r w:rsidRPr="00B3655F">
              <w:rPr>
                <w:b/>
                <w:i/>
                <w:iCs/>
              </w:rPr>
              <w:t>“Los Licitantes podrán presentar sus Ofertas en cualquiera de los</w:t>
            </w:r>
            <w:r w:rsidR="00F3101A" w:rsidRPr="00B3655F">
              <w:rPr>
                <w:b/>
                <w:i/>
                <w:iCs/>
              </w:rPr>
              <w:t> </w:t>
            </w:r>
            <w:r w:rsidRPr="00B3655F">
              <w:rPr>
                <w:b/>
                <w:i/>
                <w:iCs/>
              </w:rPr>
              <w:t>idiomas indicados anteriormente, pero no podrán hacerlo en más de un idioma”.</w:t>
            </w:r>
          </w:p>
          <w:p w14:paraId="73991E8D" w14:textId="77777777" w:rsidR="009917E7" w:rsidRPr="00B3655F" w:rsidRDefault="009917E7" w:rsidP="000C72BD">
            <w:pPr>
              <w:spacing w:before="120" w:after="120"/>
              <w:rPr>
                <w:iCs/>
              </w:rPr>
            </w:pPr>
            <w:r w:rsidRPr="00B3655F">
              <w:t>Todo intercambio de correspondencia se hará en ____________</w:t>
            </w:r>
            <w:r w:rsidRPr="00B3655F">
              <w:rPr>
                <w:i/>
              </w:rPr>
              <w:t xml:space="preserve"> </w:t>
            </w:r>
            <w:r w:rsidRPr="00B3655F">
              <w:rPr>
                <w:b/>
                <w:i/>
              </w:rPr>
              <w:t>[especifique el idioma]</w:t>
            </w:r>
            <w:r w:rsidRPr="00B3655F">
              <w:rPr>
                <w:i/>
              </w:rPr>
              <w:t>.</w:t>
            </w:r>
          </w:p>
          <w:p w14:paraId="54360939" w14:textId="6C4B492B" w:rsidR="009917E7" w:rsidRPr="00B3655F" w:rsidRDefault="009917E7" w:rsidP="000C72BD">
            <w:pPr>
              <w:spacing w:before="120" w:after="120"/>
            </w:pPr>
            <w:r w:rsidRPr="00B3655F">
              <w:t xml:space="preserve">El idioma para la traducción de la documentación de apoyo y </w:t>
            </w:r>
            <w:r w:rsidR="0049390C" w:rsidRPr="00B3655F">
              <w:t xml:space="preserve">el </w:t>
            </w:r>
            <w:r w:rsidRPr="00B3655F">
              <w:t xml:space="preserve">material impreso es el __________ </w:t>
            </w:r>
            <w:r w:rsidRPr="00B3655F">
              <w:rPr>
                <w:b/>
                <w:i/>
                <w:iCs/>
              </w:rPr>
              <w:t>[especifique el idioma]</w:t>
            </w:r>
            <w:r w:rsidRPr="00B3655F">
              <w:rPr>
                <w:i/>
                <w:iCs/>
              </w:rPr>
              <w:t>.</w:t>
            </w:r>
          </w:p>
        </w:tc>
      </w:tr>
      <w:tr w:rsidR="009917E7" w:rsidRPr="00B3655F" w14:paraId="1BEDBAB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9ABA7B4" w14:textId="203B7606" w:rsidR="009917E7" w:rsidRPr="00B3655F" w:rsidRDefault="009917E7" w:rsidP="00366D25">
            <w:pPr>
              <w:spacing w:before="120" w:after="120"/>
              <w:rPr>
                <w:b/>
                <w:bCs/>
              </w:rPr>
            </w:pPr>
            <w:r w:rsidRPr="00B3655F">
              <w:rPr>
                <w:b/>
                <w:bCs/>
              </w:rPr>
              <w:t>IAL 12.</w:t>
            </w:r>
            <w:r w:rsidR="00366D25" w:rsidRPr="00B3655F">
              <w:rPr>
                <w:b/>
                <w:bCs/>
              </w:rPr>
              <w:t xml:space="preserve"> (</w:t>
            </w:r>
            <w:r w:rsidR="004A6DE3" w:rsidRPr="00B3655F">
              <w:rPr>
                <w:b/>
                <w:bCs/>
              </w:rPr>
              <w:t>i</w:t>
            </w:r>
            <w:r w:rsidRPr="00B3655F">
              <w:rPr>
                <w:b/>
                <w:bCs/>
              </w:rPr>
              <w:t>)</w:t>
            </w:r>
          </w:p>
        </w:tc>
        <w:tc>
          <w:tcPr>
            <w:tcW w:w="7470" w:type="dxa"/>
            <w:tcBorders>
              <w:top w:val="single" w:sz="12" w:space="0" w:color="auto"/>
              <w:left w:val="single" w:sz="12" w:space="0" w:color="auto"/>
              <w:bottom w:val="single" w:sz="12" w:space="0" w:color="auto"/>
              <w:right w:val="single" w:sz="12" w:space="0" w:color="auto"/>
            </w:tcBorders>
          </w:tcPr>
          <w:p w14:paraId="256A0D78" w14:textId="6D2FA5EB" w:rsidR="004A6DE3" w:rsidRPr="00B3655F" w:rsidRDefault="009917E7" w:rsidP="004A6DE3">
            <w:pPr>
              <w:tabs>
                <w:tab w:val="right" w:pos="7254"/>
              </w:tabs>
              <w:spacing w:before="120" w:after="120"/>
              <w:jc w:val="both"/>
            </w:pPr>
            <w:r w:rsidRPr="00B3655F">
              <w:t xml:space="preserve">El Licitante deberá presentar la siguiente documentación adicional con su Oferta: </w:t>
            </w:r>
            <w:r w:rsidR="004A6DE3" w:rsidRPr="00B3655F">
              <w:t>[</w:t>
            </w:r>
            <w:r w:rsidR="004A6DE3" w:rsidRPr="00B3655F">
              <w:rPr>
                <w:b/>
                <w:bCs/>
                <w:i/>
                <w:iCs/>
              </w:rPr>
              <w:t>enumere cualquier documento adicional que no esté incluido en la IAL 12.1 que deba presentarse con la Oferta</w:t>
            </w:r>
            <w:r w:rsidR="004A6DE3" w:rsidRPr="00B3655F">
              <w:t xml:space="preserve">. </w:t>
            </w:r>
            <w:r w:rsidR="004A6DE3" w:rsidRPr="00B3655F">
              <w:rPr>
                <w:b/>
                <w:bCs/>
                <w:i/>
                <w:iCs/>
              </w:rPr>
              <w:t>La lista de documentos adicionales deberá incluir lo siguiente:</w:t>
            </w:r>
            <w:r w:rsidR="004A6DE3" w:rsidRPr="00B3655F">
              <w:t>]</w:t>
            </w:r>
          </w:p>
          <w:p w14:paraId="7093710F" w14:textId="1A985B5B" w:rsidR="004A6DE3" w:rsidRPr="00B3655F" w:rsidRDefault="004A6DE3" w:rsidP="004A6DE3">
            <w:pPr>
              <w:tabs>
                <w:tab w:val="right" w:pos="7254"/>
              </w:tabs>
              <w:spacing w:before="120" w:after="120"/>
              <w:jc w:val="both"/>
              <w:rPr>
                <w:b/>
                <w:bCs/>
                <w:u w:val="single"/>
              </w:rPr>
            </w:pPr>
            <w:r w:rsidRPr="00B3655F">
              <w:rPr>
                <w:b/>
                <w:bCs/>
                <w:u w:val="single"/>
              </w:rPr>
              <w:t>Normas de Conducta para el Personal del Proveedor de Servicios</w:t>
            </w:r>
          </w:p>
          <w:p w14:paraId="63653CB1" w14:textId="2AEEC601" w:rsidR="004A6DE3" w:rsidRPr="00B3655F" w:rsidRDefault="004A6DE3" w:rsidP="004A6DE3">
            <w:pPr>
              <w:tabs>
                <w:tab w:val="right" w:pos="7254"/>
              </w:tabs>
              <w:spacing w:before="120" w:after="120"/>
              <w:jc w:val="both"/>
            </w:pPr>
            <w:r w:rsidRPr="00B3655F">
              <w:t xml:space="preserve">El Licitante deberá presentar sus Normas de Conducta que se aplicará al Personal del Proveedor de Servicios (según se define en la Subcláusula 1.1 de las CGC) empleado para la ejecución de los Servicios (definidos en la Subcláusula 1.1 de las CGC) en las ubicaciones en el país del Contratante donde los servicios son requeridos para garantizar el cumplimiento de las obligaciones ambientales y / o sociales del proveedor de servicios, según corresponda, en virtud del contrato. El Licitante utilizará para este propósito el formulario </w:t>
            </w:r>
            <w:r w:rsidR="00EB15DA" w:rsidRPr="00B3655F">
              <w:t>de Normas de</w:t>
            </w:r>
            <w:r w:rsidRPr="00B3655F">
              <w:t xml:space="preserve"> Conducta provisto en la Sección IV. No se realizarán modificaciones sustanciales a este formulario, salvo que el Licitante pueda introducir requisitos adicionales, incluso según sea necesario, para tener en cuenta problemas / riesgos específicos del Contrato.</w:t>
            </w:r>
          </w:p>
          <w:p w14:paraId="3DD63009" w14:textId="77777777" w:rsidR="004A6DE3" w:rsidRPr="00B3655F" w:rsidRDefault="004A6DE3" w:rsidP="004A6DE3">
            <w:pPr>
              <w:tabs>
                <w:tab w:val="right" w:pos="7254"/>
              </w:tabs>
              <w:spacing w:before="120" w:after="120"/>
              <w:jc w:val="both"/>
            </w:pPr>
            <w:r w:rsidRPr="00B3655F">
              <w:t>[</w:t>
            </w:r>
            <w:r w:rsidRPr="00B3655F">
              <w:rPr>
                <w:b/>
                <w:bCs/>
                <w:i/>
                <w:iCs/>
              </w:rPr>
              <w:t>Incluya lo siguiente si corresponde</w:t>
            </w:r>
            <w:r w:rsidRPr="00B3655F">
              <w:t>]</w:t>
            </w:r>
          </w:p>
          <w:p w14:paraId="5CFDAC06" w14:textId="4717BD09" w:rsidR="004A6DE3" w:rsidRPr="00B3655F" w:rsidRDefault="004A6DE3" w:rsidP="004A6DE3">
            <w:pPr>
              <w:tabs>
                <w:tab w:val="right" w:pos="7254"/>
              </w:tabs>
              <w:spacing w:before="120" w:after="120"/>
              <w:jc w:val="both"/>
            </w:pPr>
            <w:r w:rsidRPr="00B3655F">
              <w:t xml:space="preserve">Estrategias de </w:t>
            </w:r>
            <w:r w:rsidR="00EB15DA" w:rsidRPr="00B3655F">
              <w:t>G</w:t>
            </w:r>
            <w:r w:rsidRPr="00B3655F">
              <w:t xml:space="preserve">estión y </w:t>
            </w:r>
            <w:r w:rsidR="00EB15DA" w:rsidRPr="00B3655F">
              <w:t>P</w:t>
            </w:r>
            <w:r w:rsidRPr="00B3655F">
              <w:t xml:space="preserve">lanes de </w:t>
            </w:r>
            <w:r w:rsidR="00EB15DA" w:rsidRPr="00B3655F">
              <w:t>I</w:t>
            </w:r>
            <w:r w:rsidRPr="00B3655F">
              <w:t>mplementación (</w:t>
            </w:r>
            <w:r w:rsidR="00EB15DA" w:rsidRPr="00B3655F">
              <w:t>EGPI</w:t>
            </w:r>
            <w:r w:rsidRPr="00B3655F">
              <w:t>) para gestionar los riesgos (</w:t>
            </w:r>
            <w:r w:rsidR="00EB15DA" w:rsidRPr="00B3655F">
              <w:t>A</w:t>
            </w:r>
            <w:r w:rsidRPr="00B3655F">
              <w:t>S)</w:t>
            </w:r>
          </w:p>
          <w:p w14:paraId="0ABD4B75" w14:textId="42FFC352" w:rsidR="004A6DE3" w:rsidRPr="00B3655F" w:rsidRDefault="004A6DE3" w:rsidP="004A6DE3">
            <w:pPr>
              <w:tabs>
                <w:tab w:val="right" w:pos="7254"/>
              </w:tabs>
              <w:spacing w:before="120" w:after="120"/>
              <w:jc w:val="both"/>
            </w:pPr>
            <w:r w:rsidRPr="00B3655F">
              <w:t>El Licitante deberá presentar Estrategias de Gestión y Planes de Implementación (</w:t>
            </w:r>
            <w:r w:rsidR="00EB15DA" w:rsidRPr="00B3655F">
              <w:t>EGPI</w:t>
            </w:r>
            <w:r w:rsidRPr="00B3655F">
              <w:t>) para gestionar los siguientes riesgos ambientales y sociales (</w:t>
            </w:r>
            <w:r w:rsidR="00EB15DA" w:rsidRPr="00B3655F">
              <w:t>A</w:t>
            </w:r>
            <w:r w:rsidRPr="00B3655F">
              <w:t>S) clave:</w:t>
            </w:r>
          </w:p>
          <w:p w14:paraId="1B0482DA" w14:textId="77777777" w:rsidR="004A6DE3" w:rsidRPr="00B3655F" w:rsidRDefault="004A6DE3" w:rsidP="004A6DE3">
            <w:pPr>
              <w:tabs>
                <w:tab w:val="right" w:pos="7254"/>
              </w:tabs>
              <w:spacing w:before="120" w:after="120"/>
              <w:jc w:val="both"/>
            </w:pPr>
            <w:r w:rsidRPr="00B3655F">
              <w:t xml:space="preserve"> [</w:t>
            </w:r>
            <w:r w:rsidRPr="00B3655F">
              <w:rPr>
                <w:b/>
                <w:bCs/>
                <w:i/>
                <w:iCs/>
              </w:rPr>
              <w:t>Nota</w:t>
            </w:r>
            <w:r w:rsidRPr="00B3655F">
              <w:rPr>
                <w:i/>
                <w:iCs/>
              </w:rPr>
              <w:t>: inserte el nombre de cualquier plan específico y riesgo (s) informado por la evaluación ambiental y social pertinente</w:t>
            </w:r>
            <w:r w:rsidRPr="00B3655F">
              <w:t>];</w:t>
            </w:r>
          </w:p>
          <w:p w14:paraId="294D777D" w14:textId="79280C1B" w:rsidR="009917E7" w:rsidRPr="00B3655F" w:rsidRDefault="004A6DE3" w:rsidP="004A6DE3">
            <w:pPr>
              <w:tabs>
                <w:tab w:val="right" w:pos="7254"/>
              </w:tabs>
              <w:spacing w:before="120" w:after="120"/>
              <w:jc w:val="both"/>
            </w:pPr>
            <w:r w:rsidRPr="00B3655F">
              <w:t xml:space="preserve">[p.ej. Plan de acción para la prevención y respuesta de la </w:t>
            </w:r>
            <w:r w:rsidR="00EB15DA" w:rsidRPr="00B3655F">
              <w:t>E</w:t>
            </w:r>
            <w:r w:rsidRPr="00B3655F">
              <w:t xml:space="preserve">xplotación y el </w:t>
            </w:r>
            <w:r w:rsidR="00EB15DA" w:rsidRPr="00B3655F">
              <w:t>A</w:t>
            </w:r>
            <w:r w:rsidRPr="00B3655F">
              <w:t>buso sexuales (</w:t>
            </w:r>
            <w:r w:rsidR="00EB15DA" w:rsidRPr="00B3655F">
              <w:t>EAS</w:t>
            </w:r>
            <w:r w:rsidRPr="00B3655F">
              <w:t>);</w:t>
            </w:r>
            <w:r w:rsidRPr="00B3655F">
              <w:rPr>
                <w:b/>
                <w:i/>
              </w:rPr>
              <w:t xml:space="preserve"> </w:t>
            </w:r>
          </w:p>
        </w:tc>
      </w:tr>
      <w:tr w:rsidR="009917E7" w:rsidRPr="00B3655F" w14:paraId="55F3A00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A21FE0B" w14:textId="77777777" w:rsidR="009917E7" w:rsidRPr="00B3655F" w:rsidRDefault="009917E7" w:rsidP="000C72BD">
            <w:pPr>
              <w:spacing w:before="120" w:after="120"/>
              <w:rPr>
                <w:b/>
                <w:bCs/>
              </w:rPr>
            </w:pPr>
            <w:r w:rsidRPr="00B3655F">
              <w:rPr>
                <w:b/>
                <w:bCs/>
              </w:rPr>
              <w:t>IAL 14.1</w:t>
            </w:r>
          </w:p>
        </w:tc>
        <w:tc>
          <w:tcPr>
            <w:tcW w:w="7470" w:type="dxa"/>
            <w:tcBorders>
              <w:top w:val="single" w:sz="12" w:space="0" w:color="auto"/>
              <w:left w:val="single" w:sz="12" w:space="0" w:color="auto"/>
              <w:bottom w:val="single" w:sz="12" w:space="0" w:color="auto"/>
              <w:right w:val="single" w:sz="12" w:space="0" w:color="auto"/>
            </w:tcBorders>
          </w:tcPr>
          <w:p w14:paraId="551B9881" w14:textId="77777777" w:rsidR="009917E7" w:rsidRPr="00B3655F" w:rsidRDefault="009917E7" w:rsidP="000C72BD">
            <w:pPr>
              <w:spacing w:before="120" w:after="120"/>
            </w:pPr>
            <w:r w:rsidRPr="00B3655F">
              <w:rPr>
                <w:b/>
                <w:i/>
              </w:rPr>
              <w:t>[Inserte “Se” o “No se”, según corresponda]</w:t>
            </w:r>
            <w:r w:rsidRPr="00B3655F">
              <w:t xml:space="preserve"> ________ considerarán Ofertas alternativas. </w:t>
            </w:r>
          </w:p>
          <w:p w14:paraId="1EB662A9" w14:textId="79234455" w:rsidR="009917E7" w:rsidRPr="00B3655F" w:rsidRDefault="009917E7" w:rsidP="0049390C">
            <w:pPr>
              <w:tabs>
                <w:tab w:val="right" w:leader="underscore" w:pos="9504"/>
              </w:tabs>
              <w:spacing w:before="120" w:after="120"/>
              <w:rPr>
                <w:b/>
                <w:i/>
              </w:rPr>
            </w:pPr>
            <w:r w:rsidRPr="00B3655F">
              <w:rPr>
                <w:b/>
                <w:i/>
              </w:rPr>
              <w:t>[Si se consider</w:t>
            </w:r>
            <w:r w:rsidR="0049390C" w:rsidRPr="00B3655F">
              <w:rPr>
                <w:b/>
                <w:i/>
              </w:rPr>
              <w:t>a</w:t>
            </w:r>
            <w:r w:rsidRPr="00B3655F">
              <w:rPr>
                <w:b/>
                <w:i/>
              </w:rPr>
              <w:t xml:space="preserve">n Ofertas alternativas, la metodología se definirá en la </w:t>
            </w:r>
            <w:r w:rsidR="007C3BC3" w:rsidRPr="00B3655F">
              <w:rPr>
                <w:b/>
                <w:i/>
              </w:rPr>
              <w:t>Sección </w:t>
            </w:r>
            <w:r w:rsidRPr="00B3655F">
              <w:rPr>
                <w:b/>
                <w:i/>
              </w:rPr>
              <w:t xml:space="preserve">III, “Criterios de </w:t>
            </w:r>
            <w:r w:rsidR="00E80FDD" w:rsidRPr="00B3655F">
              <w:rPr>
                <w:b/>
                <w:i/>
              </w:rPr>
              <w:t>Evaluación y Calificación</w:t>
            </w:r>
            <w:r w:rsidR="0049390C" w:rsidRPr="00B3655F">
              <w:rPr>
                <w:b/>
                <w:i/>
              </w:rPr>
              <w:t xml:space="preserve">”. Consulte dicha </w:t>
            </w:r>
            <w:r w:rsidR="007C3BC3" w:rsidRPr="00B3655F">
              <w:rPr>
                <w:b/>
                <w:i/>
              </w:rPr>
              <w:t>Sección </w:t>
            </w:r>
            <w:r w:rsidRPr="00B3655F">
              <w:rPr>
                <w:b/>
                <w:i/>
              </w:rPr>
              <w:t xml:space="preserve">para conocer más detalles]. </w:t>
            </w:r>
          </w:p>
        </w:tc>
      </w:tr>
      <w:tr w:rsidR="009917E7" w:rsidRPr="00B3655F" w14:paraId="7C70DC6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E4FBE1A" w14:textId="77777777" w:rsidR="009917E7" w:rsidRPr="00B3655F" w:rsidRDefault="009917E7" w:rsidP="000C72BD">
            <w:pPr>
              <w:spacing w:before="120" w:after="120"/>
              <w:rPr>
                <w:b/>
                <w:bCs/>
              </w:rPr>
            </w:pPr>
            <w:r w:rsidRPr="00B3655F">
              <w:rPr>
                <w:b/>
                <w:iCs/>
              </w:rPr>
              <w:t>IAL 14.2</w:t>
            </w:r>
          </w:p>
        </w:tc>
        <w:tc>
          <w:tcPr>
            <w:tcW w:w="7470" w:type="dxa"/>
            <w:tcBorders>
              <w:top w:val="single" w:sz="12" w:space="0" w:color="auto"/>
              <w:left w:val="single" w:sz="12" w:space="0" w:color="auto"/>
              <w:bottom w:val="single" w:sz="12" w:space="0" w:color="auto"/>
              <w:right w:val="single" w:sz="12" w:space="0" w:color="auto"/>
            </w:tcBorders>
          </w:tcPr>
          <w:p w14:paraId="543CF22A" w14:textId="6348F7AE" w:rsidR="009917E7" w:rsidRPr="00B3655F" w:rsidRDefault="009917E7" w:rsidP="00F3101A">
            <w:pPr>
              <w:spacing w:before="120" w:after="120"/>
              <w:ind w:right="-143"/>
              <w:rPr>
                <w:i/>
                <w:iCs/>
              </w:rPr>
            </w:pPr>
            <w:r w:rsidRPr="00B3655F">
              <w:rPr>
                <w:b/>
                <w:i/>
              </w:rPr>
              <w:t>[Inserte “Se” o “No se”, según corresponda]</w:t>
            </w:r>
            <w:r w:rsidR="00F3101A" w:rsidRPr="00B3655F">
              <w:t xml:space="preserve"> ______</w:t>
            </w:r>
            <w:r w:rsidRPr="00B3655F">
              <w:t>__ permitirá proponer plazos de finalización alternativos. De permitirse, el plazo aceptable para finalizar la prestación de servicios es: ______________________.</w:t>
            </w:r>
          </w:p>
          <w:p w14:paraId="412325E0" w14:textId="7C015CD6" w:rsidR="009917E7" w:rsidRPr="00B3655F" w:rsidRDefault="009917E7" w:rsidP="00F3101A">
            <w:pPr>
              <w:keepNext/>
              <w:keepLines/>
              <w:spacing w:before="120" w:after="120"/>
            </w:pPr>
            <w:r w:rsidRPr="00B3655F">
              <w:t>Si se permiten los plazos de finalización alternativos, se usará el método de</w:t>
            </w:r>
            <w:r w:rsidR="00F3101A" w:rsidRPr="00B3655F">
              <w:t> </w:t>
            </w:r>
            <w:r w:rsidRPr="00B3655F">
              <w:t xml:space="preserve">evaluación que se indica en la </w:t>
            </w:r>
            <w:r w:rsidR="007C3BC3" w:rsidRPr="00B3655F">
              <w:t>Sección </w:t>
            </w:r>
            <w:r w:rsidRPr="00B3655F">
              <w:t xml:space="preserve">III, “Criterios de </w:t>
            </w:r>
            <w:r w:rsidR="00E80FDD" w:rsidRPr="00B3655F">
              <w:t>Evaluación y</w:t>
            </w:r>
            <w:r w:rsidR="00F3101A" w:rsidRPr="00B3655F">
              <w:t> </w:t>
            </w:r>
            <w:r w:rsidR="00E80FDD" w:rsidRPr="00B3655F">
              <w:t>Calificación</w:t>
            </w:r>
            <w:r w:rsidRPr="00B3655F">
              <w:t>”.</w:t>
            </w:r>
          </w:p>
        </w:tc>
      </w:tr>
      <w:tr w:rsidR="009D1C8C" w:rsidRPr="00B3655F" w14:paraId="6D9B289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0C59B44" w14:textId="77777777" w:rsidR="009D1C8C" w:rsidRPr="00B3655F" w:rsidRDefault="009D1C8C" w:rsidP="000C72BD">
            <w:pPr>
              <w:spacing w:before="120" w:after="120"/>
              <w:rPr>
                <w:b/>
                <w:iCs/>
              </w:rPr>
            </w:pPr>
            <w:r w:rsidRPr="00B3655F">
              <w:rPr>
                <w:b/>
                <w:iCs/>
              </w:rPr>
              <w:t>IAL 14.3</w:t>
            </w:r>
          </w:p>
        </w:tc>
        <w:tc>
          <w:tcPr>
            <w:tcW w:w="7470" w:type="dxa"/>
            <w:tcBorders>
              <w:top w:val="single" w:sz="12" w:space="0" w:color="auto"/>
              <w:left w:val="single" w:sz="12" w:space="0" w:color="auto"/>
              <w:bottom w:val="single" w:sz="12" w:space="0" w:color="auto"/>
              <w:right w:val="single" w:sz="12" w:space="0" w:color="auto"/>
            </w:tcBorders>
          </w:tcPr>
          <w:p w14:paraId="07E24CCF" w14:textId="08CB9EE6" w:rsidR="009D1C8C" w:rsidRPr="00B3655F" w:rsidRDefault="009D1C8C" w:rsidP="000C72BD">
            <w:pPr>
              <w:tabs>
                <w:tab w:val="right" w:pos="7254"/>
              </w:tabs>
              <w:spacing w:before="120" w:after="120"/>
              <w:rPr>
                <w:i/>
                <w:iCs/>
                <w:color w:val="000000" w:themeColor="text1"/>
              </w:rPr>
            </w:pPr>
            <w:r w:rsidRPr="00B3655F">
              <w:rPr>
                <w:iCs/>
                <w:color w:val="000000" w:themeColor="text1"/>
              </w:rPr>
              <w:t>Se permitirán soluciones técnicas alternativas para las siguientes partes de</w:t>
            </w:r>
            <w:r w:rsidR="00AB414E" w:rsidRPr="00B3655F">
              <w:rPr>
                <w:iCs/>
                <w:color w:val="000000" w:themeColor="text1"/>
              </w:rPr>
              <w:t> </w:t>
            </w:r>
            <w:r w:rsidRPr="00B3655F">
              <w:rPr>
                <w:iCs/>
                <w:color w:val="000000" w:themeColor="text1"/>
              </w:rPr>
              <w:t xml:space="preserve">los </w:t>
            </w:r>
            <w:r w:rsidR="0049390C" w:rsidRPr="00B3655F">
              <w:rPr>
                <w:iCs/>
                <w:color w:val="000000" w:themeColor="text1"/>
              </w:rPr>
              <w:t>servicios</w:t>
            </w:r>
            <w:r w:rsidRPr="00B3655F">
              <w:rPr>
                <w:iCs/>
                <w:color w:val="000000" w:themeColor="text1"/>
              </w:rPr>
              <w:t xml:space="preserve">: ______________________________ </w:t>
            </w:r>
            <w:r w:rsidRPr="00B3655F">
              <w:rPr>
                <w:b/>
                <w:i/>
                <w:iCs/>
                <w:color w:val="000000" w:themeColor="text1"/>
              </w:rPr>
              <w:t>[inserte las partes de los servicios]</w:t>
            </w:r>
            <w:r w:rsidRPr="00B3655F">
              <w:rPr>
                <w:i/>
                <w:iCs/>
                <w:color w:val="000000" w:themeColor="text1"/>
              </w:rPr>
              <w:t>.</w:t>
            </w:r>
          </w:p>
          <w:p w14:paraId="0FA95128" w14:textId="46E7A890" w:rsidR="009D1C8C" w:rsidRPr="00B3655F" w:rsidRDefault="009D1C8C" w:rsidP="00AB414E">
            <w:pPr>
              <w:tabs>
                <w:tab w:val="right" w:pos="7254"/>
              </w:tabs>
              <w:spacing w:before="120" w:after="120"/>
              <w:rPr>
                <w:iCs/>
              </w:rPr>
            </w:pPr>
            <w:r w:rsidRPr="00B3655F">
              <w:rPr>
                <w:b/>
                <w:i/>
                <w:iCs/>
                <w:color w:val="000000" w:themeColor="text1"/>
              </w:rPr>
              <w:t>[Si se permiten soluciones técnicas alternativas, se usará el método de</w:t>
            </w:r>
            <w:r w:rsidR="00AB414E" w:rsidRPr="00B3655F">
              <w:rPr>
                <w:b/>
                <w:i/>
                <w:iCs/>
                <w:color w:val="000000" w:themeColor="text1"/>
              </w:rPr>
              <w:t> </w:t>
            </w:r>
            <w:r w:rsidRPr="00B3655F">
              <w:rPr>
                <w:b/>
                <w:i/>
                <w:iCs/>
                <w:color w:val="000000" w:themeColor="text1"/>
              </w:rPr>
              <w:t xml:space="preserve">evaluación que se indica en la </w:t>
            </w:r>
            <w:r w:rsidR="007C3BC3" w:rsidRPr="00B3655F">
              <w:rPr>
                <w:b/>
                <w:i/>
                <w:iCs/>
                <w:color w:val="000000" w:themeColor="text1"/>
              </w:rPr>
              <w:t>Sección </w:t>
            </w:r>
            <w:r w:rsidRPr="00B3655F">
              <w:rPr>
                <w:b/>
                <w:i/>
                <w:iCs/>
                <w:color w:val="000000" w:themeColor="text1"/>
              </w:rPr>
              <w:t xml:space="preserve">III, “Criterios de </w:t>
            </w:r>
            <w:r w:rsidR="00E80FDD" w:rsidRPr="00B3655F">
              <w:rPr>
                <w:b/>
                <w:i/>
                <w:iCs/>
                <w:color w:val="000000" w:themeColor="text1"/>
              </w:rPr>
              <w:t>Evaluación y</w:t>
            </w:r>
            <w:r w:rsidR="00AB414E" w:rsidRPr="00B3655F">
              <w:rPr>
                <w:b/>
                <w:i/>
                <w:iCs/>
                <w:color w:val="000000" w:themeColor="text1"/>
              </w:rPr>
              <w:t> </w:t>
            </w:r>
            <w:r w:rsidR="00E80FDD" w:rsidRPr="00B3655F">
              <w:rPr>
                <w:b/>
                <w:i/>
                <w:iCs/>
                <w:color w:val="000000" w:themeColor="text1"/>
              </w:rPr>
              <w:t>Calificación</w:t>
            </w:r>
            <w:r w:rsidRPr="00B3655F">
              <w:rPr>
                <w:b/>
                <w:i/>
                <w:iCs/>
                <w:color w:val="000000" w:themeColor="text1"/>
              </w:rPr>
              <w:t>”.</w:t>
            </w:r>
          </w:p>
        </w:tc>
      </w:tr>
      <w:tr w:rsidR="009917E7" w:rsidRPr="00B3655F" w14:paraId="77424068"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47150D8" w14:textId="77777777" w:rsidR="009917E7" w:rsidRPr="00B3655F" w:rsidRDefault="009917E7" w:rsidP="000C72BD">
            <w:pPr>
              <w:spacing w:before="120" w:after="120"/>
              <w:rPr>
                <w:b/>
                <w:bCs/>
              </w:rPr>
            </w:pPr>
            <w:r w:rsidRPr="00B3655F">
              <w:rPr>
                <w:b/>
                <w:bCs/>
              </w:rPr>
              <w:t>IAL 15.7</w:t>
            </w:r>
          </w:p>
        </w:tc>
        <w:tc>
          <w:tcPr>
            <w:tcW w:w="7470" w:type="dxa"/>
            <w:tcBorders>
              <w:top w:val="single" w:sz="12" w:space="0" w:color="auto"/>
              <w:left w:val="single" w:sz="12" w:space="0" w:color="auto"/>
              <w:bottom w:val="single" w:sz="12" w:space="0" w:color="auto"/>
              <w:right w:val="single" w:sz="12" w:space="0" w:color="auto"/>
            </w:tcBorders>
          </w:tcPr>
          <w:p w14:paraId="3A375199" w14:textId="1AA37C92" w:rsidR="009917E7" w:rsidRPr="00B3655F" w:rsidRDefault="009917E7" w:rsidP="000C72BD">
            <w:pPr>
              <w:tabs>
                <w:tab w:val="right" w:pos="7254"/>
              </w:tabs>
              <w:spacing w:before="120" w:after="120"/>
            </w:pPr>
            <w:r w:rsidRPr="00B3655F">
              <w:t xml:space="preserve">Los precios cotizados por el Licitante </w:t>
            </w:r>
            <w:r w:rsidRPr="00B3655F">
              <w:rPr>
                <w:b/>
                <w:i/>
              </w:rPr>
              <w:t xml:space="preserve">[inserte </w:t>
            </w:r>
            <w:r w:rsidR="00AB414E" w:rsidRPr="00B3655F">
              <w:rPr>
                <w:b/>
                <w:i/>
                <w:iCs/>
                <w:color w:val="000000" w:themeColor="text1"/>
              </w:rPr>
              <w:t>“</w:t>
            </w:r>
            <w:r w:rsidRPr="00B3655F">
              <w:rPr>
                <w:b/>
                <w:i/>
              </w:rPr>
              <w:t>estarán</w:t>
            </w:r>
            <w:r w:rsidR="00AB414E" w:rsidRPr="00B3655F">
              <w:rPr>
                <w:b/>
                <w:i/>
                <w:iCs/>
                <w:color w:val="000000" w:themeColor="text1"/>
              </w:rPr>
              <w:t>”</w:t>
            </w:r>
            <w:r w:rsidRPr="00B3655F">
              <w:rPr>
                <w:b/>
                <w:i/>
              </w:rPr>
              <w:t xml:space="preserve"> o </w:t>
            </w:r>
            <w:r w:rsidR="00AB414E" w:rsidRPr="00B3655F">
              <w:rPr>
                <w:b/>
                <w:i/>
                <w:iCs/>
                <w:color w:val="000000" w:themeColor="text1"/>
              </w:rPr>
              <w:t>“</w:t>
            </w:r>
            <w:r w:rsidRPr="00B3655F">
              <w:rPr>
                <w:b/>
                <w:i/>
              </w:rPr>
              <w:t>no estarán</w:t>
            </w:r>
            <w:r w:rsidR="00AB414E" w:rsidRPr="00B3655F">
              <w:rPr>
                <w:b/>
                <w:i/>
                <w:iCs/>
                <w:color w:val="000000" w:themeColor="text1"/>
              </w:rPr>
              <w:t>”</w:t>
            </w:r>
            <w:r w:rsidRPr="00B3655F">
              <w:rPr>
                <w:b/>
                <w:i/>
              </w:rPr>
              <w:t xml:space="preserve">] __________ </w:t>
            </w:r>
            <w:r w:rsidRPr="00B3655F">
              <w:t>sujetos a ajustes durante la vigencia del Contrato.</w:t>
            </w:r>
          </w:p>
        </w:tc>
      </w:tr>
      <w:tr w:rsidR="009917E7" w:rsidRPr="00B3655F" w14:paraId="382881E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3ADD037" w14:textId="77777777" w:rsidR="009917E7" w:rsidRPr="00B3655F" w:rsidRDefault="009917E7" w:rsidP="000C72BD">
            <w:pPr>
              <w:spacing w:before="120" w:after="120"/>
              <w:rPr>
                <w:b/>
                <w:bCs/>
              </w:rPr>
            </w:pPr>
            <w:r w:rsidRPr="00B3655F">
              <w:rPr>
                <w:b/>
                <w:bCs/>
              </w:rPr>
              <w:t>IAL 16.1</w:t>
            </w:r>
          </w:p>
        </w:tc>
        <w:tc>
          <w:tcPr>
            <w:tcW w:w="7470" w:type="dxa"/>
            <w:tcBorders>
              <w:top w:val="single" w:sz="12" w:space="0" w:color="auto"/>
              <w:left w:val="single" w:sz="12" w:space="0" w:color="auto"/>
              <w:bottom w:val="single" w:sz="12" w:space="0" w:color="auto"/>
              <w:right w:val="single" w:sz="12" w:space="0" w:color="auto"/>
            </w:tcBorders>
          </w:tcPr>
          <w:p w14:paraId="7E19A053" w14:textId="48396F3A" w:rsidR="009917E7" w:rsidRPr="00B3655F" w:rsidRDefault="009917E7" w:rsidP="00027F09">
            <w:pPr>
              <w:tabs>
                <w:tab w:val="right" w:pos="7254"/>
              </w:tabs>
              <w:spacing w:before="120" w:after="120"/>
            </w:pPr>
            <w:r w:rsidRPr="00B3655F">
              <w:t xml:space="preserve">El Licitante </w:t>
            </w:r>
            <w:r w:rsidRPr="00B3655F">
              <w:rPr>
                <w:b/>
                <w:i/>
              </w:rPr>
              <w:t>[indique: “está” o “no está”]</w:t>
            </w:r>
            <w:r w:rsidRPr="00B3655F">
              <w:rPr>
                <w:b/>
              </w:rPr>
              <w:t xml:space="preserve"> </w:t>
            </w:r>
            <w:r w:rsidRPr="00B3655F">
              <w:t xml:space="preserve">obligado a cotizar en la moneda del país del </w:t>
            </w:r>
            <w:r w:rsidR="00027F09" w:rsidRPr="00B3655F">
              <w:t>Contratante</w:t>
            </w:r>
            <w:r w:rsidRPr="00B3655F">
              <w:t xml:space="preserve"> la porción del precio de la Oferta que corresponde a gastos en esa moneda.</w:t>
            </w:r>
          </w:p>
        </w:tc>
      </w:tr>
      <w:tr w:rsidR="009917E7" w:rsidRPr="00B3655F" w14:paraId="3EC4820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50BFDD8" w14:textId="77777777" w:rsidR="009917E7" w:rsidRPr="00B3655F" w:rsidRDefault="009917E7" w:rsidP="000C72BD">
            <w:pPr>
              <w:spacing w:before="120" w:after="120"/>
              <w:rPr>
                <w:b/>
              </w:rPr>
            </w:pPr>
            <w:r w:rsidRPr="00B3655F">
              <w:rPr>
                <w:b/>
              </w:rPr>
              <w:t>IAL 18.4</w:t>
            </w:r>
          </w:p>
        </w:tc>
        <w:tc>
          <w:tcPr>
            <w:tcW w:w="7470" w:type="dxa"/>
            <w:tcBorders>
              <w:top w:val="single" w:sz="12" w:space="0" w:color="auto"/>
              <w:left w:val="single" w:sz="12" w:space="0" w:color="auto"/>
              <w:bottom w:val="single" w:sz="12" w:space="0" w:color="auto"/>
              <w:right w:val="single" w:sz="12" w:space="0" w:color="auto"/>
            </w:tcBorders>
          </w:tcPr>
          <w:p w14:paraId="3815FE2B" w14:textId="4D84AB64" w:rsidR="009917E7" w:rsidRPr="00B3655F" w:rsidRDefault="009917E7" w:rsidP="00AB414E">
            <w:pPr>
              <w:tabs>
                <w:tab w:val="right" w:pos="7254"/>
              </w:tabs>
              <w:spacing w:before="120" w:after="120"/>
            </w:pPr>
            <w:r w:rsidRPr="00B3655F">
              <w:rPr>
                <w:b/>
                <w:i/>
              </w:rPr>
              <w:t>[Inserte “Se ha” o “No se ha”]</w:t>
            </w:r>
            <w:r w:rsidRPr="00B3655F">
              <w:t xml:space="preserve"> __________ llevado a cabo un proceso de</w:t>
            </w:r>
            <w:r w:rsidR="00AB414E" w:rsidRPr="00B3655F">
              <w:t> </w:t>
            </w:r>
            <w:r w:rsidRPr="00B3655F">
              <w:t>precalificación.</w:t>
            </w:r>
          </w:p>
        </w:tc>
      </w:tr>
      <w:tr w:rsidR="006101C6" w:rsidRPr="00B3655F" w14:paraId="6681B922"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3BD082F" w14:textId="77777777" w:rsidR="006101C6" w:rsidRPr="00B3655F" w:rsidRDefault="006101C6" w:rsidP="006101C6">
            <w:pPr>
              <w:spacing w:before="120" w:after="120"/>
              <w:rPr>
                <w:b/>
                <w:bCs/>
              </w:rPr>
            </w:pPr>
            <w:r w:rsidRPr="00B3655F">
              <w:rPr>
                <w:b/>
                <w:bCs/>
              </w:rPr>
              <w:t>IAL 19.1</w:t>
            </w:r>
          </w:p>
        </w:tc>
        <w:tc>
          <w:tcPr>
            <w:tcW w:w="7470" w:type="dxa"/>
            <w:tcBorders>
              <w:top w:val="single" w:sz="12" w:space="0" w:color="auto"/>
              <w:left w:val="single" w:sz="12" w:space="0" w:color="auto"/>
              <w:bottom w:val="single" w:sz="12" w:space="0" w:color="auto"/>
              <w:right w:val="single" w:sz="12" w:space="0" w:color="auto"/>
            </w:tcBorders>
          </w:tcPr>
          <w:p w14:paraId="55EFAB0B" w14:textId="3AACFAEB" w:rsidR="006101C6" w:rsidRPr="00B3655F" w:rsidRDefault="006101C6" w:rsidP="006101C6">
            <w:pPr>
              <w:tabs>
                <w:tab w:val="right" w:pos="7254"/>
              </w:tabs>
              <w:spacing w:before="120" w:after="120"/>
            </w:pPr>
            <w:r w:rsidRPr="00CB5DEC">
              <w:rPr>
                <w:rFonts w:ascii="Tms Rmn" w:hAnsi="Tms Rmn"/>
              </w:rPr>
              <w:t>La Oferta será válida hasta: _______ [</w:t>
            </w:r>
            <w:r w:rsidRPr="00CB5DEC">
              <w:rPr>
                <w:rFonts w:ascii="Tms Rmn" w:hAnsi="Tms Rmn"/>
                <w:b/>
                <w:bCs/>
                <w:i/>
                <w:iCs/>
              </w:rPr>
              <w:t>inserte el día, mes y año, teniendo en cuenta tiempo necesario para completar la evaluación de la oferta, obtener las aprobaciones necesarias y la No-objeción del Banco (si está sujeta a revisión previa).</w:t>
            </w:r>
            <w:r w:rsidRPr="00CB5DEC">
              <w:rPr>
                <w:rFonts w:ascii="Tms Rmn" w:hAnsi="Tms Rmn"/>
              </w:rPr>
              <w:t xml:space="preserve">] </w:t>
            </w:r>
            <w:r w:rsidRPr="00CB5DEC">
              <w:rPr>
                <w:rFonts w:ascii="Tms Rmn" w:hAnsi="Tms Rmn"/>
                <w:b/>
                <w:bCs/>
                <w:i/>
                <w:iCs/>
              </w:rPr>
              <w:t>Para disminuir el riesgo de errores del Licitante,</w:t>
            </w:r>
            <w:r w:rsidRPr="00CB5DEC">
              <w:rPr>
                <w:rFonts w:ascii="Tms Rmn" w:hAnsi="Tms Rmn"/>
              </w:rPr>
              <w:t xml:space="preserve"> </w:t>
            </w:r>
            <w:r w:rsidRPr="00CB5DEC">
              <w:rPr>
                <w:rFonts w:ascii="Tms Rmn" w:hAnsi="Tms Rmn"/>
                <w:b/>
                <w:bCs/>
                <w:i/>
                <w:iCs/>
              </w:rPr>
              <w:t>el período de validez de la garantía de mantenimiento de oferta es hasta una fecha específica y no está relacionada con la fecha de presentación de las Ofertas. Como se indica en la IAL 19.1, si se requiere prorrogar la fecha, por ejemplo como consecuencia de que el Contratante prorroga significativamente la fecha de presentación de las ofertas, la fecha de validez de la garantía deberá ser especificada de conformidad con la IAL 9.</w:t>
            </w:r>
            <w:r w:rsidRPr="00CB5DEC">
              <w:rPr>
                <w:b/>
                <w:bCs/>
                <w:i/>
                <w:iCs/>
              </w:rPr>
              <w:t xml:space="preserve"> ]</w:t>
            </w:r>
          </w:p>
        </w:tc>
      </w:tr>
      <w:tr w:rsidR="009917E7" w:rsidRPr="00B3655F" w14:paraId="63565FE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9A83C06" w14:textId="7A123149" w:rsidR="009917E7" w:rsidRPr="00B3655F" w:rsidRDefault="009917E7" w:rsidP="000C72BD">
            <w:pPr>
              <w:tabs>
                <w:tab w:val="right" w:pos="7434"/>
              </w:tabs>
              <w:spacing w:before="120" w:after="120"/>
              <w:rPr>
                <w:b/>
              </w:rPr>
            </w:pPr>
            <w:r w:rsidRPr="00B3655F">
              <w:rPr>
                <w:b/>
              </w:rPr>
              <w:t xml:space="preserve">IAL 19.3 </w:t>
            </w:r>
            <w:r w:rsidR="00366D25" w:rsidRPr="00B3655F">
              <w:rPr>
                <w:b/>
              </w:rPr>
              <w:t>(</w:t>
            </w:r>
            <w:r w:rsidRPr="00B3655F">
              <w:rPr>
                <w:b/>
              </w:rPr>
              <w:t>a)</w:t>
            </w:r>
          </w:p>
        </w:tc>
        <w:tc>
          <w:tcPr>
            <w:tcW w:w="7470" w:type="dxa"/>
            <w:tcBorders>
              <w:top w:val="single" w:sz="12" w:space="0" w:color="auto"/>
              <w:left w:val="single" w:sz="12" w:space="0" w:color="auto"/>
              <w:bottom w:val="single" w:sz="12" w:space="0" w:color="auto"/>
              <w:right w:val="single" w:sz="12" w:space="0" w:color="auto"/>
            </w:tcBorders>
          </w:tcPr>
          <w:p w14:paraId="66137085" w14:textId="77777777" w:rsidR="009917E7" w:rsidRPr="00B3655F" w:rsidRDefault="009917E7" w:rsidP="000C72BD">
            <w:pPr>
              <w:tabs>
                <w:tab w:val="right" w:pos="7254"/>
              </w:tabs>
              <w:spacing w:before="120" w:after="120"/>
            </w:pPr>
            <w:r w:rsidRPr="00B3655F">
              <w:t xml:space="preserve">El Precio de la Oferta se ajustará por los siguientes factores: ________ </w:t>
            </w:r>
          </w:p>
          <w:p w14:paraId="12D07CF4" w14:textId="437630DB" w:rsidR="009917E7" w:rsidRPr="00B3655F" w:rsidRDefault="009917E7" w:rsidP="00AB414E">
            <w:pPr>
              <w:tabs>
                <w:tab w:val="right" w:pos="7254"/>
              </w:tabs>
              <w:spacing w:before="120" w:after="120"/>
              <w:rPr>
                <w:i/>
              </w:rPr>
            </w:pPr>
            <w:r w:rsidRPr="00B3655F">
              <w:rPr>
                <w:b/>
                <w:i/>
              </w:rPr>
              <w:t>[La porción en moneda nacional del precio del Contrato se ajustará por un factor que refleje la inflación local durante el período de prórroga; por su parte, la porción en moneda extranjera del precio del Contrato se</w:t>
            </w:r>
            <w:r w:rsidR="00AB414E" w:rsidRPr="00B3655F">
              <w:rPr>
                <w:b/>
                <w:i/>
              </w:rPr>
              <w:t> </w:t>
            </w:r>
            <w:r w:rsidRPr="00B3655F">
              <w:rPr>
                <w:b/>
                <w:i/>
              </w:rPr>
              <w:t>ajustará por un factor que refleje la inflación internacional (en el país de la moneda extranjera) durante el período de prórroga].</w:t>
            </w:r>
          </w:p>
        </w:tc>
      </w:tr>
      <w:tr w:rsidR="009917E7" w:rsidRPr="00B3655F" w14:paraId="32CBAB8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E2AE15C" w14:textId="0B289F28" w:rsidR="009917E7" w:rsidRPr="00B3655F" w:rsidRDefault="009917E7" w:rsidP="00E949B6">
            <w:pPr>
              <w:spacing w:before="120" w:after="120"/>
              <w:rPr>
                <w:b/>
                <w:bCs/>
              </w:rPr>
            </w:pPr>
            <w:r w:rsidRPr="00B3655F">
              <w:rPr>
                <w:b/>
                <w:bCs/>
              </w:rPr>
              <w:t>IAL 20.1</w:t>
            </w:r>
          </w:p>
        </w:tc>
        <w:tc>
          <w:tcPr>
            <w:tcW w:w="7470" w:type="dxa"/>
            <w:tcBorders>
              <w:top w:val="single" w:sz="12" w:space="0" w:color="auto"/>
              <w:left w:val="single" w:sz="12" w:space="0" w:color="auto"/>
              <w:bottom w:val="single" w:sz="12" w:space="0" w:color="auto"/>
              <w:right w:val="single" w:sz="12" w:space="0" w:color="auto"/>
            </w:tcBorders>
          </w:tcPr>
          <w:p w14:paraId="5E1456F8" w14:textId="0257EF91" w:rsidR="009917E7" w:rsidRPr="00B3655F" w:rsidRDefault="009917E7" w:rsidP="000C72BD">
            <w:pPr>
              <w:tabs>
                <w:tab w:val="right" w:pos="7254"/>
              </w:tabs>
              <w:spacing w:before="120" w:after="120"/>
              <w:rPr>
                <w:b/>
                <w:i/>
              </w:rPr>
            </w:pPr>
            <w:r w:rsidRPr="00B3655F">
              <w:rPr>
                <w:b/>
                <w:i/>
              </w:rPr>
              <w:t>[Si se requiere una garantía de mantenimiento de la oferta, no será necesaria una declaración de mantenimiento de la oferta, y viceversa].</w:t>
            </w:r>
          </w:p>
          <w:p w14:paraId="4D594C0C" w14:textId="77777777" w:rsidR="009917E7" w:rsidRPr="00B3655F" w:rsidRDefault="009917E7" w:rsidP="000C72BD">
            <w:pPr>
              <w:tabs>
                <w:tab w:val="right" w:pos="7254"/>
              </w:tabs>
              <w:spacing w:before="120" w:after="120"/>
            </w:pPr>
            <w:r w:rsidRPr="00B3655F">
              <w:rPr>
                <w:b/>
                <w:i/>
              </w:rPr>
              <w:t>[Indique “Se requiere” o “No se requiere”]</w:t>
            </w:r>
            <w:r w:rsidRPr="00B3655F">
              <w:t xml:space="preserve"> requiere una garantía de mantenimiento de la oferta. </w:t>
            </w:r>
          </w:p>
          <w:p w14:paraId="75C74E09" w14:textId="77777777" w:rsidR="009917E7" w:rsidRPr="00B3655F" w:rsidRDefault="009917E7" w:rsidP="000C72BD">
            <w:pPr>
              <w:tabs>
                <w:tab w:val="right" w:pos="7254"/>
              </w:tabs>
              <w:spacing w:before="120" w:after="120"/>
            </w:pPr>
            <w:r w:rsidRPr="00B3655F">
              <w:rPr>
                <w:b/>
                <w:bCs/>
                <w:i/>
              </w:rPr>
              <w:t>[Indique: “Se requiere” o “No se requiere”]</w:t>
            </w:r>
            <w:r w:rsidRPr="00B3655F">
              <w:t xml:space="preserve"> una declaración de mantenimiento de la oferta.</w:t>
            </w:r>
          </w:p>
          <w:p w14:paraId="7A099BC3" w14:textId="419BC25B" w:rsidR="009917E7" w:rsidRPr="00B3655F" w:rsidRDefault="009917E7" w:rsidP="00AB414E">
            <w:pPr>
              <w:tabs>
                <w:tab w:val="right" w:leader="underscore" w:pos="7254"/>
              </w:tabs>
              <w:spacing w:before="120" w:after="120"/>
              <w:rPr>
                <w:iCs/>
                <w:u w:val="single"/>
              </w:rPr>
            </w:pPr>
            <w:r w:rsidRPr="00B3655F">
              <w:t>Si se requiere una garantía de mantenimiento de la oferta, el monto</w:t>
            </w:r>
            <w:r w:rsidR="0049390C" w:rsidRPr="00B3655F">
              <w:t xml:space="preserve"> y</w:t>
            </w:r>
            <w:r w:rsidR="00AB414E" w:rsidRPr="00B3655F">
              <w:t> </w:t>
            </w:r>
            <w:r w:rsidR="0049390C" w:rsidRPr="00B3655F">
              <w:t>la</w:t>
            </w:r>
            <w:r w:rsidR="00AB414E" w:rsidRPr="00B3655F">
              <w:t> </w:t>
            </w:r>
            <w:r w:rsidR="0049390C" w:rsidRPr="00B3655F">
              <w:t xml:space="preserve">moneda de la garantía serán: </w:t>
            </w:r>
            <w:r w:rsidR="00AB414E" w:rsidRPr="00B3655F">
              <w:tab/>
            </w:r>
            <w:r w:rsidR="0049390C" w:rsidRPr="00B3655F">
              <w:t>.</w:t>
            </w:r>
          </w:p>
          <w:p w14:paraId="5DA988A4" w14:textId="5875E1F5" w:rsidR="009917E7" w:rsidRPr="00B3655F" w:rsidRDefault="009917E7" w:rsidP="000C72BD">
            <w:pPr>
              <w:tabs>
                <w:tab w:val="right" w:pos="7254"/>
              </w:tabs>
              <w:spacing w:before="120" w:after="120"/>
              <w:rPr>
                <w:i/>
                <w:iCs/>
              </w:rPr>
            </w:pPr>
            <w:r w:rsidRPr="00B3655F">
              <w:rPr>
                <w:b/>
                <w:i/>
                <w:iCs/>
              </w:rPr>
              <w:t xml:space="preserve">[Si se requiere una garantía de mantenimiento de la oferta, indique el monto y moneda de la garantía. En caso contrario, indique “No se aplica”]. [En el caso de lotes, indique el monto y </w:t>
            </w:r>
            <w:r w:rsidR="00D208D4" w:rsidRPr="00B3655F">
              <w:rPr>
                <w:b/>
                <w:i/>
                <w:iCs/>
              </w:rPr>
              <w:t xml:space="preserve">la </w:t>
            </w:r>
            <w:r w:rsidRPr="00B3655F">
              <w:rPr>
                <w:b/>
                <w:i/>
                <w:iCs/>
              </w:rPr>
              <w:t xml:space="preserve">moneda de la garantía de mantenimiento de la oferta </w:t>
            </w:r>
            <w:r w:rsidR="00D208D4" w:rsidRPr="00B3655F">
              <w:rPr>
                <w:b/>
                <w:i/>
                <w:iCs/>
              </w:rPr>
              <w:t>de</w:t>
            </w:r>
            <w:r w:rsidRPr="00B3655F">
              <w:rPr>
                <w:b/>
                <w:i/>
                <w:iCs/>
              </w:rPr>
              <w:t xml:space="preserve"> cada lote].</w:t>
            </w:r>
          </w:p>
          <w:p w14:paraId="4BEBDEB5" w14:textId="77777777" w:rsidR="009917E7" w:rsidRPr="00B3655F" w:rsidRDefault="009917E7" w:rsidP="000C72BD">
            <w:pPr>
              <w:tabs>
                <w:tab w:val="right" w:pos="7254"/>
              </w:tabs>
              <w:spacing w:before="120" w:after="120"/>
            </w:pPr>
            <w:r w:rsidRPr="00B3655F">
              <w:rPr>
                <w:b/>
                <w:i/>
                <w:iCs/>
              </w:rPr>
              <w:t>Nota: Se requiere una garantía de mantenimiento de la oferta para cada lote, por el monto correspondiente a cada uno de ellos. Los Licitantes tienen la opción de presentar una garantía de mantenimiento de la oferta para todos los lotes (por el monto total de la combinación de todos los lotes) por los cuales se hayan presentado Ofertas; no obstante, si el monto de la garantía de mantenimiento de la oferta es menor que el monto total requerido, el Contratante determinará por cuál o cuáles lotes se aplicará el monto de la garantía de mantenimiento de la oferta].</w:t>
            </w:r>
          </w:p>
        </w:tc>
      </w:tr>
      <w:tr w:rsidR="009917E7" w:rsidRPr="00B3655F" w14:paraId="75E5E2D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A7F6754" w14:textId="26F9B807" w:rsidR="009917E7" w:rsidRPr="00B3655F" w:rsidRDefault="009917E7" w:rsidP="000C72BD">
            <w:pPr>
              <w:tabs>
                <w:tab w:val="right" w:pos="7434"/>
              </w:tabs>
              <w:spacing w:before="120" w:after="120"/>
              <w:rPr>
                <w:b/>
              </w:rPr>
            </w:pPr>
            <w:r w:rsidRPr="00B3655F">
              <w:rPr>
                <w:b/>
              </w:rPr>
              <w:t xml:space="preserve">IAL 20.3 </w:t>
            </w:r>
            <w:r w:rsidR="00366D25" w:rsidRPr="00B3655F">
              <w:rPr>
                <w:b/>
              </w:rPr>
              <w:t>(</w:t>
            </w:r>
            <w:r w:rsidRPr="00B3655F">
              <w:rPr>
                <w:b/>
              </w:rPr>
              <w:t>d)</w:t>
            </w:r>
          </w:p>
        </w:tc>
        <w:tc>
          <w:tcPr>
            <w:tcW w:w="7470" w:type="dxa"/>
            <w:tcBorders>
              <w:top w:val="single" w:sz="12" w:space="0" w:color="auto"/>
              <w:left w:val="single" w:sz="12" w:space="0" w:color="auto"/>
              <w:bottom w:val="single" w:sz="12" w:space="0" w:color="auto"/>
              <w:right w:val="single" w:sz="12" w:space="0" w:color="auto"/>
            </w:tcBorders>
          </w:tcPr>
          <w:p w14:paraId="14ABD7D6" w14:textId="77777777" w:rsidR="009917E7" w:rsidRPr="00B3655F" w:rsidRDefault="009917E7" w:rsidP="000C72BD">
            <w:pPr>
              <w:tabs>
                <w:tab w:val="right" w:pos="7254"/>
              </w:tabs>
              <w:spacing w:before="120" w:after="120"/>
              <w:rPr>
                <w:iCs/>
              </w:rPr>
            </w:pPr>
            <w:r w:rsidRPr="00B3655F">
              <w:t xml:space="preserve">Otros tipos de garantías aceptables: </w:t>
            </w:r>
          </w:p>
          <w:p w14:paraId="1F83E9D0" w14:textId="77777777" w:rsidR="009917E7" w:rsidRPr="00B3655F" w:rsidRDefault="009917E7" w:rsidP="00AB414E">
            <w:pPr>
              <w:tabs>
                <w:tab w:val="right" w:leader="underscore" w:pos="7254"/>
              </w:tabs>
              <w:spacing w:before="120" w:after="120"/>
              <w:rPr>
                <w:i/>
              </w:rPr>
            </w:pPr>
            <w:r w:rsidRPr="00B3655F">
              <w:rPr>
                <w:i/>
              </w:rPr>
              <w:tab/>
            </w:r>
          </w:p>
          <w:p w14:paraId="22AD8577" w14:textId="29CAA118" w:rsidR="009917E7" w:rsidRPr="00B3655F" w:rsidRDefault="009917E7" w:rsidP="00AB414E">
            <w:pPr>
              <w:tabs>
                <w:tab w:val="right" w:pos="7254"/>
              </w:tabs>
              <w:spacing w:before="120" w:after="120"/>
            </w:pPr>
            <w:r w:rsidRPr="00B3655F">
              <w:rPr>
                <w:b/>
                <w:i/>
              </w:rPr>
              <w:t xml:space="preserve">[Indique los nombres de otras garantías aceptables. Indique “Ninguna” si no se requiere una </w:t>
            </w:r>
            <w:r w:rsidR="00A8359C" w:rsidRPr="00B3655F">
              <w:rPr>
                <w:b/>
                <w:i/>
              </w:rPr>
              <w:t>G</w:t>
            </w:r>
            <w:r w:rsidRPr="00B3655F">
              <w:rPr>
                <w:b/>
                <w:i/>
              </w:rPr>
              <w:t xml:space="preserve">arantía de </w:t>
            </w:r>
            <w:r w:rsidR="00A8359C" w:rsidRPr="00B3655F">
              <w:rPr>
                <w:b/>
                <w:i/>
              </w:rPr>
              <w:t>M</w:t>
            </w:r>
            <w:r w:rsidRPr="00B3655F">
              <w:rPr>
                <w:b/>
                <w:i/>
              </w:rPr>
              <w:t xml:space="preserve">antenimiento de la </w:t>
            </w:r>
            <w:r w:rsidR="00A8359C" w:rsidRPr="00B3655F">
              <w:rPr>
                <w:b/>
                <w:i/>
              </w:rPr>
              <w:t xml:space="preserve">Oferta </w:t>
            </w:r>
            <w:r w:rsidRPr="00B3655F">
              <w:rPr>
                <w:b/>
                <w:i/>
              </w:rPr>
              <w:t xml:space="preserve">en virtud de la IAL 20.1 o si se requiere una </w:t>
            </w:r>
            <w:r w:rsidR="00A8359C" w:rsidRPr="00B3655F">
              <w:rPr>
                <w:b/>
                <w:i/>
              </w:rPr>
              <w:t xml:space="preserve">Garantía </w:t>
            </w:r>
            <w:r w:rsidRPr="00B3655F">
              <w:rPr>
                <w:b/>
                <w:i/>
              </w:rPr>
              <w:t xml:space="preserve">de </w:t>
            </w:r>
            <w:r w:rsidR="00A8359C" w:rsidRPr="00B3655F">
              <w:rPr>
                <w:b/>
                <w:i/>
              </w:rPr>
              <w:t>M</w:t>
            </w:r>
            <w:r w:rsidRPr="00B3655F">
              <w:rPr>
                <w:b/>
                <w:i/>
              </w:rPr>
              <w:t xml:space="preserve">antenimiento de la </w:t>
            </w:r>
            <w:r w:rsidR="00A8359C" w:rsidRPr="00B3655F">
              <w:rPr>
                <w:b/>
                <w:i/>
              </w:rPr>
              <w:t xml:space="preserve">Oferta </w:t>
            </w:r>
            <w:r w:rsidRPr="00B3655F">
              <w:rPr>
                <w:b/>
                <w:i/>
              </w:rPr>
              <w:t>pero no se admiten otras formas de avalar la Oferta además de</w:t>
            </w:r>
            <w:r w:rsidR="00AB414E" w:rsidRPr="00B3655F">
              <w:rPr>
                <w:b/>
                <w:i/>
              </w:rPr>
              <w:t> </w:t>
            </w:r>
            <w:r w:rsidRPr="00B3655F">
              <w:rPr>
                <w:b/>
                <w:i/>
              </w:rPr>
              <w:t>las</w:t>
            </w:r>
            <w:r w:rsidR="00AB414E" w:rsidRPr="00B3655F">
              <w:rPr>
                <w:b/>
                <w:i/>
              </w:rPr>
              <w:t> </w:t>
            </w:r>
            <w:r w:rsidRPr="00B3655F">
              <w:rPr>
                <w:b/>
                <w:i/>
              </w:rPr>
              <w:t xml:space="preserve">enumeradas en la IAL 20.3 </w:t>
            </w:r>
            <w:r w:rsidR="00A8359C" w:rsidRPr="00B3655F">
              <w:rPr>
                <w:b/>
                <w:i/>
              </w:rPr>
              <w:t>(</w:t>
            </w:r>
            <w:r w:rsidRPr="00B3655F">
              <w:rPr>
                <w:b/>
                <w:i/>
              </w:rPr>
              <w:t xml:space="preserve">a) a </w:t>
            </w:r>
            <w:r w:rsidR="00A8359C" w:rsidRPr="00B3655F">
              <w:rPr>
                <w:b/>
                <w:i/>
              </w:rPr>
              <w:t>(</w:t>
            </w:r>
            <w:r w:rsidRPr="00B3655F">
              <w:rPr>
                <w:b/>
                <w:i/>
              </w:rPr>
              <w:t>c)].</w:t>
            </w:r>
          </w:p>
        </w:tc>
      </w:tr>
      <w:tr w:rsidR="009917E7" w:rsidRPr="00B3655F" w14:paraId="0D59817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F3C76A7" w14:textId="77777777" w:rsidR="009917E7" w:rsidRPr="00B3655F" w:rsidRDefault="009917E7" w:rsidP="000C72BD">
            <w:pPr>
              <w:spacing w:before="120" w:after="120"/>
              <w:rPr>
                <w:b/>
                <w:bCs/>
              </w:rPr>
            </w:pPr>
            <w:r w:rsidRPr="00B3655F">
              <w:rPr>
                <w:b/>
                <w:bCs/>
              </w:rPr>
              <w:t>IAL 20.9</w:t>
            </w:r>
          </w:p>
        </w:tc>
        <w:tc>
          <w:tcPr>
            <w:tcW w:w="7470" w:type="dxa"/>
            <w:tcBorders>
              <w:top w:val="single" w:sz="12" w:space="0" w:color="auto"/>
              <w:left w:val="single" w:sz="12" w:space="0" w:color="auto"/>
              <w:bottom w:val="single" w:sz="12" w:space="0" w:color="auto"/>
              <w:right w:val="single" w:sz="12" w:space="0" w:color="auto"/>
            </w:tcBorders>
          </w:tcPr>
          <w:p w14:paraId="1DA093A7" w14:textId="50E7BAA7" w:rsidR="009917E7" w:rsidRPr="00B3655F" w:rsidRDefault="009917E7" w:rsidP="000C72BD">
            <w:pPr>
              <w:spacing w:before="120" w:after="120"/>
              <w:rPr>
                <w:b/>
                <w:i/>
              </w:rPr>
            </w:pPr>
            <w:r w:rsidRPr="00B3655F">
              <w:rPr>
                <w:b/>
                <w:i/>
              </w:rPr>
              <w:t>[Elimine si no corresponde:</w:t>
            </w:r>
            <w:r w:rsidRPr="00B3655F">
              <w:rPr>
                <w:b/>
              </w:rPr>
              <w:t xml:space="preserve"> </w:t>
            </w:r>
            <w:r w:rsidRPr="00B3655F">
              <w:rPr>
                <w:b/>
                <w:i/>
              </w:rPr>
              <w:t xml:space="preserve">Se incluirá la siguiente disposición y se indicará la información correspondiente solicitada </w:t>
            </w:r>
            <w:r w:rsidRPr="00B3655F">
              <w:rPr>
                <w:b/>
                <w:i/>
                <w:u w:val="single"/>
              </w:rPr>
              <w:t>únicamente</w:t>
            </w:r>
            <w:r w:rsidRPr="00B3655F">
              <w:rPr>
                <w:b/>
                <w:i/>
              </w:rPr>
              <w:t xml:space="preserve"> si no se requiere una garantía de mantenimiento de la oferta en virtud de la IAL 20.1 y el Contratante desea declarar al Licitante inelegible como adjudicatario de un contrato por un período determinado en caso de que</w:t>
            </w:r>
            <w:r w:rsidR="00AB414E" w:rsidRPr="00B3655F">
              <w:rPr>
                <w:b/>
                <w:i/>
              </w:rPr>
              <w:t> </w:t>
            </w:r>
            <w:r w:rsidRPr="00B3655F">
              <w:rPr>
                <w:b/>
                <w:i/>
              </w:rPr>
              <w:t>el Licitante lleve a cabo alguna de las acciones mencionadas en la</w:t>
            </w:r>
            <w:r w:rsidR="00AB414E" w:rsidRPr="00B3655F">
              <w:rPr>
                <w:b/>
                <w:i/>
              </w:rPr>
              <w:t> </w:t>
            </w:r>
            <w:r w:rsidRPr="00B3655F">
              <w:rPr>
                <w:b/>
                <w:i/>
              </w:rPr>
              <w:t xml:space="preserve">IAL 20.9 </w:t>
            </w:r>
            <w:r w:rsidR="00A8359C" w:rsidRPr="00B3655F">
              <w:rPr>
                <w:b/>
                <w:i/>
              </w:rPr>
              <w:t>(</w:t>
            </w:r>
            <w:r w:rsidRPr="00B3655F">
              <w:rPr>
                <w:b/>
                <w:i/>
              </w:rPr>
              <w:t xml:space="preserve">a) y </w:t>
            </w:r>
            <w:r w:rsidR="00A8359C" w:rsidRPr="00B3655F">
              <w:rPr>
                <w:b/>
                <w:i/>
              </w:rPr>
              <w:t>(</w:t>
            </w:r>
            <w:r w:rsidRPr="00B3655F">
              <w:rPr>
                <w:b/>
                <w:i/>
              </w:rPr>
              <w:t>b). En caso contrario, deberá omitirse].</w:t>
            </w:r>
          </w:p>
          <w:p w14:paraId="344D1CE0" w14:textId="30AA9E4F" w:rsidR="009917E7" w:rsidRPr="00B3655F" w:rsidRDefault="006101C6" w:rsidP="006101C6">
            <w:pPr>
              <w:tabs>
                <w:tab w:val="right" w:pos="7254"/>
              </w:tabs>
              <w:spacing w:before="120" w:after="120"/>
              <w:jc w:val="both"/>
            </w:pPr>
            <w:r w:rsidRPr="00CB5DEC">
              <w:t xml:space="preserve">Si el Licitante lleva a cabo alguna de las acciones mencionadas en la IAL 20.9 (a) o (b), el Prestatario declarará al Licitante inelegible para que el Contratante le adjudique un contrato por un período de </w:t>
            </w:r>
            <w:r w:rsidRPr="00CB5DEC">
              <w:rPr>
                <w:b/>
                <w:i/>
              </w:rPr>
              <w:t>[indique el plazo en años]</w:t>
            </w:r>
            <w:r w:rsidRPr="00CB5DEC">
              <w:t xml:space="preserve"> ______ años contados a partir de la fecha en que el Licitante incurrió en cualquiera de esas acciones. </w:t>
            </w:r>
            <w:r w:rsidRPr="00CB5DEC">
              <w:rPr>
                <w:b/>
              </w:rPr>
              <w:t xml:space="preserve"> </w:t>
            </w:r>
          </w:p>
        </w:tc>
      </w:tr>
      <w:tr w:rsidR="009917E7" w:rsidRPr="00B3655F" w14:paraId="10F24CE0"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DC95028" w14:textId="77777777" w:rsidR="009917E7" w:rsidRPr="00B3655F" w:rsidRDefault="009917E7" w:rsidP="000C72BD">
            <w:pPr>
              <w:tabs>
                <w:tab w:val="right" w:pos="7434"/>
              </w:tabs>
              <w:spacing w:before="120" w:after="120"/>
              <w:rPr>
                <w:b/>
              </w:rPr>
            </w:pPr>
            <w:r w:rsidRPr="00B3655F">
              <w:rPr>
                <w:b/>
                <w:bCs/>
              </w:rPr>
              <w:t>IAL 21.1</w:t>
            </w:r>
          </w:p>
        </w:tc>
        <w:tc>
          <w:tcPr>
            <w:tcW w:w="7470" w:type="dxa"/>
            <w:tcBorders>
              <w:top w:val="single" w:sz="12" w:space="0" w:color="auto"/>
              <w:left w:val="single" w:sz="12" w:space="0" w:color="auto"/>
              <w:bottom w:val="single" w:sz="12" w:space="0" w:color="auto"/>
              <w:right w:val="single" w:sz="12" w:space="0" w:color="auto"/>
            </w:tcBorders>
          </w:tcPr>
          <w:p w14:paraId="6F14EDC3" w14:textId="733D293A" w:rsidR="009917E7" w:rsidRPr="00B3655F" w:rsidRDefault="009917E7" w:rsidP="00AB414E">
            <w:pPr>
              <w:tabs>
                <w:tab w:val="right" w:pos="7254"/>
              </w:tabs>
              <w:spacing w:before="120" w:after="120"/>
              <w:rPr>
                <w:i/>
              </w:rPr>
            </w:pPr>
            <w:r w:rsidRPr="00B3655F">
              <w:t>Además del original de la Oferta, el número de copias es:</w:t>
            </w:r>
            <w:r w:rsidRPr="00B3655F">
              <w:rPr>
                <w:b/>
              </w:rPr>
              <w:t xml:space="preserve"> ______ </w:t>
            </w:r>
            <w:r w:rsidRPr="00B3655F">
              <w:rPr>
                <w:b/>
                <w:i/>
              </w:rPr>
              <w:t>[indique</w:t>
            </w:r>
            <w:r w:rsidR="00AB414E" w:rsidRPr="00B3655F">
              <w:rPr>
                <w:b/>
                <w:i/>
              </w:rPr>
              <w:t> </w:t>
            </w:r>
            <w:r w:rsidRPr="00B3655F">
              <w:rPr>
                <w:b/>
                <w:i/>
              </w:rPr>
              <w:t>el número de copias]</w:t>
            </w:r>
            <w:r w:rsidRPr="00B3655F">
              <w:rPr>
                <w:b/>
              </w:rPr>
              <w:t>.</w:t>
            </w:r>
          </w:p>
        </w:tc>
      </w:tr>
      <w:tr w:rsidR="009917E7" w:rsidRPr="00B3655F" w14:paraId="170DA39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A7BEABE" w14:textId="77777777" w:rsidR="009917E7" w:rsidRPr="00B3655F" w:rsidRDefault="009917E7" w:rsidP="000C72BD">
            <w:pPr>
              <w:tabs>
                <w:tab w:val="right" w:pos="7434"/>
              </w:tabs>
              <w:spacing w:before="120" w:after="120"/>
              <w:rPr>
                <w:b/>
              </w:rPr>
            </w:pPr>
            <w:r w:rsidRPr="00B3655F">
              <w:rPr>
                <w:b/>
                <w:bCs/>
              </w:rPr>
              <w:t>IAL 21.3</w:t>
            </w:r>
          </w:p>
        </w:tc>
        <w:tc>
          <w:tcPr>
            <w:tcW w:w="7470" w:type="dxa"/>
            <w:tcBorders>
              <w:top w:val="single" w:sz="12" w:space="0" w:color="auto"/>
              <w:left w:val="single" w:sz="12" w:space="0" w:color="auto"/>
              <w:bottom w:val="single" w:sz="12" w:space="0" w:color="auto"/>
              <w:right w:val="single" w:sz="12" w:space="0" w:color="auto"/>
            </w:tcBorders>
          </w:tcPr>
          <w:p w14:paraId="3EE94BCC" w14:textId="00483CE2" w:rsidR="009917E7" w:rsidRPr="00B3655F" w:rsidRDefault="009917E7" w:rsidP="00AB414E">
            <w:pPr>
              <w:tabs>
                <w:tab w:val="right" w:pos="7254"/>
              </w:tabs>
              <w:spacing w:before="120" w:after="120"/>
              <w:rPr>
                <w:i/>
              </w:rPr>
            </w:pPr>
            <w:r w:rsidRPr="00B3655F">
              <w:t xml:space="preserve">La confirmación escrita de la autorización para firmar en nombre del Licitante </w:t>
            </w:r>
            <w:r w:rsidR="00D208D4" w:rsidRPr="00B3655F">
              <w:t>constará de</w:t>
            </w:r>
            <w:r w:rsidRPr="00B3655F">
              <w:t>:</w:t>
            </w:r>
            <w:r w:rsidRPr="00B3655F">
              <w:rPr>
                <w:b/>
              </w:rPr>
              <w:t xml:space="preserve"> _________ </w:t>
            </w:r>
            <w:r w:rsidRPr="00B3655F">
              <w:rPr>
                <w:b/>
                <w:i/>
              </w:rPr>
              <w:t>[indique el nombre y la descripción de</w:t>
            </w:r>
            <w:r w:rsidR="00AB414E" w:rsidRPr="00B3655F">
              <w:rPr>
                <w:b/>
                <w:i/>
              </w:rPr>
              <w:t> </w:t>
            </w:r>
            <w:r w:rsidRPr="00B3655F">
              <w:rPr>
                <w:b/>
                <w:i/>
              </w:rPr>
              <w:t>la documentación requerida para demostrar que el signatario está autorizado a firmar la Oferta]</w:t>
            </w:r>
            <w:r w:rsidRPr="00B3655F">
              <w:rPr>
                <w:b/>
              </w:rPr>
              <w:t>.</w:t>
            </w:r>
          </w:p>
        </w:tc>
      </w:tr>
      <w:tr w:rsidR="00AB414E" w:rsidRPr="00B3655F" w14:paraId="7E11B679" w14:textId="77777777" w:rsidTr="00C91933">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1A1DA362" w14:textId="0A71B3F7" w:rsidR="00AB414E" w:rsidRPr="00B3655F" w:rsidRDefault="00AB414E" w:rsidP="00A8359C">
            <w:pPr>
              <w:spacing w:before="120" w:after="120"/>
              <w:jc w:val="center"/>
              <w:rPr>
                <w:b/>
                <w:bCs/>
                <w:sz w:val="28"/>
              </w:rPr>
            </w:pPr>
            <w:r w:rsidRPr="00B3655F">
              <w:rPr>
                <w:b/>
                <w:bCs/>
                <w:sz w:val="28"/>
              </w:rPr>
              <w:t>D. Presentación y Apertura de las Ofertas</w:t>
            </w:r>
          </w:p>
        </w:tc>
      </w:tr>
      <w:tr w:rsidR="009917E7" w:rsidRPr="00B3655F" w14:paraId="43E9AC1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4B4B66" w14:textId="2E5FF516" w:rsidR="009917E7" w:rsidRPr="00B3655F" w:rsidRDefault="009917E7" w:rsidP="000C72BD">
            <w:pPr>
              <w:spacing w:before="120" w:after="120"/>
              <w:rPr>
                <w:b/>
                <w:bCs/>
              </w:rPr>
            </w:pPr>
            <w:r w:rsidRPr="00B3655F">
              <w:rPr>
                <w:b/>
                <w:bCs/>
              </w:rPr>
              <w:t>IAL 23.1</w:t>
            </w:r>
          </w:p>
        </w:tc>
        <w:tc>
          <w:tcPr>
            <w:tcW w:w="7470" w:type="dxa"/>
            <w:tcBorders>
              <w:top w:val="single" w:sz="12" w:space="0" w:color="auto"/>
              <w:left w:val="single" w:sz="12" w:space="0" w:color="auto"/>
              <w:bottom w:val="single" w:sz="12" w:space="0" w:color="auto"/>
              <w:right w:val="single" w:sz="12" w:space="0" w:color="auto"/>
            </w:tcBorders>
          </w:tcPr>
          <w:p w14:paraId="7C9868DC" w14:textId="72C256B5" w:rsidR="009917E7" w:rsidRPr="00B3655F" w:rsidRDefault="009917E7" w:rsidP="000C72BD">
            <w:pPr>
              <w:tabs>
                <w:tab w:val="right" w:pos="7254"/>
              </w:tabs>
              <w:spacing w:before="120" w:after="120"/>
              <w:rPr>
                <w:b/>
                <w:i/>
              </w:rPr>
            </w:pPr>
            <w:r w:rsidRPr="00B3655F">
              <w:t>Exclusivamente a los</w:t>
            </w:r>
            <w:r w:rsidRPr="00B3655F">
              <w:rPr>
                <w:b/>
              </w:rPr>
              <w:t xml:space="preserve"> </w:t>
            </w:r>
            <w:r w:rsidRPr="00B3655F">
              <w:rPr>
                <w:b/>
                <w:u w:val="single"/>
              </w:rPr>
              <w:t xml:space="preserve">efectos de la presentación de </w:t>
            </w:r>
            <w:r w:rsidR="00D208D4" w:rsidRPr="00B3655F">
              <w:rPr>
                <w:b/>
                <w:u w:val="single"/>
              </w:rPr>
              <w:t>Ofertas</w:t>
            </w:r>
            <w:r w:rsidRPr="00B3655F">
              <w:t xml:space="preserve">, la dirección del Contratante es: </w:t>
            </w:r>
            <w:r w:rsidRPr="00B3655F">
              <w:rPr>
                <w:b/>
                <w:i/>
              </w:rPr>
              <w:t>[esta dirección puede ser la misma que la consignada en virtud de la IAL 8.1 para aclaraciones u otra distinta]</w:t>
            </w:r>
          </w:p>
          <w:p w14:paraId="7DFBB3D5" w14:textId="77777777" w:rsidR="009917E7" w:rsidRPr="00B3655F" w:rsidRDefault="009917E7" w:rsidP="000C72BD">
            <w:pPr>
              <w:tabs>
                <w:tab w:val="right" w:leader="underscore" w:pos="9504"/>
              </w:tabs>
              <w:spacing w:before="120" w:after="120"/>
              <w:rPr>
                <w:b/>
                <w:i/>
              </w:rPr>
            </w:pPr>
            <w:r w:rsidRPr="00B3655F">
              <w:t xml:space="preserve">Atención: </w:t>
            </w:r>
            <w:r w:rsidRPr="00B3655F">
              <w:rPr>
                <w:b/>
                <w:i/>
              </w:rPr>
              <w:t>[indique el nombre completo de la persona, si corresponde]</w:t>
            </w:r>
          </w:p>
          <w:p w14:paraId="3C2EF295" w14:textId="299BE171" w:rsidR="009917E7" w:rsidRPr="00B3655F" w:rsidRDefault="009917E7" w:rsidP="000C72BD">
            <w:pPr>
              <w:spacing w:before="120" w:after="120"/>
              <w:ind w:left="963" w:hanging="963"/>
            </w:pPr>
            <w:r w:rsidRPr="00B3655F">
              <w:t xml:space="preserve">Dirección: </w:t>
            </w:r>
            <w:r w:rsidRPr="00B3655F">
              <w:rPr>
                <w:b/>
                <w:i/>
              </w:rPr>
              <w:t>[indique la calle y el número]</w:t>
            </w:r>
          </w:p>
          <w:p w14:paraId="701D0FE0" w14:textId="0193E7E6" w:rsidR="009917E7" w:rsidRPr="00B3655F" w:rsidRDefault="009917E7" w:rsidP="000C72BD">
            <w:pPr>
              <w:spacing w:before="120" w:after="120"/>
              <w:ind w:left="1053" w:hanging="1053"/>
            </w:pPr>
            <w:r w:rsidRPr="00B3655F">
              <w:t xml:space="preserve">Piso/oficina: </w:t>
            </w:r>
            <w:r w:rsidRPr="00B3655F">
              <w:rPr>
                <w:b/>
                <w:i/>
              </w:rPr>
              <w:t>[indique el piso y el número de oficina, si corresponde]</w:t>
            </w:r>
          </w:p>
          <w:p w14:paraId="25F6E4BC" w14:textId="601C1C8D" w:rsidR="009917E7" w:rsidRPr="00B3655F" w:rsidRDefault="009917E7" w:rsidP="000C72BD">
            <w:pPr>
              <w:spacing w:before="120" w:after="120"/>
            </w:pPr>
            <w:r w:rsidRPr="00B3655F">
              <w:t xml:space="preserve">Ciudad: </w:t>
            </w:r>
            <w:r w:rsidRPr="00B3655F">
              <w:rPr>
                <w:b/>
                <w:i/>
              </w:rPr>
              <w:t>[indique el nombre de la ciudad o localidad]</w:t>
            </w:r>
          </w:p>
          <w:p w14:paraId="0BB1CA8E" w14:textId="6F722C9C" w:rsidR="009917E7" w:rsidRPr="00B3655F" w:rsidRDefault="009917E7" w:rsidP="000C72BD">
            <w:pPr>
              <w:spacing w:before="120" w:after="120"/>
            </w:pPr>
            <w:r w:rsidRPr="00B3655F">
              <w:t xml:space="preserve">Código postal: </w:t>
            </w:r>
            <w:r w:rsidRPr="00B3655F">
              <w:rPr>
                <w:b/>
                <w:i/>
              </w:rPr>
              <w:t>[indique el código postal, si corresponde]</w:t>
            </w:r>
          </w:p>
          <w:p w14:paraId="3EB45D49" w14:textId="2A325ED1" w:rsidR="009917E7" w:rsidRPr="00B3655F" w:rsidRDefault="009917E7" w:rsidP="000C72BD">
            <w:pPr>
              <w:spacing w:before="120" w:after="120"/>
            </w:pPr>
            <w:r w:rsidRPr="00B3655F">
              <w:t xml:space="preserve">País: </w:t>
            </w:r>
            <w:r w:rsidRPr="00B3655F">
              <w:rPr>
                <w:b/>
                <w:i/>
              </w:rPr>
              <w:t>[indique el nombre del país]</w:t>
            </w:r>
          </w:p>
          <w:p w14:paraId="286BA019" w14:textId="46B99782" w:rsidR="009917E7" w:rsidRPr="00B3655F" w:rsidRDefault="009917E7" w:rsidP="00265E67">
            <w:pPr>
              <w:tabs>
                <w:tab w:val="right" w:pos="7254"/>
              </w:tabs>
              <w:spacing w:before="120" w:after="120"/>
            </w:pPr>
            <w:r w:rsidRPr="00B3655F">
              <w:rPr>
                <w:b/>
                <w:i/>
              </w:rPr>
              <w:t>[Al determinar el tiempo permitido para la preparación y presentación de las Ofertas, se tendrán en consideración las circunstancias particulares del proyecto y la magnitud y la complejidad de las adquisiciones. El</w:t>
            </w:r>
            <w:r w:rsidR="00265E67" w:rsidRPr="00B3655F">
              <w:rPr>
                <w:b/>
                <w:i/>
              </w:rPr>
              <w:t> </w:t>
            </w:r>
            <w:r w:rsidRPr="00B3655F">
              <w:rPr>
                <w:b/>
                <w:i/>
              </w:rPr>
              <w:t>período permitido deberá ser de al menos treinta</w:t>
            </w:r>
            <w:r w:rsidR="00A8359C" w:rsidRPr="00B3655F">
              <w:rPr>
                <w:b/>
                <w:i/>
              </w:rPr>
              <w:t xml:space="preserve"> (30</w:t>
            </w:r>
            <w:r w:rsidRPr="00B3655F">
              <w:rPr>
                <w:b/>
                <w:i/>
              </w:rPr>
              <w:t xml:space="preserve">) días hábiles, salvo que se acuerde otro plazo con el Banco]. </w:t>
            </w:r>
          </w:p>
        </w:tc>
      </w:tr>
      <w:tr w:rsidR="009917E7" w:rsidRPr="00B3655F" w14:paraId="4E85AAE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67C7D85" w14:textId="77777777" w:rsidR="009917E7" w:rsidRPr="00B3655F" w:rsidRDefault="009917E7" w:rsidP="000C72BD">
            <w:pPr>
              <w:spacing w:before="120" w:after="120"/>
              <w:rPr>
                <w:b/>
                <w:bCs/>
              </w:rPr>
            </w:pPr>
            <w:r w:rsidRPr="00B3655F">
              <w:rPr>
                <w:b/>
                <w:bCs/>
              </w:rPr>
              <w:t>IAL 23.1</w:t>
            </w:r>
          </w:p>
        </w:tc>
        <w:tc>
          <w:tcPr>
            <w:tcW w:w="7470" w:type="dxa"/>
            <w:tcBorders>
              <w:top w:val="single" w:sz="12" w:space="0" w:color="auto"/>
              <w:left w:val="single" w:sz="12" w:space="0" w:color="auto"/>
              <w:bottom w:val="single" w:sz="12" w:space="0" w:color="auto"/>
              <w:right w:val="single" w:sz="12" w:space="0" w:color="auto"/>
            </w:tcBorders>
          </w:tcPr>
          <w:p w14:paraId="20E83EDF" w14:textId="77777777" w:rsidR="009917E7" w:rsidRPr="00B3655F" w:rsidRDefault="009917E7" w:rsidP="000C72BD">
            <w:pPr>
              <w:tabs>
                <w:tab w:val="right" w:pos="7254"/>
              </w:tabs>
              <w:spacing w:before="120" w:after="120"/>
            </w:pPr>
            <w:r w:rsidRPr="00B3655F">
              <w:rPr>
                <w:b/>
              </w:rPr>
              <w:t xml:space="preserve">La fecha de vencimiento del plazo para la presentación de Ofertas es: </w:t>
            </w:r>
          </w:p>
          <w:p w14:paraId="08C0A5B1" w14:textId="77777777" w:rsidR="009917E7" w:rsidRPr="00B3655F" w:rsidRDefault="009917E7" w:rsidP="000C72BD">
            <w:pPr>
              <w:spacing w:before="120" w:after="120"/>
              <w:rPr>
                <w:b/>
              </w:rPr>
            </w:pPr>
            <w:r w:rsidRPr="00B3655F">
              <w:t>Fecha:</w:t>
            </w:r>
            <w:r w:rsidRPr="00B3655F">
              <w:rPr>
                <w:b/>
              </w:rPr>
              <w:t xml:space="preserve"> </w:t>
            </w:r>
            <w:r w:rsidRPr="00B3655F">
              <w:rPr>
                <w:b/>
                <w:i/>
              </w:rPr>
              <w:t>[indique día, mes y año; por ejemplo, 15 de junio de 2016]</w:t>
            </w:r>
          </w:p>
          <w:p w14:paraId="61A11F03" w14:textId="27957E3E" w:rsidR="009917E7" w:rsidRPr="00B3655F" w:rsidRDefault="009917E7" w:rsidP="000C72BD">
            <w:pPr>
              <w:tabs>
                <w:tab w:val="right" w:pos="7254"/>
              </w:tabs>
              <w:spacing w:before="120" w:after="120"/>
              <w:rPr>
                <w:i/>
                <w:u w:val="single"/>
              </w:rPr>
            </w:pPr>
            <w:r w:rsidRPr="00B3655F">
              <w:t xml:space="preserve">Hora: </w:t>
            </w:r>
            <w:r w:rsidRPr="00B3655F">
              <w:rPr>
                <w:b/>
                <w:i/>
              </w:rPr>
              <w:t>[indique la hora en formato de 2</w:t>
            </w:r>
            <w:r w:rsidR="00D208D4" w:rsidRPr="00B3655F">
              <w:rPr>
                <w:b/>
                <w:i/>
              </w:rPr>
              <w:t>4</w:t>
            </w:r>
            <w:r w:rsidRPr="00B3655F">
              <w:rPr>
                <w:b/>
                <w:i/>
              </w:rPr>
              <w:t xml:space="preserve"> horas; por ejemplo, 10.30]</w:t>
            </w:r>
          </w:p>
          <w:p w14:paraId="7D2F9A44" w14:textId="1B69E0AF" w:rsidR="009917E7" w:rsidRPr="00B3655F" w:rsidRDefault="009917E7" w:rsidP="000C72BD">
            <w:pPr>
              <w:suppressAutoHyphens/>
              <w:spacing w:before="120" w:after="120"/>
            </w:pPr>
            <w:r w:rsidRPr="00B3655F">
              <w:rPr>
                <w:b/>
                <w:i/>
              </w:rPr>
              <w:t xml:space="preserve">La fecha y la hora deben ser las mismas que se indicaron en el </w:t>
            </w:r>
            <w:r w:rsidR="00914F14" w:rsidRPr="00B3655F">
              <w:rPr>
                <w:b/>
                <w:i/>
              </w:rPr>
              <w:t>Anuncio Específi</w:t>
            </w:r>
            <w:r w:rsidR="00A86FA8" w:rsidRPr="00B3655F">
              <w:rPr>
                <w:b/>
                <w:i/>
              </w:rPr>
              <w:t xml:space="preserve">co de </w:t>
            </w:r>
            <w:r w:rsidR="00914F14" w:rsidRPr="00B3655F">
              <w:rPr>
                <w:b/>
                <w:i/>
              </w:rPr>
              <w:t>Adquisiciones</w:t>
            </w:r>
            <w:r w:rsidRPr="00B3655F">
              <w:rPr>
                <w:b/>
                <w:i/>
              </w:rPr>
              <w:t>: Solicitud de Ofertas, a menos que posteriormente se haya realizado una enmienda de acuerdo con lo establecido en la IAL 23.2].</w:t>
            </w:r>
            <w:r w:rsidRPr="00B3655F">
              <w:t xml:space="preserve"> </w:t>
            </w:r>
          </w:p>
          <w:p w14:paraId="263E1D4A" w14:textId="0E6279B1" w:rsidR="000C72BD" w:rsidRPr="00B3655F" w:rsidRDefault="000C72BD" w:rsidP="000C72BD">
            <w:pPr>
              <w:tabs>
                <w:tab w:val="right" w:pos="7254"/>
              </w:tabs>
              <w:spacing w:before="120" w:after="120"/>
              <w:jc w:val="both"/>
              <w:rPr>
                <w:b/>
                <w:szCs w:val="20"/>
              </w:rPr>
            </w:pPr>
            <w:r w:rsidRPr="00B3655F">
              <w:t xml:space="preserve">Los Licitantes __________ </w:t>
            </w:r>
            <w:r w:rsidRPr="00B3655F">
              <w:rPr>
                <w:b/>
                <w:i/>
                <w:iCs/>
              </w:rPr>
              <w:t>[seleccione: “tendrán” o “no tendrán”]</w:t>
            </w:r>
            <w:r w:rsidRPr="00B3655F">
              <w:t xml:space="preserve"> la</w:t>
            </w:r>
            <w:r w:rsidR="00265E67" w:rsidRPr="00B3655F">
              <w:t> </w:t>
            </w:r>
            <w:r w:rsidRPr="00B3655F">
              <w:t>opción de presentar sus Ofertas electrónicamente.</w:t>
            </w:r>
            <w:r w:rsidRPr="00B3655F">
              <w:rPr>
                <w:b/>
                <w:szCs w:val="20"/>
              </w:rPr>
              <w:t xml:space="preserve"> </w:t>
            </w:r>
          </w:p>
          <w:p w14:paraId="37F659A7" w14:textId="070C2D3B" w:rsidR="000C72BD" w:rsidRPr="00B3655F" w:rsidRDefault="000C72BD" w:rsidP="00265E67">
            <w:pPr>
              <w:tabs>
                <w:tab w:val="right" w:pos="7254"/>
              </w:tabs>
              <w:spacing w:before="120" w:after="120"/>
              <w:rPr>
                <w:b/>
                <w:i/>
                <w:szCs w:val="20"/>
              </w:rPr>
            </w:pPr>
            <w:r w:rsidRPr="00B3655F">
              <w:rPr>
                <w:b/>
                <w:i/>
                <w:szCs w:val="20"/>
              </w:rPr>
              <w:t xml:space="preserve">[Se incluirá la siguiente disposición y se indicará la información correspondiente requerida </w:t>
            </w:r>
            <w:r w:rsidRPr="00B3655F">
              <w:rPr>
                <w:b/>
                <w:i/>
                <w:szCs w:val="20"/>
                <w:u w:val="single"/>
              </w:rPr>
              <w:t>únicamente</w:t>
            </w:r>
            <w:r w:rsidRPr="00B3655F">
              <w:rPr>
                <w:b/>
                <w:i/>
                <w:szCs w:val="20"/>
              </w:rPr>
              <w:t xml:space="preserve"> si los Licitantes tienen la opción de</w:t>
            </w:r>
            <w:r w:rsidR="00265E67" w:rsidRPr="00B3655F">
              <w:rPr>
                <w:b/>
                <w:i/>
                <w:szCs w:val="20"/>
              </w:rPr>
              <w:t> </w:t>
            </w:r>
            <w:r w:rsidRPr="00B3655F">
              <w:rPr>
                <w:b/>
                <w:i/>
                <w:szCs w:val="20"/>
              </w:rPr>
              <w:t>presentar sus Ofertas en forma electrónica. En caso contrario, deberá</w:t>
            </w:r>
            <w:r w:rsidR="00265E67" w:rsidRPr="00B3655F">
              <w:rPr>
                <w:b/>
                <w:i/>
                <w:szCs w:val="20"/>
              </w:rPr>
              <w:t> </w:t>
            </w:r>
            <w:r w:rsidRPr="00B3655F">
              <w:rPr>
                <w:b/>
                <w:i/>
                <w:szCs w:val="20"/>
              </w:rPr>
              <w:t>omitirse].</w:t>
            </w:r>
          </w:p>
          <w:p w14:paraId="00DA373C" w14:textId="77777777" w:rsidR="000C72BD" w:rsidRPr="00B3655F" w:rsidRDefault="000C72BD" w:rsidP="000C72BD">
            <w:pPr>
              <w:suppressAutoHyphens/>
              <w:spacing w:before="120" w:after="120"/>
            </w:pPr>
            <w:r w:rsidRPr="00B3655F">
              <w:t xml:space="preserve">Los procedimientos para la presentación de Ofertas por vía electrónica serán: ______________________ </w:t>
            </w:r>
            <w:r w:rsidRPr="00B3655F">
              <w:rPr>
                <w:b/>
                <w:i/>
              </w:rPr>
              <w:t>[proporcione una descripción de los procedimientos de presentación electrónica de las Ofertas]</w:t>
            </w:r>
            <w:r w:rsidRPr="00B3655F">
              <w:rPr>
                <w:i/>
              </w:rPr>
              <w:t>.</w:t>
            </w:r>
          </w:p>
        </w:tc>
      </w:tr>
      <w:tr w:rsidR="009917E7" w:rsidRPr="00B3655F" w14:paraId="6C18FB8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78FB0D6D" w14:textId="77777777" w:rsidR="009917E7" w:rsidRPr="00B3655F" w:rsidRDefault="009917E7" w:rsidP="000C72BD">
            <w:pPr>
              <w:tabs>
                <w:tab w:val="right" w:pos="7434"/>
              </w:tabs>
              <w:spacing w:before="120" w:after="120"/>
              <w:rPr>
                <w:b/>
              </w:rPr>
            </w:pPr>
            <w:r w:rsidRPr="00B3655F">
              <w:rPr>
                <w:b/>
              </w:rPr>
              <w:t>IAL 26.1</w:t>
            </w:r>
          </w:p>
        </w:tc>
        <w:tc>
          <w:tcPr>
            <w:tcW w:w="7470" w:type="dxa"/>
            <w:tcBorders>
              <w:top w:val="single" w:sz="12" w:space="0" w:color="auto"/>
              <w:left w:val="single" w:sz="12" w:space="0" w:color="auto"/>
              <w:bottom w:val="single" w:sz="12" w:space="0" w:color="auto"/>
              <w:right w:val="single" w:sz="12" w:space="0" w:color="auto"/>
            </w:tcBorders>
          </w:tcPr>
          <w:p w14:paraId="523F1744" w14:textId="77777777" w:rsidR="009917E7" w:rsidRPr="00B3655F" w:rsidRDefault="009917E7" w:rsidP="000C72BD">
            <w:pPr>
              <w:tabs>
                <w:tab w:val="right" w:pos="7254"/>
              </w:tabs>
              <w:spacing w:before="120" w:after="120"/>
            </w:pPr>
            <w:r w:rsidRPr="00B3655F">
              <w:t xml:space="preserve">La apertura de las Ofertas tendrá lugar en: </w:t>
            </w:r>
          </w:p>
          <w:p w14:paraId="596C7188" w14:textId="03129378" w:rsidR="009917E7" w:rsidRPr="00B3655F" w:rsidRDefault="009917E7" w:rsidP="000C72BD">
            <w:pPr>
              <w:spacing w:before="120" w:after="120"/>
              <w:ind w:left="963" w:hanging="963"/>
            </w:pPr>
            <w:r w:rsidRPr="00B3655F">
              <w:t xml:space="preserve">Dirección: </w:t>
            </w:r>
            <w:r w:rsidRPr="00B3655F">
              <w:rPr>
                <w:b/>
                <w:i/>
              </w:rPr>
              <w:t>[indique la calle y el número]</w:t>
            </w:r>
          </w:p>
          <w:p w14:paraId="304C427A" w14:textId="5BCBF375" w:rsidR="009917E7" w:rsidRPr="00B3655F" w:rsidRDefault="009917E7" w:rsidP="000C72BD">
            <w:pPr>
              <w:spacing w:before="120" w:after="120"/>
              <w:ind w:left="1053" w:hanging="1053"/>
            </w:pPr>
            <w:r w:rsidRPr="00B3655F">
              <w:t xml:space="preserve">Piso/oficina: </w:t>
            </w:r>
            <w:r w:rsidRPr="00B3655F">
              <w:rPr>
                <w:b/>
                <w:i/>
              </w:rPr>
              <w:t>[indique el piso y el número de oficina, si corresponde]</w:t>
            </w:r>
          </w:p>
          <w:p w14:paraId="789F1483" w14:textId="77777777" w:rsidR="009917E7" w:rsidRPr="00B3655F" w:rsidRDefault="009917E7" w:rsidP="000C72BD">
            <w:pPr>
              <w:spacing w:before="120" w:after="120"/>
            </w:pPr>
            <w:r w:rsidRPr="00B3655F">
              <w:t xml:space="preserve">Ciudad: </w:t>
            </w:r>
            <w:r w:rsidRPr="00B3655F">
              <w:rPr>
                <w:b/>
                <w:i/>
              </w:rPr>
              <w:t>[indique el nombre de la ciudad o localidad]</w:t>
            </w:r>
          </w:p>
          <w:p w14:paraId="09E2EFC3" w14:textId="77777777" w:rsidR="009917E7" w:rsidRPr="00B3655F" w:rsidRDefault="009917E7" w:rsidP="000C72BD">
            <w:pPr>
              <w:spacing w:before="120" w:after="120"/>
              <w:jc w:val="both"/>
            </w:pPr>
            <w:r w:rsidRPr="00B3655F">
              <w:t xml:space="preserve">País: </w:t>
            </w:r>
            <w:r w:rsidRPr="00B3655F">
              <w:rPr>
                <w:b/>
                <w:i/>
              </w:rPr>
              <w:t>[indique el nombre del país]</w:t>
            </w:r>
          </w:p>
          <w:p w14:paraId="6214BD37" w14:textId="77777777" w:rsidR="009917E7" w:rsidRPr="00B3655F" w:rsidRDefault="009917E7" w:rsidP="000C72BD">
            <w:pPr>
              <w:spacing w:before="120" w:after="120"/>
              <w:rPr>
                <w:b/>
                <w:i/>
              </w:rPr>
            </w:pPr>
            <w:r w:rsidRPr="00B3655F">
              <w:t>Fecha:</w:t>
            </w:r>
            <w:r w:rsidRPr="00B3655F">
              <w:rPr>
                <w:b/>
              </w:rPr>
              <w:t xml:space="preserve"> </w:t>
            </w:r>
            <w:r w:rsidRPr="00B3655F">
              <w:rPr>
                <w:b/>
                <w:i/>
              </w:rPr>
              <w:t>[indique día, mes y año; por ejemplo, 15 de junio de 2016]</w:t>
            </w:r>
          </w:p>
          <w:p w14:paraId="50ABDBB8" w14:textId="404F219F" w:rsidR="009917E7" w:rsidRPr="00B3655F" w:rsidRDefault="009917E7" w:rsidP="00265E67">
            <w:pPr>
              <w:tabs>
                <w:tab w:val="right" w:pos="7254"/>
              </w:tabs>
              <w:spacing w:before="120" w:after="120"/>
              <w:rPr>
                <w:b/>
                <w:iCs/>
              </w:rPr>
            </w:pPr>
            <w:r w:rsidRPr="00B3655F">
              <w:t xml:space="preserve">Hora: </w:t>
            </w:r>
            <w:r w:rsidRPr="00B3655F">
              <w:rPr>
                <w:b/>
                <w:i/>
              </w:rPr>
              <w:t>[indique la hora en formato de 24 horas; por ejemplo, 10</w:t>
            </w:r>
            <w:r w:rsidR="00A8359C" w:rsidRPr="00B3655F">
              <w:rPr>
                <w:b/>
                <w:i/>
              </w:rPr>
              <w:t>:</w:t>
            </w:r>
            <w:r w:rsidRPr="00B3655F">
              <w:rPr>
                <w:b/>
                <w:i/>
              </w:rPr>
              <w:t>30]. [La</w:t>
            </w:r>
            <w:r w:rsidR="00265E67" w:rsidRPr="00B3655F">
              <w:rPr>
                <w:b/>
                <w:i/>
              </w:rPr>
              <w:t> </w:t>
            </w:r>
            <w:r w:rsidRPr="00B3655F">
              <w:rPr>
                <w:b/>
                <w:i/>
              </w:rPr>
              <w:t xml:space="preserve">fecha y la hora deben ser las mismas que se establecieron como fecha y hora límite para la presentación de Ofertas (IAL 23)] </w:t>
            </w:r>
          </w:p>
        </w:tc>
      </w:tr>
      <w:tr w:rsidR="009917E7" w:rsidRPr="00B3655F" w14:paraId="161B82FC"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15767A82" w14:textId="77777777" w:rsidR="009917E7" w:rsidRPr="00B3655F" w:rsidRDefault="009917E7" w:rsidP="000C72BD">
            <w:pPr>
              <w:tabs>
                <w:tab w:val="right" w:pos="7434"/>
              </w:tabs>
              <w:spacing w:before="120" w:after="120"/>
              <w:rPr>
                <w:b/>
              </w:rPr>
            </w:pPr>
            <w:r w:rsidRPr="00B3655F">
              <w:rPr>
                <w:b/>
              </w:rPr>
              <w:t>IAL 26.1</w:t>
            </w:r>
          </w:p>
        </w:tc>
        <w:tc>
          <w:tcPr>
            <w:tcW w:w="7470" w:type="dxa"/>
            <w:tcBorders>
              <w:top w:val="single" w:sz="12" w:space="0" w:color="auto"/>
              <w:left w:val="single" w:sz="12" w:space="0" w:color="auto"/>
              <w:bottom w:val="single" w:sz="12" w:space="0" w:color="auto"/>
              <w:right w:val="single" w:sz="12" w:space="0" w:color="auto"/>
            </w:tcBorders>
          </w:tcPr>
          <w:p w14:paraId="7D46887E" w14:textId="63BBCD78" w:rsidR="009917E7" w:rsidRPr="00B3655F" w:rsidRDefault="009917E7" w:rsidP="000C72BD">
            <w:pPr>
              <w:tabs>
                <w:tab w:val="right" w:pos="7254"/>
              </w:tabs>
              <w:spacing w:before="120" w:after="120"/>
              <w:jc w:val="both"/>
              <w:rPr>
                <w:szCs w:val="20"/>
              </w:rPr>
            </w:pPr>
            <w:r w:rsidRPr="00B3655F">
              <w:rPr>
                <w:b/>
                <w:i/>
                <w:szCs w:val="20"/>
              </w:rPr>
              <w:t>[Se incluirá la siguiente disposición y se indicará la información correspondiente requerida únicamente si los Licitantes tienen la opción de</w:t>
            </w:r>
            <w:r w:rsidR="006366F8" w:rsidRPr="00B3655F">
              <w:rPr>
                <w:b/>
                <w:i/>
                <w:szCs w:val="20"/>
              </w:rPr>
              <w:t> </w:t>
            </w:r>
            <w:r w:rsidRPr="00B3655F">
              <w:rPr>
                <w:b/>
                <w:i/>
                <w:szCs w:val="20"/>
              </w:rPr>
              <w:t>presentar sus Ofertas en forma electrónica. En caso contrario, deberá</w:t>
            </w:r>
            <w:r w:rsidR="006366F8" w:rsidRPr="00B3655F">
              <w:rPr>
                <w:b/>
                <w:i/>
                <w:szCs w:val="20"/>
              </w:rPr>
              <w:t> </w:t>
            </w:r>
            <w:r w:rsidRPr="00B3655F">
              <w:rPr>
                <w:b/>
                <w:i/>
                <w:szCs w:val="20"/>
              </w:rPr>
              <w:t>omitirse].</w:t>
            </w:r>
          </w:p>
          <w:p w14:paraId="15EF3D9E" w14:textId="77777777" w:rsidR="009917E7" w:rsidRPr="00B3655F" w:rsidRDefault="009917E7" w:rsidP="000C72BD">
            <w:pPr>
              <w:tabs>
                <w:tab w:val="right" w:pos="7254"/>
              </w:tabs>
              <w:spacing w:before="120" w:after="120"/>
            </w:pPr>
            <w:r w:rsidRPr="00B3655F">
              <w:t xml:space="preserve">Los procedimientos para la apertura de Ofertas electrónicas serán: ______________________ </w:t>
            </w:r>
            <w:r w:rsidRPr="00B3655F">
              <w:rPr>
                <w:b/>
                <w:i/>
              </w:rPr>
              <w:t>[proporcione una descripción de los procedimientos de presentación electrónica de las Ofertas]</w:t>
            </w:r>
            <w:r w:rsidRPr="00B3655F">
              <w:t>.</w:t>
            </w:r>
          </w:p>
        </w:tc>
      </w:tr>
      <w:tr w:rsidR="009917E7" w:rsidRPr="00B3655F" w14:paraId="3CA11A52"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87CB3F2" w14:textId="77777777" w:rsidR="009917E7" w:rsidRPr="00B3655F" w:rsidRDefault="009917E7" w:rsidP="000C72BD">
            <w:pPr>
              <w:tabs>
                <w:tab w:val="right" w:pos="7434"/>
              </w:tabs>
              <w:spacing w:before="120" w:after="120"/>
              <w:rPr>
                <w:b/>
              </w:rPr>
            </w:pPr>
            <w:r w:rsidRPr="00B3655F">
              <w:rPr>
                <w:b/>
              </w:rPr>
              <w:t>IAL 26.6</w:t>
            </w:r>
          </w:p>
        </w:tc>
        <w:tc>
          <w:tcPr>
            <w:tcW w:w="7470" w:type="dxa"/>
            <w:tcBorders>
              <w:top w:val="single" w:sz="12" w:space="0" w:color="auto"/>
              <w:left w:val="single" w:sz="12" w:space="0" w:color="auto"/>
              <w:bottom w:val="single" w:sz="12" w:space="0" w:color="auto"/>
              <w:right w:val="single" w:sz="12" w:space="0" w:color="auto"/>
            </w:tcBorders>
          </w:tcPr>
          <w:p w14:paraId="23101FCF" w14:textId="7EAB95DB" w:rsidR="009917E7" w:rsidRPr="00B3655F" w:rsidRDefault="009917E7" w:rsidP="006366F8">
            <w:pPr>
              <w:tabs>
                <w:tab w:val="right" w:pos="7254"/>
              </w:tabs>
              <w:spacing w:before="120" w:after="120"/>
            </w:pPr>
            <w:r w:rsidRPr="00B3655F">
              <w:t>La Carta de la Oferta y el Programa de Actividades con precios deben se</w:t>
            </w:r>
            <w:r w:rsidR="007233EE" w:rsidRPr="00B3655F">
              <w:t>r firmado</w:t>
            </w:r>
            <w:r w:rsidRPr="00B3655F">
              <w:t xml:space="preserve">s con las iniciales de _______ </w:t>
            </w:r>
            <w:r w:rsidRPr="00B3655F">
              <w:rPr>
                <w:b/>
                <w:i/>
              </w:rPr>
              <w:t>[indique el número]</w:t>
            </w:r>
            <w:r w:rsidRPr="00B3655F">
              <w:t xml:space="preserve"> representantes del Contratante a cargo de la apertura de las Ofertas.</w:t>
            </w:r>
            <w:r w:rsidRPr="00B3655F">
              <w:rPr>
                <w:i/>
              </w:rPr>
              <w:t xml:space="preserve"> </w:t>
            </w:r>
            <w:r w:rsidRPr="00B3655F">
              <w:rPr>
                <w:b/>
                <w:i/>
                <w:iCs/>
              </w:rPr>
              <w:t xml:space="preserve">[Indique el procedimiento. Por ejemplo: </w:t>
            </w:r>
            <w:r w:rsidRPr="00B3655F">
              <w:rPr>
                <w:b/>
                <w:i/>
              </w:rPr>
              <w:t>Cada Oferta será numerada y firmada por</w:t>
            </w:r>
            <w:r w:rsidR="006366F8" w:rsidRPr="00B3655F">
              <w:rPr>
                <w:b/>
                <w:i/>
              </w:rPr>
              <w:t> </w:t>
            </w:r>
            <w:r w:rsidRPr="00B3655F">
              <w:rPr>
                <w:b/>
                <w:i/>
              </w:rPr>
              <w:t>todos los representantes con sus iniciales. Cualquier modificación de</w:t>
            </w:r>
            <w:r w:rsidR="006366F8" w:rsidRPr="00B3655F">
              <w:rPr>
                <w:b/>
                <w:i/>
              </w:rPr>
              <w:t> </w:t>
            </w:r>
            <w:r w:rsidRPr="00B3655F">
              <w:rPr>
                <w:b/>
                <w:i/>
              </w:rPr>
              <w:t>precios unitarios o del precio total será firmada por el representante del Contratante con sus iniciales, etc.].</w:t>
            </w:r>
          </w:p>
        </w:tc>
      </w:tr>
      <w:tr w:rsidR="009917E7" w:rsidRPr="00B3655F" w14:paraId="1F9B0DF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0B7B98A1" w14:textId="659071AA" w:rsidR="009917E7" w:rsidRPr="00B3655F" w:rsidRDefault="009917E7" w:rsidP="000C72BD">
            <w:pPr>
              <w:tabs>
                <w:tab w:val="right" w:pos="7254"/>
              </w:tabs>
              <w:spacing w:before="120" w:after="120"/>
              <w:jc w:val="center"/>
              <w:rPr>
                <w:b/>
                <w:sz w:val="28"/>
                <w:szCs w:val="28"/>
              </w:rPr>
            </w:pPr>
            <w:r w:rsidRPr="00B3655F">
              <w:rPr>
                <w:b/>
                <w:sz w:val="28"/>
                <w:szCs w:val="28"/>
              </w:rPr>
              <w:t xml:space="preserve">E. Evaluación y </w:t>
            </w:r>
            <w:r w:rsidR="00A8359C" w:rsidRPr="00B3655F">
              <w:rPr>
                <w:b/>
                <w:sz w:val="28"/>
                <w:szCs w:val="28"/>
              </w:rPr>
              <w:t>C</w:t>
            </w:r>
            <w:r w:rsidRPr="00B3655F">
              <w:rPr>
                <w:b/>
                <w:sz w:val="28"/>
                <w:szCs w:val="28"/>
              </w:rPr>
              <w:t>omparación de las Ofertas</w:t>
            </w:r>
          </w:p>
        </w:tc>
      </w:tr>
      <w:tr w:rsidR="009917E7" w:rsidRPr="00B3655F" w14:paraId="5F2EE4E6"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1A7470EA" w14:textId="77777777" w:rsidR="009917E7" w:rsidRPr="00B3655F" w:rsidRDefault="009917E7" w:rsidP="000C72BD">
            <w:pPr>
              <w:tabs>
                <w:tab w:val="right" w:pos="7434"/>
              </w:tabs>
              <w:spacing w:before="120" w:after="120"/>
              <w:rPr>
                <w:b/>
              </w:rPr>
            </w:pPr>
            <w:r w:rsidRPr="00B3655F">
              <w:rPr>
                <w:b/>
              </w:rPr>
              <w:t>IAL 31.3</w:t>
            </w:r>
          </w:p>
        </w:tc>
        <w:tc>
          <w:tcPr>
            <w:tcW w:w="7470" w:type="dxa"/>
            <w:tcBorders>
              <w:top w:val="single" w:sz="12" w:space="0" w:color="auto"/>
              <w:left w:val="single" w:sz="12" w:space="0" w:color="auto"/>
              <w:bottom w:val="single" w:sz="12" w:space="0" w:color="auto"/>
              <w:right w:val="single" w:sz="12" w:space="0" w:color="auto"/>
            </w:tcBorders>
          </w:tcPr>
          <w:p w14:paraId="001C77DC" w14:textId="727541A7" w:rsidR="009917E7" w:rsidRPr="00B3655F" w:rsidRDefault="009917E7" w:rsidP="003F7AB9">
            <w:pPr>
              <w:tabs>
                <w:tab w:val="right" w:pos="7254"/>
              </w:tabs>
              <w:spacing w:before="120" w:after="120"/>
            </w:pPr>
            <w:r w:rsidRPr="00B3655F">
              <w:rPr>
                <w:color w:val="000000" w:themeColor="text1"/>
              </w:rPr>
              <w:t xml:space="preserve">El ajuste se basará en el precio _____________ </w:t>
            </w:r>
            <w:r w:rsidRPr="00B3655F">
              <w:rPr>
                <w:b/>
                <w:i/>
                <w:color w:val="000000" w:themeColor="text1"/>
              </w:rPr>
              <w:t>[inserte “promedio” o</w:t>
            </w:r>
            <w:r w:rsidR="003F7AB9" w:rsidRPr="00B3655F">
              <w:rPr>
                <w:b/>
                <w:i/>
                <w:color w:val="000000" w:themeColor="text1"/>
              </w:rPr>
              <w:t> </w:t>
            </w:r>
            <w:r w:rsidRPr="00B3655F">
              <w:rPr>
                <w:b/>
                <w:i/>
                <w:color w:val="000000" w:themeColor="text1"/>
              </w:rPr>
              <w:t>“más alto”]</w:t>
            </w:r>
            <w:r w:rsidRPr="00B3655F">
              <w:rPr>
                <w:color w:val="000000" w:themeColor="text1"/>
              </w:rPr>
              <w:t xml:space="preserve"> del artículo o componente según su cotización en otras Ofertas que cumplan sustancialmente con los requisitos. Si no es posible determinar el precio del artículo o el componente a partir de tales Ofertas, el Contratante utilizará un cálculo aproximado.</w:t>
            </w:r>
          </w:p>
        </w:tc>
      </w:tr>
      <w:tr w:rsidR="009917E7" w:rsidRPr="00B3655F" w14:paraId="689AEC1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785A8988" w14:textId="3C7D016A" w:rsidR="009917E7" w:rsidRPr="00B3655F" w:rsidRDefault="009917E7" w:rsidP="000C72BD">
            <w:pPr>
              <w:tabs>
                <w:tab w:val="right" w:pos="7434"/>
              </w:tabs>
              <w:spacing w:before="120" w:after="120"/>
              <w:rPr>
                <w:b/>
              </w:rPr>
            </w:pPr>
            <w:r w:rsidRPr="00B3655F">
              <w:rPr>
                <w:b/>
              </w:rPr>
              <w:t>IAL 33.1</w:t>
            </w:r>
          </w:p>
        </w:tc>
        <w:tc>
          <w:tcPr>
            <w:tcW w:w="7470" w:type="dxa"/>
            <w:tcBorders>
              <w:top w:val="single" w:sz="12" w:space="0" w:color="auto"/>
              <w:left w:val="single" w:sz="12" w:space="0" w:color="auto"/>
              <w:bottom w:val="single" w:sz="12" w:space="0" w:color="auto"/>
              <w:right w:val="single" w:sz="12" w:space="0" w:color="auto"/>
            </w:tcBorders>
          </w:tcPr>
          <w:p w14:paraId="445B0EB5" w14:textId="77777777" w:rsidR="009917E7" w:rsidRPr="00B3655F" w:rsidRDefault="009917E7" w:rsidP="000C72BD">
            <w:pPr>
              <w:tabs>
                <w:tab w:val="right" w:pos="7254"/>
              </w:tabs>
              <w:spacing w:before="120" w:after="120"/>
              <w:rPr>
                <w:i/>
              </w:rPr>
            </w:pPr>
            <w:r w:rsidRPr="00B3655F">
              <w:t xml:space="preserve">La moneda que se utilizará a fin de evaluar y comparar las Ofertas para convertir en una sola moneda, al tipo de cambio vendedor, todos los precios de las Ofertas expresados en diversas monedas es: </w:t>
            </w:r>
            <w:r w:rsidRPr="00B3655F">
              <w:rPr>
                <w:b/>
                <w:i/>
              </w:rPr>
              <w:t>[indique el nombre de la moneda]</w:t>
            </w:r>
            <w:r w:rsidRPr="00B3655F">
              <w:rPr>
                <w:i/>
              </w:rPr>
              <w:t xml:space="preserve">. </w:t>
            </w:r>
          </w:p>
          <w:p w14:paraId="74500999" w14:textId="63E6B435" w:rsidR="009917E7" w:rsidRPr="00B3655F" w:rsidRDefault="009917E7" w:rsidP="000C72BD">
            <w:pPr>
              <w:tabs>
                <w:tab w:val="right" w:pos="7254"/>
              </w:tabs>
              <w:spacing w:before="120" w:after="120"/>
              <w:rPr>
                <w:b/>
              </w:rPr>
            </w:pPr>
            <w:r w:rsidRPr="00B3655F">
              <w:t xml:space="preserve">La fuente del tipo de cambio será: </w:t>
            </w:r>
            <w:r w:rsidRPr="00B3655F">
              <w:rPr>
                <w:b/>
                <w:i/>
              </w:rPr>
              <w:t>[indique el nombre de la fuente, por</w:t>
            </w:r>
            <w:r w:rsidR="003F7AB9" w:rsidRPr="00B3655F">
              <w:rPr>
                <w:b/>
                <w:i/>
              </w:rPr>
              <w:t> </w:t>
            </w:r>
            <w:r w:rsidRPr="00B3655F">
              <w:rPr>
                <w:b/>
                <w:i/>
              </w:rPr>
              <w:t>ejemplo, el banco central del país del Contratante)].</w:t>
            </w:r>
          </w:p>
          <w:p w14:paraId="3D8D163D" w14:textId="5D22198D" w:rsidR="009917E7" w:rsidRPr="00B3655F" w:rsidRDefault="009917E7" w:rsidP="003F7AB9">
            <w:pPr>
              <w:autoSpaceDE w:val="0"/>
              <w:autoSpaceDN w:val="0"/>
              <w:adjustRightInd w:val="0"/>
              <w:spacing w:before="120" w:after="120"/>
              <w:rPr>
                <w:b/>
              </w:rPr>
            </w:pPr>
            <w:r w:rsidRPr="00B3655F">
              <w:t>La fecha del tipo de cambio será:</w:t>
            </w:r>
            <w:r w:rsidRPr="00B3655F">
              <w:rPr>
                <w:i/>
              </w:rPr>
              <w:t xml:space="preserve"> </w:t>
            </w:r>
            <w:r w:rsidRPr="00B3655F">
              <w:rPr>
                <w:b/>
                <w:i/>
              </w:rPr>
              <w:t>[indique día, mes y año; por ejemplo, 15</w:t>
            </w:r>
            <w:r w:rsidR="007233EE" w:rsidRPr="00B3655F">
              <w:rPr>
                <w:b/>
                <w:i/>
              </w:rPr>
              <w:t> </w:t>
            </w:r>
            <w:r w:rsidRPr="00B3655F">
              <w:rPr>
                <w:b/>
                <w:i/>
              </w:rPr>
              <w:t>de junio de 20</w:t>
            </w:r>
            <w:r w:rsidR="00EB15DA" w:rsidRPr="00B3655F">
              <w:rPr>
                <w:b/>
                <w:i/>
              </w:rPr>
              <w:t>20</w:t>
            </w:r>
            <w:r w:rsidRPr="00B3655F">
              <w:rPr>
                <w:b/>
                <w:i/>
              </w:rPr>
              <w:t>. La fecha deberá ser anterior a un período de 28</w:t>
            </w:r>
            <w:r w:rsidR="003F7AB9" w:rsidRPr="00B3655F">
              <w:rPr>
                <w:b/>
                <w:i/>
              </w:rPr>
              <w:t> </w:t>
            </w:r>
            <w:r w:rsidRPr="00B3655F">
              <w:rPr>
                <w:b/>
                <w:i/>
              </w:rPr>
              <w:t>días previos al vencimiento del plazo para la presentación de Ofertas, ni</w:t>
            </w:r>
            <w:r w:rsidR="003F7AB9" w:rsidRPr="00B3655F">
              <w:rPr>
                <w:b/>
                <w:i/>
              </w:rPr>
              <w:t> </w:t>
            </w:r>
            <w:r w:rsidRPr="00B3655F">
              <w:rPr>
                <w:b/>
                <w:i/>
              </w:rPr>
              <w:t xml:space="preserve">posterior a la fecha original del vencimiento </w:t>
            </w:r>
            <w:r w:rsidR="00EB15DA" w:rsidRPr="00B3655F">
              <w:rPr>
                <w:b/>
                <w:i/>
              </w:rPr>
              <w:t>de la</w:t>
            </w:r>
            <w:r w:rsidRPr="00B3655F">
              <w:rPr>
                <w:b/>
                <w:i/>
              </w:rPr>
              <w:t xml:space="preserve"> validez de</w:t>
            </w:r>
            <w:r w:rsidR="003F7AB9" w:rsidRPr="00B3655F">
              <w:rPr>
                <w:b/>
                <w:i/>
              </w:rPr>
              <w:t> </w:t>
            </w:r>
            <w:r w:rsidRPr="00B3655F">
              <w:rPr>
                <w:b/>
                <w:i/>
              </w:rPr>
              <w:t>la</w:t>
            </w:r>
            <w:r w:rsidR="003F7AB9" w:rsidRPr="00B3655F">
              <w:rPr>
                <w:b/>
                <w:i/>
              </w:rPr>
              <w:t> </w:t>
            </w:r>
            <w:r w:rsidRPr="00B3655F">
              <w:rPr>
                <w:b/>
                <w:i/>
              </w:rPr>
              <w:t>Oferta</w:t>
            </w:r>
            <w:r w:rsidR="00EB15DA" w:rsidRPr="00B3655F">
              <w:rPr>
                <w:b/>
                <w:i/>
              </w:rPr>
              <w:t xml:space="preserve"> </w:t>
            </w:r>
            <w:r w:rsidR="005D7FF0" w:rsidRPr="00B3655F">
              <w:rPr>
                <w:b/>
                <w:i/>
              </w:rPr>
              <w:t>estipulado</w:t>
            </w:r>
            <w:r w:rsidR="00EB15DA" w:rsidRPr="00B3655F">
              <w:rPr>
                <w:b/>
                <w:i/>
              </w:rPr>
              <w:t xml:space="preserve"> de conformidad con la DDL en referencia a IAL 19.1</w:t>
            </w:r>
            <w:r w:rsidRPr="00B3655F">
              <w:rPr>
                <w:b/>
                <w:i/>
              </w:rPr>
              <w:t>]</w:t>
            </w:r>
            <w:r w:rsidRPr="00B3655F">
              <w:rPr>
                <w:i/>
              </w:rPr>
              <w:t>.</w:t>
            </w:r>
          </w:p>
        </w:tc>
      </w:tr>
      <w:tr w:rsidR="003F7AB9" w:rsidRPr="00B3655F" w14:paraId="6E81437C" w14:textId="77777777" w:rsidTr="00C91933">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07B60F9A" w14:textId="77777777" w:rsidR="003F7AB9" w:rsidRPr="00B3655F" w:rsidRDefault="003F7AB9" w:rsidP="000C72BD">
            <w:pPr>
              <w:spacing w:before="120" w:after="120"/>
              <w:jc w:val="center"/>
              <w:rPr>
                <w:b/>
                <w:bCs/>
                <w:sz w:val="28"/>
              </w:rPr>
            </w:pPr>
            <w:r w:rsidRPr="00B3655F">
              <w:rPr>
                <w:b/>
                <w:bCs/>
                <w:sz w:val="28"/>
              </w:rPr>
              <w:t>F. Adjudicación del Contrato</w:t>
            </w:r>
          </w:p>
        </w:tc>
      </w:tr>
      <w:tr w:rsidR="00CC5774" w:rsidRPr="00B3655F" w14:paraId="1393E89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7503840" w14:textId="3F1716CF" w:rsidR="00CC5774" w:rsidRPr="00B3655F" w:rsidRDefault="00CC5774" w:rsidP="000C72BD">
            <w:pPr>
              <w:spacing w:before="120" w:after="120"/>
              <w:rPr>
                <w:b/>
              </w:rPr>
            </w:pPr>
            <w:r w:rsidRPr="00B3655F">
              <w:rPr>
                <w:b/>
              </w:rPr>
              <w:t>IAL 45.1</w:t>
            </w:r>
          </w:p>
        </w:tc>
        <w:tc>
          <w:tcPr>
            <w:tcW w:w="7470" w:type="dxa"/>
            <w:tcBorders>
              <w:top w:val="single" w:sz="12" w:space="0" w:color="auto"/>
              <w:left w:val="single" w:sz="12" w:space="0" w:color="auto"/>
              <w:bottom w:val="single" w:sz="12" w:space="0" w:color="auto"/>
              <w:right w:val="single" w:sz="12" w:space="0" w:color="auto"/>
            </w:tcBorders>
          </w:tcPr>
          <w:p w14:paraId="7B8AB6CE" w14:textId="21B5128D" w:rsidR="00CC5774" w:rsidRPr="00B3655F" w:rsidRDefault="00CC5774" w:rsidP="000E182D">
            <w:pPr>
              <w:tabs>
                <w:tab w:val="right" w:pos="7254"/>
              </w:tabs>
              <w:spacing w:before="60" w:after="60"/>
              <w:jc w:val="both"/>
            </w:pPr>
            <w:r w:rsidRPr="00B3655F">
              <w:rPr>
                <w:color w:val="000000" w:themeColor="text1"/>
              </w:rPr>
              <w:t xml:space="preserve">El Licitante seleccionado </w:t>
            </w:r>
            <w:r w:rsidRPr="00B3655F">
              <w:rPr>
                <w:i/>
                <w:color w:val="000000" w:themeColor="text1"/>
              </w:rPr>
              <w:t>["debe” o "no debe"]</w:t>
            </w:r>
            <w:r w:rsidRPr="00B3655F">
              <w:rPr>
                <w:color w:val="000000" w:themeColor="text1"/>
              </w:rPr>
              <w:t xml:space="preserve"> suministrar el Formulario de Divulgación de la Propiedad Efectiva.</w:t>
            </w:r>
            <w:r w:rsidRPr="00B3655F">
              <w:t xml:space="preserve"> </w:t>
            </w:r>
          </w:p>
        </w:tc>
      </w:tr>
      <w:tr w:rsidR="009917E7" w:rsidRPr="00B3655F" w14:paraId="3A708831"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006E341" w14:textId="77777777" w:rsidR="009917E7" w:rsidRPr="00B3655F" w:rsidRDefault="009917E7" w:rsidP="000C72BD">
            <w:pPr>
              <w:spacing w:before="120" w:after="120"/>
              <w:rPr>
                <w:b/>
                <w:bCs/>
              </w:rPr>
            </w:pPr>
            <w:r w:rsidRPr="00B3655F">
              <w:rPr>
                <w:b/>
              </w:rPr>
              <w:t>IAL 47</w:t>
            </w:r>
          </w:p>
        </w:tc>
        <w:tc>
          <w:tcPr>
            <w:tcW w:w="7470" w:type="dxa"/>
            <w:tcBorders>
              <w:top w:val="single" w:sz="12" w:space="0" w:color="auto"/>
              <w:left w:val="single" w:sz="12" w:space="0" w:color="auto"/>
              <w:bottom w:val="single" w:sz="12" w:space="0" w:color="auto"/>
              <w:right w:val="single" w:sz="12" w:space="0" w:color="auto"/>
            </w:tcBorders>
          </w:tcPr>
          <w:p w14:paraId="53493484" w14:textId="5D90AC0A" w:rsidR="009917E7" w:rsidRPr="00B3655F" w:rsidRDefault="009917E7" w:rsidP="003F7AB9">
            <w:pPr>
              <w:tabs>
                <w:tab w:val="right" w:leader="underscore" w:pos="7254"/>
              </w:tabs>
              <w:spacing w:before="120" w:after="120"/>
            </w:pPr>
            <w:r w:rsidRPr="00B3655F">
              <w:t>El conciliador propuesto por el Con</w:t>
            </w:r>
            <w:r w:rsidR="007233EE" w:rsidRPr="00B3655F">
              <w:t>tratante es __________________</w:t>
            </w:r>
            <w:r w:rsidRPr="00B3655F">
              <w:t>____. Los honorarios por hora del conciliador ascenderán a ___________</w:t>
            </w:r>
            <w:r w:rsidR="003F7AB9" w:rsidRPr="00B3655F">
              <w:t>__</w:t>
            </w:r>
            <w:r w:rsidRPr="00B3655F">
              <w:t>___.</w:t>
            </w:r>
            <w:r w:rsidR="00A6244D" w:rsidRPr="00B3655F">
              <w:t xml:space="preserve"> </w:t>
            </w:r>
            <w:r w:rsidRPr="00B3655F">
              <w:t>Los datos y antecedentes del conciliad</w:t>
            </w:r>
            <w:r w:rsidR="007233EE" w:rsidRPr="00B3655F">
              <w:t>or son los siguientes: ________</w:t>
            </w:r>
            <w:r w:rsidRPr="00B3655F">
              <w:t>___.</w:t>
            </w:r>
          </w:p>
        </w:tc>
      </w:tr>
      <w:tr w:rsidR="00366D25" w:rsidRPr="00B3655F" w14:paraId="4EE76FC1"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346012B2" w14:textId="446F3466" w:rsidR="00366D25" w:rsidRPr="00B3655F" w:rsidRDefault="00366D25" w:rsidP="00E24E51">
            <w:pPr>
              <w:spacing w:before="120" w:after="120"/>
              <w:rPr>
                <w:b/>
              </w:rPr>
            </w:pPr>
            <w:r w:rsidRPr="00B3655F">
              <w:rPr>
                <w:b/>
              </w:rPr>
              <w:t>IAL 4</w:t>
            </w:r>
            <w:r w:rsidR="00E24E51" w:rsidRPr="00B3655F">
              <w:rPr>
                <w:b/>
              </w:rPr>
              <w:t>8</w:t>
            </w:r>
            <w:r w:rsidR="00A8359C" w:rsidRPr="00B3655F">
              <w:rPr>
                <w:b/>
              </w:rPr>
              <w:t>.1</w:t>
            </w:r>
          </w:p>
        </w:tc>
        <w:tc>
          <w:tcPr>
            <w:tcW w:w="7470" w:type="dxa"/>
            <w:tcBorders>
              <w:top w:val="single" w:sz="12" w:space="0" w:color="auto"/>
              <w:left w:val="single" w:sz="12" w:space="0" w:color="auto"/>
              <w:bottom w:val="single" w:sz="12" w:space="0" w:color="auto"/>
              <w:right w:val="single" w:sz="12" w:space="0" w:color="auto"/>
            </w:tcBorders>
          </w:tcPr>
          <w:p w14:paraId="7768863C" w14:textId="20CD0552" w:rsidR="00366D25" w:rsidRPr="00B3655F"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B3655F">
              <w:rPr>
                <w:rFonts w:ascii="inherit" w:hAnsi="inherit" w:cs="Courier New"/>
                <w:color w:val="212121"/>
              </w:rPr>
              <w:t>Los procedimientos para presentar una queja relacionada con la adquisición se detallan en las “</w:t>
            </w:r>
            <w:hyperlink r:id="rId34" w:tgtFrame="_blank" w:history="1">
              <w:r w:rsidRPr="00B3655F">
                <w:rPr>
                  <w:rStyle w:val="Hyperlink"/>
                  <w:rFonts w:ascii="inherit" w:hAnsi="inherit" w:cs="Courier New"/>
                </w:rPr>
                <w:t>Regulaciones de Adquisiciones para los Prestatarios de Proyectos de Financiamiento de Inversiones</w:t>
              </w:r>
            </w:hyperlink>
            <w:r w:rsidRPr="00B3655F">
              <w:rPr>
                <w:rFonts w:ascii="inherit" w:hAnsi="inherit" w:cs="Courier New"/>
                <w:color w:val="212121"/>
              </w:rPr>
              <w:t xml:space="preserve"> (Anexo III)</w:t>
            </w:r>
            <w:r w:rsidR="003F7AB9" w:rsidRPr="00B3655F">
              <w:t>”</w:t>
            </w:r>
            <w:r w:rsidRPr="00B3655F">
              <w:rPr>
                <w:rFonts w:ascii="inherit" w:hAnsi="inherit" w:cs="Courier New"/>
                <w:color w:val="212121"/>
              </w:rPr>
              <w:t>. Si un Licitante desea presentar una queja relacionada con la adquisición, el</w:t>
            </w:r>
            <w:r w:rsidR="00CB3D1D" w:rsidRPr="00B3655F">
              <w:rPr>
                <w:rFonts w:ascii="inherit" w:hAnsi="inherit" w:cs="Courier New"/>
                <w:color w:val="212121"/>
              </w:rPr>
              <w:t> </w:t>
            </w:r>
            <w:r w:rsidRPr="00B3655F">
              <w:rPr>
                <w:rFonts w:ascii="inherit" w:hAnsi="inherit" w:cs="Courier New"/>
                <w:color w:val="212121"/>
              </w:rPr>
              <w:t>Licitante deberá presentar su reclamación por escrito (por los medios más rápidos disponibles, que son correo electrónico o fax), a:</w:t>
            </w:r>
          </w:p>
          <w:p w14:paraId="1C52C706" w14:textId="77777777" w:rsidR="00366D25" w:rsidRPr="00B3655F"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i/>
                <w:color w:val="212121"/>
              </w:rPr>
            </w:pPr>
            <w:r w:rsidRPr="00B3655F">
              <w:rPr>
                <w:rFonts w:ascii="inherit" w:hAnsi="inherit" w:cs="Courier New"/>
                <w:b/>
                <w:color w:val="212121"/>
              </w:rPr>
              <w:t>A la atención de:</w:t>
            </w:r>
            <w:r w:rsidRPr="00B3655F">
              <w:rPr>
                <w:rFonts w:ascii="inherit" w:hAnsi="inherit" w:cs="Courier New"/>
                <w:color w:val="212121"/>
              </w:rPr>
              <w:t xml:space="preserve"> </w:t>
            </w:r>
            <w:r w:rsidRPr="00B3655F">
              <w:rPr>
                <w:rFonts w:ascii="inherit" w:hAnsi="inherit" w:cs="Courier New"/>
                <w:i/>
                <w:color w:val="212121"/>
              </w:rPr>
              <w:t>[indique el nombre completo de la persona que recibe quejas]</w:t>
            </w:r>
          </w:p>
          <w:p w14:paraId="2EA9FB23" w14:textId="77777777" w:rsidR="00366D25" w:rsidRPr="00B3655F"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rPr>
            </w:pPr>
            <w:r w:rsidRPr="00B3655F">
              <w:rPr>
                <w:rFonts w:ascii="inherit" w:hAnsi="inherit" w:cs="Courier New"/>
                <w:b/>
                <w:color w:val="212121"/>
              </w:rPr>
              <w:t>Título / posición:</w:t>
            </w:r>
            <w:r w:rsidRPr="00B3655F">
              <w:rPr>
                <w:rFonts w:ascii="inherit" w:hAnsi="inherit" w:cs="Courier New"/>
                <w:color w:val="212121"/>
              </w:rPr>
              <w:t xml:space="preserve"> </w:t>
            </w:r>
            <w:r w:rsidRPr="00B3655F">
              <w:rPr>
                <w:rFonts w:ascii="inherit" w:hAnsi="inherit" w:cs="Courier New"/>
                <w:i/>
                <w:color w:val="212121"/>
              </w:rPr>
              <w:t>[insertar título / posición]</w:t>
            </w:r>
          </w:p>
          <w:p w14:paraId="4A142BE8" w14:textId="77777777" w:rsidR="00366D25" w:rsidRPr="00B3655F"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rPr>
            </w:pPr>
            <w:r w:rsidRPr="00B3655F">
              <w:rPr>
                <w:rFonts w:ascii="inherit" w:hAnsi="inherit" w:cs="Courier New"/>
                <w:b/>
                <w:color w:val="212121"/>
              </w:rPr>
              <w:t>Contratante:</w:t>
            </w:r>
            <w:r w:rsidRPr="00B3655F">
              <w:rPr>
                <w:rFonts w:ascii="inherit" w:hAnsi="inherit" w:cs="Courier New"/>
                <w:color w:val="212121"/>
              </w:rPr>
              <w:t xml:space="preserve"> </w:t>
            </w:r>
            <w:r w:rsidRPr="00B3655F">
              <w:rPr>
                <w:rFonts w:ascii="inherit" w:hAnsi="inherit" w:cs="Courier New"/>
                <w:i/>
                <w:color w:val="212121"/>
              </w:rPr>
              <w:t>[insertar nombre del Contratante]</w:t>
            </w:r>
          </w:p>
          <w:p w14:paraId="02E533FC" w14:textId="1432F7A7" w:rsidR="00366D25" w:rsidRPr="00B3655F"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rPr>
            </w:pPr>
            <w:r w:rsidRPr="00B3655F">
              <w:rPr>
                <w:rFonts w:ascii="inherit" w:hAnsi="inherit" w:cs="Courier New"/>
                <w:b/>
                <w:color w:val="212121"/>
              </w:rPr>
              <w:t xml:space="preserve">Dirección de correo electrónico: </w:t>
            </w:r>
            <w:r w:rsidRPr="00B3655F">
              <w:rPr>
                <w:rFonts w:ascii="inherit" w:hAnsi="inherit" w:cs="Courier New"/>
                <w:i/>
                <w:color w:val="212121"/>
              </w:rPr>
              <w:t>[insertar dirección de correo</w:t>
            </w:r>
            <w:r w:rsidR="00CB3D1D" w:rsidRPr="00B3655F">
              <w:rPr>
                <w:rFonts w:ascii="inherit" w:hAnsi="inherit" w:cs="Courier New"/>
                <w:i/>
                <w:color w:val="212121"/>
              </w:rPr>
              <w:t> </w:t>
            </w:r>
            <w:r w:rsidRPr="00B3655F">
              <w:rPr>
                <w:rFonts w:ascii="inherit" w:hAnsi="inherit" w:cs="Courier New"/>
                <w:i/>
                <w:color w:val="212121"/>
              </w:rPr>
              <w:t>electrónico</w:t>
            </w:r>
            <w:r w:rsidR="00124DE0" w:rsidRPr="00B3655F">
              <w:rPr>
                <w:rFonts w:ascii="inherit" w:hAnsi="inherit" w:cs="Courier New"/>
                <w:i/>
                <w:color w:val="212121"/>
              </w:rPr>
              <w:t>]</w:t>
            </w:r>
          </w:p>
          <w:p w14:paraId="0183F68F" w14:textId="64ED001D" w:rsidR="00366D25" w:rsidRPr="00B3655F"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B3655F">
              <w:rPr>
                <w:rFonts w:ascii="inherit" w:hAnsi="inherit" w:cs="Courier New"/>
                <w:b/>
                <w:color w:val="212121"/>
              </w:rPr>
              <w:t>Número de fax:</w:t>
            </w:r>
            <w:r w:rsidRPr="00B3655F">
              <w:rPr>
                <w:rFonts w:ascii="inherit" w:hAnsi="inherit" w:cs="Courier New"/>
                <w:color w:val="212121"/>
              </w:rPr>
              <w:t xml:space="preserve"> </w:t>
            </w:r>
            <w:r w:rsidRPr="00B3655F">
              <w:rPr>
                <w:rFonts w:ascii="inherit" w:hAnsi="inherit" w:cs="Courier New"/>
                <w:i/>
                <w:color w:val="212121"/>
              </w:rPr>
              <w:t xml:space="preserve">[insertar número de fax]. </w:t>
            </w:r>
            <w:r w:rsidRPr="00B3655F">
              <w:rPr>
                <w:rFonts w:ascii="inherit" w:hAnsi="inherit" w:cs="Courier New"/>
                <w:b/>
                <w:i/>
                <w:color w:val="212121"/>
              </w:rPr>
              <w:t>Suprimir si no se utiliza</w:t>
            </w:r>
          </w:p>
          <w:p w14:paraId="2F3E834A" w14:textId="4A049031" w:rsidR="00366D25" w:rsidRPr="00B3655F"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B3655F">
              <w:rPr>
                <w:rFonts w:ascii="inherit" w:hAnsi="inherit" w:cs="Courier New"/>
                <w:color w:val="212121"/>
              </w:rPr>
              <w:t>En resumen, una queja relacionada con la adquisición puede impugnar cualquiera de las siguientes partes del proceso:</w:t>
            </w:r>
          </w:p>
          <w:p w14:paraId="0C3F7405" w14:textId="77777777" w:rsidR="00366D25" w:rsidRPr="00251320"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52" w:hanging="295"/>
              <w:rPr>
                <w:rFonts w:ascii="inherit" w:hAnsi="inherit" w:cs="Courier New"/>
                <w:bCs/>
                <w:color w:val="212121"/>
              </w:rPr>
            </w:pPr>
            <w:r w:rsidRPr="00251320">
              <w:rPr>
                <w:rFonts w:ascii="inherit" w:hAnsi="inherit" w:cs="Courier New"/>
                <w:bCs/>
                <w:color w:val="212121"/>
              </w:rPr>
              <w:t>1. los términos de los Documentos de Licitación; y</w:t>
            </w:r>
          </w:p>
          <w:p w14:paraId="64BA01E4" w14:textId="1082FA39" w:rsidR="00366D25" w:rsidRPr="00B3655F" w:rsidRDefault="00CB3D1D"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52" w:hanging="295"/>
              <w:rPr>
                <w:rFonts w:ascii="inherit" w:hAnsi="inherit" w:cs="Courier New"/>
                <w:color w:val="212121"/>
              </w:rPr>
            </w:pPr>
            <w:r w:rsidRPr="00251320">
              <w:rPr>
                <w:rFonts w:ascii="inherit" w:hAnsi="inherit" w:cs="Courier New"/>
                <w:bCs/>
                <w:color w:val="212121"/>
              </w:rPr>
              <w:t>2.</w:t>
            </w:r>
            <w:r w:rsidR="00366D25" w:rsidRPr="00251320">
              <w:rPr>
                <w:rFonts w:ascii="inherit" w:hAnsi="inherit" w:cs="Courier New"/>
                <w:bCs/>
                <w:color w:val="212121"/>
              </w:rPr>
              <w:t xml:space="preserve"> la decisión del Contratante de adjudicar el </w:t>
            </w:r>
            <w:r w:rsidR="00A8359C" w:rsidRPr="00251320">
              <w:rPr>
                <w:rFonts w:ascii="inherit" w:hAnsi="inherit" w:cs="Courier New"/>
                <w:bCs/>
                <w:color w:val="212121"/>
              </w:rPr>
              <w:t>C</w:t>
            </w:r>
            <w:r w:rsidR="00366D25" w:rsidRPr="00251320">
              <w:rPr>
                <w:rFonts w:ascii="inherit" w:hAnsi="inherit" w:cs="Courier New"/>
                <w:bCs/>
                <w:color w:val="212121"/>
              </w:rPr>
              <w:t>ontrato.</w:t>
            </w:r>
          </w:p>
        </w:tc>
      </w:tr>
    </w:tbl>
    <w:p w14:paraId="0A258A48" w14:textId="77777777" w:rsidR="00823B66" w:rsidRPr="00B3655F" w:rsidRDefault="00823B66" w:rsidP="009407C2"/>
    <w:p w14:paraId="5D36B4C3" w14:textId="7FAC6AC6" w:rsidR="00823B66" w:rsidRPr="00B3655F" w:rsidRDefault="00A6244D" w:rsidP="009407C2">
      <w:pPr>
        <w:jc w:val="both"/>
        <w:sectPr w:rsidR="00823B66" w:rsidRPr="00B3655F" w:rsidSect="0075304C">
          <w:headerReference w:type="even" r:id="rId35"/>
          <w:headerReference w:type="default" r:id="rId36"/>
          <w:headerReference w:type="first" r:id="rId37"/>
          <w:footnotePr>
            <w:numRestart w:val="eachSect"/>
          </w:footnotePr>
          <w:type w:val="evenPage"/>
          <w:pgSz w:w="12240" w:h="15840" w:code="1"/>
          <w:pgMar w:top="1440" w:right="1440" w:bottom="1440" w:left="1440" w:header="720" w:footer="720" w:gutter="0"/>
          <w:paperSrc w:first="15" w:other="15"/>
          <w:cols w:space="720"/>
          <w:titlePg/>
        </w:sectPr>
      </w:pPr>
      <w:r w:rsidRPr="00B3655F">
        <w:t xml:space="preserve"> </w:t>
      </w:r>
    </w:p>
    <w:p w14:paraId="16C1770E" w14:textId="77777777" w:rsidR="000E49BD" w:rsidRPr="00B3655F" w:rsidRDefault="000E49BD" w:rsidP="009407C2"/>
    <w:p w14:paraId="1701223D" w14:textId="6B6AE2E2" w:rsidR="00E02D5A" w:rsidRPr="00B3655F" w:rsidRDefault="007C3BC3" w:rsidP="00C52FD8">
      <w:pPr>
        <w:pStyle w:val="Heading1"/>
      </w:pPr>
      <w:bookmarkStart w:id="280" w:name="_Toc438266925"/>
      <w:bookmarkStart w:id="281" w:name="_Toc438267899"/>
      <w:bookmarkStart w:id="282" w:name="_Toc438366666"/>
      <w:bookmarkStart w:id="283" w:name="_Toc41971240"/>
      <w:bookmarkStart w:id="284" w:name="_Toc442347185"/>
      <w:bookmarkStart w:id="285" w:name="_Toc454783516"/>
      <w:bookmarkStart w:id="286" w:name="_Toc454783833"/>
      <w:bookmarkStart w:id="287" w:name="_Toc454784149"/>
      <w:bookmarkStart w:id="288" w:name="_Toc486833620"/>
      <w:bookmarkStart w:id="289" w:name="_Toc29564164"/>
      <w:bookmarkStart w:id="290" w:name="_Toc164583186"/>
      <w:bookmarkStart w:id="291" w:name="_Toc93575030"/>
      <w:r w:rsidRPr="00B3655F">
        <w:t>Sección </w:t>
      </w:r>
      <w:r w:rsidR="00E02D5A" w:rsidRPr="00B3655F">
        <w:t>III</w:t>
      </w:r>
      <w:bookmarkStart w:id="292" w:name="_Hlt162167269"/>
      <w:bookmarkEnd w:id="292"/>
      <w:r w:rsidR="00A8359C" w:rsidRPr="00B3655F">
        <w:t xml:space="preserve">. </w:t>
      </w:r>
      <w:r w:rsidR="00E02D5A" w:rsidRPr="00B3655F">
        <w:t xml:space="preserve">Criterios de </w:t>
      </w:r>
      <w:bookmarkEnd w:id="280"/>
      <w:bookmarkEnd w:id="281"/>
      <w:bookmarkEnd w:id="282"/>
      <w:bookmarkEnd w:id="283"/>
      <w:bookmarkEnd w:id="284"/>
      <w:bookmarkEnd w:id="285"/>
      <w:bookmarkEnd w:id="286"/>
      <w:bookmarkEnd w:id="287"/>
      <w:r w:rsidR="00E80FDD" w:rsidRPr="00B3655F">
        <w:t>Evaluación y Calificación</w:t>
      </w:r>
      <w:bookmarkEnd w:id="288"/>
      <w:bookmarkEnd w:id="291"/>
    </w:p>
    <w:p w14:paraId="218B42F2" w14:textId="77777777" w:rsidR="00E02D5A" w:rsidRPr="00B3655F" w:rsidRDefault="00E02D5A" w:rsidP="009407C2">
      <w:pPr>
        <w:pStyle w:val="Heading2"/>
        <w:jc w:val="left"/>
      </w:pPr>
    </w:p>
    <w:p w14:paraId="76940E02" w14:textId="0D868D3D" w:rsidR="00E02D5A" w:rsidRPr="00B3655F" w:rsidRDefault="00E02D5A" w:rsidP="009407C2">
      <w:pPr>
        <w:jc w:val="both"/>
        <w:rPr>
          <w:i/>
        </w:rPr>
      </w:pPr>
      <w:r w:rsidRPr="00B3655F">
        <w:rPr>
          <w:i/>
        </w:rPr>
        <w:t xml:space="preserve">Esta </w:t>
      </w:r>
      <w:r w:rsidR="007C3BC3" w:rsidRPr="00B3655F">
        <w:rPr>
          <w:i/>
        </w:rPr>
        <w:t>Sección </w:t>
      </w:r>
      <w:r w:rsidRPr="00B3655F">
        <w:rPr>
          <w:i/>
        </w:rPr>
        <w:t xml:space="preserve">contiene los criterios que el Contratante utilizará para evaluar las Ofertas y calificar a los Licitantes. </w:t>
      </w:r>
      <w:r w:rsidRPr="00B3655F">
        <w:rPr>
          <w:i/>
          <w:color w:val="000000" w:themeColor="text1"/>
        </w:rPr>
        <w:t xml:space="preserve">No se utilizará ningún otro factor, método ni criterio que no sean los que se especifican en este </w:t>
      </w:r>
      <w:r w:rsidR="002F68BD" w:rsidRPr="00B3655F">
        <w:rPr>
          <w:i/>
          <w:color w:val="000000" w:themeColor="text1"/>
        </w:rPr>
        <w:t>documento de licitación</w:t>
      </w:r>
      <w:r w:rsidRPr="00B3655F">
        <w:rPr>
          <w:i/>
          <w:color w:val="000000" w:themeColor="text1"/>
        </w:rPr>
        <w:t xml:space="preserve">. El Licitante proporcionará toda la información solicitada en los formularios de la </w:t>
      </w:r>
      <w:r w:rsidR="007C3BC3" w:rsidRPr="00B3655F">
        <w:rPr>
          <w:i/>
          <w:color w:val="000000" w:themeColor="text1"/>
        </w:rPr>
        <w:t>Sección </w:t>
      </w:r>
      <w:r w:rsidRPr="00B3655F">
        <w:rPr>
          <w:i/>
          <w:color w:val="000000" w:themeColor="text1"/>
        </w:rPr>
        <w:t>IV, “Formularios de la Oferta”.</w:t>
      </w:r>
    </w:p>
    <w:p w14:paraId="28EA6999" w14:textId="77777777" w:rsidR="004C0B08" w:rsidRPr="00B3655F" w:rsidRDefault="004C0B08" w:rsidP="009407C2">
      <w:pPr>
        <w:spacing w:after="160"/>
        <w:rPr>
          <w:b/>
          <w:i/>
        </w:rPr>
      </w:pPr>
    </w:p>
    <w:p w14:paraId="43E1EA9F" w14:textId="1C2E351C" w:rsidR="00E02D5A" w:rsidRPr="00B3655F" w:rsidRDefault="00E02D5A" w:rsidP="00E949B6">
      <w:pPr>
        <w:spacing w:after="160"/>
        <w:jc w:val="both"/>
        <w:rPr>
          <w:b/>
        </w:rPr>
      </w:pPr>
      <w:r w:rsidRPr="00B3655F">
        <w:rPr>
          <w:b/>
          <w:i/>
        </w:rPr>
        <w:t>[El Contratante seleccionará los criterios que considere apropiados para el proceso de adquisición, insertará el texto con la redacción que corresponda usando los modelos que se</w:t>
      </w:r>
      <w:r w:rsidR="00CB3D1D" w:rsidRPr="00B3655F">
        <w:rPr>
          <w:b/>
          <w:i/>
        </w:rPr>
        <w:t> </w:t>
      </w:r>
      <w:r w:rsidRPr="00B3655F">
        <w:rPr>
          <w:b/>
          <w:i/>
        </w:rPr>
        <w:t>incluyen a continuación u otra redacción admisible, y eliminará el texto en cursiva].</w:t>
      </w:r>
    </w:p>
    <w:p w14:paraId="4CF2C002" w14:textId="77777777" w:rsidR="00E02D5A" w:rsidRPr="00B3655F" w:rsidRDefault="00E02D5A" w:rsidP="009407C2">
      <w:pPr>
        <w:pStyle w:val="Heading2"/>
        <w:ind w:left="360"/>
      </w:pPr>
    </w:p>
    <w:p w14:paraId="17BCFC4C" w14:textId="77777777" w:rsidR="00E02D5A" w:rsidRPr="00B3655F" w:rsidRDefault="002A53C5" w:rsidP="009407C2">
      <w:pPr>
        <w:jc w:val="center"/>
        <w:rPr>
          <w:sz w:val="36"/>
        </w:rPr>
      </w:pPr>
      <w:r w:rsidRPr="00B3655F">
        <w:rPr>
          <w:b/>
          <w:sz w:val="36"/>
        </w:rPr>
        <w:t>Índice</w:t>
      </w:r>
    </w:p>
    <w:p w14:paraId="31DA7AB7" w14:textId="36936468" w:rsidR="00E02D5A" w:rsidRPr="00B3655F" w:rsidRDefault="00E02D5A" w:rsidP="009407C2">
      <w:pPr>
        <w:pStyle w:val="S3-Header1"/>
        <w:rPr>
          <w:bCs w:val="0"/>
          <w:noProof w:val="0"/>
          <w:sz w:val="24"/>
          <w:szCs w:val="28"/>
        </w:rPr>
      </w:pPr>
      <w:bookmarkStart w:id="293" w:name="_Toc442271826"/>
      <w:bookmarkStart w:id="294" w:name="_Toc103401411"/>
    </w:p>
    <w:p w14:paraId="0C67DA2A" w14:textId="384A117E" w:rsidR="0011360C" w:rsidRDefault="00186501">
      <w:pPr>
        <w:pStyle w:val="TOC1"/>
        <w:rPr>
          <w:rFonts w:asciiTheme="minorHAnsi" w:eastAsiaTheme="minorEastAsia" w:hAnsiTheme="minorHAnsi" w:cstheme="minorBidi"/>
          <w:b w:val="0"/>
          <w:sz w:val="22"/>
          <w:szCs w:val="22"/>
          <w:lang w:val="en-US"/>
        </w:rPr>
      </w:pPr>
      <w:r w:rsidRPr="00B3655F">
        <w:rPr>
          <w:noProof w:val="0"/>
          <w:szCs w:val="28"/>
        </w:rPr>
        <w:fldChar w:fldCharType="begin"/>
      </w:r>
      <w:r w:rsidRPr="00B3655F">
        <w:rPr>
          <w:noProof w:val="0"/>
          <w:szCs w:val="28"/>
        </w:rPr>
        <w:instrText xml:space="preserve"> TOC \h \z \t "Header Eva Criteria,1,Subheader Eva Cri,2" </w:instrText>
      </w:r>
      <w:r w:rsidRPr="00B3655F">
        <w:rPr>
          <w:noProof w:val="0"/>
          <w:szCs w:val="28"/>
        </w:rPr>
        <w:fldChar w:fldCharType="separate"/>
      </w:r>
      <w:hyperlink w:anchor="_Toc93575094" w:history="1">
        <w:r w:rsidR="0011360C" w:rsidRPr="009948AE">
          <w:rPr>
            <w:rStyle w:val="Hyperlink"/>
          </w:rPr>
          <w:t>1.</w:t>
        </w:r>
        <w:r w:rsidR="0011360C">
          <w:rPr>
            <w:rFonts w:asciiTheme="minorHAnsi" w:eastAsiaTheme="minorEastAsia" w:hAnsiTheme="minorHAnsi" w:cstheme="minorBidi"/>
            <w:b w:val="0"/>
            <w:sz w:val="22"/>
            <w:szCs w:val="22"/>
            <w:lang w:val="en-US"/>
          </w:rPr>
          <w:tab/>
        </w:r>
        <w:r w:rsidR="0011360C" w:rsidRPr="009948AE">
          <w:rPr>
            <w:rStyle w:val="Hyperlink"/>
          </w:rPr>
          <w:t>Evaluación (IAL 35.2 (f))</w:t>
        </w:r>
        <w:r w:rsidR="0011360C">
          <w:rPr>
            <w:webHidden/>
          </w:rPr>
          <w:tab/>
        </w:r>
        <w:r w:rsidR="0011360C">
          <w:rPr>
            <w:webHidden/>
          </w:rPr>
          <w:fldChar w:fldCharType="begin"/>
        </w:r>
        <w:r w:rsidR="0011360C">
          <w:rPr>
            <w:webHidden/>
          </w:rPr>
          <w:instrText xml:space="preserve"> PAGEREF _Toc93575094 \h </w:instrText>
        </w:r>
        <w:r w:rsidR="0011360C">
          <w:rPr>
            <w:webHidden/>
          </w:rPr>
        </w:r>
        <w:r w:rsidR="0011360C">
          <w:rPr>
            <w:webHidden/>
          </w:rPr>
          <w:fldChar w:fldCharType="separate"/>
        </w:r>
        <w:r w:rsidR="0011360C">
          <w:rPr>
            <w:webHidden/>
          </w:rPr>
          <w:t>45</w:t>
        </w:r>
        <w:r w:rsidR="0011360C">
          <w:rPr>
            <w:webHidden/>
          </w:rPr>
          <w:fldChar w:fldCharType="end"/>
        </w:r>
      </w:hyperlink>
    </w:p>
    <w:p w14:paraId="07293455" w14:textId="17E800A8" w:rsidR="0011360C" w:rsidRDefault="0011360C">
      <w:pPr>
        <w:pStyle w:val="TOC2"/>
        <w:rPr>
          <w:rFonts w:asciiTheme="minorHAnsi" w:eastAsiaTheme="minorEastAsia" w:hAnsiTheme="minorHAnsi" w:cstheme="minorBidi"/>
          <w:noProof/>
          <w:sz w:val="22"/>
          <w:szCs w:val="22"/>
          <w:lang w:val="en-US"/>
        </w:rPr>
      </w:pPr>
      <w:hyperlink w:anchor="_Toc93575095" w:history="1">
        <w:r w:rsidRPr="009948AE">
          <w:rPr>
            <w:rStyle w:val="Hyperlink"/>
            <w:noProof/>
          </w:rPr>
          <w:t>1.1</w:t>
        </w:r>
        <w:r>
          <w:rPr>
            <w:rFonts w:asciiTheme="minorHAnsi" w:eastAsiaTheme="minorEastAsia" w:hAnsiTheme="minorHAnsi" w:cstheme="minorBidi"/>
            <w:noProof/>
            <w:sz w:val="22"/>
            <w:szCs w:val="22"/>
            <w:lang w:val="en-US"/>
          </w:rPr>
          <w:tab/>
        </w:r>
        <w:r w:rsidRPr="009948AE">
          <w:rPr>
            <w:rStyle w:val="Hyperlink"/>
            <w:noProof/>
          </w:rPr>
          <w:t>Adecuación de la propuesta técnica</w:t>
        </w:r>
        <w:r>
          <w:rPr>
            <w:noProof/>
            <w:webHidden/>
          </w:rPr>
          <w:tab/>
        </w:r>
        <w:r>
          <w:rPr>
            <w:noProof/>
            <w:webHidden/>
          </w:rPr>
          <w:fldChar w:fldCharType="begin"/>
        </w:r>
        <w:r>
          <w:rPr>
            <w:noProof/>
            <w:webHidden/>
          </w:rPr>
          <w:instrText xml:space="preserve"> PAGEREF _Toc93575095 \h </w:instrText>
        </w:r>
        <w:r>
          <w:rPr>
            <w:noProof/>
            <w:webHidden/>
          </w:rPr>
        </w:r>
        <w:r>
          <w:rPr>
            <w:noProof/>
            <w:webHidden/>
          </w:rPr>
          <w:fldChar w:fldCharType="separate"/>
        </w:r>
        <w:r>
          <w:rPr>
            <w:noProof/>
            <w:webHidden/>
          </w:rPr>
          <w:t>45</w:t>
        </w:r>
        <w:r>
          <w:rPr>
            <w:noProof/>
            <w:webHidden/>
          </w:rPr>
          <w:fldChar w:fldCharType="end"/>
        </w:r>
      </w:hyperlink>
    </w:p>
    <w:p w14:paraId="52C967C3" w14:textId="67FD6E7E" w:rsidR="0011360C" w:rsidRDefault="0011360C">
      <w:pPr>
        <w:pStyle w:val="TOC2"/>
        <w:rPr>
          <w:rFonts w:asciiTheme="minorHAnsi" w:eastAsiaTheme="minorEastAsia" w:hAnsiTheme="minorHAnsi" w:cstheme="minorBidi"/>
          <w:noProof/>
          <w:sz w:val="22"/>
          <w:szCs w:val="22"/>
          <w:lang w:val="en-US"/>
        </w:rPr>
      </w:pPr>
      <w:hyperlink w:anchor="_Toc93575096" w:history="1">
        <w:r w:rsidRPr="009948AE">
          <w:rPr>
            <w:rStyle w:val="Hyperlink"/>
            <w:noProof/>
          </w:rPr>
          <w:t>1.2</w:t>
        </w:r>
        <w:r>
          <w:rPr>
            <w:rFonts w:asciiTheme="minorHAnsi" w:eastAsiaTheme="minorEastAsia" w:hAnsiTheme="minorHAnsi" w:cstheme="minorBidi"/>
            <w:noProof/>
            <w:sz w:val="22"/>
            <w:szCs w:val="22"/>
            <w:lang w:val="en-US"/>
          </w:rPr>
          <w:tab/>
        </w:r>
        <w:r w:rsidRPr="009948AE">
          <w:rPr>
            <w:rStyle w:val="Hyperlink"/>
            <w:noProof/>
          </w:rPr>
          <w:t>Contratos múltiples</w:t>
        </w:r>
        <w:r>
          <w:rPr>
            <w:noProof/>
            <w:webHidden/>
          </w:rPr>
          <w:tab/>
        </w:r>
        <w:r>
          <w:rPr>
            <w:noProof/>
            <w:webHidden/>
          </w:rPr>
          <w:fldChar w:fldCharType="begin"/>
        </w:r>
        <w:r>
          <w:rPr>
            <w:noProof/>
            <w:webHidden/>
          </w:rPr>
          <w:instrText xml:space="preserve"> PAGEREF _Toc93575096 \h </w:instrText>
        </w:r>
        <w:r>
          <w:rPr>
            <w:noProof/>
            <w:webHidden/>
          </w:rPr>
        </w:r>
        <w:r>
          <w:rPr>
            <w:noProof/>
            <w:webHidden/>
          </w:rPr>
          <w:fldChar w:fldCharType="separate"/>
        </w:r>
        <w:r>
          <w:rPr>
            <w:noProof/>
            <w:webHidden/>
          </w:rPr>
          <w:t>45</w:t>
        </w:r>
        <w:r>
          <w:rPr>
            <w:noProof/>
            <w:webHidden/>
          </w:rPr>
          <w:fldChar w:fldCharType="end"/>
        </w:r>
      </w:hyperlink>
    </w:p>
    <w:p w14:paraId="139E773D" w14:textId="14686447" w:rsidR="0011360C" w:rsidRDefault="0011360C">
      <w:pPr>
        <w:pStyle w:val="TOC2"/>
        <w:rPr>
          <w:rFonts w:asciiTheme="minorHAnsi" w:eastAsiaTheme="minorEastAsia" w:hAnsiTheme="minorHAnsi" w:cstheme="minorBidi"/>
          <w:noProof/>
          <w:sz w:val="22"/>
          <w:szCs w:val="22"/>
          <w:lang w:val="en-US"/>
        </w:rPr>
      </w:pPr>
      <w:hyperlink w:anchor="_Toc93575097" w:history="1">
        <w:r w:rsidRPr="009948AE">
          <w:rPr>
            <w:rStyle w:val="Hyperlink"/>
            <w:noProof/>
          </w:rPr>
          <w:t>1.3</w:t>
        </w:r>
        <w:r>
          <w:rPr>
            <w:rFonts w:asciiTheme="minorHAnsi" w:eastAsiaTheme="minorEastAsia" w:hAnsiTheme="minorHAnsi" w:cstheme="minorBidi"/>
            <w:noProof/>
            <w:sz w:val="22"/>
            <w:szCs w:val="22"/>
            <w:lang w:val="en-US"/>
          </w:rPr>
          <w:tab/>
        </w:r>
        <w:r w:rsidRPr="009948AE">
          <w:rPr>
            <w:rStyle w:val="Hyperlink"/>
            <w:noProof/>
          </w:rPr>
          <w:t>Plazos de finalización alternativos</w:t>
        </w:r>
        <w:r>
          <w:rPr>
            <w:noProof/>
            <w:webHidden/>
          </w:rPr>
          <w:tab/>
        </w:r>
        <w:r>
          <w:rPr>
            <w:noProof/>
            <w:webHidden/>
          </w:rPr>
          <w:fldChar w:fldCharType="begin"/>
        </w:r>
        <w:r>
          <w:rPr>
            <w:noProof/>
            <w:webHidden/>
          </w:rPr>
          <w:instrText xml:space="preserve"> PAGEREF _Toc93575097 \h </w:instrText>
        </w:r>
        <w:r>
          <w:rPr>
            <w:noProof/>
            <w:webHidden/>
          </w:rPr>
        </w:r>
        <w:r>
          <w:rPr>
            <w:noProof/>
            <w:webHidden/>
          </w:rPr>
          <w:fldChar w:fldCharType="separate"/>
        </w:r>
        <w:r>
          <w:rPr>
            <w:noProof/>
            <w:webHidden/>
          </w:rPr>
          <w:t>46</w:t>
        </w:r>
        <w:r>
          <w:rPr>
            <w:noProof/>
            <w:webHidden/>
          </w:rPr>
          <w:fldChar w:fldCharType="end"/>
        </w:r>
      </w:hyperlink>
    </w:p>
    <w:p w14:paraId="41511901" w14:textId="2373D513" w:rsidR="0011360C" w:rsidRDefault="0011360C">
      <w:pPr>
        <w:pStyle w:val="TOC2"/>
        <w:rPr>
          <w:rFonts w:asciiTheme="minorHAnsi" w:eastAsiaTheme="minorEastAsia" w:hAnsiTheme="minorHAnsi" w:cstheme="minorBidi"/>
          <w:noProof/>
          <w:sz w:val="22"/>
          <w:szCs w:val="22"/>
          <w:lang w:val="en-US"/>
        </w:rPr>
      </w:pPr>
      <w:hyperlink w:anchor="_Toc93575098" w:history="1">
        <w:r w:rsidRPr="009948AE">
          <w:rPr>
            <w:rStyle w:val="Hyperlink"/>
            <w:noProof/>
          </w:rPr>
          <w:t>1.4</w:t>
        </w:r>
        <w:r>
          <w:rPr>
            <w:rFonts w:asciiTheme="minorHAnsi" w:eastAsiaTheme="minorEastAsia" w:hAnsiTheme="minorHAnsi" w:cstheme="minorBidi"/>
            <w:noProof/>
            <w:sz w:val="22"/>
            <w:szCs w:val="22"/>
            <w:lang w:val="en-US"/>
          </w:rPr>
          <w:tab/>
        </w:r>
        <w:r w:rsidRPr="009948AE">
          <w:rPr>
            <w:rStyle w:val="Hyperlink"/>
            <w:noProof/>
          </w:rPr>
          <w:t>Soluciones técnicas alternativas para partes específicas de los Servicios</w:t>
        </w:r>
        <w:r>
          <w:rPr>
            <w:noProof/>
            <w:webHidden/>
          </w:rPr>
          <w:tab/>
        </w:r>
        <w:r>
          <w:rPr>
            <w:noProof/>
            <w:webHidden/>
          </w:rPr>
          <w:fldChar w:fldCharType="begin"/>
        </w:r>
        <w:r>
          <w:rPr>
            <w:noProof/>
            <w:webHidden/>
          </w:rPr>
          <w:instrText xml:space="preserve"> PAGEREF _Toc93575098 \h </w:instrText>
        </w:r>
        <w:r>
          <w:rPr>
            <w:noProof/>
            <w:webHidden/>
          </w:rPr>
        </w:r>
        <w:r>
          <w:rPr>
            <w:noProof/>
            <w:webHidden/>
          </w:rPr>
          <w:fldChar w:fldCharType="separate"/>
        </w:r>
        <w:r>
          <w:rPr>
            <w:noProof/>
            <w:webHidden/>
          </w:rPr>
          <w:t>46</w:t>
        </w:r>
        <w:r>
          <w:rPr>
            <w:noProof/>
            <w:webHidden/>
          </w:rPr>
          <w:fldChar w:fldCharType="end"/>
        </w:r>
      </w:hyperlink>
    </w:p>
    <w:p w14:paraId="5F391DE4" w14:textId="5009A193" w:rsidR="0011360C" w:rsidRDefault="0011360C">
      <w:pPr>
        <w:pStyle w:val="TOC2"/>
        <w:rPr>
          <w:rFonts w:asciiTheme="minorHAnsi" w:eastAsiaTheme="minorEastAsia" w:hAnsiTheme="minorHAnsi" w:cstheme="minorBidi"/>
          <w:noProof/>
          <w:sz w:val="22"/>
          <w:szCs w:val="22"/>
          <w:lang w:val="en-US"/>
        </w:rPr>
      </w:pPr>
      <w:hyperlink w:anchor="_Toc93575099" w:history="1">
        <w:r w:rsidRPr="009948AE">
          <w:rPr>
            <w:rStyle w:val="Hyperlink"/>
            <w:noProof/>
          </w:rPr>
          <w:t>1.5</w:t>
        </w:r>
        <w:r>
          <w:rPr>
            <w:rFonts w:asciiTheme="minorHAnsi" w:eastAsiaTheme="minorEastAsia" w:hAnsiTheme="minorHAnsi" w:cstheme="minorBidi"/>
            <w:noProof/>
            <w:sz w:val="22"/>
            <w:szCs w:val="22"/>
            <w:lang w:val="en-US"/>
          </w:rPr>
          <w:tab/>
        </w:r>
        <w:r w:rsidRPr="009948AE">
          <w:rPr>
            <w:rStyle w:val="Hyperlink"/>
            <w:noProof/>
          </w:rPr>
          <w:t>Adquisiciones sustentables</w:t>
        </w:r>
        <w:r>
          <w:rPr>
            <w:noProof/>
            <w:webHidden/>
          </w:rPr>
          <w:tab/>
        </w:r>
        <w:r>
          <w:rPr>
            <w:noProof/>
            <w:webHidden/>
          </w:rPr>
          <w:fldChar w:fldCharType="begin"/>
        </w:r>
        <w:r>
          <w:rPr>
            <w:noProof/>
            <w:webHidden/>
          </w:rPr>
          <w:instrText xml:space="preserve"> PAGEREF _Toc93575099 \h </w:instrText>
        </w:r>
        <w:r>
          <w:rPr>
            <w:noProof/>
            <w:webHidden/>
          </w:rPr>
        </w:r>
        <w:r>
          <w:rPr>
            <w:noProof/>
            <w:webHidden/>
          </w:rPr>
          <w:fldChar w:fldCharType="separate"/>
        </w:r>
        <w:r>
          <w:rPr>
            <w:noProof/>
            <w:webHidden/>
          </w:rPr>
          <w:t>46</w:t>
        </w:r>
        <w:r>
          <w:rPr>
            <w:noProof/>
            <w:webHidden/>
          </w:rPr>
          <w:fldChar w:fldCharType="end"/>
        </w:r>
      </w:hyperlink>
    </w:p>
    <w:p w14:paraId="2D3CAE90" w14:textId="78D1C324" w:rsidR="0011360C" w:rsidRDefault="0011360C">
      <w:pPr>
        <w:pStyle w:val="TOC1"/>
        <w:rPr>
          <w:rFonts w:asciiTheme="minorHAnsi" w:eastAsiaTheme="minorEastAsia" w:hAnsiTheme="minorHAnsi" w:cstheme="minorBidi"/>
          <w:b w:val="0"/>
          <w:sz w:val="22"/>
          <w:szCs w:val="22"/>
          <w:lang w:val="en-US"/>
        </w:rPr>
      </w:pPr>
      <w:hyperlink w:anchor="_Toc93575100" w:history="1">
        <w:r w:rsidRPr="009948AE">
          <w:rPr>
            <w:rStyle w:val="Hyperlink"/>
          </w:rPr>
          <w:t>2.</w:t>
        </w:r>
        <w:r>
          <w:rPr>
            <w:rFonts w:asciiTheme="minorHAnsi" w:eastAsiaTheme="minorEastAsia" w:hAnsiTheme="minorHAnsi" w:cstheme="minorBidi"/>
            <w:b w:val="0"/>
            <w:sz w:val="22"/>
            <w:szCs w:val="22"/>
            <w:lang w:val="en-US"/>
          </w:rPr>
          <w:tab/>
        </w:r>
        <w:r w:rsidRPr="009948AE">
          <w:rPr>
            <w:rStyle w:val="Hyperlink"/>
          </w:rPr>
          <w:t>Calificación</w:t>
        </w:r>
        <w:r>
          <w:rPr>
            <w:webHidden/>
          </w:rPr>
          <w:tab/>
        </w:r>
        <w:r>
          <w:rPr>
            <w:webHidden/>
          </w:rPr>
          <w:fldChar w:fldCharType="begin"/>
        </w:r>
        <w:r>
          <w:rPr>
            <w:webHidden/>
          </w:rPr>
          <w:instrText xml:space="preserve"> PAGEREF _Toc93575100 \h </w:instrText>
        </w:r>
        <w:r>
          <w:rPr>
            <w:webHidden/>
          </w:rPr>
        </w:r>
        <w:r>
          <w:rPr>
            <w:webHidden/>
          </w:rPr>
          <w:fldChar w:fldCharType="separate"/>
        </w:r>
        <w:r>
          <w:rPr>
            <w:webHidden/>
          </w:rPr>
          <w:t>47</w:t>
        </w:r>
        <w:r>
          <w:rPr>
            <w:webHidden/>
          </w:rPr>
          <w:fldChar w:fldCharType="end"/>
        </w:r>
      </w:hyperlink>
    </w:p>
    <w:p w14:paraId="25A29600" w14:textId="0C019206" w:rsidR="00E02D5A" w:rsidRPr="00B3655F" w:rsidRDefault="00186501" w:rsidP="00186501">
      <w:pPr>
        <w:rPr>
          <w:rFonts w:ascii="Times New Roman Bold" w:hAnsi="Times New Roman Bold"/>
          <w:b/>
          <w:sz w:val="32"/>
        </w:rPr>
      </w:pPr>
      <w:r w:rsidRPr="00B3655F">
        <w:rPr>
          <w:szCs w:val="28"/>
        </w:rPr>
        <w:fldChar w:fldCharType="end"/>
      </w:r>
      <w:r w:rsidR="00E02D5A" w:rsidRPr="00B3655F">
        <w:br w:type="page"/>
      </w:r>
    </w:p>
    <w:p w14:paraId="69613778" w14:textId="4676EAEC" w:rsidR="002A53C5" w:rsidRPr="00B3655F" w:rsidRDefault="002A53C5" w:rsidP="000C72BD">
      <w:pPr>
        <w:pStyle w:val="Sub-ClauseText"/>
        <w:spacing w:before="0" w:after="200"/>
        <w:rPr>
          <w:spacing w:val="0"/>
        </w:rPr>
      </w:pPr>
      <w:bookmarkStart w:id="295" w:name="_Toc486833621"/>
      <w:bookmarkStart w:id="296" w:name="_Toc442271827"/>
      <w:bookmarkEnd w:id="293"/>
      <w:r w:rsidRPr="00B3655F">
        <w:rPr>
          <w:spacing w:val="0"/>
        </w:rPr>
        <w:t xml:space="preserve">El Contratante usará los criterios y metodologías que se enumeran en esta </w:t>
      </w:r>
      <w:r w:rsidR="007C3BC3" w:rsidRPr="00B3655F">
        <w:rPr>
          <w:spacing w:val="0"/>
        </w:rPr>
        <w:t>Sección </w:t>
      </w:r>
      <w:r w:rsidRPr="00B3655F">
        <w:rPr>
          <w:spacing w:val="0"/>
        </w:rPr>
        <w:t xml:space="preserve">para evaluar las Ofertas. Mediante la aplicación de estos criterios y metodologías, determinará cuál es la Oferta </w:t>
      </w:r>
      <w:r w:rsidR="005627AC" w:rsidRPr="00B3655F">
        <w:rPr>
          <w:spacing w:val="0"/>
        </w:rPr>
        <w:t xml:space="preserve">Más </w:t>
      </w:r>
      <w:r w:rsidRPr="00B3655F">
        <w:rPr>
          <w:spacing w:val="0"/>
        </w:rPr>
        <w:t>Conveniente, es decir, la oferta que, según se ha establecido:</w:t>
      </w:r>
      <w:bookmarkEnd w:id="295"/>
      <w:r w:rsidRPr="00B3655F">
        <w:rPr>
          <w:spacing w:val="0"/>
        </w:rPr>
        <w:t xml:space="preserve"> </w:t>
      </w:r>
    </w:p>
    <w:p w14:paraId="5199DCA5" w14:textId="5B2E872F" w:rsidR="002A53C5" w:rsidRPr="00B3655F" w:rsidRDefault="00B93105" w:rsidP="000C72BD">
      <w:pPr>
        <w:pStyle w:val="Sub-ClauseText"/>
        <w:spacing w:before="0" w:after="200"/>
        <w:ind w:left="567"/>
        <w:rPr>
          <w:spacing w:val="0"/>
        </w:rPr>
      </w:pPr>
      <w:bookmarkStart w:id="297" w:name="_Toc486833622"/>
      <w:r w:rsidRPr="00B3655F">
        <w:rPr>
          <w:spacing w:val="0"/>
        </w:rPr>
        <w:t>(</w:t>
      </w:r>
      <w:r w:rsidR="002A53C5" w:rsidRPr="00B3655F">
        <w:rPr>
          <w:spacing w:val="0"/>
        </w:rPr>
        <w:t xml:space="preserve">a) cumple sustancialmente con los requisitos del </w:t>
      </w:r>
      <w:r w:rsidR="002F68BD" w:rsidRPr="00B3655F">
        <w:rPr>
          <w:spacing w:val="0"/>
        </w:rPr>
        <w:t>documento de licitación</w:t>
      </w:r>
      <w:r w:rsidR="002A53C5" w:rsidRPr="00B3655F">
        <w:rPr>
          <w:spacing w:val="0"/>
        </w:rPr>
        <w:t>;</w:t>
      </w:r>
      <w:bookmarkEnd w:id="297"/>
    </w:p>
    <w:p w14:paraId="16B28EEB" w14:textId="22BBF8E6" w:rsidR="002A53C5" w:rsidRPr="00B3655F" w:rsidRDefault="002A53C5" w:rsidP="000C72BD">
      <w:pPr>
        <w:keepNext/>
        <w:keepLines/>
        <w:tabs>
          <w:tab w:val="left" w:pos="540"/>
        </w:tabs>
        <w:suppressAutoHyphens/>
        <w:spacing w:after="200"/>
        <w:ind w:left="567" w:hanging="567"/>
        <w:jc w:val="both"/>
      </w:pPr>
      <w:r w:rsidRPr="00B3655F">
        <w:tab/>
      </w:r>
      <w:r w:rsidR="00B93105" w:rsidRPr="00B3655F">
        <w:t>(</w:t>
      </w:r>
      <w:r w:rsidRPr="00B3655F">
        <w:t xml:space="preserve">b) ofrece el costo evaluado más bajo. </w:t>
      </w:r>
    </w:p>
    <w:p w14:paraId="5B219334" w14:textId="77777777" w:rsidR="000C72BD" w:rsidRPr="00B3655F" w:rsidRDefault="000C72BD" w:rsidP="000C72BD">
      <w:pPr>
        <w:keepNext/>
        <w:keepLines/>
        <w:tabs>
          <w:tab w:val="left" w:pos="540"/>
        </w:tabs>
        <w:suppressAutoHyphens/>
        <w:spacing w:after="200"/>
        <w:ind w:left="567" w:hanging="567"/>
        <w:jc w:val="both"/>
      </w:pPr>
    </w:p>
    <w:p w14:paraId="321916D2" w14:textId="6810EFFB" w:rsidR="00E02D5A" w:rsidRPr="00B3655F" w:rsidRDefault="00E02D5A" w:rsidP="00B270B4">
      <w:pPr>
        <w:pStyle w:val="HeaderEvaCriteria"/>
        <w:numPr>
          <w:ilvl w:val="0"/>
          <w:numId w:val="11"/>
        </w:numPr>
      </w:pPr>
      <w:bookmarkStart w:id="298" w:name="_Toc481153337"/>
      <w:bookmarkStart w:id="299" w:name="_Toc93575094"/>
      <w:r w:rsidRPr="00B3655F">
        <w:t>Evaluación</w:t>
      </w:r>
      <w:bookmarkEnd w:id="294"/>
      <w:bookmarkEnd w:id="296"/>
      <w:r w:rsidRPr="00B3655F">
        <w:t xml:space="preserve"> (IAL 35.2 </w:t>
      </w:r>
      <w:r w:rsidR="00A8359C" w:rsidRPr="00B3655F">
        <w:t>(</w:t>
      </w:r>
      <w:r w:rsidRPr="00B3655F">
        <w:t>f</w:t>
      </w:r>
      <w:r w:rsidR="00A8359C" w:rsidRPr="00B3655F">
        <w:t>)</w:t>
      </w:r>
      <w:r w:rsidRPr="00B3655F">
        <w:t>)</w:t>
      </w:r>
      <w:bookmarkEnd w:id="298"/>
      <w:bookmarkEnd w:id="299"/>
    </w:p>
    <w:p w14:paraId="078D4378" w14:textId="77777777" w:rsidR="002A53C5" w:rsidRPr="00B3655F" w:rsidRDefault="002A53C5" w:rsidP="009407C2">
      <w:pPr>
        <w:spacing w:after="200"/>
        <w:jc w:val="both"/>
      </w:pPr>
    </w:p>
    <w:p w14:paraId="51620984" w14:textId="170BD364" w:rsidR="00E02D5A" w:rsidRPr="00B3655F" w:rsidRDefault="00E02D5A" w:rsidP="009407C2">
      <w:pPr>
        <w:spacing w:after="200"/>
        <w:jc w:val="both"/>
      </w:pPr>
      <w:r w:rsidRPr="00B3655F">
        <w:t xml:space="preserve">Además de los criterios que se señalan en la </w:t>
      </w:r>
      <w:r w:rsidR="008A149E" w:rsidRPr="00B3655F">
        <w:t>IAL</w:t>
      </w:r>
      <w:r w:rsidRPr="00B3655F">
        <w:t> 35.2 </w:t>
      </w:r>
      <w:r w:rsidR="00A8359C" w:rsidRPr="00B3655F">
        <w:t>(</w:t>
      </w:r>
      <w:r w:rsidRPr="00B3655F">
        <w:t xml:space="preserve">a) </w:t>
      </w:r>
      <w:r w:rsidR="008A149E" w:rsidRPr="00B3655F">
        <w:t>a</w:t>
      </w:r>
      <w:r w:rsidRPr="00B3655F">
        <w:t xml:space="preserve"> </w:t>
      </w:r>
      <w:r w:rsidR="00A8359C" w:rsidRPr="00B3655F">
        <w:t>(</w:t>
      </w:r>
      <w:r w:rsidRPr="00B3655F">
        <w:t>c), se aplicarán también los siguientes</w:t>
      </w:r>
      <w:r w:rsidR="00C91933" w:rsidRPr="00B3655F">
        <w:t> </w:t>
      </w:r>
      <w:r w:rsidR="008A149E" w:rsidRPr="00B3655F">
        <w:t>criterios</w:t>
      </w:r>
      <w:r w:rsidRPr="00B3655F">
        <w:t>:</w:t>
      </w:r>
    </w:p>
    <w:p w14:paraId="3913EC43" w14:textId="51B52B31" w:rsidR="00B36ABB" w:rsidRPr="00B3655F" w:rsidRDefault="00186501" w:rsidP="00186501">
      <w:pPr>
        <w:pStyle w:val="ListParagraph"/>
        <w:tabs>
          <w:tab w:val="left" w:leader="dot" w:pos="9356"/>
        </w:tabs>
        <w:ind w:left="0"/>
        <w:rPr>
          <w:color w:val="000000" w:themeColor="text1"/>
        </w:rPr>
      </w:pPr>
      <w:r w:rsidRPr="00B3655F">
        <w:rPr>
          <w:color w:val="000000" w:themeColor="text1"/>
        </w:rPr>
        <w:tab/>
      </w:r>
      <w:r w:rsidRPr="00B3655F">
        <w:rPr>
          <w:color w:val="000000" w:themeColor="text1"/>
        </w:rPr>
        <w:br/>
      </w:r>
      <w:r w:rsidRPr="00B3655F">
        <w:rPr>
          <w:color w:val="000000" w:themeColor="text1"/>
        </w:rPr>
        <w:tab/>
      </w:r>
      <w:r w:rsidRPr="00B3655F">
        <w:rPr>
          <w:color w:val="000000" w:themeColor="text1"/>
        </w:rPr>
        <w:br/>
      </w:r>
      <w:r w:rsidRPr="00B3655F">
        <w:rPr>
          <w:color w:val="000000" w:themeColor="text1"/>
        </w:rPr>
        <w:tab/>
      </w:r>
    </w:p>
    <w:p w14:paraId="4C5BA1FA" w14:textId="08F123F9" w:rsidR="00E02D5A" w:rsidRPr="00B3655F" w:rsidRDefault="00E02D5A" w:rsidP="00B270B4">
      <w:pPr>
        <w:pStyle w:val="SubheaderEvaCri"/>
        <w:numPr>
          <w:ilvl w:val="0"/>
          <w:numId w:val="12"/>
        </w:numPr>
        <w:spacing w:before="240" w:after="120"/>
        <w:ind w:left="360"/>
        <w:contextualSpacing w:val="0"/>
      </w:pPr>
      <w:bookmarkStart w:id="300" w:name="_Toc445108702"/>
      <w:bookmarkStart w:id="301" w:name="_Toc442271828"/>
      <w:bookmarkEnd w:id="300"/>
      <w:r w:rsidRPr="00B3655F">
        <w:t xml:space="preserve"> </w:t>
      </w:r>
      <w:bookmarkStart w:id="302" w:name="_Toc481153338"/>
      <w:bookmarkStart w:id="303" w:name="_Toc93575095"/>
      <w:r w:rsidRPr="00B3655F">
        <w:t>Adecuación de la propuesta técnica</w:t>
      </w:r>
      <w:bookmarkEnd w:id="301"/>
      <w:bookmarkEnd w:id="302"/>
      <w:bookmarkEnd w:id="303"/>
    </w:p>
    <w:p w14:paraId="2DF3345E" w14:textId="76B32C6B" w:rsidR="00E02D5A" w:rsidRPr="00B3655F" w:rsidRDefault="00E02D5A" w:rsidP="009407C2">
      <w:pPr>
        <w:jc w:val="both"/>
      </w:pPr>
      <w:bookmarkStart w:id="304" w:name="_Toc432229735"/>
      <w:bookmarkStart w:id="305" w:name="_Toc432663733"/>
      <w:bookmarkStart w:id="306" w:name="_Toc433224164"/>
      <w:bookmarkStart w:id="307" w:name="_Toc435519271"/>
      <w:bookmarkStart w:id="308" w:name="_Toc435624906"/>
      <w:bookmarkStart w:id="309" w:name="_Toc440526080"/>
      <w:r w:rsidRPr="00B3655F">
        <w:t xml:space="preserve">La evaluación de la </w:t>
      </w:r>
      <w:r w:rsidR="008A149E" w:rsidRPr="00B3655F">
        <w:t xml:space="preserve">propuesta técnica </w:t>
      </w:r>
      <w:r w:rsidRPr="00B3655F">
        <w:t>incluirá un análisis de la capacidad técnica del Licitante para</w:t>
      </w:r>
      <w:r w:rsidR="00C91933" w:rsidRPr="00B3655F">
        <w:t> </w:t>
      </w:r>
      <w:r w:rsidRPr="00B3655F">
        <w:t>movilizar equipos y personal clave, de tal manera que la ejecución del Contrato sea coherente con su propuesta en cuanto a métodos de trabajo, cronogramas y origen de los materiales, con</w:t>
      </w:r>
      <w:r w:rsidR="00C91933" w:rsidRPr="00B3655F">
        <w:t> </w:t>
      </w:r>
      <w:r w:rsidRPr="00B3655F">
        <w:t xml:space="preserve">suficiente detalle y plenamente de acuerdo con los requisitos establecidos en la </w:t>
      </w:r>
      <w:r w:rsidR="007C3BC3" w:rsidRPr="00B3655F">
        <w:t>Sección </w:t>
      </w:r>
      <w:r w:rsidRPr="00B3655F">
        <w:t>VII, “Requisitos del Contratante”.</w:t>
      </w:r>
      <w:bookmarkEnd w:id="304"/>
      <w:bookmarkEnd w:id="305"/>
      <w:bookmarkEnd w:id="306"/>
      <w:bookmarkEnd w:id="307"/>
      <w:bookmarkEnd w:id="308"/>
      <w:bookmarkEnd w:id="309"/>
    </w:p>
    <w:p w14:paraId="662CD170" w14:textId="77777777" w:rsidR="002E2DE1" w:rsidRPr="00B3655F" w:rsidRDefault="002E2DE1" w:rsidP="009407C2">
      <w:pPr>
        <w:jc w:val="both"/>
      </w:pPr>
    </w:p>
    <w:p w14:paraId="606BA6FA" w14:textId="77777777" w:rsidR="00BF1E3E" w:rsidRPr="00B3655F" w:rsidRDefault="00E02D5A" w:rsidP="00B270B4">
      <w:pPr>
        <w:pStyle w:val="SubheaderEvaCri"/>
        <w:numPr>
          <w:ilvl w:val="0"/>
          <w:numId w:val="12"/>
        </w:numPr>
        <w:spacing w:before="240" w:after="120"/>
        <w:ind w:left="360"/>
        <w:contextualSpacing w:val="0"/>
      </w:pPr>
      <w:bookmarkStart w:id="310" w:name="_Toc442271829"/>
      <w:r w:rsidRPr="00B3655F">
        <w:t xml:space="preserve"> </w:t>
      </w:r>
      <w:bookmarkStart w:id="311" w:name="_Toc481153339"/>
      <w:bookmarkStart w:id="312" w:name="_Toc93575096"/>
      <w:r w:rsidRPr="00B3655F">
        <w:t>Contratos múltiples</w:t>
      </w:r>
      <w:bookmarkStart w:id="313" w:name="_Toc432229736"/>
      <w:bookmarkStart w:id="314" w:name="_Toc432663734"/>
      <w:bookmarkStart w:id="315" w:name="_Toc433224165"/>
      <w:bookmarkStart w:id="316" w:name="_Toc435519272"/>
      <w:bookmarkStart w:id="317" w:name="_Toc435624907"/>
      <w:bookmarkStart w:id="318" w:name="_Toc440526081"/>
      <w:bookmarkEnd w:id="310"/>
      <w:bookmarkEnd w:id="311"/>
      <w:bookmarkEnd w:id="312"/>
    </w:p>
    <w:p w14:paraId="1CF1B73D" w14:textId="16FBD8A0" w:rsidR="00E02D5A" w:rsidRPr="00B3655F" w:rsidRDefault="00E02D5A" w:rsidP="009407C2">
      <w:pPr>
        <w:jc w:val="both"/>
      </w:pPr>
      <w:r w:rsidRPr="00B3655F">
        <w:t xml:space="preserve">Conforme a lo dispuesto en la IAL 35.4, si los </w:t>
      </w:r>
      <w:r w:rsidR="008A149E" w:rsidRPr="00B3655F">
        <w:t xml:space="preserve">servicios </w:t>
      </w:r>
      <w:r w:rsidRPr="00B3655F">
        <w:t>están agrupados en contratos múltiples, la</w:t>
      </w:r>
      <w:r w:rsidR="00C91933" w:rsidRPr="00B3655F">
        <w:t> </w:t>
      </w:r>
      <w:r w:rsidRPr="00B3655F">
        <w:t>evaluación se realizará de la siguiente manera:</w:t>
      </w:r>
      <w:bookmarkEnd w:id="313"/>
      <w:bookmarkEnd w:id="314"/>
      <w:bookmarkEnd w:id="315"/>
      <w:bookmarkEnd w:id="316"/>
      <w:bookmarkEnd w:id="317"/>
      <w:bookmarkEnd w:id="318"/>
    </w:p>
    <w:p w14:paraId="000F60A7" w14:textId="77777777" w:rsidR="00D27B50" w:rsidRPr="00B3655F" w:rsidRDefault="00D27B50" w:rsidP="009407C2">
      <w:pPr>
        <w:jc w:val="both"/>
      </w:pPr>
    </w:p>
    <w:p w14:paraId="68FB90B3" w14:textId="77777777" w:rsidR="00E02D5A" w:rsidRPr="00B3655F" w:rsidRDefault="00E02D5A" w:rsidP="00B270B4">
      <w:pPr>
        <w:numPr>
          <w:ilvl w:val="0"/>
          <w:numId w:val="10"/>
        </w:numPr>
        <w:tabs>
          <w:tab w:val="left" w:pos="709"/>
        </w:tabs>
        <w:spacing w:after="200"/>
        <w:ind w:left="0" w:firstLine="0"/>
        <w:rPr>
          <w:b/>
        </w:rPr>
      </w:pPr>
      <w:r w:rsidRPr="00B3655F">
        <w:rPr>
          <w:b/>
        </w:rPr>
        <w:t>Criterios de adjudicación para Contratos múltiples (IAL 35.4):</w:t>
      </w:r>
    </w:p>
    <w:p w14:paraId="15EB1F6A" w14:textId="77777777" w:rsidR="00E02D5A" w:rsidRPr="00B3655F" w:rsidRDefault="00E02D5A" w:rsidP="00823DB1">
      <w:pPr>
        <w:spacing w:after="200"/>
        <w:ind w:left="720"/>
        <w:rPr>
          <w:u w:val="single"/>
        </w:rPr>
      </w:pPr>
      <w:r w:rsidRPr="00B3655F">
        <w:rPr>
          <w:u w:val="single"/>
        </w:rPr>
        <w:t>Lotes</w:t>
      </w:r>
    </w:p>
    <w:p w14:paraId="7820D456" w14:textId="3E50B1BF" w:rsidR="00E02D5A" w:rsidRPr="00B3655F" w:rsidRDefault="00E02D5A" w:rsidP="00823DB1">
      <w:pPr>
        <w:suppressAutoHyphens/>
        <w:spacing w:after="200"/>
        <w:ind w:left="720"/>
        <w:jc w:val="both"/>
      </w:pPr>
      <w:r w:rsidRPr="00B3655F">
        <w:t xml:space="preserve">Los Licitantes tienen la opción de presentar </w:t>
      </w:r>
      <w:r w:rsidR="008A149E" w:rsidRPr="00B3655F">
        <w:t>Ofertas</w:t>
      </w:r>
      <w:r w:rsidRPr="00B3655F">
        <w:t xml:space="preserve"> por uno o más lotes. Las Ofertas se evaluarán por lotes, teniendo en cuenta los descuentos ofrecidos, si existieran, después de considerar todas las combinaciones de lotes posibles. Los contratos se adjudicarán al Licitante o los Licitantes que ofrezcan el costo evaluado más bajo al Contratante para lotes combinados, sujeto a la condición de que los Licitantes seleccionados cumplan con los criterios de calificación correspondientes para un lote o una combinación de lotes, según sea el caso.</w:t>
      </w:r>
    </w:p>
    <w:p w14:paraId="1E7ED53D" w14:textId="77777777" w:rsidR="00E02D5A" w:rsidRPr="00B3655F" w:rsidRDefault="00E02D5A" w:rsidP="00823DB1">
      <w:pPr>
        <w:spacing w:after="200"/>
        <w:ind w:left="720"/>
        <w:rPr>
          <w:u w:val="single"/>
        </w:rPr>
      </w:pPr>
      <w:r w:rsidRPr="00B3655F">
        <w:rPr>
          <w:u w:val="single"/>
        </w:rPr>
        <w:t>Paquetes</w:t>
      </w:r>
    </w:p>
    <w:p w14:paraId="02C75184" w14:textId="1B7D66D5" w:rsidR="00E02D5A" w:rsidRPr="00B3655F" w:rsidRDefault="00E02D5A" w:rsidP="00823DB1">
      <w:pPr>
        <w:tabs>
          <w:tab w:val="left" w:pos="2160"/>
        </w:tabs>
        <w:suppressAutoHyphens/>
        <w:spacing w:after="200"/>
        <w:ind w:left="720"/>
        <w:jc w:val="both"/>
      </w:pPr>
      <w:r w:rsidRPr="00B3655F">
        <w:t>Los Licitantes tienen la opción de presentar Ofertas por uno o más paquete</w:t>
      </w:r>
      <w:r w:rsidR="00A71F46" w:rsidRPr="00B3655F">
        <w:t>s</w:t>
      </w:r>
      <w:r w:rsidRPr="00B3655F">
        <w:t xml:space="preserve"> y por uno o más lotes de un paquete. Las Ofertas se evaluarán por paquetes, teniendo en cuenta los descuentos ofrecidos, si existieran, para paquetes combinados o lotes dentro de un paquete. Los contratos se adjudicarán al Licitante o los Licitantes que ofrezcan el costo evaluado más bajo al Contratante para paquetes combinados, sujeto a la condición de que los Licitantes seleccionados cumplan con los criterios de calificación correspondientes para una combinación de paquetes o lotes, según sea el caso.</w:t>
      </w:r>
    </w:p>
    <w:p w14:paraId="338EEBF4" w14:textId="77777777" w:rsidR="000C72BD" w:rsidRPr="00B3655F" w:rsidRDefault="000C72BD" w:rsidP="000C72BD">
      <w:pPr>
        <w:tabs>
          <w:tab w:val="left" w:pos="2160"/>
        </w:tabs>
        <w:suppressAutoHyphens/>
        <w:spacing w:after="200"/>
        <w:jc w:val="both"/>
      </w:pPr>
    </w:p>
    <w:p w14:paraId="0CFEAF8F" w14:textId="77777777" w:rsidR="00E02D5A" w:rsidRPr="00B3655F" w:rsidRDefault="00E02D5A" w:rsidP="00B270B4">
      <w:pPr>
        <w:numPr>
          <w:ilvl w:val="0"/>
          <w:numId w:val="10"/>
        </w:numPr>
        <w:tabs>
          <w:tab w:val="left" w:pos="709"/>
        </w:tabs>
        <w:spacing w:after="200"/>
        <w:ind w:left="0" w:firstLine="0"/>
        <w:rPr>
          <w:b/>
        </w:rPr>
      </w:pPr>
      <w:r w:rsidRPr="00B3655F">
        <w:rPr>
          <w:b/>
        </w:rPr>
        <w:t>Criterios de calificación para contratos múltiples:</w:t>
      </w:r>
    </w:p>
    <w:p w14:paraId="5C07AA30" w14:textId="0231C0CE" w:rsidR="00A71F46" w:rsidRPr="00B3655F" w:rsidRDefault="00987DAF" w:rsidP="00823DB1">
      <w:pPr>
        <w:pStyle w:val="ListParagraph"/>
        <w:jc w:val="both"/>
      </w:pPr>
      <w:r w:rsidRPr="00B3655F">
        <w:t>Los criterios de calificación son los requisitos mínimos totales para los lotes respectivos, definidos</w:t>
      </w:r>
      <w:r w:rsidR="00C91933" w:rsidRPr="00B3655F">
        <w:t> </w:t>
      </w:r>
      <w:r w:rsidRPr="00B3655F">
        <w:t>por el Contratante de la siguiente manera:</w:t>
      </w:r>
    </w:p>
    <w:p w14:paraId="776D7DB6" w14:textId="77777777" w:rsidR="00186501" w:rsidRPr="00B3655F" w:rsidRDefault="00186501" w:rsidP="00186501">
      <w:pPr>
        <w:pStyle w:val="ListParagraph"/>
        <w:tabs>
          <w:tab w:val="left" w:leader="dot" w:pos="9356"/>
        </w:tabs>
        <w:ind w:left="0"/>
        <w:rPr>
          <w:color w:val="000000" w:themeColor="text1"/>
        </w:rPr>
      </w:pPr>
      <w:r w:rsidRPr="00B3655F">
        <w:rPr>
          <w:color w:val="000000" w:themeColor="text1"/>
        </w:rPr>
        <w:tab/>
      </w:r>
      <w:r w:rsidRPr="00B3655F">
        <w:rPr>
          <w:color w:val="000000" w:themeColor="text1"/>
        </w:rPr>
        <w:br/>
      </w:r>
      <w:r w:rsidRPr="00B3655F">
        <w:rPr>
          <w:color w:val="000000" w:themeColor="text1"/>
        </w:rPr>
        <w:tab/>
      </w:r>
    </w:p>
    <w:p w14:paraId="56ACE793" w14:textId="77777777" w:rsidR="00E02D5A" w:rsidRPr="00B3655F" w:rsidRDefault="00E02D5A" w:rsidP="009407C2"/>
    <w:p w14:paraId="423CD947" w14:textId="33EB12C8" w:rsidR="00E02D5A" w:rsidRPr="00B3655F" w:rsidRDefault="00E02D5A" w:rsidP="00B270B4">
      <w:pPr>
        <w:pStyle w:val="SubheaderEvaCri"/>
        <w:numPr>
          <w:ilvl w:val="0"/>
          <w:numId w:val="12"/>
        </w:numPr>
        <w:spacing w:before="240" w:after="120"/>
        <w:ind w:left="360"/>
        <w:contextualSpacing w:val="0"/>
      </w:pPr>
      <w:bookmarkStart w:id="319" w:name="_Toc442271830"/>
      <w:bookmarkStart w:id="320" w:name="_Toc481153340"/>
      <w:bookmarkStart w:id="321" w:name="_Toc93575097"/>
      <w:r w:rsidRPr="00B3655F">
        <w:t xml:space="preserve">Plazos </w:t>
      </w:r>
      <w:bookmarkEnd w:id="319"/>
      <w:r w:rsidRPr="00B3655F">
        <w:t>de finalización alternativos</w:t>
      </w:r>
      <w:bookmarkEnd w:id="320"/>
      <w:bookmarkEnd w:id="321"/>
    </w:p>
    <w:p w14:paraId="336861B2" w14:textId="77777777" w:rsidR="00853AA8" w:rsidRPr="00B3655F" w:rsidRDefault="00853AA8" w:rsidP="009407C2">
      <w:pPr>
        <w:ind w:left="270"/>
      </w:pPr>
      <w:bookmarkStart w:id="322" w:name="_Toc432229737"/>
      <w:bookmarkStart w:id="323" w:name="_Toc432663735"/>
      <w:bookmarkStart w:id="324" w:name="_Toc433224166"/>
      <w:bookmarkStart w:id="325" w:name="_Toc435519273"/>
      <w:bookmarkStart w:id="326" w:name="_Toc435624908"/>
      <w:bookmarkStart w:id="327" w:name="_Toc440526082"/>
    </w:p>
    <w:p w14:paraId="4678A887" w14:textId="6F41F5D1" w:rsidR="00E02D5A" w:rsidRPr="00B3655F" w:rsidRDefault="00E02D5A" w:rsidP="00A71F46">
      <w:pPr>
        <w:jc w:val="both"/>
      </w:pPr>
      <w:r w:rsidRPr="00B3655F">
        <w:t>El plazo de finalización alternativo, si está permitido en virtud de la IAL 14.2, se evaluará de la</w:t>
      </w:r>
      <w:r w:rsidR="00C91933" w:rsidRPr="00B3655F">
        <w:t> </w:t>
      </w:r>
      <w:r w:rsidRPr="00B3655F">
        <w:t>siguiente manera:</w:t>
      </w:r>
      <w:bookmarkEnd w:id="322"/>
      <w:bookmarkEnd w:id="323"/>
      <w:bookmarkEnd w:id="324"/>
      <w:bookmarkEnd w:id="325"/>
      <w:bookmarkEnd w:id="326"/>
      <w:bookmarkEnd w:id="327"/>
    </w:p>
    <w:p w14:paraId="3E7C9FF6" w14:textId="77777777" w:rsidR="00186501" w:rsidRPr="00B3655F" w:rsidRDefault="00186501" w:rsidP="00186501">
      <w:pPr>
        <w:pStyle w:val="ListParagraph"/>
        <w:tabs>
          <w:tab w:val="left" w:leader="dot" w:pos="9356"/>
        </w:tabs>
        <w:ind w:left="0"/>
        <w:rPr>
          <w:color w:val="000000" w:themeColor="text1"/>
        </w:rPr>
      </w:pPr>
      <w:r w:rsidRPr="00B3655F">
        <w:rPr>
          <w:color w:val="000000" w:themeColor="text1"/>
        </w:rPr>
        <w:tab/>
      </w:r>
      <w:r w:rsidRPr="00B3655F">
        <w:rPr>
          <w:color w:val="000000" w:themeColor="text1"/>
        </w:rPr>
        <w:br/>
      </w:r>
      <w:r w:rsidRPr="00B3655F">
        <w:rPr>
          <w:color w:val="000000" w:themeColor="text1"/>
        </w:rPr>
        <w:tab/>
      </w:r>
    </w:p>
    <w:p w14:paraId="22366186" w14:textId="77777777" w:rsidR="009D1C8C" w:rsidRPr="00B3655F" w:rsidRDefault="009D1C8C" w:rsidP="009407C2">
      <w:pPr>
        <w:pStyle w:val="ListParagraph"/>
        <w:rPr>
          <w:color w:val="000000" w:themeColor="text1"/>
        </w:rPr>
      </w:pPr>
    </w:p>
    <w:p w14:paraId="1B480C20" w14:textId="005D700F" w:rsidR="00853AA8" w:rsidRPr="00B3655F" w:rsidRDefault="00853AA8" w:rsidP="00B270B4">
      <w:pPr>
        <w:pStyle w:val="SubheaderEvaCri"/>
        <w:numPr>
          <w:ilvl w:val="0"/>
          <w:numId w:val="12"/>
        </w:numPr>
        <w:spacing w:before="240" w:after="120"/>
        <w:ind w:left="360"/>
        <w:contextualSpacing w:val="0"/>
      </w:pPr>
      <w:bookmarkStart w:id="328" w:name="_Toc481153341"/>
      <w:bookmarkStart w:id="329" w:name="_Toc93575098"/>
      <w:r w:rsidRPr="00B3655F">
        <w:t>Soluciones técnicas alternativas para partes espec</w:t>
      </w:r>
      <w:r w:rsidR="00A71F46" w:rsidRPr="00B3655F">
        <w:t>ífica</w:t>
      </w:r>
      <w:r w:rsidRPr="00B3655F">
        <w:t>s de los Servicios</w:t>
      </w:r>
      <w:bookmarkEnd w:id="328"/>
      <w:bookmarkEnd w:id="329"/>
    </w:p>
    <w:p w14:paraId="3605F52D" w14:textId="77777777" w:rsidR="00853AA8" w:rsidRPr="00B3655F" w:rsidRDefault="00853AA8" w:rsidP="009407C2">
      <w:pPr>
        <w:tabs>
          <w:tab w:val="left" w:pos="1440"/>
          <w:tab w:val="left" w:pos="1710"/>
        </w:tabs>
        <w:ind w:left="1418" w:hanging="428"/>
        <w:rPr>
          <w:bCs/>
          <w:color w:val="000000" w:themeColor="text1"/>
        </w:rPr>
      </w:pPr>
    </w:p>
    <w:p w14:paraId="1D9B991D" w14:textId="77777777" w:rsidR="00853AA8" w:rsidRPr="00B3655F" w:rsidRDefault="00853AA8" w:rsidP="00A71F46">
      <w:pPr>
        <w:ind w:firstLine="22"/>
        <w:jc w:val="both"/>
        <w:rPr>
          <w:color w:val="000000" w:themeColor="text1"/>
        </w:rPr>
      </w:pPr>
      <w:r w:rsidRPr="00B3655F">
        <w:rPr>
          <w:bCs/>
          <w:color w:val="000000" w:themeColor="text1"/>
        </w:rPr>
        <w:t xml:space="preserve">Si estas soluciones están permitidas en virtud de la IAL 14.3, se evaluarán de la siguiente manera: </w:t>
      </w:r>
    </w:p>
    <w:p w14:paraId="4E11691F" w14:textId="77777777" w:rsidR="00186501" w:rsidRPr="00B3655F" w:rsidRDefault="00186501" w:rsidP="00186501">
      <w:pPr>
        <w:pStyle w:val="ListParagraph"/>
        <w:tabs>
          <w:tab w:val="left" w:leader="dot" w:pos="9356"/>
        </w:tabs>
        <w:ind w:left="0"/>
        <w:rPr>
          <w:color w:val="000000" w:themeColor="text1"/>
        </w:rPr>
      </w:pPr>
      <w:r w:rsidRPr="00B3655F">
        <w:rPr>
          <w:color w:val="000000" w:themeColor="text1"/>
        </w:rPr>
        <w:tab/>
      </w:r>
      <w:r w:rsidRPr="00B3655F">
        <w:rPr>
          <w:color w:val="000000" w:themeColor="text1"/>
        </w:rPr>
        <w:br/>
      </w:r>
      <w:r w:rsidRPr="00B3655F">
        <w:rPr>
          <w:color w:val="000000" w:themeColor="text1"/>
        </w:rPr>
        <w:tab/>
      </w:r>
    </w:p>
    <w:p w14:paraId="41A1D9AC" w14:textId="77777777" w:rsidR="00E02D5A" w:rsidRPr="00B3655F" w:rsidRDefault="00E02D5A" w:rsidP="009407C2"/>
    <w:p w14:paraId="79286955" w14:textId="29DC0079" w:rsidR="00E02D5A" w:rsidRPr="00B3655F" w:rsidRDefault="00E02D5A" w:rsidP="00B270B4">
      <w:pPr>
        <w:pStyle w:val="SubheaderEvaCri"/>
        <w:numPr>
          <w:ilvl w:val="0"/>
          <w:numId w:val="12"/>
        </w:numPr>
        <w:spacing w:before="240" w:after="120"/>
        <w:ind w:left="360"/>
        <w:contextualSpacing w:val="0"/>
      </w:pPr>
      <w:bookmarkStart w:id="330" w:name="_Toc442363504"/>
      <w:bookmarkStart w:id="331" w:name="_Toc442271831"/>
      <w:bookmarkEnd w:id="330"/>
      <w:r w:rsidRPr="00B3655F">
        <w:t xml:space="preserve"> </w:t>
      </w:r>
      <w:bookmarkStart w:id="332" w:name="_Toc442262963"/>
      <w:bookmarkStart w:id="333" w:name="_Toc481153342"/>
      <w:bookmarkStart w:id="334" w:name="_Toc93575099"/>
      <w:r w:rsidRPr="00B3655F">
        <w:t xml:space="preserve">Adquisiciones </w:t>
      </w:r>
      <w:bookmarkEnd w:id="332"/>
      <w:bookmarkEnd w:id="333"/>
      <w:r w:rsidR="00A8359C" w:rsidRPr="00B3655F">
        <w:t>sustentables</w:t>
      </w:r>
      <w:bookmarkEnd w:id="334"/>
    </w:p>
    <w:p w14:paraId="1E5DD785" w14:textId="3630C1FF" w:rsidR="00E02D5A" w:rsidRPr="00B3655F" w:rsidRDefault="00E02D5A" w:rsidP="000C72BD">
      <w:pPr>
        <w:pStyle w:val="Outline4"/>
        <w:ind w:left="0"/>
        <w:rPr>
          <w:sz w:val="24"/>
          <w:szCs w:val="24"/>
        </w:rPr>
      </w:pPr>
      <w:r w:rsidRPr="00B3655F">
        <w:rPr>
          <w:rStyle w:val="apple-converted-space"/>
          <w:iCs/>
          <w:sz w:val="24"/>
          <w:szCs w:val="24"/>
        </w:rPr>
        <w:t xml:space="preserve">[Si en la </w:t>
      </w:r>
      <w:r w:rsidR="007C3BC3" w:rsidRPr="00B3655F">
        <w:rPr>
          <w:rStyle w:val="apple-converted-space"/>
          <w:iCs/>
          <w:sz w:val="24"/>
          <w:szCs w:val="24"/>
        </w:rPr>
        <w:t>Sección </w:t>
      </w:r>
      <w:r w:rsidRPr="00B3655F">
        <w:rPr>
          <w:rStyle w:val="apple-converted-space"/>
          <w:iCs/>
          <w:sz w:val="24"/>
          <w:szCs w:val="24"/>
        </w:rPr>
        <w:t>VII, “Especificaciones”</w:t>
      </w:r>
      <w:r w:rsidR="00A71F46" w:rsidRPr="00B3655F">
        <w:rPr>
          <w:rStyle w:val="apple-converted-space"/>
          <w:iCs/>
          <w:sz w:val="24"/>
          <w:szCs w:val="24"/>
        </w:rPr>
        <w:t>,</w:t>
      </w:r>
      <w:r w:rsidRPr="00B3655F">
        <w:rPr>
          <w:rStyle w:val="apple-converted-space"/>
          <w:iCs/>
          <w:sz w:val="24"/>
          <w:szCs w:val="24"/>
        </w:rPr>
        <w:t xml:space="preserve"> se han establecido </w:t>
      </w:r>
      <w:r w:rsidRPr="00B3655F">
        <w:rPr>
          <w:rStyle w:val="apple-converted-space"/>
          <w:b/>
          <w:bCs/>
          <w:iCs/>
          <w:sz w:val="24"/>
          <w:szCs w:val="24"/>
        </w:rPr>
        <w:t>requisitos técnicos específicos sobre adquisición sostenible</w:t>
      </w:r>
      <w:r w:rsidRPr="00B3655F">
        <w:rPr>
          <w:rStyle w:val="apple-converted-space"/>
          <w:iCs/>
          <w:sz w:val="24"/>
          <w:szCs w:val="24"/>
        </w:rPr>
        <w:t xml:space="preserve">, indique que </w:t>
      </w:r>
      <w:r w:rsidR="00A8359C" w:rsidRPr="00B3655F">
        <w:rPr>
          <w:rStyle w:val="apple-converted-space"/>
          <w:iCs/>
          <w:sz w:val="24"/>
          <w:szCs w:val="24"/>
        </w:rPr>
        <w:t>(</w:t>
      </w:r>
      <w:r w:rsidRPr="00B3655F">
        <w:rPr>
          <w:rStyle w:val="apple-converted-space"/>
          <w:iCs/>
          <w:sz w:val="24"/>
          <w:szCs w:val="24"/>
        </w:rPr>
        <w:t xml:space="preserve">i) tales requisitos se evaluarán como aprobados/desaprobados (en función de su cumplimiento) </w:t>
      </w:r>
      <w:r w:rsidRPr="00B3655F">
        <w:rPr>
          <w:rStyle w:val="apple-converted-space"/>
          <w:b/>
          <w:iCs/>
          <w:sz w:val="24"/>
          <w:szCs w:val="24"/>
        </w:rPr>
        <w:t>o</w:t>
      </w:r>
      <w:r w:rsidR="00A71F46" w:rsidRPr="00B3655F">
        <w:rPr>
          <w:rStyle w:val="apple-converted-space"/>
          <w:iCs/>
          <w:sz w:val="24"/>
          <w:szCs w:val="24"/>
        </w:rPr>
        <w:t>,</w:t>
      </w:r>
      <w:r w:rsidRPr="00B3655F">
        <w:rPr>
          <w:rStyle w:val="apple-converted-space"/>
          <w:iCs/>
          <w:sz w:val="24"/>
          <w:szCs w:val="24"/>
        </w:rPr>
        <w:t xml:space="preserve"> de lo contrario</w:t>
      </w:r>
      <w:r w:rsidR="00A71F46" w:rsidRPr="00B3655F">
        <w:rPr>
          <w:rStyle w:val="apple-converted-space"/>
          <w:iCs/>
          <w:sz w:val="24"/>
          <w:szCs w:val="24"/>
        </w:rPr>
        <w:t>,</w:t>
      </w:r>
      <w:r w:rsidRPr="00B3655F">
        <w:rPr>
          <w:rStyle w:val="apple-converted-space"/>
          <w:iCs/>
          <w:sz w:val="24"/>
          <w:szCs w:val="24"/>
        </w:rPr>
        <w:t xml:space="preserve"> </w:t>
      </w:r>
      <w:r w:rsidR="00A8359C" w:rsidRPr="00B3655F">
        <w:rPr>
          <w:rStyle w:val="apple-converted-space"/>
          <w:iCs/>
          <w:sz w:val="24"/>
          <w:szCs w:val="24"/>
        </w:rPr>
        <w:t>(</w:t>
      </w:r>
      <w:r w:rsidRPr="00B3655F">
        <w:rPr>
          <w:rStyle w:val="apple-converted-space"/>
          <w:iCs/>
          <w:sz w:val="24"/>
          <w:szCs w:val="24"/>
        </w:rPr>
        <w:t>ii) además de evaluar dichos requisitos como aprobados/desaprobados (en función de su cumplimiento), si corresponde, especifi</w:t>
      </w:r>
      <w:r w:rsidR="00A71F46" w:rsidRPr="00B3655F">
        <w:rPr>
          <w:rStyle w:val="apple-converted-space"/>
          <w:iCs/>
          <w:sz w:val="24"/>
          <w:szCs w:val="24"/>
        </w:rPr>
        <w:t>que</w:t>
      </w:r>
      <w:r w:rsidRPr="00B3655F">
        <w:rPr>
          <w:rStyle w:val="apple-converted-space"/>
          <w:iCs/>
          <w:sz w:val="24"/>
          <w:szCs w:val="24"/>
        </w:rPr>
        <w:t xml:space="preserve"> los ajustes monetarios que deben aplicarse a los precios de la Oferta a los efectos de la comparación a cuenta de las Ofertas que superen los requisitos técnicos mínimos sobre adquisición sostenible que se han especificado].</w:t>
      </w:r>
    </w:p>
    <w:p w14:paraId="56A496D6" w14:textId="77777777" w:rsidR="00186501" w:rsidRPr="00B3655F" w:rsidRDefault="00186501" w:rsidP="00186501">
      <w:pPr>
        <w:pStyle w:val="ListParagraph"/>
        <w:tabs>
          <w:tab w:val="left" w:leader="dot" w:pos="9356"/>
        </w:tabs>
        <w:ind w:left="0"/>
        <w:rPr>
          <w:color w:val="000000" w:themeColor="text1"/>
        </w:rPr>
      </w:pPr>
      <w:r w:rsidRPr="00B3655F">
        <w:rPr>
          <w:color w:val="000000" w:themeColor="text1"/>
        </w:rPr>
        <w:tab/>
      </w:r>
      <w:r w:rsidRPr="00B3655F">
        <w:rPr>
          <w:color w:val="000000" w:themeColor="text1"/>
        </w:rPr>
        <w:br/>
      </w:r>
      <w:r w:rsidRPr="00B3655F">
        <w:rPr>
          <w:color w:val="000000" w:themeColor="text1"/>
        </w:rPr>
        <w:tab/>
      </w:r>
    </w:p>
    <w:p w14:paraId="575CFD85" w14:textId="77777777" w:rsidR="000C72BD" w:rsidRPr="00B3655F" w:rsidRDefault="000C72BD" w:rsidP="009407C2">
      <w:pPr>
        <w:pStyle w:val="ListParagraph"/>
        <w:rPr>
          <w:color w:val="000000" w:themeColor="text1"/>
        </w:rPr>
      </w:pPr>
      <w:r w:rsidRPr="00B3655F">
        <w:br w:type="page"/>
      </w:r>
    </w:p>
    <w:p w14:paraId="2576B534" w14:textId="77777777" w:rsidR="00B36ABB" w:rsidRPr="00B3655F" w:rsidRDefault="00B36ABB" w:rsidP="009407C2">
      <w:pPr>
        <w:pStyle w:val="ListParagraph"/>
        <w:rPr>
          <w:color w:val="000000" w:themeColor="text1"/>
        </w:rPr>
      </w:pPr>
    </w:p>
    <w:p w14:paraId="56125638" w14:textId="77777777" w:rsidR="00E02D5A" w:rsidRPr="00B3655F" w:rsidRDefault="00E02D5A" w:rsidP="00B270B4">
      <w:pPr>
        <w:pStyle w:val="HeaderEvaCriteria"/>
        <w:numPr>
          <w:ilvl w:val="0"/>
          <w:numId w:val="11"/>
        </w:numPr>
      </w:pPr>
      <w:bookmarkStart w:id="335" w:name="_Toc445108707"/>
      <w:bookmarkStart w:id="336" w:name="_Toc103401422"/>
      <w:bookmarkStart w:id="337" w:name="_Toc442271833"/>
      <w:bookmarkStart w:id="338" w:name="_Toc481153343"/>
      <w:bookmarkStart w:id="339" w:name="_Toc93575100"/>
      <w:bookmarkEnd w:id="331"/>
      <w:bookmarkEnd w:id="335"/>
      <w:r w:rsidRPr="00B3655F">
        <w:t>Calificación</w:t>
      </w:r>
      <w:bookmarkEnd w:id="336"/>
      <w:bookmarkEnd w:id="337"/>
      <w:bookmarkEnd w:id="338"/>
      <w:bookmarkEnd w:id="339"/>
    </w:p>
    <w:p w14:paraId="18828361" w14:textId="77777777" w:rsidR="00E72C15" w:rsidRPr="00B3655F" w:rsidRDefault="00E72C15" w:rsidP="009407C2">
      <w:pPr>
        <w:pStyle w:val="HeaderEvaCriteria"/>
        <w:ind w:left="720" w:hanging="360"/>
      </w:pPr>
    </w:p>
    <w:p w14:paraId="61F6DC54" w14:textId="77777777" w:rsidR="00E72C15" w:rsidRPr="00B3655F" w:rsidRDefault="00E72C15" w:rsidP="009407C2">
      <w:pPr>
        <w:ind w:left="360"/>
      </w:pPr>
      <w:r w:rsidRPr="00B3655F">
        <w:t>Si el Contratante no ha llevado a cabo una precalificación de los posibles Licitantes, todos los Licitantes deberán adjuntar la siguiente información y documentación a sus Ofertas:</w:t>
      </w:r>
    </w:p>
    <w:p w14:paraId="566F7647" w14:textId="77777777" w:rsidR="00E72C15" w:rsidRPr="00B3655F" w:rsidRDefault="00E72C15" w:rsidP="009407C2"/>
    <w:p w14:paraId="0D1973FD" w14:textId="53238F90" w:rsidR="00E72C15" w:rsidRPr="00B3655F" w:rsidRDefault="00E72C15" w:rsidP="00B270B4">
      <w:pPr>
        <w:pStyle w:val="ListParagraph"/>
        <w:numPr>
          <w:ilvl w:val="0"/>
          <w:numId w:val="46"/>
        </w:numPr>
        <w:tabs>
          <w:tab w:val="left" w:pos="1080"/>
        </w:tabs>
        <w:spacing w:after="120"/>
        <w:ind w:left="1083" w:hanging="578"/>
        <w:contextualSpacing w:val="0"/>
        <w:jc w:val="both"/>
      </w:pPr>
      <w:r w:rsidRPr="00B3655F">
        <w:t>copias de los documentos originales donde se define la constitución o la situación jurídica, lugar de registro y lugar principal donde realiza</w:t>
      </w:r>
      <w:r w:rsidR="00A71F46" w:rsidRPr="00B3655F">
        <w:t>n</w:t>
      </w:r>
      <w:r w:rsidRPr="00B3655F">
        <w:t xml:space="preserve"> actividades; poder escrito del signatario de la Oferta para formalizar el compromiso del Licitante;</w:t>
      </w:r>
    </w:p>
    <w:p w14:paraId="24835D7F" w14:textId="16477370" w:rsidR="00E72C15" w:rsidRPr="00B3655F" w:rsidRDefault="00E72C15" w:rsidP="00B270B4">
      <w:pPr>
        <w:pStyle w:val="ListParagraph"/>
        <w:numPr>
          <w:ilvl w:val="0"/>
          <w:numId w:val="46"/>
        </w:numPr>
        <w:tabs>
          <w:tab w:val="left" w:pos="1080"/>
        </w:tabs>
        <w:spacing w:after="120"/>
        <w:ind w:left="1083" w:hanging="578"/>
        <w:contextualSpacing w:val="0"/>
        <w:jc w:val="both"/>
      </w:pPr>
      <w:r w:rsidRPr="00B3655F">
        <w:t xml:space="preserve">valor monetario total de los </w:t>
      </w:r>
      <w:r w:rsidR="00A71F46" w:rsidRPr="00B3655F">
        <w:t xml:space="preserve">servicios </w:t>
      </w:r>
      <w:r w:rsidRPr="00B3655F">
        <w:t>prestados en cada uno de los últimos cinco años;</w:t>
      </w:r>
    </w:p>
    <w:p w14:paraId="5EA68788" w14:textId="4E244749" w:rsidR="00E72C15" w:rsidRPr="00B3655F" w:rsidRDefault="00E72C15" w:rsidP="00B270B4">
      <w:pPr>
        <w:pStyle w:val="ListParagraph"/>
        <w:numPr>
          <w:ilvl w:val="0"/>
          <w:numId w:val="46"/>
        </w:numPr>
        <w:tabs>
          <w:tab w:val="left" w:pos="1080"/>
        </w:tabs>
        <w:spacing w:after="120"/>
        <w:ind w:left="1083" w:hanging="578"/>
        <w:contextualSpacing w:val="0"/>
        <w:jc w:val="both"/>
      </w:pPr>
      <w:r w:rsidRPr="00B3655F">
        <w:t>experiencia en servicios del mismo tipo y alcance en los últimos cinco años, y detalles de los servicios que está prestando actualmente o está comprometido a prestar por contrato; nombres y d</w:t>
      </w:r>
      <w:r w:rsidR="00A71F46" w:rsidRPr="00B3655F">
        <w:t>irecciones de clientes que pueda</w:t>
      </w:r>
      <w:r w:rsidRPr="00B3655F">
        <w:t>n contactarse para obtener más información sobre esos contratos;</w:t>
      </w:r>
    </w:p>
    <w:p w14:paraId="35AA67AA" w14:textId="60CF8CD1" w:rsidR="00E72C15" w:rsidRPr="00B3655F" w:rsidRDefault="00E72C15" w:rsidP="00B270B4">
      <w:pPr>
        <w:pStyle w:val="ListParagraph"/>
        <w:numPr>
          <w:ilvl w:val="0"/>
          <w:numId w:val="46"/>
        </w:numPr>
        <w:tabs>
          <w:tab w:val="left" w:pos="1080"/>
        </w:tabs>
        <w:spacing w:after="120"/>
        <w:ind w:left="1083" w:hanging="578"/>
        <w:contextualSpacing w:val="0"/>
        <w:jc w:val="both"/>
      </w:pPr>
      <w:r w:rsidRPr="00B3655F">
        <w:t>lista de los principales elementos del equipo propuesto para ejecutar el Contrato;</w:t>
      </w:r>
    </w:p>
    <w:p w14:paraId="6557B6E1" w14:textId="420A0CA2" w:rsidR="00E72C15" w:rsidRPr="00B3655F" w:rsidRDefault="00E72C15" w:rsidP="00B270B4">
      <w:pPr>
        <w:pStyle w:val="ListParagraph"/>
        <w:numPr>
          <w:ilvl w:val="0"/>
          <w:numId w:val="46"/>
        </w:numPr>
        <w:tabs>
          <w:tab w:val="left" w:pos="1080"/>
        </w:tabs>
        <w:spacing w:after="120"/>
        <w:ind w:left="1083" w:hanging="578"/>
        <w:contextualSpacing w:val="0"/>
        <w:jc w:val="both"/>
      </w:pPr>
      <w:r w:rsidRPr="00B3655F">
        <w:t xml:space="preserve">calificaciones y experiencia del personal clave que se dedicará a la gestión de </w:t>
      </w:r>
      <w:r w:rsidR="00A71F46" w:rsidRPr="00B3655F">
        <w:t>los</w:t>
      </w:r>
      <w:r w:rsidR="00C91933" w:rsidRPr="00B3655F">
        <w:t> </w:t>
      </w:r>
      <w:r w:rsidRPr="00B3655F">
        <w:t>emplazamientos y a las cuestiones técnicas, de acuerdo con la propuesta para el</w:t>
      </w:r>
      <w:r w:rsidR="00C91933" w:rsidRPr="00B3655F">
        <w:t> </w:t>
      </w:r>
      <w:r w:rsidRPr="00B3655F">
        <w:t>Contrato;</w:t>
      </w:r>
    </w:p>
    <w:p w14:paraId="710FB292" w14:textId="31B4793A" w:rsidR="00E72C15" w:rsidRPr="00B3655F" w:rsidRDefault="00E72C15" w:rsidP="00B270B4">
      <w:pPr>
        <w:pStyle w:val="ListParagraph"/>
        <w:numPr>
          <w:ilvl w:val="0"/>
          <w:numId w:val="46"/>
        </w:numPr>
        <w:tabs>
          <w:tab w:val="left" w:pos="1080"/>
        </w:tabs>
        <w:spacing w:after="120"/>
        <w:ind w:left="1083" w:hanging="578"/>
        <w:contextualSpacing w:val="0"/>
        <w:jc w:val="both"/>
      </w:pPr>
      <w:r w:rsidRPr="00B3655F">
        <w:t>informes sobre la situación financiera del Licitante, como estados de resultados e</w:t>
      </w:r>
      <w:r w:rsidR="00C91933" w:rsidRPr="00B3655F">
        <w:t> </w:t>
      </w:r>
      <w:r w:rsidRPr="00B3655F">
        <w:t>informes de auditoría de los últimos cinco años;</w:t>
      </w:r>
    </w:p>
    <w:p w14:paraId="02428D45" w14:textId="59C34F48" w:rsidR="00E72C15" w:rsidRPr="00B3655F" w:rsidRDefault="00E72C15" w:rsidP="00B270B4">
      <w:pPr>
        <w:pStyle w:val="ListParagraph"/>
        <w:numPr>
          <w:ilvl w:val="0"/>
          <w:numId w:val="46"/>
        </w:numPr>
        <w:tabs>
          <w:tab w:val="left" w:pos="1080"/>
        </w:tabs>
        <w:spacing w:after="120"/>
        <w:ind w:left="1083" w:hanging="578"/>
        <w:contextualSpacing w:val="0"/>
        <w:jc w:val="both"/>
      </w:pPr>
      <w:r w:rsidRPr="00B3655F">
        <w:t>pruebas empíricas de la suficiencia de capital de trabajo para este Contrato (acceso a líneas de crédito y disponibilidad</w:t>
      </w:r>
      <w:r w:rsidR="00A71F46" w:rsidRPr="00B3655F">
        <w:t xml:space="preserve"> de otros recursos financieros);</w:t>
      </w:r>
    </w:p>
    <w:p w14:paraId="4E3237DA" w14:textId="34C55ABE" w:rsidR="00E72C15" w:rsidRPr="00B3655F" w:rsidRDefault="00E72C15" w:rsidP="00B270B4">
      <w:pPr>
        <w:pStyle w:val="ListParagraph"/>
        <w:numPr>
          <w:ilvl w:val="0"/>
          <w:numId w:val="46"/>
        </w:numPr>
        <w:tabs>
          <w:tab w:val="left" w:pos="1080"/>
        </w:tabs>
        <w:spacing w:after="120"/>
        <w:ind w:left="1083" w:hanging="578"/>
        <w:contextualSpacing w:val="0"/>
        <w:jc w:val="both"/>
      </w:pPr>
      <w:r w:rsidRPr="00B3655F">
        <w:t xml:space="preserve">autorización al Contratante para </w:t>
      </w:r>
      <w:r w:rsidR="00A71F46" w:rsidRPr="00B3655F">
        <w:t>solicitar</w:t>
      </w:r>
      <w:r w:rsidRPr="00B3655F">
        <w:t xml:space="preserve"> referencias </w:t>
      </w:r>
      <w:r w:rsidR="00A71F46" w:rsidRPr="00B3655F">
        <w:t>a</w:t>
      </w:r>
      <w:r w:rsidRPr="00B3655F">
        <w:t xml:space="preserve"> los banqueros del Licitante;</w:t>
      </w:r>
    </w:p>
    <w:p w14:paraId="77959158" w14:textId="1236FFD8" w:rsidR="00E72C15" w:rsidRPr="00B3655F" w:rsidRDefault="00E72C15" w:rsidP="00B270B4">
      <w:pPr>
        <w:pStyle w:val="ListParagraph"/>
        <w:numPr>
          <w:ilvl w:val="0"/>
          <w:numId w:val="46"/>
        </w:numPr>
        <w:tabs>
          <w:tab w:val="left" w:pos="1080"/>
        </w:tabs>
        <w:spacing w:after="120"/>
        <w:ind w:left="1083" w:hanging="578"/>
        <w:contextualSpacing w:val="0"/>
        <w:jc w:val="both"/>
      </w:pPr>
      <w:r w:rsidRPr="00B3655F">
        <w:t>información sobre litigios, actuales o de los últimos cinco años, en los que haya estado involucrado el Licitante, las Partes interesadas y el monto en disputa;</w:t>
      </w:r>
    </w:p>
    <w:p w14:paraId="3FF5C412" w14:textId="6ED5AD40" w:rsidR="00E72C15" w:rsidRPr="00B3655F" w:rsidRDefault="00E72C15" w:rsidP="00B270B4">
      <w:pPr>
        <w:pStyle w:val="ListParagraph"/>
        <w:numPr>
          <w:ilvl w:val="0"/>
          <w:numId w:val="46"/>
        </w:numPr>
        <w:tabs>
          <w:tab w:val="left" w:pos="1080"/>
        </w:tabs>
        <w:spacing w:after="120"/>
        <w:ind w:left="1083" w:hanging="578"/>
        <w:contextualSpacing w:val="0"/>
        <w:jc w:val="both"/>
      </w:pPr>
      <w:r w:rsidRPr="00B3655F">
        <w:t xml:space="preserve">propuestas para </w:t>
      </w:r>
      <w:r w:rsidR="00A71F46" w:rsidRPr="00B3655F">
        <w:t>la</w:t>
      </w:r>
      <w:r w:rsidRPr="00B3655F">
        <w:t xml:space="preserve"> subcontratación de</w:t>
      </w:r>
      <w:r w:rsidR="00A71F46" w:rsidRPr="00B3655F">
        <w:t xml:space="preserve"> componentes de</w:t>
      </w:r>
      <w:r w:rsidRPr="00B3655F">
        <w:t xml:space="preserve"> los </w:t>
      </w:r>
      <w:r w:rsidR="00A71F46" w:rsidRPr="00B3655F">
        <w:t xml:space="preserve">servicios </w:t>
      </w:r>
      <w:r w:rsidRPr="00B3655F">
        <w:t>que correspondan a más de un 10 % del precio del Contrato</w:t>
      </w:r>
      <w:r w:rsidR="00EB15DA" w:rsidRPr="00B3655F">
        <w:t>;</w:t>
      </w:r>
    </w:p>
    <w:p w14:paraId="166474F3" w14:textId="4B86B247" w:rsidR="00EB15DA" w:rsidRPr="00B3655F" w:rsidRDefault="00EB15DA" w:rsidP="00B270B4">
      <w:pPr>
        <w:pStyle w:val="ListParagraph"/>
        <w:numPr>
          <w:ilvl w:val="0"/>
          <w:numId w:val="46"/>
        </w:numPr>
        <w:tabs>
          <w:tab w:val="left" w:pos="1080"/>
        </w:tabs>
        <w:spacing w:after="120"/>
        <w:ind w:left="1083" w:hanging="578"/>
        <w:contextualSpacing w:val="0"/>
        <w:jc w:val="both"/>
      </w:pPr>
      <w:r w:rsidRPr="00B3655F">
        <w:t>si lo especifica el Contra</w:t>
      </w:r>
      <w:r w:rsidR="00251320">
        <w:t>ta</w:t>
      </w:r>
      <w:r w:rsidRPr="00B3655F">
        <w:t>nte, la declaración de desempeño en materia Ambiental y Social (AS) (</w:t>
      </w:r>
      <w:r w:rsidR="00251320" w:rsidRPr="00B3655F">
        <w:t>véase</w:t>
      </w:r>
      <w:r w:rsidRPr="00B3655F">
        <w:t xml:space="preserve"> abajo al final de esta sección).</w:t>
      </w:r>
    </w:p>
    <w:p w14:paraId="2D252B44" w14:textId="308818B5" w:rsidR="006101C6" w:rsidRDefault="00812678" w:rsidP="00C65A0B">
      <w:pPr>
        <w:tabs>
          <w:tab w:val="left" w:pos="540"/>
        </w:tabs>
        <w:spacing w:after="120"/>
        <w:ind w:left="504"/>
        <w:jc w:val="both"/>
      </w:pPr>
      <w:r w:rsidRPr="00CB5DEC">
        <w:t xml:space="preserve">Los Licitantes deberán incluir en sus Ofertas la Declaración sobre Desempeño en materia de Explotación y Abuso Sexual (EAS) y Acoso Sexual(ASx), usando el formulario de la Sección IV.  </w:t>
      </w:r>
    </w:p>
    <w:p w14:paraId="526FBDFB" w14:textId="092D626A" w:rsidR="00E72C15" w:rsidRPr="00B3655F" w:rsidRDefault="00E72C15" w:rsidP="00C65A0B">
      <w:pPr>
        <w:tabs>
          <w:tab w:val="left" w:pos="540"/>
        </w:tabs>
        <w:spacing w:after="120"/>
        <w:ind w:left="504"/>
        <w:jc w:val="both"/>
      </w:pPr>
      <w:r w:rsidRPr="00B3655F">
        <w:t xml:space="preserve">Las Ofertas presentadas por una </w:t>
      </w:r>
      <w:r w:rsidR="00670AF5" w:rsidRPr="00B3655F">
        <w:t>APCA</w:t>
      </w:r>
      <w:r w:rsidRPr="00B3655F">
        <w:t xml:space="preserve"> que tenga a dos o más empresas como miembros deberá cumplir con los siguientes requisitos, a menos que se establezca otra cosa </w:t>
      </w:r>
      <w:r w:rsidR="005A0775" w:rsidRPr="00B3655F">
        <w:rPr>
          <w:b/>
        </w:rPr>
        <w:t>más abajo</w:t>
      </w:r>
      <w:r w:rsidRPr="00B3655F">
        <w:t>:</w:t>
      </w:r>
    </w:p>
    <w:p w14:paraId="23D81F0D" w14:textId="283BD467" w:rsidR="00E72C15" w:rsidRPr="00B3655F" w:rsidRDefault="00E72C15" w:rsidP="00B270B4">
      <w:pPr>
        <w:pStyle w:val="ListParagraph"/>
        <w:numPr>
          <w:ilvl w:val="0"/>
          <w:numId w:val="47"/>
        </w:numPr>
        <w:tabs>
          <w:tab w:val="left" w:pos="1080"/>
        </w:tabs>
        <w:spacing w:after="120"/>
        <w:ind w:left="1083" w:hanging="578"/>
        <w:contextualSpacing w:val="0"/>
        <w:jc w:val="both"/>
      </w:pPr>
      <w:r w:rsidRPr="00B3655F">
        <w:t xml:space="preserve">la Oferta deberá incluir toda la información enumerada anteriormente para cada miembro de la </w:t>
      </w:r>
      <w:r w:rsidR="00670AF5" w:rsidRPr="00B3655F">
        <w:t>APCA</w:t>
      </w:r>
      <w:r w:rsidRPr="00B3655F">
        <w:t>;</w:t>
      </w:r>
    </w:p>
    <w:p w14:paraId="352BF989" w14:textId="3E664D27" w:rsidR="00E72C15" w:rsidRPr="00B3655F" w:rsidRDefault="00E72C15" w:rsidP="00B270B4">
      <w:pPr>
        <w:pStyle w:val="ListParagraph"/>
        <w:numPr>
          <w:ilvl w:val="0"/>
          <w:numId w:val="47"/>
        </w:numPr>
        <w:tabs>
          <w:tab w:val="left" w:pos="1080"/>
        </w:tabs>
        <w:spacing w:after="120"/>
        <w:ind w:left="1083" w:hanging="578"/>
        <w:contextualSpacing w:val="0"/>
        <w:jc w:val="both"/>
      </w:pPr>
      <w:r w:rsidRPr="00B3655F">
        <w:t>la Oferta deberá estar firmada de modo tal que sea legalmente vinculante para todos los</w:t>
      </w:r>
      <w:r w:rsidR="00C91933" w:rsidRPr="00B3655F">
        <w:t> </w:t>
      </w:r>
      <w:r w:rsidRPr="00B3655F">
        <w:t>miembros;</w:t>
      </w:r>
    </w:p>
    <w:p w14:paraId="7310BF01" w14:textId="622D1588" w:rsidR="00E72C15" w:rsidRPr="00B3655F" w:rsidRDefault="00E72C15" w:rsidP="00B270B4">
      <w:pPr>
        <w:pStyle w:val="ListParagraph"/>
        <w:numPr>
          <w:ilvl w:val="0"/>
          <w:numId w:val="47"/>
        </w:numPr>
        <w:tabs>
          <w:tab w:val="left" w:pos="1080"/>
        </w:tabs>
        <w:spacing w:after="120"/>
        <w:ind w:left="1083" w:hanging="578"/>
        <w:contextualSpacing w:val="0"/>
        <w:jc w:val="both"/>
      </w:pPr>
      <w:r w:rsidRPr="00B3655F">
        <w:t xml:space="preserve">la Oferta deberá incluir una copia del acuerdo firmado por los miembros de la </w:t>
      </w:r>
      <w:r w:rsidR="00670AF5" w:rsidRPr="00B3655F">
        <w:t>APCA</w:t>
      </w:r>
      <w:r w:rsidRPr="00B3655F">
        <w:t>, en donde se define la división de tareas entre los miembros y se establece que todos serán conjunta y mancomunadamente responsables de la ejecución del Contrato, de</w:t>
      </w:r>
      <w:r w:rsidR="00C91933" w:rsidRPr="00B3655F">
        <w:t> </w:t>
      </w:r>
      <w:r w:rsidRPr="00B3655F">
        <w:t xml:space="preserve">conformidad con sus términos y condiciones; como alternativa, todos los miembros podrán firmar una </w:t>
      </w:r>
      <w:r w:rsidR="0005504C" w:rsidRPr="00B3655F">
        <w:t xml:space="preserve">carta de intención </w:t>
      </w:r>
      <w:r w:rsidRPr="00B3655F">
        <w:t xml:space="preserve">para la celebración de un acuerdo de </w:t>
      </w:r>
      <w:r w:rsidR="00670AF5" w:rsidRPr="00B3655F">
        <w:t>APCA</w:t>
      </w:r>
      <w:r w:rsidRPr="00B3655F">
        <w:t xml:space="preserve"> en</w:t>
      </w:r>
      <w:r w:rsidR="00C91933" w:rsidRPr="00B3655F">
        <w:t> </w:t>
      </w:r>
      <w:r w:rsidRPr="00B3655F">
        <w:t>caso de que la Oferta resulte ganadora, la que deberá enviarse con la Oferta</w:t>
      </w:r>
      <w:r w:rsidR="00232E35" w:rsidRPr="00B3655F">
        <w:t xml:space="preserve"> y</w:t>
      </w:r>
      <w:r w:rsidRPr="00B3655F">
        <w:t xml:space="preserve"> con una copia del acuerdo propuesto;</w:t>
      </w:r>
    </w:p>
    <w:p w14:paraId="647C7914" w14:textId="2A99D089" w:rsidR="00E72C15" w:rsidRPr="00B3655F" w:rsidRDefault="00E72C15" w:rsidP="00B270B4">
      <w:pPr>
        <w:pStyle w:val="ListParagraph"/>
        <w:numPr>
          <w:ilvl w:val="0"/>
          <w:numId w:val="47"/>
        </w:numPr>
        <w:tabs>
          <w:tab w:val="left" w:pos="1080"/>
        </w:tabs>
        <w:spacing w:after="120"/>
        <w:ind w:left="1083" w:hanging="578"/>
        <w:contextualSpacing w:val="0"/>
        <w:jc w:val="both"/>
      </w:pPr>
      <w:r w:rsidRPr="00B3655F">
        <w:t xml:space="preserve">uno de los miembros deberá ser designado persona a cargo y autorizada para responder por obligaciones y recibir instrucciones en nombre de todos y cada uno de los miembros de la </w:t>
      </w:r>
      <w:r w:rsidR="00670AF5" w:rsidRPr="00B3655F">
        <w:t>APCA</w:t>
      </w:r>
      <w:r w:rsidRPr="00B3655F">
        <w:t>;</w:t>
      </w:r>
    </w:p>
    <w:p w14:paraId="163DEDE1" w14:textId="69E1E252" w:rsidR="00E72C15" w:rsidRPr="00B3655F" w:rsidRDefault="00E72C15" w:rsidP="00B270B4">
      <w:pPr>
        <w:pStyle w:val="ListParagraph"/>
        <w:numPr>
          <w:ilvl w:val="0"/>
          <w:numId w:val="47"/>
        </w:numPr>
        <w:tabs>
          <w:tab w:val="left" w:pos="1080"/>
        </w:tabs>
        <w:spacing w:after="120"/>
        <w:ind w:left="1083" w:hanging="578"/>
        <w:contextualSpacing w:val="0"/>
        <w:jc w:val="both"/>
      </w:pPr>
      <w:r w:rsidRPr="00B3655F">
        <w:t>la ejecución de la totalidad del Contrato, incluido el pago, deberá realizarse exclusivamente con la persona a cargo.</w:t>
      </w:r>
    </w:p>
    <w:p w14:paraId="60DB7CA5" w14:textId="77777777" w:rsidR="00E72C15" w:rsidRPr="00B3655F" w:rsidRDefault="00E72C15" w:rsidP="00C65A0B">
      <w:pPr>
        <w:tabs>
          <w:tab w:val="left" w:pos="540"/>
        </w:tabs>
        <w:spacing w:after="120"/>
        <w:ind w:left="504"/>
        <w:jc w:val="both"/>
      </w:pPr>
      <w:r w:rsidRPr="00B3655F">
        <w:t>Para estar en condiciones de recibir la adjudicación del Contrato, los Licitantes deberán cumplir los siguientes criterios mínimos de calificación:</w:t>
      </w:r>
    </w:p>
    <w:p w14:paraId="5F49B0B6" w14:textId="19B459BB" w:rsidR="00E72C15" w:rsidRPr="00B3655F" w:rsidRDefault="00E72C15" w:rsidP="00B270B4">
      <w:pPr>
        <w:pStyle w:val="ListParagraph"/>
        <w:numPr>
          <w:ilvl w:val="0"/>
          <w:numId w:val="48"/>
        </w:numPr>
        <w:tabs>
          <w:tab w:val="left" w:pos="1080"/>
        </w:tabs>
        <w:spacing w:after="120"/>
        <w:ind w:left="1083" w:hanging="578"/>
        <w:contextualSpacing w:val="0"/>
        <w:jc w:val="both"/>
      </w:pPr>
      <w:r w:rsidRPr="00B3655F">
        <w:t xml:space="preserve">volumen anual de </w:t>
      </w:r>
      <w:r w:rsidR="00232E35" w:rsidRPr="00B3655F">
        <w:t xml:space="preserve">servicios </w:t>
      </w:r>
      <w:r w:rsidRPr="00B3655F">
        <w:t xml:space="preserve">de al menos el monto especificado </w:t>
      </w:r>
      <w:r w:rsidR="00232E35" w:rsidRPr="00B3655F">
        <w:rPr>
          <w:b/>
        </w:rPr>
        <w:t>más abajo</w:t>
      </w:r>
      <w:r w:rsidRPr="00B3655F">
        <w:t>;</w:t>
      </w:r>
    </w:p>
    <w:p w14:paraId="290D301A" w14:textId="49F0BC2E" w:rsidR="00E72C15" w:rsidRPr="00B3655F" w:rsidRDefault="00E72C15" w:rsidP="00B270B4">
      <w:pPr>
        <w:pStyle w:val="ListParagraph"/>
        <w:numPr>
          <w:ilvl w:val="0"/>
          <w:numId w:val="48"/>
        </w:numPr>
        <w:tabs>
          <w:tab w:val="left" w:pos="1080"/>
        </w:tabs>
        <w:spacing w:after="120"/>
        <w:ind w:left="1083" w:hanging="578"/>
        <w:contextualSpacing w:val="0"/>
        <w:jc w:val="both"/>
        <w:rPr>
          <w:b/>
        </w:rPr>
      </w:pPr>
      <w:r w:rsidRPr="00B3655F">
        <w:t xml:space="preserve">experiencia como proveedor de servicios </w:t>
      </w:r>
      <w:r w:rsidR="005A0775" w:rsidRPr="00B3655F">
        <w:t xml:space="preserve">como mínimo </w:t>
      </w:r>
      <w:r w:rsidRPr="00B3655F">
        <w:t>en d</w:t>
      </w:r>
      <w:r w:rsidR="00232E35" w:rsidRPr="00B3655F">
        <w:t>os</w:t>
      </w:r>
      <w:r w:rsidRPr="00B3655F">
        <w:t xml:space="preserve"> contratos de servicios del tipo y la complejidad de los presentes </w:t>
      </w:r>
      <w:r w:rsidR="005A0775" w:rsidRPr="00B3655F">
        <w:t xml:space="preserve">servicios </w:t>
      </w:r>
      <w:r w:rsidRPr="00B3655F">
        <w:t>durante los últimos cinco años (para</w:t>
      </w:r>
      <w:r w:rsidR="00C91933" w:rsidRPr="00B3655F">
        <w:t> </w:t>
      </w:r>
      <w:r w:rsidRPr="00B3655F">
        <w:t xml:space="preserve">cumplir con este requisito, los contratos de servicios citados deben estar completados en un 70 % como mínimo), tal como se especifica </w:t>
      </w:r>
      <w:r w:rsidR="005A0775" w:rsidRPr="00B3655F">
        <w:rPr>
          <w:b/>
        </w:rPr>
        <w:t>más abajo</w:t>
      </w:r>
      <w:r w:rsidRPr="00B3655F">
        <w:t>;</w:t>
      </w:r>
    </w:p>
    <w:p w14:paraId="79FB2431" w14:textId="3F1CEA48" w:rsidR="00E72C15" w:rsidRPr="00B3655F" w:rsidRDefault="00E72C15" w:rsidP="00B270B4">
      <w:pPr>
        <w:pStyle w:val="ListParagraph"/>
        <w:numPr>
          <w:ilvl w:val="0"/>
          <w:numId w:val="48"/>
        </w:numPr>
        <w:tabs>
          <w:tab w:val="left" w:pos="1080"/>
        </w:tabs>
        <w:spacing w:after="120"/>
        <w:ind w:left="1083" w:hanging="578"/>
        <w:contextualSpacing w:val="0"/>
        <w:jc w:val="both"/>
      </w:pPr>
      <w:r w:rsidRPr="00B3655F">
        <w:t xml:space="preserve">propuestas para la adquisición oportuna (compra, </w:t>
      </w:r>
      <w:r w:rsidR="005A0775" w:rsidRPr="00B3655F">
        <w:rPr>
          <w:i/>
        </w:rPr>
        <w:t>leasing</w:t>
      </w:r>
      <w:r w:rsidRPr="00B3655F">
        <w:t xml:space="preserve">, alquiler, etc.) del equipo esencial detallado </w:t>
      </w:r>
      <w:r w:rsidR="005A0775" w:rsidRPr="00B3655F">
        <w:rPr>
          <w:b/>
        </w:rPr>
        <w:t>más abajo</w:t>
      </w:r>
      <w:r w:rsidRPr="00B3655F">
        <w:t>;</w:t>
      </w:r>
    </w:p>
    <w:p w14:paraId="32CB6B8D" w14:textId="2CE09022" w:rsidR="00EB15DA" w:rsidRPr="00B3655F" w:rsidRDefault="00EB15DA" w:rsidP="00B270B4">
      <w:pPr>
        <w:pStyle w:val="ListParagraph"/>
        <w:numPr>
          <w:ilvl w:val="0"/>
          <w:numId w:val="48"/>
        </w:numPr>
        <w:tabs>
          <w:tab w:val="left" w:pos="1080"/>
        </w:tabs>
        <w:spacing w:after="120"/>
        <w:ind w:left="1083" w:hanging="578"/>
        <w:contextualSpacing w:val="0"/>
        <w:jc w:val="both"/>
      </w:pPr>
      <w:r w:rsidRPr="00B3655F">
        <w:t xml:space="preserve">personal clave adecuadamente calificado según estipulado abajo y otro personal clave que el Licitante considere apropiado para ejecutar los Servicios; y </w:t>
      </w:r>
    </w:p>
    <w:p w14:paraId="01B75A87" w14:textId="462FCCAA" w:rsidR="00E72C15" w:rsidRPr="00B3655F" w:rsidRDefault="00E72C15" w:rsidP="00B270B4">
      <w:pPr>
        <w:pStyle w:val="ListParagraph"/>
        <w:numPr>
          <w:ilvl w:val="0"/>
          <w:numId w:val="48"/>
        </w:numPr>
        <w:tabs>
          <w:tab w:val="left" w:pos="1080"/>
        </w:tabs>
        <w:spacing w:after="120"/>
        <w:ind w:left="1083" w:hanging="578"/>
        <w:contextualSpacing w:val="0"/>
        <w:jc w:val="both"/>
      </w:pPr>
      <w:r w:rsidRPr="00B3655F">
        <w:t xml:space="preserve">activos líquidos o </w:t>
      </w:r>
      <w:r w:rsidR="005A0775" w:rsidRPr="00B3655F">
        <w:t>acceso a</w:t>
      </w:r>
      <w:r w:rsidRPr="00B3655F">
        <w:t xml:space="preserve"> crédito, independientes de otros compromisos contractuales y excluidos los pagos adelantados que puedan hacerse en virtud del Contrato, de no menos del monto especificado </w:t>
      </w:r>
      <w:r w:rsidRPr="00B3655F">
        <w:rPr>
          <w:b/>
        </w:rPr>
        <w:t>más abajo</w:t>
      </w:r>
      <w:r w:rsidR="005A0775" w:rsidRPr="00B3655F">
        <w:t>.</w:t>
      </w:r>
    </w:p>
    <w:p w14:paraId="721891C1" w14:textId="603293EE" w:rsidR="00E72C15" w:rsidRDefault="00E72C15" w:rsidP="00186501">
      <w:pPr>
        <w:spacing w:after="200"/>
        <w:ind w:left="504"/>
        <w:jc w:val="both"/>
      </w:pPr>
      <w:r w:rsidRPr="00B3655F">
        <w:t xml:space="preserve">Un historial de fallos judiciales o laudos arbitrales contra el Postulante o cualquier miembro de una </w:t>
      </w:r>
      <w:r w:rsidR="00670AF5" w:rsidRPr="00B3655F">
        <w:t>APCA</w:t>
      </w:r>
      <w:r w:rsidRPr="00B3655F">
        <w:t xml:space="preserve"> podrá ocasionar la descalificación.</w:t>
      </w:r>
    </w:p>
    <w:p w14:paraId="3BE5AB20" w14:textId="1C43F6BD" w:rsidR="00812678" w:rsidRPr="00CB5DEC" w:rsidRDefault="00812678" w:rsidP="00812678">
      <w:pPr>
        <w:spacing w:after="200"/>
        <w:ind w:left="504"/>
        <w:jc w:val="both"/>
      </w:pPr>
      <w:r w:rsidRPr="00CB5DEC">
        <w:t xml:space="preserve">Al momento de la adjudicación del </w:t>
      </w:r>
      <w:r>
        <w:t>C</w:t>
      </w:r>
      <w:r w:rsidRPr="00CB5DEC">
        <w:t xml:space="preserve">ontrato, el Licitante seleccionado (incluyendo cada uno de los miembros de la APCA o JV) no deberá estar sujeto a descalificación del Banco como consecuencia del incumplimiento de las obligaciones contractuales de prevención y respuesta EAS/ASx. Si cualquiera de los subcontratistas propuestos no cumple el requisito, el Contratante exigirá que el Licitante proponga un subcontratista sustituto. </w:t>
      </w:r>
    </w:p>
    <w:p w14:paraId="0F61F44B" w14:textId="787657D6" w:rsidR="00812678" w:rsidRDefault="00812678" w:rsidP="00186501">
      <w:pPr>
        <w:spacing w:after="200"/>
        <w:ind w:left="504"/>
        <w:jc w:val="both"/>
      </w:pPr>
    </w:p>
    <w:p w14:paraId="6F14B40F" w14:textId="084CA574" w:rsidR="00812678" w:rsidRDefault="00812678" w:rsidP="00186501">
      <w:pPr>
        <w:spacing w:after="200"/>
        <w:ind w:left="504"/>
        <w:jc w:val="both"/>
      </w:pPr>
    </w:p>
    <w:p w14:paraId="7F740C4F" w14:textId="2209233E" w:rsidR="00812678" w:rsidRDefault="00812678" w:rsidP="00186501">
      <w:pPr>
        <w:spacing w:after="200"/>
        <w:ind w:left="504"/>
        <w:jc w:val="both"/>
      </w:pPr>
    </w:p>
    <w:p w14:paraId="5399D4C5" w14:textId="4F845BD6" w:rsidR="00812678" w:rsidRDefault="00812678" w:rsidP="00186501">
      <w:pPr>
        <w:spacing w:after="200"/>
        <w:ind w:left="504"/>
        <w:jc w:val="both"/>
      </w:pPr>
    </w:p>
    <w:p w14:paraId="23C40B84" w14:textId="77777777" w:rsidR="00812678" w:rsidRPr="00B3655F" w:rsidRDefault="00812678" w:rsidP="00186501">
      <w:pPr>
        <w:spacing w:after="200"/>
        <w:ind w:left="504"/>
        <w:jc w:val="both"/>
      </w:pPr>
    </w:p>
    <w:p w14:paraId="339C9978" w14:textId="77777777" w:rsidR="005E74E6" w:rsidRPr="00B3655F" w:rsidRDefault="005E74E6" w:rsidP="009407C2">
      <w:pPr>
        <w:tabs>
          <w:tab w:val="left" w:pos="5610"/>
        </w:tabs>
        <w:spacing w:after="200"/>
        <w:ind w:left="504"/>
        <w:jc w:val="center"/>
        <w:rPr>
          <w:b/>
        </w:rPr>
      </w:pPr>
      <w:r w:rsidRPr="00B3655F">
        <w:rPr>
          <w:b/>
        </w:rPr>
        <w:t>Requisitos de calificación</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B3655F" w14:paraId="1ED01F06" w14:textId="77777777" w:rsidTr="001564BA">
        <w:tc>
          <w:tcPr>
            <w:tcW w:w="1845" w:type="dxa"/>
          </w:tcPr>
          <w:p w14:paraId="19B860D8" w14:textId="77777777" w:rsidR="00955BEF" w:rsidRPr="00B3655F" w:rsidRDefault="00955BEF" w:rsidP="009407C2">
            <w:pPr>
              <w:spacing w:before="120" w:after="120"/>
              <w:rPr>
                <w:b/>
              </w:rPr>
            </w:pPr>
            <w:r w:rsidRPr="00B3655F">
              <w:rPr>
                <w:b/>
              </w:rPr>
              <w:t>Asociaciones temporales</w:t>
            </w:r>
          </w:p>
        </w:tc>
        <w:tc>
          <w:tcPr>
            <w:tcW w:w="7188" w:type="dxa"/>
          </w:tcPr>
          <w:p w14:paraId="5168068D" w14:textId="527BBDDE" w:rsidR="00955BEF" w:rsidRPr="00B3655F" w:rsidRDefault="00955BEF" w:rsidP="00186501">
            <w:pPr>
              <w:tabs>
                <w:tab w:val="left" w:leader="underscore" w:pos="6771"/>
              </w:tabs>
              <w:spacing w:before="120" w:after="120"/>
            </w:pPr>
            <w:r w:rsidRPr="00B3655F">
              <w:t xml:space="preserve">La información necesaria para las Ofertas presentadas por </w:t>
            </w:r>
            <w:r w:rsidR="00670AF5" w:rsidRPr="00B3655F">
              <w:t>APCA</w:t>
            </w:r>
            <w:r w:rsidRPr="00B3655F">
              <w:t xml:space="preserve"> es la</w:t>
            </w:r>
            <w:r w:rsidR="00C91933" w:rsidRPr="00B3655F">
              <w:t> </w:t>
            </w:r>
            <w:r w:rsidRPr="00B3655F">
              <w:t xml:space="preserve">siguiente: </w:t>
            </w:r>
            <w:r w:rsidR="00186501" w:rsidRPr="00B3655F">
              <w:tab/>
            </w:r>
          </w:p>
        </w:tc>
      </w:tr>
      <w:tr w:rsidR="00955BEF" w:rsidRPr="00B3655F" w14:paraId="6E908DBD" w14:textId="77777777" w:rsidTr="001564BA">
        <w:tc>
          <w:tcPr>
            <w:tcW w:w="1845" w:type="dxa"/>
          </w:tcPr>
          <w:p w14:paraId="3142EDD1" w14:textId="77777777" w:rsidR="00955BEF" w:rsidRPr="00B3655F" w:rsidRDefault="00955BEF" w:rsidP="009407C2">
            <w:pPr>
              <w:spacing w:before="120" w:after="120"/>
              <w:rPr>
                <w:b/>
              </w:rPr>
            </w:pPr>
            <w:r w:rsidRPr="00B3655F">
              <w:rPr>
                <w:b/>
              </w:rPr>
              <w:t>Volumen anual</w:t>
            </w:r>
          </w:p>
        </w:tc>
        <w:tc>
          <w:tcPr>
            <w:tcW w:w="7188" w:type="dxa"/>
          </w:tcPr>
          <w:p w14:paraId="6FAA2D16" w14:textId="4CF94263" w:rsidR="00955BEF" w:rsidRPr="00B3655F" w:rsidRDefault="00955BEF" w:rsidP="00186501">
            <w:pPr>
              <w:tabs>
                <w:tab w:val="left" w:leader="underscore" w:pos="6771"/>
              </w:tabs>
              <w:spacing w:before="120" w:after="120"/>
            </w:pPr>
            <w:r w:rsidRPr="00B3655F">
              <w:t xml:space="preserve">El volumen anual mínimo de servicios prestados por el Licitante seleccionado en cualquiera de los últimos cinco años deberá ser: </w:t>
            </w:r>
            <w:r w:rsidR="00186501" w:rsidRPr="00B3655F">
              <w:br/>
            </w:r>
            <w:r w:rsidR="00186501" w:rsidRPr="00B3655F">
              <w:tab/>
            </w:r>
          </w:p>
        </w:tc>
      </w:tr>
      <w:tr w:rsidR="00955BEF" w:rsidRPr="00B3655F" w14:paraId="605A0251" w14:textId="77777777" w:rsidTr="001564BA">
        <w:tc>
          <w:tcPr>
            <w:tcW w:w="1845" w:type="dxa"/>
          </w:tcPr>
          <w:p w14:paraId="3A9A8977" w14:textId="77777777" w:rsidR="00955BEF" w:rsidRPr="00B3655F" w:rsidRDefault="00955BEF" w:rsidP="009407C2">
            <w:pPr>
              <w:spacing w:before="120" w:after="120"/>
              <w:rPr>
                <w:b/>
              </w:rPr>
            </w:pPr>
            <w:r w:rsidRPr="00B3655F">
              <w:rPr>
                <w:b/>
              </w:rPr>
              <w:t>Experiencia</w:t>
            </w:r>
          </w:p>
        </w:tc>
        <w:tc>
          <w:tcPr>
            <w:tcW w:w="7188" w:type="dxa"/>
          </w:tcPr>
          <w:p w14:paraId="5598732B" w14:textId="757DA2FF" w:rsidR="00955BEF" w:rsidRPr="00B3655F" w:rsidRDefault="00955BEF" w:rsidP="00186501">
            <w:pPr>
              <w:tabs>
                <w:tab w:val="left" w:leader="underscore" w:pos="6771"/>
              </w:tabs>
              <w:spacing w:before="60" w:after="120"/>
              <w:jc w:val="both"/>
            </w:pPr>
            <w:r w:rsidRPr="00B3655F">
              <w:t>La experiencia necesaria demostrada por el Licitante deberá incluir, como mínimo, que este ha prestado los siguientes servicios durante los últimos cinco</w:t>
            </w:r>
            <w:r w:rsidR="00C91933" w:rsidRPr="00B3655F">
              <w:t> </w:t>
            </w:r>
            <w:r w:rsidRPr="00B3655F">
              <w:t>años:</w:t>
            </w:r>
          </w:p>
          <w:p w14:paraId="548729C3" w14:textId="5129D59F" w:rsidR="00955BEF" w:rsidRPr="00B3655F" w:rsidRDefault="00EB15DA" w:rsidP="00186501">
            <w:pPr>
              <w:tabs>
                <w:tab w:val="left" w:leader="underscore" w:pos="6771"/>
              </w:tabs>
              <w:spacing w:before="120" w:after="120"/>
            </w:pPr>
            <w:r w:rsidRPr="00B3655F">
              <w:t>[</w:t>
            </w:r>
            <w:r w:rsidRPr="00B3655F">
              <w:rPr>
                <w:i/>
                <w:iCs/>
              </w:rPr>
              <w:t xml:space="preserve">Dependiendo de la evaluación AS, los requisitos de experiencia pueden </w:t>
            </w:r>
            <w:r w:rsidR="00614222" w:rsidRPr="00B3655F">
              <w:rPr>
                <w:i/>
                <w:iCs/>
              </w:rPr>
              <w:t>incluir</w:t>
            </w:r>
            <w:r w:rsidRPr="00B3655F">
              <w:rPr>
                <w:i/>
                <w:iCs/>
              </w:rPr>
              <w:t xml:space="preserve"> experiencia en la gestión de aspectos </w:t>
            </w:r>
            <w:r w:rsidR="00614222" w:rsidRPr="00B3655F">
              <w:rPr>
                <w:i/>
                <w:iCs/>
              </w:rPr>
              <w:t>relevantes</w:t>
            </w:r>
            <w:r w:rsidRPr="00B3655F">
              <w:rPr>
                <w:i/>
                <w:iCs/>
              </w:rPr>
              <w:t xml:space="preserve"> de AS</w:t>
            </w:r>
            <w:r w:rsidRPr="00B3655F">
              <w:t>]</w:t>
            </w:r>
          </w:p>
        </w:tc>
      </w:tr>
      <w:tr w:rsidR="00955BEF" w:rsidRPr="00B3655F" w14:paraId="222D7EDE" w14:textId="77777777" w:rsidTr="001564BA">
        <w:tc>
          <w:tcPr>
            <w:tcW w:w="1845" w:type="dxa"/>
          </w:tcPr>
          <w:p w14:paraId="7817CD84" w14:textId="77777777" w:rsidR="00955BEF" w:rsidRPr="00B3655F" w:rsidRDefault="00FB2C2D" w:rsidP="009407C2">
            <w:pPr>
              <w:spacing w:before="120" w:after="120"/>
              <w:rPr>
                <w:b/>
              </w:rPr>
            </w:pPr>
            <w:r w:rsidRPr="00B3655F">
              <w:rPr>
                <w:b/>
              </w:rPr>
              <w:t>Equipamiento básico</w:t>
            </w:r>
          </w:p>
        </w:tc>
        <w:tc>
          <w:tcPr>
            <w:tcW w:w="7188" w:type="dxa"/>
          </w:tcPr>
          <w:p w14:paraId="443436F7" w14:textId="141EEB8E" w:rsidR="00955BEF" w:rsidRPr="00B3655F" w:rsidRDefault="00955BEF" w:rsidP="00186501">
            <w:pPr>
              <w:tabs>
                <w:tab w:val="left" w:leader="underscore" w:pos="6771"/>
              </w:tabs>
              <w:spacing w:before="120" w:after="120"/>
            </w:pPr>
            <w:r w:rsidRPr="00B3655F">
              <w:t>El equipo básico que el Licitante seleccionado deberá poner al servicio del Contrato será el siguiente:</w:t>
            </w:r>
            <w:r w:rsidRPr="00B3655F">
              <w:rPr>
                <w:i/>
              </w:rPr>
              <w:t xml:space="preserve"> </w:t>
            </w:r>
            <w:r w:rsidR="00186501" w:rsidRPr="00B3655F">
              <w:tab/>
            </w:r>
          </w:p>
        </w:tc>
      </w:tr>
      <w:tr w:rsidR="00EB15DA" w:rsidRPr="00B3655F" w14:paraId="0D53DAA6" w14:textId="77777777" w:rsidTr="001564BA">
        <w:tc>
          <w:tcPr>
            <w:tcW w:w="1845" w:type="dxa"/>
          </w:tcPr>
          <w:p w14:paraId="4A6DA1A5" w14:textId="35F7DFAC" w:rsidR="00EB15DA" w:rsidRPr="00B3655F" w:rsidRDefault="00EB15DA" w:rsidP="009407C2">
            <w:pPr>
              <w:spacing w:before="120" w:after="120"/>
              <w:rPr>
                <w:b/>
              </w:rPr>
            </w:pPr>
            <w:r w:rsidRPr="00B3655F">
              <w:rPr>
                <w:b/>
              </w:rPr>
              <w:t>Personal clave</w:t>
            </w:r>
          </w:p>
        </w:tc>
        <w:tc>
          <w:tcPr>
            <w:tcW w:w="7188" w:type="dxa"/>
          </w:tcPr>
          <w:p w14:paraId="68F432BC" w14:textId="77777777" w:rsidR="00EB15DA" w:rsidRPr="00B3655F" w:rsidRDefault="00EB15DA" w:rsidP="00EB15DA">
            <w:pPr>
              <w:spacing w:before="60" w:after="120"/>
              <w:jc w:val="both"/>
              <w:rPr>
                <w:i/>
                <w:iCs/>
              </w:rPr>
            </w:pPr>
            <w:r w:rsidRPr="00B3655F">
              <w:rPr>
                <w:i/>
                <w:iCs/>
              </w:rPr>
              <w:t>[Nota para el Contratante: Incluir, según corresponda, los requisitos para el personal clave mínimo para ejecutar los Servicios, tomando en cuenta la naturaleza, alcance, complejidad y riesgos del contrato.</w:t>
            </w:r>
          </w:p>
          <w:p w14:paraId="6ADF2323" w14:textId="1F5CBA0E" w:rsidR="00EB15DA" w:rsidRPr="00B3655F" w:rsidRDefault="00EB15DA" w:rsidP="00EB15DA">
            <w:pPr>
              <w:spacing w:before="60" w:after="120"/>
              <w:jc w:val="both"/>
            </w:pPr>
            <w:r w:rsidRPr="00B3655F">
              <w:rPr>
                <w:i/>
                <w:iCs/>
              </w:rPr>
              <w:t>Cuando se evalúe que los riesgos EAS de un Proyecto son sustanciales o altos, el Contratante incluirá a expertos en Explotación, Abuso y Acoso Sexuales]</w:t>
            </w:r>
          </w:p>
        </w:tc>
      </w:tr>
      <w:tr w:rsidR="00955BEF" w:rsidRPr="00B3655F" w14:paraId="6312F321" w14:textId="77777777" w:rsidTr="001564BA">
        <w:tc>
          <w:tcPr>
            <w:tcW w:w="1845" w:type="dxa"/>
          </w:tcPr>
          <w:p w14:paraId="4668DC05" w14:textId="77777777" w:rsidR="00955BEF" w:rsidRPr="00B3655F" w:rsidRDefault="00955BEF" w:rsidP="009407C2">
            <w:pPr>
              <w:spacing w:before="120" w:after="120"/>
              <w:rPr>
                <w:b/>
              </w:rPr>
            </w:pPr>
            <w:r w:rsidRPr="00B3655F">
              <w:rPr>
                <w:b/>
              </w:rPr>
              <w:t>Activos líquidos</w:t>
            </w:r>
          </w:p>
        </w:tc>
        <w:tc>
          <w:tcPr>
            <w:tcW w:w="7188" w:type="dxa"/>
          </w:tcPr>
          <w:p w14:paraId="3FCD8FB2" w14:textId="4E6643E8" w:rsidR="00955BEF" w:rsidRPr="00B3655F" w:rsidRDefault="00955BEF" w:rsidP="009407C2">
            <w:pPr>
              <w:spacing w:before="60" w:after="120"/>
              <w:jc w:val="both"/>
              <w:rPr>
                <w:i/>
              </w:rPr>
            </w:pPr>
            <w:r w:rsidRPr="00B3655F">
              <w:t xml:space="preserve">El monto mínimo de activos líquidos o </w:t>
            </w:r>
            <w:r w:rsidR="005A0775" w:rsidRPr="00B3655F">
              <w:t xml:space="preserve">acceso a </w:t>
            </w:r>
            <w:r w:rsidRPr="00B3655F">
              <w:t>crédito del Licitante seleccionado, independientes de otros compromisos contractuales, será</w:t>
            </w:r>
            <w:r w:rsidR="00C91933" w:rsidRPr="00B3655F">
              <w:t> </w:t>
            </w:r>
            <w:r w:rsidRPr="00B3655F">
              <w:t xml:space="preserve">de: </w:t>
            </w:r>
          </w:p>
          <w:p w14:paraId="4C0E7E5F" w14:textId="3A519F94" w:rsidR="00955BEF" w:rsidRPr="00B3655F" w:rsidRDefault="00186501" w:rsidP="00186501">
            <w:pPr>
              <w:tabs>
                <w:tab w:val="left" w:leader="underscore" w:pos="6771"/>
              </w:tabs>
              <w:spacing w:before="120" w:after="120"/>
            </w:pPr>
            <w:r w:rsidRPr="00B3655F">
              <w:tab/>
            </w:r>
          </w:p>
        </w:tc>
      </w:tr>
      <w:tr w:rsidR="00955BEF" w:rsidRPr="00B3655F" w14:paraId="427F1700" w14:textId="77777777" w:rsidTr="001564BA">
        <w:tc>
          <w:tcPr>
            <w:tcW w:w="1845" w:type="dxa"/>
          </w:tcPr>
          <w:p w14:paraId="6906130D" w14:textId="77777777" w:rsidR="00955BEF" w:rsidRPr="00B3655F" w:rsidRDefault="00955BEF" w:rsidP="009407C2">
            <w:pPr>
              <w:spacing w:before="120" w:after="120"/>
              <w:rPr>
                <w:b/>
              </w:rPr>
            </w:pPr>
            <w:r w:rsidRPr="00B3655F">
              <w:rPr>
                <w:b/>
              </w:rPr>
              <w:t xml:space="preserve">Subcontratistas </w:t>
            </w:r>
          </w:p>
        </w:tc>
        <w:tc>
          <w:tcPr>
            <w:tcW w:w="7188" w:type="dxa"/>
          </w:tcPr>
          <w:p w14:paraId="2915C04D" w14:textId="77777777" w:rsidR="00955BEF" w:rsidRPr="00B3655F" w:rsidRDefault="00955BEF" w:rsidP="009407C2">
            <w:pPr>
              <w:tabs>
                <w:tab w:val="right" w:pos="7254"/>
              </w:tabs>
              <w:spacing w:before="120" w:after="120"/>
            </w:pPr>
            <w:r w:rsidRPr="00B3655F">
              <w:rPr>
                <w:b/>
                <w:i/>
              </w:rPr>
              <w:t>[Inserte “Se tomará” o “No se tomará”]</w:t>
            </w:r>
            <w:r w:rsidRPr="00B3655F">
              <w:t xml:space="preserve"> ____________ en cuenta la experiencia de los subcontratistas.</w:t>
            </w:r>
          </w:p>
        </w:tc>
      </w:tr>
    </w:tbl>
    <w:p w14:paraId="20A22A5A" w14:textId="77777777" w:rsidR="00D115B4" w:rsidRPr="00B3655F" w:rsidRDefault="00D115B4" w:rsidP="009407C2">
      <w:pPr>
        <w:spacing w:after="200"/>
        <w:jc w:val="both"/>
      </w:pPr>
    </w:p>
    <w:p w14:paraId="083F7FE3" w14:textId="7C25EE58" w:rsidR="004E115D" w:rsidRPr="00B3655F" w:rsidRDefault="00E72C15" w:rsidP="009407C2">
      <w:pPr>
        <w:spacing w:after="200"/>
        <w:ind w:left="450"/>
        <w:jc w:val="both"/>
      </w:pPr>
      <w:r w:rsidRPr="00B3655F">
        <w:t xml:space="preserve">Las cifras de cada uno de los miembros de una </w:t>
      </w:r>
      <w:r w:rsidR="00670AF5" w:rsidRPr="00B3655F">
        <w:t>APCA</w:t>
      </w:r>
      <w:r w:rsidRPr="00B3655F">
        <w:t xml:space="preserve"> se deberán sumar para determinar el</w:t>
      </w:r>
      <w:r w:rsidR="00C91933" w:rsidRPr="00B3655F">
        <w:t> </w:t>
      </w:r>
      <w:r w:rsidRPr="00B3655F">
        <w:t xml:space="preserve">cumplimiento del Licitante </w:t>
      </w:r>
      <w:r w:rsidR="005A0775" w:rsidRPr="00B3655F">
        <w:t xml:space="preserve">en relación </w:t>
      </w:r>
      <w:r w:rsidRPr="00B3655F">
        <w:t xml:space="preserve">con los criterios mínimos de calificación de </w:t>
      </w:r>
      <w:r w:rsidR="00C91933" w:rsidRPr="00B3655F">
        <w:t>(</w:t>
      </w:r>
      <w:r w:rsidRPr="00B3655F">
        <w:t xml:space="preserve">a), </w:t>
      </w:r>
      <w:r w:rsidR="00C91933" w:rsidRPr="00B3655F">
        <w:t>(</w:t>
      </w:r>
      <w:r w:rsidRPr="00B3655F">
        <w:t xml:space="preserve">b) y </w:t>
      </w:r>
      <w:r w:rsidR="00C91933" w:rsidRPr="00B3655F">
        <w:t>(</w:t>
      </w:r>
      <w:r w:rsidRPr="00B3655F">
        <w:t xml:space="preserve">e); sin embargo, para que una </w:t>
      </w:r>
      <w:r w:rsidR="00670AF5" w:rsidRPr="00B3655F">
        <w:t>APCA</w:t>
      </w:r>
      <w:r w:rsidRPr="00B3655F">
        <w:t xml:space="preserve"> pueda calificar, el miembro a cargo debe cumplir al menos el 40 % de los criterios mínimos para un Licitante individual y el resto de los miembros, al menos el 25 % de los criterios.</w:t>
      </w:r>
      <w:r w:rsidR="00A6244D" w:rsidRPr="00B3655F">
        <w:t xml:space="preserve"> </w:t>
      </w:r>
      <w:r w:rsidRPr="00B3655F">
        <w:t>De no cumplirse este requisito, se rechazará la Oferta de la</w:t>
      </w:r>
      <w:r w:rsidR="005A0775" w:rsidRPr="00B3655F">
        <w:t> </w:t>
      </w:r>
      <w:r w:rsidR="00670AF5" w:rsidRPr="00B3655F">
        <w:t>APCA</w:t>
      </w:r>
      <w:r w:rsidRPr="00B3655F">
        <w:t>.</w:t>
      </w:r>
      <w:r w:rsidR="00A6244D" w:rsidRPr="00B3655F">
        <w:t xml:space="preserve"> </w:t>
      </w:r>
    </w:p>
    <w:p w14:paraId="0719DBFE" w14:textId="355AEC9D" w:rsidR="00E72C15" w:rsidRPr="00B3655F" w:rsidRDefault="00E72C15" w:rsidP="009407C2">
      <w:pPr>
        <w:spacing w:after="200"/>
        <w:ind w:left="450"/>
        <w:jc w:val="both"/>
      </w:pPr>
      <w:r w:rsidRPr="00B3655F">
        <w:t xml:space="preserve">La experiencia y los recursos de los </w:t>
      </w:r>
      <w:r w:rsidR="005A0775" w:rsidRPr="00B3655F">
        <w:t xml:space="preserve">subcontratistas </w:t>
      </w:r>
      <w:r w:rsidRPr="00B3655F">
        <w:rPr>
          <w:b/>
          <w:i/>
        </w:rPr>
        <w:t>no se tomarán en cuenta</w:t>
      </w:r>
      <w:r w:rsidRPr="00B3655F">
        <w:t xml:space="preserve"> a la hora de determinar el cumplimiento del Licitante con los criterios de calificación, a menos que se establezca otra cosa en los requisitos de calificación mencionados anteriormente.</w:t>
      </w:r>
    </w:p>
    <w:p w14:paraId="728BD262" w14:textId="77777777" w:rsidR="00812678" w:rsidRDefault="00812678" w:rsidP="00E4471E">
      <w:pPr>
        <w:jc w:val="center"/>
        <w:rPr>
          <w:b/>
          <w:bCs/>
        </w:rPr>
      </w:pPr>
    </w:p>
    <w:p w14:paraId="319854BF" w14:textId="2EAE5F53" w:rsidR="00EB15DA" w:rsidRPr="00E4471E" w:rsidRDefault="00EB15DA" w:rsidP="00E4471E">
      <w:pPr>
        <w:jc w:val="center"/>
        <w:rPr>
          <w:b/>
          <w:bCs/>
        </w:rPr>
      </w:pPr>
      <w:r w:rsidRPr="00E4471E">
        <w:rPr>
          <w:b/>
          <w:bCs/>
        </w:rPr>
        <w:t xml:space="preserve">Declaración: </w:t>
      </w:r>
      <w:r w:rsidR="007D6551" w:rsidRPr="00E4471E">
        <w:rPr>
          <w:b/>
          <w:bCs/>
        </w:rPr>
        <w:t>D</w:t>
      </w:r>
      <w:r w:rsidRPr="00E4471E">
        <w:rPr>
          <w:b/>
          <w:bCs/>
        </w:rPr>
        <w:t xml:space="preserve">esempeño </w:t>
      </w:r>
      <w:r w:rsidR="007D6551" w:rsidRPr="00E4471E">
        <w:rPr>
          <w:b/>
          <w:bCs/>
        </w:rPr>
        <w:t>A</w:t>
      </w:r>
      <w:r w:rsidRPr="00E4471E">
        <w:rPr>
          <w:b/>
          <w:bCs/>
        </w:rPr>
        <w:t xml:space="preserve">mbiental y </w:t>
      </w:r>
      <w:r w:rsidR="007D6551" w:rsidRPr="00E4471E">
        <w:rPr>
          <w:b/>
          <w:bCs/>
        </w:rPr>
        <w:t>S</w:t>
      </w:r>
      <w:r w:rsidRPr="00E4471E">
        <w:rPr>
          <w:b/>
          <w:bCs/>
        </w:rPr>
        <w:t>ocial (</w:t>
      </w:r>
      <w:r w:rsidR="007D6551" w:rsidRPr="00E4471E">
        <w:rPr>
          <w:b/>
          <w:bCs/>
        </w:rPr>
        <w:t>A</w:t>
      </w:r>
      <w:r w:rsidRPr="00E4471E">
        <w:rPr>
          <w:b/>
          <w:bCs/>
        </w:rPr>
        <w:t>S)</w:t>
      </w:r>
      <w:r w:rsidR="007D6551" w:rsidRPr="00E4471E">
        <w:rPr>
          <w:b/>
          <w:bCs/>
        </w:rPr>
        <w:t xml:space="preserve"> en el pasado</w:t>
      </w:r>
    </w:p>
    <w:p w14:paraId="1101D662" w14:textId="77777777" w:rsidR="007D6551" w:rsidRPr="00B3655F" w:rsidRDefault="007D6551" w:rsidP="00E4471E">
      <w:pPr>
        <w:rPr>
          <w:b/>
          <w:bCs/>
        </w:rPr>
      </w:pPr>
    </w:p>
    <w:p w14:paraId="3BF803BF" w14:textId="72F3E0BE" w:rsidR="00EB15DA" w:rsidRPr="00812678" w:rsidRDefault="00EB15DA" w:rsidP="00E4471E">
      <w:pPr>
        <w:rPr>
          <w:b/>
          <w:bCs/>
          <w:i/>
          <w:iCs/>
        </w:rPr>
      </w:pPr>
      <w:r w:rsidRPr="00812678">
        <w:rPr>
          <w:b/>
          <w:bCs/>
          <w:i/>
          <w:iCs/>
        </w:rPr>
        <w:t xml:space="preserve">[Nota para el </w:t>
      </w:r>
      <w:r w:rsidR="007D6551" w:rsidRPr="00812678">
        <w:rPr>
          <w:b/>
          <w:bCs/>
          <w:i/>
          <w:iCs/>
        </w:rPr>
        <w:t>Contratante</w:t>
      </w:r>
      <w:r w:rsidRPr="00812678">
        <w:rPr>
          <w:b/>
          <w:bCs/>
          <w:i/>
          <w:iCs/>
        </w:rPr>
        <w:t>: la decisión de exigir esta declaración depende de su relevancia para el contrato en función de la naturaleza y el riesgo evaluado del contrato]</w:t>
      </w:r>
    </w:p>
    <w:p w14:paraId="637D1570" w14:textId="77777777" w:rsidR="007D6551" w:rsidRPr="00B3655F" w:rsidRDefault="007D6551" w:rsidP="00E4471E">
      <w:pPr>
        <w:rPr>
          <w:b/>
          <w:bCs/>
        </w:rPr>
      </w:pPr>
    </w:p>
    <w:p w14:paraId="166E2B92" w14:textId="62D03771" w:rsidR="00BD0FF6" w:rsidRPr="00B3655F" w:rsidRDefault="00EB15DA" w:rsidP="00812678">
      <w:pPr>
        <w:jc w:val="both"/>
      </w:pPr>
      <w:r w:rsidRPr="00B3655F">
        <w:rPr>
          <w:bCs/>
        </w:rPr>
        <w:t xml:space="preserve">El Licitante (si es una </w:t>
      </w:r>
      <w:r w:rsidR="007D6551" w:rsidRPr="00B3655F">
        <w:rPr>
          <w:bCs/>
        </w:rPr>
        <w:t>Joint Venture</w:t>
      </w:r>
      <w:r w:rsidR="00614222">
        <w:rPr>
          <w:bCs/>
        </w:rPr>
        <w:t xml:space="preserve"> (APCA)</w:t>
      </w:r>
      <w:r w:rsidRPr="00B3655F">
        <w:rPr>
          <w:bCs/>
        </w:rPr>
        <w:t xml:space="preserve">, cada miembro de </w:t>
      </w:r>
      <w:r w:rsidR="007D6551" w:rsidRPr="00B3655F">
        <w:rPr>
          <w:bCs/>
        </w:rPr>
        <w:t>la JV)</w:t>
      </w:r>
      <w:r w:rsidRPr="00B3655F">
        <w:rPr>
          <w:bCs/>
        </w:rPr>
        <w:t xml:space="preserve"> deberá declarar, utilizando el formulario de la Sección IV, cualquier contrato que haya sido suspendido o </w:t>
      </w:r>
      <w:r w:rsidR="007D6551" w:rsidRPr="00B3655F">
        <w:rPr>
          <w:bCs/>
        </w:rPr>
        <w:t>resuelto</w:t>
      </w:r>
      <w:r w:rsidRPr="00B3655F">
        <w:rPr>
          <w:bCs/>
        </w:rPr>
        <w:t xml:space="preserve"> y / o garantía de cumplimiento exigida por un </w:t>
      </w:r>
      <w:r w:rsidR="007D6551" w:rsidRPr="00B3655F">
        <w:rPr>
          <w:bCs/>
        </w:rPr>
        <w:t>contratante</w:t>
      </w:r>
      <w:r w:rsidRPr="00B3655F">
        <w:rPr>
          <w:bCs/>
        </w:rPr>
        <w:t>, en los últimos cinco años, por razones del incumplimiento de las obligaciones contractuales ambientales o sociales (incluida la explotación y el abuso sexuales)</w:t>
      </w:r>
      <w:r w:rsidR="007D6551" w:rsidRPr="00B3655F">
        <w:rPr>
          <w:bCs/>
        </w:rPr>
        <w:t>.</w:t>
      </w:r>
      <w:r w:rsidRPr="00B3655F">
        <w:rPr>
          <w:bCs/>
        </w:rPr>
        <w:t xml:space="preserve"> El </w:t>
      </w:r>
      <w:r w:rsidR="007D6551" w:rsidRPr="00B3655F">
        <w:rPr>
          <w:bCs/>
        </w:rPr>
        <w:t>Contratante</w:t>
      </w:r>
      <w:r w:rsidRPr="00B3655F">
        <w:rPr>
          <w:bCs/>
        </w:rPr>
        <w:t xml:space="preserve"> puede utilizar esta información para buscar más información o aclaraciones </w:t>
      </w:r>
      <w:r w:rsidR="007D6551" w:rsidRPr="00B3655F">
        <w:rPr>
          <w:bCs/>
        </w:rPr>
        <w:t>para llevar a</w:t>
      </w:r>
      <w:r w:rsidRPr="00B3655F">
        <w:rPr>
          <w:bCs/>
        </w:rPr>
        <w:t xml:space="preserve"> cabo </w:t>
      </w:r>
      <w:r w:rsidR="007D6551" w:rsidRPr="00B3655F">
        <w:rPr>
          <w:bCs/>
        </w:rPr>
        <w:t>la diligencia debida.</w:t>
      </w:r>
    </w:p>
    <w:p w14:paraId="1B8A2D26" w14:textId="77777777" w:rsidR="003862A3" w:rsidRPr="00B3655F" w:rsidRDefault="003862A3" w:rsidP="00812678">
      <w:pPr>
        <w:jc w:val="both"/>
        <w:rPr>
          <w:b/>
          <w:sz w:val="28"/>
          <w:szCs w:val="28"/>
        </w:rPr>
      </w:pPr>
    </w:p>
    <w:p w14:paraId="1EF2CB9F" w14:textId="77777777" w:rsidR="003862A3" w:rsidRPr="00B3655F" w:rsidRDefault="003862A3" w:rsidP="00E4471E">
      <w:pPr>
        <w:rPr>
          <w:b/>
          <w:sz w:val="28"/>
          <w:szCs w:val="28"/>
        </w:rPr>
        <w:sectPr w:rsidR="003862A3" w:rsidRPr="00B3655F" w:rsidSect="0075304C">
          <w:headerReference w:type="even" r:id="rId38"/>
          <w:headerReference w:type="default" r:id="rId39"/>
          <w:headerReference w:type="first" r:id="rId40"/>
          <w:footnotePr>
            <w:numRestart w:val="eachSect"/>
          </w:footnotePr>
          <w:type w:val="evenPage"/>
          <w:pgSz w:w="12240" w:h="15840" w:code="1"/>
          <w:pgMar w:top="1440" w:right="1440" w:bottom="1440" w:left="1440" w:header="720" w:footer="720" w:gutter="0"/>
          <w:paperSrc w:first="15" w:other="15"/>
          <w:cols w:space="720"/>
        </w:sectPr>
      </w:pPr>
    </w:p>
    <w:p w14:paraId="15FAF71A" w14:textId="07324449" w:rsidR="003862A3" w:rsidRPr="00B3655F" w:rsidRDefault="007C3BC3" w:rsidP="00C52FD8">
      <w:pPr>
        <w:pStyle w:val="Heading1"/>
      </w:pPr>
      <w:bookmarkStart w:id="340" w:name="_Toc454783517"/>
      <w:bookmarkStart w:id="341" w:name="_Toc454783834"/>
      <w:bookmarkStart w:id="342" w:name="_Toc454784150"/>
      <w:bookmarkStart w:id="343" w:name="_Toc486833623"/>
      <w:bookmarkStart w:id="344" w:name="_Toc93575031"/>
      <w:r w:rsidRPr="00B3655F">
        <w:t>Sección </w:t>
      </w:r>
      <w:r w:rsidR="003862A3" w:rsidRPr="00B3655F">
        <w:t>IV</w:t>
      </w:r>
      <w:bookmarkEnd w:id="289"/>
      <w:r w:rsidR="00A8359C" w:rsidRPr="00B3655F">
        <w:t xml:space="preserve">. </w:t>
      </w:r>
      <w:r w:rsidR="003862A3" w:rsidRPr="00B3655F">
        <w:t>Formularios de la Oferta</w:t>
      </w:r>
      <w:bookmarkEnd w:id="290"/>
      <w:bookmarkEnd w:id="340"/>
      <w:bookmarkEnd w:id="341"/>
      <w:bookmarkEnd w:id="342"/>
      <w:bookmarkEnd w:id="343"/>
      <w:bookmarkEnd w:id="344"/>
    </w:p>
    <w:p w14:paraId="57E65F29" w14:textId="77777777" w:rsidR="003862A3" w:rsidRPr="00B3655F" w:rsidRDefault="003862A3" w:rsidP="009407C2">
      <w:pPr>
        <w:jc w:val="center"/>
        <w:rPr>
          <w:b/>
          <w:sz w:val="28"/>
          <w:szCs w:val="28"/>
        </w:rPr>
      </w:pPr>
    </w:p>
    <w:p w14:paraId="3BDD8302" w14:textId="77777777" w:rsidR="007E19DB" w:rsidRPr="00B3655F" w:rsidRDefault="007E19DB" w:rsidP="009407C2">
      <w:pPr>
        <w:jc w:val="center"/>
        <w:rPr>
          <w:b/>
          <w:sz w:val="28"/>
          <w:szCs w:val="28"/>
        </w:rPr>
      </w:pPr>
      <w:r w:rsidRPr="00B3655F">
        <w:rPr>
          <w:b/>
          <w:sz w:val="28"/>
          <w:szCs w:val="28"/>
        </w:rPr>
        <w:t>Índice de formularios</w:t>
      </w:r>
    </w:p>
    <w:p w14:paraId="00FD61BD" w14:textId="77777777" w:rsidR="00D05029" w:rsidRPr="00B3655F" w:rsidRDefault="00D05029" w:rsidP="009407C2">
      <w:pPr>
        <w:jc w:val="center"/>
        <w:rPr>
          <w:b/>
          <w:sz w:val="28"/>
          <w:szCs w:val="28"/>
        </w:rPr>
      </w:pPr>
    </w:p>
    <w:bookmarkStart w:id="345" w:name="_Toc29564165"/>
    <w:bookmarkStart w:id="346" w:name="_Toc162340343"/>
    <w:p w14:paraId="397C020F" w14:textId="7C8F2BE3" w:rsidR="0011360C" w:rsidRDefault="00276DBB">
      <w:pPr>
        <w:pStyle w:val="TOC1"/>
        <w:rPr>
          <w:rFonts w:asciiTheme="minorHAnsi" w:eastAsiaTheme="minorEastAsia" w:hAnsiTheme="minorHAnsi" w:cstheme="minorBidi"/>
          <w:b w:val="0"/>
          <w:sz w:val="22"/>
          <w:szCs w:val="22"/>
          <w:lang w:val="en-US"/>
        </w:rPr>
      </w:pPr>
      <w:r w:rsidRPr="00B3655F">
        <w:fldChar w:fldCharType="begin"/>
      </w:r>
      <w:r w:rsidRPr="00B3655F">
        <w:instrText xml:space="preserve"> TOC \h \z \t "Section 3 - Heading 1,1" </w:instrText>
      </w:r>
      <w:r w:rsidRPr="00B3655F">
        <w:fldChar w:fldCharType="separate"/>
      </w:r>
      <w:hyperlink w:anchor="_Toc93575101" w:history="1">
        <w:r w:rsidR="0011360C" w:rsidRPr="007D50DB">
          <w:rPr>
            <w:rStyle w:val="Hyperlink"/>
          </w:rPr>
          <w:t>Carta de la Oferta</w:t>
        </w:r>
        <w:r w:rsidR="0011360C">
          <w:rPr>
            <w:webHidden/>
          </w:rPr>
          <w:tab/>
        </w:r>
        <w:r w:rsidR="0011360C">
          <w:rPr>
            <w:webHidden/>
          </w:rPr>
          <w:fldChar w:fldCharType="begin"/>
        </w:r>
        <w:r w:rsidR="0011360C">
          <w:rPr>
            <w:webHidden/>
          </w:rPr>
          <w:instrText xml:space="preserve"> PAGEREF _Toc93575101 \h </w:instrText>
        </w:r>
        <w:r w:rsidR="0011360C">
          <w:rPr>
            <w:webHidden/>
          </w:rPr>
        </w:r>
        <w:r w:rsidR="0011360C">
          <w:rPr>
            <w:webHidden/>
          </w:rPr>
          <w:fldChar w:fldCharType="separate"/>
        </w:r>
        <w:r w:rsidR="0011360C">
          <w:rPr>
            <w:webHidden/>
          </w:rPr>
          <w:t>52</w:t>
        </w:r>
        <w:r w:rsidR="0011360C">
          <w:rPr>
            <w:webHidden/>
          </w:rPr>
          <w:fldChar w:fldCharType="end"/>
        </w:r>
      </w:hyperlink>
    </w:p>
    <w:p w14:paraId="6567CB7E" w14:textId="684183A8" w:rsidR="0011360C" w:rsidRDefault="0011360C">
      <w:pPr>
        <w:pStyle w:val="TOC1"/>
        <w:rPr>
          <w:rFonts w:asciiTheme="minorHAnsi" w:eastAsiaTheme="minorEastAsia" w:hAnsiTheme="minorHAnsi" w:cstheme="minorBidi"/>
          <w:b w:val="0"/>
          <w:sz w:val="22"/>
          <w:szCs w:val="22"/>
          <w:lang w:val="en-US"/>
        </w:rPr>
      </w:pPr>
      <w:hyperlink w:anchor="_Toc93575102" w:history="1">
        <w:r w:rsidRPr="007D50DB">
          <w:rPr>
            <w:rStyle w:val="Hyperlink"/>
          </w:rPr>
          <w:t>Formulario de información sobre el Licitante</w:t>
        </w:r>
        <w:r>
          <w:rPr>
            <w:webHidden/>
          </w:rPr>
          <w:tab/>
        </w:r>
        <w:r>
          <w:rPr>
            <w:webHidden/>
          </w:rPr>
          <w:fldChar w:fldCharType="begin"/>
        </w:r>
        <w:r>
          <w:rPr>
            <w:webHidden/>
          </w:rPr>
          <w:instrText xml:space="preserve"> PAGEREF _Toc93575102 \h </w:instrText>
        </w:r>
        <w:r>
          <w:rPr>
            <w:webHidden/>
          </w:rPr>
        </w:r>
        <w:r>
          <w:rPr>
            <w:webHidden/>
          </w:rPr>
          <w:fldChar w:fldCharType="separate"/>
        </w:r>
        <w:r>
          <w:rPr>
            <w:webHidden/>
          </w:rPr>
          <w:t>56</w:t>
        </w:r>
        <w:r>
          <w:rPr>
            <w:webHidden/>
          </w:rPr>
          <w:fldChar w:fldCharType="end"/>
        </w:r>
      </w:hyperlink>
    </w:p>
    <w:p w14:paraId="59F69D01" w14:textId="5D7F51B1" w:rsidR="0011360C" w:rsidRDefault="0011360C">
      <w:pPr>
        <w:pStyle w:val="TOC1"/>
        <w:rPr>
          <w:rFonts w:asciiTheme="minorHAnsi" w:eastAsiaTheme="minorEastAsia" w:hAnsiTheme="minorHAnsi" w:cstheme="minorBidi"/>
          <w:b w:val="0"/>
          <w:sz w:val="22"/>
          <w:szCs w:val="22"/>
          <w:lang w:val="en-US"/>
        </w:rPr>
      </w:pPr>
      <w:hyperlink w:anchor="_Toc93575103" w:history="1">
        <w:r w:rsidRPr="007D50DB">
          <w:rPr>
            <w:rStyle w:val="Hyperlink"/>
          </w:rPr>
          <w:t>Formulario de información sobre los miembros de la APCA del Licitante</w:t>
        </w:r>
        <w:r>
          <w:rPr>
            <w:webHidden/>
          </w:rPr>
          <w:tab/>
        </w:r>
        <w:r>
          <w:rPr>
            <w:webHidden/>
          </w:rPr>
          <w:fldChar w:fldCharType="begin"/>
        </w:r>
        <w:r>
          <w:rPr>
            <w:webHidden/>
          </w:rPr>
          <w:instrText xml:space="preserve"> PAGEREF _Toc93575103 \h </w:instrText>
        </w:r>
        <w:r>
          <w:rPr>
            <w:webHidden/>
          </w:rPr>
        </w:r>
        <w:r>
          <w:rPr>
            <w:webHidden/>
          </w:rPr>
          <w:fldChar w:fldCharType="separate"/>
        </w:r>
        <w:r>
          <w:rPr>
            <w:webHidden/>
          </w:rPr>
          <w:t>57</w:t>
        </w:r>
        <w:r>
          <w:rPr>
            <w:webHidden/>
          </w:rPr>
          <w:fldChar w:fldCharType="end"/>
        </w:r>
      </w:hyperlink>
    </w:p>
    <w:p w14:paraId="64F20F58" w14:textId="6A594140" w:rsidR="0011360C" w:rsidRDefault="0011360C">
      <w:pPr>
        <w:pStyle w:val="TOC1"/>
        <w:rPr>
          <w:rFonts w:asciiTheme="minorHAnsi" w:eastAsiaTheme="minorEastAsia" w:hAnsiTheme="minorHAnsi" w:cstheme="minorBidi"/>
          <w:b w:val="0"/>
          <w:sz w:val="22"/>
          <w:szCs w:val="22"/>
          <w:lang w:val="en-US"/>
        </w:rPr>
      </w:pPr>
      <w:hyperlink w:anchor="_Toc93575104" w:history="1">
        <w:r w:rsidRPr="007D50DB">
          <w:rPr>
            <w:rStyle w:val="Hyperlink"/>
          </w:rPr>
          <w:t>Información para la calificación</w:t>
        </w:r>
        <w:r>
          <w:rPr>
            <w:webHidden/>
          </w:rPr>
          <w:tab/>
        </w:r>
        <w:r>
          <w:rPr>
            <w:webHidden/>
          </w:rPr>
          <w:fldChar w:fldCharType="begin"/>
        </w:r>
        <w:r>
          <w:rPr>
            <w:webHidden/>
          </w:rPr>
          <w:instrText xml:space="preserve"> PAGEREF _Toc93575104 \h </w:instrText>
        </w:r>
        <w:r>
          <w:rPr>
            <w:webHidden/>
          </w:rPr>
        </w:r>
        <w:r>
          <w:rPr>
            <w:webHidden/>
          </w:rPr>
          <w:fldChar w:fldCharType="separate"/>
        </w:r>
        <w:r>
          <w:rPr>
            <w:webHidden/>
          </w:rPr>
          <w:t>58</w:t>
        </w:r>
        <w:r>
          <w:rPr>
            <w:webHidden/>
          </w:rPr>
          <w:fldChar w:fldCharType="end"/>
        </w:r>
      </w:hyperlink>
    </w:p>
    <w:p w14:paraId="354396F5" w14:textId="6A878490" w:rsidR="0011360C" w:rsidRDefault="0011360C">
      <w:pPr>
        <w:pStyle w:val="TOC1"/>
        <w:rPr>
          <w:rFonts w:asciiTheme="minorHAnsi" w:eastAsiaTheme="minorEastAsia" w:hAnsiTheme="minorHAnsi" w:cstheme="minorBidi"/>
          <w:b w:val="0"/>
          <w:sz w:val="22"/>
          <w:szCs w:val="22"/>
          <w:lang w:val="en-US"/>
        </w:rPr>
      </w:pPr>
      <w:hyperlink w:anchor="_Toc93575105" w:history="1">
        <w:r w:rsidRPr="007D50DB">
          <w:rPr>
            <w:rStyle w:val="Hyperlink"/>
          </w:rPr>
          <w:t>Declaración de Desempeño Ambiental y Social</w:t>
        </w:r>
        <w:r>
          <w:rPr>
            <w:webHidden/>
          </w:rPr>
          <w:tab/>
        </w:r>
        <w:r>
          <w:rPr>
            <w:webHidden/>
          </w:rPr>
          <w:fldChar w:fldCharType="begin"/>
        </w:r>
        <w:r>
          <w:rPr>
            <w:webHidden/>
          </w:rPr>
          <w:instrText xml:space="preserve"> PAGEREF _Toc93575105 \h </w:instrText>
        </w:r>
        <w:r>
          <w:rPr>
            <w:webHidden/>
          </w:rPr>
        </w:r>
        <w:r>
          <w:rPr>
            <w:webHidden/>
          </w:rPr>
          <w:fldChar w:fldCharType="separate"/>
        </w:r>
        <w:r>
          <w:rPr>
            <w:webHidden/>
          </w:rPr>
          <w:t>61</w:t>
        </w:r>
        <w:r>
          <w:rPr>
            <w:webHidden/>
          </w:rPr>
          <w:fldChar w:fldCharType="end"/>
        </w:r>
      </w:hyperlink>
    </w:p>
    <w:p w14:paraId="7D0315BC" w14:textId="494C7C36" w:rsidR="0011360C" w:rsidRDefault="0011360C">
      <w:pPr>
        <w:pStyle w:val="TOC1"/>
        <w:rPr>
          <w:rFonts w:asciiTheme="minorHAnsi" w:eastAsiaTheme="minorEastAsia" w:hAnsiTheme="minorHAnsi" w:cstheme="minorBidi"/>
          <w:b w:val="0"/>
          <w:sz w:val="22"/>
          <w:szCs w:val="22"/>
          <w:lang w:val="en-US"/>
        </w:rPr>
      </w:pPr>
      <w:hyperlink w:anchor="_Toc93575106" w:history="1">
        <w:r w:rsidRPr="007D50DB">
          <w:rPr>
            <w:rStyle w:val="Hyperlink"/>
          </w:rPr>
          <w:t>Declaración de Desempeño sobre Explotación y Abuso Sexual (EAS) y/o Acoso Sexual (ASx)</w:t>
        </w:r>
        <w:r>
          <w:rPr>
            <w:webHidden/>
          </w:rPr>
          <w:tab/>
        </w:r>
        <w:r>
          <w:rPr>
            <w:webHidden/>
          </w:rPr>
          <w:fldChar w:fldCharType="begin"/>
        </w:r>
        <w:r>
          <w:rPr>
            <w:webHidden/>
          </w:rPr>
          <w:instrText xml:space="preserve"> PAGEREF _Toc93575106 \h </w:instrText>
        </w:r>
        <w:r>
          <w:rPr>
            <w:webHidden/>
          </w:rPr>
        </w:r>
        <w:r>
          <w:rPr>
            <w:webHidden/>
          </w:rPr>
          <w:fldChar w:fldCharType="separate"/>
        </w:r>
        <w:r>
          <w:rPr>
            <w:webHidden/>
          </w:rPr>
          <w:t>63</w:t>
        </w:r>
        <w:r>
          <w:rPr>
            <w:webHidden/>
          </w:rPr>
          <w:fldChar w:fldCharType="end"/>
        </w:r>
      </w:hyperlink>
    </w:p>
    <w:p w14:paraId="7A65BA3D" w14:textId="04B9C0A1" w:rsidR="0011360C" w:rsidRDefault="0011360C">
      <w:pPr>
        <w:pStyle w:val="TOC1"/>
        <w:rPr>
          <w:rFonts w:asciiTheme="minorHAnsi" w:eastAsiaTheme="minorEastAsia" w:hAnsiTheme="minorHAnsi" w:cstheme="minorBidi"/>
          <w:b w:val="0"/>
          <w:sz w:val="22"/>
          <w:szCs w:val="22"/>
          <w:lang w:val="en-US"/>
        </w:rPr>
      </w:pPr>
      <w:hyperlink w:anchor="_Toc93575107" w:history="1">
        <w:r w:rsidRPr="007D50DB">
          <w:rPr>
            <w:rStyle w:val="Hyperlink"/>
          </w:rPr>
          <w:t>Formularios del Programa</w:t>
        </w:r>
        <w:r>
          <w:rPr>
            <w:webHidden/>
          </w:rPr>
          <w:tab/>
        </w:r>
        <w:r>
          <w:rPr>
            <w:webHidden/>
          </w:rPr>
          <w:fldChar w:fldCharType="begin"/>
        </w:r>
        <w:r>
          <w:rPr>
            <w:webHidden/>
          </w:rPr>
          <w:instrText xml:space="preserve"> PAGEREF _Toc93575107 \h </w:instrText>
        </w:r>
        <w:r>
          <w:rPr>
            <w:webHidden/>
          </w:rPr>
        </w:r>
        <w:r>
          <w:rPr>
            <w:webHidden/>
          </w:rPr>
          <w:fldChar w:fldCharType="separate"/>
        </w:r>
        <w:r>
          <w:rPr>
            <w:webHidden/>
          </w:rPr>
          <w:t>64</w:t>
        </w:r>
        <w:r>
          <w:rPr>
            <w:webHidden/>
          </w:rPr>
          <w:fldChar w:fldCharType="end"/>
        </w:r>
      </w:hyperlink>
    </w:p>
    <w:p w14:paraId="2BA6BA8F" w14:textId="32CB2759" w:rsidR="0011360C" w:rsidRDefault="0011360C">
      <w:pPr>
        <w:pStyle w:val="TOC1"/>
        <w:rPr>
          <w:rFonts w:asciiTheme="minorHAnsi" w:eastAsiaTheme="minorEastAsia" w:hAnsiTheme="minorHAnsi" w:cstheme="minorBidi"/>
          <w:b w:val="0"/>
          <w:sz w:val="22"/>
          <w:szCs w:val="22"/>
          <w:lang w:val="en-US"/>
        </w:rPr>
      </w:pPr>
      <w:hyperlink w:anchor="_Toc93575108" w:history="1">
        <w:r w:rsidRPr="007D50DB">
          <w:rPr>
            <w:rStyle w:val="Hyperlink"/>
          </w:rPr>
          <w:t>Programa de Actividades</w:t>
        </w:r>
        <w:r>
          <w:rPr>
            <w:webHidden/>
          </w:rPr>
          <w:tab/>
        </w:r>
        <w:r>
          <w:rPr>
            <w:webHidden/>
          </w:rPr>
          <w:fldChar w:fldCharType="begin"/>
        </w:r>
        <w:r>
          <w:rPr>
            <w:webHidden/>
          </w:rPr>
          <w:instrText xml:space="preserve"> PAGEREF _Toc93575108 \h </w:instrText>
        </w:r>
        <w:r>
          <w:rPr>
            <w:webHidden/>
          </w:rPr>
        </w:r>
        <w:r>
          <w:rPr>
            <w:webHidden/>
          </w:rPr>
          <w:fldChar w:fldCharType="separate"/>
        </w:r>
        <w:r>
          <w:rPr>
            <w:webHidden/>
          </w:rPr>
          <w:t>65</w:t>
        </w:r>
        <w:r>
          <w:rPr>
            <w:webHidden/>
          </w:rPr>
          <w:fldChar w:fldCharType="end"/>
        </w:r>
      </w:hyperlink>
    </w:p>
    <w:p w14:paraId="364FD84A" w14:textId="66605437" w:rsidR="0011360C" w:rsidRDefault="0011360C">
      <w:pPr>
        <w:pStyle w:val="TOC1"/>
        <w:rPr>
          <w:rFonts w:asciiTheme="minorHAnsi" w:eastAsiaTheme="minorEastAsia" w:hAnsiTheme="minorHAnsi" w:cstheme="minorBidi"/>
          <w:b w:val="0"/>
          <w:sz w:val="22"/>
          <w:szCs w:val="22"/>
          <w:lang w:val="en-US"/>
        </w:rPr>
      </w:pPr>
      <w:hyperlink w:anchor="_Toc93575109" w:history="1">
        <w:r w:rsidRPr="007D50DB">
          <w:rPr>
            <w:rStyle w:val="Hyperlink"/>
          </w:rPr>
          <w:t>Descripción de métodos</w:t>
        </w:r>
        <w:r>
          <w:rPr>
            <w:webHidden/>
          </w:rPr>
          <w:tab/>
        </w:r>
        <w:r>
          <w:rPr>
            <w:webHidden/>
          </w:rPr>
          <w:fldChar w:fldCharType="begin"/>
        </w:r>
        <w:r>
          <w:rPr>
            <w:webHidden/>
          </w:rPr>
          <w:instrText xml:space="preserve"> PAGEREF _Toc93575109 \h </w:instrText>
        </w:r>
        <w:r>
          <w:rPr>
            <w:webHidden/>
          </w:rPr>
        </w:r>
        <w:r>
          <w:rPr>
            <w:webHidden/>
          </w:rPr>
          <w:fldChar w:fldCharType="separate"/>
        </w:r>
        <w:r>
          <w:rPr>
            <w:webHidden/>
          </w:rPr>
          <w:t>66</w:t>
        </w:r>
        <w:r>
          <w:rPr>
            <w:webHidden/>
          </w:rPr>
          <w:fldChar w:fldCharType="end"/>
        </w:r>
      </w:hyperlink>
    </w:p>
    <w:p w14:paraId="30296EA4" w14:textId="776348AE" w:rsidR="0011360C" w:rsidRDefault="0011360C">
      <w:pPr>
        <w:pStyle w:val="TOC1"/>
        <w:rPr>
          <w:rFonts w:asciiTheme="minorHAnsi" w:eastAsiaTheme="minorEastAsia" w:hAnsiTheme="minorHAnsi" w:cstheme="minorBidi"/>
          <w:b w:val="0"/>
          <w:sz w:val="22"/>
          <w:szCs w:val="22"/>
          <w:lang w:val="en-US"/>
        </w:rPr>
      </w:pPr>
      <w:hyperlink w:anchor="_Toc93575110" w:history="1">
        <w:r w:rsidRPr="007D50DB">
          <w:rPr>
            <w:rStyle w:val="Hyperlink"/>
          </w:rPr>
          <w:t>Formulario de las Normas de Conducta del Personal del Proveedor del Servicio (AS)</w:t>
        </w:r>
        <w:r>
          <w:rPr>
            <w:webHidden/>
          </w:rPr>
          <w:tab/>
        </w:r>
        <w:r>
          <w:rPr>
            <w:webHidden/>
          </w:rPr>
          <w:fldChar w:fldCharType="begin"/>
        </w:r>
        <w:r>
          <w:rPr>
            <w:webHidden/>
          </w:rPr>
          <w:instrText xml:space="preserve"> PAGEREF _Toc93575110 \h </w:instrText>
        </w:r>
        <w:r>
          <w:rPr>
            <w:webHidden/>
          </w:rPr>
        </w:r>
        <w:r>
          <w:rPr>
            <w:webHidden/>
          </w:rPr>
          <w:fldChar w:fldCharType="separate"/>
        </w:r>
        <w:r>
          <w:rPr>
            <w:webHidden/>
          </w:rPr>
          <w:t>67</w:t>
        </w:r>
        <w:r>
          <w:rPr>
            <w:webHidden/>
          </w:rPr>
          <w:fldChar w:fldCharType="end"/>
        </w:r>
      </w:hyperlink>
    </w:p>
    <w:p w14:paraId="408668AA" w14:textId="67A45A50" w:rsidR="0011360C" w:rsidRDefault="0011360C">
      <w:pPr>
        <w:pStyle w:val="TOC1"/>
        <w:rPr>
          <w:rFonts w:asciiTheme="minorHAnsi" w:eastAsiaTheme="minorEastAsia" w:hAnsiTheme="minorHAnsi" w:cstheme="minorBidi"/>
          <w:b w:val="0"/>
          <w:sz w:val="22"/>
          <w:szCs w:val="22"/>
          <w:lang w:val="en-US"/>
        </w:rPr>
      </w:pPr>
      <w:hyperlink w:anchor="_Toc93575111" w:history="1">
        <w:r w:rsidRPr="007D50DB">
          <w:rPr>
            <w:rStyle w:val="Hyperlink"/>
          </w:rPr>
          <w:t>Plan de trabajo</w:t>
        </w:r>
        <w:r>
          <w:rPr>
            <w:webHidden/>
          </w:rPr>
          <w:tab/>
        </w:r>
        <w:r>
          <w:rPr>
            <w:webHidden/>
          </w:rPr>
          <w:fldChar w:fldCharType="begin"/>
        </w:r>
        <w:r>
          <w:rPr>
            <w:webHidden/>
          </w:rPr>
          <w:instrText xml:space="preserve"> PAGEREF _Toc93575111 \h </w:instrText>
        </w:r>
        <w:r>
          <w:rPr>
            <w:webHidden/>
          </w:rPr>
        </w:r>
        <w:r>
          <w:rPr>
            <w:webHidden/>
          </w:rPr>
          <w:fldChar w:fldCharType="separate"/>
        </w:r>
        <w:r>
          <w:rPr>
            <w:webHidden/>
          </w:rPr>
          <w:t>72</w:t>
        </w:r>
        <w:r>
          <w:rPr>
            <w:webHidden/>
          </w:rPr>
          <w:fldChar w:fldCharType="end"/>
        </w:r>
      </w:hyperlink>
    </w:p>
    <w:p w14:paraId="7F6A087D" w14:textId="39098E2A" w:rsidR="0011360C" w:rsidRDefault="0011360C">
      <w:pPr>
        <w:pStyle w:val="TOC1"/>
        <w:rPr>
          <w:rFonts w:asciiTheme="minorHAnsi" w:eastAsiaTheme="minorEastAsia" w:hAnsiTheme="minorHAnsi" w:cstheme="minorBidi"/>
          <w:b w:val="0"/>
          <w:sz w:val="22"/>
          <w:szCs w:val="22"/>
          <w:lang w:val="en-US"/>
        </w:rPr>
      </w:pPr>
      <w:hyperlink w:anchor="_Toc93575112" w:history="1">
        <w:r w:rsidRPr="007D50DB">
          <w:rPr>
            <w:rStyle w:val="Hyperlink"/>
          </w:rPr>
          <w:t>Otros: Plan de ejecución</w:t>
        </w:r>
        <w:r>
          <w:rPr>
            <w:webHidden/>
          </w:rPr>
          <w:tab/>
        </w:r>
        <w:r>
          <w:rPr>
            <w:webHidden/>
          </w:rPr>
          <w:fldChar w:fldCharType="begin"/>
        </w:r>
        <w:r>
          <w:rPr>
            <w:webHidden/>
          </w:rPr>
          <w:instrText xml:space="preserve"> PAGEREF _Toc93575112 \h </w:instrText>
        </w:r>
        <w:r>
          <w:rPr>
            <w:webHidden/>
          </w:rPr>
        </w:r>
        <w:r>
          <w:rPr>
            <w:webHidden/>
          </w:rPr>
          <w:fldChar w:fldCharType="separate"/>
        </w:r>
        <w:r>
          <w:rPr>
            <w:webHidden/>
          </w:rPr>
          <w:t>73</w:t>
        </w:r>
        <w:r>
          <w:rPr>
            <w:webHidden/>
          </w:rPr>
          <w:fldChar w:fldCharType="end"/>
        </w:r>
      </w:hyperlink>
    </w:p>
    <w:p w14:paraId="21D48F3C" w14:textId="2DD25CF3" w:rsidR="0011360C" w:rsidRDefault="0011360C">
      <w:pPr>
        <w:pStyle w:val="TOC1"/>
        <w:rPr>
          <w:rFonts w:asciiTheme="minorHAnsi" w:eastAsiaTheme="minorEastAsia" w:hAnsiTheme="minorHAnsi" w:cstheme="minorBidi"/>
          <w:b w:val="0"/>
          <w:sz w:val="22"/>
          <w:szCs w:val="22"/>
          <w:lang w:val="en-US"/>
        </w:rPr>
      </w:pPr>
      <w:hyperlink w:anchor="_Toc93575113" w:history="1">
        <w:r w:rsidRPr="007D50DB">
          <w:rPr>
            <w:rStyle w:val="Hyperlink"/>
          </w:rPr>
          <w:t>Formulario de Garantía de Mantenimiento de la Oferta (Garantía Bancaria)</w:t>
        </w:r>
        <w:r>
          <w:rPr>
            <w:webHidden/>
          </w:rPr>
          <w:tab/>
        </w:r>
        <w:r>
          <w:rPr>
            <w:webHidden/>
          </w:rPr>
          <w:fldChar w:fldCharType="begin"/>
        </w:r>
        <w:r>
          <w:rPr>
            <w:webHidden/>
          </w:rPr>
          <w:instrText xml:space="preserve"> PAGEREF _Toc93575113 \h </w:instrText>
        </w:r>
        <w:r>
          <w:rPr>
            <w:webHidden/>
          </w:rPr>
        </w:r>
        <w:r>
          <w:rPr>
            <w:webHidden/>
          </w:rPr>
          <w:fldChar w:fldCharType="separate"/>
        </w:r>
        <w:r>
          <w:rPr>
            <w:webHidden/>
          </w:rPr>
          <w:t>74</w:t>
        </w:r>
        <w:r>
          <w:rPr>
            <w:webHidden/>
          </w:rPr>
          <w:fldChar w:fldCharType="end"/>
        </w:r>
      </w:hyperlink>
    </w:p>
    <w:p w14:paraId="7287B2F5" w14:textId="3773E419" w:rsidR="0011360C" w:rsidRDefault="0011360C">
      <w:pPr>
        <w:pStyle w:val="TOC1"/>
        <w:rPr>
          <w:rFonts w:asciiTheme="minorHAnsi" w:eastAsiaTheme="minorEastAsia" w:hAnsiTheme="minorHAnsi" w:cstheme="minorBidi"/>
          <w:b w:val="0"/>
          <w:sz w:val="22"/>
          <w:szCs w:val="22"/>
          <w:lang w:val="en-US"/>
        </w:rPr>
      </w:pPr>
      <w:hyperlink w:anchor="_Toc93575114" w:history="1">
        <w:r w:rsidRPr="007D50DB">
          <w:rPr>
            <w:rStyle w:val="Hyperlink"/>
          </w:rPr>
          <w:t>Formulario de Garantía de Mantenimiento de la Oferta (Fianza)</w:t>
        </w:r>
        <w:r>
          <w:rPr>
            <w:webHidden/>
          </w:rPr>
          <w:tab/>
        </w:r>
        <w:r>
          <w:rPr>
            <w:webHidden/>
          </w:rPr>
          <w:fldChar w:fldCharType="begin"/>
        </w:r>
        <w:r>
          <w:rPr>
            <w:webHidden/>
          </w:rPr>
          <w:instrText xml:space="preserve"> PAGEREF _Toc93575114 \h </w:instrText>
        </w:r>
        <w:r>
          <w:rPr>
            <w:webHidden/>
          </w:rPr>
        </w:r>
        <w:r>
          <w:rPr>
            <w:webHidden/>
          </w:rPr>
          <w:fldChar w:fldCharType="separate"/>
        </w:r>
        <w:r>
          <w:rPr>
            <w:webHidden/>
          </w:rPr>
          <w:t>76</w:t>
        </w:r>
        <w:r>
          <w:rPr>
            <w:webHidden/>
          </w:rPr>
          <w:fldChar w:fldCharType="end"/>
        </w:r>
      </w:hyperlink>
    </w:p>
    <w:p w14:paraId="5AE949C1" w14:textId="1E8B4F3D" w:rsidR="0011360C" w:rsidRDefault="0011360C">
      <w:pPr>
        <w:pStyle w:val="TOC1"/>
        <w:rPr>
          <w:rFonts w:asciiTheme="minorHAnsi" w:eastAsiaTheme="minorEastAsia" w:hAnsiTheme="minorHAnsi" w:cstheme="minorBidi"/>
          <w:b w:val="0"/>
          <w:sz w:val="22"/>
          <w:szCs w:val="22"/>
          <w:lang w:val="en-US"/>
        </w:rPr>
      </w:pPr>
      <w:hyperlink w:anchor="_Toc93575115" w:history="1">
        <w:r w:rsidRPr="007D50DB">
          <w:rPr>
            <w:rStyle w:val="Hyperlink"/>
          </w:rPr>
          <w:t>Formulario de Declaración de Mantenimiento de la Oferta</w:t>
        </w:r>
        <w:r>
          <w:rPr>
            <w:webHidden/>
          </w:rPr>
          <w:tab/>
        </w:r>
        <w:r>
          <w:rPr>
            <w:webHidden/>
          </w:rPr>
          <w:fldChar w:fldCharType="begin"/>
        </w:r>
        <w:r>
          <w:rPr>
            <w:webHidden/>
          </w:rPr>
          <w:instrText xml:space="preserve"> PAGEREF _Toc93575115 \h </w:instrText>
        </w:r>
        <w:r>
          <w:rPr>
            <w:webHidden/>
          </w:rPr>
        </w:r>
        <w:r>
          <w:rPr>
            <w:webHidden/>
          </w:rPr>
          <w:fldChar w:fldCharType="separate"/>
        </w:r>
        <w:r>
          <w:rPr>
            <w:webHidden/>
          </w:rPr>
          <w:t>78</w:t>
        </w:r>
        <w:r>
          <w:rPr>
            <w:webHidden/>
          </w:rPr>
          <w:fldChar w:fldCharType="end"/>
        </w:r>
      </w:hyperlink>
    </w:p>
    <w:p w14:paraId="76573E38" w14:textId="42BF488E" w:rsidR="006828D1" w:rsidRPr="00B3655F" w:rsidRDefault="00276DBB" w:rsidP="00276DBB">
      <w:pPr>
        <w:pStyle w:val="Section3-Heading1"/>
      </w:pPr>
      <w:r w:rsidRPr="00B3655F">
        <w:fldChar w:fldCharType="end"/>
      </w:r>
      <w:r w:rsidR="007E19DB" w:rsidRPr="00B3655F">
        <w:br w:type="page"/>
      </w:r>
      <w:bookmarkStart w:id="347" w:name="_Toc437968868"/>
      <w:bookmarkStart w:id="348" w:name="_Toc454738298"/>
      <w:bookmarkStart w:id="349" w:name="_Toc454783518"/>
      <w:bookmarkStart w:id="350" w:name="_Toc481153241"/>
      <w:bookmarkStart w:id="351" w:name="_Toc486835194"/>
      <w:bookmarkStart w:id="352" w:name="_Toc68319418"/>
      <w:bookmarkStart w:id="353" w:name="_Toc93575101"/>
      <w:r w:rsidR="007E19DB" w:rsidRPr="00B3655F">
        <w:t>Carta de la Oferta</w:t>
      </w:r>
      <w:bookmarkEnd w:id="345"/>
      <w:bookmarkEnd w:id="346"/>
      <w:bookmarkEnd w:id="347"/>
      <w:bookmarkEnd w:id="348"/>
      <w:bookmarkEnd w:id="349"/>
      <w:bookmarkEnd w:id="350"/>
      <w:bookmarkEnd w:id="351"/>
      <w:bookmarkEnd w:id="353"/>
    </w:p>
    <w:p w14:paraId="0BFAE18F" w14:textId="268A846E" w:rsidR="00B266BD" w:rsidRPr="00B3655F" w:rsidRDefault="00B266BD" w:rsidP="009407C2">
      <w:pPr>
        <w:pStyle w:val="Section3-Heading1"/>
      </w:pPr>
    </w:p>
    <w:p w14:paraId="2250CBC6" w14:textId="77777777" w:rsidR="00276DBB" w:rsidRPr="00B3655F" w:rsidRDefault="00276DBB" w:rsidP="00276DBB">
      <w:pPr>
        <w:pBdr>
          <w:top w:val="single" w:sz="4" w:space="1" w:color="auto"/>
          <w:left w:val="single" w:sz="4" w:space="4" w:color="auto"/>
          <w:bottom w:val="single" w:sz="4" w:space="1" w:color="auto"/>
          <w:right w:val="single" w:sz="4" w:space="4" w:color="auto"/>
        </w:pBdr>
        <w:spacing w:before="120"/>
        <w:rPr>
          <w:i/>
        </w:rPr>
      </w:pPr>
      <w:r w:rsidRPr="00B3655F">
        <w:rPr>
          <w:i/>
        </w:rPr>
        <w:t>INSTRUCCIONES A LOS LICITANTES: ELIMINE ESTE RECUADRO UNA VEZ QUE HAYA COMPLETADO EL DOCUMENTO</w:t>
      </w:r>
    </w:p>
    <w:p w14:paraId="10A63E8E" w14:textId="77777777" w:rsidR="00276DBB" w:rsidRPr="00B3655F" w:rsidRDefault="00276DBB" w:rsidP="00276DBB">
      <w:pPr>
        <w:pBdr>
          <w:top w:val="single" w:sz="4" w:space="1" w:color="auto"/>
          <w:left w:val="single" w:sz="4" w:space="4" w:color="auto"/>
          <w:bottom w:val="single" w:sz="4" w:space="1" w:color="auto"/>
          <w:right w:val="single" w:sz="4" w:space="4" w:color="auto"/>
        </w:pBdr>
        <w:rPr>
          <w:i/>
        </w:rPr>
      </w:pPr>
    </w:p>
    <w:p w14:paraId="54BA75F9" w14:textId="77777777" w:rsidR="00276DBB" w:rsidRPr="00B3655F" w:rsidRDefault="00276DBB" w:rsidP="00276DBB">
      <w:pPr>
        <w:pBdr>
          <w:top w:val="single" w:sz="4" w:space="1" w:color="auto"/>
          <w:left w:val="single" w:sz="4" w:space="4" w:color="auto"/>
          <w:bottom w:val="single" w:sz="4" w:space="1" w:color="auto"/>
          <w:right w:val="single" w:sz="4" w:space="4" w:color="auto"/>
        </w:pBdr>
        <w:rPr>
          <w:i/>
        </w:rPr>
      </w:pPr>
      <w:r w:rsidRPr="00B3655F">
        <w:rPr>
          <w:i/>
        </w:rPr>
        <w:t>El Licitante deberá preparar esta Carta de la Oferta en papel con membrete que indique claramente su nombre completo y su dirección comercial.</w:t>
      </w:r>
    </w:p>
    <w:p w14:paraId="104CA7A1" w14:textId="77777777" w:rsidR="00276DBB" w:rsidRPr="00B3655F" w:rsidRDefault="00276DBB" w:rsidP="00276DBB">
      <w:pPr>
        <w:pBdr>
          <w:top w:val="single" w:sz="4" w:space="1" w:color="auto"/>
          <w:left w:val="single" w:sz="4" w:space="4" w:color="auto"/>
          <w:bottom w:val="single" w:sz="4" w:space="1" w:color="auto"/>
          <w:right w:val="single" w:sz="4" w:space="4" w:color="auto"/>
        </w:pBdr>
        <w:rPr>
          <w:i/>
        </w:rPr>
      </w:pPr>
    </w:p>
    <w:p w14:paraId="67C77A9E" w14:textId="77777777" w:rsidR="00276DBB" w:rsidRPr="00B3655F" w:rsidRDefault="00276DBB" w:rsidP="00276DBB">
      <w:pPr>
        <w:pBdr>
          <w:top w:val="single" w:sz="4" w:space="1" w:color="auto"/>
          <w:left w:val="single" w:sz="4" w:space="4" w:color="auto"/>
          <w:bottom w:val="single" w:sz="4" w:space="1" w:color="auto"/>
          <w:right w:val="single" w:sz="4" w:space="4" w:color="auto"/>
        </w:pBdr>
      </w:pPr>
      <w:r w:rsidRPr="00B3655F">
        <w:rPr>
          <w:i/>
          <w:u w:val="single"/>
        </w:rPr>
        <w:t>Nota</w:t>
      </w:r>
      <w:r w:rsidRPr="00B3655F">
        <w:rPr>
          <w:i/>
        </w:rPr>
        <w:t>: El texto en cursiva se incluye para ayudar a los Licitantes en la preparación de este formulario.</w:t>
      </w:r>
      <w:r w:rsidRPr="00B3655F">
        <w:t xml:space="preserve"> </w:t>
      </w:r>
    </w:p>
    <w:p w14:paraId="06754DCA" w14:textId="6E3ACC96" w:rsidR="006828D1" w:rsidRPr="00B3655F" w:rsidRDefault="006828D1" w:rsidP="00276DBB">
      <w:pPr>
        <w:tabs>
          <w:tab w:val="right" w:pos="9000"/>
        </w:tabs>
        <w:spacing w:before="240"/>
      </w:pPr>
      <w:bookmarkStart w:id="354" w:name="_Hlt139095454"/>
      <w:bookmarkEnd w:id="354"/>
      <w:r w:rsidRPr="00B3655F">
        <w:rPr>
          <w:b/>
        </w:rPr>
        <w:t>Fecha de presentación de esta Oferta:</w:t>
      </w:r>
      <w:r w:rsidRPr="00B3655F">
        <w:t xml:space="preserve"> </w:t>
      </w:r>
      <w:r w:rsidRPr="00B3655F">
        <w:rPr>
          <w:i/>
        </w:rPr>
        <w:t>[indique la fecha (día, mes y año) de la presentación de</w:t>
      </w:r>
      <w:r w:rsidR="00C91933" w:rsidRPr="00B3655F">
        <w:rPr>
          <w:i/>
        </w:rPr>
        <w:t> </w:t>
      </w:r>
      <w:r w:rsidRPr="00B3655F">
        <w:rPr>
          <w:i/>
        </w:rPr>
        <w:t>la Oferta]</w:t>
      </w:r>
    </w:p>
    <w:p w14:paraId="5D3601E4" w14:textId="4B906B25" w:rsidR="006828D1" w:rsidRPr="00B3655F" w:rsidRDefault="006828D1" w:rsidP="00276DBB">
      <w:pPr>
        <w:tabs>
          <w:tab w:val="right" w:pos="9000"/>
        </w:tabs>
      </w:pPr>
      <w:r w:rsidRPr="00B3655F">
        <w:rPr>
          <w:b/>
        </w:rPr>
        <w:t xml:space="preserve">SDO </w:t>
      </w:r>
      <w:r w:rsidR="00276DBB" w:rsidRPr="00B3655F">
        <w:rPr>
          <w:b/>
        </w:rPr>
        <w:t>n</w:t>
      </w:r>
      <w:r w:rsidRPr="00B3655F">
        <w:rPr>
          <w:b/>
        </w:rPr>
        <w:t>.</w:t>
      </w:r>
      <w:r w:rsidR="00C91933" w:rsidRPr="00B3655F">
        <w:rPr>
          <w:b/>
        </w:rPr>
        <w:t>º:</w:t>
      </w:r>
      <w:r w:rsidRPr="00B3655F">
        <w:t xml:space="preserve"> </w:t>
      </w:r>
      <w:r w:rsidRPr="00B3655F">
        <w:rPr>
          <w:i/>
        </w:rPr>
        <w:t>[indique el número del proceso de la SDO]</w:t>
      </w:r>
    </w:p>
    <w:p w14:paraId="7BF37AEA" w14:textId="756F0115" w:rsidR="006828D1" w:rsidRPr="00B3655F" w:rsidRDefault="006828D1" w:rsidP="00276DBB">
      <w:r w:rsidRPr="00B3655F">
        <w:rPr>
          <w:b/>
        </w:rPr>
        <w:t xml:space="preserve">Alternativa </w:t>
      </w:r>
      <w:r w:rsidR="00276DBB" w:rsidRPr="00B3655F">
        <w:rPr>
          <w:b/>
        </w:rPr>
        <w:t>n</w:t>
      </w:r>
      <w:r w:rsidR="00C91933" w:rsidRPr="00B3655F">
        <w:rPr>
          <w:b/>
        </w:rPr>
        <w:t>.º:</w:t>
      </w:r>
      <w:r w:rsidRPr="00B3655F">
        <w:rPr>
          <w:i/>
          <w:iCs/>
        </w:rPr>
        <w:t xml:space="preserve"> </w:t>
      </w:r>
      <w:r w:rsidRPr="00B3655F">
        <w:rPr>
          <w:i/>
        </w:rPr>
        <w:t>[indique el número de identificación si esta es una Oferta alternativa]</w:t>
      </w:r>
    </w:p>
    <w:p w14:paraId="46BF6336" w14:textId="77777777" w:rsidR="006828D1" w:rsidRPr="00B3655F" w:rsidRDefault="006828D1" w:rsidP="009407C2"/>
    <w:p w14:paraId="374DE05D" w14:textId="5D6F5E41" w:rsidR="006828D1" w:rsidRPr="00B3655F" w:rsidRDefault="006828D1" w:rsidP="009407C2">
      <w:pPr>
        <w:rPr>
          <w:b/>
          <w:i/>
        </w:rPr>
      </w:pPr>
      <w:r w:rsidRPr="00B3655F">
        <w:t xml:space="preserve">Para: </w:t>
      </w:r>
      <w:r w:rsidRPr="00B3655F">
        <w:rPr>
          <w:b/>
          <w:i/>
        </w:rPr>
        <w:t>[indique el nombre completo del Contratante]</w:t>
      </w:r>
    </w:p>
    <w:p w14:paraId="147FD9C7" w14:textId="07D26BEE" w:rsidR="007D6551" w:rsidRPr="00B3655F" w:rsidRDefault="007D6551" w:rsidP="009407C2">
      <w:pPr>
        <w:rPr>
          <w:b/>
          <w:i/>
        </w:rPr>
      </w:pPr>
    </w:p>
    <w:p w14:paraId="2E834BA0" w14:textId="00A4647D" w:rsidR="007D6551" w:rsidRPr="00B3655F" w:rsidRDefault="007D6551" w:rsidP="009407C2">
      <w:pPr>
        <w:rPr>
          <w:bCs/>
          <w:iCs/>
        </w:rPr>
      </w:pPr>
      <w:r w:rsidRPr="00B3655F">
        <w:rPr>
          <w:bCs/>
          <w:iCs/>
        </w:rPr>
        <w:t xml:space="preserve">Nosotros, los abajo firmantes, declaramos que: </w:t>
      </w:r>
    </w:p>
    <w:p w14:paraId="41A53025" w14:textId="77777777" w:rsidR="00FC544E" w:rsidRPr="00B3655F" w:rsidRDefault="00FC544E" w:rsidP="009407C2">
      <w:pPr>
        <w:rPr>
          <w:b/>
        </w:rPr>
      </w:pPr>
    </w:p>
    <w:p w14:paraId="7934C58B" w14:textId="0F85F4E8" w:rsidR="006828D1" w:rsidRPr="00B3655F" w:rsidRDefault="006828D1" w:rsidP="00B270B4">
      <w:pPr>
        <w:numPr>
          <w:ilvl w:val="0"/>
          <w:numId w:val="13"/>
        </w:numPr>
        <w:spacing w:after="200"/>
        <w:jc w:val="both"/>
      </w:pPr>
      <w:r w:rsidRPr="00B3655F">
        <w:rPr>
          <w:b/>
        </w:rPr>
        <w:t>Sin reservas:</w:t>
      </w:r>
      <w:r w:rsidRPr="00B3655F">
        <w:t xml:space="preserve"> Hemos examinado el </w:t>
      </w:r>
      <w:r w:rsidR="002F68BD" w:rsidRPr="00B3655F">
        <w:t>documento de licitación</w:t>
      </w:r>
      <w:r w:rsidRPr="00B3655F">
        <w:t>, incluidas las enmiendas emitidas de conformidad con la IAL 9, y no tenemos reserva alguna al</w:t>
      </w:r>
      <w:r w:rsidR="005167A6" w:rsidRPr="00B3655F">
        <w:t> </w:t>
      </w:r>
      <w:r w:rsidRPr="00B3655F">
        <w:t>respecto</w:t>
      </w:r>
      <w:r w:rsidR="007D6551" w:rsidRPr="00B3655F">
        <w:t>;</w:t>
      </w:r>
    </w:p>
    <w:p w14:paraId="788B57FC" w14:textId="72BF391F" w:rsidR="006828D1" w:rsidRPr="00B3655F" w:rsidRDefault="006828D1" w:rsidP="00B270B4">
      <w:pPr>
        <w:numPr>
          <w:ilvl w:val="0"/>
          <w:numId w:val="13"/>
        </w:numPr>
        <w:spacing w:after="200"/>
        <w:jc w:val="both"/>
      </w:pPr>
      <w:r w:rsidRPr="00B3655F">
        <w:rPr>
          <w:b/>
        </w:rPr>
        <w:t>Elegibilidad:</w:t>
      </w:r>
      <w:r w:rsidRPr="00B3655F">
        <w:t xml:space="preserve"> Cumplimos con los requisitos de elegibilidad y no tenemos conflictos de intereses, de acuerdo con la IAL 4</w:t>
      </w:r>
      <w:r w:rsidR="007D6551" w:rsidRPr="00B3655F">
        <w:t>;</w:t>
      </w:r>
    </w:p>
    <w:p w14:paraId="14BB4D5E" w14:textId="573AF1CD" w:rsidR="006828D1" w:rsidRDefault="006828D1" w:rsidP="00B270B4">
      <w:pPr>
        <w:numPr>
          <w:ilvl w:val="0"/>
          <w:numId w:val="13"/>
        </w:numPr>
        <w:spacing w:after="200"/>
        <w:jc w:val="both"/>
      </w:pPr>
      <w:r w:rsidRPr="00B3655F">
        <w:rPr>
          <w:b/>
          <w:bCs/>
        </w:rPr>
        <w:t xml:space="preserve">Declaración de </w:t>
      </w:r>
      <w:r w:rsidR="00A8359C" w:rsidRPr="00B3655F">
        <w:rPr>
          <w:b/>
          <w:bCs/>
        </w:rPr>
        <w:t xml:space="preserve">Mantenimiento </w:t>
      </w:r>
      <w:r w:rsidRPr="00B3655F">
        <w:rPr>
          <w:b/>
          <w:bCs/>
        </w:rPr>
        <w:t xml:space="preserve">de la </w:t>
      </w:r>
      <w:r w:rsidR="00A8359C" w:rsidRPr="00B3655F">
        <w:rPr>
          <w:b/>
          <w:bCs/>
        </w:rPr>
        <w:t>O</w:t>
      </w:r>
      <w:r w:rsidRPr="00B3655F">
        <w:rPr>
          <w:b/>
          <w:bCs/>
        </w:rPr>
        <w:t>ferta:</w:t>
      </w:r>
      <w:r w:rsidRPr="00B3655F">
        <w:t xml:space="preserve"> No hemos sido suspendidos ni</w:t>
      </w:r>
      <w:r w:rsidR="005167A6" w:rsidRPr="00B3655F">
        <w:t> </w:t>
      </w:r>
      <w:r w:rsidRPr="00B3655F">
        <w:t xml:space="preserve">declarados inelegibles por el Contratante en virtud de la ejecución de una declaración de mantenimiento de la oferta en el </w:t>
      </w:r>
      <w:r w:rsidR="0099040F" w:rsidRPr="00B3655F">
        <w:t xml:space="preserve">país </w:t>
      </w:r>
      <w:r w:rsidRPr="00B3655F">
        <w:t>del Contratante, de conformidad con la IAL 4.7</w:t>
      </w:r>
      <w:r w:rsidR="007D6551" w:rsidRPr="00B3655F">
        <w:t>;</w:t>
      </w:r>
    </w:p>
    <w:p w14:paraId="6088A447" w14:textId="77777777" w:rsidR="00802303" w:rsidRPr="00CB5DEC" w:rsidRDefault="00802303" w:rsidP="00B270B4">
      <w:pPr>
        <w:numPr>
          <w:ilvl w:val="0"/>
          <w:numId w:val="13"/>
        </w:numPr>
        <w:spacing w:after="200"/>
        <w:jc w:val="both"/>
      </w:pPr>
      <w:r w:rsidRPr="00CB5DEC">
        <w:rPr>
          <w:b/>
        </w:rPr>
        <w:t>Explotación</w:t>
      </w:r>
      <w:r w:rsidRPr="00CB5DEC">
        <w:rPr>
          <w:b/>
          <w:bCs/>
        </w:rPr>
        <w:t xml:space="preserve"> y Abuso Sexual (EAS) y/o Acoso Sexual (ASx): </w:t>
      </w:r>
      <w:r w:rsidRPr="00CB5DEC">
        <w:t>[</w:t>
      </w:r>
      <w:r w:rsidRPr="00CB5DEC">
        <w:rPr>
          <w:i/>
          <w:iCs/>
        </w:rPr>
        <w:t>seleccione la opción apropiada de (i) a (iii) a continuación y elimine las demás.</w:t>
      </w:r>
      <w:r w:rsidRPr="00CB5DEC">
        <w:t xml:space="preserve"> ]</w:t>
      </w:r>
    </w:p>
    <w:p w14:paraId="7513221D" w14:textId="77777777" w:rsidR="00802303" w:rsidRPr="00CB5DEC" w:rsidRDefault="00802303" w:rsidP="00802303">
      <w:pPr>
        <w:tabs>
          <w:tab w:val="right" w:pos="9000"/>
          <w:tab w:val="left" w:pos="10076"/>
          <w:tab w:val="left" w:pos="10170"/>
        </w:tabs>
        <w:spacing w:before="120"/>
        <w:ind w:left="1080"/>
      </w:pPr>
      <w:r w:rsidRPr="00CB5DEC">
        <w:t xml:space="preserve">Nosotros </w:t>
      </w:r>
      <w:r w:rsidRPr="00CB5DEC">
        <w:rPr>
          <w:i/>
          <w:iCs/>
        </w:rPr>
        <w:t>[en el caso de APCA o JV, ingrese "incluyendo cada uno de los miembros de nuestra APCA"</w:t>
      </w:r>
      <w:r w:rsidRPr="00CB5DEC">
        <w:t xml:space="preserve"> ] y cualquiera de nuestros subcontratistas: </w:t>
      </w:r>
    </w:p>
    <w:p w14:paraId="7A10A912" w14:textId="77777777" w:rsidR="00802303" w:rsidRPr="00CB5DEC" w:rsidRDefault="00802303" w:rsidP="00B270B4">
      <w:pPr>
        <w:pStyle w:val="ListParagraph"/>
        <w:numPr>
          <w:ilvl w:val="0"/>
          <w:numId w:val="62"/>
        </w:numPr>
        <w:tabs>
          <w:tab w:val="right" w:pos="9000"/>
          <w:tab w:val="left" w:pos="10076"/>
          <w:tab w:val="left" w:pos="10170"/>
        </w:tabs>
        <w:spacing w:before="120" w:after="120"/>
        <w:contextualSpacing w:val="0"/>
        <w:jc w:val="both"/>
      </w:pPr>
      <w:r w:rsidRPr="00CB5DEC">
        <w:t>[no hemos sido objeto de descalificación por parte del Banco por incumplimiento de las obligaciones sobre EAS/ASx.]</w:t>
      </w:r>
    </w:p>
    <w:p w14:paraId="6C32FF2A" w14:textId="77777777" w:rsidR="00802303" w:rsidRPr="00CB5DEC" w:rsidRDefault="00802303" w:rsidP="00B270B4">
      <w:pPr>
        <w:pStyle w:val="ListParagraph"/>
        <w:numPr>
          <w:ilvl w:val="0"/>
          <w:numId w:val="62"/>
        </w:numPr>
        <w:tabs>
          <w:tab w:val="right" w:pos="9000"/>
          <w:tab w:val="left" w:pos="10076"/>
          <w:tab w:val="left" w:pos="10170"/>
        </w:tabs>
        <w:spacing w:before="120" w:after="120"/>
        <w:contextualSpacing w:val="0"/>
        <w:jc w:val="both"/>
      </w:pPr>
      <w:r w:rsidRPr="00CB5DEC">
        <w:t>[estamos sujetos a descalificación por parte del Banco por incumplimiento de las obligaciones sobre EAS/ASx]</w:t>
      </w:r>
    </w:p>
    <w:p w14:paraId="0B5B1FD7" w14:textId="67B71363" w:rsidR="00802303" w:rsidRPr="00B3655F" w:rsidRDefault="00802303" w:rsidP="00B270B4">
      <w:pPr>
        <w:pStyle w:val="ListParagraph"/>
        <w:numPr>
          <w:ilvl w:val="0"/>
          <w:numId w:val="62"/>
        </w:numPr>
        <w:tabs>
          <w:tab w:val="right" w:pos="9000"/>
          <w:tab w:val="left" w:pos="10076"/>
          <w:tab w:val="left" w:pos="10170"/>
        </w:tabs>
        <w:spacing w:before="120" w:after="120"/>
        <w:contextualSpacing w:val="0"/>
        <w:jc w:val="both"/>
      </w:pPr>
      <w:r w:rsidRPr="00CB5DEC">
        <w:t>[habíamos sido descalificados por el Banco por incumplimiento de las obligaciones sobre EAS/ASx. Se ha dictado un laudo arbitral en el caso de descalificación a nuestro favor.]</w:t>
      </w:r>
    </w:p>
    <w:p w14:paraId="7093DB7F" w14:textId="2A5C9C64" w:rsidR="006828D1" w:rsidRPr="00B3655F" w:rsidRDefault="006828D1" w:rsidP="00B270B4">
      <w:pPr>
        <w:numPr>
          <w:ilvl w:val="0"/>
          <w:numId w:val="13"/>
        </w:numPr>
        <w:spacing w:after="200"/>
        <w:jc w:val="both"/>
      </w:pPr>
      <w:r w:rsidRPr="00B3655F">
        <w:rPr>
          <w:b/>
        </w:rPr>
        <w:t>Cumplimiento de las disposiciones:</w:t>
      </w:r>
      <w:r w:rsidRPr="00B3655F">
        <w:t xml:space="preserve"> Ofrecemos proporcionar los Servicios de No</w:t>
      </w:r>
      <w:r w:rsidR="00C91933" w:rsidRPr="00B3655F">
        <w:t> </w:t>
      </w:r>
      <w:r w:rsidRPr="00B3655F">
        <w:t xml:space="preserve">Consultoría que se indican a continuación, de conformidad con el </w:t>
      </w:r>
      <w:r w:rsidR="002F68BD" w:rsidRPr="00B3655F">
        <w:t>documento de licitación</w:t>
      </w:r>
      <w:r w:rsidRPr="00B3655F">
        <w:t xml:space="preserve">: </w:t>
      </w:r>
      <w:r w:rsidRPr="00B3655F">
        <w:rPr>
          <w:i/>
        </w:rPr>
        <w:t>[proporcione una breve descripción de los Servicios de No Consultoría].</w:t>
      </w:r>
    </w:p>
    <w:p w14:paraId="73589ADC" w14:textId="4C7BC3B5" w:rsidR="006828D1" w:rsidRPr="00B3655F" w:rsidRDefault="006828D1" w:rsidP="00B270B4">
      <w:pPr>
        <w:numPr>
          <w:ilvl w:val="0"/>
          <w:numId w:val="13"/>
        </w:numPr>
        <w:tabs>
          <w:tab w:val="right" w:pos="9000"/>
        </w:tabs>
        <w:spacing w:before="60" w:after="60"/>
        <w:jc w:val="both"/>
        <w:rPr>
          <w:b/>
          <w:bCs/>
          <w:i/>
        </w:rPr>
      </w:pPr>
      <w:r w:rsidRPr="00B3655F">
        <w:rPr>
          <w:b/>
          <w:bCs/>
        </w:rPr>
        <w:t xml:space="preserve">Precio de la Oferta: </w:t>
      </w:r>
      <w:r w:rsidRPr="00B3655F">
        <w:t>El precio total de nuestra Oferta, excluidos los descuentos ofrecidos en el punto </w:t>
      </w:r>
      <w:r w:rsidR="005167A6" w:rsidRPr="00B3655F">
        <w:t>(</w:t>
      </w:r>
      <w:r w:rsidRPr="00B3655F">
        <w:t>f</w:t>
      </w:r>
      <w:r w:rsidR="005167A6" w:rsidRPr="00B3655F">
        <w:t>)</w:t>
      </w:r>
      <w:r w:rsidRPr="00B3655F">
        <w:t xml:space="preserve">, es </w:t>
      </w:r>
      <w:r w:rsidR="00130EEF" w:rsidRPr="00B3655F">
        <w:t>el siguiente</w:t>
      </w:r>
      <w:r w:rsidRPr="00B3655F">
        <w:t xml:space="preserve"> </w:t>
      </w:r>
      <w:r w:rsidRPr="00B3655F">
        <w:rPr>
          <w:bCs/>
          <w:i/>
        </w:rPr>
        <w:t>[</w:t>
      </w:r>
      <w:r w:rsidR="00130EEF" w:rsidRPr="00B3655F">
        <w:rPr>
          <w:bCs/>
          <w:i/>
        </w:rPr>
        <w:t>i</w:t>
      </w:r>
      <w:r w:rsidRPr="00B3655F">
        <w:rPr>
          <w:bCs/>
          <w:i/>
        </w:rPr>
        <w:t>nserte una de las opciones que figuran a</w:t>
      </w:r>
      <w:r w:rsidR="005167A6" w:rsidRPr="00B3655F">
        <w:rPr>
          <w:bCs/>
          <w:i/>
        </w:rPr>
        <w:t> </w:t>
      </w:r>
      <w:r w:rsidRPr="00B3655F">
        <w:rPr>
          <w:bCs/>
          <w:i/>
        </w:rPr>
        <w:t>continuación, según corresponda]</w:t>
      </w:r>
      <w:r w:rsidR="00130EEF" w:rsidRPr="00B3655F">
        <w:rPr>
          <w:bCs/>
          <w:i/>
        </w:rPr>
        <w:t>.</w:t>
      </w:r>
    </w:p>
    <w:p w14:paraId="2939D05A" w14:textId="51A3F16A" w:rsidR="006828D1" w:rsidRPr="00B3655F" w:rsidRDefault="006828D1" w:rsidP="00130EEF">
      <w:pPr>
        <w:spacing w:before="120" w:after="200"/>
        <w:ind w:left="720"/>
        <w:jc w:val="both"/>
        <w:rPr>
          <w:u w:val="single"/>
        </w:rPr>
      </w:pPr>
      <w:r w:rsidRPr="00B3655F">
        <w:t>Opción 1, en caso de un solo lote:</w:t>
      </w:r>
      <w:r w:rsidR="00A6244D" w:rsidRPr="00B3655F">
        <w:t xml:space="preserve"> </w:t>
      </w:r>
      <w:r w:rsidRPr="00B3655F">
        <w:t xml:space="preserve">El precio total es </w:t>
      </w:r>
      <w:r w:rsidRPr="00B3655F">
        <w:rPr>
          <w:i/>
          <w:u w:val="single"/>
        </w:rPr>
        <w:t>[inserte el precio total de la Oferta en letras y en cifras, indicando los diferentes montos y las respectivas monedas]</w:t>
      </w:r>
      <w:r w:rsidRPr="00B3655F">
        <w:rPr>
          <w:i/>
        </w:rPr>
        <w:t>.</w:t>
      </w:r>
    </w:p>
    <w:p w14:paraId="29FACBDD" w14:textId="77777777" w:rsidR="006828D1" w:rsidRPr="00B3655F" w:rsidRDefault="006828D1" w:rsidP="00130EEF">
      <w:pPr>
        <w:spacing w:after="200"/>
        <w:ind w:left="720"/>
        <w:jc w:val="both"/>
      </w:pPr>
      <w:r w:rsidRPr="00B3655F">
        <w:t xml:space="preserve">O bien: </w:t>
      </w:r>
    </w:p>
    <w:p w14:paraId="156B957C" w14:textId="5A4CA04B" w:rsidR="006828D1" w:rsidRPr="00B3655F" w:rsidRDefault="006828D1" w:rsidP="00130EEF">
      <w:pPr>
        <w:spacing w:after="200"/>
        <w:ind w:left="720"/>
        <w:jc w:val="both"/>
      </w:pPr>
      <w:r w:rsidRPr="00B3655F">
        <w:t xml:space="preserve">Opción 2, en caso de múltiples lotes: </w:t>
      </w:r>
      <w:r w:rsidR="005167A6" w:rsidRPr="00B3655F">
        <w:t>(</w:t>
      </w:r>
      <w:r w:rsidRPr="00B3655F">
        <w:t>a) Precio total de cada lote</w:t>
      </w:r>
      <w:r w:rsidR="00130EEF" w:rsidRPr="00B3655F">
        <w:t>:</w:t>
      </w:r>
      <w:r w:rsidRPr="00B3655F">
        <w:rPr>
          <w:i/>
        </w:rPr>
        <w:t xml:space="preserve"> [inserte el precio total de cada lote en letras y en cifras, indicando los diferentes montos y las respectivas monedas]</w:t>
      </w:r>
      <w:r w:rsidRPr="00B3655F">
        <w:t xml:space="preserve">, y </w:t>
      </w:r>
      <w:r w:rsidR="005167A6" w:rsidRPr="00B3655F">
        <w:t>(</w:t>
      </w:r>
      <w:r w:rsidRPr="00B3655F">
        <w:t>b) precio total de todos los lotes (suma de todos los lotes)</w:t>
      </w:r>
      <w:r w:rsidR="00130EEF" w:rsidRPr="00B3655F">
        <w:t>:</w:t>
      </w:r>
      <w:r w:rsidRPr="00B3655F">
        <w:rPr>
          <w:i/>
        </w:rPr>
        <w:t xml:space="preserve"> [inserte el precio total de todos los lotes en letras y en cifras, indicando los diferentes montos y las respectivas monedas].</w:t>
      </w:r>
    </w:p>
    <w:p w14:paraId="5B52725D" w14:textId="32894A19" w:rsidR="006828D1" w:rsidRPr="00B3655F" w:rsidRDefault="006828D1" w:rsidP="00B270B4">
      <w:pPr>
        <w:numPr>
          <w:ilvl w:val="0"/>
          <w:numId w:val="13"/>
        </w:numPr>
        <w:spacing w:after="200"/>
        <w:ind w:left="1077" w:hanging="357"/>
        <w:jc w:val="both"/>
      </w:pPr>
      <w:bookmarkStart w:id="355" w:name="_Hlt236460747"/>
      <w:bookmarkEnd w:id="355"/>
      <w:r w:rsidRPr="00B3655F">
        <w:rPr>
          <w:b/>
        </w:rPr>
        <w:t>Descuentos:</w:t>
      </w:r>
      <w:r w:rsidRPr="00B3655F">
        <w:t xml:space="preserve"> Los descuentos ofrecidos y la metodología para su aplicación son los</w:t>
      </w:r>
      <w:r w:rsidR="005167A6" w:rsidRPr="00B3655F">
        <w:t> </w:t>
      </w:r>
      <w:r w:rsidRPr="00B3655F">
        <w:t xml:space="preserve">siguientes: </w:t>
      </w:r>
    </w:p>
    <w:p w14:paraId="04FA3C18" w14:textId="3011B275" w:rsidR="006828D1" w:rsidRPr="00B3655F" w:rsidRDefault="005167A6" w:rsidP="00130EEF">
      <w:pPr>
        <w:spacing w:after="200"/>
        <w:ind w:left="1501" w:hanging="432"/>
        <w:jc w:val="both"/>
      </w:pPr>
      <w:r w:rsidRPr="00B3655F">
        <w:t>(</w:t>
      </w:r>
      <w:r w:rsidR="006828D1" w:rsidRPr="00B3655F">
        <w:t xml:space="preserve">i) </w:t>
      </w:r>
      <w:r w:rsidR="00130EEF" w:rsidRPr="00B3655F">
        <w:tab/>
      </w:r>
      <w:r w:rsidR="006828D1" w:rsidRPr="00B3655F">
        <w:t xml:space="preserve">Los descuentos ofrecidos son: </w:t>
      </w:r>
      <w:r w:rsidR="006828D1" w:rsidRPr="00B3655F">
        <w:rPr>
          <w:i/>
        </w:rPr>
        <w:t>[especifique en detalle cada descuento ofrecido].</w:t>
      </w:r>
    </w:p>
    <w:p w14:paraId="0EE02430" w14:textId="75468AB0" w:rsidR="006828D1" w:rsidRPr="00B3655F" w:rsidRDefault="005167A6" w:rsidP="00130EEF">
      <w:pPr>
        <w:spacing w:after="200"/>
        <w:ind w:left="1501" w:hanging="432"/>
        <w:jc w:val="both"/>
      </w:pPr>
      <w:r w:rsidRPr="00B3655F">
        <w:t>(</w:t>
      </w:r>
      <w:r w:rsidR="006828D1" w:rsidRPr="00B3655F">
        <w:t xml:space="preserve">ii) </w:t>
      </w:r>
      <w:r w:rsidR="00130EEF" w:rsidRPr="00B3655F">
        <w:tab/>
      </w:r>
      <w:r w:rsidR="006828D1" w:rsidRPr="00B3655F">
        <w:t xml:space="preserve">El método de cálculo exacto para determinar el precio neto luego de aplicados los descuentos se detalla a continuación: </w:t>
      </w:r>
      <w:r w:rsidR="006828D1" w:rsidRPr="00B3655F">
        <w:rPr>
          <w:i/>
        </w:rPr>
        <w:t>[especifique en detalle el método que se utilizará para aplicar los descuentos].</w:t>
      </w:r>
    </w:p>
    <w:p w14:paraId="47D8F325" w14:textId="1A3EC055" w:rsidR="006828D1" w:rsidRPr="00B3655F" w:rsidRDefault="006828D1" w:rsidP="00B270B4">
      <w:pPr>
        <w:numPr>
          <w:ilvl w:val="0"/>
          <w:numId w:val="13"/>
        </w:numPr>
        <w:spacing w:after="200"/>
        <w:ind w:left="1077" w:hanging="357"/>
        <w:jc w:val="both"/>
      </w:pPr>
      <w:r w:rsidRPr="00B3655F">
        <w:rPr>
          <w:b/>
        </w:rPr>
        <w:t xml:space="preserve">Período de </w:t>
      </w:r>
      <w:r w:rsidR="00DD04E5" w:rsidRPr="00B3655F">
        <w:rPr>
          <w:b/>
        </w:rPr>
        <w:t xml:space="preserve">Validez </w:t>
      </w:r>
      <w:r w:rsidRPr="00B3655F">
        <w:rPr>
          <w:b/>
        </w:rPr>
        <w:t>de la Oferta:</w:t>
      </w:r>
      <w:r w:rsidRPr="00B3655F">
        <w:t xml:space="preserve"> Nuestra Oferta se mantendrá </w:t>
      </w:r>
      <w:r w:rsidR="007D6551" w:rsidRPr="00B3655F">
        <w:t>válida hasta [</w:t>
      </w:r>
      <w:r w:rsidR="007D6551" w:rsidRPr="00B3655F">
        <w:rPr>
          <w:i/>
          <w:iCs/>
        </w:rPr>
        <w:t>ingrese  día, mes, año de conformidad con la IAL 19.1</w:t>
      </w:r>
      <w:r w:rsidR="007D6551" w:rsidRPr="00B3655F">
        <w:t>]</w:t>
      </w:r>
      <w:r w:rsidRPr="00B3655F">
        <w:t xml:space="preserve"> </w:t>
      </w:r>
      <w:r w:rsidR="00130EEF" w:rsidRPr="00B3655F">
        <w:t xml:space="preserve">y </w:t>
      </w:r>
      <w:r w:rsidRPr="00B3655F">
        <w:t>seguirá teniendo carácter vinculante para nosotros y podrá ser aceptada en cualquier momento antes del vencimiento de dicho período</w:t>
      </w:r>
      <w:r w:rsidR="007D6551" w:rsidRPr="00B3655F">
        <w:t>;</w:t>
      </w:r>
    </w:p>
    <w:p w14:paraId="68F4A4A3" w14:textId="168F7A14" w:rsidR="006828D1" w:rsidRPr="00B3655F" w:rsidRDefault="006828D1" w:rsidP="00B270B4">
      <w:pPr>
        <w:numPr>
          <w:ilvl w:val="0"/>
          <w:numId w:val="13"/>
        </w:numPr>
        <w:spacing w:after="200"/>
        <w:ind w:left="1077" w:hanging="357"/>
        <w:jc w:val="both"/>
      </w:pPr>
      <w:r w:rsidRPr="00B3655F">
        <w:rPr>
          <w:b/>
          <w:spacing w:val="-4"/>
        </w:rPr>
        <w:t xml:space="preserve">Garantía de cumplimiento: </w:t>
      </w:r>
      <w:r w:rsidRPr="00B3655F">
        <w:rPr>
          <w:spacing w:val="-4"/>
        </w:rPr>
        <w:t>En caso de que se acepte nuestra Oferta, nos</w:t>
      </w:r>
      <w:r w:rsidR="00F87AE6" w:rsidRPr="00B3655F">
        <w:rPr>
          <w:spacing w:val="-4"/>
        </w:rPr>
        <w:t xml:space="preserve"> </w:t>
      </w:r>
      <w:r w:rsidRPr="00B3655F">
        <w:rPr>
          <w:spacing w:val="-4"/>
        </w:rPr>
        <w:t>comprometemos</w:t>
      </w:r>
      <w:r w:rsidRPr="00B3655F">
        <w:t xml:space="preserve"> a obtener una garantía de cumplimiento conforme a lo estipulado en el </w:t>
      </w:r>
      <w:r w:rsidR="002F68BD" w:rsidRPr="00B3655F">
        <w:t>documento de licitación</w:t>
      </w:r>
      <w:r w:rsidR="007D6551" w:rsidRPr="00B3655F">
        <w:t>;</w:t>
      </w:r>
    </w:p>
    <w:p w14:paraId="0C5CE506" w14:textId="36BE79FC" w:rsidR="006828D1" w:rsidRPr="00B3655F" w:rsidRDefault="006828D1" w:rsidP="00B270B4">
      <w:pPr>
        <w:numPr>
          <w:ilvl w:val="0"/>
          <w:numId w:val="13"/>
        </w:numPr>
        <w:spacing w:after="200"/>
        <w:ind w:left="1077" w:hanging="357"/>
        <w:jc w:val="both"/>
      </w:pPr>
      <w:r w:rsidRPr="00B3655F">
        <w:rPr>
          <w:b/>
        </w:rPr>
        <w:t>Una Oferta por Licitante:</w:t>
      </w:r>
      <w:r w:rsidRPr="00B3655F">
        <w:t xml:space="preserve"> No estamos presentando ninguna otra Oferta como Licitantes individuales, y no estamos participando en otra Oferta ni como miembros de</w:t>
      </w:r>
      <w:r w:rsidR="005167A6" w:rsidRPr="00B3655F">
        <w:t> </w:t>
      </w:r>
      <w:r w:rsidRPr="00B3655F">
        <w:t xml:space="preserve">una </w:t>
      </w:r>
      <w:r w:rsidR="00670AF5" w:rsidRPr="00B3655F">
        <w:t>APCA</w:t>
      </w:r>
      <w:r w:rsidRPr="00B3655F">
        <w:t xml:space="preserve"> ni como subcontratistas, y cumplimos con los requisitos de la IAL 4.3, más allá de las Ofertas </w:t>
      </w:r>
      <w:r w:rsidR="005627AC" w:rsidRPr="00B3655F">
        <w:t>a</w:t>
      </w:r>
      <w:r w:rsidRPr="00B3655F">
        <w:t>lternativas presentadas de acuerdo con la IAL 14</w:t>
      </w:r>
      <w:r w:rsidR="007D6551" w:rsidRPr="00B3655F">
        <w:t>;</w:t>
      </w:r>
    </w:p>
    <w:p w14:paraId="62CAC88E" w14:textId="6A0558D5" w:rsidR="006828D1" w:rsidRPr="00B3655F" w:rsidRDefault="006828D1" w:rsidP="00B270B4">
      <w:pPr>
        <w:numPr>
          <w:ilvl w:val="0"/>
          <w:numId w:val="13"/>
        </w:numPr>
        <w:spacing w:after="200"/>
        <w:ind w:left="1077" w:hanging="357"/>
        <w:jc w:val="both"/>
      </w:pPr>
      <w:r w:rsidRPr="00B3655F">
        <w:rPr>
          <w:b/>
        </w:rPr>
        <w:t>Suspensión e inhabilitación:</w:t>
      </w:r>
      <w:r w:rsidRPr="00B3655F">
        <w:t xml:space="preserve"> Nosotros, al igual que todos nuestros subcontratistas, proveedores, consultores, fabricantes o prestadores de servicios que intervienen en alguna parte del contrato, no estamos sujetos ni sometidos al control de ninguna entidad ni individuo que sea objeto de una suspensión temporaria o una inhabilitación impuesta por el Grupo Banco Mundial conforme al acuerdo para el cumplimiento conjunto de las decisiones de inhabilitación firmado por el Banco Mundial y otros bancos de desarrollo. Asimismo, no somos inelegibles en virtud de las leyes o regulaciones oficiales del país del Contratante, ni en virtud de una decisión del Consejo de Seguridad de las Naciones Unidas</w:t>
      </w:r>
      <w:r w:rsidR="007D6551" w:rsidRPr="00B3655F">
        <w:t>;</w:t>
      </w:r>
    </w:p>
    <w:p w14:paraId="187CE454" w14:textId="3323A610" w:rsidR="006828D1" w:rsidRPr="00B3655F" w:rsidRDefault="006828D1" w:rsidP="00B270B4">
      <w:pPr>
        <w:numPr>
          <w:ilvl w:val="0"/>
          <w:numId w:val="13"/>
        </w:numPr>
        <w:spacing w:after="200"/>
        <w:ind w:left="1077" w:hanging="357"/>
        <w:jc w:val="both"/>
        <w:rPr>
          <w:iCs/>
        </w:rPr>
      </w:pPr>
      <w:r w:rsidRPr="00B3655F">
        <w:rPr>
          <w:b/>
        </w:rPr>
        <w:t xml:space="preserve">Empresa o </w:t>
      </w:r>
      <w:r w:rsidR="00A8359C" w:rsidRPr="00B3655F">
        <w:rPr>
          <w:b/>
        </w:rPr>
        <w:t xml:space="preserve">ente </w:t>
      </w:r>
      <w:r w:rsidRPr="00B3655F">
        <w:rPr>
          <w:b/>
        </w:rPr>
        <w:t>de propiedad estatal:</w:t>
      </w:r>
      <w:r w:rsidRPr="00B3655F">
        <w:t xml:space="preserve"> </w:t>
      </w:r>
      <w:r w:rsidRPr="00B3655F">
        <w:rPr>
          <w:i/>
        </w:rPr>
        <w:t>[seleccione la opción correspondiente y elimine la otra: “No somos una empresa o institución de propiedad estatal” o</w:t>
      </w:r>
      <w:r w:rsidR="005167A6" w:rsidRPr="00B3655F">
        <w:rPr>
          <w:i/>
        </w:rPr>
        <w:t> </w:t>
      </w:r>
      <w:r w:rsidRPr="00B3655F">
        <w:rPr>
          <w:i/>
        </w:rPr>
        <w:t>“Somos</w:t>
      </w:r>
      <w:r w:rsidR="005167A6" w:rsidRPr="00B3655F">
        <w:rPr>
          <w:i/>
        </w:rPr>
        <w:t> </w:t>
      </w:r>
      <w:r w:rsidRPr="00B3655F">
        <w:rPr>
          <w:i/>
        </w:rPr>
        <w:t>una empresa o institución de propiedad estatal, pero cumplimos con los requisitos de la IAL 4.6”]</w:t>
      </w:r>
      <w:r w:rsidR="007D6551" w:rsidRPr="00B3655F">
        <w:rPr>
          <w:i/>
        </w:rPr>
        <w:t>;</w:t>
      </w:r>
    </w:p>
    <w:p w14:paraId="0A501DD8" w14:textId="54BF401F" w:rsidR="006828D1" w:rsidRPr="00B3655F" w:rsidRDefault="006828D1" w:rsidP="00B270B4">
      <w:pPr>
        <w:numPr>
          <w:ilvl w:val="0"/>
          <w:numId w:val="13"/>
        </w:numPr>
        <w:spacing w:after="200"/>
        <w:ind w:left="1077" w:hanging="357"/>
        <w:jc w:val="both"/>
        <w:rPr>
          <w:i/>
        </w:rPr>
      </w:pPr>
      <w:r w:rsidRPr="00B3655F">
        <w:rPr>
          <w:b/>
        </w:rPr>
        <w:t>Comisiones, gratificaciones, honorarios:</w:t>
      </w:r>
      <w:r w:rsidRPr="00B3655F">
        <w:t xml:space="preserve"> Hemos pagado o pagaremos los siguientes honorarios, comisiones o gratificaciones en relación con el </w:t>
      </w:r>
      <w:r w:rsidR="009527F2" w:rsidRPr="00B3655F">
        <w:t>proceso de licitación</w:t>
      </w:r>
      <w:r w:rsidRPr="00B3655F">
        <w:t xml:space="preserve"> o la ejecución del Contrato: </w:t>
      </w:r>
      <w:r w:rsidRPr="00B3655F">
        <w:rPr>
          <w:i/>
        </w:rPr>
        <w:t>[</w:t>
      </w:r>
      <w:r w:rsidR="00130EEF" w:rsidRPr="00B3655F">
        <w:rPr>
          <w:i/>
        </w:rPr>
        <w:t>p</w:t>
      </w:r>
      <w:r w:rsidRPr="00B3655F">
        <w:rPr>
          <w:i/>
        </w:rPr>
        <w:t>roporcione el nombre completo de cada receptor, su</w:t>
      </w:r>
      <w:r w:rsidR="005167A6" w:rsidRPr="00B3655F">
        <w:rPr>
          <w:i/>
        </w:rPr>
        <w:t> </w:t>
      </w:r>
      <w:r w:rsidRPr="00B3655F">
        <w:rPr>
          <w:i/>
        </w:rPr>
        <w:t>dirección completa, el motivo por el cual se pagó cada comisión o gratificación, y</w:t>
      </w:r>
      <w:r w:rsidR="005167A6" w:rsidRPr="00B3655F">
        <w:rPr>
          <w:i/>
        </w:rPr>
        <w:t> </w:t>
      </w:r>
      <w:r w:rsidRPr="00B3655F">
        <w:rPr>
          <w:i/>
        </w:rPr>
        <w:t>el</w:t>
      </w:r>
      <w:r w:rsidR="005167A6" w:rsidRPr="00B3655F">
        <w:rPr>
          <w:i/>
        </w:rPr>
        <w:t> </w:t>
      </w:r>
      <w:r w:rsidRPr="00B3655F">
        <w:rPr>
          <w:i/>
        </w:rPr>
        <w:t>monto y la moneda de cada una de ellas].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B3655F" w14:paraId="0F65BB58" w14:textId="77777777" w:rsidTr="00F7697B">
        <w:trPr>
          <w:cantSplit/>
        </w:trPr>
        <w:tc>
          <w:tcPr>
            <w:tcW w:w="2520" w:type="dxa"/>
          </w:tcPr>
          <w:p w14:paraId="3E95AB34" w14:textId="77777777" w:rsidR="00F34973" w:rsidRPr="00B3655F" w:rsidRDefault="00F34973" w:rsidP="00F7697B">
            <w:pPr>
              <w:keepNext/>
            </w:pPr>
            <w:r w:rsidRPr="00B3655F">
              <w:t>Nombre del receptor</w:t>
            </w:r>
          </w:p>
        </w:tc>
        <w:tc>
          <w:tcPr>
            <w:tcW w:w="2520" w:type="dxa"/>
          </w:tcPr>
          <w:p w14:paraId="0ED5CB87" w14:textId="77777777" w:rsidR="00F34973" w:rsidRPr="00B3655F" w:rsidRDefault="00F34973" w:rsidP="00F7697B">
            <w:pPr>
              <w:keepNext/>
            </w:pPr>
            <w:r w:rsidRPr="00B3655F">
              <w:t>Dirección</w:t>
            </w:r>
          </w:p>
        </w:tc>
        <w:tc>
          <w:tcPr>
            <w:tcW w:w="2070" w:type="dxa"/>
          </w:tcPr>
          <w:p w14:paraId="3AEDA128" w14:textId="77777777" w:rsidR="00F34973" w:rsidRPr="00B3655F" w:rsidRDefault="00F34973" w:rsidP="00F7697B">
            <w:pPr>
              <w:keepNext/>
            </w:pPr>
            <w:r w:rsidRPr="00B3655F">
              <w:t>Concepto</w:t>
            </w:r>
          </w:p>
        </w:tc>
        <w:tc>
          <w:tcPr>
            <w:tcW w:w="1548" w:type="dxa"/>
          </w:tcPr>
          <w:p w14:paraId="494C4E54" w14:textId="77777777" w:rsidR="00F34973" w:rsidRPr="00B3655F" w:rsidRDefault="00F34973" w:rsidP="00F7697B">
            <w:pPr>
              <w:keepNext/>
            </w:pPr>
            <w:r w:rsidRPr="00B3655F">
              <w:t>Monto</w:t>
            </w:r>
          </w:p>
        </w:tc>
      </w:tr>
      <w:tr w:rsidR="00F34973" w:rsidRPr="00B3655F" w14:paraId="36611701" w14:textId="77777777" w:rsidTr="00F7697B">
        <w:trPr>
          <w:cantSplit/>
        </w:trPr>
        <w:tc>
          <w:tcPr>
            <w:tcW w:w="2520" w:type="dxa"/>
          </w:tcPr>
          <w:p w14:paraId="4CD0D5BE" w14:textId="77777777" w:rsidR="00F34973" w:rsidRPr="00B3655F" w:rsidRDefault="00F34973" w:rsidP="00F7697B">
            <w:pPr>
              <w:keepNext/>
              <w:rPr>
                <w:u w:val="single"/>
              </w:rPr>
            </w:pPr>
          </w:p>
        </w:tc>
        <w:tc>
          <w:tcPr>
            <w:tcW w:w="2520" w:type="dxa"/>
          </w:tcPr>
          <w:p w14:paraId="02A4AB66" w14:textId="77777777" w:rsidR="00F34973" w:rsidRPr="00B3655F" w:rsidRDefault="00F34973" w:rsidP="00F7697B">
            <w:pPr>
              <w:keepNext/>
              <w:rPr>
                <w:u w:val="single"/>
              </w:rPr>
            </w:pPr>
          </w:p>
        </w:tc>
        <w:tc>
          <w:tcPr>
            <w:tcW w:w="2070" w:type="dxa"/>
          </w:tcPr>
          <w:p w14:paraId="02502593" w14:textId="77777777" w:rsidR="00F34973" w:rsidRPr="00B3655F" w:rsidRDefault="00F34973" w:rsidP="00F7697B">
            <w:pPr>
              <w:keepNext/>
              <w:rPr>
                <w:u w:val="single"/>
              </w:rPr>
            </w:pPr>
          </w:p>
        </w:tc>
        <w:tc>
          <w:tcPr>
            <w:tcW w:w="1548" w:type="dxa"/>
          </w:tcPr>
          <w:p w14:paraId="57BE30C0" w14:textId="77777777" w:rsidR="00F34973" w:rsidRPr="00B3655F" w:rsidRDefault="00F34973" w:rsidP="00F7697B">
            <w:pPr>
              <w:keepNext/>
              <w:rPr>
                <w:u w:val="single"/>
              </w:rPr>
            </w:pPr>
          </w:p>
        </w:tc>
      </w:tr>
      <w:tr w:rsidR="00F34973" w:rsidRPr="00B3655F" w14:paraId="06139AFA" w14:textId="77777777" w:rsidTr="00F7697B">
        <w:trPr>
          <w:cantSplit/>
        </w:trPr>
        <w:tc>
          <w:tcPr>
            <w:tcW w:w="2520" w:type="dxa"/>
          </w:tcPr>
          <w:p w14:paraId="45BC4AB8" w14:textId="77777777" w:rsidR="00F34973" w:rsidRPr="00B3655F" w:rsidRDefault="00F34973" w:rsidP="00F7697B">
            <w:pPr>
              <w:keepNext/>
              <w:rPr>
                <w:u w:val="single"/>
              </w:rPr>
            </w:pPr>
          </w:p>
        </w:tc>
        <w:tc>
          <w:tcPr>
            <w:tcW w:w="2520" w:type="dxa"/>
          </w:tcPr>
          <w:p w14:paraId="638B4803" w14:textId="77777777" w:rsidR="00F34973" w:rsidRPr="00B3655F" w:rsidRDefault="00F34973" w:rsidP="00F7697B">
            <w:pPr>
              <w:keepNext/>
              <w:rPr>
                <w:u w:val="single"/>
              </w:rPr>
            </w:pPr>
          </w:p>
        </w:tc>
        <w:tc>
          <w:tcPr>
            <w:tcW w:w="2070" w:type="dxa"/>
          </w:tcPr>
          <w:p w14:paraId="71568CC1" w14:textId="77777777" w:rsidR="00F34973" w:rsidRPr="00B3655F" w:rsidRDefault="00F34973" w:rsidP="00F7697B">
            <w:pPr>
              <w:keepNext/>
              <w:rPr>
                <w:u w:val="single"/>
              </w:rPr>
            </w:pPr>
          </w:p>
        </w:tc>
        <w:tc>
          <w:tcPr>
            <w:tcW w:w="1548" w:type="dxa"/>
          </w:tcPr>
          <w:p w14:paraId="2062B702" w14:textId="77777777" w:rsidR="00F34973" w:rsidRPr="00B3655F" w:rsidRDefault="00F34973" w:rsidP="00F7697B">
            <w:pPr>
              <w:keepNext/>
              <w:rPr>
                <w:u w:val="single"/>
              </w:rPr>
            </w:pPr>
          </w:p>
        </w:tc>
      </w:tr>
      <w:tr w:rsidR="006828D1" w:rsidRPr="00B3655F" w14:paraId="2696047A" w14:textId="77777777" w:rsidTr="00F7697B">
        <w:trPr>
          <w:cantSplit/>
        </w:trPr>
        <w:tc>
          <w:tcPr>
            <w:tcW w:w="2520" w:type="dxa"/>
          </w:tcPr>
          <w:p w14:paraId="392D14BB" w14:textId="77777777" w:rsidR="006828D1" w:rsidRPr="00B3655F" w:rsidRDefault="006828D1" w:rsidP="00F7697B">
            <w:pPr>
              <w:keepNext/>
              <w:rPr>
                <w:u w:val="single"/>
              </w:rPr>
            </w:pPr>
          </w:p>
        </w:tc>
        <w:tc>
          <w:tcPr>
            <w:tcW w:w="2520" w:type="dxa"/>
          </w:tcPr>
          <w:p w14:paraId="11810E59" w14:textId="77777777" w:rsidR="006828D1" w:rsidRPr="00B3655F" w:rsidRDefault="006828D1" w:rsidP="00F7697B">
            <w:pPr>
              <w:keepNext/>
              <w:rPr>
                <w:u w:val="single"/>
              </w:rPr>
            </w:pPr>
          </w:p>
        </w:tc>
        <w:tc>
          <w:tcPr>
            <w:tcW w:w="2070" w:type="dxa"/>
          </w:tcPr>
          <w:p w14:paraId="1F101997" w14:textId="77777777" w:rsidR="006828D1" w:rsidRPr="00B3655F" w:rsidRDefault="006828D1" w:rsidP="00F7697B">
            <w:pPr>
              <w:keepNext/>
              <w:rPr>
                <w:u w:val="single"/>
              </w:rPr>
            </w:pPr>
          </w:p>
        </w:tc>
        <w:tc>
          <w:tcPr>
            <w:tcW w:w="1548" w:type="dxa"/>
          </w:tcPr>
          <w:p w14:paraId="47B2849B" w14:textId="77777777" w:rsidR="006828D1" w:rsidRPr="00B3655F" w:rsidRDefault="006828D1" w:rsidP="00F7697B">
            <w:pPr>
              <w:keepNext/>
              <w:rPr>
                <w:u w:val="single"/>
              </w:rPr>
            </w:pPr>
          </w:p>
        </w:tc>
      </w:tr>
      <w:tr w:rsidR="006828D1" w:rsidRPr="00B3655F" w14:paraId="187E99C5" w14:textId="77777777" w:rsidTr="00F7697B">
        <w:trPr>
          <w:cantSplit/>
        </w:trPr>
        <w:tc>
          <w:tcPr>
            <w:tcW w:w="2520" w:type="dxa"/>
          </w:tcPr>
          <w:p w14:paraId="643691D0" w14:textId="77777777" w:rsidR="006828D1" w:rsidRPr="00B3655F" w:rsidRDefault="006828D1" w:rsidP="00F7697B">
            <w:pPr>
              <w:keepNext/>
              <w:rPr>
                <w:u w:val="single"/>
              </w:rPr>
            </w:pPr>
          </w:p>
        </w:tc>
        <w:tc>
          <w:tcPr>
            <w:tcW w:w="2520" w:type="dxa"/>
          </w:tcPr>
          <w:p w14:paraId="1C84BC12" w14:textId="77777777" w:rsidR="006828D1" w:rsidRPr="00B3655F" w:rsidRDefault="006828D1" w:rsidP="00F7697B">
            <w:pPr>
              <w:keepNext/>
              <w:rPr>
                <w:u w:val="single"/>
              </w:rPr>
            </w:pPr>
          </w:p>
        </w:tc>
        <w:tc>
          <w:tcPr>
            <w:tcW w:w="2070" w:type="dxa"/>
          </w:tcPr>
          <w:p w14:paraId="2B2FBA69" w14:textId="77777777" w:rsidR="006828D1" w:rsidRPr="00B3655F" w:rsidRDefault="006828D1" w:rsidP="00F7697B">
            <w:pPr>
              <w:keepNext/>
              <w:rPr>
                <w:u w:val="single"/>
              </w:rPr>
            </w:pPr>
          </w:p>
        </w:tc>
        <w:tc>
          <w:tcPr>
            <w:tcW w:w="1548" w:type="dxa"/>
          </w:tcPr>
          <w:p w14:paraId="610F06A4" w14:textId="77777777" w:rsidR="006828D1" w:rsidRPr="00B3655F" w:rsidRDefault="006828D1" w:rsidP="00F7697B">
            <w:pPr>
              <w:keepNext/>
              <w:rPr>
                <w:u w:val="single"/>
              </w:rPr>
            </w:pPr>
          </w:p>
        </w:tc>
      </w:tr>
    </w:tbl>
    <w:p w14:paraId="4BDDEC63" w14:textId="77777777" w:rsidR="006828D1" w:rsidRPr="00B3655F" w:rsidRDefault="006828D1" w:rsidP="00276DBB">
      <w:pPr>
        <w:spacing w:before="60"/>
        <w:ind w:left="540"/>
        <w:rPr>
          <w:i/>
        </w:rPr>
      </w:pPr>
      <w:r w:rsidRPr="00B3655F">
        <w:rPr>
          <w:i/>
        </w:rPr>
        <w:t>[Si no se ha efectuado o no se efectuará pago alguno, escriba “Ninguno”].</w:t>
      </w:r>
    </w:p>
    <w:p w14:paraId="1BC2794B" w14:textId="77777777" w:rsidR="008720DE" w:rsidRPr="00B3655F" w:rsidRDefault="008720DE" w:rsidP="009407C2">
      <w:pPr>
        <w:ind w:left="540"/>
        <w:rPr>
          <w:i/>
        </w:rPr>
      </w:pPr>
    </w:p>
    <w:p w14:paraId="0EB3F83C" w14:textId="70BF1F23" w:rsidR="006828D1" w:rsidRPr="00B3655F" w:rsidRDefault="006828D1" w:rsidP="00B270B4">
      <w:pPr>
        <w:numPr>
          <w:ilvl w:val="0"/>
          <w:numId w:val="13"/>
        </w:numPr>
        <w:spacing w:after="200"/>
        <w:ind w:left="1077" w:hanging="357"/>
        <w:jc w:val="both"/>
      </w:pPr>
      <w:r w:rsidRPr="00B3655F">
        <w:rPr>
          <w:i/>
        </w:rPr>
        <w:t xml:space="preserve">[Elimine si no corresponde, o modifique según sea necesario] </w:t>
      </w:r>
      <w:r w:rsidRPr="00B3655F">
        <w:t>Confirmamos que entendemos las disposiciones relacionadas c</w:t>
      </w:r>
      <w:r w:rsidR="00130EEF" w:rsidRPr="00B3655F">
        <w:t>on el plazo suspensivo, descri</w:t>
      </w:r>
      <w:r w:rsidRPr="00B3655F">
        <w:t xml:space="preserve">to en este </w:t>
      </w:r>
      <w:r w:rsidR="002F68BD" w:rsidRPr="00B3655F">
        <w:t>documento de licitación</w:t>
      </w:r>
      <w:r w:rsidRPr="00B3655F">
        <w:t xml:space="preserve"> y en las Regulaciones de Adquisiciones</w:t>
      </w:r>
      <w:r w:rsidR="007D6551" w:rsidRPr="00B3655F">
        <w:t>;</w:t>
      </w:r>
    </w:p>
    <w:p w14:paraId="2946BBF0" w14:textId="2B1663E2" w:rsidR="006828D1" w:rsidRPr="00B3655F" w:rsidRDefault="006828D1" w:rsidP="00B270B4">
      <w:pPr>
        <w:numPr>
          <w:ilvl w:val="0"/>
          <w:numId w:val="13"/>
        </w:numPr>
        <w:spacing w:after="200"/>
        <w:ind w:left="1077" w:hanging="357"/>
        <w:jc w:val="both"/>
      </w:pPr>
      <w:r w:rsidRPr="00B3655F">
        <w:rPr>
          <w:b/>
        </w:rPr>
        <w:t>Contrato vinculante:</w:t>
      </w:r>
      <w:r w:rsidRPr="00B3655F">
        <w:t xml:space="preserve"> Entendemos que esta Oferta, junto con su debida aceptación por</w:t>
      </w:r>
      <w:r w:rsidR="005167A6" w:rsidRPr="00B3655F">
        <w:t> </w:t>
      </w:r>
      <w:r w:rsidRPr="00B3655F">
        <w:t xml:space="preserve">escrito incluida en su Carta de Aceptación, constituirá una obligación contractual entre nosotros hasta que </w:t>
      </w:r>
      <w:r w:rsidR="00130EEF" w:rsidRPr="00B3655F">
        <w:t>se</w:t>
      </w:r>
      <w:r w:rsidRPr="00B3655F">
        <w:t xml:space="preserve"> haya preparado y perfeccionado un contrato formal</w:t>
      </w:r>
      <w:r w:rsidR="007D6551" w:rsidRPr="00B3655F">
        <w:t>;</w:t>
      </w:r>
      <w:r w:rsidRPr="00B3655F">
        <w:t xml:space="preserve"> </w:t>
      </w:r>
    </w:p>
    <w:p w14:paraId="19A4AB20" w14:textId="1ECB1598" w:rsidR="006828D1" w:rsidRPr="00B3655F" w:rsidRDefault="006828D1" w:rsidP="00B270B4">
      <w:pPr>
        <w:numPr>
          <w:ilvl w:val="0"/>
          <w:numId w:val="13"/>
        </w:numPr>
        <w:spacing w:after="200"/>
        <w:ind w:left="1077" w:hanging="357"/>
        <w:jc w:val="both"/>
      </w:pPr>
      <w:r w:rsidRPr="00B3655F">
        <w:rPr>
          <w:b/>
        </w:rPr>
        <w:t>Contratante no obligado a aceptar:</w:t>
      </w:r>
      <w:r w:rsidRPr="00B3655F">
        <w:t xml:space="preserve"> Entendemos que ustedes no están obligados a</w:t>
      </w:r>
      <w:r w:rsidR="005167A6" w:rsidRPr="00B3655F">
        <w:t> </w:t>
      </w:r>
      <w:r w:rsidRPr="00B3655F">
        <w:t>aceptar la Oferta con el costo evaluado más bajo, la Oferta Más Conveniente ni</w:t>
      </w:r>
      <w:r w:rsidR="005167A6" w:rsidRPr="00B3655F">
        <w:t> </w:t>
      </w:r>
      <w:r w:rsidRPr="00B3655F">
        <w:t>ninguna otra Oferta que reciban</w:t>
      </w:r>
      <w:r w:rsidR="007D6551" w:rsidRPr="00B3655F">
        <w:t>;</w:t>
      </w:r>
    </w:p>
    <w:p w14:paraId="5D45A24C" w14:textId="730F3450" w:rsidR="006828D1" w:rsidRPr="00B3655F" w:rsidRDefault="006828D1" w:rsidP="00B270B4">
      <w:pPr>
        <w:numPr>
          <w:ilvl w:val="0"/>
          <w:numId w:val="13"/>
        </w:numPr>
        <w:spacing w:after="200"/>
        <w:ind w:left="1077" w:hanging="357"/>
        <w:jc w:val="both"/>
      </w:pPr>
      <w:r w:rsidRPr="00B3655F">
        <w:rPr>
          <w:b/>
        </w:rPr>
        <w:t xml:space="preserve">Fraude y </w:t>
      </w:r>
      <w:r w:rsidR="00A8359C" w:rsidRPr="00B3655F">
        <w:rPr>
          <w:b/>
        </w:rPr>
        <w:t>Corrupción</w:t>
      </w:r>
      <w:r w:rsidRPr="00B3655F">
        <w:rPr>
          <w:b/>
        </w:rPr>
        <w:t xml:space="preserve">: </w:t>
      </w:r>
      <w:r w:rsidRPr="00B3655F">
        <w:t>Por el presente, certificamos que hemos tomado las medidas necesarias para garantizar que ninguna persona que actúe en nuestro nombre o</w:t>
      </w:r>
      <w:r w:rsidR="005167A6" w:rsidRPr="00B3655F">
        <w:t> </w:t>
      </w:r>
      <w:r w:rsidRPr="00B3655F">
        <w:t>representación incurra en prácticas fraudulentas o corruptas.</w:t>
      </w:r>
    </w:p>
    <w:p w14:paraId="537015E0" w14:textId="77777777" w:rsidR="006828D1" w:rsidRPr="00B3655F" w:rsidRDefault="006828D1" w:rsidP="009407C2"/>
    <w:p w14:paraId="0E040B2B" w14:textId="6270327D" w:rsidR="006828D1" w:rsidRPr="00B3655F" w:rsidRDefault="006828D1" w:rsidP="009407C2">
      <w:r w:rsidRPr="00B3655F">
        <w:rPr>
          <w:b/>
        </w:rPr>
        <w:t>Nombre del Licitante*:</w:t>
      </w:r>
      <w:r w:rsidRPr="00B3655F">
        <w:t xml:space="preserve"> </w:t>
      </w:r>
      <w:r w:rsidRPr="00B3655F">
        <w:rPr>
          <w:i/>
        </w:rPr>
        <w:t xml:space="preserve">[inserte el nombre completo </w:t>
      </w:r>
      <w:r w:rsidR="007D6551" w:rsidRPr="00B3655F">
        <w:rPr>
          <w:i/>
        </w:rPr>
        <w:t>del Licitante</w:t>
      </w:r>
      <w:r w:rsidRPr="00B3655F">
        <w:rPr>
          <w:i/>
        </w:rPr>
        <w:t>]</w:t>
      </w:r>
    </w:p>
    <w:p w14:paraId="4C2D2D76" w14:textId="77777777" w:rsidR="006828D1" w:rsidRPr="00B3655F" w:rsidRDefault="006828D1" w:rsidP="009407C2"/>
    <w:p w14:paraId="7C35F496" w14:textId="09FF0808" w:rsidR="006828D1" w:rsidRPr="00B3655F" w:rsidRDefault="006828D1" w:rsidP="009407C2">
      <w:r w:rsidRPr="00B3655F">
        <w:rPr>
          <w:b/>
        </w:rPr>
        <w:t>Nombre de la persona debidamente autorizada para firmar la Oferta en nombre del Licitante**:</w:t>
      </w:r>
      <w:r w:rsidRPr="00B3655F">
        <w:t xml:space="preserve"> </w:t>
      </w:r>
      <w:r w:rsidRPr="00B3655F">
        <w:rPr>
          <w:i/>
        </w:rPr>
        <w:t>[inserte el nombre completo de la persona debidamente autorizada para firmar la</w:t>
      </w:r>
      <w:r w:rsidR="005167A6" w:rsidRPr="00B3655F">
        <w:rPr>
          <w:i/>
        </w:rPr>
        <w:t> </w:t>
      </w:r>
      <w:r w:rsidRPr="00B3655F">
        <w:rPr>
          <w:i/>
        </w:rPr>
        <w:t>Oferta]</w:t>
      </w:r>
    </w:p>
    <w:p w14:paraId="3CF50DD6" w14:textId="77777777" w:rsidR="006828D1" w:rsidRPr="00B3655F" w:rsidRDefault="006828D1" w:rsidP="009407C2"/>
    <w:p w14:paraId="2020A196" w14:textId="099FB444" w:rsidR="006828D1" w:rsidRPr="00B3655F" w:rsidRDefault="006828D1" w:rsidP="009407C2">
      <w:r w:rsidRPr="00B3655F">
        <w:rPr>
          <w:b/>
        </w:rPr>
        <w:t>Título de la persona que firma la Oferta:</w:t>
      </w:r>
      <w:r w:rsidRPr="00B3655F">
        <w:t xml:space="preserve"> </w:t>
      </w:r>
      <w:r w:rsidRPr="00B3655F">
        <w:rPr>
          <w:i/>
        </w:rPr>
        <w:t>[inserte el título completo de la persona que firma la</w:t>
      </w:r>
      <w:r w:rsidR="005167A6" w:rsidRPr="00B3655F">
        <w:rPr>
          <w:i/>
        </w:rPr>
        <w:t> </w:t>
      </w:r>
      <w:r w:rsidRPr="00B3655F">
        <w:rPr>
          <w:i/>
        </w:rPr>
        <w:t>Oferta]</w:t>
      </w:r>
    </w:p>
    <w:p w14:paraId="1EE3BEFA" w14:textId="77777777" w:rsidR="006828D1" w:rsidRPr="00B3655F" w:rsidRDefault="006828D1" w:rsidP="009407C2"/>
    <w:p w14:paraId="22223B3D" w14:textId="0F70336E" w:rsidR="006828D1" w:rsidRPr="00B3655F" w:rsidRDefault="006828D1" w:rsidP="009407C2">
      <w:r w:rsidRPr="00B3655F">
        <w:rPr>
          <w:b/>
        </w:rPr>
        <w:t>Firma de la persona nombrada anteriormente:</w:t>
      </w:r>
      <w:r w:rsidRPr="00B3655F">
        <w:t xml:space="preserve"> </w:t>
      </w:r>
      <w:r w:rsidRPr="00B3655F">
        <w:rPr>
          <w:i/>
        </w:rPr>
        <w:t>[inserte la firma de la persona cuyo nombre y</w:t>
      </w:r>
      <w:r w:rsidR="005167A6" w:rsidRPr="00B3655F">
        <w:rPr>
          <w:i/>
        </w:rPr>
        <w:t> </w:t>
      </w:r>
      <w:r w:rsidRPr="00B3655F">
        <w:rPr>
          <w:i/>
        </w:rPr>
        <w:t>capacidad se indica anterior</w:t>
      </w:r>
      <w:r w:rsidR="00130EEF" w:rsidRPr="00B3655F">
        <w:rPr>
          <w:i/>
        </w:rPr>
        <w:t>mente</w:t>
      </w:r>
      <w:r w:rsidRPr="00B3655F">
        <w:rPr>
          <w:i/>
        </w:rPr>
        <w:t>]</w:t>
      </w:r>
    </w:p>
    <w:p w14:paraId="16475267" w14:textId="77777777" w:rsidR="006828D1" w:rsidRPr="00B3655F" w:rsidRDefault="006828D1" w:rsidP="009407C2"/>
    <w:p w14:paraId="4930F895" w14:textId="07F7F745" w:rsidR="006828D1" w:rsidRPr="00B3655F" w:rsidRDefault="006828D1" w:rsidP="009407C2">
      <w:r w:rsidRPr="00B3655F">
        <w:rPr>
          <w:b/>
        </w:rPr>
        <w:t>Fecha de la firma:</w:t>
      </w:r>
      <w:r w:rsidRPr="00B3655F">
        <w:t xml:space="preserve"> El día __</w:t>
      </w:r>
      <w:r w:rsidR="005167A6" w:rsidRPr="00B3655F">
        <w:t>__</w:t>
      </w:r>
      <w:r w:rsidRPr="00B3655F">
        <w:t xml:space="preserve"> del mes de _________ de ____ </w:t>
      </w:r>
      <w:r w:rsidRPr="00B3655F">
        <w:rPr>
          <w:i/>
        </w:rPr>
        <w:t>[inserte la fecha de la firma]</w:t>
      </w:r>
      <w:r w:rsidRPr="00B3655F">
        <w:t>.</w:t>
      </w:r>
    </w:p>
    <w:p w14:paraId="00AAA212" w14:textId="77777777" w:rsidR="00802303" w:rsidRDefault="00802303" w:rsidP="009407C2"/>
    <w:p w14:paraId="2D1848C8" w14:textId="77777777" w:rsidR="00802303" w:rsidRPr="00CB5DEC" w:rsidRDefault="00802303" w:rsidP="00802303">
      <w:pPr>
        <w:tabs>
          <w:tab w:val="right" w:pos="9000"/>
          <w:tab w:val="left" w:pos="10080"/>
          <w:tab w:val="left" w:pos="10170"/>
        </w:tabs>
        <w:rPr>
          <w:sz w:val="18"/>
          <w:szCs w:val="18"/>
        </w:rPr>
      </w:pPr>
      <w:r w:rsidRPr="00CB5DEC">
        <w:rPr>
          <w:sz w:val="18"/>
          <w:szCs w:val="18"/>
        </w:rPr>
        <w:t>* En el caso de una Oferta presentada por una APCA especifique el nombre de la APCA que actúa como Licitante.</w:t>
      </w:r>
    </w:p>
    <w:p w14:paraId="17ACFBFF" w14:textId="77777777" w:rsidR="00802303" w:rsidRPr="00CB5DEC" w:rsidRDefault="00802303" w:rsidP="00802303">
      <w:pPr>
        <w:rPr>
          <w:i/>
          <w:sz w:val="18"/>
          <w:szCs w:val="18"/>
          <w:highlight w:val="yellow"/>
        </w:rPr>
      </w:pPr>
      <w:r w:rsidRPr="00CB5DEC">
        <w:rPr>
          <w:sz w:val="18"/>
          <w:szCs w:val="18"/>
        </w:rPr>
        <w:t>** La persona que firma la Oferta deberá tener el poder otorgado por el Licitante. El poder deberá adjuntarse a los Formularios de Licitación.</w:t>
      </w:r>
    </w:p>
    <w:p w14:paraId="624C34B9" w14:textId="77777777" w:rsidR="00802303" w:rsidRPr="00CB5DEC" w:rsidRDefault="00802303" w:rsidP="00802303">
      <w:r w:rsidRPr="00CB5DEC">
        <w:br w:type="page"/>
      </w:r>
    </w:p>
    <w:p w14:paraId="56E7249E" w14:textId="2C6A987E" w:rsidR="002C5AB3" w:rsidRPr="00B3655F" w:rsidRDefault="002C5AB3" w:rsidP="00834DE9">
      <w:pPr>
        <w:pStyle w:val="Section3-Heading1"/>
      </w:pPr>
      <w:bookmarkStart w:id="356" w:name="_Toc347230620"/>
      <w:bookmarkStart w:id="357" w:name="_Toc436904337"/>
      <w:bookmarkStart w:id="358" w:name="_Toc93575102"/>
      <w:r w:rsidRPr="00B3655F">
        <w:t xml:space="preserve">Formulario de </w:t>
      </w:r>
      <w:r w:rsidR="00D71155" w:rsidRPr="00B3655F">
        <w:t xml:space="preserve">información </w:t>
      </w:r>
      <w:r w:rsidRPr="00B3655F">
        <w:t>sobre el Licitante</w:t>
      </w:r>
      <w:bookmarkEnd w:id="356"/>
      <w:bookmarkEnd w:id="357"/>
      <w:bookmarkEnd w:id="358"/>
    </w:p>
    <w:p w14:paraId="21BBF617" w14:textId="41F63CC5" w:rsidR="002C5AB3" w:rsidRPr="00B3655F" w:rsidRDefault="002C5AB3" w:rsidP="004074F3">
      <w:pPr>
        <w:pStyle w:val="BankNormal"/>
        <w:spacing w:before="120" w:after="120"/>
        <w:jc w:val="both"/>
        <w:rPr>
          <w:i/>
          <w:iCs/>
        </w:rPr>
      </w:pPr>
      <w:r w:rsidRPr="00B3655F">
        <w:rPr>
          <w:i/>
          <w:iCs/>
        </w:rPr>
        <w:t>[El Licitante deberá completar este formulario de acuerdo con las instrucciones indicadas a</w:t>
      </w:r>
      <w:r w:rsidR="005167A6" w:rsidRPr="00B3655F">
        <w:rPr>
          <w:i/>
          <w:iCs/>
        </w:rPr>
        <w:t> </w:t>
      </w:r>
      <w:r w:rsidRPr="00B3655F">
        <w:rPr>
          <w:i/>
          <w:iCs/>
        </w:rPr>
        <w:t>continuación. No se aceptará ninguna alteración a este formulario ni se aceptarán substitutos].</w:t>
      </w:r>
    </w:p>
    <w:p w14:paraId="42DCA04E" w14:textId="0DF492B2" w:rsidR="002C5AB3" w:rsidRPr="00B3655F" w:rsidRDefault="002C5AB3" w:rsidP="009407C2">
      <w:pPr>
        <w:ind w:left="720" w:hanging="720"/>
        <w:jc w:val="right"/>
      </w:pPr>
      <w:r w:rsidRPr="00B3655F">
        <w:t xml:space="preserve">Fecha: </w:t>
      </w:r>
      <w:r w:rsidRPr="00B3655F">
        <w:rPr>
          <w:i/>
        </w:rPr>
        <w:t>[indique la fecha (día, mes y año) de la presentación de la Oferta]</w:t>
      </w:r>
    </w:p>
    <w:p w14:paraId="24FEA2E9" w14:textId="2B889A27" w:rsidR="002C5AB3" w:rsidRPr="00B3655F" w:rsidRDefault="002C5AB3" w:rsidP="00276DBB">
      <w:pPr>
        <w:tabs>
          <w:tab w:val="right" w:pos="9360"/>
        </w:tabs>
        <w:ind w:left="720" w:hanging="720"/>
        <w:jc w:val="right"/>
        <w:rPr>
          <w:i/>
        </w:rPr>
      </w:pPr>
      <w:r w:rsidRPr="00B3655F">
        <w:t xml:space="preserve">SDO </w:t>
      </w:r>
      <w:r w:rsidR="00276DBB" w:rsidRPr="00B3655F">
        <w:t>n</w:t>
      </w:r>
      <w:r w:rsidR="005167A6" w:rsidRPr="00B3655F">
        <w:t>.º:</w:t>
      </w:r>
      <w:r w:rsidRPr="00B3655F">
        <w:t xml:space="preserve"> </w:t>
      </w:r>
      <w:r w:rsidRPr="00B3655F">
        <w:rPr>
          <w:i/>
        </w:rPr>
        <w:t xml:space="preserve">[indique el número del </w:t>
      </w:r>
      <w:r w:rsidR="009527F2" w:rsidRPr="00B3655F">
        <w:rPr>
          <w:i/>
        </w:rPr>
        <w:t>proceso de licitación</w:t>
      </w:r>
      <w:r w:rsidRPr="00B3655F">
        <w:rPr>
          <w:i/>
        </w:rPr>
        <w:t>]</w:t>
      </w:r>
    </w:p>
    <w:p w14:paraId="57BC7E90" w14:textId="20378BF3" w:rsidR="002C5AB3" w:rsidRPr="00B3655F" w:rsidRDefault="002C5AB3" w:rsidP="00276DBB">
      <w:pPr>
        <w:tabs>
          <w:tab w:val="right" w:pos="9360"/>
        </w:tabs>
        <w:ind w:left="720" w:hanging="720"/>
        <w:jc w:val="right"/>
      </w:pPr>
      <w:r w:rsidRPr="00B3655F">
        <w:t xml:space="preserve">Alternativa </w:t>
      </w:r>
      <w:r w:rsidR="00276DBB" w:rsidRPr="00B3655F">
        <w:t>n</w:t>
      </w:r>
      <w:r w:rsidRPr="00B3655F">
        <w:t>.</w:t>
      </w:r>
      <w:r w:rsidR="005167A6" w:rsidRPr="00B3655F">
        <w:t>º:</w:t>
      </w:r>
      <w:r w:rsidRPr="00B3655F">
        <w:t xml:space="preserve"> </w:t>
      </w:r>
      <w:r w:rsidRPr="00B3655F">
        <w:rPr>
          <w:i/>
          <w:iCs/>
        </w:rPr>
        <w:t>[indique el número de identificación si esta es una Oferta alternativa]</w:t>
      </w:r>
    </w:p>
    <w:p w14:paraId="234652D0" w14:textId="77777777" w:rsidR="002C5AB3" w:rsidRPr="00B3655F" w:rsidRDefault="002C5AB3" w:rsidP="00276DBB">
      <w:pPr>
        <w:spacing w:after="60"/>
        <w:ind w:left="720" w:hanging="720"/>
        <w:jc w:val="right"/>
      </w:pPr>
      <w:r w:rsidRPr="00B3655F">
        <w:t>Página ____ de ____</w:t>
      </w:r>
    </w:p>
    <w:tbl>
      <w:tblPr>
        <w:tblW w:w="93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2"/>
      </w:tblGrid>
      <w:tr w:rsidR="002C5AB3" w:rsidRPr="00B3655F" w14:paraId="43C0D18C" w14:textId="77777777" w:rsidTr="00276DBB">
        <w:trPr>
          <w:cantSplit/>
          <w:trHeight w:val="440"/>
        </w:trPr>
        <w:tc>
          <w:tcPr>
            <w:tcW w:w="9342" w:type="dxa"/>
            <w:tcBorders>
              <w:bottom w:val="nil"/>
            </w:tcBorders>
          </w:tcPr>
          <w:p w14:paraId="4AF2129C" w14:textId="6F9BEC4C" w:rsidR="002C5AB3" w:rsidRPr="00B3655F" w:rsidRDefault="002C5AB3" w:rsidP="004074F3">
            <w:pPr>
              <w:pStyle w:val="BodyText"/>
              <w:spacing w:after="60"/>
              <w:ind w:left="360" w:hanging="360"/>
            </w:pPr>
            <w:r w:rsidRPr="00B3655F">
              <w:t>1.</w:t>
            </w:r>
            <w:r w:rsidR="00276DBB" w:rsidRPr="00B3655F">
              <w:t xml:space="preserve"> </w:t>
            </w:r>
            <w:r w:rsidR="00276DBB" w:rsidRPr="00B3655F">
              <w:tab/>
            </w:r>
            <w:r w:rsidRPr="00B3655F">
              <w:t xml:space="preserve">Nombre del Licitante: </w:t>
            </w:r>
            <w:r w:rsidRPr="00B3655F">
              <w:rPr>
                <w:bCs/>
                <w:i/>
                <w:iCs/>
              </w:rPr>
              <w:t>[indique el nombre jurídico del Licitante]</w:t>
            </w:r>
          </w:p>
        </w:tc>
      </w:tr>
      <w:tr w:rsidR="002C5AB3" w:rsidRPr="00B3655F" w14:paraId="79DC87B4" w14:textId="77777777" w:rsidTr="00276DBB">
        <w:trPr>
          <w:cantSplit/>
        </w:trPr>
        <w:tc>
          <w:tcPr>
            <w:tcW w:w="9342" w:type="dxa"/>
            <w:tcBorders>
              <w:left w:val="single" w:sz="4" w:space="0" w:color="auto"/>
            </w:tcBorders>
          </w:tcPr>
          <w:p w14:paraId="5733D0C2" w14:textId="3A066D0A" w:rsidR="002C5AB3" w:rsidRPr="00B3655F" w:rsidRDefault="002C5AB3" w:rsidP="004074F3">
            <w:pPr>
              <w:pStyle w:val="BodyText"/>
              <w:spacing w:after="60"/>
              <w:ind w:left="360" w:hanging="360"/>
            </w:pPr>
            <w:r w:rsidRPr="00B3655F">
              <w:t>2.</w:t>
            </w:r>
            <w:r w:rsidR="00276DBB" w:rsidRPr="00B3655F">
              <w:t xml:space="preserve"> </w:t>
            </w:r>
            <w:r w:rsidR="00276DBB" w:rsidRPr="00B3655F">
              <w:tab/>
            </w:r>
            <w:r w:rsidRPr="00B3655F">
              <w:t xml:space="preserve">Si se trata de una </w:t>
            </w:r>
            <w:r w:rsidR="00670AF5" w:rsidRPr="00B3655F">
              <w:t>APCA</w:t>
            </w:r>
            <w:r w:rsidRPr="00B3655F">
              <w:t xml:space="preserve">, nombre jurídico de cada miembro: </w:t>
            </w:r>
            <w:r w:rsidRPr="00B3655F">
              <w:rPr>
                <w:bCs/>
                <w:i/>
                <w:iCs/>
              </w:rPr>
              <w:t xml:space="preserve">[indique el nombre jurídico de cada miembro de la </w:t>
            </w:r>
            <w:r w:rsidR="00670AF5" w:rsidRPr="00B3655F">
              <w:rPr>
                <w:bCs/>
                <w:i/>
                <w:iCs/>
              </w:rPr>
              <w:t>APCA</w:t>
            </w:r>
            <w:r w:rsidRPr="00B3655F">
              <w:rPr>
                <w:bCs/>
                <w:i/>
                <w:iCs/>
              </w:rPr>
              <w:t>]</w:t>
            </w:r>
          </w:p>
        </w:tc>
      </w:tr>
      <w:tr w:rsidR="002C5AB3" w:rsidRPr="00B3655F" w14:paraId="1AF7D501" w14:textId="77777777" w:rsidTr="00276DBB">
        <w:trPr>
          <w:cantSplit/>
          <w:trHeight w:val="674"/>
        </w:trPr>
        <w:tc>
          <w:tcPr>
            <w:tcW w:w="9342" w:type="dxa"/>
            <w:tcBorders>
              <w:left w:val="single" w:sz="4" w:space="0" w:color="auto"/>
            </w:tcBorders>
          </w:tcPr>
          <w:p w14:paraId="1C4EED71" w14:textId="7A729465" w:rsidR="002C5AB3" w:rsidRPr="00B3655F" w:rsidRDefault="002C5AB3" w:rsidP="004074F3">
            <w:pPr>
              <w:pStyle w:val="BodyText"/>
              <w:spacing w:after="60"/>
              <w:ind w:left="360" w:hanging="360"/>
              <w:rPr>
                <w:b/>
              </w:rPr>
            </w:pPr>
            <w:r w:rsidRPr="00B3655F">
              <w:t>3.</w:t>
            </w:r>
            <w:r w:rsidR="00276DBB" w:rsidRPr="00B3655F">
              <w:t xml:space="preserve"> </w:t>
            </w:r>
            <w:r w:rsidR="00276DBB" w:rsidRPr="00B3655F">
              <w:tab/>
            </w:r>
            <w:r w:rsidRPr="00B3655F">
              <w:t xml:space="preserve">País donde está registrado el Licitante en la actualidad o país donde tiene previsto registrarse: </w:t>
            </w:r>
            <w:r w:rsidRPr="00B3655F">
              <w:rPr>
                <w:bCs/>
                <w:i/>
                <w:iCs/>
              </w:rPr>
              <w:t>[indique el país donde está registrado el Licitante en la actualidad o el país donde tiene previsto registrarse]</w:t>
            </w:r>
          </w:p>
        </w:tc>
      </w:tr>
      <w:tr w:rsidR="002C5AB3" w:rsidRPr="00B3655F" w14:paraId="6A0717B1" w14:textId="77777777" w:rsidTr="00276DBB">
        <w:trPr>
          <w:cantSplit/>
          <w:trHeight w:val="439"/>
        </w:trPr>
        <w:tc>
          <w:tcPr>
            <w:tcW w:w="9342" w:type="dxa"/>
            <w:tcBorders>
              <w:left w:val="single" w:sz="4" w:space="0" w:color="auto"/>
            </w:tcBorders>
          </w:tcPr>
          <w:p w14:paraId="30B34FBF" w14:textId="24F37A07" w:rsidR="002C5AB3" w:rsidRPr="00B3655F" w:rsidRDefault="002C5AB3" w:rsidP="004074F3">
            <w:pPr>
              <w:pStyle w:val="BodyText"/>
              <w:spacing w:after="60"/>
              <w:ind w:left="360" w:hanging="360"/>
              <w:rPr>
                <w:b/>
              </w:rPr>
            </w:pPr>
            <w:r w:rsidRPr="00B3655F">
              <w:t>4.</w:t>
            </w:r>
            <w:r w:rsidR="00276DBB" w:rsidRPr="00B3655F">
              <w:t xml:space="preserve"> </w:t>
            </w:r>
            <w:r w:rsidR="00276DBB" w:rsidRPr="00B3655F">
              <w:tab/>
            </w:r>
            <w:r w:rsidRPr="00B3655F">
              <w:t xml:space="preserve">Año de registro del Licitante: </w:t>
            </w:r>
            <w:r w:rsidRPr="00B3655F">
              <w:rPr>
                <w:bCs/>
                <w:i/>
                <w:iCs/>
              </w:rPr>
              <w:t>[indique el año de registro del Licitante]</w:t>
            </w:r>
          </w:p>
        </w:tc>
      </w:tr>
      <w:tr w:rsidR="002C5AB3" w:rsidRPr="00B3655F" w14:paraId="7B05C25E" w14:textId="77777777" w:rsidTr="00276DBB">
        <w:trPr>
          <w:cantSplit/>
        </w:trPr>
        <w:tc>
          <w:tcPr>
            <w:tcW w:w="9342" w:type="dxa"/>
            <w:tcBorders>
              <w:left w:val="single" w:sz="4" w:space="0" w:color="auto"/>
            </w:tcBorders>
          </w:tcPr>
          <w:p w14:paraId="2D24E22E" w14:textId="3FC2ABD9" w:rsidR="002C5AB3" w:rsidRPr="00B3655F" w:rsidRDefault="002C5AB3" w:rsidP="004074F3">
            <w:pPr>
              <w:pStyle w:val="BodyText"/>
              <w:spacing w:after="60"/>
              <w:ind w:left="360" w:hanging="360"/>
            </w:pPr>
            <w:r w:rsidRPr="00B3655F">
              <w:t>5.</w:t>
            </w:r>
            <w:r w:rsidR="00276DBB" w:rsidRPr="00B3655F">
              <w:t xml:space="preserve"> </w:t>
            </w:r>
            <w:r w:rsidR="00276DBB" w:rsidRPr="00B3655F">
              <w:tab/>
            </w:r>
            <w:r w:rsidRPr="00B3655F">
              <w:t xml:space="preserve">Dirección del Licitante en el país donde está registrado: </w:t>
            </w:r>
            <w:r w:rsidRPr="00B3655F">
              <w:rPr>
                <w:bCs/>
                <w:i/>
                <w:iCs/>
              </w:rPr>
              <w:t>[indique el domicilio legal del Licitante en el país donde está registrado]</w:t>
            </w:r>
          </w:p>
        </w:tc>
      </w:tr>
      <w:tr w:rsidR="002C5AB3" w:rsidRPr="00B3655F" w14:paraId="09DC3F0A" w14:textId="77777777" w:rsidTr="00276DBB">
        <w:trPr>
          <w:cantSplit/>
        </w:trPr>
        <w:tc>
          <w:tcPr>
            <w:tcW w:w="9342" w:type="dxa"/>
          </w:tcPr>
          <w:p w14:paraId="26FE912D" w14:textId="4BFC6006" w:rsidR="002C5AB3" w:rsidRPr="00B3655F" w:rsidRDefault="002C5AB3" w:rsidP="004074F3">
            <w:pPr>
              <w:pStyle w:val="BodyText"/>
              <w:spacing w:after="60"/>
              <w:ind w:left="360" w:hanging="360"/>
            </w:pPr>
            <w:r w:rsidRPr="00B3655F">
              <w:t>6.</w:t>
            </w:r>
            <w:r w:rsidR="00276DBB" w:rsidRPr="00B3655F">
              <w:t xml:space="preserve"> </w:t>
            </w:r>
            <w:r w:rsidR="00276DBB" w:rsidRPr="00B3655F">
              <w:tab/>
            </w:r>
            <w:r w:rsidRPr="00B3655F">
              <w:t>Información del representante autorizado del Licitante:</w:t>
            </w:r>
          </w:p>
          <w:p w14:paraId="0F143D19" w14:textId="14F90948" w:rsidR="002C5AB3" w:rsidRPr="00B3655F" w:rsidRDefault="002C5AB3" w:rsidP="004074F3">
            <w:pPr>
              <w:pStyle w:val="Outline1"/>
              <w:keepNext w:val="0"/>
              <w:tabs>
                <w:tab w:val="clear" w:pos="360"/>
              </w:tabs>
              <w:suppressAutoHyphens/>
              <w:spacing w:before="0" w:after="60"/>
              <w:ind w:left="359" w:hanging="1"/>
              <w:rPr>
                <w:b/>
                <w:kern w:val="0"/>
              </w:rPr>
            </w:pPr>
            <w:r w:rsidRPr="00B3655F">
              <w:t xml:space="preserve">Nombre: </w:t>
            </w:r>
            <w:r w:rsidRPr="00B3655F">
              <w:rPr>
                <w:i/>
              </w:rPr>
              <w:t>[indique el nombre del representante autorizado]</w:t>
            </w:r>
          </w:p>
          <w:p w14:paraId="1678A214" w14:textId="4CE7FCA5" w:rsidR="002C5AB3" w:rsidRPr="00B3655F" w:rsidRDefault="002C5AB3" w:rsidP="004074F3">
            <w:pPr>
              <w:suppressAutoHyphens/>
              <w:spacing w:after="60"/>
              <w:ind w:left="359" w:hanging="1"/>
              <w:rPr>
                <w:b/>
              </w:rPr>
            </w:pPr>
            <w:r w:rsidRPr="00B3655F">
              <w:t xml:space="preserve">Dirección: </w:t>
            </w:r>
            <w:r w:rsidRPr="00B3655F">
              <w:rPr>
                <w:i/>
              </w:rPr>
              <w:t>[indique la dirección del representante autorizado]</w:t>
            </w:r>
          </w:p>
          <w:p w14:paraId="2CEEA35F" w14:textId="58CF348F" w:rsidR="002C5AB3" w:rsidRPr="00B3655F" w:rsidRDefault="002C5AB3" w:rsidP="004074F3">
            <w:pPr>
              <w:suppressAutoHyphens/>
              <w:spacing w:after="60"/>
              <w:ind w:left="359" w:hanging="1"/>
              <w:rPr>
                <w:b/>
              </w:rPr>
            </w:pPr>
            <w:r w:rsidRPr="00B3655F">
              <w:t xml:space="preserve">Número de teléfono y fax: </w:t>
            </w:r>
            <w:r w:rsidRPr="00B3655F">
              <w:rPr>
                <w:i/>
              </w:rPr>
              <w:t>[indique los números de teléfono y fax del representante</w:t>
            </w:r>
            <w:r w:rsidR="005167A6" w:rsidRPr="00B3655F">
              <w:rPr>
                <w:i/>
              </w:rPr>
              <w:t> </w:t>
            </w:r>
            <w:r w:rsidRPr="00B3655F">
              <w:rPr>
                <w:i/>
              </w:rPr>
              <w:t>autorizado]</w:t>
            </w:r>
          </w:p>
          <w:p w14:paraId="59FE3FA3" w14:textId="710DF5B5" w:rsidR="002C5AB3" w:rsidRPr="00B3655F" w:rsidRDefault="002C5AB3" w:rsidP="004074F3">
            <w:pPr>
              <w:suppressAutoHyphens/>
              <w:spacing w:after="60"/>
              <w:ind w:left="359" w:hanging="1"/>
            </w:pPr>
            <w:r w:rsidRPr="00B3655F">
              <w:t xml:space="preserve">Dirección de correo electrónico: </w:t>
            </w:r>
            <w:r w:rsidRPr="00B3655F">
              <w:rPr>
                <w:i/>
              </w:rPr>
              <w:t>[indique la dirección de correo electrónico del representante autorizado]</w:t>
            </w:r>
          </w:p>
        </w:tc>
      </w:tr>
      <w:tr w:rsidR="002C5AB3" w:rsidRPr="00B3655F" w14:paraId="6F72E61B" w14:textId="77777777" w:rsidTr="00276DBB">
        <w:tc>
          <w:tcPr>
            <w:tcW w:w="9342" w:type="dxa"/>
          </w:tcPr>
          <w:p w14:paraId="616B088B" w14:textId="00C2628C" w:rsidR="002C5AB3" w:rsidRPr="00B3655F" w:rsidRDefault="005167A6" w:rsidP="004074F3">
            <w:pPr>
              <w:pStyle w:val="BodyText"/>
              <w:spacing w:after="60"/>
              <w:ind w:left="360" w:hanging="360"/>
              <w:jc w:val="left"/>
            </w:pPr>
            <w:r w:rsidRPr="00B3655F">
              <w:t>7.</w:t>
            </w:r>
            <w:r w:rsidR="00276DBB" w:rsidRPr="00B3655F">
              <w:t xml:space="preserve"> </w:t>
            </w:r>
            <w:r w:rsidR="00276DBB" w:rsidRPr="00B3655F">
              <w:tab/>
            </w:r>
            <w:r w:rsidR="002C5AB3" w:rsidRPr="00B3655F">
              <w:t xml:space="preserve">Se adjuntan copias de los siguientes documentos originales: </w:t>
            </w:r>
            <w:r w:rsidR="002C5AB3" w:rsidRPr="00B3655F">
              <w:rPr>
                <w:i/>
              </w:rPr>
              <w:t>[marque las casillas que</w:t>
            </w:r>
            <w:r w:rsidRPr="00B3655F">
              <w:rPr>
                <w:i/>
              </w:rPr>
              <w:t> </w:t>
            </w:r>
            <w:r w:rsidR="002C5AB3" w:rsidRPr="00B3655F">
              <w:rPr>
                <w:i/>
              </w:rPr>
              <w:t>correspondan]</w:t>
            </w:r>
          </w:p>
          <w:p w14:paraId="6233B940" w14:textId="2116E92E" w:rsidR="002C5AB3" w:rsidRPr="00B3655F" w:rsidRDefault="002C5AB3" w:rsidP="004074F3">
            <w:pPr>
              <w:spacing w:after="60"/>
              <w:ind w:left="862" w:hanging="450"/>
            </w:pPr>
            <w:r w:rsidRPr="00B3655F">
              <w:rPr>
                <w:rFonts w:ascii="MS Mincho" w:hAnsi="MS Mincho"/>
              </w:rPr>
              <w:sym w:font="Wingdings" w:char="F0A8"/>
            </w:r>
            <w:r w:rsidRPr="00B3655F">
              <w:tab/>
              <w:t>Estatutos de la Sociedad (o documentos equivalentes de constitución o asociación), o</w:t>
            </w:r>
            <w:r w:rsidR="005167A6" w:rsidRPr="00B3655F">
              <w:t> </w:t>
            </w:r>
            <w:r w:rsidRPr="00B3655F">
              <w:t>documentos de registro de la persona jurídica antes mencionada, de conformidad con</w:t>
            </w:r>
            <w:r w:rsidR="005167A6" w:rsidRPr="00B3655F">
              <w:t> </w:t>
            </w:r>
            <w:r w:rsidRPr="00B3655F">
              <w:t>la IAL 4.4.</w:t>
            </w:r>
          </w:p>
          <w:p w14:paraId="7556B6A5" w14:textId="2AF0C51C" w:rsidR="002C5AB3" w:rsidRPr="00B3655F" w:rsidRDefault="002C5AB3" w:rsidP="004074F3">
            <w:pPr>
              <w:spacing w:after="60"/>
              <w:ind w:left="862" w:hanging="450"/>
            </w:pPr>
            <w:r w:rsidRPr="00B3655F">
              <w:rPr>
                <w:rFonts w:ascii="MS Mincho" w:hAnsi="MS Mincho"/>
              </w:rPr>
              <w:sym w:font="Wingdings" w:char="F0A8"/>
            </w:r>
            <w:r w:rsidRPr="00B3655F">
              <w:tab/>
              <w:t xml:space="preserve">Si se trata de una </w:t>
            </w:r>
            <w:r w:rsidR="00670AF5" w:rsidRPr="00B3655F">
              <w:t>APCA</w:t>
            </w:r>
            <w:r w:rsidRPr="00B3655F">
              <w:t xml:space="preserve">, carta de intención de conformar la </w:t>
            </w:r>
            <w:r w:rsidR="00670AF5" w:rsidRPr="00B3655F">
              <w:t>APCA</w:t>
            </w:r>
            <w:r w:rsidRPr="00B3655F">
              <w:t xml:space="preserve"> o Convenio de</w:t>
            </w:r>
            <w:r w:rsidR="00330EEA" w:rsidRPr="00B3655F">
              <w:t> </w:t>
            </w:r>
            <w:r w:rsidRPr="00B3655F">
              <w:t>la</w:t>
            </w:r>
            <w:r w:rsidR="00330EEA" w:rsidRPr="00B3655F">
              <w:t> </w:t>
            </w:r>
            <w:r w:rsidR="00670AF5" w:rsidRPr="00B3655F">
              <w:t>APCA</w:t>
            </w:r>
            <w:r w:rsidRPr="00B3655F">
              <w:t>, de conformidad con la IAL 4.1.</w:t>
            </w:r>
          </w:p>
          <w:p w14:paraId="1AA9D573" w14:textId="0E803286" w:rsidR="002C5AB3" w:rsidRPr="00B3655F" w:rsidRDefault="002C5AB3" w:rsidP="004074F3">
            <w:pPr>
              <w:spacing w:after="60"/>
              <w:ind w:left="862" w:hanging="450"/>
            </w:pPr>
            <w:r w:rsidRPr="00B3655F">
              <w:rPr>
                <w:rFonts w:ascii="MS Mincho" w:hAnsi="MS Mincho"/>
              </w:rPr>
              <w:sym w:font="Wingdings" w:char="F0A8"/>
            </w:r>
            <w:r w:rsidRPr="00B3655F">
              <w:tab/>
              <w:t>Si se trata de una empresa o institución de propiedad estatal, de conformidad con</w:t>
            </w:r>
            <w:r w:rsidR="00330EEA" w:rsidRPr="00B3655F">
              <w:t> </w:t>
            </w:r>
            <w:r w:rsidRPr="00B3655F">
              <w:t>la</w:t>
            </w:r>
            <w:r w:rsidR="00330EEA" w:rsidRPr="00B3655F">
              <w:t> </w:t>
            </w:r>
            <w:r w:rsidRPr="00B3655F">
              <w:t>IAL 4.6, documentación que acredite:</w:t>
            </w:r>
          </w:p>
          <w:p w14:paraId="006E59D9" w14:textId="77777777" w:rsidR="002C5AB3" w:rsidRPr="00B3655F" w:rsidRDefault="002C5AB3" w:rsidP="00B270B4">
            <w:pPr>
              <w:pStyle w:val="ListParagraph"/>
              <w:widowControl w:val="0"/>
              <w:numPr>
                <w:ilvl w:val="0"/>
                <w:numId w:val="17"/>
              </w:numPr>
              <w:tabs>
                <w:tab w:val="clear" w:pos="720"/>
              </w:tabs>
              <w:autoSpaceDE w:val="0"/>
              <w:autoSpaceDN w:val="0"/>
              <w:ind w:left="1282"/>
              <w:contextualSpacing w:val="0"/>
            </w:pPr>
            <w:r w:rsidRPr="00B3655F">
              <w:t>autonomía jurídica y financiera;</w:t>
            </w:r>
          </w:p>
          <w:p w14:paraId="24798EBC" w14:textId="77777777" w:rsidR="002C5AB3" w:rsidRPr="00B3655F" w:rsidRDefault="002C5AB3" w:rsidP="00B270B4">
            <w:pPr>
              <w:pStyle w:val="ListParagraph"/>
              <w:widowControl w:val="0"/>
              <w:numPr>
                <w:ilvl w:val="0"/>
                <w:numId w:val="17"/>
              </w:numPr>
              <w:tabs>
                <w:tab w:val="clear" w:pos="720"/>
              </w:tabs>
              <w:autoSpaceDE w:val="0"/>
              <w:autoSpaceDN w:val="0"/>
              <w:ind w:left="1282"/>
              <w:contextualSpacing w:val="0"/>
            </w:pPr>
            <w:r w:rsidRPr="00B3655F">
              <w:t>operaciones conforme al derecho comercial;</w:t>
            </w:r>
          </w:p>
          <w:p w14:paraId="66657EEA" w14:textId="027153E4" w:rsidR="002C5AB3" w:rsidRPr="00B3655F" w:rsidRDefault="002C5AB3" w:rsidP="00B270B4">
            <w:pPr>
              <w:pStyle w:val="ListParagraph"/>
              <w:widowControl w:val="0"/>
              <w:numPr>
                <w:ilvl w:val="0"/>
                <w:numId w:val="17"/>
              </w:numPr>
              <w:tabs>
                <w:tab w:val="clear" w:pos="720"/>
              </w:tabs>
              <w:autoSpaceDE w:val="0"/>
              <w:autoSpaceDN w:val="0"/>
              <w:ind w:left="1282"/>
              <w:contextualSpacing w:val="0"/>
            </w:pPr>
            <w:r w:rsidRPr="00B3655F">
              <w:t>que el Licitante no se encuentra bajo la supervisión de la agencia del Contratante</w:t>
            </w:r>
            <w:r w:rsidR="00045505" w:rsidRPr="00B3655F">
              <w:t>.</w:t>
            </w:r>
          </w:p>
          <w:p w14:paraId="5EC2BA53" w14:textId="2C65A053" w:rsidR="002C5AB3" w:rsidRPr="00B3655F" w:rsidRDefault="004074F3" w:rsidP="004074F3">
            <w:pPr>
              <w:spacing w:after="60"/>
              <w:ind w:left="342" w:hanging="342"/>
            </w:pPr>
            <w:r>
              <w:t>8</w:t>
            </w:r>
            <w:r w:rsidR="002C5AB3" w:rsidRPr="00B3655F">
              <w:t xml:space="preserve">. </w:t>
            </w:r>
            <w:r w:rsidR="00CC5774" w:rsidRPr="00B3655F">
              <w:t xml:space="preserve">  </w:t>
            </w:r>
            <w:r w:rsidR="002C5AB3" w:rsidRPr="00B3655F">
              <w:t>Se incluyen el organigrama, una lista de los miembros del Directorio y</w:t>
            </w:r>
            <w:r w:rsidR="00CC5774" w:rsidRPr="00B3655F">
              <w:rPr>
                <w:color w:val="000000" w:themeColor="text1"/>
                <w:spacing w:val="-2"/>
              </w:rPr>
              <w:t xml:space="preserve"> la propiedad efectiva. </w:t>
            </w:r>
            <w:r w:rsidR="00CC5774" w:rsidRPr="00B3655F">
              <w:rPr>
                <w:i/>
                <w:color w:val="000000" w:themeColor="text1"/>
                <w:spacing w:val="-2"/>
                <w:szCs w:val="20"/>
              </w:rPr>
              <w:t xml:space="preserve">Si se requiere bajo </w:t>
            </w:r>
            <w:r w:rsidR="00CC5774" w:rsidRPr="00B3655F">
              <w:rPr>
                <w:i/>
                <w:color w:val="000000" w:themeColor="text1"/>
                <w:spacing w:val="-2"/>
              </w:rPr>
              <w:t>DDL</w:t>
            </w:r>
            <w:r w:rsidR="00CC5774" w:rsidRPr="00B3655F">
              <w:rPr>
                <w:i/>
                <w:color w:val="000000" w:themeColor="text1"/>
                <w:spacing w:val="-2"/>
                <w:szCs w:val="20"/>
              </w:rPr>
              <w:t xml:space="preserve"> ITB 45.1, el Licitante seleccionado deberá proporcionar información adicional sobre </w:t>
            </w:r>
            <w:r w:rsidR="00CC5774" w:rsidRPr="00B3655F">
              <w:rPr>
                <w:i/>
                <w:color w:val="000000" w:themeColor="text1"/>
                <w:spacing w:val="-2"/>
              </w:rPr>
              <w:t>la titularidad real</w:t>
            </w:r>
            <w:r w:rsidR="00CC5774" w:rsidRPr="00B3655F">
              <w:rPr>
                <w:i/>
                <w:color w:val="000000" w:themeColor="text1"/>
                <w:spacing w:val="-2"/>
                <w:szCs w:val="20"/>
              </w:rPr>
              <w:t xml:space="preserve">, utilizando el Formulario de Divulgación de la Propiedad </w:t>
            </w:r>
            <w:r w:rsidR="00CC5774" w:rsidRPr="00B3655F">
              <w:rPr>
                <w:i/>
                <w:color w:val="000000" w:themeColor="text1"/>
                <w:spacing w:val="-2"/>
              </w:rPr>
              <w:t>Efectiva</w:t>
            </w:r>
            <w:r w:rsidR="00CC5774" w:rsidRPr="00B3655F">
              <w:rPr>
                <w:i/>
                <w:color w:val="000000" w:themeColor="text1"/>
                <w:spacing w:val="-2"/>
                <w:szCs w:val="20"/>
              </w:rPr>
              <w:t>].</w:t>
            </w:r>
          </w:p>
        </w:tc>
      </w:tr>
    </w:tbl>
    <w:p w14:paraId="73F4FCF7" w14:textId="3B7577A0" w:rsidR="00992D23" w:rsidRPr="00B3655F" w:rsidRDefault="002C5AB3" w:rsidP="00864785">
      <w:pPr>
        <w:widowControl w:val="0"/>
        <w:tabs>
          <w:tab w:val="left" w:leader="dot" w:pos="8748"/>
        </w:tabs>
        <w:autoSpaceDE w:val="0"/>
        <w:autoSpaceDN w:val="0"/>
        <w:spacing w:after="240"/>
        <w:jc w:val="center"/>
        <w:rPr>
          <w:b/>
          <w:sz w:val="32"/>
        </w:rPr>
      </w:pPr>
      <w:r w:rsidRPr="00B3655F">
        <w:br w:type="page"/>
      </w:r>
      <w:bookmarkStart w:id="359" w:name="_Toc347230621"/>
      <w:bookmarkStart w:id="360" w:name="_Toc436904338"/>
    </w:p>
    <w:p w14:paraId="25F27F7D" w14:textId="3986659D" w:rsidR="002C5AB3" w:rsidRPr="00B3655F" w:rsidRDefault="002C5AB3" w:rsidP="00276DBB">
      <w:pPr>
        <w:pStyle w:val="Section3-Heading1"/>
      </w:pPr>
      <w:bookmarkStart w:id="361" w:name="_Toc93575103"/>
      <w:r w:rsidRPr="00B3655F">
        <w:t>Formulario de</w:t>
      </w:r>
      <w:r w:rsidR="00330EEA" w:rsidRPr="00B3655F">
        <w:t xml:space="preserve"> información sobre los miembros </w:t>
      </w:r>
      <w:r w:rsidRPr="00B3655F">
        <w:t xml:space="preserve">de la </w:t>
      </w:r>
      <w:r w:rsidR="00670AF5" w:rsidRPr="00B3655F">
        <w:t>APCA</w:t>
      </w:r>
      <w:r w:rsidRPr="00B3655F">
        <w:t xml:space="preserve"> del Licitante</w:t>
      </w:r>
      <w:bookmarkEnd w:id="359"/>
      <w:bookmarkEnd w:id="360"/>
      <w:bookmarkEnd w:id="361"/>
    </w:p>
    <w:p w14:paraId="36E522CE" w14:textId="43CA685C" w:rsidR="002C5AB3" w:rsidRPr="00B3655F" w:rsidRDefault="002C5AB3" w:rsidP="00276DBB">
      <w:pPr>
        <w:spacing w:before="240"/>
        <w:jc w:val="both"/>
        <w:rPr>
          <w:i/>
          <w:iCs/>
        </w:rPr>
      </w:pPr>
      <w:r w:rsidRPr="00B3655F">
        <w:rPr>
          <w:i/>
          <w:iCs/>
        </w:rPr>
        <w:t xml:space="preserve">[El Licitante deberá completar este formulario de acuerdo con las instrucciones indicadas a continuación. El siguiente cuadro deberá </w:t>
      </w:r>
      <w:r w:rsidR="00045505" w:rsidRPr="00B3655F">
        <w:rPr>
          <w:i/>
          <w:iCs/>
        </w:rPr>
        <w:t>rellenarse</w:t>
      </w:r>
      <w:r w:rsidRPr="00B3655F">
        <w:rPr>
          <w:i/>
          <w:iCs/>
        </w:rPr>
        <w:t xml:space="preserve"> con la información del Licitante y de cada uno de los miembros de la </w:t>
      </w:r>
      <w:r w:rsidR="00670AF5" w:rsidRPr="00B3655F">
        <w:rPr>
          <w:i/>
          <w:iCs/>
        </w:rPr>
        <w:t>APCA</w:t>
      </w:r>
      <w:r w:rsidRPr="00B3655F">
        <w:rPr>
          <w:i/>
          <w:iCs/>
        </w:rPr>
        <w:t>].</w:t>
      </w:r>
    </w:p>
    <w:p w14:paraId="0F7517C6" w14:textId="1BE89CEA" w:rsidR="002C5AB3" w:rsidRPr="00B3655F" w:rsidRDefault="002C5AB3" w:rsidP="00276DBB">
      <w:pPr>
        <w:spacing w:before="120"/>
        <w:ind w:left="720" w:hanging="720"/>
        <w:jc w:val="right"/>
      </w:pPr>
      <w:r w:rsidRPr="00B3655F">
        <w:t xml:space="preserve">Fecha: </w:t>
      </w:r>
      <w:r w:rsidRPr="00B3655F">
        <w:rPr>
          <w:i/>
        </w:rPr>
        <w:t>[indique la fecha (día, mes y año) de la presentación de la Oferta]</w:t>
      </w:r>
    </w:p>
    <w:p w14:paraId="1A1DBFBA" w14:textId="1896E2E2" w:rsidR="002C5AB3" w:rsidRPr="00B3655F" w:rsidRDefault="002C5AB3" w:rsidP="00276DBB">
      <w:pPr>
        <w:tabs>
          <w:tab w:val="right" w:pos="9360"/>
        </w:tabs>
        <w:ind w:left="720" w:hanging="720"/>
        <w:jc w:val="right"/>
        <w:rPr>
          <w:i/>
        </w:rPr>
      </w:pPr>
      <w:r w:rsidRPr="00B3655F">
        <w:t xml:space="preserve">SDO </w:t>
      </w:r>
      <w:r w:rsidR="00276DBB" w:rsidRPr="00B3655F">
        <w:t>n</w:t>
      </w:r>
      <w:r w:rsidR="00330EEA" w:rsidRPr="00B3655F">
        <w:t>.º:</w:t>
      </w:r>
      <w:r w:rsidRPr="00B3655F">
        <w:t xml:space="preserve"> </w:t>
      </w:r>
      <w:r w:rsidRPr="00B3655F">
        <w:rPr>
          <w:i/>
        </w:rPr>
        <w:t xml:space="preserve">[indique el número del </w:t>
      </w:r>
      <w:r w:rsidR="009527F2" w:rsidRPr="00B3655F">
        <w:rPr>
          <w:i/>
        </w:rPr>
        <w:t>proceso de licitación</w:t>
      </w:r>
      <w:r w:rsidRPr="00B3655F">
        <w:rPr>
          <w:i/>
        </w:rPr>
        <w:t>]</w:t>
      </w:r>
    </w:p>
    <w:p w14:paraId="02511046" w14:textId="370D311E" w:rsidR="002C5AB3" w:rsidRPr="00B3655F" w:rsidRDefault="002C5AB3" w:rsidP="00276DBB">
      <w:pPr>
        <w:tabs>
          <w:tab w:val="right" w:pos="9360"/>
        </w:tabs>
        <w:ind w:left="720" w:hanging="720"/>
        <w:jc w:val="right"/>
      </w:pPr>
      <w:r w:rsidRPr="00B3655F">
        <w:t xml:space="preserve">Alternativa </w:t>
      </w:r>
      <w:r w:rsidR="00276DBB" w:rsidRPr="00B3655F">
        <w:t>n</w:t>
      </w:r>
      <w:r w:rsidR="00330EEA" w:rsidRPr="00B3655F">
        <w:t>.º:</w:t>
      </w:r>
      <w:r w:rsidRPr="00B3655F">
        <w:t xml:space="preserve"> </w:t>
      </w:r>
      <w:r w:rsidRPr="00B3655F">
        <w:rPr>
          <w:i/>
          <w:iCs/>
        </w:rPr>
        <w:t>[indique el número de identificación si esta es una Oferta alternativa]</w:t>
      </w:r>
    </w:p>
    <w:p w14:paraId="00455E09" w14:textId="77777777" w:rsidR="002C5AB3" w:rsidRPr="00B3655F" w:rsidRDefault="002C5AB3" w:rsidP="00276DBB">
      <w:pPr>
        <w:spacing w:after="120"/>
        <w:ind w:left="720" w:hanging="720"/>
        <w:jc w:val="right"/>
      </w:pPr>
      <w:r w:rsidRPr="00B3655F">
        <w:t>Página ____ de ____</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C5AB3" w:rsidRPr="00B3655F" w14:paraId="7969122C" w14:textId="77777777" w:rsidTr="00045505">
        <w:trPr>
          <w:cantSplit/>
          <w:trHeight w:val="440"/>
        </w:trPr>
        <w:tc>
          <w:tcPr>
            <w:tcW w:w="9385" w:type="dxa"/>
            <w:tcBorders>
              <w:bottom w:val="nil"/>
            </w:tcBorders>
          </w:tcPr>
          <w:p w14:paraId="1244EDF2" w14:textId="77777777" w:rsidR="002C5AB3" w:rsidRPr="00B3655F" w:rsidRDefault="002C5AB3" w:rsidP="004074F3">
            <w:pPr>
              <w:pStyle w:val="BodyText"/>
              <w:spacing w:before="40" w:after="60"/>
              <w:ind w:left="360" w:hanging="360"/>
            </w:pPr>
            <w:r w:rsidRPr="00B3655F">
              <w:t>1.</w:t>
            </w:r>
            <w:r w:rsidRPr="00B3655F">
              <w:tab/>
              <w:t xml:space="preserve">Nombre del Licitante: </w:t>
            </w:r>
            <w:r w:rsidRPr="00B3655F">
              <w:rPr>
                <w:i/>
              </w:rPr>
              <w:t>[indique el nombre jurídico del Licitante]</w:t>
            </w:r>
          </w:p>
        </w:tc>
      </w:tr>
      <w:tr w:rsidR="002C5AB3" w:rsidRPr="00B3655F" w14:paraId="2D8AA529" w14:textId="77777777" w:rsidTr="00045505">
        <w:trPr>
          <w:cantSplit/>
          <w:trHeight w:val="674"/>
        </w:trPr>
        <w:tc>
          <w:tcPr>
            <w:tcW w:w="9385" w:type="dxa"/>
            <w:tcBorders>
              <w:left w:val="single" w:sz="4" w:space="0" w:color="auto"/>
            </w:tcBorders>
          </w:tcPr>
          <w:p w14:paraId="4EEB222B" w14:textId="686569F7" w:rsidR="002C5AB3" w:rsidRPr="00B3655F" w:rsidRDefault="002C5AB3" w:rsidP="004074F3">
            <w:pPr>
              <w:pStyle w:val="BodyText"/>
              <w:spacing w:before="40" w:after="60"/>
              <w:ind w:left="360" w:hanging="360"/>
              <w:rPr>
                <w:b/>
              </w:rPr>
            </w:pPr>
            <w:r w:rsidRPr="00B3655F">
              <w:t>2.</w:t>
            </w:r>
            <w:r w:rsidRPr="00B3655F">
              <w:tab/>
              <w:t xml:space="preserve">Nombre del miembro de la </w:t>
            </w:r>
            <w:r w:rsidR="00670AF5" w:rsidRPr="00B3655F">
              <w:t>APCA</w:t>
            </w:r>
            <w:r w:rsidRPr="00B3655F">
              <w:t xml:space="preserve"> </w:t>
            </w:r>
            <w:r w:rsidR="00045505" w:rsidRPr="00B3655F">
              <w:t xml:space="preserve">del </w:t>
            </w:r>
            <w:r w:rsidRPr="00B3655F">
              <w:t xml:space="preserve">Licitante: </w:t>
            </w:r>
            <w:r w:rsidRPr="00B3655F">
              <w:rPr>
                <w:i/>
              </w:rPr>
              <w:t>[indique el nombre jurídico del miembro de</w:t>
            </w:r>
            <w:r w:rsidR="00330EEA" w:rsidRPr="00B3655F">
              <w:rPr>
                <w:i/>
              </w:rPr>
              <w:t> </w:t>
            </w:r>
            <w:r w:rsidRPr="00B3655F">
              <w:rPr>
                <w:i/>
              </w:rPr>
              <w:t>la</w:t>
            </w:r>
            <w:r w:rsidR="00F7697B" w:rsidRPr="00B3655F">
              <w:rPr>
                <w:i/>
              </w:rPr>
              <w:t> </w:t>
            </w:r>
            <w:r w:rsidR="00670AF5" w:rsidRPr="00B3655F">
              <w:rPr>
                <w:i/>
              </w:rPr>
              <w:t>APCA</w:t>
            </w:r>
            <w:r w:rsidRPr="00B3655F">
              <w:rPr>
                <w:i/>
              </w:rPr>
              <w:t>]</w:t>
            </w:r>
          </w:p>
        </w:tc>
      </w:tr>
      <w:tr w:rsidR="002C5AB3" w:rsidRPr="00B3655F" w14:paraId="7BC8ECF5" w14:textId="77777777" w:rsidTr="00045505">
        <w:trPr>
          <w:cantSplit/>
          <w:trHeight w:val="674"/>
        </w:trPr>
        <w:tc>
          <w:tcPr>
            <w:tcW w:w="9385" w:type="dxa"/>
            <w:tcBorders>
              <w:left w:val="single" w:sz="4" w:space="0" w:color="auto"/>
            </w:tcBorders>
          </w:tcPr>
          <w:p w14:paraId="3AEEF20F" w14:textId="19587773" w:rsidR="002C5AB3" w:rsidRPr="00B3655F" w:rsidRDefault="002C5AB3" w:rsidP="004074F3">
            <w:pPr>
              <w:pStyle w:val="BodyText"/>
              <w:spacing w:before="40" w:after="60"/>
              <w:ind w:left="360" w:hanging="360"/>
              <w:rPr>
                <w:b/>
              </w:rPr>
            </w:pPr>
            <w:r w:rsidRPr="00B3655F">
              <w:t>3.</w:t>
            </w:r>
            <w:r w:rsidRPr="00B3655F">
              <w:tab/>
              <w:t xml:space="preserve">País de registro del miembro de la </w:t>
            </w:r>
            <w:r w:rsidR="00670AF5" w:rsidRPr="00B3655F">
              <w:t>APCA</w:t>
            </w:r>
            <w:r w:rsidRPr="00B3655F">
              <w:t xml:space="preserve"> </w:t>
            </w:r>
            <w:r w:rsidR="00045505" w:rsidRPr="00B3655F">
              <w:t xml:space="preserve">del </w:t>
            </w:r>
            <w:r w:rsidRPr="00B3655F">
              <w:t xml:space="preserve">Licitante: </w:t>
            </w:r>
            <w:r w:rsidRPr="00B3655F">
              <w:rPr>
                <w:i/>
              </w:rPr>
              <w:t xml:space="preserve">[indique el país de registro del miembro de la </w:t>
            </w:r>
            <w:r w:rsidR="00670AF5" w:rsidRPr="00B3655F">
              <w:rPr>
                <w:i/>
              </w:rPr>
              <w:t>APCA</w:t>
            </w:r>
            <w:r w:rsidRPr="00B3655F">
              <w:rPr>
                <w:i/>
              </w:rPr>
              <w:t>]</w:t>
            </w:r>
          </w:p>
        </w:tc>
      </w:tr>
      <w:tr w:rsidR="002C5AB3" w:rsidRPr="00B3655F" w14:paraId="7654808E" w14:textId="77777777" w:rsidTr="00045505">
        <w:trPr>
          <w:cantSplit/>
        </w:trPr>
        <w:tc>
          <w:tcPr>
            <w:tcW w:w="9385" w:type="dxa"/>
            <w:tcBorders>
              <w:left w:val="single" w:sz="4" w:space="0" w:color="auto"/>
            </w:tcBorders>
          </w:tcPr>
          <w:p w14:paraId="66376617" w14:textId="69362973" w:rsidR="002C5AB3" w:rsidRPr="00B3655F" w:rsidRDefault="002C5AB3" w:rsidP="004074F3">
            <w:pPr>
              <w:pStyle w:val="BodyText"/>
              <w:spacing w:before="40" w:after="60"/>
              <w:ind w:left="360" w:hanging="360"/>
            </w:pPr>
            <w:r w:rsidRPr="00B3655F">
              <w:t>4.</w:t>
            </w:r>
            <w:r w:rsidRPr="00B3655F">
              <w:tab/>
              <w:t xml:space="preserve">Año de registro del miembro de la </w:t>
            </w:r>
            <w:r w:rsidR="00670AF5" w:rsidRPr="00B3655F">
              <w:t>APCA</w:t>
            </w:r>
            <w:r w:rsidRPr="00B3655F">
              <w:t xml:space="preserve"> </w:t>
            </w:r>
            <w:r w:rsidR="00045505" w:rsidRPr="00B3655F">
              <w:t xml:space="preserve">del </w:t>
            </w:r>
            <w:r w:rsidRPr="00B3655F">
              <w:t xml:space="preserve">Licitante: </w:t>
            </w:r>
            <w:r w:rsidRPr="00B3655F">
              <w:rPr>
                <w:i/>
              </w:rPr>
              <w:t xml:space="preserve">[indique el año de registro del miembro de la </w:t>
            </w:r>
            <w:r w:rsidR="00670AF5" w:rsidRPr="00B3655F">
              <w:rPr>
                <w:i/>
              </w:rPr>
              <w:t>APCA</w:t>
            </w:r>
            <w:r w:rsidRPr="00B3655F">
              <w:rPr>
                <w:i/>
              </w:rPr>
              <w:t>]</w:t>
            </w:r>
          </w:p>
        </w:tc>
      </w:tr>
      <w:tr w:rsidR="002C5AB3" w:rsidRPr="00B3655F" w14:paraId="56C8104D" w14:textId="77777777" w:rsidTr="00045505">
        <w:trPr>
          <w:cantSplit/>
        </w:trPr>
        <w:tc>
          <w:tcPr>
            <w:tcW w:w="9385" w:type="dxa"/>
            <w:tcBorders>
              <w:left w:val="single" w:sz="4" w:space="0" w:color="auto"/>
            </w:tcBorders>
          </w:tcPr>
          <w:p w14:paraId="22D4BFA0" w14:textId="20311511" w:rsidR="002C5AB3" w:rsidRPr="00B3655F" w:rsidRDefault="002C5AB3" w:rsidP="004074F3">
            <w:pPr>
              <w:pStyle w:val="BodyText"/>
              <w:spacing w:before="40" w:after="60"/>
              <w:ind w:left="360" w:hanging="360"/>
            </w:pPr>
            <w:r w:rsidRPr="00B3655F">
              <w:t>5.</w:t>
            </w:r>
            <w:r w:rsidRPr="00B3655F">
              <w:tab/>
              <w:t xml:space="preserve">Dirección legal en el país de registro del miembro de la </w:t>
            </w:r>
            <w:r w:rsidR="00670AF5" w:rsidRPr="00B3655F">
              <w:t>APCA</w:t>
            </w:r>
            <w:r w:rsidRPr="00B3655F">
              <w:t xml:space="preserve"> </w:t>
            </w:r>
            <w:r w:rsidR="00045505" w:rsidRPr="00B3655F">
              <w:t xml:space="preserve">del </w:t>
            </w:r>
            <w:r w:rsidRPr="00B3655F">
              <w:t xml:space="preserve">Licitante: </w:t>
            </w:r>
            <w:r w:rsidRPr="00B3655F">
              <w:rPr>
                <w:i/>
              </w:rPr>
              <w:t xml:space="preserve">[indique la dirección legal en el país de registro del miembro de la </w:t>
            </w:r>
            <w:r w:rsidR="00670AF5" w:rsidRPr="00B3655F">
              <w:rPr>
                <w:i/>
              </w:rPr>
              <w:t>APCA</w:t>
            </w:r>
            <w:r w:rsidRPr="00B3655F">
              <w:rPr>
                <w:i/>
              </w:rPr>
              <w:t>]</w:t>
            </w:r>
          </w:p>
        </w:tc>
      </w:tr>
      <w:tr w:rsidR="002C5AB3" w:rsidRPr="00B3655F" w14:paraId="1E88C6AB" w14:textId="77777777" w:rsidTr="00045505">
        <w:trPr>
          <w:cantSplit/>
        </w:trPr>
        <w:tc>
          <w:tcPr>
            <w:tcW w:w="9385" w:type="dxa"/>
          </w:tcPr>
          <w:p w14:paraId="54263622" w14:textId="1601E633" w:rsidR="002C5AB3" w:rsidRPr="00B3655F" w:rsidRDefault="002C5AB3" w:rsidP="004074F3">
            <w:pPr>
              <w:pStyle w:val="BodyText"/>
              <w:spacing w:before="40" w:after="60"/>
              <w:ind w:left="360" w:hanging="360"/>
            </w:pPr>
            <w:r w:rsidRPr="00B3655F">
              <w:t>6.</w:t>
            </w:r>
            <w:r w:rsidRPr="00B3655F">
              <w:tab/>
              <w:t xml:space="preserve">Información sobre el representante autorizado del miembro de la </w:t>
            </w:r>
            <w:r w:rsidR="00670AF5" w:rsidRPr="00B3655F">
              <w:t>APCA</w:t>
            </w:r>
            <w:r w:rsidRPr="00B3655F">
              <w:t xml:space="preserve"> </w:t>
            </w:r>
            <w:r w:rsidR="00045505" w:rsidRPr="00B3655F">
              <w:t xml:space="preserve">del </w:t>
            </w:r>
            <w:r w:rsidRPr="00B3655F">
              <w:t>Licitante:</w:t>
            </w:r>
          </w:p>
          <w:p w14:paraId="58F7A039" w14:textId="61E8EEC5" w:rsidR="002C5AB3" w:rsidRPr="00B3655F" w:rsidRDefault="002C5AB3" w:rsidP="004074F3">
            <w:pPr>
              <w:pStyle w:val="BodyText"/>
              <w:spacing w:before="40" w:after="60"/>
              <w:ind w:left="360" w:firstLine="21"/>
              <w:rPr>
                <w:b/>
              </w:rPr>
            </w:pPr>
            <w:r w:rsidRPr="00B3655F">
              <w:t xml:space="preserve">Nombre: </w:t>
            </w:r>
            <w:r w:rsidRPr="00B3655F">
              <w:rPr>
                <w:i/>
              </w:rPr>
              <w:t xml:space="preserve">[indique el nombre del representante autorizado del miembro de la </w:t>
            </w:r>
            <w:r w:rsidR="00670AF5" w:rsidRPr="00B3655F">
              <w:rPr>
                <w:i/>
              </w:rPr>
              <w:t>APCA</w:t>
            </w:r>
            <w:r w:rsidRPr="00B3655F">
              <w:rPr>
                <w:i/>
              </w:rPr>
              <w:t>]</w:t>
            </w:r>
          </w:p>
          <w:p w14:paraId="2ECA9DCC" w14:textId="401CD6E8" w:rsidR="002C5AB3" w:rsidRPr="00B3655F" w:rsidRDefault="002C5AB3" w:rsidP="004074F3">
            <w:pPr>
              <w:pStyle w:val="BodyText"/>
              <w:spacing w:before="40" w:after="60"/>
              <w:ind w:left="360" w:firstLine="21"/>
              <w:rPr>
                <w:b/>
              </w:rPr>
            </w:pPr>
            <w:r w:rsidRPr="00B3655F">
              <w:t xml:space="preserve">Dirección: </w:t>
            </w:r>
            <w:r w:rsidRPr="00B3655F">
              <w:rPr>
                <w:i/>
              </w:rPr>
              <w:t xml:space="preserve">[indique la dirección del representante autorizado del miembro de la </w:t>
            </w:r>
            <w:r w:rsidR="00670AF5" w:rsidRPr="00B3655F">
              <w:rPr>
                <w:i/>
              </w:rPr>
              <w:t>APCA</w:t>
            </w:r>
            <w:r w:rsidRPr="00B3655F">
              <w:rPr>
                <w:i/>
              </w:rPr>
              <w:t>]</w:t>
            </w:r>
          </w:p>
          <w:p w14:paraId="2E1474F3" w14:textId="2D6D45DE" w:rsidR="002C5AB3" w:rsidRPr="00B3655F" w:rsidRDefault="002C5AB3" w:rsidP="004074F3">
            <w:pPr>
              <w:pStyle w:val="BodyText"/>
              <w:spacing w:before="40" w:after="60"/>
              <w:ind w:left="360" w:firstLine="21"/>
              <w:rPr>
                <w:i/>
              </w:rPr>
            </w:pPr>
            <w:r w:rsidRPr="00B3655F">
              <w:t xml:space="preserve">Número de teléfono y fax: </w:t>
            </w:r>
            <w:r w:rsidRPr="00B3655F">
              <w:rPr>
                <w:i/>
              </w:rPr>
              <w:t xml:space="preserve">[indique los números de teléfono y fax del representante autorizado del miembro de la </w:t>
            </w:r>
            <w:r w:rsidR="00670AF5" w:rsidRPr="00B3655F">
              <w:rPr>
                <w:i/>
              </w:rPr>
              <w:t>APCA</w:t>
            </w:r>
            <w:r w:rsidRPr="00B3655F">
              <w:rPr>
                <w:i/>
              </w:rPr>
              <w:t>]</w:t>
            </w:r>
          </w:p>
          <w:p w14:paraId="61D75FF3" w14:textId="541E2958" w:rsidR="002C5AB3" w:rsidRPr="00B3655F" w:rsidRDefault="002C5AB3" w:rsidP="004074F3">
            <w:pPr>
              <w:pStyle w:val="BodyText"/>
              <w:spacing w:before="40" w:after="60"/>
              <w:ind w:left="360" w:firstLine="21"/>
            </w:pPr>
            <w:r w:rsidRPr="00B3655F">
              <w:t xml:space="preserve">Dirección de correo electrónico: </w:t>
            </w:r>
            <w:r w:rsidRPr="00B3655F">
              <w:rPr>
                <w:i/>
              </w:rPr>
              <w:t xml:space="preserve">[indique la dirección de correo electrónico del representante autorizado del miembro de la </w:t>
            </w:r>
            <w:r w:rsidR="00670AF5" w:rsidRPr="00B3655F">
              <w:rPr>
                <w:i/>
              </w:rPr>
              <w:t>APCA</w:t>
            </w:r>
            <w:r w:rsidRPr="00B3655F">
              <w:rPr>
                <w:i/>
              </w:rPr>
              <w:t>]</w:t>
            </w:r>
          </w:p>
        </w:tc>
      </w:tr>
      <w:tr w:rsidR="002C5AB3" w:rsidRPr="00B3655F" w14:paraId="75DFC441" w14:textId="77777777" w:rsidTr="00045505">
        <w:tc>
          <w:tcPr>
            <w:tcW w:w="9385" w:type="dxa"/>
          </w:tcPr>
          <w:p w14:paraId="003A5C5A" w14:textId="32685495" w:rsidR="002C5AB3" w:rsidRPr="00B3655F" w:rsidRDefault="002C5AB3" w:rsidP="004074F3">
            <w:pPr>
              <w:spacing w:before="40" w:after="60"/>
              <w:ind w:left="357" w:hanging="357"/>
            </w:pPr>
            <w:r w:rsidRPr="00B3655F">
              <w:t>7.</w:t>
            </w:r>
            <w:r w:rsidRPr="00B3655F">
              <w:tab/>
              <w:t xml:space="preserve">Se adjuntan copias de los siguientes documentos originales: </w:t>
            </w:r>
            <w:r w:rsidRPr="00B3655F">
              <w:rPr>
                <w:i/>
              </w:rPr>
              <w:t>[marque las casillas que</w:t>
            </w:r>
            <w:r w:rsidR="00330EEA" w:rsidRPr="00B3655F">
              <w:rPr>
                <w:i/>
              </w:rPr>
              <w:t> </w:t>
            </w:r>
            <w:r w:rsidRPr="00B3655F">
              <w:rPr>
                <w:i/>
              </w:rPr>
              <w:t>correspondan]</w:t>
            </w:r>
          </w:p>
          <w:p w14:paraId="59F58E15" w14:textId="72E24D42" w:rsidR="002C5AB3" w:rsidRPr="00B3655F" w:rsidRDefault="002C5AB3" w:rsidP="004074F3">
            <w:pPr>
              <w:spacing w:before="40" w:after="60"/>
              <w:ind w:left="855" w:hanging="450"/>
            </w:pPr>
            <w:r w:rsidRPr="00B3655F">
              <w:rPr>
                <w:rFonts w:ascii="MS Mincho" w:hAnsi="MS Mincho"/>
              </w:rPr>
              <w:sym w:font="Wingdings" w:char="F0A8"/>
            </w:r>
            <w:r w:rsidRPr="00B3655F">
              <w:tab/>
              <w:t>Estatutos de la Sociedad (o documentos equivalente</w:t>
            </w:r>
            <w:r w:rsidR="00045505" w:rsidRPr="00B3655F">
              <w:t>s</w:t>
            </w:r>
            <w:r w:rsidRPr="00B3655F">
              <w:t xml:space="preserve"> de constitución o asociación) o</w:t>
            </w:r>
            <w:r w:rsidR="00330EEA" w:rsidRPr="00B3655F">
              <w:t> </w:t>
            </w:r>
            <w:r w:rsidRPr="00B3655F">
              <w:t>documentos de registro de la persona jurídica antes mencionada, de conformidad con la</w:t>
            </w:r>
            <w:r w:rsidR="00330EEA" w:rsidRPr="00B3655F">
              <w:t> </w:t>
            </w:r>
            <w:r w:rsidRPr="00B3655F">
              <w:t>IAL 4.4.</w:t>
            </w:r>
          </w:p>
          <w:p w14:paraId="3C58ADF9" w14:textId="7EB0B9DC" w:rsidR="002C5AB3" w:rsidRPr="00B3655F" w:rsidRDefault="002C5AB3" w:rsidP="004074F3">
            <w:pPr>
              <w:spacing w:before="40" w:after="60"/>
              <w:ind w:left="855" w:hanging="450"/>
            </w:pPr>
            <w:r w:rsidRPr="00B3655F">
              <w:rPr>
                <w:rFonts w:ascii="MS Mincho" w:hAnsi="MS Mincho"/>
              </w:rPr>
              <w:sym w:font="Wingdings" w:char="F0A8"/>
            </w:r>
            <w:r w:rsidR="00330EEA" w:rsidRPr="00B3655F">
              <w:tab/>
            </w:r>
            <w:r w:rsidRPr="00B3655F">
              <w:t xml:space="preserve">Si se trata de una empresa o institución de propiedad estatal, documentación que acredite su autonomía jurídica y financiera, su operación de conformidad con el Derecho comercial y que no se encuentra bajo la supervisión del Contratante, de </w:t>
            </w:r>
            <w:r w:rsidR="00ED6E2B" w:rsidRPr="00B3655F">
              <w:t>acuerdo</w:t>
            </w:r>
            <w:r w:rsidRPr="00B3655F">
              <w:t xml:space="preserve"> con la</w:t>
            </w:r>
            <w:r w:rsidR="00330EEA" w:rsidRPr="00B3655F">
              <w:t> </w:t>
            </w:r>
            <w:r w:rsidRPr="00B3655F">
              <w:t>IAL 4.6.</w:t>
            </w:r>
          </w:p>
          <w:p w14:paraId="585CA982" w14:textId="05D3DB3F" w:rsidR="002C5AB3" w:rsidRPr="00B3655F" w:rsidRDefault="004074F3" w:rsidP="004074F3">
            <w:pPr>
              <w:spacing w:before="40" w:after="60"/>
              <w:ind w:left="342" w:hanging="342"/>
            </w:pPr>
            <w:r>
              <w:t>8</w:t>
            </w:r>
            <w:r w:rsidR="002C5AB3" w:rsidRPr="00B3655F">
              <w:t>. Se incluyen el organigrama, una lista de los miembros del Directorio y</w:t>
            </w:r>
            <w:r w:rsidR="00CC5774" w:rsidRPr="00B3655F">
              <w:rPr>
                <w:color w:val="000000" w:themeColor="text1"/>
                <w:spacing w:val="-2"/>
              </w:rPr>
              <w:t xml:space="preserve"> la propiedad efectiva. </w:t>
            </w:r>
            <w:r w:rsidR="00CC5774" w:rsidRPr="00B3655F">
              <w:rPr>
                <w:i/>
                <w:color w:val="000000" w:themeColor="text1"/>
                <w:spacing w:val="-2"/>
                <w:szCs w:val="20"/>
              </w:rPr>
              <w:t xml:space="preserve">Si se requiere bajo </w:t>
            </w:r>
            <w:r w:rsidR="00CC5774" w:rsidRPr="00B3655F">
              <w:rPr>
                <w:i/>
                <w:color w:val="000000" w:themeColor="text1"/>
                <w:spacing w:val="-2"/>
              </w:rPr>
              <w:t>DDL</w:t>
            </w:r>
            <w:r w:rsidR="00CC5774" w:rsidRPr="00B3655F">
              <w:rPr>
                <w:i/>
                <w:color w:val="000000" w:themeColor="text1"/>
                <w:spacing w:val="-2"/>
                <w:szCs w:val="20"/>
              </w:rPr>
              <w:t xml:space="preserve"> ITB 45.1, el Licitante seleccionado deberá proporcionar información adicional sobre </w:t>
            </w:r>
            <w:r w:rsidR="00CC5774" w:rsidRPr="00B3655F">
              <w:rPr>
                <w:i/>
                <w:color w:val="000000" w:themeColor="text1"/>
                <w:spacing w:val="-2"/>
              </w:rPr>
              <w:t>la titularidad real de cada uno de los miembros de la APCA</w:t>
            </w:r>
            <w:r w:rsidR="00CC5774" w:rsidRPr="00B3655F">
              <w:rPr>
                <w:i/>
                <w:color w:val="000000" w:themeColor="text1"/>
                <w:spacing w:val="-2"/>
                <w:szCs w:val="20"/>
              </w:rPr>
              <w:t xml:space="preserve">, utilizando el Formulario de Divulgación de la Propiedad </w:t>
            </w:r>
            <w:r w:rsidR="00CC5774" w:rsidRPr="00B3655F">
              <w:rPr>
                <w:i/>
                <w:color w:val="000000" w:themeColor="text1"/>
                <w:spacing w:val="-2"/>
              </w:rPr>
              <w:t>Efectiva</w:t>
            </w:r>
            <w:r w:rsidR="00CC5774" w:rsidRPr="00B3655F">
              <w:rPr>
                <w:i/>
                <w:color w:val="000000" w:themeColor="text1"/>
                <w:spacing w:val="-2"/>
                <w:szCs w:val="20"/>
              </w:rPr>
              <w:t>].</w:t>
            </w:r>
            <w:r w:rsidR="002C5AB3" w:rsidRPr="00B3655F">
              <w:t>.</w:t>
            </w:r>
          </w:p>
        </w:tc>
      </w:tr>
    </w:tbl>
    <w:p w14:paraId="493974E1" w14:textId="77777777" w:rsidR="00CC5774" w:rsidRPr="00B3655F" w:rsidRDefault="00CC5774">
      <w:pPr>
        <w:rPr>
          <w:b/>
          <w:sz w:val="32"/>
        </w:rPr>
      </w:pPr>
      <w:bookmarkStart w:id="362" w:name="_Toc29564166"/>
      <w:bookmarkStart w:id="363" w:name="_Toc162340344"/>
      <w:bookmarkStart w:id="364" w:name="_Toc454738299"/>
      <w:bookmarkStart w:id="365" w:name="_Toc454783519"/>
      <w:bookmarkStart w:id="366" w:name="_Toc481153242"/>
      <w:bookmarkStart w:id="367" w:name="_Toc486835195"/>
      <w:bookmarkEnd w:id="352"/>
      <w:r w:rsidRPr="00B3655F">
        <w:br w:type="page"/>
      </w:r>
    </w:p>
    <w:p w14:paraId="557C8140" w14:textId="58D6F31D" w:rsidR="00BD0FF6" w:rsidRPr="00B3655F" w:rsidRDefault="00BD0FF6" w:rsidP="00276DBB">
      <w:pPr>
        <w:pStyle w:val="Section3-Heading1"/>
      </w:pPr>
      <w:bookmarkStart w:id="368" w:name="_Toc93575104"/>
      <w:r w:rsidRPr="00B3655F">
        <w:t>Información para la calificación</w:t>
      </w:r>
      <w:bookmarkEnd w:id="362"/>
      <w:bookmarkEnd w:id="363"/>
      <w:bookmarkEnd w:id="364"/>
      <w:bookmarkEnd w:id="365"/>
      <w:bookmarkEnd w:id="366"/>
      <w:bookmarkEnd w:id="367"/>
      <w:bookmarkEnd w:id="368"/>
    </w:p>
    <w:p w14:paraId="24774B8B" w14:textId="77777777" w:rsidR="00BD0FF6" w:rsidRPr="00B3655F" w:rsidRDefault="00BD0FF6" w:rsidP="009407C2"/>
    <w:tbl>
      <w:tblPr>
        <w:tblW w:w="0" w:type="auto"/>
        <w:tblLayout w:type="fixed"/>
        <w:tblLook w:val="0000" w:firstRow="0" w:lastRow="0" w:firstColumn="0" w:lastColumn="0" w:noHBand="0" w:noVBand="0"/>
      </w:tblPr>
      <w:tblGrid>
        <w:gridCol w:w="2160"/>
        <w:gridCol w:w="6984"/>
      </w:tblGrid>
      <w:tr w:rsidR="00323BD4" w:rsidRPr="00B3655F" w14:paraId="399EC3C4" w14:textId="77777777">
        <w:tc>
          <w:tcPr>
            <w:tcW w:w="2160" w:type="dxa"/>
          </w:tcPr>
          <w:p w14:paraId="0F99DE6D" w14:textId="6C5EDFF8" w:rsidR="00BD0FF6" w:rsidRPr="00B3655F" w:rsidRDefault="00BD0FF6" w:rsidP="00330EEA">
            <w:pPr>
              <w:tabs>
                <w:tab w:val="left" w:pos="360"/>
              </w:tabs>
              <w:ind w:left="360" w:hanging="360"/>
              <w:rPr>
                <w:b/>
              </w:rPr>
            </w:pPr>
            <w:r w:rsidRPr="00B3655F">
              <w:rPr>
                <w:b/>
              </w:rPr>
              <w:t>1.</w:t>
            </w:r>
            <w:r w:rsidRPr="00B3655F">
              <w:rPr>
                <w:b/>
              </w:rPr>
              <w:tab/>
              <w:t>Licitantes individuales o</w:t>
            </w:r>
            <w:r w:rsidR="00330EEA" w:rsidRPr="00B3655F">
              <w:rPr>
                <w:b/>
              </w:rPr>
              <w:t> </w:t>
            </w:r>
            <w:r w:rsidRPr="00B3655F">
              <w:rPr>
                <w:b/>
              </w:rPr>
              <w:t>miembros individuales de</w:t>
            </w:r>
            <w:r w:rsidR="00330EEA" w:rsidRPr="00B3655F">
              <w:rPr>
                <w:b/>
              </w:rPr>
              <w:t> </w:t>
            </w:r>
            <w:r w:rsidR="00670AF5" w:rsidRPr="00B3655F">
              <w:rPr>
                <w:b/>
              </w:rPr>
              <w:t>APCA</w:t>
            </w:r>
          </w:p>
        </w:tc>
        <w:tc>
          <w:tcPr>
            <w:tcW w:w="6984" w:type="dxa"/>
          </w:tcPr>
          <w:p w14:paraId="1CF6C7A7" w14:textId="77777777" w:rsidR="00BD0FF6" w:rsidRPr="00B3655F" w:rsidRDefault="00BD0FF6" w:rsidP="009407C2">
            <w:pPr>
              <w:tabs>
                <w:tab w:val="left" w:pos="540"/>
              </w:tabs>
              <w:spacing w:after="200"/>
              <w:ind w:left="540" w:hanging="540"/>
              <w:jc w:val="both"/>
            </w:pPr>
            <w:r w:rsidRPr="00B3655F">
              <w:t>1.1</w:t>
            </w:r>
            <w:r w:rsidRPr="00B3655F">
              <w:tab/>
              <w:t xml:space="preserve">Constitución o situación jurídica del Licitante: </w:t>
            </w:r>
            <w:r w:rsidRPr="00B3655F">
              <w:rPr>
                <w:i/>
              </w:rPr>
              <w:t>[adjunte copia]</w:t>
            </w:r>
          </w:p>
          <w:p w14:paraId="42561328" w14:textId="77777777" w:rsidR="00BD0FF6" w:rsidRPr="00B3655F" w:rsidRDefault="00BD0FF6" w:rsidP="009407C2">
            <w:pPr>
              <w:ind w:left="547"/>
              <w:jc w:val="both"/>
            </w:pPr>
            <w:r w:rsidRPr="00B3655F">
              <w:t xml:space="preserve">Lugar de inscripción: </w:t>
            </w:r>
            <w:r w:rsidRPr="00B3655F">
              <w:rPr>
                <w:i/>
              </w:rPr>
              <w:t>[indique]</w:t>
            </w:r>
          </w:p>
          <w:p w14:paraId="7B29B5ED" w14:textId="77777777" w:rsidR="00BD0FF6" w:rsidRPr="00B3655F" w:rsidRDefault="00BD0FF6" w:rsidP="009407C2">
            <w:pPr>
              <w:ind w:left="547"/>
              <w:jc w:val="both"/>
            </w:pPr>
            <w:r w:rsidRPr="00B3655F">
              <w:t xml:space="preserve">Lugar principal de actividad: </w:t>
            </w:r>
            <w:r w:rsidRPr="00B3655F">
              <w:rPr>
                <w:i/>
              </w:rPr>
              <w:t>[indique]</w:t>
            </w:r>
          </w:p>
          <w:p w14:paraId="0A35417B" w14:textId="77777777" w:rsidR="00BD0FF6" w:rsidRPr="00B3655F" w:rsidRDefault="00BD0FF6" w:rsidP="009407C2">
            <w:pPr>
              <w:spacing w:after="200"/>
              <w:ind w:left="540"/>
              <w:jc w:val="both"/>
            </w:pPr>
            <w:r w:rsidRPr="00B3655F">
              <w:t xml:space="preserve">Poder del firmante de la Oferta: </w:t>
            </w:r>
            <w:r w:rsidRPr="00B3655F">
              <w:rPr>
                <w:i/>
              </w:rPr>
              <w:t>[adjunte]</w:t>
            </w:r>
          </w:p>
          <w:p w14:paraId="381DD33E" w14:textId="227F650D" w:rsidR="00BD0FF6" w:rsidRPr="00B3655F" w:rsidRDefault="00BD0FF6" w:rsidP="009407C2">
            <w:pPr>
              <w:tabs>
                <w:tab w:val="left" w:pos="540"/>
              </w:tabs>
              <w:spacing w:after="200"/>
              <w:ind w:left="547" w:hanging="547"/>
              <w:jc w:val="both"/>
            </w:pPr>
            <w:r w:rsidRPr="00B3655F">
              <w:t>1.2</w:t>
            </w:r>
            <w:r w:rsidRPr="00B3655F">
              <w:tab/>
              <w:t xml:space="preserve">Volumen anual total de </w:t>
            </w:r>
            <w:r w:rsidR="00ED6E2B" w:rsidRPr="00B3655F">
              <w:t xml:space="preserve">servicios </w:t>
            </w:r>
            <w:r w:rsidRPr="00B3655F">
              <w:t>realizados en los últimos cinco</w:t>
            </w:r>
            <w:r w:rsidR="00330EEA" w:rsidRPr="00B3655F">
              <w:t> </w:t>
            </w:r>
            <w:r w:rsidRPr="00B3655F">
              <w:t xml:space="preserve">años, en la moneda de comercio internacional especificada </w:t>
            </w:r>
            <w:r w:rsidRPr="00B3655F">
              <w:rPr>
                <w:b/>
              </w:rPr>
              <w:t>en los DDL</w:t>
            </w:r>
            <w:r w:rsidRPr="00B3655F">
              <w:t xml:space="preserve">: </w:t>
            </w:r>
            <w:r w:rsidRPr="00B3655F">
              <w:rPr>
                <w:i/>
              </w:rPr>
              <w:t>[indique]</w:t>
            </w:r>
          </w:p>
          <w:p w14:paraId="6B3DB6E8" w14:textId="4E223AF9" w:rsidR="00BD0FF6" w:rsidRPr="00B3655F" w:rsidRDefault="00BD0FF6" w:rsidP="009407C2">
            <w:pPr>
              <w:tabs>
                <w:tab w:val="left" w:pos="540"/>
              </w:tabs>
              <w:spacing w:after="200"/>
              <w:ind w:left="547" w:hanging="547"/>
              <w:jc w:val="both"/>
            </w:pPr>
            <w:r w:rsidRPr="00B3655F">
              <w:t>1.3</w:t>
            </w:r>
            <w:r w:rsidRPr="00B3655F">
              <w:tab/>
              <w:t>Servicios cumplidos como principal prestador de servicios de naturaleza y volumen similares durante los últimos cinco años.</w:t>
            </w:r>
            <w:r w:rsidR="00A6244D" w:rsidRPr="00B3655F">
              <w:t xml:space="preserve"> </w:t>
            </w:r>
            <w:r w:rsidRPr="00B3655F">
              <w:t>Los valores deben indicarse en la misma moneda utilizada para el punto 1.2.</w:t>
            </w:r>
            <w:r w:rsidR="00A6244D" w:rsidRPr="00B3655F">
              <w:t xml:space="preserve"> </w:t>
            </w:r>
            <w:r w:rsidRPr="00B3655F">
              <w:t>También se deben proporcionar detalles de los servicios que se están prestando actualmente</w:t>
            </w:r>
            <w:r w:rsidR="00ED6E2B" w:rsidRPr="00B3655F">
              <w:t xml:space="preserve"> o se prevé prestar</w:t>
            </w:r>
            <w:r w:rsidRPr="00B3655F">
              <w:t>, incluyendo una fecha de finalización prevista.</w:t>
            </w:r>
          </w:p>
        </w:tc>
      </w:tr>
    </w:tbl>
    <w:p w14:paraId="1AC8F5D2" w14:textId="77777777" w:rsidR="00BD0FF6" w:rsidRPr="00B3655F" w:rsidRDefault="00BD0FF6" w:rsidP="009407C2"/>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88"/>
        <w:gridCol w:w="2160"/>
        <w:gridCol w:w="2520"/>
        <w:gridCol w:w="2160"/>
      </w:tblGrid>
      <w:tr w:rsidR="00BD0FF6" w:rsidRPr="00B3655F" w14:paraId="07F269F0" w14:textId="77777777" w:rsidTr="00276DBB">
        <w:tc>
          <w:tcPr>
            <w:tcW w:w="2288" w:type="dxa"/>
            <w:tcBorders>
              <w:top w:val="single" w:sz="6" w:space="0" w:color="auto"/>
              <w:bottom w:val="single" w:sz="6" w:space="0" w:color="auto"/>
            </w:tcBorders>
          </w:tcPr>
          <w:p w14:paraId="2A8B34EF" w14:textId="51D5A02B" w:rsidR="00BD0FF6" w:rsidRPr="00B3655F" w:rsidRDefault="00BD0FF6" w:rsidP="00330EEA">
            <w:pPr>
              <w:jc w:val="center"/>
            </w:pPr>
            <w:r w:rsidRPr="00B3655F">
              <w:t>Nombre y país del</w:t>
            </w:r>
            <w:r w:rsidR="00330EEA" w:rsidRPr="00B3655F">
              <w:t> </w:t>
            </w:r>
            <w:r w:rsidRPr="00B3655F">
              <w:t>proyecto</w:t>
            </w:r>
          </w:p>
        </w:tc>
        <w:tc>
          <w:tcPr>
            <w:tcW w:w="2160" w:type="dxa"/>
            <w:tcBorders>
              <w:top w:val="single" w:sz="6" w:space="0" w:color="auto"/>
              <w:bottom w:val="single" w:sz="6" w:space="0" w:color="auto"/>
            </w:tcBorders>
          </w:tcPr>
          <w:p w14:paraId="397A7EC7" w14:textId="77777777" w:rsidR="00BD0FF6" w:rsidRPr="00B3655F" w:rsidRDefault="00BD0FF6" w:rsidP="009407C2">
            <w:pPr>
              <w:jc w:val="center"/>
            </w:pPr>
            <w:r w:rsidRPr="00B3655F">
              <w:t>Nombre del contratante y persona de contacto</w:t>
            </w:r>
          </w:p>
        </w:tc>
        <w:tc>
          <w:tcPr>
            <w:tcW w:w="2520" w:type="dxa"/>
            <w:tcBorders>
              <w:top w:val="single" w:sz="6" w:space="0" w:color="auto"/>
              <w:bottom w:val="single" w:sz="6" w:space="0" w:color="auto"/>
            </w:tcBorders>
          </w:tcPr>
          <w:p w14:paraId="2B5E7CD9" w14:textId="61DD016D" w:rsidR="00BD0FF6" w:rsidRPr="00B3655F" w:rsidRDefault="00BD0FF6" w:rsidP="00F87AE6">
            <w:pPr>
              <w:jc w:val="center"/>
            </w:pPr>
            <w:r w:rsidRPr="00B3655F">
              <w:t>Tipo de servicios suministrados y año de</w:t>
            </w:r>
            <w:r w:rsidR="00F87AE6" w:rsidRPr="00B3655F">
              <w:t> </w:t>
            </w:r>
            <w:r w:rsidRPr="00B3655F">
              <w:t>finalización</w:t>
            </w:r>
          </w:p>
        </w:tc>
        <w:tc>
          <w:tcPr>
            <w:tcW w:w="2160" w:type="dxa"/>
            <w:tcBorders>
              <w:top w:val="single" w:sz="6" w:space="0" w:color="auto"/>
              <w:bottom w:val="single" w:sz="6" w:space="0" w:color="auto"/>
            </w:tcBorders>
          </w:tcPr>
          <w:p w14:paraId="62E86187" w14:textId="77777777" w:rsidR="00BD0FF6" w:rsidRPr="00B3655F" w:rsidRDefault="00BD0FF6" w:rsidP="009407C2">
            <w:pPr>
              <w:jc w:val="center"/>
            </w:pPr>
            <w:r w:rsidRPr="00B3655F">
              <w:t>Valor del contrato</w:t>
            </w:r>
          </w:p>
        </w:tc>
      </w:tr>
      <w:tr w:rsidR="00BD0FF6" w:rsidRPr="00B3655F" w14:paraId="16FF2600" w14:textId="77777777" w:rsidTr="00276DBB">
        <w:tc>
          <w:tcPr>
            <w:tcW w:w="2288" w:type="dxa"/>
            <w:tcBorders>
              <w:top w:val="nil"/>
            </w:tcBorders>
          </w:tcPr>
          <w:p w14:paraId="79D6D342" w14:textId="7051AC8F" w:rsidR="00BD0FF6" w:rsidRPr="00B3655F" w:rsidRDefault="00330EEA" w:rsidP="009407C2">
            <w:r w:rsidRPr="00B3655F">
              <w:t>(</w:t>
            </w:r>
            <w:r w:rsidR="00BD0FF6" w:rsidRPr="00B3655F">
              <w:t>a)</w:t>
            </w:r>
          </w:p>
          <w:p w14:paraId="41737839" w14:textId="77777777" w:rsidR="00BD0FF6" w:rsidRPr="00B3655F" w:rsidRDefault="00BD0FF6" w:rsidP="009407C2"/>
          <w:p w14:paraId="05D7F642" w14:textId="1635121D" w:rsidR="00BD0FF6" w:rsidRPr="00B3655F" w:rsidRDefault="00330EEA" w:rsidP="009407C2">
            <w:r w:rsidRPr="00B3655F">
              <w:t>(</w:t>
            </w:r>
            <w:r w:rsidR="00BD0FF6" w:rsidRPr="00B3655F">
              <w:t>b)</w:t>
            </w:r>
          </w:p>
        </w:tc>
        <w:tc>
          <w:tcPr>
            <w:tcW w:w="2160" w:type="dxa"/>
            <w:tcBorders>
              <w:top w:val="nil"/>
            </w:tcBorders>
          </w:tcPr>
          <w:p w14:paraId="490EE365" w14:textId="77777777" w:rsidR="00BD0FF6" w:rsidRPr="00B3655F" w:rsidRDefault="00BD0FF6" w:rsidP="009407C2"/>
        </w:tc>
        <w:tc>
          <w:tcPr>
            <w:tcW w:w="2520" w:type="dxa"/>
            <w:tcBorders>
              <w:top w:val="nil"/>
            </w:tcBorders>
          </w:tcPr>
          <w:p w14:paraId="5B3673FB" w14:textId="77777777" w:rsidR="00BD0FF6" w:rsidRPr="00B3655F" w:rsidRDefault="00BD0FF6" w:rsidP="009407C2"/>
        </w:tc>
        <w:tc>
          <w:tcPr>
            <w:tcW w:w="2160" w:type="dxa"/>
            <w:tcBorders>
              <w:top w:val="nil"/>
            </w:tcBorders>
          </w:tcPr>
          <w:p w14:paraId="530C394D" w14:textId="77777777" w:rsidR="00BD0FF6" w:rsidRPr="00B3655F" w:rsidRDefault="00BD0FF6" w:rsidP="009407C2"/>
        </w:tc>
      </w:tr>
    </w:tbl>
    <w:p w14:paraId="55619E79" w14:textId="77777777" w:rsidR="00BD0FF6" w:rsidRPr="00B3655F" w:rsidRDefault="00BD0FF6" w:rsidP="009407C2"/>
    <w:tbl>
      <w:tblPr>
        <w:tblW w:w="0" w:type="auto"/>
        <w:tblLayout w:type="fixed"/>
        <w:tblLook w:val="0000" w:firstRow="0" w:lastRow="0" w:firstColumn="0" w:lastColumn="0" w:noHBand="0" w:noVBand="0"/>
      </w:tblPr>
      <w:tblGrid>
        <w:gridCol w:w="2127"/>
        <w:gridCol w:w="7017"/>
      </w:tblGrid>
      <w:tr w:rsidR="00BD0FF6" w:rsidRPr="00B3655F" w14:paraId="1A275175" w14:textId="77777777" w:rsidTr="003D4046">
        <w:tc>
          <w:tcPr>
            <w:tcW w:w="2127" w:type="dxa"/>
          </w:tcPr>
          <w:p w14:paraId="1D0964F2" w14:textId="77777777" w:rsidR="00BD0FF6" w:rsidRPr="00B3655F" w:rsidRDefault="00BD0FF6" w:rsidP="009407C2">
            <w:pPr>
              <w:tabs>
                <w:tab w:val="left" w:pos="360"/>
              </w:tabs>
              <w:ind w:left="360" w:hanging="360"/>
              <w:rPr>
                <w:b/>
              </w:rPr>
            </w:pPr>
          </w:p>
        </w:tc>
        <w:tc>
          <w:tcPr>
            <w:tcW w:w="7017" w:type="dxa"/>
          </w:tcPr>
          <w:p w14:paraId="0C725B5A" w14:textId="02D5882F" w:rsidR="00BD0FF6" w:rsidRPr="00B3655F" w:rsidRDefault="00BD0FF6" w:rsidP="00F87AE6">
            <w:pPr>
              <w:tabs>
                <w:tab w:val="left" w:pos="540"/>
              </w:tabs>
              <w:spacing w:after="200"/>
              <w:ind w:left="547" w:hanging="547"/>
              <w:jc w:val="both"/>
            </w:pPr>
            <w:r w:rsidRPr="00B3655F">
              <w:t>1.4</w:t>
            </w:r>
            <w:r w:rsidRPr="00B3655F">
              <w:tab/>
              <w:t xml:space="preserve">Elementos principales del equipo del </w:t>
            </w:r>
            <w:r w:rsidR="003A0B22" w:rsidRPr="00B3655F">
              <w:t>Proveedor del Servicio</w:t>
            </w:r>
            <w:r w:rsidR="00ED6E2B" w:rsidRPr="00B3655F">
              <w:t xml:space="preserve"> </w:t>
            </w:r>
            <w:r w:rsidRPr="00B3655F">
              <w:t>que</w:t>
            </w:r>
            <w:r w:rsidR="00F87AE6" w:rsidRPr="00B3655F">
              <w:t> </w:t>
            </w:r>
            <w:r w:rsidRPr="00B3655F">
              <w:t>se proponen para llevar a cabo los servicios. Enumere a continuación toda la información solicitada.</w:t>
            </w:r>
            <w:r w:rsidR="00A6244D" w:rsidRPr="00B3655F">
              <w:t xml:space="preserve"> </w:t>
            </w:r>
          </w:p>
        </w:tc>
      </w:tr>
    </w:tbl>
    <w:p w14:paraId="716CAD19" w14:textId="77777777" w:rsidR="00BD0FF6" w:rsidRPr="00B3655F" w:rsidRDefault="00BD0FF6" w:rsidP="009407C2"/>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8"/>
        <w:gridCol w:w="1976"/>
        <w:gridCol w:w="2344"/>
        <w:gridCol w:w="3240"/>
      </w:tblGrid>
      <w:tr w:rsidR="00BD0FF6" w:rsidRPr="00B3655F" w14:paraId="4031D353" w14:textId="77777777" w:rsidTr="00276DBB">
        <w:tc>
          <w:tcPr>
            <w:tcW w:w="1568" w:type="dxa"/>
            <w:tcBorders>
              <w:top w:val="single" w:sz="6" w:space="0" w:color="auto"/>
              <w:bottom w:val="single" w:sz="6" w:space="0" w:color="auto"/>
            </w:tcBorders>
          </w:tcPr>
          <w:p w14:paraId="71398FBD" w14:textId="77777777" w:rsidR="00BD0FF6" w:rsidRPr="00B3655F" w:rsidRDefault="00BD0FF6" w:rsidP="009407C2">
            <w:pPr>
              <w:jc w:val="center"/>
            </w:pPr>
            <w:r w:rsidRPr="00B3655F">
              <w:t>Elemento del equipo</w:t>
            </w:r>
          </w:p>
        </w:tc>
        <w:tc>
          <w:tcPr>
            <w:tcW w:w="1976" w:type="dxa"/>
            <w:tcBorders>
              <w:top w:val="single" w:sz="6" w:space="0" w:color="auto"/>
              <w:bottom w:val="single" w:sz="6" w:space="0" w:color="auto"/>
            </w:tcBorders>
          </w:tcPr>
          <w:p w14:paraId="484C4902" w14:textId="77777777" w:rsidR="00BD0FF6" w:rsidRPr="00B3655F" w:rsidRDefault="00BD0FF6" w:rsidP="009407C2">
            <w:pPr>
              <w:jc w:val="center"/>
            </w:pPr>
            <w:r w:rsidRPr="00B3655F">
              <w:t>Descripción, marca y antigüedad (años)</w:t>
            </w:r>
          </w:p>
        </w:tc>
        <w:tc>
          <w:tcPr>
            <w:tcW w:w="2344" w:type="dxa"/>
            <w:tcBorders>
              <w:top w:val="single" w:sz="6" w:space="0" w:color="auto"/>
              <w:bottom w:val="single" w:sz="6" w:space="0" w:color="auto"/>
            </w:tcBorders>
          </w:tcPr>
          <w:p w14:paraId="3199BB9A" w14:textId="0B8EE5B4" w:rsidR="00BD0FF6" w:rsidRPr="00B3655F" w:rsidRDefault="00BD0FF6" w:rsidP="00F87AE6">
            <w:pPr>
              <w:ind w:left="-105" w:right="-172"/>
              <w:jc w:val="center"/>
            </w:pPr>
            <w:r w:rsidRPr="00B3655F">
              <w:t>Estado (nuevo,</w:t>
            </w:r>
            <w:r w:rsidR="00F87AE6" w:rsidRPr="00B3655F">
              <w:t> </w:t>
            </w:r>
            <w:r w:rsidRPr="00B3655F">
              <w:t>bueno,</w:t>
            </w:r>
            <w:r w:rsidR="00F87AE6" w:rsidRPr="00B3655F">
              <w:t> </w:t>
            </w:r>
            <w:r w:rsidRPr="00B3655F">
              <w:t>gastado) y</w:t>
            </w:r>
            <w:r w:rsidR="00F87AE6" w:rsidRPr="00B3655F">
              <w:t> </w:t>
            </w:r>
            <w:r w:rsidRPr="00B3655F">
              <w:t>cantidad disponible</w:t>
            </w:r>
          </w:p>
        </w:tc>
        <w:tc>
          <w:tcPr>
            <w:tcW w:w="3240" w:type="dxa"/>
            <w:tcBorders>
              <w:top w:val="single" w:sz="6" w:space="0" w:color="auto"/>
              <w:bottom w:val="single" w:sz="6" w:space="0" w:color="auto"/>
            </w:tcBorders>
          </w:tcPr>
          <w:p w14:paraId="71BECFAB" w14:textId="4F0447BA" w:rsidR="00BD0FF6" w:rsidRPr="00B3655F" w:rsidRDefault="00BD0FF6" w:rsidP="00F87AE6">
            <w:pPr>
              <w:jc w:val="center"/>
            </w:pPr>
            <w:r w:rsidRPr="00B3655F">
              <w:t>Propio, alquilado (¿a quién?) o</w:t>
            </w:r>
            <w:r w:rsidR="00F87AE6" w:rsidRPr="00B3655F">
              <w:t> </w:t>
            </w:r>
            <w:r w:rsidRPr="00B3655F">
              <w:t>por adquirirse (¿de quién?)</w:t>
            </w:r>
          </w:p>
        </w:tc>
      </w:tr>
      <w:tr w:rsidR="00BD0FF6" w:rsidRPr="00B3655F" w14:paraId="6DD4C03D" w14:textId="77777777" w:rsidTr="00276DBB">
        <w:tc>
          <w:tcPr>
            <w:tcW w:w="1568" w:type="dxa"/>
            <w:tcBorders>
              <w:top w:val="nil"/>
            </w:tcBorders>
          </w:tcPr>
          <w:p w14:paraId="5284E8E6" w14:textId="0E0471D5" w:rsidR="00BD0FF6" w:rsidRPr="00B3655F" w:rsidRDefault="00F87AE6" w:rsidP="009407C2">
            <w:r w:rsidRPr="00B3655F">
              <w:t>(</w:t>
            </w:r>
            <w:r w:rsidR="00BD0FF6" w:rsidRPr="00B3655F">
              <w:t>a)</w:t>
            </w:r>
          </w:p>
          <w:p w14:paraId="4FE79FE9" w14:textId="77777777" w:rsidR="00BD0FF6" w:rsidRPr="00B3655F" w:rsidRDefault="00BD0FF6" w:rsidP="009407C2"/>
          <w:p w14:paraId="03EE9E1E" w14:textId="71DE2DF7" w:rsidR="00BD0FF6" w:rsidRPr="00B3655F" w:rsidRDefault="00F87AE6" w:rsidP="009407C2">
            <w:r w:rsidRPr="00B3655F">
              <w:t>(</w:t>
            </w:r>
            <w:r w:rsidR="00BD0FF6" w:rsidRPr="00B3655F">
              <w:t>b)</w:t>
            </w:r>
          </w:p>
        </w:tc>
        <w:tc>
          <w:tcPr>
            <w:tcW w:w="1976" w:type="dxa"/>
            <w:tcBorders>
              <w:top w:val="nil"/>
            </w:tcBorders>
          </w:tcPr>
          <w:p w14:paraId="74348AA9" w14:textId="77777777" w:rsidR="00BD0FF6" w:rsidRPr="00B3655F" w:rsidRDefault="00BD0FF6" w:rsidP="009407C2"/>
        </w:tc>
        <w:tc>
          <w:tcPr>
            <w:tcW w:w="2344" w:type="dxa"/>
            <w:tcBorders>
              <w:top w:val="nil"/>
            </w:tcBorders>
          </w:tcPr>
          <w:p w14:paraId="1EB86437" w14:textId="77777777" w:rsidR="00BD0FF6" w:rsidRPr="00B3655F" w:rsidRDefault="00BD0FF6" w:rsidP="009407C2"/>
        </w:tc>
        <w:tc>
          <w:tcPr>
            <w:tcW w:w="3240" w:type="dxa"/>
            <w:tcBorders>
              <w:top w:val="nil"/>
            </w:tcBorders>
          </w:tcPr>
          <w:p w14:paraId="22E95E56" w14:textId="77777777" w:rsidR="00BD0FF6" w:rsidRPr="00B3655F" w:rsidRDefault="00BD0FF6" w:rsidP="009407C2"/>
        </w:tc>
      </w:tr>
    </w:tbl>
    <w:p w14:paraId="15DFCA71" w14:textId="5AB74282" w:rsidR="00276DBB" w:rsidRPr="00B3655F" w:rsidRDefault="00276DBB" w:rsidP="009407C2">
      <w:r w:rsidRPr="00B3655F">
        <w:br w:type="page"/>
      </w:r>
    </w:p>
    <w:p w14:paraId="437F56C9" w14:textId="77777777" w:rsidR="003065F8" w:rsidRPr="00B3655F" w:rsidRDefault="003065F8" w:rsidP="009407C2"/>
    <w:tbl>
      <w:tblPr>
        <w:tblW w:w="9168" w:type="dxa"/>
        <w:tblInd w:w="-6" w:type="dxa"/>
        <w:tblLayout w:type="fixed"/>
        <w:tblLook w:val="0000" w:firstRow="0" w:lastRow="0" w:firstColumn="0" w:lastColumn="0" w:noHBand="0" w:noVBand="0"/>
      </w:tblPr>
      <w:tblGrid>
        <w:gridCol w:w="2134"/>
        <w:gridCol w:w="15"/>
        <w:gridCol w:w="2617"/>
        <w:gridCol w:w="2189"/>
        <w:gridCol w:w="2189"/>
        <w:gridCol w:w="24"/>
      </w:tblGrid>
      <w:tr w:rsidR="00323BD4" w:rsidRPr="00B3655F" w14:paraId="3BBE5D27" w14:textId="77777777" w:rsidTr="00276DBB">
        <w:tc>
          <w:tcPr>
            <w:tcW w:w="2149" w:type="dxa"/>
            <w:gridSpan w:val="2"/>
          </w:tcPr>
          <w:p w14:paraId="45660247" w14:textId="77777777" w:rsidR="00BD0FF6" w:rsidRPr="00B3655F" w:rsidRDefault="00BD0FF6" w:rsidP="009407C2">
            <w:pPr>
              <w:tabs>
                <w:tab w:val="left" w:pos="360"/>
              </w:tabs>
              <w:ind w:left="360" w:hanging="360"/>
              <w:rPr>
                <w:b/>
              </w:rPr>
            </w:pPr>
          </w:p>
        </w:tc>
        <w:tc>
          <w:tcPr>
            <w:tcW w:w="7019" w:type="dxa"/>
            <w:gridSpan w:val="4"/>
          </w:tcPr>
          <w:p w14:paraId="75724497" w14:textId="0A7237A2" w:rsidR="00BD0FF6" w:rsidRPr="00B3655F" w:rsidRDefault="00BF44B7" w:rsidP="009407C2">
            <w:pPr>
              <w:tabs>
                <w:tab w:val="left" w:pos="540"/>
              </w:tabs>
              <w:spacing w:after="200"/>
              <w:ind w:left="547" w:hanging="547"/>
              <w:jc w:val="both"/>
            </w:pPr>
            <w:r w:rsidRPr="00B3655F">
              <w:t>1.5</w:t>
            </w:r>
            <w:r w:rsidRPr="00B3655F">
              <w:tab/>
              <w:t xml:space="preserve"> Calificaciones y experiencia del personal cl</w:t>
            </w:r>
            <w:r w:rsidR="00DD0C5B" w:rsidRPr="00B3655F">
              <w:t>ave propuesto</w:t>
            </w:r>
            <w:r w:rsidRPr="00B3655F">
              <w:t xml:space="preserve"> para la administración y ejecución del Contrato. Adjunte datos personales.</w:t>
            </w:r>
            <w:r w:rsidR="00A6244D" w:rsidRPr="00B3655F">
              <w:t xml:space="preserve"> </w:t>
            </w:r>
            <w:r w:rsidRPr="00B3655F">
              <w:t xml:space="preserve">Vea la </w:t>
            </w:r>
            <w:r w:rsidR="00864785" w:rsidRPr="00B3655F">
              <w:t>C</w:t>
            </w:r>
            <w:r w:rsidRPr="00B3655F">
              <w:t>láusula 4.1 de las CGC.</w:t>
            </w:r>
          </w:p>
        </w:tc>
      </w:tr>
      <w:tr w:rsidR="00BF44B7" w:rsidRPr="00B3655F" w14:paraId="552DDCAE" w14:textId="77777777" w:rsidTr="00276DBB">
        <w:tc>
          <w:tcPr>
            <w:tcW w:w="2149" w:type="dxa"/>
            <w:gridSpan w:val="2"/>
          </w:tcPr>
          <w:p w14:paraId="1108643B" w14:textId="77777777" w:rsidR="00BF44B7" w:rsidRPr="00B3655F" w:rsidRDefault="00BF44B7" w:rsidP="009407C2">
            <w:pPr>
              <w:tabs>
                <w:tab w:val="left" w:pos="360"/>
              </w:tabs>
              <w:ind w:left="360" w:hanging="360"/>
              <w:rPr>
                <w:b/>
              </w:rPr>
            </w:pPr>
          </w:p>
        </w:tc>
        <w:tc>
          <w:tcPr>
            <w:tcW w:w="7019" w:type="dxa"/>
            <w:gridSpan w:val="4"/>
          </w:tcPr>
          <w:p w14:paraId="09F9F4B8" w14:textId="77777777" w:rsidR="00BF44B7" w:rsidRPr="00B3655F" w:rsidRDefault="00BF44B7" w:rsidP="009407C2">
            <w:pPr>
              <w:tabs>
                <w:tab w:val="left" w:pos="540"/>
              </w:tabs>
              <w:jc w:val="both"/>
            </w:pPr>
          </w:p>
        </w:tc>
      </w:tr>
      <w:tr w:rsidR="00BD0FF6" w:rsidRPr="00B3655F" w14:paraId="0DFA89F3"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single" w:sz="6" w:space="0" w:color="auto"/>
              <w:bottom w:val="single" w:sz="6" w:space="0" w:color="auto"/>
            </w:tcBorders>
          </w:tcPr>
          <w:p w14:paraId="5B77F4FF" w14:textId="77777777" w:rsidR="00BD0FF6" w:rsidRPr="00B3655F" w:rsidRDefault="00BD0FF6" w:rsidP="009407C2">
            <w:pPr>
              <w:jc w:val="center"/>
            </w:pPr>
            <w:r w:rsidRPr="00B3655F">
              <w:t>Cargo</w:t>
            </w:r>
          </w:p>
        </w:tc>
        <w:tc>
          <w:tcPr>
            <w:tcW w:w="2632" w:type="dxa"/>
            <w:gridSpan w:val="2"/>
            <w:tcBorders>
              <w:top w:val="single" w:sz="6" w:space="0" w:color="auto"/>
              <w:bottom w:val="single" w:sz="6" w:space="0" w:color="auto"/>
            </w:tcBorders>
          </w:tcPr>
          <w:p w14:paraId="23FEC928" w14:textId="77777777" w:rsidR="00BD0FF6" w:rsidRPr="00B3655F" w:rsidRDefault="00BD0FF6" w:rsidP="009407C2">
            <w:pPr>
              <w:jc w:val="center"/>
            </w:pPr>
            <w:r w:rsidRPr="00B3655F">
              <w:t>Nombre</w:t>
            </w:r>
          </w:p>
        </w:tc>
        <w:tc>
          <w:tcPr>
            <w:tcW w:w="2189" w:type="dxa"/>
            <w:tcBorders>
              <w:top w:val="single" w:sz="6" w:space="0" w:color="auto"/>
              <w:bottom w:val="single" w:sz="6" w:space="0" w:color="auto"/>
            </w:tcBorders>
          </w:tcPr>
          <w:p w14:paraId="0077DA4D" w14:textId="77777777" w:rsidR="00BD0FF6" w:rsidRPr="00B3655F" w:rsidRDefault="00BD0FF6" w:rsidP="009407C2">
            <w:pPr>
              <w:jc w:val="center"/>
            </w:pPr>
            <w:r w:rsidRPr="00B3655F">
              <w:t>Años de experiencia (general)</w:t>
            </w:r>
          </w:p>
        </w:tc>
        <w:tc>
          <w:tcPr>
            <w:tcW w:w="2189" w:type="dxa"/>
            <w:tcBorders>
              <w:top w:val="single" w:sz="6" w:space="0" w:color="auto"/>
              <w:bottom w:val="single" w:sz="6" w:space="0" w:color="auto"/>
            </w:tcBorders>
          </w:tcPr>
          <w:p w14:paraId="10FE7C7D" w14:textId="3AF7B4C8" w:rsidR="00BD0FF6" w:rsidRPr="00B3655F" w:rsidRDefault="00BD0FF6" w:rsidP="00F87AE6">
            <w:pPr>
              <w:jc w:val="center"/>
            </w:pPr>
            <w:r w:rsidRPr="00B3655F">
              <w:t>Años de experiencia en el</w:t>
            </w:r>
            <w:r w:rsidR="00F87AE6" w:rsidRPr="00B3655F">
              <w:t> </w:t>
            </w:r>
            <w:r w:rsidRPr="00B3655F">
              <w:t>cargo propuesto</w:t>
            </w:r>
          </w:p>
        </w:tc>
      </w:tr>
      <w:tr w:rsidR="00BD0FF6" w:rsidRPr="00B3655F" w14:paraId="45B6EAE4"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nil"/>
            </w:tcBorders>
          </w:tcPr>
          <w:p w14:paraId="5F8AF9A4" w14:textId="58397E1B" w:rsidR="00BD0FF6" w:rsidRPr="00B3655F" w:rsidRDefault="00F87AE6" w:rsidP="009407C2">
            <w:r w:rsidRPr="00B3655F">
              <w:t>(</w:t>
            </w:r>
            <w:r w:rsidR="00BD0FF6" w:rsidRPr="00B3655F">
              <w:t>a)</w:t>
            </w:r>
          </w:p>
          <w:p w14:paraId="71980046" w14:textId="77777777" w:rsidR="00BD0FF6" w:rsidRPr="00B3655F" w:rsidRDefault="00BD0FF6" w:rsidP="009407C2"/>
          <w:p w14:paraId="6F4F70F7" w14:textId="6DCA096A" w:rsidR="00BD0FF6" w:rsidRPr="00B3655F" w:rsidRDefault="00F87AE6" w:rsidP="009407C2">
            <w:r w:rsidRPr="00B3655F">
              <w:t>(</w:t>
            </w:r>
            <w:r w:rsidR="00BD0FF6" w:rsidRPr="00B3655F">
              <w:t>b)</w:t>
            </w:r>
          </w:p>
        </w:tc>
        <w:tc>
          <w:tcPr>
            <w:tcW w:w="2632" w:type="dxa"/>
            <w:gridSpan w:val="2"/>
            <w:tcBorders>
              <w:top w:val="nil"/>
              <w:bottom w:val="nil"/>
            </w:tcBorders>
          </w:tcPr>
          <w:p w14:paraId="55ADB787" w14:textId="77777777" w:rsidR="00BD0FF6" w:rsidRPr="00B3655F" w:rsidRDefault="00BD0FF6" w:rsidP="009407C2"/>
        </w:tc>
        <w:tc>
          <w:tcPr>
            <w:tcW w:w="2189" w:type="dxa"/>
            <w:tcBorders>
              <w:top w:val="nil"/>
              <w:bottom w:val="nil"/>
            </w:tcBorders>
          </w:tcPr>
          <w:p w14:paraId="0466A35E" w14:textId="77777777" w:rsidR="00BD0FF6" w:rsidRPr="00B3655F" w:rsidRDefault="00BD0FF6" w:rsidP="009407C2"/>
        </w:tc>
        <w:tc>
          <w:tcPr>
            <w:tcW w:w="2189" w:type="dxa"/>
            <w:tcBorders>
              <w:top w:val="nil"/>
              <w:bottom w:val="nil"/>
            </w:tcBorders>
          </w:tcPr>
          <w:p w14:paraId="70960125" w14:textId="77777777" w:rsidR="00BD0FF6" w:rsidRPr="00B3655F" w:rsidRDefault="00BD0FF6" w:rsidP="009407C2"/>
        </w:tc>
      </w:tr>
      <w:tr w:rsidR="00F7697B" w:rsidRPr="00B3655F" w14:paraId="0A08EF4F"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single" w:sz="4" w:space="0" w:color="auto"/>
            </w:tcBorders>
          </w:tcPr>
          <w:p w14:paraId="21470461" w14:textId="77777777" w:rsidR="00F7697B" w:rsidRPr="00B3655F" w:rsidRDefault="00F7697B" w:rsidP="009407C2"/>
        </w:tc>
        <w:tc>
          <w:tcPr>
            <w:tcW w:w="2632" w:type="dxa"/>
            <w:gridSpan w:val="2"/>
            <w:tcBorders>
              <w:top w:val="nil"/>
              <w:bottom w:val="single" w:sz="4" w:space="0" w:color="auto"/>
            </w:tcBorders>
          </w:tcPr>
          <w:p w14:paraId="3C7FB9A2" w14:textId="77777777" w:rsidR="00F7697B" w:rsidRPr="00B3655F" w:rsidRDefault="00F7697B" w:rsidP="009407C2"/>
        </w:tc>
        <w:tc>
          <w:tcPr>
            <w:tcW w:w="2189" w:type="dxa"/>
            <w:tcBorders>
              <w:top w:val="nil"/>
              <w:bottom w:val="single" w:sz="4" w:space="0" w:color="auto"/>
            </w:tcBorders>
          </w:tcPr>
          <w:p w14:paraId="0B013EC4" w14:textId="77777777" w:rsidR="00F7697B" w:rsidRPr="00B3655F" w:rsidRDefault="00F7697B" w:rsidP="009407C2"/>
        </w:tc>
        <w:tc>
          <w:tcPr>
            <w:tcW w:w="2189" w:type="dxa"/>
            <w:tcBorders>
              <w:top w:val="nil"/>
              <w:bottom w:val="single" w:sz="4" w:space="0" w:color="auto"/>
            </w:tcBorders>
          </w:tcPr>
          <w:p w14:paraId="49D1A08C" w14:textId="77777777" w:rsidR="00F7697B" w:rsidRPr="00B3655F" w:rsidRDefault="00F7697B" w:rsidP="009407C2"/>
        </w:tc>
      </w:tr>
    </w:tbl>
    <w:p w14:paraId="32ACB34F" w14:textId="5696BF38" w:rsidR="00F87AE6" w:rsidRPr="00B3655F" w:rsidRDefault="00F87AE6" w:rsidP="009407C2"/>
    <w:tbl>
      <w:tblPr>
        <w:tblW w:w="9123" w:type="dxa"/>
        <w:tblInd w:w="23" w:type="dxa"/>
        <w:tblLayout w:type="fixed"/>
        <w:tblLook w:val="0000" w:firstRow="0" w:lastRow="0" w:firstColumn="0" w:lastColumn="0" w:noHBand="0" w:noVBand="0"/>
      </w:tblPr>
      <w:tblGrid>
        <w:gridCol w:w="2104"/>
        <w:gridCol w:w="1401"/>
        <w:gridCol w:w="2554"/>
        <w:gridCol w:w="3064"/>
      </w:tblGrid>
      <w:tr w:rsidR="00F87AE6" w:rsidRPr="00B3655F" w14:paraId="4115332F" w14:textId="77777777" w:rsidTr="003D4046">
        <w:tc>
          <w:tcPr>
            <w:tcW w:w="2104" w:type="dxa"/>
          </w:tcPr>
          <w:p w14:paraId="36AC6EE4" w14:textId="77777777" w:rsidR="00F87AE6" w:rsidRPr="00B3655F" w:rsidRDefault="00F87AE6" w:rsidP="00F87AE6">
            <w:pPr>
              <w:tabs>
                <w:tab w:val="left" w:pos="360"/>
              </w:tabs>
              <w:ind w:left="360" w:hanging="360"/>
              <w:rPr>
                <w:b/>
              </w:rPr>
            </w:pPr>
          </w:p>
        </w:tc>
        <w:tc>
          <w:tcPr>
            <w:tcW w:w="7019" w:type="dxa"/>
            <w:gridSpan w:val="3"/>
          </w:tcPr>
          <w:p w14:paraId="1026F1C1" w14:textId="06E626EB" w:rsidR="00F87AE6" w:rsidRPr="00B3655F" w:rsidRDefault="00F87AE6" w:rsidP="00F87AE6">
            <w:pPr>
              <w:tabs>
                <w:tab w:val="left" w:pos="540"/>
              </w:tabs>
              <w:spacing w:after="200"/>
              <w:ind w:left="547" w:hanging="547"/>
              <w:jc w:val="both"/>
            </w:pPr>
            <w:r w:rsidRPr="00B3655F">
              <w:t>1.6</w:t>
            </w:r>
            <w:r w:rsidRPr="00B3655F">
              <w:tab/>
              <w:t xml:space="preserve">Subcontratos propuestos y empresas participantes. Vea la </w:t>
            </w:r>
            <w:r w:rsidR="00864785" w:rsidRPr="00B3655F">
              <w:t>C</w:t>
            </w:r>
            <w:r w:rsidRPr="00B3655F">
              <w:t>láusula 3.5 de las CGC.</w:t>
            </w:r>
          </w:p>
        </w:tc>
      </w:tr>
      <w:tr w:rsidR="00F87AE6" w:rsidRPr="00B3655F" w14:paraId="08B42096"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single" w:sz="6" w:space="0" w:color="auto"/>
              <w:bottom w:val="single" w:sz="6" w:space="0" w:color="auto"/>
            </w:tcBorders>
          </w:tcPr>
          <w:p w14:paraId="65596325" w14:textId="2FF62E7D" w:rsidR="00F87AE6" w:rsidRPr="00B3655F" w:rsidRDefault="00F87AE6" w:rsidP="003D4046">
            <w:pPr>
              <w:jc w:val="center"/>
            </w:pPr>
            <w:r w:rsidRPr="00B3655F">
              <w:t>Secciones de los</w:t>
            </w:r>
            <w:r w:rsidR="003D4046" w:rsidRPr="00B3655F">
              <w:t> </w:t>
            </w:r>
            <w:r w:rsidRPr="00B3655F">
              <w:t>Servicios</w:t>
            </w:r>
          </w:p>
        </w:tc>
        <w:tc>
          <w:tcPr>
            <w:tcW w:w="1401" w:type="dxa"/>
            <w:tcBorders>
              <w:top w:val="single" w:sz="6" w:space="0" w:color="auto"/>
              <w:bottom w:val="single" w:sz="6" w:space="0" w:color="auto"/>
            </w:tcBorders>
          </w:tcPr>
          <w:p w14:paraId="313D70D0" w14:textId="77777777" w:rsidR="00F87AE6" w:rsidRPr="00B3655F" w:rsidRDefault="00F87AE6" w:rsidP="00F87AE6">
            <w:pPr>
              <w:jc w:val="center"/>
            </w:pPr>
            <w:r w:rsidRPr="00B3655F">
              <w:t>Valor del subcontrato</w:t>
            </w:r>
          </w:p>
        </w:tc>
        <w:tc>
          <w:tcPr>
            <w:tcW w:w="2554" w:type="dxa"/>
            <w:tcBorders>
              <w:top w:val="single" w:sz="6" w:space="0" w:color="auto"/>
              <w:bottom w:val="single" w:sz="6" w:space="0" w:color="auto"/>
            </w:tcBorders>
          </w:tcPr>
          <w:p w14:paraId="1D1DA465" w14:textId="77777777" w:rsidR="00F87AE6" w:rsidRPr="00B3655F" w:rsidRDefault="00F87AE6" w:rsidP="00F87AE6">
            <w:pPr>
              <w:jc w:val="center"/>
            </w:pPr>
            <w:r w:rsidRPr="00B3655F">
              <w:t>Subcontratista</w:t>
            </w:r>
          </w:p>
          <w:p w14:paraId="15387F73" w14:textId="77777777" w:rsidR="00F87AE6" w:rsidRPr="00B3655F" w:rsidRDefault="00F87AE6" w:rsidP="00F87AE6">
            <w:pPr>
              <w:jc w:val="center"/>
            </w:pPr>
            <w:r w:rsidRPr="00B3655F">
              <w:t>(nombre y dirección)</w:t>
            </w:r>
          </w:p>
        </w:tc>
        <w:tc>
          <w:tcPr>
            <w:tcW w:w="3064" w:type="dxa"/>
            <w:tcBorders>
              <w:top w:val="single" w:sz="6" w:space="0" w:color="auto"/>
              <w:bottom w:val="single" w:sz="6" w:space="0" w:color="auto"/>
            </w:tcBorders>
          </w:tcPr>
          <w:p w14:paraId="337E2091" w14:textId="211BD7E1" w:rsidR="00F87AE6" w:rsidRPr="00B3655F" w:rsidRDefault="00F87AE6" w:rsidP="003D4046">
            <w:pPr>
              <w:jc w:val="center"/>
            </w:pPr>
            <w:r w:rsidRPr="00B3655F">
              <w:t>Experiencia en prestación de</w:t>
            </w:r>
            <w:r w:rsidR="003D4046" w:rsidRPr="00B3655F">
              <w:t> </w:t>
            </w:r>
            <w:r w:rsidRPr="00B3655F">
              <w:t>servicios similares</w:t>
            </w:r>
          </w:p>
        </w:tc>
      </w:tr>
      <w:tr w:rsidR="00F87AE6" w:rsidRPr="00B3655F" w14:paraId="0D3F79B7"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nil"/>
            </w:tcBorders>
          </w:tcPr>
          <w:p w14:paraId="0152E008" w14:textId="189719D5" w:rsidR="00F87AE6" w:rsidRPr="00B3655F" w:rsidRDefault="003D4046" w:rsidP="00F87AE6">
            <w:r w:rsidRPr="00B3655F">
              <w:t>(</w:t>
            </w:r>
            <w:r w:rsidR="00F87AE6" w:rsidRPr="00B3655F">
              <w:t>a)</w:t>
            </w:r>
          </w:p>
          <w:p w14:paraId="63693599" w14:textId="77777777" w:rsidR="00F87AE6" w:rsidRPr="00B3655F" w:rsidRDefault="00F87AE6" w:rsidP="00F87AE6"/>
          <w:p w14:paraId="563A0C3E" w14:textId="48903169" w:rsidR="00F87AE6" w:rsidRPr="00B3655F" w:rsidRDefault="003D4046" w:rsidP="00F87AE6">
            <w:r w:rsidRPr="00B3655F">
              <w:t>(</w:t>
            </w:r>
            <w:r w:rsidR="00F87AE6" w:rsidRPr="00B3655F">
              <w:t>b)</w:t>
            </w:r>
          </w:p>
        </w:tc>
        <w:tc>
          <w:tcPr>
            <w:tcW w:w="1401" w:type="dxa"/>
            <w:tcBorders>
              <w:top w:val="nil"/>
            </w:tcBorders>
          </w:tcPr>
          <w:p w14:paraId="0BF48DC7" w14:textId="77777777" w:rsidR="00F87AE6" w:rsidRPr="00B3655F" w:rsidRDefault="00F87AE6" w:rsidP="00F87AE6"/>
        </w:tc>
        <w:tc>
          <w:tcPr>
            <w:tcW w:w="2554" w:type="dxa"/>
            <w:tcBorders>
              <w:top w:val="nil"/>
            </w:tcBorders>
          </w:tcPr>
          <w:p w14:paraId="3FEFCA4F" w14:textId="77777777" w:rsidR="00F87AE6" w:rsidRPr="00B3655F" w:rsidRDefault="00F87AE6" w:rsidP="00F87AE6"/>
        </w:tc>
        <w:tc>
          <w:tcPr>
            <w:tcW w:w="3064" w:type="dxa"/>
            <w:tcBorders>
              <w:top w:val="nil"/>
            </w:tcBorders>
          </w:tcPr>
          <w:p w14:paraId="6D310952" w14:textId="77777777" w:rsidR="00F87AE6" w:rsidRPr="00B3655F" w:rsidRDefault="00F87AE6" w:rsidP="00F87AE6"/>
        </w:tc>
      </w:tr>
    </w:tbl>
    <w:p w14:paraId="0CC5D610" w14:textId="44D289B3" w:rsidR="00F87AE6" w:rsidRPr="00B3655F" w:rsidRDefault="00F87AE6" w:rsidP="009407C2"/>
    <w:tbl>
      <w:tblPr>
        <w:tblW w:w="0" w:type="auto"/>
        <w:tblInd w:w="8" w:type="dxa"/>
        <w:tblLayout w:type="fixed"/>
        <w:tblLook w:val="0000" w:firstRow="0" w:lastRow="0" w:firstColumn="0" w:lastColumn="0" w:noHBand="0" w:noVBand="0"/>
      </w:tblPr>
      <w:tblGrid>
        <w:gridCol w:w="2162"/>
        <w:gridCol w:w="2941"/>
        <w:gridCol w:w="2226"/>
        <w:gridCol w:w="1772"/>
        <w:gridCol w:w="45"/>
      </w:tblGrid>
      <w:tr w:rsidR="00BD0FF6" w:rsidRPr="00B3655F" w14:paraId="7DD433B0" w14:textId="77777777" w:rsidTr="0031032C">
        <w:tc>
          <w:tcPr>
            <w:tcW w:w="2160" w:type="dxa"/>
          </w:tcPr>
          <w:p w14:paraId="27344BCB" w14:textId="77777777" w:rsidR="00BD0FF6" w:rsidRPr="00B3655F" w:rsidRDefault="00BD0FF6" w:rsidP="009407C2">
            <w:pPr>
              <w:tabs>
                <w:tab w:val="left" w:pos="360"/>
              </w:tabs>
              <w:ind w:left="360" w:hanging="360"/>
              <w:rPr>
                <w:b/>
              </w:rPr>
            </w:pPr>
          </w:p>
        </w:tc>
        <w:tc>
          <w:tcPr>
            <w:tcW w:w="6984" w:type="dxa"/>
            <w:gridSpan w:val="4"/>
          </w:tcPr>
          <w:p w14:paraId="1C4C77B3" w14:textId="75F16F89" w:rsidR="00BD0FF6" w:rsidRPr="00B3655F" w:rsidRDefault="00BD0FF6" w:rsidP="009407C2">
            <w:pPr>
              <w:tabs>
                <w:tab w:val="left" w:pos="540"/>
              </w:tabs>
              <w:spacing w:after="200"/>
              <w:ind w:left="547" w:hanging="547"/>
              <w:jc w:val="both"/>
            </w:pPr>
            <w:r w:rsidRPr="00B3655F">
              <w:t>1.7</w:t>
            </w:r>
            <w:r w:rsidRPr="00B3655F">
              <w:tab/>
              <w:t>Informes financieros de los últimos cinco años:</w:t>
            </w:r>
            <w:r w:rsidR="00A6244D" w:rsidRPr="00B3655F">
              <w:t xml:space="preserve"> </w:t>
            </w:r>
            <w:r w:rsidRPr="00B3655F">
              <w:t>balance general, estado de resultados, informe de auditoría, etc. Haga una lista a</w:t>
            </w:r>
            <w:r w:rsidR="003D4046" w:rsidRPr="00B3655F">
              <w:t> </w:t>
            </w:r>
            <w:r w:rsidRPr="00B3655F">
              <w:t>continuación y adjunte copias.</w:t>
            </w:r>
          </w:p>
          <w:p w14:paraId="3C98D669" w14:textId="6A756D79" w:rsidR="00BD0FF6" w:rsidRPr="00B3655F" w:rsidRDefault="00BD0FF6" w:rsidP="009407C2">
            <w:pPr>
              <w:tabs>
                <w:tab w:val="left" w:pos="540"/>
              </w:tabs>
              <w:spacing w:after="200"/>
              <w:ind w:left="547" w:hanging="547"/>
              <w:jc w:val="both"/>
            </w:pPr>
            <w:r w:rsidRPr="00B3655F">
              <w:t>1.8</w:t>
            </w:r>
            <w:r w:rsidRPr="00B3655F">
              <w:tab/>
              <w:t>Pruebas de la capacidad de acceso a recursos financieros para cumplir los requisitos de calificación:</w:t>
            </w:r>
            <w:r w:rsidR="00A6244D" w:rsidRPr="00B3655F">
              <w:t xml:space="preserve"> </w:t>
            </w:r>
            <w:r w:rsidRPr="00B3655F">
              <w:t>efectivo, líneas de crédito, etc. Haga una lista a continuación y adjunte copias de los documentos de respaldo. Certificamos/confirmamos que cumplimos con los requisitos de elegibilidad, de acuerdo con la</w:t>
            </w:r>
            <w:r w:rsidR="003D4046" w:rsidRPr="00B3655F">
              <w:t> </w:t>
            </w:r>
            <w:r w:rsidRPr="00B3655F">
              <w:t>IAL 4.</w:t>
            </w:r>
          </w:p>
          <w:p w14:paraId="4E663F74" w14:textId="77777777" w:rsidR="00BD0FF6" w:rsidRPr="00B3655F" w:rsidRDefault="00BD0FF6" w:rsidP="009407C2">
            <w:pPr>
              <w:tabs>
                <w:tab w:val="left" w:pos="540"/>
              </w:tabs>
              <w:spacing w:after="200"/>
              <w:ind w:left="547" w:hanging="547"/>
              <w:jc w:val="both"/>
            </w:pPr>
            <w:r w:rsidRPr="00B3655F">
              <w:t>1.9</w:t>
            </w:r>
            <w:r w:rsidRPr="00B3655F">
              <w:tab/>
              <w:t>Nombre, dirección y números de teléfono, télex y fax de bancos que pueden ofrecer referencias si el Contratante se pone en contacto con ellos.</w:t>
            </w:r>
          </w:p>
          <w:p w14:paraId="439D1FA7" w14:textId="77777777" w:rsidR="00BD0FF6" w:rsidRPr="00B3655F" w:rsidRDefault="00BD0FF6" w:rsidP="009407C2">
            <w:pPr>
              <w:tabs>
                <w:tab w:val="left" w:pos="540"/>
              </w:tabs>
              <w:spacing w:after="200"/>
              <w:ind w:left="547" w:hanging="547"/>
              <w:jc w:val="both"/>
            </w:pPr>
            <w:r w:rsidRPr="00B3655F">
              <w:t>1.10</w:t>
            </w:r>
            <w:r w:rsidRPr="00B3655F">
              <w:tab/>
              <w:t>Información sobre litigios, actuales o de los últimos cinco años, en los que esté o haya estado involucrado el Licitante.</w:t>
            </w:r>
          </w:p>
        </w:tc>
      </w:tr>
      <w:tr w:rsidR="00BD0FF6" w:rsidRPr="00B3655F" w14:paraId="6611608D"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single" w:sz="6" w:space="0" w:color="auto"/>
              <w:bottom w:val="single" w:sz="6" w:space="0" w:color="auto"/>
            </w:tcBorders>
          </w:tcPr>
          <w:p w14:paraId="50CFE7F7" w14:textId="43ACE3B8" w:rsidR="00BD0FF6" w:rsidRPr="00B3655F" w:rsidRDefault="00BD0FF6" w:rsidP="009407C2">
            <w:r w:rsidRPr="00B3655F">
              <w:t>Otras partes</w:t>
            </w:r>
          </w:p>
        </w:tc>
        <w:tc>
          <w:tcPr>
            <w:tcW w:w="2941" w:type="dxa"/>
            <w:tcBorders>
              <w:top w:val="single" w:sz="6" w:space="0" w:color="auto"/>
              <w:bottom w:val="single" w:sz="6" w:space="0" w:color="auto"/>
            </w:tcBorders>
          </w:tcPr>
          <w:p w14:paraId="5302C07A" w14:textId="77777777" w:rsidR="00BD0FF6" w:rsidRPr="00B3655F" w:rsidRDefault="00BD0FF6" w:rsidP="003D4046">
            <w:pPr>
              <w:ind w:right="-105"/>
            </w:pPr>
            <w:r w:rsidRPr="00B3655F">
              <w:t>Motivo de la disputa</w:t>
            </w:r>
          </w:p>
        </w:tc>
        <w:tc>
          <w:tcPr>
            <w:tcW w:w="2226" w:type="dxa"/>
            <w:tcBorders>
              <w:top w:val="single" w:sz="6" w:space="0" w:color="auto"/>
              <w:bottom w:val="single" w:sz="6" w:space="0" w:color="auto"/>
            </w:tcBorders>
          </w:tcPr>
          <w:p w14:paraId="2B9EE8AE" w14:textId="276B208A" w:rsidR="00BD0FF6" w:rsidRPr="00B3655F" w:rsidRDefault="00BD0FF6" w:rsidP="003D4046">
            <w:r w:rsidRPr="00B3655F">
              <w:t>Detalles del laudo o</w:t>
            </w:r>
            <w:r w:rsidR="003D4046" w:rsidRPr="00B3655F">
              <w:t> </w:t>
            </w:r>
            <w:r w:rsidRPr="00B3655F">
              <w:t>sentencia</w:t>
            </w:r>
          </w:p>
        </w:tc>
        <w:tc>
          <w:tcPr>
            <w:tcW w:w="1772" w:type="dxa"/>
            <w:tcBorders>
              <w:top w:val="single" w:sz="6" w:space="0" w:color="auto"/>
              <w:bottom w:val="single" w:sz="6" w:space="0" w:color="auto"/>
            </w:tcBorders>
          </w:tcPr>
          <w:p w14:paraId="0A512552" w14:textId="77777777" w:rsidR="00BD0FF6" w:rsidRPr="00B3655F" w:rsidRDefault="00BD0FF6" w:rsidP="009407C2">
            <w:r w:rsidRPr="00B3655F">
              <w:t>Monto en cuestión</w:t>
            </w:r>
          </w:p>
        </w:tc>
      </w:tr>
      <w:tr w:rsidR="00BD0FF6" w:rsidRPr="00B3655F" w14:paraId="7830980E"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nil"/>
            </w:tcBorders>
          </w:tcPr>
          <w:p w14:paraId="43B1F00B" w14:textId="51100C85" w:rsidR="00BD0FF6" w:rsidRPr="00B3655F" w:rsidRDefault="003D4046" w:rsidP="009407C2">
            <w:r w:rsidRPr="00B3655F">
              <w:t>(</w:t>
            </w:r>
            <w:r w:rsidR="00BD0FF6" w:rsidRPr="00B3655F">
              <w:t>a)</w:t>
            </w:r>
          </w:p>
          <w:p w14:paraId="1C52A247" w14:textId="77777777" w:rsidR="00BD0FF6" w:rsidRPr="00B3655F" w:rsidRDefault="00BD0FF6" w:rsidP="009407C2"/>
          <w:p w14:paraId="29282DD3" w14:textId="2E762B2B" w:rsidR="00BD0FF6" w:rsidRPr="00B3655F" w:rsidRDefault="003D4046" w:rsidP="009407C2">
            <w:r w:rsidRPr="00B3655F">
              <w:t>(</w:t>
            </w:r>
            <w:r w:rsidR="00BD0FF6" w:rsidRPr="00B3655F">
              <w:t>b)</w:t>
            </w:r>
          </w:p>
        </w:tc>
        <w:tc>
          <w:tcPr>
            <w:tcW w:w="2941" w:type="dxa"/>
            <w:tcBorders>
              <w:top w:val="nil"/>
            </w:tcBorders>
          </w:tcPr>
          <w:p w14:paraId="0572BBB1" w14:textId="77777777" w:rsidR="00BD0FF6" w:rsidRPr="00B3655F" w:rsidRDefault="00BD0FF6" w:rsidP="009407C2"/>
        </w:tc>
        <w:tc>
          <w:tcPr>
            <w:tcW w:w="2226" w:type="dxa"/>
            <w:tcBorders>
              <w:top w:val="nil"/>
            </w:tcBorders>
          </w:tcPr>
          <w:p w14:paraId="1D972615" w14:textId="77777777" w:rsidR="00BD0FF6" w:rsidRPr="00B3655F" w:rsidRDefault="00BD0FF6" w:rsidP="009407C2"/>
        </w:tc>
        <w:tc>
          <w:tcPr>
            <w:tcW w:w="1772" w:type="dxa"/>
            <w:tcBorders>
              <w:top w:val="nil"/>
            </w:tcBorders>
          </w:tcPr>
          <w:p w14:paraId="4A9CB09F" w14:textId="77777777" w:rsidR="00BD0FF6" w:rsidRPr="00B3655F" w:rsidRDefault="00BD0FF6" w:rsidP="009407C2"/>
        </w:tc>
      </w:tr>
    </w:tbl>
    <w:p w14:paraId="7B46382F" w14:textId="77777777" w:rsidR="00BD0FF6" w:rsidRPr="00B3655F" w:rsidRDefault="00BD0FF6" w:rsidP="009407C2"/>
    <w:tbl>
      <w:tblPr>
        <w:tblW w:w="0" w:type="auto"/>
        <w:tblLayout w:type="fixed"/>
        <w:tblLook w:val="0000" w:firstRow="0" w:lastRow="0" w:firstColumn="0" w:lastColumn="0" w:noHBand="0" w:noVBand="0"/>
      </w:tblPr>
      <w:tblGrid>
        <w:gridCol w:w="2160"/>
        <w:gridCol w:w="6984"/>
      </w:tblGrid>
      <w:tr w:rsidR="00802303" w:rsidRPr="00B3655F" w14:paraId="0F7E0764" w14:textId="77777777">
        <w:tc>
          <w:tcPr>
            <w:tcW w:w="2160" w:type="dxa"/>
          </w:tcPr>
          <w:p w14:paraId="4FE660E1" w14:textId="77777777" w:rsidR="00802303" w:rsidRPr="00B3655F" w:rsidRDefault="00802303" w:rsidP="00802303">
            <w:pPr>
              <w:tabs>
                <w:tab w:val="left" w:pos="360"/>
              </w:tabs>
              <w:ind w:left="360" w:hanging="360"/>
              <w:rPr>
                <w:b/>
              </w:rPr>
            </w:pPr>
          </w:p>
        </w:tc>
        <w:tc>
          <w:tcPr>
            <w:tcW w:w="6984" w:type="dxa"/>
          </w:tcPr>
          <w:p w14:paraId="0E9BAA55" w14:textId="77777777" w:rsidR="00802303" w:rsidRPr="00CB5DEC" w:rsidRDefault="00802303" w:rsidP="00802303">
            <w:pPr>
              <w:tabs>
                <w:tab w:val="left" w:pos="540"/>
              </w:tabs>
              <w:spacing w:after="200"/>
              <w:ind w:left="547" w:hanging="547"/>
              <w:jc w:val="both"/>
            </w:pPr>
            <w:r w:rsidRPr="00CB5DEC">
              <w:t>1.11</w:t>
            </w:r>
            <w:r w:rsidRPr="00CB5DEC">
              <w:tab/>
              <w:t>Declaración de cumplimiento de los requisitos de la IAL 4.2.</w:t>
            </w:r>
          </w:p>
          <w:p w14:paraId="04E22E76" w14:textId="77777777" w:rsidR="00802303" w:rsidRPr="00CB5DEC" w:rsidRDefault="00802303" w:rsidP="00802303">
            <w:pPr>
              <w:tabs>
                <w:tab w:val="left" w:pos="540"/>
              </w:tabs>
              <w:spacing w:after="200"/>
              <w:ind w:left="547" w:hanging="547"/>
              <w:jc w:val="both"/>
            </w:pPr>
            <w:r w:rsidRPr="00CB5DEC">
              <w:t>1.12  Declaración de Desempeño Ambiental y Social (AS), si se requiere, y la Declaración de Desempeño en Explotación y Abuso Sexual (EAS) y/o Acoso Sexual (ASx) usando los formularios incluidos en la Sección IV.</w:t>
            </w:r>
          </w:p>
          <w:p w14:paraId="55328DFD" w14:textId="741D2574" w:rsidR="00802303" w:rsidRPr="00B3655F" w:rsidRDefault="00802303" w:rsidP="00802303">
            <w:pPr>
              <w:tabs>
                <w:tab w:val="left" w:pos="540"/>
              </w:tabs>
              <w:spacing w:after="200"/>
              <w:ind w:left="547" w:hanging="547"/>
              <w:jc w:val="both"/>
            </w:pPr>
            <w:r w:rsidRPr="00CB5DEC">
              <w:t>1.13</w:t>
            </w:r>
            <w:r w:rsidRPr="00CB5DEC">
              <w:tab/>
              <w:t>Programa propuesto (método de trabajo y cronograma para los servicios). Descripciones, bocetos y diagramas, según sea necesario, para cumplir con los requisitos del documento de licitación.</w:t>
            </w:r>
          </w:p>
        </w:tc>
      </w:tr>
      <w:tr w:rsidR="00802303" w:rsidRPr="00B3655F" w14:paraId="0E15A18C" w14:textId="77777777">
        <w:tc>
          <w:tcPr>
            <w:tcW w:w="2160" w:type="dxa"/>
          </w:tcPr>
          <w:p w14:paraId="70EE510E" w14:textId="19DDB735" w:rsidR="00802303" w:rsidRPr="00B3655F" w:rsidRDefault="00802303" w:rsidP="00802303">
            <w:pPr>
              <w:tabs>
                <w:tab w:val="left" w:pos="360"/>
              </w:tabs>
              <w:ind w:left="360" w:hanging="360"/>
              <w:rPr>
                <w:b/>
              </w:rPr>
            </w:pPr>
            <w:r w:rsidRPr="00B3655F">
              <w:rPr>
                <w:b/>
              </w:rPr>
              <w:t>2.</w:t>
            </w:r>
            <w:r w:rsidRPr="00B3655F">
              <w:rPr>
                <w:b/>
              </w:rPr>
              <w:tab/>
              <w:t>APCA</w:t>
            </w:r>
          </w:p>
        </w:tc>
        <w:tc>
          <w:tcPr>
            <w:tcW w:w="6984" w:type="dxa"/>
          </w:tcPr>
          <w:p w14:paraId="01A87C1A" w14:textId="3F7004E9" w:rsidR="00802303" w:rsidRPr="00B3655F" w:rsidRDefault="00802303" w:rsidP="00802303">
            <w:pPr>
              <w:tabs>
                <w:tab w:val="left" w:pos="540"/>
              </w:tabs>
              <w:spacing w:after="200"/>
              <w:ind w:left="547" w:hanging="547"/>
              <w:jc w:val="both"/>
            </w:pPr>
            <w:r w:rsidRPr="00B3655F">
              <w:t>2.1</w:t>
            </w:r>
            <w:r w:rsidRPr="00B3655F">
              <w:tab/>
              <w:t>Se deberá proporcionar la información de los puntos 1.1 a 1.1</w:t>
            </w:r>
            <w:r>
              <w:t>2</w:t>
            </w:r>
            <w:r w:rsidRPr="00B3655F">
              <w:t xml:space="preserve"> para cada miembro de la APCA.</w:t>
            </w:r>
          </w:p>
          <w:p w14:paraId="37ADA838" w14:textId="15FA1B3E" w:rsidR="00802303" w:rsidRPr="00B3655F" w:rsidRDefault="00802303" w:rsidP="00802303">
            <w:pPr>
              <w:tabs>
                <w:tab w:val="left" w:pos="540"/>
              </w:tabs>
              <w:spacing w:after="200"/>
              <w:ind w:left="547" w:hanging="547"/>
              <w:jc w:val="both"/>
            </w:pPr>
            <w:r w:rsidRPr="00B3655F">
              <w:t>2.2</w:t>
            </w:r>
            <w:r w:rsidRPr="00B3655F">
              <w:tab/>
              <w:t>Se deberá proporcionar la información del punto 1.1</w:t>
            </w:r>
            <w:r>
              <w:t>3</w:t>
            </w:r>
            <w:r w:rsidRPr="00B3655F">
              <w:t xml:space="preserve"> para la APCA.</w:t>
            </w:r>
          </w:p>
          <w:p w14:paraId="1C1B3DB8" w14:textId="49C8A4B5" w:rsidR="00802303" w:rsidRPr="00B3655F" w:rsidRDefault="00802303" w:rsidP="00802303">
            <w:pPr>
              <w:tabs>
                <w:tab w:val="left" w:pos="540"/>
              </w:tabs>
              <w:spacing w:after="200"/>
              <w:ind w:left="547" w:hanging="547"/>
              <w:jc w:val="both"/>
            </w:pPr>
            <w:r w:rsidRPr="00B3655F">
              <w:t>2.3</w:t>
            </w:r>
            <w:r w:rsidRPr="00B3655F">
              <w:tab/>
              <w:t xml:space="preserve"> Adjunte el poder del o de los firmantes de la Oferta que autoriza a firmar la Oferta en nombre de la APCA.</w:t>
            </w:r>
          </w:p>
          <w:p w14:paraId="5C1B84D3" w14:textId="0258CA83" w:rsidR="00802303" w:rsidRPr="00B3655F" w:rsidRDefault="00802303" w:rsidP="00802303">
            <w:pPr>
              <w:tabs>
                <w:tab w:val="left" w:pos="540"/>
              </w:tabs>
              <w:spacing w:after="200"/>
              <w:ind w:left="547" w:hanging="547"/>
              <w:jc w:val="both"/>
            </w:pPr>
            <w:r w:rsidRPr="00B3655F">
              <w:t>2.4</w:t>
            </w:r>
            <w:r w:rsidRPr="00B3655F">
              <w:tab/>
              <w:t>Adjunte el acuerdo firmado entre todos los miembros de la APCA (y que es jurídicamente vinculante para todos), en el que se indica que:</w:t>
            </w:r>
          </w:p>
          <w:p w14:paraId="26C36959" w14:textId="2E5B7028" w:rsidR="00802303" w:rsidRPr="00B3655F" w:rsidRDefault="00802303" w:rsidP="00802303">
            <w:pPr>
              <w:tabs>
                <w:tab w:val="left" w:pos="1080"/>
              </w:tabs>
              <w:spacing w:after="200"/>
              <w:ind w:left="1080" w:hanging="547"/>
              <w:jc w:val="both"/>
            </w:pPr>
            <w:r w:rsidRPr="00B3655F">
              <w:t>(a)</w:t>
            </w:r>
            <w:r w:rsidRPr="00B3655F">
              <w:tab/>
              <w:t>todos los miembros serán mancomunada y solidariamente responsables de la ejecución del Contrato de acuerdo con sus términos;</w:t>
            </w:r>
          </w:p>
          <w:p w14:paraId="31AD34E1" w14:textId="35C37E73" w:rsidR="00802303" w:rsidRPr="00B3655F" w:rsidRDefault="00802303" w:rsidP="00802303">
            <w:pPr>
              <w:tabs>
                <w:tab w:val="left" w:pos="1080"/>
              </w:tabs>
              <w:spacing w:after="200"/>
              <w:ind w:left="1080" w:hanging="547"/>
              <w:jc w:val="both"/>
            </w:pPr>
            <w:r w:rsidRPr="00B3655F">
              <w:t>(b)</w:t>
            </w:r>
            <w:r w:rsidRPr="00B3655F">
              <w:tab/>
              <w:t>uno de los miembros deberá ser designado persona a cargo y autorizada para responder por obligaciones y recibir instrucciones en nombre de todos y cada uno de los miembros de la APCA;</w:t>
            </w:r>
          </w:p>
          <w:p w14:paraId="5CD26265" w14:textId="54C2A06A" w:rsidR="00802303" w:rsidRPr="00B3655F" w:rsidRDefault="00802303" w:rsidP="00802303">
            <w:pPr>
              <w:tabs>
                <w:tab w:val="left" w:pos="1080"/>
              </w:tabs>
              <w:spacing w:after="200"/>
              <w:ind w:left="1080" w:hanging="547"/>
              <w:jc w:val="both"/>
            </w:pPr>
            <w:r w:rsidRPr="00B3655F">
              <w:t>(c)</w:t>
            </w:r>
            <w:r w:rsidRPr="00B3655F">
              <w:tab/>
              <w:t>la ejecución de la totalidad del Contrato, incluido el pago, deberá realizarse exclusivamente con la persona a cargo.</w:t>
            </w:r>
          </w:p>
        </w:tc>
      </w:tr>
      <w:tr w:rsidR="00802303" w:rsidRPr="00B3655F" w14:paraId="72E096F8" w14:textId="77777777">
        <w:tc>
          <w:tcPr>
            <w:tcW w:w="2160" w:type="dxa"/>
          </w:tcPr>
          <w:p w14:paraId="6EE33E11" w14:textId="77777777" w:rsidR="00802303" w:rsidRPr="00B3655F" w:rsidRDefault="00802303" w:rsidP="00802303">
            <w:pPr>
              <w:tabs>
                <w:tab w:val="left" w:pos="360"/>
              </w:tabs>
              <w:ind w:left="360" w:hanging="360"/>
              <w:rPr>
                <w:b/>
              </w:rPr>
            </w:pPr>
            <w:r w:rsidRPr="00B3655F">
              <w:rPr>
                <w:b/>
              </w:rPr>
              <w:t>3.</w:t>
            </w:r>
            <w:r w:rsidRPr="00B3655F">
              <w:rPr>
                <w:b/>
              </w:rPr>
              <w:tab/>
              <w:t>Requisitos adicionales</w:t>
            </w:r>
          </w:p>
        </w:tc>
        <w:tc>
          <w:tcPr>
            <w:tcW w:w="6984" w:type="dxa"/>
          </w:tcPr>
          <w:p w14:paraId="511D7A10" w14:textId="2BC05AFC" w:rsidR="00802303" w:rsidRPr="00B3655F" w:rsidRDefault="00802303" w:rsidP="00802303">
            <w:pPr>
              <w:tabs>
                <w:tab w:val="left" w:pos="540"/>
              </w:tabs>
              <w:spacing w:after="200"/>
              <w:ind w:left="547" w:hanging="547"/>
              <w:jc w:val="both"/>
            </w:pPr>
            <w:r w:rsidRPr="00B3655F">
              <w:t>3.1</w:t>
            </w:r>
            <w:r w:rsidRPr="00B3655F">
              <w:tab/>
              <w:t xml:space="preserve">Los Licitantes deberán proporcionar toda la información adicional que se solicite </w:t>
            </w:r>
            <w:r w:rsidRPr="00B3655F">
              <w:rPr>
                <w:b/>
              </w:rPr>
              <w:t>en los DDL</w:t>
            </w:r>
            <w:r w:rsidRPr="00B3655F">
              <w:t>.</w:t>
            </w:r>
          </w:p>
        </w:tc>
      </w:tr>
    </w:tbl>
    <w:p w14:paraId="39FD0E30" w14:textId="77777777" w:rsidR="00864785" w:rsidRPr="00B3655F" w:rsidRDefault="00BD0FF6" w:rsidP="004A4F64">
      <w:pPr>
        <w:pStyle w:val="Section3-Heading1"/>
        <w:spacing w:before="120" w:after="240"/>
        <w:rPr>
          <w:b w:val="0"/>
          <w:sz w:val="36"/>
        </w:rPr>
      </w:pPr>
      <w:r w:rsidRPr="00B3655F">
        <w:br w:type="page"/>
      </w:r>
      <w:bookmarkStart w:id="369" w:name="_Toc454738300"/>
      <w:bookmarkStart w:id="370" w:name="_Toc454783520"/>
      <w:bookmarkStart w:id="371" w:name="_Toc481153243"/>
      <w:bookmarkStart w:id="372" w:name="_Toc486835196"/>
      <w:bookmarkStart w:id="373" w:name="_Toc29564167"/>
      <w:bookmarkStart w:id="374" w:name="_Toc93575105"/>
      <w:r w:rsidR="00864785" w:rsidRPr="004A4F64">
        <w:t>Declaración de Desempeño Ambiental y Social</w:t>
      </w:r>
      <w:bookmarkEnd w:id="374"/>
      <w:r w:rsidR="00864785" w:rsidRPr="00B3655F">
        <w:rPr>
          <w:b w:val="0"/>
          <w:sz w:val="36"/>
        </w:rPr>
        <w:t xml:space="preserve"> </w:t>
      </w:r>
    </w:p>
    <w:p w14:paraId="3C161045" w14:textId="77777777" w:rsidR="00864785" w:rsidRPr="00B3655F" w:rsidRDefault="00864785" w:rsidP="00864785">
      <w:pPr>
        <w:pStyle w:val="AheaderTerciaryleve"/>
        <w:ind w:right="84"/>
        <w:rPr>
          <w:b w:val="0"/>
          <w:i/>
          <w:sz w:val="24"/>
          <w:lang w:val="es-ES"/>
        </w:rPr>
      </w:pPr>
      <w:r w:rsidRPr="00B3655F" w:rsidDel="00B23FE0">
        <w:rPr>
          <w:bCs/>
          <w:iCs/>
          <w:szCs w:val="28"/>
          <w:lang w:val="es-ES"/>
        </w:rPr>
        <w:t xml:space="preserve"> </w:t>
      </w:r>
      <w:r w:rsidRPr="00B3655F">
        <w:rPr>
          <w:b w:val="0"/>
          <w:i/>
          <w:iCs/>
          <w:spacing w:val="-6"/>
          <w:sz w:val="24"/>
          <w:lang w:val="es-ES"/>
        </w:rPr>
        <w:t>[</w:t>
      </w:r>
      <w:r w:rsidRPr="00B3655F">
        <w:rPr>
          <w:b w:val="0"/>
          <w:i/>
          <w:sz w:val="24"/>
          <w:lang w:val="es-ES"/>
        </w:rPr>
        <w:t xml:space="preserve">Nota al Contratante: incluya este formulario si corresponde de conformidad con la Sección III.] </w:t>
      </w:r>
    </w:p>
    <w:p w14:paraId="357AEFD3" w14:textId="77777777" w:rsidR="00864785" w:rsidRPr="00B3655F" w:rsidRDefault="00864785" w:rsidP="00864785">
      <w:pPr>
        <w:pStyle w:val="AheaderTerciaryleve"/>
        <w:ind w:right="84"/>
        <w:rPr>
          <w:i/>
          <w:sz w:val="24"/>
          <w:lang w:val="es-ES"/>
        </w:rPr>
      </w:pPr>
      <w:r w:rsidRPr="00B3655F">
        <w:rPr>
          <w:b w:val="0"/>
          <w:i/>
          <w:sz w:val="24"/>
          <w:lang w:val="es-ES"/>
        </w:rPr>
        <w:t>[El siguiente cuadro deberá ser llenado por el Licitante, cada miembro de una APCA (Joint Venture)]</w:t>
      </w:r>
    </w:p>
    <w:p w14:paraId="484F3370" w14:textId="77777777" w:rsidR="00864785" w:rsidRPr="00B3655F" w:rsidRDefault="00864785" w:rsidP="00864785">
      <w:pPr>
        <w:pStyle w:val="HTMLPreformatted"/>
        <w:shd w:val="clear" w:color="auto" w:fill="FFFFFF"/>
        <w:ind w:right="84"/>
        <w:rPr>
          <w:rFonts w:ascii="inherit" w:hAnsi="inherit"/>
          <w:color w:val="212121"/>
          <w:lang w:val="es-ES"/>
        </w:rPr>
      </w:pPr>
    </w:p>
    <w:p w14:paraId="21753BF6" w14:textId="77777777" w:rsidR="00864785" w:rsidRPr="00B3655F"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B3655F">
        <w:rPr>
          <w:rFonts w:ascii="Times New Roman" w:hAnsi="Times New Roman" w:cs="Times New Roman"/>
          <w:color w:val="212121"/>
          <w:sz w:val="24"/>
          <w:lang w:val="es-ES"/>
        </w:rPr>
        <w:t xml:space="preserve">Nombre del Licitante: </w:t>
      </w:r>
      <w:r w:rsidRPr="00B3655F">
        <w:rPr>
          <w:rFonts w:ascii="Times New Roman" w:hAnsi="Times New Roman" w:cs="Times New Roman"/>
          <w:i/>
          <w:color w:val="212121"/>
          <w:sz w:val="24"/>
          <w:lang w:val="es-ES"/>
        </w:rPr>
        <w:t>[indicar el nombre completo]</w:t>
      </w:r>
    </w:p>
    <w:p w14:paraId="298A11E7" w14:textId="77777777" w:rsidR="00864785" w:rsidRPr="00B3655F"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B3655F">
        <w:rPr>
          <w:rFonts w:ascii="Times New Roman" w:hAnsi="Times New Roman" w:cs="Times New Roman"/>
          <w:color w:val="212121"/>
          <w:sz w:val="24"/>
          <w:lang w:val="es-ES"/>
        </w:rPr>
        <w:t xml:space="preserve">Fecha: </w:t>
      </w:r>
      <w:r w:rsidRPr="00B3655F">
        <w:rPr>
          <w:rFonts w:ascii="Times New Roman" w:hAnsi="Times New Roman" w:cs="Times New Roman"/>
          <w:i/>
          <w:color w:val="212121"/>
          <w:sz w:val="24"/>
          <w:lang w:val="es-ES"/>
        </w:rPr>
        <w:t>[insertar día, mes, año]</w:t>
      </w:r>
    </w:p>
    <w:p w14:paraId="30DD93F9" w14:textId="77777777" w:rsidR="00864785" w:rsidRPr="00B3655F"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B3655F">
        <w:rPr>
          <w:rFonts w:ascii="Times New Roman" w:hAnsi="Times New Roman" w:cs="Times New Roman"/>
          <w:color w:val="212121"/>
          <w:sz w:val="24"/>
          <w:lang w:val="es-ES"/>
        </w:rPr>
        <w:t xml:space="preserve">Nombre del Subcontratista Asociado o Especializado: </w:t>
      </w:r>
      <w:r w:rsidRPr="00B3655F">
        <w:rPr>
          <w:rFonts w:ascii="Times New Roman" w:hAnsi="Times New Roman" w:cs="Times New Roman"/>
          <w:i/>
          <w:color w:val="212121"/>
          <w:sz w:val="24"/>
          <w:lang w:val="es-ES"/>
        </w:rPr>
        <w:t>[indicar el nombre completo]</w:t>
      </w:r>
    </w:p>
    <w:p w14:paraId="3F82951E" w14:textId="77777777" w:rsidR="00864785" w:rsidRPr="00B3655F"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B3655F">
        <w:rPr>
          <w:rFonts w:ascii="Times New Roman" w:hAnsi="Times New Roman" w:cs="Times New Roman"/>
          <w:color w:val="212121"/>
          <w:sz w:val="24"/>
          <w:lang w:val="es-ES"/>
        </w:rPr>
        <w:t xml:space="preserve">SDO No. y título: </w:t>
      </w:r>
      <w:r w:rsidRPr="00B3655F">
        <w:rPr>
          <w:rFonts w:ascii="Times New Roman" w:hAnsi="Times New Roman" w:cs="Times New Roman"/>
          <w:i/>
          <w:color w:val="212121"/>
          <w:sz w:val="24"/>
          <w:lang w:val="es-ES"/>
        </w:rPr>
        <w:t>[insertar número y descripción]</w:t>
      </w:r>
    </w:p>
    <w:p w14:paraId="0F9F7BB0" w14:textId="77777777" w:rsidR="00864785" w:rsidRPr="00B3655F" w:rsidRDefault="00864785" w:rsidP="00864785">
      <w:pPr>
        <w:pStyle w:val="HTMLPreformatted"/>
        <w:shd w:val="clear" w:color="auto" w:fill="FFFFFF"/>
        <w:ind w:right="157"/>
        <w:jc w:val="right"/>
        <w:rPr>
          <w:rFonts w:ascii="Times New Roman" w:hAnsi="Times New Roman" w:cs="Times New Roman"/>
          <w:i/>
          <w:color w:val="212121"/>
          <w:sz w:val="24"/>
          <w:lang w:val="es-ES"/>
        </w:rPr>
      </w:pPr>
      <w:r w:rsidRPr="00B3655F">
        <w:rPr>
          <w:rFonts w:ascii="Times New Roman" w:hAnsi="Times New Roman" w:cs="Times New Roman"/>
          <w:color w:val="212121"/>
          <w:sz w:val="24"/>
          <w:lang w:val="es-ES"/>
        </w:rPr>
        <w:t xml:space="preserve">Página </w:t>
      </w:r>
      <w:r w:rsidRPr="00B3655F">
        <w:rPr>
          <w:rFonts w:ascii="Times New Roman" w:hAnsi="Times New Roman" w:cs="Times New Roman"/>
          <w:i/>
          <w:color w:val="212121"/>
          <w:sz w:val="24"/>
          <w:lang w:val="es-ES"/>
        </w:rPr>
        <w:t>[insertar número de página] de [insertar número total] páginas</w:t>
      </w:r>
    </w:p>
    <w:p w14:paraId="7458D5F7" w14:textId="77777777" w:rsidR="00864785" w:rsidRPr="00B3655F" w:rsidRDefault="00864785" w:rsidP="00864785">
      <w:pPr>
        <w:pStyle w:val="HTMLPreformatted"/>
        <w:shd w:val="clear" w:color="auto" w:fill="FFFFFF"/>
        <w:ind w:right="84"/>
        <w:rPr>
          <w:rFonts w:ascii="inherit" w:hAnsi="inherit"/>
          <w:color w:val="212121"/>
          <w:lang w:val="es-ES"/>
        </w:rPr>
      </w:pPr>
    </w:p>
    <w:p w14:paraId="0F156C6E" w14:textId="77777777" w:rsidR="00864785" w:rsidRPr="00B3655F" w:rsidRDefault="00864785" w:rsidP="00864785">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864785" w:rsidRPr="00B3655F" w14:paraId="05FA7C78" w14:textId="77777777" w:rsidTr="002F68BD">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43ED69A3" w14:textId="77777777" w:rsidR="00864785" w:rsidRPr="00B3655F" w:rsidRDefault="00864785" w:rsidP="002F68BD">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B3655F">
              <w:rPr>
                <w:rFonts w:asciiTheme="majorBidi" w:hAnsiTheme="majorBidi" w:cstheme="majorBidi"/>
                <w:b/>
                <w:color w:val="212121"/>
                <w:sz w:val="32"/>
                <w:szCs w:val="32"/>
                <w:lang w:val="es-ES"/>
              </w:rPr>
              <w:t>Declaración de Desempeño Ambiental y Social</w:t>
            </w:r>
          </w:p>
        </w:tc>
      </w:tr>
      <w:tr w:rsidR="00864785" w:rsidRPr="00B3655F" w14:paraId="224EE448" w14:textId="77777777" w:rsidTr="002F68BD">
        <w:tc>
          <w:tcPr>
            <w:tcW w:w="9721" w:type="dxa"/>
            <w:gridSpan w:val="5"/>
            <w:tcBorders>
              <w:top w:val="single" w:sz="2" w:space="0" w:color="auto"/>
              <w:left w:val="single" w:sz="2" w:space="0" w:color="auto"/>
              <w:bottom w:val="single" w:sz="2" w:space="0" w:color="auto"/>
              <w:right w:val="single" w:sz="2" w:space="0" w:color="auto"/>
            </w:tcBorders>
          </w:tcPr>
          <w:p w14:paraId="7585AA6F" w14:textId="77777777" w:rsidR="00864785" w:rsidRPr="00B3655F" w:rsidRDefault="00864785" w:rsidP="002F68BD">
            <w:pPr>
              <w:spacing w:before="60" w:after="120"/>
              <w:ind w:left="540" w:right="84" w:hanging="441"/>
              <w:rPr>
                <w:spacing w:val="-6"/>
              </w:rPr>
            </w:pPr>
            <w:r w:rsidRPr="00B3655F">
              <w:rPr>
                <w:spacing w:val="-6"/>
              </w:rPr>
              <w:sym w:font="Wingdings" w:char="F0A8"/>
            </w:r>
            <w:r w:rsidRPr="00B3655F">
              <w:rPr>
                <w:spacing w:val="-6"/>
              </w:rPr>
              <w:tab/>
            </w:r>
            <w:r w:rsidRPr="00B3655F">
              <w:rPr>
                <w:b/>
                <w:spacing w:val="-6"/>
              </w:rPr>
              <w:t>No suspensión o resolución del contrato:</w:t>
            </w:r>
            <w:r w:rsidRPr="00B3655F">
              <w:rPr>
                <w:spacing w:val="-6"/>
              </w:rPr>
              <w:t xml:space="preserve"> Ningún Contratante nos ha suspendido ni rescindido un contrato ni ha cobrado la garantía de cumplimiento de un contrato por razones relacionadas con el desempeño ambiental y social (AS) en los últimos cinco años.</w:t>
            </w:r>
          </w:p>
          <w:p w14:paraId="23E84FEC" w14:textId="77777777" w:rsidR="00864785" w:rsidRPr="00B3655F" w:rsidRDefault="00864785" w:rsidP="002F68BD">
            <w:pPr>
              <w:spacing w:before="60" w:after="60"/>
              <w:ind w:left="540" w:right="84" w:hanging="441"/>
              <w:rPr>
                <w:spacing w:val="-6"/>
              </w:rPr>
            </w:pPr>
            <w:r w:rsidRPr="00B3655F">
              <w:rPr>
                <w:spacing w:val="-6"/>
              </w:rPr>
              <w:sym w:font="Wingdings" w:char="F0A8"/>
            </w:r>
            <w:r w:rsidRPr="00B3655F">
              <w:rPr>
                <w:spacing w:val="-6"/>
              </w:rPr>
              <w:tab/>
            </w:r>
            <w:r w:rsidRPr="00B3655F">
              <w:rPr>
                <w:b/>
                <w:spacing w:val="-6"/>
              </w:rPr>
              <w:t>Declaración de suspensión o resolución del contrato</w:t>
            </w:r>
            <w:r w:rsidRPr="00B3655F">
              <w:rPr>
                <w:spacing w:val="-6"/>
              </w:rPr>
              <w:t>: El / los siguiente (s) contrato (s) ha (n) sido suspendido (s) o terminado (s) y / o Garantía de Cumplimiento cobrada por un Contratante por razones relacionadas con el desempeño Ambiental y Social (AS), en los últimos cinco años. Los detalles se describen a continuación:</w:t>
            </w:r>
          </w:p>
        </w:tc>
      </w:tr>
      <w:tr w:rsidR="00864785" w:rsidRPr="00B3655F" w14:paraId="43AF53A0"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79865F0" w14:textId="77777777" w:rsidR="00864785" w:rsidRPr="00B3655F" w:rsidRDefault="00864785" w:rsidP="002F68BD">
            <w:pPr>
              <w:spacing w:before="60" w:after="60"/>
              <w:ind w:right="84"/>
              <w:jc w:val="center"/>
              <w:rPr>
                <w:b/>
                <w:bCs/>
                <w:spacing w:val="-4"/>
              </w:rPr>
            </w:pPr>
            <w:r w:rsidRPr="00B3655F">
              <w:rPr>
                <w:b/>
                <w:bCs/>
                <w:spacing w:val="-4"/>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3C8B827A" w14:textId="77777777" w:rsidR="00864785" w:rsidRPr="00B3655F" w:rsidRDefault="00864785" w:rsidP="002F68BD">
            <w:pPr>
              <w:spacing w:before="60" w:after="60"/>
              <w:ind w:left="13" w:right="84"/>
              <w:jc w:val="center"/>
              <w:rPr>
                <w:b/>
                <w:bCs/>
                <w:spacing w:val="-4"/>
              </w:rPr>
            </w:pPr>
            <w:r w:rsidRPr="00B3655F">
              <w:rPr>
                <w:b/>
                <w:bCs/>
                <w:spacing w:val="-4"/>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F195770" w14:textId="77777777" w:rsidR="00864785" w:rsidRPr="00B3655F" w:rsidRDefault="00864785" w:rsidP="002F68BD">
            <w:pPr>
              <w:spacing w:before="60" w:after="60"/>
              <w:ind w:right="84"/>
              <w:jc w:val="center"/>
              <w:rPr>
                <w:b/>
                <w:bCs/>
                <w:spacing w:val="-4"/>
              </w:rPr>
            </w:pPr>
            <w:r w:rsidRPr="00B3655F">
              <w:rPr>
                <w:b/>
                <w:bCs/>
                <w:spacing w:val="-4"/>
              </w:rPr>
              <w:t>Identificación del Contrato</w:t>
            </w:r>
          </w:p>
          <w:p w14:paraId="1A3C4AB7" w14:textId="77777777" w:rsidR="00864785" w:rsidRPr="00B3655F" w:rsidRDefault="00864785" w:rsidP="002F68BD">
            <w:pPr>
              <w:spacing w:before="60" w:after="60"/>
              <w:ind w:left="60" w:right="84"/>
              <w:jc w:val="center"/>
              <w:rPr>
                <w:i/>
                <w:iCs/>
                <w:spacing w:val="-6"/>
              </w:rPr>
            </w:pPr>
          </w:p>
        </w:tc>
        <w:tc>
          <w:tcPr>
            <w:tcW w:w="2343" w:type="dxa"/>
            <w:tcBorders>
              <w:top w:val="single" w:sz="2" w:space="0" w:color="auto"/>
              <w:left w:val="single" w:sz="2" w:space="0" w:color="auto"/>
              <w:bottom w:val="single" w:sz="2" w:space="0" w:color="auto"/>
              <w:right w:val="single" w:sz="2" w:space="0" w:color="auto"/>
            </w:tcBorders>
            <w:vAlign w:val="center"/>
          </w:tcPr>
          <w:p w14:paraId="160B1EF5" w14:textId="77777777" w:rsidR="00864785" w:rsidRPr="00B3655F" w:rsidRDefault="00864785" w:rsidP="002F68BD">
            <w:pPr>
              <w:pStyle w:val="HTMLPreformatted"/>
              <w:shd w:val="clear" w:color="auto" w:fill="FFFFFF"/>
              <w:spacing w:before="60" w:after="60"/>
              <w:ind w:left="282" w:right="214" w:firstLine="4"/>
              <w:jc w:val="center"/>
              <w:rPr>
                <w:rFonts w:ascii="inherit" w:hAnsi="inherit"/>
                <w:b/>
                <w:color w:val="212121"/>
                <w:sz w:val="24"/>
                <w:lang w:val="es-ES"/>
              </w:rPr>
            </w:pPr>
            <w:r w:rsidRPr="00B3655F">
              <w:rPr>
                <w:rFonts w:ascii="inherit" w:hAnsi="inherit"/>
                <w:b/>
                <w:color w:val="212121"/>
                <w:sz w:val="24"/>
                <w:lang w:val="es-ES"/>
              </w:rPr>
              <w:t>Monto total del contrato (valor actual, moneda, tipo de cambio y equivalente en dólares)</w:t>
            </w:r>
          </w:p>
        </w:tc>
      </w:tr>
      <w:tr w:rsidR="00864785" w:rsidRPr="00B3655F" w14:paraId="57768C07"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8280AED" w14:textId="77777777" w:rsidR="00864785" w:rsidRPr="00B3655F" w:rsidRDefault="00864785" w:rsidP="002F68BD">
            <w:pPr>
              <w:spacing w:before="60" w:after="60"/>
              <w:ind w:left="167" w:right="84"/>
              <w:rPr>
                <w:i/>
                <w:iCs/>
                <w:spacing w:val="-6"/>
              </w:rPr>
            </w:pPr>
            <w:r w:rsidRPr="00B3655F">
              <w:rPr>
                <w:i/>
                <w:iCs/>
                <w:spacing w:val="-6"/>
              </w:rPr>
              <w:t>[indicar año]</w:t>
            </w:r>
          </w:p>
        </w:tc>
        <w:tc>
          <w:tcPr>
            <w:tcW w:w="1363" w:type="dxa"/>
            <w:tcBorders>
              <w:top w:val="single" w:sz="2" w:space="0" w:color="auto"/>
              <w:left w:val="single" w:sz="2" w:space="0" w:color="auto"/>
              <w:bottom w:val="single" w:sz="2" w:space="0" w:color="auto"/>
              <w:right w:val="single" w:sz="2" w:space="0" w:color="auto"/>
            </w:tcBorders>
          </w:tcPr>
          <w:p w14:paraId="7337EBDA" w14:textId="77777777" w:rsidR="00864785" w:rsidRPr="00B3655F" w:rsidRDefault="00864785" w:rsidP="002F68BD">
            <w:pPr>
              <w:spacing w:before="60" w:after="60"/>
              <w:ind w:left="167" w:right="84"/>
              <w:rPr>
                <w:i/>
                <w:iCs/>
                <w:spacing w:val="-6"/>
              </w:rPr>
            </w:pPr>
            <w:r w:rsidRPr="00B3655F">
              <w:rPr>
                <w:i/>
                <w:iCs/>
                <w:spacing w:val="-6"/>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3600E85" w14:textId="77777777" w:rsidR="00864785" w:rsidRPr="00B3655F" w:rsidRDefault="00864785" w:rsidP="002F68BD">
            <w:pPr>
              <w:spacing w:before="60" w:after="60"/>
              <w:ind w:left="167" w:right="84" w:firstLine="3"/>
              <w:rPr>
                <w:i/>
                <w:iCs/>
                <w:spacing w:val="-6"/>
              </w:rPr>
            </w:pPr>
            <w:r w:rsidRPr="00B3655F">
              <w:rPr>
                <w:i/>
                <w:iCs/>
                <w:spacing w:val="-6"/>
              </w:rPr>
              <w:t>Identificación del Contrato: [indicar el nombre complete del contrato/ número y cualquier otra identificación pertinente]</w:t>
            </w:r>
          </w:p>
          <w:p w14:paraId="5719D5C3" w14:textId="77777777" w:rsidR="00864785" w:rsidRPr="00B3655F" w:rsidRDefault="00864785" w:rsidP="002F68BD">
            <w:pPr>
              <w:spacing w:before="60" w:after="60"/>
              <w:ind w:left="167" w:right="84" w:firstLine="3"/>
              <w:rPr>
                <w:i/>
                <w:iCs/>
                <w:spacing w:val="-6"/>
              </w:rPr>
            </w:pPr>
            <w:r w:rsidRPr="00B3655F">
              <w:rPr>
                <w:i/>
                <w:iCs/>
                <w:spacing w:val="-6"/>
              </w:rPr>
              <w:t xml:space="preserve">Nombre el Contratante: [insertar el </w:t>
            </w:r>
            <w:r w:rsidRPr="00B3655F">
              <w:rPr>
                <w:i/>
                <w:iCs/>
                <w:spacing w:val="-6"/>
              </w:rPr>
              <w:br/>
              <w:t>nombre completo]</w:t>
            </w:r>
          </w:p>
          <w:p w14:paraId="152A84B1" w14:textId="77777777" w:rsidR="00864785" w:rsidRPr="00B3655F" w:rsidRDefault="00864785" w:rsidP="002F68BD">
            <w:pPr>
              <w:spacing w:before="60" w:after="60"/>
              <w:ind w:left="167" w:right="84" w:firstLine="3"/>
              <w:rPr>
                <w:i/>
                <w:iCs/>
                <w:spacing w:val="-6"/>
              </w:rPr>
            </w:pPr>
            <w:r w:rsidRPr="00B3655F">
              <w:rPr>
                <w:i/>
                <w:iCs/>
                <w:spacing w:val="-6"/>
              </w:rPr>
              <w:t>Dirección del Contratante: [insertar estado, ciudad y país]</w:t>
            </w:r>
          </w:p>
          <w:p w14:paraId="1B312E87" w14:textId="77777777" w:rsidR="00864785" w:rsidRPr="00B3655F" w:rsidRDefault="00864785" w:rsidP="002F68BD">
            <w:pPr>
              <w:spacing w:before="60" w:after="60"/>
              <w:ind w:left="167" w:right="84" w:firstLine="3"/>
              <w:rPr>
                <w:i/>
                <w:iCs/>
                <w:spacing w:val="-6"/>
              </w:rPr>
            </w:pPr>
            <w:r w:rsidRPr="00B3655F">
              <w:rPr>
                <w:i/>
                <w:iCs/>
                <w:spacing w:val="-6"/>
              </w:rPr>
              <w:t xml:space="preserve">Razones de suspensión o terminación: [indicar </w:t>
            </w:r>
            <w:r w:rsidRPr="00B3655F">
              <w:rPr>
                <w:i/>
                <w:iCs/>
                <w:spacing w:val="-6"/>
              </w:rPr>
              <w:br/>
              <w:t>las razones principales, por ej. por faltas en materia de violencia de género, explotación y abuso sexual]</w:t>
            </w:r>
          </w:p>
        </w:tc>
        <w:tc>
          <w:tcPr>
            <w:tcW w:w="2343" w:type="dxa"/>
            <w:tcBorders>
              <w:top w:val="single" w:sz="2" w:space="0" w:color="auto"/>
              <w:left w:val="single" w:sz="2" w:space="0" w:color="auto"/>
              <w:bottom w:val="single" w:sz="2" w:space="0" w:color="auto"/>
              <w:right w:val="single" w:sz="2" w:space="0" w:color="auto"/>
            </w:tcBorders>
          </w:tcPr>
          <w:p w14:paraId="48D2BBAC" w14:textId="77777777" w:rsidR="00864785" w:rsidRPr="00B3655F" w:rsidRDefault="00864785" w:rsidP="002F68BD">
            <w:pPr>
              <w:spacing w:before="60" w:after="60"/>
              <w:ind w:left="167" w:right="84" w:firstLine="3"/>
              <w:rPr>
                <w:i/>
                <w:iCs/>
                <w:spacing w:val="-6"/>
              </w:rPr>
            </w:pPr>
            <w:r w:rsidRPr="00B3655F">
              <w:rPr>
                <w:i/>
                <w:iCs/>
                <w:spacing w:val="-6"/>
              </w:rPr>
              <w:t>[indicar monto]</w:t>
            </w:r>
          </w:p>
        </w:tc>
      </w:tr>
      <w:tr w:rsidR="00864785" w:rsidRPr="00B3655F" w14:paraId="60191D51"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9E6BA83" w14:textId="77777777" w:rsidR="00864785" w:rsidRPr="00B3655F" w:rsidRDefault="00864785" w:rsidP="002F68BD">
            <w:pPr>
              <w:spacing w:before="60" w:after="60"/>
              <w:ind w:left="167" w:right="84"/>
              <w:rPr>
                <w:i/>
                <w:iCs/>
                <w:spacing w:val="-6"/>
              </w:rPr>
            </w:pPr>
            <w:r w:rsidRPr="00B3655F">
              <w:rPr>
                <w:i/>
                <w:iCs/>
                <w:spacing w:val="-6"/>
              </w:rPr>
              <w:t>[indicar año]</w:t>
            </w:r>
          </w:p>
        </w:tc>
        <w:tc>
          <w:tcPr>
            <w:tcW w:w="1363" w:type="dxa"/>
            <w:tcBorders>
              <w:top w:val="single" w:sz="2" w:space="0" w:color="auto"/>
              <w:left w:val="single" w:sz="2" w:space="0" w:color="auto"/>
              <w:bottom w:val="single" w:sz="2" w:space="0" w:color="auto"/>
              <w:right w:val="single" w:sz="2" w:space="0" w:color="auto"/>
            </w:tcBorders>
          </w:tcPr>
          <w:p w14:paraId="238E28DB" w14:textId="77777777" w:rsidR="00864785" w:rsidRPr="00B3655F" w:rsidRDefault="00864785" w:rsidP="002F68BD">
            <w:pPr>
              <w:spacing w:before="60" w:after="60"/>
              <w:ind w:left="167" w:right="84"/>
              <w:rPr>
                <w:i/>
                <w:iCs/>
                <w:spacing w:val="-6"/>
              </w:rPr>
            </w:pPr>
            <w:r w:rsidRPr="00B3655F">
              <w:rPr>
                <w:i/>
                <w:iCs/>
                <w:spacing w:val="-6"/>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1FC21760" w14:textId="77777777" w:rsidR="00864785" w:rsidRPr="00B3655F" w:rsidRDefault="00864785" w:rsidP="002F68BD">
            <w:pPr>
              <w:spacing w:before="60" w:after="60"/>
              <w:ind w:left="167" w:right="84"/>
              <w:rPr>
                <w:i/>
                <w:iCs/>
                <w:spacing w:val="-6"/>
              </w:rPr>
            </w:pPr>
            <w:r w:rsidRPr="00B3655F">
              <w:rPr>
                <w:i/>
                <w:iCs/>
                <w:spacing w:val="-6"/>
              </w:rPr>
              <w:t>Identificación del Contrato: [indicar el nombre complete del contrato/ número y cualquier otra identificación pertinente]</w:t>
            </w:r>
          </w:p>
          <w:p w14:paraId="74079217" w14:textId="77777777" w:rsidR="00864785" w:rsidRPr="00B3655F" w:rsidRDefault="00864785" w:rsidP="002F68BD">
            <w:pPr>
              <w:spacing w:before="60" w:after="60"/>
              <w:ind w:left="167" w:right="84"/>
              <w:rPr>
                <w:i/>
                <w:iCs/>
                <w:spacing w:val="-6"/>
              </w:rPr>
            </w:pPr>
            <w:r w:rsidRPr="00B3655F">
              <w:rPr>
                <w:i/>
                <w:iCs/>
                <w:spacing w:val="-6"/>
              </w:rPr>
              <w:t xml:space="preserve">Nombre el Contratante: [insertar el </w:t>
            </w:r>
            <w:r w:rsidRPr="00B3655F">
              <w:rPr>
                <w:i/>
                <w:iCs/>
                <w:spacing w:val="-6"/>
              </w:rPr>
              <w:br/>
              <w:t>nombre completo]</w:t>
            </w:r>
          </w:p>
          <w:p w14:paraId="617C82DA" w14:textId="77777777" w:rsidR="00864785" w:rsidRPr="00B3655F" w:rsidRDefault="00864785" w:rsidP="002F68BD">
            <w:pPr>
              <w:spacing w:before="60" w:after="60"/>
              <w:ind w:left="167" w:right="84"/>
              <w:rPr>
                <w:i/>
                <w:iCs/>
                <w:spacing w:val="-6"/>
              </w:rPr>
            </w:pPr>
            <w:r w:rsidRPr="00B3655F">
              <w:rPr>
                <w:i/>
                <w:iCs/>
                <w:spacing w:val="-6"/>
              </w:rPr>
              <w:t>Dirección del Contratante: [insertar estado, ciudad y país]</w:t>
            </w:r>
          </w:p>
          <w:p w14:paraId="00B4C0D6" w14:textId="77777777" w:rsidR="00864785" w:rsidRPr="00B3655F" w:rsidRDefault="00864785" w:rsidP="002F68BD">
            <w:pPr>
              <w:spacing w:before="60" w:after="60"/>
              <w:ind w:left="167" w:right="84"/>
              <w:rPr>
                <w:i/>
                <w:iCs/>
                <w:spacing w:val="-6"/>
              </w:rPr>
            </w:pPr>
            <w:r w:rsidRPr="00B3655F">
              <w:rPr>
                <w:i/>
                <w:iCs/>
                <w:spacing w:val="-6"/>
              </w:rPr>
              <w:t xml:space="preserve">Razones de suspensión o terminación: [indicar </w:t>
            </w:r>
            <w:r w:rsidRPr="00B3655F">
              <w:rPr>
                <w:i/>
                <w:iCs/>
                <w:spacing w:val="-6"/>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31568AD7" w14:textId="77777777" w:rsidR="00864785" w:rsidRPr="00B3655F" w:rsidRDefault="00864785" w:rsidP="002F68BD">
            <w:pPr>
              <w:spacing w:before="60" w:after="60"/>
              <w:ind w:left="167" w:right="84"/>
              <w:rPr>
                <w:i/>
                <w:iCs/>
                <w:spacing w:val="-6"/>
              </w:rPr>
            </w:pPr>
            <w:r w:rsidRPr="00B3655F">
              <w:rPr>
                <w:i/>
                <w:iCs/>
                <w:spacing w:val="-6"/>
              </w:rPr>
              <w:t>[indicar monto]</w:t>
            </w:r>
          </w:p>
        </w:tc>
      </w:tr>
      <w:tr w:rsidR="00864785" w:rsidRPr="00B3655F" w14:paraId="667AD156"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E868F25" w14:textId="77777777" w:rsidR="00864785" w:rsidRPr="00B3655F" w:rsidRDefault="00864785" w:rsidP="002F68BD">
            <w:pPr>
              <w:spacing w:before="60" w:after="60"/>
              <w:ind w:right="84"/>
              <w:rPr>
                <w:i/>
                <w:iCs/>
                <w:spacing w:val="-6"/>
              </w:rPr>
            </w:pPr>
            <w:r w:rsidRPr="00B3655F">
              <w:rPr>
                <w:i/>
                <w:iCs/>
                <w:spacing w:val="-6"/>
              </w:rPr>
              <w:t>…</w:t>
            </w:r>
          </w:p>
        </w:tc>
        <w:tc>
          <w:tcPr>
            <w:tcW w:w="1363" w:type="dxa"/>
            <w:tcBorders>
              <w:top w:val="single" w:sz="2" w:space="0" w:color="auto"/>
              <w:left w:val="single" w:sz="2" w:space="0" w:color="auto"/>
              <w:bottom w:val="single" w:sz="2" w:space="0" w:color="auto"/>
              <w:right w:val="single" w:sz="2" w:space="0" w:color="auto"/>
            </w:tcBorders>
          </w:tcPr>
          <w:p w14:paraId="4B2E5103" w14:textId="77777777" w:rsidR="00864785" w:rsidRPr="00B3655F" w:rsidRDefault="00864785" w:rsidP="002F68BD">
            <w:pPr>
              <w:spacing w:before="60" w:after="60"/>
              <w:ind w:right="84"/>
              <w:rPr>
                <w:i/>
                <w:iCs/>
                <w:spacing w:val="-6"/>
              </w:rPr>
            </w:pPr>
            <w:r w:rsidRPr="00B3655F">
              <w:rPr>
                <w:i/>
                <w:iCs/>
                <w:spacing w:val="-6"/>
              </w:rPr>
              <w:t>…</w:t>
            </w:r>
          </w:p>
        </w:tc>
        <w:tc>
          <w:tcPr>
            <w:tcW w:w="4867" w:type="dxa"/>
            <w:tcBorders>
              <w:top w:val="single" w:sz="2" w:space="0" w:color="auto"/>
              <w:left w:val="single" w:sz="2" w:space="0" w:color="auto"/>
              <w:bottom w:val="single" w:sz="2" w:space="0" w:color="auto"/>
              <w:right w:val="single" w:sz="2" w:space="0" w:color="auto"/>
            </w:tcBorders>
          </w:tcPr>
          <w:p w14:paraId="4AE6C05F" w14:textId="77777777" w:rsidR="00864785" w:rsidRPr="00B3655F" w:rsidRDefault="00864785" w:rsidP="002F68BD">
            <w:pPr>
              <w:spacing w:before="60" w:after="60"/>
              <w:ind w:left="60" w:right="84"/>
              <w:rPr>
                <w:i/>
                <w:spacing w:val="-4"/>
              </w:rPr>
            </w:pPr>
            <w:r w:rsidRPr="00B3655F">
              <w:rPr>
                <w:i/>
                <w:spacing w:val="-4"/>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116EE604" w14:textId="77777777" w:rsidR="00864785" w:rsidRPr="00B3655F" w:rsidRDefault="00864785" w:rsidP="002F68BD">
            <w:pPr>
              <w:spacing w:before="60" w:after="60"/>
              <w:ind w:right="84"/>
              <w:rPr>
                <w:i/>
                <w:iCs/>
                <w:spacing w:val="-6"/>
              </w:rPr>
            </w:pPr>
            <w:r w:rsidRPr="00B3655F">
              <w:rPr>
                <w:i/>
                <w:iCs/>
                <w:spacing w:val="-6"/>
              </w:rPr>
              <w:t>…</w:t>
            </w:r>
          </w:p>
        </w:tc>
      </w:tr>
      <w:tr w:rsidR="00864785" w:rsidRPr="00B3655F" w14:paraId="5A4935BC" w14:textId="77777777" w:rsidTr="002F68BD">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10BDBEB1" w14:textId="77777777" w:rsidR="00864785" w:rsidRPr="00B3655F" w:rsidRDefault="00864785" w:rsidP="002F68BD">
            <w:pPr>
              <w:spacing w:before="60" w:after="60"/>
              <w:ind w:left="142" w:right="84"/>
              <w:rPr>
                <w:i/>
                <w:iCs/>
                <w:spacing w:val="-6"/>
              </w:rPr>
            </w:pPr>
            <w:r w:rsidRPr="00B3655F">
              <w:rPr>
                <w:b/>
                <w:spacing w:val="-6"/>
              </w:rPr>
              <w:t xml:space="preserve">Garantías de Cumplimiento cobradas por un Contratante por razones relacionadas con </w:t>
            </w:r>
            <w:r w:rsidRPr="00B3655F">
              <w:rPr>
                <w:b/>
                <w:spacing w:val="-6"/>
              </w:rPr>
              <w:br/>
              <w:t>el desempeño AS</w:t>
            </w:r>
          </w:p>
        </w:tc>
      </w:tr>
      <w:tr w:rsidR="00864785" w:rsidRPr="00B3655F" w14:paraId="38BD1ED9"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59F584B" w14:textId="77777777" w:rsidR="00864785" w:rsidRPr="00B3655F" w:rsidRDefault="00864785" w:rsidP="002F68BD">
            <w:pPr>
              <w:spacing w:before="60" w:after="60"/>
              <w:ind w:right="84"/>
              <w:jc w:val="center"/>
              <w:rPr>
                <w:b/>
                <w:i/>
                <w:iCs/>
                <w:spacing w:val="-6"/>
              </w:rPr>
            </w:pPr>
            <w:r w:rsidRPr="00B3655F">
              <w:rPr>
                <w:b/>
                <w:bCs/>
                <w:spacing w:val="-4"/>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0D0B1DC6" w14:textId="77777777" w:rsidR="00864785" w:rsidRPr="00B3655F" w:rsidRDefault="00864785" w:rsidP="002F68BD">
            <w:pPr>
              <w:spacing w:before="60" w:after="60"/>
              <w:ind w:left="1299" w:right="84" w:hanging="992"/>
              <w:jc w:val="center"/>
              <w:rPr>
                <w:b/>
                <w:bCs/>
                <w:spacing w:val="-4"/>
              </w:rPr>
            </w:pPr>
            <w:r w:rsidRPr="00B3655F">
              <w:rPr>
                <w:b/>
                <w:bCs/>
                <w:spacing w:val="-4"/>
              </w:rPr>
              <w:t>Identificación del Contrato</w:t>
            </w:r>
          </w:p>
          <w:p w14:paraId="7E81F750" w14:textId="77777777" w:rsidR="00864785" w:rsidRPr="00B3655F" w:rsidRDefault="00864785" w:rsidP="002F68BD">
            <w:pPr>
              <w:spacing w:before="60" w:after="60"/>
              <w:ind w:left="60" w:right="84"/>
              <w:jc w:val="center"/>
              <w:rPr>
                <w:b/>
                <w:i/>
                <w:spacing w:val="-4"/>
              </w:rPr>
            </w:pPr>
          </w:p>
        </w:tc>
        <w:tc>
          <w:tcPr>
            <w:tcW w:w="2343" w:type="dxa"/>
            <w:tcBorders>
              <w:top w:val="single" w:sz="2" w:space="0" w:color="auto"/>
              <w:left w:val="single" w:sz="2" w:space="0" w:color="auto"/>
              <w:bottom w:val="single" w:sz="2" w:space="0" w:color="auto"/>
              <w:right w:val="single" w:sz="2" w:space="0" w:color="auto"/>
            </w:tcBorders>
            <w:vAlign w:val="center"/>
          </w:tcPr>
          <w:p w14:paraId="5AF9B5B7" w14:textId="77777777" w:rsidR="00864785" w:rsidRPr="00B3655F" w:rsidRDefault="00864785" w:rsidP="002F68BD">
            <w:pPr>
              <w:spacing w:before="60" w:after="60"/>
              <w:ind w:right="84"/>
              <w:jc w:val="center"/>
              <w:rPr>
                <w:b/>
                <w:i/>
                <w:iCs/>
                <w:spacing w:val="-6"/>
              </w:rPr>
            </w:pPr>
            <w:r w:rsidRPr="00B3655F">
              <w:rPr>
                <w:b/>
                <w:bCs/>
                <w:spacing w:val="-4"/>
              </w:rPr>
              <w:t>Monto Total del Contrato (Valor actualizado, moneda, tipo de cambio y equivalente en USD)</w:t>
            </w:r>
          </w:p>
        </w:tc>
      </w:tr>
      <w:tr w:rsidR="00864785" w:rsidRPr="00B3655F" w14:paraId="32EE2EFD"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A553DDA" w14:textId="77777777" w:rsidR="00864785" w:rsidRPr="00B3655F" w:rsidRDefault="00864785" w:rsidP="002F68BD">
            <w:pPr>
              <w:spacing w:before="60" w:after="60"/>
              <w:ind w:left="167" w:right="84"/>
              <w:rPr>
                <w:i/>
                <w:iCs/>
                <w:spacing w:val="-6"/>
              </w:rPr>
            </w:pPr>
            <w:r w:rsidRPr="00B3655F">
              <w:rPr>
                <w:i/>
                <w:iCs/>
                <w:spacing w:val="-6"/>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4332B7ED" w14:textId="77777777" w:rsidR="00864785" w:rsidRPr="00B3655F" w:rsidRDefault="00864785" w:rsidP="002F68BD">
            <w:pPr>
              <w:spacing w:before="60" w:after="60"/>
              <w:ind w:left="167" w:right="84"/>
              <w:rPr>
                <w:i/>
                <w:iCs/>
                <w:spacing w:val="-6"/>
              </w:rPr>
            </w:pPr>
            <w:r w:rsidRPr="00B3655F">
              <w:rPr>
                <w:i/>
                <w:iCs/>
                <w:spacing w:val="-6"/>
              </w:rPr>
              <w:t>Identificación del Contrato: [indicar el nombre complete del contrato/ número y cualquier otra identificación pertinente]</w:t>
            </w:r>
          </w:p>
          <w:p w14:paraId="0BC6CFE0" w14:textId="77777777" w:rsidR="00864785" w:rsidRPr="00B3655F" w:rsidRDefault="00864785" w:rsidP="002F68BD">
            <w:pPr>
              <w:spacing w:before="60" w:after="60"/>
              <w:ind w:left="167" w:right="84"/>
              <w:rPr>
                <w:i/>
                <w:iCs/>
                <w:spacing w:val="-6"/>
              </w:rPr>
            </w:pPr>
            <w:r w:rsidRPr="00B3655F">
              <w:rPr>
                <w:i/>
                <w:iCs/>
                <w:spacing w:val="-6"/>
              </w:rPr>
              <w:t>Nombre el Contratante: [insertar el nombre completo]</w:t>
            </w:r>
          </w:p>
          <w:p w14:paraId="65217081" w14:textId="77777777" w:rsidR="00864785" w:rsidRPr="00B3655F" w:rsidRDefault="00864785" w:rsidP="002F68BD">
            <w:pPr>
              <w:spacing w:before="60" w:after="60"/>
              <w:ind w:left="167" w:right="84"/>
              <w:rPr>
                <w:i/>
                <w:iCs/>
                <w:spacing w:val="-6"/>
              </w:rPr>
            </w:pPr>
            <w:r w:rsidRPr="00B3655F">
              <w:rPr>
                <w:i/>
                <w:iCs/>
                <w:spacing w:val="-6"/>
              </w:rPr>
              <w:t>Dirección del Contratante: [insertar estado, ciudad y país]</w:t>
            </w:r>
          </w:p>
          <w:p w14:paraId="4EE6048A" w14:textId="77777777" w:rsidR="00864785" w:rsidRPr="00B3655F" w:rsidRDefault="00864785" w:rsidP="002F68BD">
            <w:pPr>
              <w:spacing w:before="60" w:after="60"/>
              <w:ind w:left="167" w:right="84"/>
              <w:rPr>
                <w:i/>
                <w:iCs/>
                <w:spacing w:val="-6"/>
              </w:rPr>
            </w:pPr>
            <w:r w:rsidRPr="00B3655F">
              <w:rPr>
                <w:i/>
                <w:iCs/>
                <w:spacing w:val="-6"/>
              </w:rPr>
              <w:t xml:space="preserve">Razones para el cobro de la Garantía: [indicar las </w:t>
            </w:r>
            <w:r w:rsidRPr="00B3655F">
              <w:rPr>
                <w:i/>
                <w:iCs/>
                <w:spacing w:val="-6"/>
              </w:rPr>
              <w:br/>
              <w:t>razones principales, por ej. , por ej. por faltas en materia de violencia de género, explotación y abuso sexual]</w:t>
            </w:r>
          </w:p>
        </w:tc>
        <w:tc>
          <w:tcPr>
            <w:tcW w:w="2343" w:type="dxa"/>
            <w:tcBorders>
              <w:top w:val="single" w:sz="2" w:space="0" w:color="auto"/>
              <w:left w:val="single" w:sz="2" w:space="0" w:color="auto"/>
              <w:bottom w:val="single" w:sz="2" w:space="0" w:color="auto"/>
              <w:right w:val="single" w:sz="2" w:space="0" w:color="auto"/>
            </w:tcBorders>
          </w:tcPr>
          <w:p w14:paraId="69490FC0" w14:textId="77777777" w:rsidR="00864785" w:rsidRPr="00B3655F" w:rsidRDefault="00864785" w:rsidP="002F68BD">
            <w:pPr>
              <w:spacing w:before="60" w:after="60"/>
              <w:ind w:left="167" w:right="84"/>
              <w:jc w:val="center"/>
              <w:rPr>
                <w:i/>
                <w:iCs/>
                <w:spacing w:val="-6"/>
              </w:rPr>
            </w:pPr>
            <w:r w:rsidRPr="00B3655F">
              <w:rPr>
                <w:i/>
                <w:iCs/>
                <w:spacing w:val="-6"/>
              </w:rPr>
              <w:t>[indicar monto]</w:t>
            </w:r>
          </w:p>
        </w:tc>
      </w:tr>
      <w:tr w:rsidR="00864785" w:rsidRPr="00B3655F" w14:paraId="14AB15D4"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68D6B83" w14:textId="77777777" w:rsidR="00864785" w:rsidRPr="00B3655F" w:rsidRDefault="00864785" w:rsidP="002F68BD">
            <w:pPr>
              <w:spacing w:before="60" w:after="60"/>
              <w:ind w:right="84"/>
              <w:rPr>
                <w:i/>
                <w:iCs/>
                <w:spacing w:val="-6"/>
              </w:rPr>
            </w:pPr>
          </w:p>
        </w:tc>
        <w:tc>
          <w:tcPr>
            <w:tcW w:w="6230" w:type="dxa"/>
            <w:gridSpan w:val="2"/>
            <w:tcBorders>
              <w:top w:val="single" w:sz="2" w:space="0" w:color="auto"/>
              <w:left w:val="single" w:sz="2" w:space="0" w:color="auto"/>
              <w:bottom w:val="single" w:sz="2" w:space="0" w:color="auto"/>
              <w:right w:val="single" w:sz="2" w:space="0" w:color="auto"/>
            </w:tcBorders>
          </w:tcPr>
          <w:p w14:paraId="2A6264FF" w14:textId="77777777" w:rsidR="00864785" w:rsidRPr="00B3655F" w:rsidRDefault="00864785" w:rsidP="002F68BD">
            <w:pPr>
              <w:spacing w:before="60" w:after="60"/>
              <w:ind w:left="60" w:right="84"/>
              <w:rPr>
                <w:i/>
                <w:spacing w:val="-4"/>
              </w:rPr>
            </w:pPr>
          </w:p>
        </w:tc>
        <w:tc>
          <w:tcPr>
            <w:tcW w:w="2343" w:type="dxa"/>
            <w:tcBorders>
              <w:top w:val="single" w:sz="2" w:space="0" w:color="auto"/>
              <w:left w:val="single" w:sz="2" w:space="0" w:color="auto"/>
              <w:bottom w:val="single" w:sz="2" w:space="0" w:color="auto"/>
              <w:right w:val="single" w:sz="2" w:space="0" w:color="auto"/>
            </w:tcBorders>
          </w:tcPr>
          <w:p w14:paraId="1BC94D66" w14:textId="77777777" w:rsidR="00864785" w:rsidRPr="00B3655F" w:rsidRDefault="00864785" w:rsidP="002F68BD">
            <w:pPr>
              <w:spacing w:before="60" w:after="60"/>
              <w:ind w:right="84"/>
              <w:rPr>
                <w:i/>
                <w:iCs/>
                <w:spacing w:val="-6"/>
              </w:rPr>
            </w:pPr>
          </w:p>
        </w:tc>
      </w:tr>
    </w:tbl>
    <w:p w14:paraId="084CB02C" w14:textId="77777777" w:rsidR="00D823C4" w:rsidRDefault="00D823C4" w:rsidP="00864785"/>
    <w:p w14:paraId="40746F06" w14:textId="4EEE771A" w:rsidR="00D823C4" w:rsidRDefault="00D823C4"/>
    <w:p w14:paraId="2BA1B2C4" w14:textId="77777777" w:rsidR="00D823C4" w:rsidRPr="00CB5DEC" w:rsidRDefault="00864785" w:rsidP="00D823C4">
      <w:pPr>
        <w:pStyle w:val="Section3-Heading1"/>
      </w:pPr>
      <w:r w:rsidRPr="00B3655F">
        <w:br w:type="page"/>
      </w:r>
      <w:bookmarkStart w:id="375" w:name="_Toc91234393"/>
      <w:bookmarkStart w:id="376" w:name="_Toc91234635"/>
      <w:bookmarkStart w:id="377" w:name="_Toc91234756"/>
      <w:bookmarkStart w:id="378" w:name="_Toc91260585"/>
      <w:bookmarkStart w:id="379" w:name="_Toc93575106"/>
      <w:r w:rsidR="00D823C4" w:rsidRPr="00CB5DEC">
        <w:t>Declaración de Desempeño sobre Explotación y Abuso Sexual (EAS) y/o Acoso Sexual (ASx)</w:t>
      </w:r>
      <w:bookmarkEnd w:id="375"/>
      <w:bookmarkEnd w:id="376"/>
      <w:bookmarkEnd w:id="377"/>
      <w:bookmarkEnd w:id="378"/>
      <w:bookmarkEnd w:id="379"/>
      <w:r w:rsidR="00D823C4" w:rsidRPr="00CB5DEC">
        <w:t xml:space="preserve"> </w:t>
      </w:r>
    </w:p>
    <w:p w14:paraId="7553DCE5" w14:textId="77777777" w:rsidR="00D823C4" w:rsidRPr="00CB5DEC" w:rsidRDefault="00D823C4" w:rsidP="00D823C4">
      <w:pPr>
        <w:spacing w:before="120" w:line="264" w:lineRule="exact"/>
        <w:ind w:left="72" w:right="146"/>
        <w:jc w:val="center"/>
        <w:rPr>
          <w:i/>
          <w:iCs/>
          <w:spacing w:val="-6"/>
          <w:sz w:val="22"/>
          <w:szCs w:val="22"/>
        </w:rPr>
      </w:pPr>
      <w:r w:rsidRPr="00CB5DEC">
        <w:rPr>
          <w:i/>
          <w:spacing w:val="6"/>
          <w:sz w:val="22"/>
          <w:szCs w:val="22"/>
        </w:rPr>
        <w:t>[El siguiente cuadro debe ser completada por el Licitante y cada miembro de la APCA o JV y cada subcontratista propuesto por el Licitante</w:t>
      </w:r>
      <w:r w:rsidRPr="00CB5DEC">
        <w:rPr>
          <w:i/>
          <w:iCs/>
          <w:spacing w:val="-6"/>
          <w:sz w:val="22"/>
          <w:szCs w:val="22"/>
        </w:rPr>
        <w:t>]</w:t>
      </w:r>
    </w:p>
    <w:p w14:paraId="2D4E3946" w14:textId="77777777" w:rsidR="00D823C4" w:rsidRPr="00CB5DEC" w:rsidRDefault="00D823C4" w:rsidP="00D823C4">
      <w:pPr>
        <w:spacing w:before="120" w:line="264" w:lineRule="exact"/>
        <w:ind w:left="72" w:right="146"/>
        <w:jc w:val="center"/>
        <w:rPr>
          <w:i/>
          <w:iCs/>
          <w:spacing w:val="-6"/>
          <w:sz w:val="22"/>
          <w:szCs w:val="22"/>
        </w:rPr>
      </w:pPr>
    </w:p>
    <w:p w14:paraId="2CF8047A" w14:textId="77777777" w:rsidR="00D823C4" w:rsidRPr="00CB5DEC" w:rsidRDefault="00D823C4" w:rsidP="00D823C4">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41D09230" w14:textId="77777777" w:rsidR="00D823C4" w:rsidRPr="00CB5DEC" w:rsidRDefault="00D823C4" w:rsidP="00D823C4">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79851B6B" w14:textId="77777777" w:rsidR="00D823C4" w:rsidRPr="00CB5DEC" w:rsidRDefault="00D823C4" w:rsidP="00D823C4">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0279CBDD" w14:textId="77777777" w:rsidR="00D823C4" w:rsidRPr="00CB5DEC" w:rsidRDefault="00D823C4" w:rsidP="00D823C4">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158E97A8" w14:textId="77777777" w:rsidR="00D823C4" w:rsidRPr="00CB5DEC" w:rsidRDefault="00D823C4" w:rsidP="00D823C4">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D823C4" w:rsidRPr="00CB5DEC" w14:paraId="756F51EC" w14:textId="77777777" w:rsidTr="009A738A">
        <w:tc>
          <w:tcPr>
            <w:tcW w:w="5000" w:type="pct"/>
            <w:gridSpan w:val="2"/>
            <w:tcBorders>
              <w:top w:val="single" w:sz="2" w:space="0" w:color="auto"/>
              <w:left w:val="single" w:sz="2" w:space="0" w:color="auto"/>
              <w:bottom w:val="single" w:sz="2" w:space="0" w:color="auto"/>
              <w:right w:val="single" w:sz="2" w:space="0" w:color="auto"/>
            </w:tcBorders>
          </w:tcPr>
          <w:p w14:paraId="1A5CCE9E" w14:textId="77777777" w:rsidR="00D823C4" w:rsidRPr="00CB5DEC" w:rsidRDefault="00D823C4" w:rsidP="009A738A">
            <w:pPr>
              <w:spacing w:before="120"/>
              <w:jc w:val="center"/>
              <w:rPr>
                <w:b/>
                <w:spacing w:val="-4"/>
                <w:sz w:val="22"/>
                <w:szCs w:val="22"/>
              </w:rPr>
            </w:pPr>
            <w:r w:rsidRPr="00CB5DEC">
              <w:rPr>
                <w:b/>
                <w:spacing w:val="-4"/>
              </w:rPr>
              <w:t>Declaración EAS y /o ASx</w:t>
            </w:r>
          </w:p>
        </w:tc>
      </w:tr>
      <w:tr w:rsidR="00D823C4" w:rsidRPr="00CB5DEC" w14:paraId="54E1EC93" w14:textId="77777777" w:rsidTr="009A738A">
        <w:tc>
          <w:tcPr>
            <w:tcW w:w="238" w:type="pct"/>
            <w:tcBorders>
              <w:top w:val="single" w:sz="2" w:space="0" w:color="auto"/>
              <w:left w:val="single" w:sz="2" w:space="0" w:color="auto"/>
              <w:bottom w:val="single" w:sz="2" w:space="0" w:color="auto"/>
            </w:tcBorders>
          </w:tcPr>
          <w:p w14:paraId="4AA6B25C" w14:textId="77777777" w:rsidR="00D823C4" w:rsidRPr="00CB5DEC" w:rsidRDefault="00D823C4" w:rsidP="009A738A">
            <w:pPr>
              <w:spacing w:before="120" w:after="120"/>
              <w:ind w:left="892" w:right="176" w:hanging="826"/>
              <w:rPr>
                <w:spacing w:val="-4"/>
                <w:sz w:val="22"/>
                <w:szCs w:val="22"/>
              </w:rPr>
            </w:pPr>
          </w:p>
          <w:p w14:paraId="7815555A" w14:textId="77777777" w:rsidR="00D823C4" w:rsidRPr="00CB5DEC" w:rsidRDefault="00D823C4" w:rsidP="009A738A">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6578470B" w14:textId="77777777" w:rsidR="00D823C4" w:rsidRPr="00CB5DEC" w:rsidRDefault="00D823C4" w:rsidP="009A738A">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524A59D2" w14:textId="77777777" w:rsidR="00D823C4" w:rsidRPr="00CB5DEC" w:rsidRDefault="00D823C4" w:rsidP="009A738A">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0964AB8D" w14:textId="77777777" w:rsidR="00D823C4" w:rsidRPr="00CB5DEC" w:rsidRDefault="00D823C4" w:rsidP="009A738A">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76160707" w14:textId="77777777" w:rsidR="00D823C4" w:rsidRPr="00CB5DEC" w:rsidRDefault="00D823C4" w:rsidP="009A738A">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46188A55" w14:textId="77777777" w:rsidR="00D823C4" w:rsidRPr="00CB5DEC" w:rsidRDefault="00D823C4" w:rsidP="009A738A">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367FC335" w14:textId="77777777" w:rsidR="00D823C4" w:rsidRPr="00CB5DEC" w:rsidRDefault="00D823C4" w:rsidP="009A738A">
            <w:pPr>
              <w:spacing w:before="120" w:after="120"/>
              <w:ind w:left="892" w:right="176" w:hanging="826"/>
              <w:rPr>
                <w:spacing w:val="-4"/>
                <w:sz w:val="22"/>
                <w:szCs w:val="22"/>
              </w:rPr>
            </w:pPr>
            <w:r w:rsidRPr="00CB5DEC">
              <w:rPr>
                <w:spacing w:val="-4"/>
                <w:sz w:val="22"/>
                <w:szCs w:val="22"/>
              </w:rPr>
              <w:t>Nosotros:</w:t>
            </w:r>
          </w:p>
          <w:p w14:paraId="5E70AA69" w14:textId="77777777" w:rsidR="00D823C4" w:rsidRPr="00CB5DEC" w:rsidRDefault="00D823C4" w:rsidP="00B270B4">
            <w:pPr>
              <w:pStyle w:val="ListParagraph"/>
              <w:numPr>
                <w:ilvl w:val="0"/>
                <w:numId w:val="63"/>
              </w:numPr>
              <w:spacing w:before="120" w:after="120"/>
              <w:ind w:right="176"/>
              <w:contextualSpacing w:val="0"/>
              <w:jc w:val="both"/>
            </w:pPr>
            <w:r w:rsidRPr="00CB5DEC">
              <w:rPr>
                <w:rFonts w:eastAsia="MS Mincho"/>
                <w:spacing w:val="-2"/>
                <w:sz w:val="22"/>
                <w:szCs w:val="22"/>
              </w:rPr>
              <w:t>no hemos sido objeto de descalificación por parte del Banco por incumplimiento de las obligaciones sobre EAS / ASx.</w:t>
            </w:r>
          </w:p>
          <w:p w14:paraId="2346560A" w14:textId="77777777" w:rsidR="00D823C4" w:rsidRPr="00CB5DEC" w:rsidRDefault="00D823C4" w:rsidP="00B270B4">
            <w:pPr>
              <w:pStyle w:val="ListParagraph"/>
              <w:numPr>
                <w:ilvl w:val="0"/>
                <w:numId w:val="63"/>
              </w:numPr>
              <w:spacing w:before="120" w:after="120"/>
              <w:ind w:right="176"/>
              <w:contextualSpacing w:val="0"/>
              <w:jc w:val="both"/>
              <w:rPr>
                <w:spacing w:val="-6"/>
                <w:sz w:val="22"/>
                <w:szCs w:val="22"/>
              </w:rPr>
            </w:pPr>
            <w:r w:rsidRPr="00CB5DEC">
              <w:rPr>
                <w:rFonts w:eastAsia="MS Mincho"/>
                <w:spacing w:val="-2"/>
                <w:sz w:val="22"/>
                <w:szCs w:val="22"/>
              </w:rPr>
              <w:t>no estamos sujetos a descalificación por parte del Banco por incumplimiento de las obligaciones sobre EAS / ASx</w:t>
            </w:r>
          </w:p>
          <w:p w14:paraId="5C5F7394" w14:textId="77777777" w:rsidR="00D823C4" w:rsidRPr="00CB5DEC" w:rsidRDefault="00D823C4" w:rsidP="00B270B4">
            <w:pPr>
              <w:pStyle w:val="ListParagraph"/>
              <w:numPr>
                <w:ilvl w:val="0"/>
                <w:numId w:val="63"/>
              </w:numPr>
              <w:spacing w:before="120" w:after="120"/>
              <w:ind w:right="176"/>
              <w:contextualSpacing w:val="0"/>
              <w:jc w:val="both"/>
              <w:rPr>
                <w:rFonts w:eastAsia="MS Mincho"/>
                <w:spacing w:val="-2"/>
                <w:sz w:val="22"/>
                <w:szCs w:val="22"/>
              </w:rPr>
            </w:pPr>
            <w:r w:rsidRPr="00CB5DEC">
              <w:rPr>
                <w:rFonts w:eastAsia="MS Mincho"/>
                <w:spacing w:val="-2"/>
                <w:sz w:val="22"/>
                <w:szCs w:val="22"/>
              </w:rPr>
              <w:t xml:space="preserve"> hemos sido descalificados por el Banco por incumplimiento de las obligaciones sobre EAS/ASx. Se ha dictado un laudo arbitral en el caso de descalificación a nuestro favor.</w:t>
            </w:r>
          </w:p>
        </w:tc>
      </w:tr>
      <w:tr w:rsidR="00D823C4" w:rsidRPr="00CB5DEC" w14:paraId="1CFDADD0" w14:textId="77777777" w:rsidTr="009A738A">
        <w:tc>
          <w:tcPr>
            <w:tcW w:w="5000" w:type="pct"/>
            <w:gridSpan w:val="2"/>
            <w:tcBorders>
              <w:top w:val="single" w:sz="2" w:space="0" w:color="auto"/>
              <w:left w:val="single" w:sz="2" w:space="0" w:color="auto"/>
              <w:bottom w:val="single" w:sz="2" w:space="0" w:color="auto"/>
              <w:right w:val="single" w:sz="2" w:space="0" w:color="auto"/>
            </w:tcBorders>
          </w:tcPr>
          <w:p w14:paraId="7A3DAE3F" w14:textId="77777777" w:rsidR="00D823C4" w:rsidRPr="00CB5DEC" w:rsidRDefault="00D823C4" w:rsidP="009A738A">
            <w:pPr>
              <w:spacing w:before="120"/>
              <w:ind w:left="82" w:right="178"/>
              <w:rPr>
                <w:b/>
                <w:i/>
                <w:iCs/>
                <w:sz w:val="22"/>
                <w:szCs w:val="22"/>
              </w:rPr>
            </w:pPr>
            <w:r w:rsidRPr="00CB5DEC">
              <w:rPr>
                <w:b/>
                <w:i/>
                <w:iCs/>
                <w:color w:val="000000" w:themeColor="text1"/>
                <w:sz w:val="22"/>
                <w:szCs w:val="22"/>
              </w:rPr>
              <w:t>[Si (c) anterior es aplicable, adjunte evidencia de un laudo arbitral que revierta las conclusiones sobre los problemas subyacentes a la descalificación</w:t>
            </w:r>
            <w:r w:rsidRPr="00CB5DEC">
              <w:rPr>
                <w:b/>
                <w:i/>
                <w:iCs/>
                <w:sz w:val="22"/>
                <w:szCs w:val="22"/>
              </w:rPr>
              <w:t>.]</w:t>
            </w:r>
          </w:p>
          <w:p w14:paraId="2B52A7D7" w14:textId="77777777" w:rsidR="00D823C4" w:rsidRPr="00CB5DEC" w:rsidRDefault="00D823C4" w:rsidP="009A738A">
            <w:pPr>
              <w:spacing w:before="120"/>
              <w:ind w:left="82" w:right="178"/>
              <w:rPr>
                <w:b/>
                <w:bCs/>
                <w:i/>
                <w:iCs/>
                <w:color w:val="000000" w:themeColor="text1"/>
                <w:sz w:val="22"/>
                <w:szCs w:val="22"/>
              </w:rPr>
            </w:pPr>
          </w:p>
        </w:tc>
      </w:tr>
    </w:tbl>
    <w:p w14:paraId="4B01BBB6" w14:textId="77777777" w:rsidR="00D823C4" w:rsidRPr="00CB5DEC" w:rsidRDefault="00D823C4" w:rsidP="00D823C4">
      <w:pPr>
        <w:jc w:val="center"/>
        <w:rPr>
          <w:b/>
        </w:rPr>
      </w:pPr>
    </w:p>
    <w:p w14:paraId="02711C58" w14:textId="1C8B02F8" w:rsidR="00864785" w:rsidRPr="00B3655F" w:rsidRDefault="00864785" w:rsidP="00864785">
      <w:pPr>
        <w:rPr>
          <w:b/>
          <w:sz w:val="32"/>
        </w:rPr>
      </w:pPr>
    </w:p>
    <w:p w14:paraId="64F703C4" w14:textId="77777777" w:rsidR="00D823C4" w:rsidRDefault="00D823C4">
      <w:pPr>
        <w:rPr>
          <w:b/>
          <w:sz w:val="32"/>
        </w:rPr>
      </w:pPr>
      <w:r>
        <w:br w:type="page"/>
      </w:r>
    </w:p>
    <w:p w14:paraId="2D0C9C29" w14:textId="68ECF16E" w:rsidR="00B720EB" w:rsidRPr="00B3655F" w:rsidRDefault="00DD0C5B" w:rsidP="00276DBB">
      <w:pPr>
        <w:pStyle w:val="Section3-Heading1"/>
      </w:pPr>
      <w:bookmarkStart w:id="380" w:name="_Toc93575107"/>
      <w:r w:rsidRPr="00B3655F">
        <w:t>Formularios de</w:t>
      </w:r>
      <w:bookmarkEnd w:id="369"/>
      <w:bookmarkEnd w:id="370"/>
      <w:r w:rsidR="003A2679" w:rsidRPr="00B3655F">
        <w:t>l Programa</w:t>
      </w:r>
      <w:bookmarkEnd w:id="371"/>
      <w:bookmarkEnd w:id="372"/>
      <w:bookmarkEnd w:id="380"/>
    </w:p>
    <w:p w14:paraId="57CF924E" w14:textId="77777777" w:rsidR="00B720EB" w:rsidRPr="00B3655F" w:rsidRDefault="00B720EB" w:rsidP="009407C2">
      <w:pPr>
        <w:pStyle w:val="BodyText"/>
        <w:rPr>
          <w:i/>
          <w:iCs/>
        </w:rPr>
      </w:pPr>
    </w:p>
    <w:p w14:paraId="512CAA21" w14:textId="551AEE5C" w:rsidR="00B720EB" w:rsidRPr="00B3655F" w:rsidRDefault="00B720EB" w:rsidP="009407C2">
      <w:pPr>
        <w:pStyle w:val="BodyText"/>
        <w:rPr>
          <w:i/>
          <w:iCs/>
        </w:rPr>
      </w:pPr>
      <w:r w:rsidRPr="00B3655F">
        <w:rPr>
          <w:i/>
          <w:iCs/>
        </w:rPr>
        <w:t>[El Licitante deberá completar estos formularios de acuerdo con las instrucciones indicadas. La</w:t>
      </w:r>
      <w:r w:rsidR="003D4046" w:rsidRPr="00B3655F">
        <w:rPr>
          <w:i/>
          <w:iCs/>
        </w:rPr>
        <w:t> </w:t>
      </w:r>
      <w:r w:rsidRPr="00B3655F">
        <w:rPr>
          <w:i/>
          <w:iCs/>
        </w:rPr>
        <w:t xml:space="preserve">lista de rubros de la columna 1 de los </w:t>
      </w:r>
      <w:r w:rsidRPr="00B3655F">
        <w:rPr>
          <w:b/>
          <w:i/>
          <w:iCs/>
        </w:rPr>
        <w:t>Programas de Actividades</w:t>
      </w:r>
      <w:r w:rsidRPr="00B3655F">
        <w:rPr>
          <w:i/>
          <w:iCs/>
        </w:rPr>
        <w:t xml:space="preserve"> deberá coincidir con la </w:t>
      </w:r>
      <w:r w:rsidR="003A2679" w:rsidRPr="00B3655F">
        <w:rPr>
          <w:i/>
          <w:iCs/>
        </w:rPr>
        <w:t>l</w:t>
      </w:r>
      <w:r w:rsidRPr="00B3655F">
        <w:rPr>
          <w:i/>
          <w:iCs/>
        </w:rPr>
        <w:t xml:space="preserve">ista de Servicios de No Consultoría detallada en </w:t>
      </w:r>
      <w:r w:rsidR="00DD0C5B" w:rsidRPr="00B3655F">
        <w:rPr>
          <w:i/>
          <w:iCs/>
        </w:rPr>
        <w:t xml:space="preserve">la </w:t>
      </w:r>
      <w:r w:rsidR="003D4046" w:rsidRPr="00B3655F">
        <w:rPr>
          <w:i/>
          <w:iCs/>
        </w:rPr>
        <w:t xml:space="preserve">Sección </w:t>
      </w:r>
      <w:r w:rsidR="00DD0C5B" w:rsidRPr="00B3655F">
        <w:rPr>
          <w:i/>
          <w:iCs/>
        </w:rPr>
        <w:t>“</w:t>
      </w:r>
      <w:r w:rsidRPr="00B3655F">
        <w:rPr>
          <w:i/>
          <w:iCs/>
        </w:rPr>
        <w:t>Requisitos del Contratante</w:t>
      </w:r>
      <w:r w:rsidR="00DD0C5B" w:rsidRPr="00B3655F">
        <w:rPr>
          <w:i/>
          <w:iCs/>
        </w:rPr>
        <w:t>”</w:t>
      </w:r>
      <w:r w:rsidRPr="00B3655F">
        <w:rPr>
          <w:i/>
          <w:iCs/>
        </w:rPr>
        <w:t>].</w:t>
      </w:r>
    </w:p>
    <w:p w14:paraId="39878E21" w14:textId="77777777" w:rsidR="00B720EB" w:rsidRPr="00B3655F" w:rsidRDefault="00B720EB" w:rsidP="009407C2">
      <w:pPr>
        <w:pStyle w:val="BodyText"/>
      </w:pPr>
    </w:p>
    <w:p w14:paraId="20644F2C" w14:textId="77777777" w:rsidR="00B720EB" w:rsidRPr="00B3655F" w:rsidRDefault="00B720EB" w:rsidP="009407C2">
      <w:pPr>
        <w:pStyle w:val="BodyText"/>
        <w:jc w:val="center"/>
      </w:pPr>
    </w:p>
    <w:p w14:paraId="433E13E4" w14:textId="77777777" w:rsidR="00B720EB" w:rsidRPr="00B3655F" w:rsidRDefault="00B720EB" w:rsidP="009407C2">
      <w:pPr>
        <w:pStyle w:val="BodyText"/>
        <w:jc w:val="center"/>
      </w:pPr>
    </w:p>
    <w:p w14:paraId="3F8DE18D" w14:textId="77777777" w:rsidR="00B720EB" w:rsidRPr="00B3655F" w:rsidRDefault="00B720EB" w:rsidP="009407C2">
      <w:pPr>
        <w:pStyle w:val="BodyText"/>
        <w:jc w:val="center"/>
        <w:sectPr w:rsidR="00B720EB" w:rsidRPr="00B3655F" w:rsidSect="00583350">
          <w:headerReference w:type="even" r:id="rId41"/>
          <w:headerReference w:type="default" r:id="rId42"/>
          <w:headerReference w:type="first" r:id="rId43"/>
          <w:pgSz w:w="12240" w:h="15840" w:code="1"/>
          <w:pgMar w:top="1440" w:right="1440" w:bottom="1440" w:left="1440" w:header="720" w:footer="720" w:gutter="0"/>
          <w:paperSrc w:first="15" w:other="15"/>
          <w:cols w:space="720"/>
        </w:sectPr>
      </w:pPr>
    </w:p>
    <w:p w14:paraId="4112C241" w14:textId="5495FB9B" w:rsidR="00B720EB" w:rsidRPr="00B3655F"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B3655F" w14:paraId="78C32290" w14:textId="77777777" w:rsidTr="009806A2">
        <w:trPr>
          <w:cantSplit/>
          <w:trHeight w:val="140"/>
        </w:trPr>
        <w:tc>
          <w:tcPr>
            <w:tcW w:w="13680" w:type="dxa"/>
            <w:gridSpan w:val="8"/>
            <w:tcBorders>
              <w:top w:val="nil"/>
              <w:left w:val="nil"/>
              <w:bottom w:val="nil"/>
              <w:right w:val="nil"/>
            </w:tcBorders>
          </w:tcPr>
          <w:p w14:paraId="07B2FDE6" w14:textId="77777777" w:rsidR="00B720EB" w:rsidRPr="00B3655F" w:rsidRDefault="00B720EB" w:rsidP="00276DBB">
            <w:pPr>
              <w:pStyle w:val="Section3-Heading1"/>
              <w:rPr>
                <w:i/>
              </w:rPr>
            </w:pPr>
            <w:bookmarkStart w:id="381" w:name="_Toc454738301"/>
            <w:bookmarkStart w:id="382" w:name="_Toc454783521"/>
            <w:bookmarkStart w:id="383" w:name="_Toc481153244"/>
            <w:bookmarkStart w:id="384" w:name="_Toc486835197"/>
            <w:bookmarkStart w:id="385" w:name="_Toc347230625"/>
            <w:bookmarkStart w:id="386" w:name="_Toc436904342"/>
            <w:bookmarkStart w:id="387" w:name="_Toc93575108"/>
            <w:r w:rsidRPr="00B3655F">
              <w:t>Programa de Actividades</w:t>
            </w:r>
            <w:bookmarkEnd w:id="381"/>
            <w:bookmarkEnd w:id="382"/>
            <w:bookmarkEnd w:id="383"/>
            <w:bookmarkEnd w:id="384"/>
            <w:bookmarkEnd w:id="387"/>
            <w:r w:rsidRPr="00B3655F">
              <w:rPr>
                <w:i/>
              </w:rPr>
              <w:t xml:space="preserve"> </w:t>
            </w:r>
            <w:bookmarkEnd w:id="385"/>
            <w:bookmarkEnd w:id="386"/>
          </w:p>
        </w:tc>
      </w:tr>
      <w:tr w:rsidR="00B720EB" w:rsidRPr="00B3655F" w14:paraId="0630E02B" w14:textId="77777777" w:rsidTr="009806A2">
        <w:trPr>
          <w:cantSplit/>
        </w:trPr>
        <w:tc>
          <w:tcPr>
            <w:tcW w:w="2880" w:type="dxa"/>
            <w:gridSpan w:val="2"/>
            <w:tcBorders>
              <w:top w:val="double" w:sz="6" w:space="0" w:color="auto"/>
              <w:bottom w:val="double" w:sz="6" w:space="0" w:color="auto"/>
              <w:right w:val="nil"/>
            </w:tcBorders>
          </w:tcPr>
          <w:p w14:paraId="7111EF7C" w14:textId="77777777" w:rsidR="00B720EB" w:rsidRPr="00B3655F"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14:paraId="581D6DF1" w14:textId="77777777" w:rsidR="00B720EB" w:rsidRPr="00B3655F" w:rsidRDefault="00B720EB" w:rsidP="009407C2">
            <w:pPr>
              <w:suppressAutoHyphens/>
              <w:spacing w:before="240"/>
              <w:jc w:val="center"/>
              <w:rPr>
                <w:sz w:val="20"/>
              </w:rPr>
            </w:pPr>
            <w:r w:rsidRPr="00B3655F">
              <w:t>Monedas de acuerdo con la IAL 16</w:t>
            </w:r>
          </w:p>
        </w:tc>
        <w:tc>
          <w:tcPr>
            <w:tcW w:w="3240" w:type="dxa"/>
            <w:gridSpan w:val="2"/>
            <w:tcBorders>
              <w:top w:val="double" w:sz="6" w:space="0" w:color="auto"/>
              <w:left w:val="nil"/>
              <w:bottom w:val="double" w:sz="6" w:space="0" w:color="auto"/>
            </w:tcBorders>
          </w:tcPr>
          <w:p w14:paraId="7C0FA72A" w14:textId="3DFCDA89" w:rsidR="00B720EB" w:rsidRPr="00B3655F" w:rsidRDefault="009345E2" w:rsidP="0031032C">
            <w:pPr>
              <w:tabs>
                <w:tab w:val="right" w:leader="underscore" w:pos="3096"/>
              </w:tabs>
              <w:rPr>
                <w:sz w:val="20"/>
              </w:rPr>
            </w:pPr>
            <w:r w:rsidRPr="00B3655F">
              <w:rPr>
                <w:sz w:val="20"/>
              </w:rPr>
              <w:t xml:space="preserve">Fecha: </w:t>
            </w:r>
            <w:r w:rsidR="0031032C" w:rsidRPr="00B3655F">
              <w:tab/>
            </w:r>
          </w:p>
          <w:p w14:paraId="7F8CF6AE" w14:textId="66019D6C" w:rsidR="00B720EB" w:rsidRPr="00B3655F" w:rsidRDefault="00B720EB" w:rsidP="0031032C">
            <w:pPr>
              <w:tabs>
                <w:tab w:val="right" w:leader="underscore" w:pos="3096"/>
              </w:tabs>
              <w:suppressAutoHyphens/>
            </w:pPr>
            <w:r w:rsidRPr="00B3655F">
              <w:rPr>
                <w:sz w:val="20"/>
              </w:rPr>
              <w:t xml:space="preserve">SDO </w:t>
            </w:r>
            <w:r w:rsidR="0031032C" w:rsidRPr="00B3655F">
              <w:rPr>
                <w:sz w:val="20"/>
              </w:rPr>
              <w:t>n</w:t>
            </w:r>
            <w:r w:rsidRPr="00B3655F">
              <w:rPr>
                <w:sz w:val="20"/>
              </w:rPr>
              <w:t>.</w:t>
            </w:r>
            <w:r w:rsidR="009345E2" w:rsidRPr="00B3655F">
              <w:rPr>
                <w:sz w:val="20"/>
              </w:rPr>
              <w:t>º:</w:t>
            </w:r>
            <w:r w:rsidR="009345E2" w:rsidRPr="00B3655F">
              <w:rPr>
                <w:sz w:val="20"/>
                <w:vertAlign w:val="superscript"/>
              </w:rPr>
              <w:t xml:space="preserve"> </w:t>
            </w:r>
            <w:r w:rsidR="009345E2" w:rsidRPr="00B3655F">
              <w:rPr>
                <w:sz w:val="20"/>
              </w:rPr>
              <w:t xml:space="preserve"> </w:t>
            </w:r>
            <w:r w:rsidR="0031032C" w:rsidRPr="00B3655F">
              <w:tab/>
            </w:r>
          </w:p>
          <w:p w14:paraId="5DE07E4D" w14:textId="34A29514" w:rsidR="00B720EB" w:rsidRPr="00B3655F" w:rsidRDefault="009345E2" w:rsidP="0031032C">
            <w:pPr>
              <w:tabs>
                <w:tab w:val="right" w:leader="underscore" w:pos="3096"/>
              </w:tabs>
              <w:suppressAutoHyphens/>
              <w:rPr>
                <w:sz w:val="20"/>
              </w:rPr>
            </w:pPr>
            <w:r w:rsidRPr="00B3655F">
              <w:rPr>
                <w:sz w:val="20"/>
              </w:rPr>
              <w:t xml:space="preserve">Alternativa </w:t>
            </w:r>
            <w:r w:rsidR="0031032C" w:rsidRPr="00B3655F">
              <w:rPr>
                <w:sz w:val="20"/>
              </w:rPr>
              <w:t>n</w:t>
            </w:r>
            <w:r w:rsidR="00B720EB" w:rsidRPr="00B3655F">
              <w:rPr>
                <w:sz w:val="20"/>
              </w:rPr>
              <w:t>.</w:t>
            </w:r>
            <w:r w:rsidRPr="00B3655F">
              <w:rPr>
                <w:sz w:val="20"/>
              </w:rPr>
              <w:t xml:space="preserve">º: </w:t>
            </w:r>
            <w:r w:rsidR="0031032C" w:rsidRPr="00B3655F">
              <w:tab/>
            </w:r>
          </w:p>
          <w:p w14:paraId="085A2B04" w14:textId="7CD4CBD9" w:rsidR="00B720EB" w:rsidRPr="00B3655F" w:rsidRDefault="009345E2" w:rsidP="0031032C">
            <w:pPr>
              <w:suppressAutoHyphens/>
              <w:spacing w:after="40"/>
            </w:pPr>
            <w:r w:rsidRPr="00B3655F">
              <w:rPr>
                <w:sz w:val="20"/>
              </w:rPr>
              <w:t xml:space="preserve">Página </w:t>
            </w:r>
            <w:r w:rsidR="0031032C" w:rsidRPr="00B3655F">
              <w:rPr>
                <w:sz w:val="20"/>
              </w:rPr>
              <w:t>n</w:t>
            </w:r>
            <w:r w:rsidR="00B720EB" w:rsidRPr="00B3655F">
              <w:rPr>
                <w:sz w:val="20"/>
              </w:rPr>
              <w:t>.</w:t>
            </w:r>
            <w:r w:rsidRPr="00B3655F">
              <w:rPr>
                <w:sz w:val="20"/>
              </w:rPr>
              <w:t>º:</w:t>
            </w:r>
            <w:r w:rsidR="00B720EB" w:rsidRPr="00B3655F">
              <w:rPr>
                <w:sz w:val="20"/>
              </w:rPr>
              <w:t xml:space="preserve"> ______ de ______</w:t>
            </w:r>
          </w:p>
        </w:tc>
      </w:tr>
      <w:tr w:rsidR="00B720EB" w:rsidRPr="00B3655F" w14:paraId="00A506D9" w14:textId="77777777" w:rsidTr="001564BA">
        <w:trPr>
          <w:cantSplit/>
        </w:trPr>
        <w:tc>
          <w:tcPr>
            <w:tcW w:w="810" w:type="dxa"/>
            <w:tcBorders>
              <w:top w:val="double" w:sz="6" w:space="0" w:color="auto"/>
              <w:bottom w:val="double" w:sz="6" w:space="0" w:color="auto"/>
              <w:right w:val="single" w:sz="6" w:space="0" w:color="auto"/>
            </w:tcBorders>
          </w:tcPr>
          <w:p w14:paraId="1C148F71" w14:textId="77777777" w:rsidR="00B720EB" w:rsidRPr="00B3655F" w:rsidRDefault="00B720EB" w:rsidP="009407C2">
            <w:pPr>
              <w:suppressAutoHyphens/>
              <w:jc w:val="center"/>
              <w:rPr>
                <w:sz w:val="20"/>
              </w:rPr>
            </w:pPr>
            <w:r w:rsidRPr="00B3655F">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5BCF8FE8" w14:textId="77777777" w:rsidR="00B720EB" w:rsidRPr="00B3655F" w:rsidRDefault="00B720EB" w:rsidP="009407C2">
            <w:pPr>
              <w:suppressAutoHyphens/>
              <w:jc w:val="center"/>
              <w:rPr>
                <w:sz w:val="20"/>
              </w:rPr>
            </w:pPr>
            <w:r w:rsidRPr="00B3655F">
              <w:rPr>
                <w:sz w:val="20"/>
              </w:rPr>
              <w:t>2</w:t>
            </w:r>
          </w:p>
        </w:tc>
        <w:tc>
          <w:tcPr>
            <w:tcW w:w="1620" w:type="dxa"/>
            <w:tcBorders>
              <w:top w:val="double" w:sz="6" w:space="0" w:color="auto"/>
              <w:left w:val="single" w:sz="6" w:space="0" w:color="auto"/>
              <w:bottom w:val="double" w:sz="6" w:space="0" w:color="auto"/>
              <w:right w:val="single" w:sz="6" w:space="0" w:color="auto"/>
            </w:tcBorders>
          </w:tcPr>
          <w:p w14:paraId="44D0976A" w14:textId="77777777" w:rsidR="00B720EB" w:rsidRPr="00B3655F" w:rsidRDefault="00B720EB" w:rsidP="009407C2">
            <w:pPr>
              <w:suppressAutoHyphens/>
              <w:jc w:val="center"/>
              <w:rPr>
                <w:sz w:val="20"/>
              </w:rPr>
            </w:pPr>
            <w:r w:rsidRPr="00B3655F">
              <w:rPr>
                <w:sz w:val="20"/>
              </w:rPr>
              <w:t>3</w:t>
            </w:r>
          </w:p>
        </w:tc>
        <w:tc>
          <w:tcPr>
            <w:tcW w:w="1530" w:type="dxa"/>
            <w:tcBorders>
              <w:top w:val="double" w:sz="6" w:space="0" w:color="auto"/>
              <w:left w:val="single" w:sz="6" w:space="0" w:color="auto"/>
              <w:bottom w:val="double" w:sz="6" w:space="0" w:color="auto"/>
              <w:right w:val="single" w:sz="6" w:space="0" w:color="auto"/>
            </w:tcBorders>
          </w:tcPr>
          <w:p w14:paraId="114D9913" w14:textId="77777777" w:rsidR="00B720EB" w:rsidRPr="00B3655F" w:rsidRDefault="00B720EB" w:rsidP="009407C2">
            <w:pPr>
              <w:suppressAutoHyphens/>
              <w:jc w:val="center"/>
              <w:rPr>
                <w:sz w:val="20"/>
              </w:rPr>
            </w:pPr>
            <w:r w:rsidRPr="00B3655F">
              <w:rPr>
                <w:sz w:val="20"/>
              </w:rPr>
              <w:t>4</w:t>
            </w:r>
          </w:p>
        </w:tc>
        <w:tc>
          <w:tcPr>
            <w:tcW w:w="1512" w:type="dxa"/>
            <w:tcBorders>
              <w:top w:val="double" w:sz="6" w:space="0" w:color="auto"/>
              <w:left w:val="single" w:sz="6" w:space="0" w:color="auto"/>
              <w:bottom w:val="double" w:sz="6" w:space="0" w:color="auto"/>
              <w:right w:val="single" w:sz="6" w:space="0" w:color="auto"/>
            </w:tcBorders>
          </w:tcPr>
          <w:p w14:paraId="68F62007" w14:textId="77777777" w:rsidR="00B720EB" w:rsidRPr="00B3655F" w:rsidRDefault="00B720EB" w:rsidP="009407C2">
            <w:pPr>
              <w:suppressAutoHyphens/>
              <w:jc w:val="center"/>
              <w:rPr>
                <w:sz w:val="20"/>
              </w:rPr>
            </w:pPr>
            <w:r w:rsidRPr="00B3655F">
              <w:rPr>
                <w:sz w:val="20"/>
              </w:rPr>
              <w:t>5</w:t>
            </w:r>
          </w:p>
        </w:tc>
        <w:tc>
          <w:tcPr>
            <w:tcW w:w="1530" w:type="dxa"/>
            <w:tcBorders>
              <w:top w:val="double" w:sz="6" w:space="0" w:color="auto"/>
              <w:left w:val="single" w:sz="6" w:space="0" w:color="auto"/>
              <w:bottom w:val="double" w:sz="6" w:space="0" w:color="auto"/>
              <w:right w:val="single" w:sz="6" w:space="0" w:color="auto"/>
            </w:tcBorders>
          </w:tcPr>
          <w:p w14:paraId="45379A3D" w14:textId="77777777" w:rsidR="00B720EB" w:rsidRPr="00B3655F" w:rsidRDefault="00B720EB" w:rsidP="009407C2">
            <w:pPr>
              <w:suppressAutoHyphens/>
              <w:jc w:val="center"/>
              <w:rPr>
                <w:sz w:val="20"/>
              </w:rPr>
            </w:pPr>
            <w:r w:rsidRPr="00B3655F">
              <w:rPr>
                <w:sz w:val="20"/>
              </w:rPr>
              <w:t>6</w:t>
            </w:r>
          </w:p>
        </w:tc>
        <w:tc>
          <w:tcPr>
            <w:tcW w:w="1710" w:type="dxa"/>
            <w:tcBorders>
              <w:top w:val="double" w:sz="6" w:space="0" w:color="auto"/>
              <w:left w:val="single" w:sz="6" w:space="0" w:color="auto"/>
              <w:bottom w:val="double" w:sz="6" w:space="0" w:color="auto"/>
            </w:tcBorders>
          </w:tcPr>
          <w:p w14:paraId="0124ED02" w14:textId="77777777" w:rsidR="00B720EB" w:rsidRPr="00B3655F" w:rsidRDefault="00B720EB" w:rsidP="009407C2">
            <w:pPr>
              <w:suppressAutoHyphens/>
              <w:jc w:val="center"/>
              <w:rPr>
                <w:sz w:val="20"/>
              </w:rPr>
            </w:pPr>
            <w:r w:rsidRPr="00B3655F">
              <w:rPr>
                <w:sz w:val="20"/>
              </w:rPr>
              <w:t>7</w:t>
            </w:r>
          </w:p>
        </w:tc>
      </w:tr>
      <w:tr w:rsidR="00B720EB" w:rsidRPr="00B3655F" w14:paraId="0405CE62"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5604713F" w14:textId="7278CB27" w:rsidR="00B720EB" w:rsidRPr="00B3655F" w:rsidRDefault="00B720EB" w:rsidP="009407C2">
            <w:pPr>
              <w:suppressAutoHyphens/>
              <w:jc w:val="center"/>
              <w:rPr>
                <w:sz w:val="16"/>
              </w:rPr>
            </w:pPr>
            <w:r w:rsidRPr="00B3655F">
              <w:rPr>
                <w:sz w:val="16"/>
              </w:rPr>
              <w:t xml:space="preserve">Servicio </w:t>
            </w:r>
          </w:p>
          <w:p w14:paraId="03796EFE" w14:textId="4815FDE2" w:rsidR="00B720EB" w:rsidRPr="00B3655F" w:rsidRDefault="00F10064" w:rsidP="009407C2">
            <w:pPr>
              <w:suppressAutoHyphens/>
              <w:jc w:val="center"/>
              <w:rPr>
                <w:sz w:val="16"/>
              </w:rPr>
            </w:pPr>
            <w:r w:rsidRPr="00B3655F">
              <w:rPr>
                <w:sz w:val="16"/>
              </w:rPr>
              <w:t>n</w:t>
            </w:r>
            <w:r w:rsidR="00B720EB" w:rsidRPr="00B3655F">
              <w:rPr>
                <w:sz w:val="16"/>
              </w:rPr>
              <w:sym w:font="Symbol" w:char="F0B0"/>
            </w:r>
            <w:r w:rsidRPr="00B3655F">
              <w:rPr>
                <w:sz w:val="16"/>
              </w:rPr>
              <w:t>.</w:t>
            </w:r>
          </w:p>
        </w:tc>
        <w:tc>
          <w:tcPr>
            <w:tcW w:w="4968" w:type="dxa"/>
            <w:gridSpan w:val="2"/>
            <w:tcBorders>
              <w:top w:val="double" w:sz="6" w:space="0" w:color="auto"/>
              <w:left w:val="single" w:sz="6" w:space="0" w:color="auto"/>
              <w:bottom w:val="single" w:sz="6" w:space="0" w:color="auto"/>
              <w:right w:val="single" w:sz="6" w:space="0" w:color="auto"/>
            </w:tcBorders>
          </w:tcPr>
          <w:p w14:paraId="64A3BD1E" w14:textId="1C80108D" w:rsidR="00B720EB" w:rsidRPr="00B3655F" w:rsidRDefault="00B720EB" w:rsidP="009407C2">
            <w:pPr>
              <w:suppressAutoHyphens/>
              <w:jc w:val="center"/>
              <w:rPr>
                <w:sz w:val="16"/>
              </w:rPr>
            </w:pPr>
            <w:r w:rsidRPr="00B3655F">
              <w:rPr>
                <w:sz w:val="16"/>
              </w:rPr>
              <w:t>Descripción de los servicios</w:t>
            </w:r>
            <w:r w:rsidR="00A6244D" w:rsidRPr="00B3655F">
              <w:rPr>
                <w:sz w:val="16"/>
              </w:rPr>
              <w:t xml:space="preserve"> </w:t>
            </w:r>
          </w:p>
        </w:tc>
        <w:tc>
          <w:tcPr>
            <w:tcW w:w="1620" w:type="dxa"/>
            <w:tcBorders>
              <w:top w:val="double" w:sz="6" w:space="0" w:color="auto"/>
              <w:left w:val="single" w:sz="6" w:space="0" w:color="auto"/>
              <w:bottom w:val="single" w:sz="6" w:space="0" w:color="auto"/>
              <w:right w:val="single" w:sz="6" w:space="0" w:color="auto"/>
            </w:tcBorders>
          </w:tcPr>
          <w:p w14:paraId="789B2699" w14:textId="77777777" w:rsidR="00B720EB" w:rsidRPr="00B3655F" w:rsidRDefault="00B720EB" w:rsidP="009407C2">
            <w:pPr>
              <w:suppressAutoHyphens/>
              <w:jc w:val="center"/>
              <w:rPr>
                <w:sz w:val="16"/>
              </w:rPr>
            </w:pPr>
            <w:r w:rsidRPr="00B3655F">
              <w:rPr>
                <w:sz w:val="16"/>
              </w:rPr>
              <w:t>Unidad</w:t>
            </w:r>
          </w:p>
        </w:tc>
        <w:tc>
          <w:tcPr>
            <w:tcW w:w="1530" w:type="dxa"/>
            <w:tcBorders>
              <w:top w:val="double" w:sz="6" w:space="0" w:color="auto"/>
              <w:left w:val="single" w:sz="6" w:space="0" w:color="auto"/>
              <w:bottom w:val="single" w:sz="6" w:space="0" w:color="auto"/>
              <w:right w:val="single" w:sz="6" w:space="0" w:color="auto"/>
            </w:tcBorders>
          </w:tcPr>
          <w:p w14:paraId="7324C1B3" w14:textId="77777777" w:rsidR="00B720EB" w:rsidRPr="00B3655F" w:rsidRDefault="00B720EB" w:rsidP="009407C2">
            <w:pPr>
              <w:suppressAutoHyphens/>
              <w:jc w:val="center"/>
              <w:rPr>
                <w:sz w:val="16"/>
              </w:rPr>
            </w:pPr>
            <w:r w:rsidRPr="00B3655F">
              <w:rPr>
                <w:sz w:val="16"/>
              </w:rPr>
              <w:t xml:space="preserve">Fecha de realización </w:t>
            </w:r>
          </w:p>
        </w:tc>
        <w:tc>
          <w:tcPr>
            <w:tcW w:w="1512" w:type="dxa"/>
            <w:tcBorders>
              <w:top w:val="double" w:sz="6" w:space="0" w:color="auto"/>
              <w:left w:val="single" w:sz="6" w:space="0" w:color="auto"/>
              <w:bottom w:val="single" w:sz="6" w:space="0" w:color="auto"/>
              <w:right w:val="single" w:sz="6" w:space="0" w:color="auto"/>
            </w:tcBorders>
          </w:tcPr>
          <w:p w14:paraId="6427F59F" w14:textId="31DDF544" w:rsidR="00B720EB" w:rsidRPr="00B3655F" w:rsidRDefault="00B720EB" w:rsidP="009345E2">
            <w:pPr>
              <w:suppressAutoHyphens/>
              <w:jc w:val="center"/>
            </w:pPr>
            <w:r w:rsidRPr="00B3655F">
              <w:rPr>
                <w:sz w:val="16"/>
              </w:rPr>
              <w:t>Cantidad y unidad</w:t>
            </w:r>
            <w:r w:rsidR="009345E2" w:rsidRPr="00B3655F">
              <w:rPr>
                <w:sz w:val="16"/>
              </w:rPr>
              <w:t> </w:t>
            </w:r>
            <w:r w:rsidRPr="00B3655F">
              <w:rPr>
                <w:sz w:val="16"/>
              </w:rPr>
              <w:t>física</w:t>
            </w:r>
          </w:p>
        </w:tc>
        <w:tc>
          <w:tcPr>
            <w:tcW w:w="1530" w:type="dxa"/>
            <w:tcBorders>
              <w:top w:val="double" w:sz="6" w:space="0" w:color="auto"/>
              <w:left w:val="single" w:sz="6" w:space="0" w:color="auto"/>
              <w:bottom w:val="single" w:sz="6" w:space="0" w:color="auto"/>
              <w:right w:val="single" w:sz="6" w:space="0" w:color="auto"/>
            </w:tcBorders>
          </w:tcPr>
          <w:p w14:paraId="6C06CFDE" w14:textId="77777777" w:rsidR="00B720EB" w:rsidRPr="00B3655F" w:rsidRDefault="00B720EB" w:rsidP="009407C2">
            <w:pPr>
              <w:suppressAutoHyphens/>
              <w:jc w:val="center"/>
              <w:rPr>
                <w:sz w:val="20"/>
              </w:rPr>
            </w:pPr>
            <w:r w:rsidRPr="00B3655F">
              <w:rPr>
                <w:sz w:val="16"/>
              </w:rPr>
              <w:t xml:space="preserve">Precio unitario </w:t>
            </w:r>
          </w:p>
        </w:tc>
        <w:tc>
          <w:tcPr>
            <w:tcW w:w="1710" w:type="dxa"/>
            <w:tcBorders>
              <w:top w:val="double" w:sz="6" w:space="0" w:color="auto"/>
              <w:left w:val="single" w:sz="6" w:space="0" w:color="auto"/>
              <w:bottom w:val="single" w:sz="6" w:space="0" w:color="auto"/>
              <w:right w:val="double" w:sz="6" w:space="0" w:color="auto"/>
            </w:tcBorders>
          </w:tcPr>
          <w:p w14:paraId="5C616232" w14:textId="77777777" w:rsidR="00B720EB" w:rsidRPr="00B3655F" w:rsidRDefault="00B720EB" w:rsidP="009407C2">
            <w:pPr>
              <w:suppressAutoHyphens/>
              <w:jc w:val="center"/>
              <w:rPr>
                <w:sz w:val="16"/>
              </w:rPr>
            </w:pPr>
            <w:r w:rsidRPr="00B3655F">
              <w:rPr>
                <w:sz w:val="16"/>
              </w:rPr>
              <w:t xml:space="preserve">Precio total por servicio </w:t>
            </w:r>
          </w:p>
          <w:p w14:paraId="1F00FD65" w14:textId="77777777" w:rsidR="00B720EB" w:rsidRPr="00B3655F" w:rsidRDefault="00B720EB" w:rsidP="009407C2">
            <w:pPr>
              <w:suppressAutoHyphens/>
              <w:jc w:val="center"/>
              <w:rPr>
                <w:sz w:val="16"/>
              </w:rPr>
            </w:pPr>
            <w:r w:rsidRPr="00B3655F">
              <w:rPr>
                <w:sz w:val="16"/>
              </w:rPr>
              <w:t>(Col. 5*6)</w:t>
            </w:r>
          </w:p>
        </w:tc>
      </w:tr>
      <w:tr w:rsidR="00B720EB" w:rsidRPr="00B3655F" w14:paraId="39D7E951"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CB2C0A" w14:textId="77777777" w:rsidR="00B720EB" w:rsidRPr="00B3655F" w:rsidRDefault="00B720EB" w:rsidP="009407C2">
            <w:pPr>
              <w:suppressAutoHyphens/>
              <w:rPr>
                <w:i/>
                <w:iCs/>
                <w:sz w:val="20"/>
              </w:rPr>
            </w:pPr>
            <w:r w:rsidRPr="00B3655F">
              <w:rPr>
                <w:i/>
                <w:iCs/>
                <w:sz w:val="16"/>
              </w:rPr>
              <w:t>[Indique el número del servicio].</w:t>
            </w:r>
          </w:p>
        </w:tc>
        <w:tc>
          <w:tcPr>
            <w:tcW w:w="4968" w:type="dxa"/>
            <w:gridSpan w:val="2"/>
            <w:tcBorders>
              <w:top w:val="single" w:sz="6" w:space="0" w:color="auto"/>
              <w:left w:val="single" w:sz="6" w:space="0" w:color="auto"/>
              <w:bottom w:val="single" w:sz="6" w:space="0" w:color="auto"/>
              <w:right w:val="single" w:sz="6" w:space="0" w:color="auto"/>
            </w:tcBorders>
          </w:tcPr>
          <w:p w14:paraId="26655C71" w14:textId="75DF79DA" w:rsidR="00B720EB" w:rsidRPr="00B3655F" w:rsidRDefault="00F10064" w:rsidP="009407C2">
            <w:pPr>
              <w:suppressAutoHyphens/>
              <w:jc w:val="center"/>
              <w:rPr>
                <w:i/>
                <w:iCs/>
                <w:sz w:val="20"/>
              </w:rPr>
            </w:pPr>
            <w:r w:rsidRPr="00B3655F">
              <w:rPr>
                <w:i/>
                <w:iCs/>
                <w:sz w:val="16"/>
              </w:rPr>
              <w:t xml:space="preserve">[Indique el nombre del </w:t>
            </w:r>
            <w:r w:rsidR="00B720EB" w:rsidRPr="00B3655F">
              <w:rPr>
                <w:i/>
                <w:iCs/>
                <w:sz w:val="16"/>
              </w:rPr>
              <w:t>servicio]</w:t>
            </w:r>
          </w:p>
        </w:tc>
        <w:tc>
          <w:tcPr>
            <w:tcW w:w="1620" w:type="dxa"/>
            <w:tcBorders>
              <w:top w:val="single" w:sz="6" w:space="0" w:color="auto"/>
              <w:left w:val="single" w:sz="6" w:space="0" w:color="auto"/>
              <w:bottom w:val="single" w:sz="6" w:space="0" w:color="auto"/>
              <w:right w:val="single" w:sz="6" w:space="0" w:color="auto"/>
            </w:tcBorders>
          </w:tcPr>
          <w:p w14:paraId="1998289B" w14:textId="77777777" w:rsidR="00B720EB" w:rsidRPr="00B3655F"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7D5A75B5" w14:textId="3D5A396C" w:rsidR="00B720EB" w:rsidRPr="00B3655F" w:rsidRDefault="00B720EB" w:rsidP="009345E2">
            <w:pPr>
              <w:suppressAutoHyphens/>
              <w:rPr>
                <w:i/>
                <w:iCs/>
                <w:sz w:val="20"/>
              </w:rPr>
            </w:pPr>
            <w:r w:rsidRPr="00B3655F">
              <w:rPr>
                <w:i/>
                <w:iCs/>
                <w:sz w:val="16"/>
              </w:rPr>
              <w:t>[Indique la fecha de</w:t>
            </w:r>
            <w:r w:rsidR="009345E2" w:rsidRPr="00B3655F">
              <w:rPr>
                <w:i/>
                <w:iCs/>
                <w:sz w:val="16"/>
              </w:rPr>
              <w:t> </w:t>
            </w:r>
            <w:r w:rsidRPr="00B3655F">
              <w:rPr>
                <w:i/>
                <w:iCs/>
                <w:sz w:val="16"/>
              </w:rPr>
              <w:t>prestación en</w:t>
            </w:r>
            <w:r w:rsidR="009345E2" w:rsidRPr="00B3655F">
              <w:rPr>
                <w:i/>
                <w:iCs/>
                <w:sz w:val="16"/>
              </w:rPr>
              <w:t> </w:t>
            </w:r>
            <w:r w:rsidRPr="00B3655F">
              <w:rPr>
                <w:i/>
                <w:iCs/>
                <w:sz w:val="16"/>
              </w:rPr>
              <w:t>destino final de</w:t>
            </w:r>
            <w:r w:rsidR="009345E2" w:rsidRPr="00B3655F">
              <w:rPr>
                <w:i/>
                <w:iCs/>
                <w:sz w:val="16"/>
              </w:rPr>
              <w:t> </w:t>
            </w:r>
            <w:r w:rsidRPr="00B3655F">
              <w:rPr>
                <w:i/>
                <w:iCs/>
                <w:sz w:val="16"/>
              </w:rPr>
              <w:t>cada servicio]</w:t>
            </w:r>
          </w:p>
        </w:tc>
        <w:tc>
          <w:tcPr>
            <w:tcW w:w="1512" w:type="dxa"/>
            <w:tcBorders>
              <w:top w:val="single" w:sz="6" w:space="0" w:color="auto"/>
              <w:left w:val="single" w:sz="6" w:space="0" w:color="auto"/>
              <w:bottom w:val="single" w:sz="6" w:space="0" w:color="auto"/>
              <w:right w:val="single" w:sz="6" w:space="0" w:color="auto"/>
            </w:tcBorders>
          </w:tcPr>
          <w:p w14:paraId="126291D3" w14:textId="4CBEB350" w:rsidR="00B720EB" w:rsidRPr="00B3655F" w:rsidRDefault="00B720EB" w:rsidP="009407C2">
            <w:pPr>
              <w:suppressAutoHyphens/>
              <w:jc w:val="center"/>
              <w:rPr>
                <w:i/>
                <w:iCs/>
                <w:sz w:val="20"/>
              </w:rPr>
            </w:pPr>
            <w:r w:rsidRPr="00B3655F">
              <w:rPr>
                <w:i/>
                <w:iCs/>
                <w:sz w:val="16"/>
              </w:rPr>
              <w:t>[Indique el número de unidades]</w:t>
            </w:r>
          </w:p>
        </w:tc>
        <w:tc>
          <w:tcPr>
            <w:tcW w:w="1530" w:type="dxa"/>
            <w:tcBorders>
              <w:top w:val="single" w:sz="6" w:space="0" w:color="auto"/>
              <w:left w:val="single" w:sz="6" w:space="0" w:color="auto"/>
              <w:bottom w:val="single" w:sz="6" w:space="0" w:color="auto"/>
              <w:right w:val="single" w:sz="6" w:space="0" w:color="auto"/>
            </w:tcBorders>
          </w:tcPr>
          <w:p w14:paraId="6A8102DF" w14:textId="64C61333" w:rsidR="00B720EB" w:rsidRPr="00B3655F" w:rsidRDefault="00B720EB" w:rsidP="009407C2">
            <w:pPr>
              <w:suppressAutoHyphens/>
              <w:rPr>
                <w:i/>
                <w:iCs/>
                <w:sz w:val="20"/>
              </w:rPr>
            </w:pPr>
            <w:r w:rsidRPr="00B3655F">
              <w:rPr>
                <w:i/>
                <w:iCs/>
                <w:sz w:val="16"/>
              </w:rPr>
              <w:t>[Indique el precio unitario por unidad]</w:t>
            </w:r>
          </w:p>
        </w:tc>
        <w:tc>
          <w:tcPr>
            <w:tcW w:w="1710" w:type="dxa"/>
            <w:tcBorders>
              <w:top w:val="single" w:sz="6" w:space="0" w:color="auto"/>
              <w:left w:val="single" w:sz="6" w:space="0" w:color="auto"/>
              <w:bottom w:val="single" w:sz="6" w:space="0" w:color="auto"/>
              <w:right w:val="double" w:sz="6" w:space="0" w:color="auto"/>
            </w:tcBorders>
          </w:tcPr>
          <w:p w14:paraId="72582031" w14:textId="49DEE53D" w:rsidR="00B720EB" w:rsidRPr="00B3655F" w:rsidRDefault="00B720EB" w:rsidP="009407C2">
            <w:pPr>
              <w:suppressAutoHyphens/>
              <w:rPr>
                <w:i/>
                <w:iCs/>
                <w:sz w:val="16"/>
              </w:rPr>
            </w:pPr>
            <w:r w:rsidRPr="00B3655F">
              <w:rPr>
                <w:i/>
                <w:iCs/>
                <w:sz w:val="16"/>
              </w:rPr>
              <w:t>[Indique el precio total por unidad]</w:t>
            </w:r>
          </w:p>
        </w:tc>
      </w:tr>
      <w:tr w:rsidR="00B720EB" w:rsidRPr="00B3655F" w14:paraId="036D116C"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B1EA976" w14:textId="77777777" w:rsidR="00B720EB" w:rsidRPr="00B3655F"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257CFF5" w14:textId="77777777" w:rsidR="00B720EB" w:rsidRPr="00B3655F"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0DD1DDC6"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7359A65" w14:textId="77777777" w:rsidR="00B720EB" w:rsidRPr="00B3655F"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E70E7A2"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C7334F9" w14:textId="77777777" w:rsidR="00B720EB" w:rsidRPr="00B3655F"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AC42FDD" w14:textId="77777777" w:rsidR="00B720EB" w:rsidRPr="00B3655F" w:rsidRDefault="00B720EB" w:rsidP="009407C2">
            <w:pPr>
              <w:suppressAutoHyphens/>
              <w:spacing w:before="60" w:after="60"/>
              <w:rPr>
                <w:sz w:val="20"/>
              </w:rPr>
            </w:pPr>
          </w:p>
        </w:tc>
      </w:tr>
      <w:tr w:rsidR="00B720EB" w:rsidRPr="00B3655F" w14:paraId="0CF34162"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A421183" w14:textId="77777777" w:rsidR="00B720EB" w:rsidRPr="00B3655F"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3A687B0" w14:textId="77777777" w:rsidR="00B720EB" w:rsidRPr="00B3655F"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6B02E26"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FE73F05" w14:textId="77777777" w:rsidR="00B720EB" w:rsidRPr="00B3655F"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15698D25"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D586E54" w14:textId="77777777" w:rsidR="00B720EB" w:rsidRPr="00B3655F"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48D549A" w14:textId="77777777" w:rsidR="00B720EB" w:rsidRPr="00B3655F" w:rsidRDefault="00B720EB" w:rsidP="009407C2">
            <w:pPr>
              <w:suppressAutoHyphens/>
              <w:spacing w:before="60" w:after="60"/>
              <w:rPr>
                <w:sz w:val="20"/>
              </w:rPr>
            </w:pPr>
          </w:p>
        </w:tc>
      </w:tr>
      <w:tr w:rsidR="00B720EB" w:rsidRPr="00B3655F" w14:paraId="2F024D6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B20113C" w14:textId="77777777" w:rsidR="00B720EB" w:rsidRPr="00B3655F"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8421352" w14:textId="77777777" w:rsidR="00B720EB" w:rsidRPr="00B3655F"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9EC199E"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19F7A4B" w14:textId="77777777" w:rsidR="00B720EB" w:rsidRPr="00B3655F"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E237C6B"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268E14C" w14:textId="77777777" w:rsidR="00B720EB" w:rsidRPr="00B3655F"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C9804F0" w14:textId="77777777" w:rsidR="00B720EB" w:rsidRPr="00B3655F" w:rsidRDefault="00B720EB" w:rsidP="009407C2">
            <w:pPr>
              <w:suppressAutoHyphens/>
              <w:spacing w:before="60" w:after="60"/>
              <w:rPr>
                <w:sz w:val="20"/>
              </w:rPr>
            </w:pPr>
          </w:p>
        </w:tc>
      </w:tr>
      <w:tr w:rsidR="00B720EB" w:rsidRPr="00B3655F" w14:paraId="69CC7F0D"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660E0BC" w14:textId="77777777" w:rsidR="00B720EB" w:rsidRPr="00B3655F"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D9A3E20" w14:textId="77777777" w:rsidR="00B720EB" w:rsidRPr="00B3655F"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14E2373"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DB2B3BE" w14:textId="77777777" w:rsidR="00B720EB" w:rsidRPr="00B3655F"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BA64601"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4D8873A" w14:textId="77777777" w:rsidR="00B720EB" w:rsidRPr="00B3655F"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C8A771" w14:textId="77777777" w:rsidR="00B720EB" w:rsidRPr="00B3655F" w:rsidRDefault="00B720EB" w:rsidP="009407C2">
            <w:pPr>
              <w:suppressAutoHyphens/>
              <w:spacing w:before="60" w:after="60"/>
              <w:rPr>
                <w:sz w:val="20"/>
              </w:rPr>
            </w:pPr>
          </w:p>
        </w:tc>
      </w:tr>
      <w:tr w:rsidR="00B720EB" w:rsidRPr="00B3655F" w14:paraId="145E9E10"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533103A" w14:textId="77777777" w:rsidR="00B720EB" w:rsidRPr="00B3655F"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3028098" w14:textId="77777777" w:rsidR="00B720EB" w:rsidRPr="00B3655F"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20C4D44"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FD01E4" w14:textId="77777777" w:rsidR="00B720EB" w:rsidRPr="00B3655F"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13E8003"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5C1DA6B" w14:textId="77777777" w:rsidR="00B720EB" w:rsidRPr="00B3655F"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8E500DB" w14:textId="77777777" w:rsidR="00B720EB" w:rsidRPr="00B3655F" w:rsidRDefault="00B720EB" w:rsidP="009407C2">
            <w:pPr>
              <w:suppressAutoHyphens/>
              <w:spacing w:before="60" w:after="60"/>
              <w:rPr>
                <w:sz w:val="20"/>
              </w:rPr>
            </w:pPr>
          </w:p>
        </w:tc>
      </w:tr>
      <w:tr w:rsidR="00B720EB" w:rsidRPr="00B3655F" w14:paraId="1CE54065"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CE290C0" w14:textId="77777777" w:rsidR="00B720EB" w:rsidRPr="00B3655F"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AD7CD6B" w14:textId="77777777" w:rsidR="00B720EB" w:rsidRPr="00B3655F"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73F0807F"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7E8770" w14:textId="77777777" w:rsidR="00B720EB" w:rsidRPr="00B3655F"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D1EC4E7"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074BD71" w14:textId="77777777" w:rsidR="00B720EB" w:rsidRPr="00B3655F"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9464A2" w14:textId="77777777" w:rsidR="00B720EB" w:rsidRPr="00B3655F" w:rsidRDefault="00B720EB" w:rsidP="009407C2">
            <w:pPr>
              <w:suppressAutoHyphens/>
              <w:spacing w:before="60" w:after="60"/>
              <w:rPr>
                <w:sz w:val="20"/>
              </w:rPr>
            </w:pPr>
          </w:p>
        </w:tc>
      </w:tr>
      <w:tr w:rsidR="00B720EB" w:rsidRPr="00B3655F" w14:paraId="480FD0B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1E4163F" w14:textId="77777777" w:rsidR="00B720EB" w:rsidRPr="00B3655F"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636212A" w14:textId="77777777" w:rsidR="00B720EB" w:rsidRPr="00B3655F"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5A31D87"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DB092A4" w14:textId="77777777" w:rsidR="00B720EB" w:rsidRPr="00B3655F"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9F68C2B" w14:textId="77777777" w:rsidR="00B720EB" w:rsidRPr="00B3655F"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026C51B9" w14:textId="77777777" w:rsidR="00B720EB" w:rsidRPr="00B3655F"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087E2AD" w14:textId="77777777" w:rsidR="00B720EB" w:rsidRPr="00B3655F" w:rsidRDefault="00B720EB" w:rsidP="009407C2">
            <w:pPr>
              <w:suppressAutoHyphens/>
              <w:spacing w:before="60" w:after="60"/>
              <w:rPr>
                <w:sz w:val="20"/>
              </w:rPr>
            </w:pPr>
          </w:p>
        </w:tc>
      </w:tr>
      <w:tr w:rsidR="00B720EB" w:rsidRPr="00B3655F" w14:paraId="5E8E6E4E" w14:textId="77777777" w:rsidTr="001564BA">
        <w:trPr>
          <w:cantSplit/>
          <w:trHeight w:val="390"/>
        </w:trPr>
        <w:tc>
          <w:tcPr>
            <w:tcW w:w="810" w:type="dxa"/>
            <w:tcBorders>
              <w:top w:val="single" w:sz="6" w:space="0" w:color="auto"/>
              <w:left w:val="double" w:sz="6" w:space="0" w:color="auto"/>
              <w:bottom w:val="nil"/>
              <w:right w:val="single" w:sz="6" w:space="0" w:color="auto"/>
            </w:tcBorders>
          </w:tcPr>
          <w:p w14:paraId="21C76429" w14:textId="77777777" w:rsidR="00B720EB" w:rsidRPr="00B3655F"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795A44A5" w14:textId="77777777" w:rsidR="00B720EB" w:rsidRPr="00B3655F"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17086049"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7628B30" w14:textId="77777777" w:rsidR="00B720EB" w:rsidRPr="00B3655F"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5A8292E4"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E4A2897" w14:textId="77777777" w:rsidR="00B720EB" w:rsidRPr="00B3655F"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5E041B0B" w14:textId="77777777" w:rsidR="00B720EB" w:rsidRPr="00B3655F" w:rsidRDefault="00B720EB" w:rsidP="009407C2">
            <w:pPr>
              <w:suppressAutoHyphens/>
              <w:spacing w:before="60" w:after="60"/>
              <w:rPr>
                <w:sz w:val="20"/>
              </w:rPr>
            </w:pPr>
          </w:p>
        </w:tc>
      </w:tr>
      <w:tr w:rsidR="00B720EB" w:rsidRPr="00B3655F" w14:paraId="49DC1C63" w14:textId="77777777" w:rsidTr="001564BA">
        <w:trPr>
          <w:cantSplit/>
          <w:trHeight w:val="333"/>
        </w:trPr>
        <w:tc>
          <w:tcPr>
            <w:tcW w:w="8928" w:type="dxa"/>
            <w:gridSpan w:val="5"/>
            <w:tcBorders>
              <w:top w:val="double" w:sz="6" w:space="0" w:color="auto"/>
              <w:left w:val="nil"/>
              <w:bottom w:val="nil"/>
              <w:right w:val="double" w:sz="6" w:space="0" w:color="auto"/>
            </w:tcBorders>
          </w:tcPr>
          <w:p w14:paraId="192A831A" w14:textId="77777777" w:rsidR="00B720EB" w:rsidRPr="00B3655F"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0EF42AFB" w14:textId="77777777" w:rsidR="00B720EB" w:rsidRPr="00B3655F" w:rsidRDefault="00B720EB" w:rsidP="009407C2">
            <w:pPr>
              <w:suppressAutoHyphens/>
              <w:spacing w:before="60" w:after="60"/>
              <w:rPr>
                <w:sz w:val="20"/>
              </w:rPr>
            </w:pPr>
            <w:r w:rsidRPr="00B3655F">
              <w:t>Precio total de la Oferta</w:t>
            </w:r>
          </w:p>
        </w:tc>
        <w:tc>
          <w:tcPr>
            <w:tcW w:w="1710" w:type="dxa"/>
            <w:tcBorders>
              <w:top w:val="double" w:sz="6" w:space="0" w:color="auto"/>
              <w:left w:val="double" w:sz="6" w:space="0" w:color="auto"/>
              <w:bottom w:val="double" w:sz="6" w:space="0" w:color="auto"/>
              <w:right w:val="double" w:sz="6" w:space="0" w:color="auto"/>
            </w:tcBorders>
          </w:tcPr>
          <w:p w14:paraId="48218AF1" w14:textId="77777777" w:rsidR="00B720EB" w:rsidRPr="00B3655F" w:rsidRDefault="00B720EB" w:rsidP="009407C2">
            <w:pPr>
              <w:suppressAutoHyphens/>
              <w:spacing w:before="60" w:after="60"/>
              <w:rPr>
                <w:sz w:val="20"/>
              </w:rPr>
            </w:pPr>
          </w:p>
        </w:tc>
      </w:tr>
      <w:tr w:rsidR="00B720EB" w:rsidRPr="00B3655F" w14:paraId="72FFDC03" w14:textId="77777777" w:rsidTr="009806A2">
        <w:trPr>
          <w:cantSplit/>
          <w:trHeight w:hRule="exact" w:val="495"/>
        </w:trPr>
        <w:tc>
          <w:tcPr>
            <w:tcW w:w="13680" w:type="dxa"/>
            <w:gridSpan w:val="8"/>
            <w:tcBorders>
              <w:top w:val="nil"/>
              <w:left w:val="nil"/>
              <w:bottom w:val="nil"/>
              <w:right w:val="nil"/>
            </w:tcBorders>
          </w:tcPr>
          <w:p w14:paraId="1C39DDD4" w14:textId="77777777" w:rsidR="00B720EB" w:rsidRPr="00B3655F" w:rsidRDefault="00B720EB" w:rsidP="009407C2">
            <w:pPr>
              <w:suppressAutoHyphens/>
              <w:spacing w:before="100"/>
              <w:rPr>
                <w:sz w:val="20"/>
              </w:rPr>
            </w:pPr>
            <w:r w:rsidRPr="00B3655F">
              <w:rPr>
                <w:sz w:val="20"/>
              </w:rPr>
              <w:t xml:space="preserve">Nombre del Licitante: </w:t>
            </w:r>
            <w:r w:rsidRPr="00B3655F">
              <w:rPr>
                <w:i/>
                <w:iCs/>
                <w:sz w:val="20"/>
              </w:rPr>
              <w:t xml:space="preserve">[indique el nombre completo del Licitante] </w:t>
            </w:r>
            <w:r w:rsidRPr="00B3655F">
              <w:rPr>
                <w:sz w:val="20"/>
              </w:rPr>
              <w:t xml:space="preserve">Firma del Licitante: </w:t>
            </w:r>
            <w:r w:rsidRPr="00B3655F">
              <w:rPr>
                <w:i/>
                <w:iCs/>
                <w:sz w:val="20"/>
              </w:rPr>
              <w:t>[firma de la persona que firma la Oferta]</w:t>
            </w:r>
            <w:r w:rsidRPr="00B3655F">
              <w:rPr>
                <w:sz w:val="20"/>
              </w:rPr>
              <w:t xml:space="preserve"> Fecha: </w:t>
            </w:r>
            <w:r w:rsidRPr="00B3655F">
              <w:rPr>
                <w:i/>
                <w:iCs/>
                <w:sz w:val="20"/>
              </w:rPr>
              <w:t>[indique la fecha]</w:t>
            </w:r>
          </w:p>
        </w:tc>
      </w:tr>
    </w:tbl>
    <w:p w14:paraId="5CA862AA" w14:textId="77777777" w:rsidR="00B720EB" w:rsidRPr="00B3655F" w:rsidRDefault="00B720EB" w:rsidP="009407C2">
      <w:pPr>
        <w:spacing w:before="240"/>
        <w:sectPr w:rsidR="00B720EB" w:rsidRPr="00B3655F" w:rsidSect="00F34973">
          <w:headerReference w:type="even" r:id="rId44"/>
          <w:headerReference w:type="default" r:id="rId45"/>
          <w:headerReference w:type="first" r:id="rId46"/>
          <w:pgSz w:w="15840" w:h="12240" w:orient="landscape" w:code="1"/>
          <w:pgMar w:top="1440" w:right="1440" w:bottom="1440" w:left="1440" w:header="720" w:footer="720" w:gutter="0"/>
          <w:paperSrc w:first="15" w:other="15"/>
          <w:cols w:space="720"/>
        </w:sectPr>
      </w:pPr>
    </w:p>
    <w:p w14:paraId="42DDEC19" w14:textId="5B1E30F4" w:rsidR="002C5AB3" w:rsidRPr="00B3655F" w:rsidRDefault="003A2679" w:rsidP="00276DBB">
      <w:pPr>
        <w:pStyle w:val="Section3-Heading1"/>
      </w:pPr>
      <w:bookmarkStart w:id="388" w:name="_Toc442521484"/>
      <w:bookmarkStart w:id="389" w:name="_Toc454783522"/>
      <w:bookmarkStart w:id="390" w:name="_Toc454783835"/>
      <w:bookmarkStart w:id="391" w:name="_Toc93575109"/>
      <w:r w:rsidRPr="00B3655F">
        <w:t>Descripción de m</w:t>
      </w:r>
      <w:r w:rsidR="002C5AB3" w:rsidRPr="00B3655F">
        <w:t>étodos</w:t>
      </w:r>
      <w:bookmarkEnd w:id="388"/>
      <w:bookmarkEnd w:id="389"/>
      <w:bookmarkEnd w:id="390"/>
      <w:bookmarkEnd w:id="391"/>
    </w:p>
    <w:p w14:paraId="5E4A2661" w14:textId="77777777" w:rsidR="002C5AB3" w:rsidRPr="00B3655F" w:rsidRDefault="002C5AB3" w:rsidP="009407C2"/>
    <w:p w14:paraId="201E715F" w14:textId="77777777" w:rsidR="00864785" w:rsidRPr="00B3655F" w:rsidRDefault="00864785" w:rsidP="009407C2"/>
    <w:p w14:paraId="137F3151" w14:textId="7C0A25DD" w:rsidR="00864785" w:rsidRPr="00B3655F" w:rsidRDefault="00864785" w:rsidP="00864785">
      <w:r w:rsidRPr="00B3655F">
        <w:t>[</w:t>
      </w:r>
      <w:r w:rsidRPr="00B3655F">
        <w:rPr>
          <w:b/>
          <w:bCs/>
          <w:i/>
          <w:iCs/>
        </w:rPr>
        <w:t>Nota para el Contratante</w:t>
      </w:r>
      <w:r w:rsidRPr="00B3655F">
        <w:t xml:space="preserve">: </w:t>
      </w:r>
      <w:r w:rsidRPr="00B3655F">
        <w:rPr>
          <w:i/>
          <w:iCs/>
        </w:rPr>
        <w:t>Incluya lo siguiente, si corresponde, de acuerdo con la DDL 12.1 (i); modificar según corresponda</w:t>
      </w:r>
      <w:r w:rsidRPr="00B3655F">
        <w:t>]</w:t>
      </w:r>
    </w:p>
    <w:p w14:paraId="4E96EBDA" w14:textId="77777777" w:rsidR="00864785" w:rsidRPr="00B3655F" w:rsidRDefault="00864785" w:rsidP="00864785"/>
    <w:p w14:paraId="1193A268" w14:textId="52F40664" w:rsidR="00864785" w:rsidRPr="00B3655F" w:rsidRDefault="00864785" w:rsidP="00864785">
      <w:pPr>
        <w:rPr>
          <w:i/>
          <w:iCs/>
        </w:rPr>
      </w:pPr>
      <w:r w:rsidRPr="00B3655F">
        <w:rPr>
          <w:i/>
          <w:iCs/>
        </w:rPr>
        <w:t xml:space="preserve">El Licitante deberá presentar Estrategias de Gestión Ambiental y Planes de Implementación y Social (EGPI-AS) completos y concisos según lo requiere la DDL en </w:t>
      </w:r>
      <w:r w:rsidR="00614222" w:rsidRPr="00B3655F">
        <w:rPr>
          <w:i/>
          <w:iCs/>
        </w:rPr>
        <w:t>referencia</w:t>
      </w:r>
      <w:r w:rsidRPr="00B3655F">
        <w:rPr>
          <w:i/>
          <w:iCs/>
        </w:rPr>
        <w:t xml:space="preserve"> a IAL 12.1 (i). Estas estrategias y planes deben describir en detalle las acciones, materiales, equipos, procesos de gestión, etc. que será implementado por el Proveedor de Servicios y sus Subcontratistas.</w:t>
      </w:r>
    </w:p>
    <w:p w14:paraId="44CCE707" w14:textId="77777777" w:rsidR="00864785" w:rsidRPr="00B3655F" w:rsidRDefault="00864785" w:rsidP="00864785">
      <w:pPr>
        <w:rPr>
          <w:i/>
          <w:iCs/>
        </w:rPr>
      </w:pPr>
    </w:p>
    <w:p w14:paraId="16064AED" w14:textId="77777777" w:rsidR="00864785" w:rsidRPr="00B3655F" w:rsidRDefault="00864785" w:rsidP="00864785">
      <w:r w:rsidRPr="00B3655F">
        <w:rPr>
          <w:i/>
          <w:iCs/>
        </w:rPr>
        <w:t>Al desarrollar estas estrategias y planes, el Licitante deberá tener en cuenta las disposiciones AS del Contrato, incluidas aquellas que se describan con más detalle en los Requisitos del Contratante en la Sección VII</w:t>
      </w:r>
      <w:r w:rsidRPr="00B3655F">
        <w:t>.</w:t>
      </w:r>
    </w:p>
    <w:p w14:paraId="3479FA38" w14:textId="77777777" w:rsidR="00864785" w:rsidRPr="00B3655F" w:rsidRDefault="00864785" w:rsidP="00864785">
      <w:pPr>
        <w:pStyle w:val="Formulariossecciones"/>
        <w:rPr>
          <w:lang w:val="es-ES"/>
        </w:rPr>
      </w:pPr>
      <w:bookmarkStart w:id="392" w:name="_Toc485063598"/>
      <w:bookmarkStart w:id="393" w:name="_Toc485909439"/>
      <w:bookmarkStart w:id="394" w:name="_Toc454783523"/>
      <w:bookmarkStart w:id="395" w:name="_Toc454783836"/>
    </w:p>
    <w:p w14:paraId="087D1B41" w14:textId="77777777" w:rsidR="00864785" w:rsidRPr="00B3655F" w:rsidRDefault="00864785">
      <w:pPr>
        <w:rPr>
          <w:b/>
          <w:sz w:val="28"/>
          <w:szCs w:val="20"/>
        </w:rPr>
      </w:pPr>
      <w:r w:rsidRPr="00B3655F">
        <w:br w:type="page"/>
      </w:r>
    </w:p>
    <w:p w14:paraId="44342189" w14:textId="79A6EA56" w:rsidR="00864785" w:rsidRPr="00B3655F" w:rsidRDefault="00864785" w:rsidP="004A4F64">
      <w:pPr>
        <w:pStyle w:val="Section3-Heading1"/>
      </w:pPr>
      <w:bookmarkStart w:id="396" w:name="_Toc93575110"/>
      <w:r w:rsidRPr="00B3655F">
        <w:t xml:space="preserve">Formulario de las Normas de Conducta del Personal del </w:t>
      </w:r>
      <w:r w:rsidR="00EE04D2" w:rsidRPr="00B3655F">
        <w:t xml:space="preserve">Proveedor del Servicio </w:t>
      </w:r>
      <w:r w:rsidRPr="00B3655F">
        <w:t>(AS)</w:t>
      </w:r>
      <w:bookmarkEnd w:id="392"/>
      <w:bookmarkEnd w:id="396"/>
    </w:p>
    <w:p w14:paraId="1EF76A73" w14:textId="77777777" w:rsidR="00864785" w:rsidRPr="00B3655F" w:rsidRDefault="00864785" w:rsidP="00864785">
      <w:pPr>
        <w:spacing w:after="120"/>
        <w:rPr>
          <w:b/>
          <w:i/>
        </w:rPr>
      </w:pPr>
    </w:p>
    <w:tbl>
      <w:tblPr>
        <w:tblStyle w:val="TableGrid"/>
        <w:tblW w:w="0" w:type="auto"/>
        <w:tblLook w:val="04A0" w:firstRow="1" w:lastRow="0" w:firstColumn="1" w:lastColumn="0" w:noHBand="0" w:noVBand="1"/>
      </w:tblPr>
      <w:tblGrid>
        <w:gridCol w:w="9350"/>
      </w:tblGrid>
      <w:tr w:rsidR="00864785" w:rsidRPr="00B3655F" w14:paraId="794171AA" w14:textId="77777777" w:rsidTr="002F68BD">
        <w:tc>
          <w:tcPr>
            <w:tcW w:w="10060" w:type="dxa"/>
          </w:tcPr>
          <w:p w14:paraId="14BB83EA" w14:textId="77777777" w:rsidR="00864785" w:rsidRPr="00B3655F" w:rsidRDefault="00864785" w:rsidP="002F68BD">
            <w:pPr>
              <w:spacing w:after="120"/>
              <w:rPr>
                <w:i/>
              </w:rPr>
            </w:pPr>
            <w:r w:rsidRPr="00B3655F">
              <w:rPr>
                <w:b/>
                <w:i/>
              </w:rPr>
              <w:t>Nota al Contratante</w:t>
            </w:r>
            <w:r w:rsidRPr="00B3655F">
              <w:rPr>
                <w:i/>
              </w:rPr>
              <w:t xml:space="preserve">: </w:t>
            </w:r>
          </w:p>
          <w:p w14:paraId="78C05C14" w14:textId="77777777" w:rsidR="00864785" w:rsidRPr="00B3655F" w:rsidRDefault="00864785" w:rsidP="002F68BD">
            <w:pPr>
              <w:spacing w:after="120"/>
              <w:ind w:left="360"/>
              <w:rPr>
                <w:i/>
                <w:szCs w:val="20"/>
              </w:rPr>
            </w:pPr>
            <w:r w:rsidRPr="00B3655F">
              <w:rPr>
                <w:b/>
                <w:i/>
              </w:rPr>
              <w:t xml:space="preserve">Los siguientes requisitos no deberán ser modificados. </w:t>
            </w:r>
            <w:r w:rsidRPr="00B3655F">
              <w:rPr>
                <w:bCs/>
                <w:i/>
              </w:rPr>
              <w:t xml:space="preserve">El Contratante puede agregar </w:t>
            </w:r>
            <w:r w:rsidRPr="00B3655F">
              <w:rPr>
                <w:bCs/>
                <w:i/>
                <w:u w:val="single"/>
              </w:rPr>
              <w:t>requisitos adicionales para tratar asuntos específicos</w:t>
            </w:r>
            <w:r w:rsidRPr="00B3655F">
              <w:rPr>
                <w:bCs/>
                <w:i/>
              </w:rPr>
              <w:t xml:space="preserve"> que hayan sido informados por los estudios ambientales y sociales pertinentes.</w:t>
            </w:r>
            <w:r w:rsidRPr="00B3655F">
              <w:rPr>
                <w:b/>
                <w:i/>
              </w:rPr>
              <w:t xml:space="preserve">  </w:t>
            </w:r>
          </w:p>
          <w:p w14:paraId="481E3C82" w14:textId="77777777" w:rsidR="00864785" w:rsidRPr="00B3655F" w:rsidRDefault="00864785" w:rsidP="002F68BD">
            <w:pPr>
              <w:ind w:firstLine="360"/>
              <w:rPr>
                <w:b/>
                <w:i/>
              </w:rPr>
            </w:pPr>
            <w:r w:rsidRPr="00B3655F">
              <w:rPr>
                <w:b/>
                <w:i/>
              </w:rPr>
              <w:t xml:space="preserve">Suprimir este Cuadro antes de publicar el documento de licitación </w:t>
            </w:r>
          </w:p>
          <w:p w14:paraId="4B042663" w14:textId="77777777" w:rsidR="00864785" w:rsidRPr="00B3655F" w:rsidRDefault="00864785" w:rsidP="002F68BD">
            <w:pPr>
              <w:spacing w:after="120"/>
              <w:rPr>
                <w:b/>
                <w:i/>
              </w:rPr>
            </w:pPr>
          </w:p>
        </w:tc>
      </w:tr>
    </w:tbl>
    <w:p w14:paraId="5EB26E75" w14:textId="77777777" w:rsidR="00864785" w:rsidRPr="00B3655F" w:rsidRDefault="00864785" w:rsidP="00864785">
      <w:pPr>
        <w:spacing w:after="120"/>
        <w:rPr>
          <w:b/>
          <w:i/>
        </w:rPr>
      </w:pPr>
    </w:p>
    <w:tbl>
      <w:tblPr>
        <w:tblStyle w:val="TableGrid"/>
        <w:tblW w:w="0" w:type="auto"/>
        <w:tblLook w:val="04A0" w:firstRow="1" w:lastRow="0" w:firstColumn="1" w:lastColumn="0" w:noHBand="0" w:noVBand="1"/>
      </w:tblPr>
      <w:tblGrid>
        <w:gridCol w:w="9350"/>
      </w:tblGrid>
      <w:tr w:rsidR="00864785" w:rsidRPr="00B3655F" w14:paraId="36B41D9D" w14:textId="77777777" w:rsidTr="002F68BD">
        <w:tc>
          <w:tcPr>
            <w:tcW w:w="10060" w:type="dxa"/>
          </w:tcPr>
          <w:p w14:paraId="7E446753" w14:textId="77777777" w:rsidR="00864785" w:rsidRPr="00B3655F" w:rsidRDefault="00864785" w:rsidP="002F68BD">
            <w:pPr>
              <w:spacing w:after="120"/>
              <w:rPr>
                <w14:textOutline w14:w="9525" w14:cap="rnd" w14:cmpd="sng" w14:algn="ctr">
                  <w14:noFill/>
                  <w14:prstDash w14:val="solid"/>
                  <w14:bevel/>
                </w14:textOutline>
              </w:rPr>
            </w:pPr>
            <w:r w:rsidRPr="00B3655F">
              <w:rPr>
                <w:b/>
                <w14:textOutline w14:w="9525" w14:cap="rnd" w14:cmpd="sng" w14:algn="ctr">
                  <w14:noFill/>
                  <w14:prstDash w14:val="solid"/>
                  <w14:bevel/>
                </w14:textOutline>
              </w:rPr>
              <w:t>Nota al Licitante</w:t>
            </w:r>
            <w:r w:rsidRPr="00B3655F">
              <w:rPr>
                <w14:textOutline w14:w="9525" w14:cap="rnd" w14:cmpd="sng" w14:algn="ctr">
                  <w14:noFill/>
                  <w14:prstDash w14:val="solid"/>
                  <w14:bevel/>
                </w14:textOutline>
              </w:rPr>
              <w:t xml:space="preserve">: </w:t>
            </w:r>
          </w:p>
          <w:p w14:paraId="213CDFC7" w14:textId="77777777" w:rsidR="00864785" w:rsidRPr="00B3655F" w:rsidRDefault="00864785" w:rsidP="002F68BD">
            <w:pPr>
              <w:spacing w:after="240"/>
              <w:ind w:left="360"/>
              <w:rPr>
                <w14:textOutline w14:w="9525" w14:cap="rnd" w14:cmpd="sng" w14:algn="ctr">
                  <w14:noFill/>
                  <w14:prstDash w14:val="solid"/>
                  <w14:bevel/>
                </w14:textOutline>
              </w:rPr>
            </w:pPr>
            <w:r w:rsidRPr="00B3655F">
              <w:rPr>
                <w:b/>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B3655F">
              <w:rPr>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37619C40" w14:textId="77777777" w:rsidR="00864785" w:rsidRPr="00B3655F" w:rsidRDefault="00864785" w:rsidP="002F68BD">
            <w:pPr>
              <w:spacing w:after="120"/>
              <w:ind w:left="360"/>
              <w:rPr>
                <w:bCs/>
              </w:rPr>
            </w:pPr>
            <w:r w:rsidRPr="00B3655F">
              <w:rPr>
                <w14:textOutline w14:w="9525" w14:cap="rnd" w14:cmpd="sng" w14:algn="ctr">
                  <w14:noFill/>
                  <w14:prstDash w14:val="solid"/>
                  <w14:bevel/>
                </w14:textOutline>
              </w:rPr>
              <w:t>El Licitante deberá firmar y presentar el formulario de Normas de Conducta como parte de su Oferta.</w:t>
            </w:r>
          </w:p>
        </w:tc>
      </w:tr>
    </w:tbl>
    <w:p w14:paraId="36E0EC1F" w14:textId="77777777" w:rsidR="00864785" w:rsidRPr="00B3655F" w:rsidRDefault="00864785" w:rsidP="0086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6DCF442A" w14:textId="2D6E8DBD" w:rsidR="00864785" w:rsidRPr="00B3655F" w:rsidRDefault="00864785" w:rsidP="00864785">
      <w:pPr>
        <w:jc w:val="center"/>
        <w:rPr>
          <w:b/>
          <w:iCs/>
          <w:color w:val="212121"/>
        </w:rPr>
      </w:pPr>
      <w:r w:rsidRPr="00B3655F">
        <w:rPr>
          <w:b/>
          <w:iCs/>
          <w:color w:val="212121"/>
        </w:rPr>
        <w:t>NORMAS DE CONDUCTA PARA EL PERSONAL DEL PROVEEDOR DEL SERVICIO</w:t>
      </w:r>
    </w:p>
    <w:p w14:paraId="4376F678" w14:textId="77777777" w:rsidR="00864785" w:rsidRPr="00B3655F" w:rsidRDefault="00864785" w:rsidP="00864785">
      <w:pPr>
        <w:jc w:val="center"/>
        <w:rPr>
          <w:b/>
          <w:iCs/>
          <w:color w:val="212121"/>
        </w:rPr>
      </w:pPr>
    </w:p>
    <w:p w14:paraId="45DA3322" w14:textId="35B6B069" w:rsidR="00864785" w:rsidRPr="00B3655F" w:rsidRDefault="00864785" w:rsidP="00864785">
      <w:pPr>
        <w:jc w:val="both"/>
        <w:rPr>
          <w:bCs/>
          <w:iCs/>
          <w:color w:val="212121"/>
        </w:rPr>
      </w:pPr>
      <w:r w:rsidRPr="00B3655F">
        <w:rPr>
          <w:bCs/>
          <w:iCs/>
          <w:color w:val="212121"/>
        </w:rPr>
        <w:t xml:space="preserve">Somos el </w:t>
      </w:r>
      <w:r w:rsidR="00D94B03" w:rsidRPr="00B3655F">
        <w:rPr>
          <w:bCs/>
          <w:iCs/>
          <w:color w:val="212121"/>
        </w:rPr>
        <w:t>Proveedor</w:t>
      </w:r>
      <w:r w:rsidR="00B15E72" w:rsidRPr="00B3655F">
        <w:rPr>
          <w:bCs/>
          <w:iCs/>
          <w:color w:val="212121"/>
        </w:rPr>
        <w:t xml:space="preserve"> del Servicio</w:t>
      </w:r>
      <w:r w:rsidRPr="00B3655F">
        <w:rPr>
          <w:bCs/>
          <w:iCs/>
          <w:color w:val="212121"/>
        </w:rPr>
        <w:t>, [</w:t>
      </w:r>
      <w:r w:rsidRPr="00B3655F">
        <w:rPr>
          <w:bCs/>
          <w:i/>
          <w:color w:val="212121"/>
        </w:rPr>
        <w:t xml:space="preserve">ingrese el nombre del </w:t>
      </w:r>
      <w:r w:rsidR="00B15E72" w:rsidRPr="00B3655F">
        <w:rPr>
          <w:bCs/>
          <w:i/>
          <w:color w:val="212121"/>
        </w:rPr>
        <w:t xml:space="preserve">Proveedor del Servicio]. </w:t>
      </w:r>
      <w:r w:rsidRPr="00B3655F">
        <w:rPr>
          <w:bCs/>
          <w:iCs/>
          <w:color w:val="212121"/>
        </w:rPr>
        <w:t xml:space="preserve"> Hemos firmado un contrato con [</w:t>
      </w:r>
      <w:r w:rsidRPr="00B3655F">
        <w:rPr>
          <w:bCs/>
          <w:i/>
          <w:color w:val="212121"/>
        </w:rPr>
        <w:t>ingrese el nombre del Contratante</w:t>
      </w:r>
      <w:r w:rsidRPr="00B3655F">
        <w:rPr>
          <w:bCs/>
          <w:iCs/>
          <w:color w:val="212121"/>
        </w:rPr>
        <w:t>] para [</w:t>
      </w:r>
      <w:r w:rsidRPr="00B3655F">
        <w:rPr>
          <w:bCs/>
          <w:i/>
          <w:color w:val="212121"/>
        </w:rPr>
        <w:t xml:space="preserve">ingrese la descripción </w:t>
      </w:r>
      <w:r w:rsidR="00B15E72" w:rsidRPr="00B3655F">
        <w:rPr>
          <w:bCs/>
          <w:i/>
          <w:color w:val="212121"/>
        </w:rPr>
        <w:t>de los Servicios</w:t>
      </w:r>
      <w:r w:rsidRPr="00B3655F">
        <w:rPr>
          <w:bCs/>
          <w:iCs/>
          <w:color w:val="212121"/>
        </w:rPr>
        <w:t xml:space="preserve">]. </w:t>
      </w:r>
      <w:r w:rsidR="00B15E72" w:rsidRPr="00B3655F">
        <w:rPr>
          <w:bCs/>
          <w:iCs/>
          <w:color w:val="212121"/>
        </w:rPr>
        <w:t>Estos Servicios</w:t>
      </w:r>
      <w:r w:rsidRPr="00B3655F">
        <w:rPr>
          <w:bCs/>
          <w:iCs/>
          <w:color w:val="212121"/>
        </w:rPr>
        <w:t xml:space="preserve"> se llevarán a cabo en </w:t>
      </w:r>
      <w:r w:rsidRPr="00B3655F">
        <w:rPr>
          <w:bCs/>
          <w:i/>
          <w:color w:val="212121"/>
        </w:rPr>
        <w:t xml:space="preserve">[ingrese </w:t>
      </w:r>
      <w:r w:rsidR="00933234" w:rsidRPr="00B3655F">
        <w:rPr>
          <w:bCs/>
          <w:i/>
          <w:color w:val="212121"/>
        </w:rPr>
        <w:t>los lugares del País del Contratante en el que se requieren los Servicios, como corresponda</w:t>
      </w:r>
      <w:r w:rsidRPr="00B3655F">
        <w:rPr>
          <w:bCs/>
          <w:iCs/>
          <w:color w:val="212121"/>
        </w:rPr>
        <w:t>]. Nuestro Contrato requiere que adoptemos medidas para abordar los riesgos ambientales y sociales</w:t>
      </w:r>
      <w:r w:rsidR="00933234" w:rsidRPr="00B3655F">
        <w:rPr>
          <w:bCs/>
          <w:iCs/>
          <w:color w:val="212121"/>
        </w:rPr>
        <w:t>. [</w:t>
      </w:r>
      <w:r w:rsidR="00933234" w:rsidRPr="00B3655F">
        <w:rPr>
          <w:b/>
          <w:i/>
          <w:color w:val="212121"/>
        </w:rPr>
        <w:t>Nota al Contratante</w:t>
      </w:r>
      <w:r w:rsidR="00933234" w:rsidRPr="00B3655F">
        <w:rPr>
          <w:bCs/>
          <w:i/>
          <w:color w:val="212121"/>
        </w:rPr>
        <w:t xml:space="preserve">: dependiendo de la naturaleza </w:t>
      </w:r>
      <w:r w:rsidR="00D94B03" w:rsidRPr="00B3655F">
        <w:rPr>
          <w:bCs/>
          <w:i/>
          <w:color w:val="212121"/>
        </w:rPr>
        <w:t>del</w:t>
      </w:r>
      <w:r w:rsidR="00933234" w:rsidRPr="00B3655F">
        <w:rPr>
          <w:bCs/>
          <w:i/>
          <w:color w:val="212121"/>
        </w:rPr>
        <w:t xml:space="preserve"> contrato y los riesgos evaluados, esto puede ser </w:t>
      </w:r>
      <w:r w:rsidR="00D94B03" w:rsidRPr="00B3655F">
        <w:rPr>
          <w:bCs/>
          <w:i/>
          <w:color w:val="212121"/>
        </w:rPr>
        <w:t>reemplazado</w:t>
      </w:r>
      <w:r w:rsidR="00933234" w:rsidRPr="00B3655F">
        <w:rPr>
          <w:bCs/>
          <w:i/>
          <w:color w:val="212121"/>
        </w:rPr>
        <w:t xml:space="preserve"> con riesgos sociales</w:t>
      </w:r>
      <w:r w:rsidR="00933234" w:rsidRPr="00B3655F">
        <w:rPr>
          <w:bCs/>
          <w:iCs/>
          <w:color w:val="212121"/>
        </w:rPr>
        <w:t xml:space="preserve">], </w:t>
      </w:r>
      <w:r w:rsidRPr="00B3655F">
        <w:rPr>
          <w:bCs/>
          <w:iCs/>
          <w:color w:val="212121"/>
        </w:rPr>
        <w:t xml:space="preserve"> relacionados con </w:t>
      </w:r>
      <w:r w:rsidR="00933234" w:rsidRPr="00B3655F">
        <w:rPr>
          <w:bCs/>
          <w:iCs/>
          <w:color w:val="212121"/>
        </w:rPr>
        <w:t>los Servicios</w:t>
      </w:r>
      <w:r w:rsidR="00D94B03">
        <w:rPr>
          <w:bCs/>
          <w:iCs/>
          <w:color w:val="212121"/>
        </w:rPr>
        <w:t>.</w:t>
      </w:r>
    </w:p>
    <w:p w14:paraId="5EE87B83" w14:textId="77777777" w:rsidR="00864785" w:rsidRPr="00B3655F" w:rsidRDefault="00864785" w:rsidP="00864785">
      <w:pPr>
        <w:jc w:val="both"/>
        <w:rPr>
          <w:bCs/>
          <w:iCs/>
          <w:color w:val="212121"/>
        </w:rPr>
      </w:pPr>
    </w:p>
    <w:p w14:paraId="2949D366" w14:textId="0C8C2352" w:rsidR="00933234" w:rsidRPr="00B3655F" w:rsidRDefault="00864785" w:rsidP="00864785">
      <w:pPr>
        <w:jc w:val="both"/>
        <w:rPr>
          <w:bCs/>
          <w:iCs/>
          <w:color w:val="212121"/>
        </w:rPr>
      </w:pPr>
      <w:r w:rsidRPr="00B3655F">
        <w:rPr>
          <w:bCs/>
          <w:iCs/>
          <w:color w:val="212121"/>
        </w:rPr>
        <w:t xml:space="preserve">Estas Normas de Conducta son parte de nuestras medidas para hacer frente a los riesgos ambientales y sociales </w:t>
      </w:r>
      <w:r w:rsidR="00933234" w:rsidRPr="00B3655F">
        <w:rPr>
          <w:bCs/>
          <w:iCs/>
          <w:color w:val="212121"/>
        </w:rPr>
        <w:t>[</w:t>
      </w:r>
      <w:r w:rsidR="00933234" w:rsidRPr="00B3655F">
        <w:rPr>
          <w:b/>
          <w:i/>
          <w:color w:val="212121"/>
        </w:rPr>
        <w:t>Nota al Contratante</w:t>
      </w:r>
      <w:r w:rsidR="00933234" w:rsidRPr="00B3655F">
        <w:rPr>
          <w:bCs/>
          <w:i/>
          <w:color w:val="212121"/>
        </w:rPr>
        <w:t xml:space="preserve">: dependiendo de la naturaleza </w:t>
      </w:r>
      <w:r w:rsidR="00D94B03" w:rsidRPr="00B3655F">
        <w:rPr>
          <w:bCs/>
          <w:i/>
          <w:color w:val="212121"/>
        </w:rPr>
        <w:t>del</w:t>
      </w:r>
      <w:r w:rsidR="00933234" w:rsidRPr="00B3655F">
        <w:rPr>
          <w:bCs/>
          <w:i/>
          <w:color w:val="212121"/>
        </w:rPr>
        <w:t xml:space="preserve"> contrato y los riesgos evaluados, esto puede ser </w:t>
      </w:r>
      <w:r w:rsidR="00D94B03" w:rsidRPr="00B3655F">
        <w:rPr>
          <w:bCs/>
          <w:i/>
          <w:color w:val="212121"/>
        </w:rPr>
        <w:t>reemplazado</w:t>
      </w:r>
      <w:r w:rsidR="00933234" w:rsidRPr="00B3655F">
        <w:rPr>
          <w:bCs/>
          <w:i/>
          <w:color w:val="212121"/>
        </w:rPr>
        <w:t xml:space="preserve"> con riesgos sociales</w:t>
      </w:r>
      <w:r w:rsidR="00933234" w:rsidRPr="00B3655F">
        <w:rPr>
          <w:bCs/>
          <w:iCs/>
          <w:color w:val="212121"/>
        </w:rPr>
        <w:t>] relacionados con los Servicios</w:t>
      </w:r>
      <w:r w:rsidRPr="00B3655F">
        <w:rPr>
          <w:bCs/>
          <w:iCs/>
          <w:color w:val="212121"/>
        </w:rPr>
        <w:t xml:space="preserve">. </w:t>
      </w:r>
    </w:p>
    <w:p w14:paraId="75B07BB8" w14:textId="77777777" w:rsidR="00933234" w:rsidRPr="00B3655F" w:rsidRDefault="00933234" w:rsidP="00864785">
      <w:pPr>
        <w:jc w:val="both"/>
        <w:rPr>
          <w:bCs/>
          <w:iCs/>
          <w:color w:val="212121"/>
        </w:rPr>
      </w:pPr>
    </w:p>
    <w:p w14:paraId="17D73A77" w14:textId="476DD7F4" w:rsidR="00864785" w:rsidRPr="00B3655F" w:rsidRDefault="00933234" w:rsidP="00864785">
      <w:pPr>
        <w:jc w:val="both"/>
        <w:rPr>
          <w:bCs/>
          <w:iCs/>
          <w:color w:val="212121"/>
        </w:rPr>
      </w:pPr>
      <w:r w:rsidRPr="00B3655F">
        <w:rPr>
          <w:bCs/>
          <w:iCs/>
          <w:color w:val="212121"/>
        </w:rPr>
        <w:t xml:space="preserve">Todo el </w:t>
      </w:r>
      <w:r w:rsidR="00864785" w:rsidRPr="00B3655F">
        <w:rPr>
          <w:bCs/>
          <w:iCs/>
          <w:color w:val="212121"/>
        </w:rPr>
        <w:t>personal</w:t>
      </w:r>
      <w:r w:rsidRPr="00B3655F">
        <w:rPr>
          <w:bCs/>
          <w:iCs/>
          <w:color w:val="212121"/>
        </w:rPr>
        <w:t xml:space="preserve"> que</w:t>
      </w:r>
      <w:r w:rsidR="00D94B03">
        <w:rPr>
          <w:bCs/>
          <w:iCs/>
          <w:color w:val="212121"/>
        </w:rPr>
        <w:t xml:space="preserve"> </w:t>
      </w:r>
      <w:r w:rsidRPr="00B3655F">
        <w:rPr>
          <w:bCs/>
          <w:iCs/>
          <w:color w:val="212121"/>
        </w:rPr>
        <w:t xml:space="preserve">empleamos en la </w:t>
      </w:r>
      <w:r w:rsidR="00D94B03" w:rsidRPr="00B3655F">
        <w:rPr>
          <w:bCs/>
          <w:iCs/>
          <w:color w:val="212121"/>
        </w:rPr>
        <w:t>ejecución</w:t>
      </w:r>
      <w:r w:rsidRPr="00B3655F">
        <w:rPr>
          <w:bCs/>
          <w:iCs/>
          <w:color w:val="212121"/>
        </w:rPr>
        <w:t xml:space="preserve"> de los Servicios, incluyendo los empleados, trabajadores</w:t>
      </w:r>
      <w:r w:rsidR="00864785" w:rsidRPr="00B3655F">
        <w:rPr>
          <w:bCs/>
          <w:iCs/>
          <w:color w:val="212121"/>
        </w:rPr>
        <w:t xml:space="preserve"> y otros empleados </w:t>
      </w:r>
      <w:r w:rsidRPr="00B3655F">
        <w:rPr>
          <w:bCs/>
          <w:iCs/>
          <w:color w:val="212121"/>
        </w:rPr>
        <w:t>nuestros y cada</w:t>
      </w:r>
      <w:r w:rsidR="00864785" w:rsidRPr="00B3655F">
        <w:rPr>
          <w:bCs/>
          <w:iCs/>
          <w:color w:val="212121"/>
        </w:rPr>
        <w:t xml:space="preserve"> subcontratista y a cualquier otro personal que nos ayude en la ejecución </w:t>
      </w:r>
      <w:r w:rsidRPr="00B3655F">
        <w:rPr>
          <w:bCs/>
          <w:iCs/>
          <w:color w:val="212121"/>
        </w:rPr>
        <w:t>de los Servicios, se denominan Personal del Proveedor del Servicio.</w:t>
      </w:r>
    </w:p>
    <w:p w14:paraId="36EAB3F5" w14:textId="77777777" w:rsidR="00864785" w:rsidRPr="00B3655F" w:rsidRDefault="00864785" w:rsidP="00864785">
      <w:pPr>
        <w:jc w:val="both"/>
        <w:rPr>
          <w:bCs/>
          <w:iCs/>
          <w:color w:val="212121"/>
        </w:rPr>
      </w:pPr>
    </w:p>
    <w:p w14:paraId="650697D7" w14:textId="67D2BCA3" w:rsidR="00864785" w:rsidRPr="00B3655F" w:rsidRDefault="00864785" w:rsidP="00864785">
      <w:pPr>
        <w:jc w:val="both"/>
        <w:rPr>
          <w:bCs/>
          <w:iCs/>
          <w:color w:val="212121"/>
        </w:rPr>
      </w:pPr>
      <w:r w:rsidRPr="00B3655F">
        <w:rPr>
          <w:bCs/>
          <w:iCs/>
          <w:color w:val="212121"/>
        </w:rPr>
        <w:t xml:space="preserve">Este Normas de Conducta identifican el comportamiento que exigimos a todo el Personal del </w:t>
      </w:r>
      <w:r w:rsidR="00933234" w:rsidRPr="00B3655F">
        <w:rPr>
          <w:bCs/>
          <w:iCs/>
          <w:color w:val="212121"/>
        </w:rPr>
        <w:t xml:space="preserve">Proveedor del Servicio empleado en la ejecución de los Servicios en los lugares del </w:t>
      </w:r>
      <w:r w:rsidR="00D54200" w:rsidRPr="00B3655F">
        <w:rPr>
          <w:bCs/>
          <w:iCs/>
          <w:color w:val="212121"/>
        </w:rPr>
        <w:t>P</w:t>
      </w:r>
      <w:r w:rsidR="00933234" w:rsidRPr="00B3655F">
        <w:rPr>
          <w:bCs/>
          <w:iCs/>
          <w:color w:val="212121"/>
        </w:rPr>
        <w:t xml:space="preserve">aís del </w:t>
      </w:r>
      <w:r w:rsidR="00D54200" w:rsidRPr="00B3655F">
        <w:rPr>
          <w:bCs/>
          <w:iCs/>
          <w:color w:val="212121"/>
        </w:rPr>
        <w:t>Contratante</w:t>
      </w:r>
      <w:r w:rsidR="00933234" w:rsidRPr="00B3655F">
        <w:rPr>
          <w:bCs/>
          <w:iCs/>
          <w:color w:val="212121"/>
        </w:rPr>
        <w:t xml:space="preserve"> donde se proporcionan los Servicios.</w:t>
      </w:r>
    </w:p>
    <w:p w14:paraId="48FC0B24" w14:textId="77777777" w:rsidR="00864785" w:rsidRPr="00B3655F" w:rsidRDefault="00864785" w:rsidP="00864785">
      <w:pPr>
        <w:jc w:val="both"/>
        <w:rPr>
          <w:bCs/>
          <w:iCs/>
          <w:color w:val="212121"/>
        </w:rPr>
      </w:pPr>
    </w:p>
    <w:p w14:paraId="08443D79" w14:textId="77777777" w:rsidR="00864785" w:rsidRPr="00B3655F" w:rsidRDefault="00864785" w:rsidP="00864785">
      <w:pPr>
        <w:jc w:val="both"/>
        <w:rPr>
          <w:bCs/>
          <w:iCs/>
          <w:color w:val="212121"/>
        </w:rPr>
      </w:pPr>
      <w:r w:rsidRPr="00B3655F">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3CF6F2D2" w14:textId="77777777" w:rsidR="00864785" w:rsidRPr="00B3655F" w:rsidRDefault="00864785" w:rsidP="00864785">
      <w:pPr>
        <w:jc w:val="both"/>
        <w:rPr>
          <w:bCs/>
          <w:iCs/>
          <w:color w:val="212121"/>
        </w:rPr>
      </w:pPr>
    </w:p>
    <w:p w14:paraId="68CE2E0A" w14:textId="77777777" w:rsidR="00864785" w:rsidRPr="00B3655F" w:rsidRDefault="00864785" w:rsidP="00864785">
      <w:pPr>
        <w:jc w:val="both"/>
        <w:rPr>
          <w:b/>
          <w:iCs/>
          <w:color w:val="212121"/>
        </w:rPr>
      </w:pPr>
      <w:r w:rsidRPr="00B3655F">
        <w:rPr>
          <w:b/>
          <w:iCs/>
          <w:color w:val="212121"/>
        </w:rPr>
        <w:t>CONDUCTA REQUERIDA</w:t>
      </w:r>
    </w:p>
    <w:p w14:paraId="48C927F9" w14:textId="77777777" w:rsidR="00864785" w:rsidRPr="00B3655F" w:rsidRDefault="00864785" w:rsidP="00864785">
      <w:pPr>
        <w:jc w:val="both"/>
        <w:rPr>
          <w:bCs/>
          <w:iCs/>
          <w:color w:val="212121"/>
        </w:rPr>
      </w:pPr>
    </w:p>
    <w:p w14:paraId="680F5C56" w14:textId="355AB027" w:rsidR="00864785" w:rsidRPr="00B3655F" w:rsidRDefault="00864785" w:rsidP="00864785">
      <w:pPr>
        <w:jc w:val="both"/>
        <w:rPr>
          <w:bCs/>
          <w:iCs/>
          <w:color w:val="212121"/>
        </w:rPr>
      </w:pPr>
      <w:r w:rsidRPr="00B3655F">
        <w:rPr>
          <w:bCs/>
          <w:iCs/>
          <w:color w:val="212121"/>
        </w:rPr>
        <w:t xml:space="preserve">El Personal </w:t>
      </w:r>
      <w:r w:rsidR="00D54200" w:rsidRPr="00B3655F">
        <w:rPr>
          <w:bCs/>
          <w:iCs/>
          <w:color w:val="212121"/>
        </w:rPr>
        <w:t>el Personal del Proveedor del Servicio empleado en la ejecución de los Servicios en los lugares del País del Contratante donde se proporcionan los Servicios</w:t>
      </w:r>
      <w:r w:rsidRPr="00B3655F">
        <w:rPr>
          <w:bCs/>
          <w:iCs/>
          <w:color w:val="212121"/>
        </w:rPr>
        <w:t xml:space="preserve"> deberá:</w:t>
      </w:r>
    </w:p>
    <w:p w14:paraId="30564A20" w14:textId="77777777" w:rsidR="00864785" w:rsidRPr="00B3655F" w:rsidRDefault="00864785" w:rsidP="00864785">
      <w:pPr>
        <w:jc w:val="both"/>
        <w:rPr>
          <w:bCs/>
          <w:iCs/>
          <w:color w:val="212121"/>
        </w:rPr>
      </w:pPr>
    </w:p>
    <w:p w14:paraId="79668344" w14:textId="77777777" w:rsidR="00864785" w:rsidRPr="00B3655F" w:rsidRDefault="00864785" w:rsidP="00864785">
      <w:pPr>
        <w:ind w:left="993" w:hanging="273"/>
        <w:jc w:val="both"/>
        <w:rPr>
          <w:bCs/>
          <w:iCs/>
          <w:color w:val="212121"/>
        </w:rPr>
      </w:pPr>
      <w:r w:rsidRPr="00B3655F">
        <w:rPr>
          <w:bCs/>
          <w:iCs/>
          <w:color w:val="212121"/>
        </w:rPr>
        <w:t>1. desempeñar sus funciones de manera competente y diligente;</w:t>
      </w:r>
    </w:p>
    <w:p w14:paraId="6CC6B924" w14:textId="77777777" w:rsidR="00864785" w:rsidRPr="00B3655F" w:rsidRDefault="00864785" w:rsidP="00864785">
      <w:pPr>
        <w:ind w:left="993" w:hanging="273"/>
        <w:jc w:val="both"/>
        <w:rPr>
          <w:bCs/>
          <w:iCs/>
          <w:color w:val="212121"/>
        </w:rPr>
      </w:pPr>
    </w:p>
    <w:p w14:paraId="1EB99A95" w14:textId="29BCB751" w:rsidR="00864785" w:rsidRPr="00B3655F" w:rsidRDefault="00864785" w:rsidP="00864785">
      <w:pPr>
        <w:ind w:left="993" w:hanging="273"/>
        <w:jc w:val="both"/>
        <w:rPr>
          <w:bCs/>
          <w:iCs/>
          <w:color w:val="212121"/>
        </w:rPr>
      </w:pPr>
      <w:r w:rsidRPr="00B3655F">
        <w:rPr>
          <w:bCs/>
          <w:iCs/>
          <w:color w:val="212121"/>
        </w:rPr>
        <w:t xml:space="preserve">2. cumplir con estas Normas de Conducta y todas las leyes, reglamentos y otros requisitos aplicables, incluidos los requisitos para proteger la salud, la seguridad y el bienestar del </w:t>
      </w:r>
      <w:r w:rsidR="00EE04D2" w:rsidRPr="00B3655F">
        <w:rPr>
          <w:bCs/>
          <w:iCs/>
          <w:color w:val="212121"/>
        </w:rPr>
        <w:t xml:space="preserve">otro </w:t>
      </w:r>
      <w:r w:rsidRPr="00B3655F">
        <w:rPr>
          <w:bCs/>
          <w:iCs/>
          <w:color w:val="212121"/>
        </w:rPr>
        <w:t xml:space="preserve">personal </w:t>
      </w:r>
      <w:r w:rsidR="00EE04D2" w:rsidRPr="00B3655F">
        <w:rPr>
          <w:bCs/>
          <w:iCs/>
          <w:color w:val="212121"/>
        </w:rPr>
        <w:t xml:space="preserve">del Proveedor del Servicio </w:t>
      </w:r>
      <w:r w:rsidRPr="00B3655F">
        <w:rPr>
          <w:bCs/>
          <w:iCs/>
          <w:color w:val="212121"/>
        </w:rPr>
        <w:t>y de cualquier otra persona;</w:t>
      </w:r>
    </w:p>
    <w:p w14:paraId="516C0D63" w14:textId="77777777" w:rsidR="00864785" w:rsidRPr="00B3655F" w:rsidRDefault="00864785" w:rsidP="00864785">
      <w:pPr>
        <w:ind w:left="993" w:hanging="273"/>
        <w:jc w:val="both"/>
        <w:rPr>
          <w:bCs/>
          <w:iCs/>
          <w:color w:val="212121"/>
        </w:rPr>
      </w:pPr>
    </w:p>
    <w:p w14:paraId="394A5ED7" w14:textId="77777777" w:rsidR="00864785" w:rsidRPr="00B3655F" w:rsidRDefault="00864785" w:rsidP="00864785">
      <w:pPr>
        <w:ind w:left="993" w:hanging="273"/>
        <w:jc w:val="both"/>
        <w:rPr>
          <w:bCs/>
          <w:iCs/>
          <w:color w:val="212121"/>
        </w:rPr>
      </w:pPr>
      <w:r w:rsidRPr="00B3655F">
        <w:rPr>
          <w:bCs/>
          <w:iCs/>
          <w:color w:val="212121"/>
        </w:rPr>
        <w:t>3. Mantener un ambiente de trabajo seguro, incluyendo:</w:t>
      </w:r>
    </w:p>
    <w:p w14:paraId="752529B5" w14:textId="77777777" w:rsidR="00864785" w:rsidRPr="00B3655F" w:rsidRDefault="00864785" w:rsidP="00864785">
      <w:pPr>
        <w:ind w:left="993" w:hanging="273"/>
        <w:jc w:val="both"/>
        <w:rPr>
          <w:bCs/>
          <w:iCs/>
          <w:color w:val="212121"/>
        </w:rPr>
      </w:pPr>
    </w:p>
    <w:p w14:paraId="2DBDE929" w14:textId="77777777" w:rsidR="00864785" w:rsidRPr="00B3655F" w:rsidRDefault="00864785" w:rsidP="00864785">
      <w:pPr>
        <w:ind w:left="1539" w:hanging="273"/>
        <w:jc w:val="both"/>
        <w:rPr>
          <w:bCs/>
          <w:iCs/>
          <w:color w:val="212121"/>
        </w:rPr>
      </w:pPr>
      <w:r w:rsidRPr="00B3655F">
        <w:rPr>
          <w:bCs/>
          <w:iCs/>
          <w:color w:val="212121"/>
        </w:rPr>
        <w:t>a. asegurar que los lugares de trabajo, maquinaria, equipos y procesos bajo el control de cada persona sean seguros y sin riesgos para la salud;</w:t>
      </w:r>
    </w:p>
    <w:p w14:paraId="69A68CA7" w14:textId="77777777" w:rsidR="00864785" w:rsidRPr="00B3655F" w:rsidRDefault="00864785" w:rsidP="00864785">
      <w:pPr>
        <w:ind w:left="1539" w:hanging="273"/>
        <w:jc w:val="both"/>
        <w:rPr>
          <w:bCs/>
          <w:iCs/>
          <w:color w:val="212121"/>
        </w:rPr>
      </w:pPr>
      <w:r w:rsidRPr="00B3655F">
        <w:rPr>
          <w:bCs/>
          <w:iCs/>
          <w:color w:val="212121"/>
        </w:rPr>
        <w:t>b. usar el equipo de protección personal requerido;</w:t>
      </w:r>
    </w:p>
    <w:p w14:paraId="356EDCCD" w14:textId="77777777" w:rsidR="00864785" w:rsidRPr="00B3655F" w:rsidRDefault="00864785" w:rsidP="00864785">
      <w:pPr>
        <w:ind w:left="1539" w:hanging="273"/>
        <w:jc w:val="both"/>
        <w:rPr>
          <w:bCs/>
          <w:iCs/>
          <w:color w:val="212121"/>
        </w:rPr>
      </w:pPr>
      <w:r w:rsidRPr="00B3655F">
        <w:rPr>
          <w:bCs/>
          <w:iCs/>
          <w:color w:val="212121"/>
        </w:rPr>
        <w:t>c. utilizar medidas apropiadas relacionadas con sustancias y agentes químicos, físicos y biológicos; y</w:t>
      </w:r>
    </w:p>
    <w:p w14:paraId="79198128" w14:textId="77777777" w:rsidR="00864785" w:rsidRPr="00B3655F" w:rsidRDefault="00864785" w:rsidP="00864785">
      <w:pPr>
        <w:ind w:left="1539" w:hanging="273"/>
        <w:jc w:val="both"/>
        <w:rPr>
          <w:bCs/>
          <w:iCs/>
          <w:color w:val="212121"/>
        </w:rPr>
      </w:pPr>
      <w:r w:rsidRPr="00B3655F">
        <w:rPr>
          <w:bCs/>
          <w:iCs/>
          <w:color w:val="212121"/>
        </w:rPr>
        <w:t>d. seguir los procedimientos operativos de emergencia aplicables.</w:t>
      </w:r>
    </w:p>
    <w:p w14:paraId="627CCFD1" w14:textId="77777777" w:rsidR="00864785" w:rsidRPr="00B3655F" w:rsidRDefault="00864785" w:rsidP="00864785">
      <w:pPr>
        <w:ind w:left="993" w:hanging="273"/>
        <w:jc w:val="both"/>
        <w:rPr>
          <w:bCs/>
          <w:iCs/>
          <w:color w:val="212121"/>
        </w:rPr>
      </w:pPr>
    </w:p>
    <w:p w14:paraId="693D8188" w14:textId="77777777" w:rsidR="00864785" w:rsidRPr="00B3655F" w:rsidRDefault="00864785" w:rsidP="00864785">
      <w:pPr>
        <w:ind w:left="993" w:hanging="273"/>
        <w:jc w:val="both"/>
        <w:rPr>
          <w:bCs/>
          <w:iCs/>
          <w:color w:val="212121"/>
        </w:rPr>
      </w:pPr>
      <w:r w:rsidRPr="00B3655F">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779F1ADD" w14:textId="77777777" w:rsidR="00864785" w:rsidRPr="00B3655F" w:rsidRDefault="00864785" w:rsidP="00864785">
      <w:pPr>
        <w:ind w:left="993" w:hanging="273"/>
        <w:jc w:val="both"/>
        <w:rPr>
          <w:bCs/>
          <w:iCs/>
          <w:color w:val="212121"/>
        </w:rPr>
      </w:pPr>
    </w:p>
    <w:p w14:paraId="2DD69609" w14:textId="77777777" w:rsidR="00864785" w:rsidRPr="00B3655F" w:rsidRDefault="00864785" w:rsidP="00864785">
      <w:pPr>
        <w:ind w:left="993" w:hanging="273"/>
        <w:jc w:val="both"/>
        <w:rPr>
          <w:bCs/>
          <w:iCs/>
          <w:color w:val="212121"/>
        </w:rPr>
      </w:pPr>
      <w:r w:rsidRPr="00B3655F">
        <w:rPr>
          <w:bCs/>
          <w:iCs/>
          <w:color w:val="212121"/>
        </w:rPr>
        <w:t>5. tratar a otras personas con respeto, y no discriminar a grupos específicos como mujeres, personas con discapacidad, trabajadores migrantes o niños;</w:t>
      </w:r>
    </w:p>
    <w:p w14:paraId="1C469397" w14:textId="77777777" w:rsidR="00864785" w:rsidRPr="00B3655F" w:rsidRDefault="00864785" w:rsidP="00864785">
      <w:pPr>
        <w:ind w:left="993" w:hanging="273"/>
        <w:jc w:val="both"/>
        <w:rPr>
          <w:bCs/>
          <w:iCs/>
          <w:color w:val="212121"/>
        </w:rPr>
      </w:pPr>
    </w:p>
    <w:p w14:paraId="5A98C3CC" w14:textId="00B76315" w:rsidR="00864785" w:rsidRPr="00B3655F" w:rsidRDefault="00864785" w:rsidP="00864785">
      <w:pPr>
        <w:ind w:left="993" w:hanging="273"/>
        <w:jc w:val="both"/>
        <w:rPr>
          <w:bCs/>
          <w:iCs/>
          <w:color w:val="212121"/>
        </w:rPr>
      </w:pPr>
      <w:r w:rsidRPr="00B3655F">
        <w:rPr>
          <w:bCs/>
          <w:iCs/>
          <w:color w:val="212121"/>
        </w:rPr>
        <w:t xml:space="preserve">6. </w:t>
      </w:r>
      <w:r w:rsidR="00D54200" w:rsidRPr="00B3655F">
        <w:rPr>
          <w:bCs/>
          <w:iCs/>
          <w:color w:val="212121"/>
        </w:rPr>
        <w:t xml:space="preserve"> </w:t>
      </w:r>
      <w:r w:rsidRPr="00B3655F">
        <w:rPr>
          <w:bCs/>
          <w:iCs/>
          <w:color w:val="212121"/>
        </w:rPr>
        <w:t xml:space="preserve">no participar en ninguna forma de acoso sexual, incluidos avances sexuales no deseados, solicitudes de favores sexuales y otras conductas verbales o físicas no deseadas de naturaleza sexual con el personal de otros </w:t>
      </w:r>
      <w:r w:rsidR="00EE04D2" w:rsidRPr="00B3655F">
        <w:rPr>
          <w:bCs/>
          <w:iCs/>
          <w:color w:val="212121"/>
        </w:rPr>
        <w:t>Proveedores de Servicios</w:t>
      </w:r>
      <w:r w:rsidRPr="00B3655F">
        <w:rPr>
          <w:bCs/>
          <w:iCs/>
          <w:color w:val="212121"/>
        </w:rPr>
        <w:t xml:space="preserve"> o del Contratante;</w:t>
      </w:r>
    </w:p>
    <w:p w14:paraId="319C4EF0" w14:textId="77777777" w:rsidR="00864785" w:rsidRPr="00B3655F" w:rsidRDefault="00864785" w:rsidP="00864785">
      <w:pPr>
        <w:ind w:left="993" w:hanging="273"/>
        <w:jc w:val="both"/>
        <w:rPr>
          <w:bCs/>
          <w:iCs/>
          <w:color w:val="212121"/>
        </w:rPr>
      </w:pPr>
    </w:p>
    <w:p w14:paraId="548D2142" w14:textId="77777777" w:rsidR="00864785" w:rsidRPr="00B3655F" w:rsidRDefault="00864785" w:rsidP="00864785">
      <w:pPr>
        <w:ind w:left="993" w:hanging="273"/>
        <w:jc w:val="both"/>
        <w:rPr>
          <w:bCs/>
          <w:iCs/>
          <w:color w:val="212121"/>
        </w:rPr>
      </w:pPr>
      <w:r w:rsidRPr="00B3655F">
        <w:rPr>
          <w:bCs/>
          <w:iCs/>
          <w:color w:val="212121"/>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4541B32C" w14:textId="77777777" w:rsidR="00864785" w:rsidRPr="00B3655F" w:rsidRDefault="00864785" w:rsidP="00864785">
      <w:pPr>
        <w:ind w:left="993" w:hanging="273"/>
        <w:jc w:val="both"/>
        <w:rPr>
          <w:bCs/>
          <w:iCs/>
          <w:color w:val="212121"/>
        </w:rPr>
      </w:pPr>
    </w:p>
    <w:p w14:paraId="048382CB" w14:textId="77777777" w:rsidR="00864785" w:rsidRPr="00B3655F" w:rsidRDefault="00864785" w:rsidP="00864785">
      <w:pPr>
        <w:ind w:left="993" w:hanging="273"/>
        <w:jc w:val="both"/>
        <w:rPr>
          <w:bCs/>
          <w:iCs/>
          <w:color w:val="212121"/>
        </w:rPr>
      </w:pPr>
      <w:r w:rsidRPr="00B3655F">
        <w:rPr>
          <w:bCs/>
          <w:iCs/>
          <w:color w:val="212121"/>
        </w:rPr>
        <w:t>8.  no participar en Abuso Sexual, lo que significa actividad una amenaza o intrusión física real de naturaleza sexual, ya sea por la fuerza o bajo condiciones desiguales o coercitivas;</w:t>
      </w:r>
    </w:p>
    <w:p w14:paraId="443D5720" w14:textId="77777777" w:rsidR="00864785" w:rsidRPr="00B3655F" w:rsidRDefault="00864785" w:rsidP="00864785">
      <w:pPr>
        <w:ind w:left="993" w:hanging="273"/>
        <w:jc w:val="both"/>
        <w:rPr>
          <w:bCs/>
          <w:iCs/>
          <w:color w:val="212121"/>
        </w:rPr>
      </w:pPr>
    </w:p>
    <w:p w14:paraId="00443501" w14:textId="77777777" w:rsidR="00864785" w:rsidRPr="00B3655F" w:rsidRDefault="00864785" w:rsidP="00864785">
      <w:pPr>
        <w:ind w:left="993" w:hanging="273"/>
        <w:jc w:val="both"/>
        <w:rPr>
          <w:bCs/>
          <w:iCs/>
          <w:color w:val="212121"/>
        </w:rPr>
      </w:pPr>
      <w:r w:rsidRPr="00B3655F">
        <w:rPr>
          <w:bCs/>
          <w:iCs/>
          <w:color w:val="212121"/>
        </w:rPr>
        <w:t>9. no participar en ninguna forma de actividad sexual con personas menores de 18 años, excepto en caso de matrimonio preexistente;</w:t>
      </w:r>
    </w:p>
    <w:p w14:paraId="53B21AB0" w14:textId="77777777" w:rsidR="00864785" w:rsidRPr="00B3655F" w:rsidRDefault="00864785" w:rsidP="00864785">
      <w:pPr>
        <w:ind w:left="993" w:hanging="273"/>
        <w:jc w:val="both"/>
        <w:rPr>
          <w:bCs/>
          <w:iCs/>
          <w:color w:val="212121"/>
        </w:rPr>
      </w:pPr>
    </w:p>
    <w:p w14:paraId="72B6BC09" w14:textId="61702333" w:rsidR="00864785" w:rsidRPr="00B3655F" w:rsidRDefault="00864785" w:rsidP="00864785">
      <w:pPr>
        <w:ind w:left="1134" w:hanging="414"/>
        <w:jc w:val="both"/>
        <w:rPr>
          <w:bCs/>
          <w:iCs/>
          <w:color w:val="212121"/>
        </w:rPr>
      </w:pPr>
      <w:r w:rsidRPr="00B3655F">
        <w:rPr>
          <w:bCs/>
          <w:iCs/>
          <w:color w:val="212121"/>
        </w:rPr>
        <w:t>10. completar cursos de capacitación relevantes que se brindarán en relación con los aspectos ambientales y sociales del Contrato, incluidos los asuntos de salud y seguridad, y Explotación y Abuso Sexual (EAS) y de Acoso Sexual (ASx);</w:t>
      </w:r>
    </w:p>
    <w:p w14:paraId="67589549" w14:textId="77777777" w:rsidR="00864785" w:rsidRPr="00B3655F" w:rsidRDefault="00864785" w:rsidP="00864785">
      <w:pPr>
        <w:ind w:left="993" w:hanging="273"/>
        <w:jc w:val="both"/>
        <w:rPr>
          <w:bCs/>
          <w:iCs/>
          <w:color w:val="212121"/>
        </w:rPr>
      </w:pPr>
    </w:p>
    <w:p w14:paraId="4C6400A3" w14:textId="77777777" w:rsidR="00864785" w:rsidRPr="00B3655F" w:rsidRDefault="00864785" w:rsidP="00864785">
      <w:pPr>
        <w:ind w:left="993" w:hanging="273"/>
        <w:jc w:val="both"/>
        <w:rPr>
          <w:bCs/>
          <w:iCs/>
          <w:color w:val="212121"/>
        </w:rPr>
      </w:pPr>
      <w:r w:rsidRPr="00B3655F">
        <w:rPr>
          <w:bCs/>
          <w:iCs/>
          <w:color w:val="212121"/>
        </w:rPr>
        <w:t>11. denunciar violaciones a estas Normas de Conducta; y</w:t>
      </w:r>
    </w:p>
    <w:p w14:paraId="3379555E" w14:textId="77777777" w:rsidR="00864785" w:rsidRPr="00B3655F" w:rsidRDefault="00864785" w:rsidP="00864785">
      <w:pPr>
        <w:ind w:left="993" w:hanging="273"/>
        <w:jc w:val="both"/>
        <w:rPr>
          <w:bCs/>
          <w:iCs/>
          <w:color w:val="212121"/>
        </w:rPr>
      </w:pPr>
    </w:p>
    <w:p w14:paraId="50CCBD0E" w14:textId="77777777" w:rsidR="00864785" w:rsidRPr="00B3655F" w:rsidRDefault="00864785" w:rsidP="00864785">
      <w:pPr>
        <w:ind w:left="1134" w:hanging="414"/>
        <w:jc w:val="both"/>
        <w:rPr>
          <w:bCs/>
          <w:iCs/>
          <w:color w:val="212121"/>
        </w:rPr>
      </w:pPr>
      <w:r w:rsidRPr="00B3655F">
        <w:rPr>
          <w:bCs/>
          <w:iCs/>
          <w:color w:val="212121"/>
        </w:rPr>
        <w:t>12.  no tomar represalias contra ninguna persona que denuncie violaciones a estas Normas de Conducta, ya sea a nosotros o al Contratante, o que haga uso del Mecanismo de Quejas y Reclamos del Proyecto.</w:t>
      </w:r>
    </w:p>
    <w:p w14:paraId="597DADFB" w14:textId="77777777" w:rsidR="00864785" w:rsidRPr="00B3655F" w:rsidRDefault="00864785" w:rsidP="00864785">
      <w:pPr>
        <w:jc w:val="both"/>
        <w:rPr>
          <w:bCs/>
          <w:iCs/>
          <w:color w:val="212121"/>
        </w:rPr>
      </w:pPr>
    </w:p>
    <w:p w14:paraId="4588659A" w14:textId="77777777" w:rsidR="00864785" w:rsidRPr="00B3655F" w:rsidRDefault="00864785" w:rsidP="00864785">
      <w:pPr>
        <w:jc w:val="both"/>
        <w:rPr>
          <w:b/>
          <w:iCs/>
          <w:color w:val="212121"/>
        </w:rPr>
      </w:pPr>
      <w:r w:rsidRPr="00B3655F">
        <w:rPr>
          <w:b/>
          <w:iCs/>
          <w:color w:val="212121"/>
        </w:rPr>
        <w:t>PLANTEANDO PREOCUPACIONES</w:t>
      </w:r>
    </w:p>
    <w:p w14:paraId="1CAEA29C" w14:textId="77777777" w:rsidR="00864785" w:rsidRPr="00B3655F" w:rsidRDefault="00864785" w:rsidP="00864785">
      <w:pPr>
        <w:jc w:val="both"/>
        <w:rPr>
          <w:bCs/>
          <w:iCs/>
          <w:color w:val="212121"/>
        </w:rPr>
      </w:pPr>
    </w:p>
    <w:p w14:paraId="72A0F018" w14:textId="77777777" w:rsidR="00864785" w:rsidRPr="00B3655F" w:rsidRDefault="00864785" w:rsidP="00864785">
      <w:pPr>
        <w:jc w:val="both"/>
        <w:rPr>
          <w:bCs/>
          <w:iCs/>
          <w:color w:val="212121"/>
        </w:rPr>
      </w:pPr>
      <w:r w:rsidRPr="00B3655F">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2327B61E" w14:textId="77777777" w:rsidR="00864785" w:rsidRPr="00B3655F" w:rsidRDefault="00864785" w:rsidP="00864785">
      <w:pPr>
        <w:jc w:val="both"/>
        <w:rPr>
          <w:bCs/>
          <w:iCs/>
          <w:color w:val="212121"/>
        </w:rPr>
      </w:pPr>
    </w:p>
    <w:p w14:paraId="458257DE" w14:textId="36107F6E" w:rsidR="00864785" w:rsidRPr="00B3655F" w:rsidRDefault="00864785" w:rsidP="00864785">
      <w:pPr>
        <w:ind w:left="284" w:hanging="284"/>
        <w:jc w:val="both"/>
        <w:rPr>
          <w:bCs/>
          <w:iCs/>
          <w:color w:val="212121"/>
        </w:rPr>
      </w:pPr>
      <w:r w:rsidRPr="00B3655F">
        <w:rPr>
          <w:bCs/>
          <w:iCs/>
          <w:color w:val="212121"/>
        </w:rPr>
        <w:t xml:space="preserve">1. Comunicándose </w:t>
      </w:r>
      <w:r w:rsidRPr="00B3655F">
        <w:rPr>
          <w:bCs/>
          <w:i/>
          <w:color w:val="212121"/>
        </w:rPr>
        <w:t xml:space="preserve">[ingrese el nombre </w:t>
      </w:r>
      <w:r w:rsidR="00D54200" w:rsidRPr="00B3655F">
        <w:rPr>
          <w:bCs/>
          <w:i/>
          <w:color w:val="212121"/>
        </w:rPr>
        <w:t>de la</w:t>
      </w:r>
      <w:r w:rsidRPr="00B3655F">
        <w:rPr>
          <w:bCs/>
          <w:i/>
          <w:color w:val="212121"/>
        </w:rPr>
        <w:t xml:space="preserve"> persona designada por el </w:t>
      </w:r>
      <w:r w:rsidR="00EE04D2" w:rsidRPr="00B3655F">
        <w:rPr>
          <w:bCs/>
          <w:i/>
          <w:color w:val="212121"/>
        </w:rPr>
        <w:t>Proveedor del Servicio</w:t>
      </w:r>
      <w:r w:rsidRPr="00B3655F">
        <w:rPr>
          <w:bCs/>
          <w:i/>
          <w:color w:val="212121"/>
        </w:rPr>
        <w:t xml:space="preserve"> para </w:t>
      </w:r>
      <w:r w:rsidR="00D54200" w:rsidRPr="00B3655F">
        <w:rPr>
          <w:bCs/>
          <w:i/>
          <w:color w:val="212121"/>
        </w:rPr>
        <w:t>gestionar</w:t>
      </w:r>
      <w:r w:rsidR="00BF3014" w:rsidRPr="00B3655F">
        <w:rPr>
          <w:bCs/>
          <w:i/>
          <w:color w:val="212121"/>
        </w:rPr>
        <w:t xml:space="preserve"> </w:t>
      </w:r>
      <w:r w:rsidRPr="00B3655F">
        <w:rPr>
          <w:bCs/>
          <w:i/>
          <w:color w:val="212121"/>
        </w:rPr>
        <w:t>estos asuntos</w:t>
      </w:r>
      <w:r w:rsidRPr="00B3655F">
        <w:rPr>
          <w:bCs/>
          <w:iCs/>
          <w:color w:val="212121"/>
        </w:rPr>
        <w:t>] por escrito en esta dirección [ ] o por teléfono a [ … ] o en persona a [ … ]; o</w:t>
      </w:r>
    </w:p>
    <w:p w14:paraId="3471B79E" w14:textId="77777777" w:rsidR="00864785" w:rsidRPr="00B3655F" w:rsidRDefault="00864785" w:rsidP="00864785">
      <w:pPr>
        <w:ind w:left="284" w:hanging="284"/>
        <w:jc w:val="both"/>
        <w:rPr>
          <w:bCs/>
          <w:iCs/>
          <w:color w:val="212121"/>
        </w:rPr>
      </w:pPr>
    </w:p>
    <w:p w14:paraId="099DE552" w14:textId="63E2239E" w:rsidR="00864785" w:rsidRPr="00B3655F" w:rsidRDefault="00864785" w:rsidP="00864785">
      <w:pPr>
        <w:ind w:left="284" w:hanging="284"/>
        <w:jc w:val="both"/>
        <w:rPr>
          <w:bCs/>
          <w:iCs/>
          <w:color w:val="212121"/>
        </w:rPr>
      </w:pPr>
      <w:r w:rsidRPr="00B3655F">
        <w:rPr>
          <w:bCs/>
          <w:iCs/>
          <w:color w:val="212121"/>
        </w:rPr>
        <w:t xml:space="preserve">2. Llamando a [ … ] para comunicarse con la línea directa del </w:t>
      </w:r>
      <w:r w:rsidR="00BF3014" w:rsidRPr="00B3655F">
        <w:rPr>
          <w:bCs/>
          <w:iCs/>
          <w:color w:val="212121"/>
        </w:rPr>
        <w:t>Proveedor del Servicio</w:t>
      </w:r>
      <w:r w:rsidRPr="00B3655F">
        <w:rPr>
          <w:bCs/>
          <w:iCs/>
          <w:color w:val="212121"/>
        </w:rPr>
        <w:t xml:space="preserve"> (si hubiera) y deje un mensaje.</w:t>
      </w:r>
    </w:p>
    <w:p w14:paraId="097321C1" w14:textId="77777777" w:rsidR="00864785" w:rsidRPr="00B3655F" w:rsidRDefault="00864785" w:rsidP="00864785">
      <w:pPr>
        <w:ind w:left="284" w:hanging="284"/>
        <w:jc w:val="both"/>
        <w:rPr>
          <w:bCs/>
          <w:iCs/>
          <w:color w:val="212121"/>
        </w:rPr>
      </w:pPr>
    </w:p>
    <w:p w14:paraId="20E2ADF9" w14:textId="77777777" w:rsidR="00864785" w:rsidRPr="00B3655F" w:rsidRDefault="00864785" w:rsidP="00864785">
      <w:pPr>
        <w:jc w:val="both"/>
        <w:rPr>
          <w:bCs/>
          <w:iCs/>
          <w:color w:val="212121"/>
        </w:rPr>
      </w:pPr>
      <w:r w:rsidRPr="00B3655F">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33390086" w14:textId="77777777" w:rsidR="00864785" w:rsidRPr="00B3655F" w:rsidRDefault="00864785" w:rsidP="00864785">
      <w:pPr>
        <w:jc w:val="both"/>
        <w:rPr>
          <w:bCs/>
          <w:iCs/>
          <w:color w:val="212121"/>
        </w:rPr>
      </w:pPr>
    </w:p>
    <w:p w14:paraId="2CD5F111" w14:textId="77777777" w:rsidR="00864785" w:rsidRPr="00B3655F" w:rsidRDefault="00864785" w:rsidP="00864785">
      <w:pPr>
        <w:jc w:val="both"/>
        <w:rPr>
          <w:bCs/>
          <w:iCs/>
          <w:color w:val="212121"/>
        </w:rPr>
      </w:pPr>
      <w:r w:rsidRPr="00B3655F">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268DF198" w14:textId="77777777" w:rsidR="00864785" w:rsidRPr="00B3655F" w:rsidRDefault="00864785" w:rsidP="00864785">
      <w:pPr>
        <w:jc w:val="both"/>
        <w:rPr>
          <w:bCs/>
          <w:iCs/>
          <w:color w:val="212121"/>
        </w:rPr>
      </w:pPr>
    </w:p>
    <w:p w14:paraId="2E7A1495" w14:textId="77777777" w:rsidR="00864785" w:rsidRPr="00B3655F" w:rsidRDefault="00864785" w:rsidP="00864785">
      <w:pPr>
        <w:jc w:val="both"/>
        <w:rPr>
          <w:b/>
          <w:iCs/>
          <w:color w:val="212121"/>
        </w:rPr>
      </w:pPr>
      <w:r w:rsidRPr="00B3655F">
        <w:rPr>
          <w:b/>
          <w:iCs/>
          <w:color w:val="212121"/>
        </w:rPr>
        <w:t>CONSECUENCIAS DE VIOLAR LAS NORMAS DE CONDUCTA</w:t>
      </w:r>
    </w:p>
    <w:p w14:paraId="1C747318" w14:textId="77777777" w:rsidR="00864785" w:rsidRPr="00B3655F" w:rsidRDefault="00864785" w:rsidP="00864785">
      <w:pPr>
        <w:jc w:val="both"/>
        <w:rPr>
          <w:b/>
          <w:iCs/>
          <w:color w:val="212121"/>
        </w:rPr>
      </w:pPr>
    </w:p>
    <w:p w14:paraId="3A7026D4" w14:textId="087683EE" w:rsidR="00864785" w:rsidRPr="00B3655F" w:rsidRDefault="00864785" w:rsidP="00864785">
      <w:pPr>
        <w:jc w:val="both"/>
        <w:rPr>
          <w:bCs/>
          <w:iCs/>
          <w:color w:val="212121"/>
        </w:rPr>
      </w:pPr>
      <w:r w:rsidRPr="00B3655F">
        <w:rPr>
          <w:bCs/>
          <w:iCs/>
          <w:color w:val="212121"/>
        </w:rPr>
        <w:t xml:space="preserve">Cualquier violación de estas Normas de Conducta por parte del </w:t>
      </w:r>
      <w:r w:rsidR="00D54200" w:rsidRPr="00B3655F">
        <w:rPr>
          <w:bCs/>
          <w:iCs/>
          <w:color w:val="212121"/>
        </w:rPr>
        <w:t>P</w:t>
      </w:r>
      <w:r w:rsidRPr="00B3655F">
        <w:rPr>
          <w:bCs/>
          <w:iCs/>
          <w:color w:val="212121"/>
        </w:rPr>
        <w:t xml:space="preserve">ersonal </w:t>
      </w:r>
      <w:r w:rsidR="00D54200" w:rsidRPr="00B3655F">
        <w:rPr>
          <w:bCs/>
          <w:iCs/>
          <w:color w:val="212121"/>
        </w:rPr>
        <w:t>del Proveedor del Servicio</w:t>
      </w:r>
      <w:r w:rsidRPr="00B3655F">
        <w:rPr>
          <w:bCs/>
          <w:iCs/>
          <w:color w:val="212121"/>
        </w:rPr>
        <w:t xml:space="preserve"> puede tener consecuencias graves, que pueden incluir la </w:t>
      </w:r>
      <w:r w:rsidR="005A4F7B">
        <w:rPr>
          <w:bCs/>
          <w:iCs/>
          <w:color w:val="212121"/>
        </w:rPr>
        <w:t>resolución</w:t>
      </w:r>
      <w:r w:rsidRPr="00B3655F">
        <w:rPr>
          <w:bCs/>
          <w:iCs/>
          <w:color w:val="212121"/>
        </w:rPr>
        <w:t xml:space="preserve"> y la posible acusación a las autoridades legales.</w:t>
      </w:r>
    </w:p>
    <w:p w14:paraId="7B8E54F3" w14:textId="77777777" w:rsidR="00864785" w:rsidRPr="00B3655F" w:rsidRDefault="00864785" w:rsidP="00864785">
      <w:pPr>
        <w:jc w:val="both"/>
        <w:rPr>
          <w:bCs/>
          <w:iCs/>
          <w:color w:val="212121"/>
        </w:rPr>
      </w:pPr>
    </w:p>
    <w:p w14:paraId="1E5DE87D" w14:textId="36B6C6E6" w:rsidR="00864785" w:rsidRPr="00B3655F" w:rsidRDefault="00D54200" w:rsidP="00864785">
      <w:pPr>
        <w:jc w:val="both"/>
        <w:rPr>
          <w:bCs/>
          <w:iCs/>
          <w:color w:val="212121"/>
        </w:rPr>
      </w:pPr>
      <w:r w:rsidRPr="00B3655F">
        <w:rPr>
          <w:bCs/>
          <w:iCs/>
          <w:color w:val="212121"/>
        </w:rPr>
        <w:t>PARA EL PERSONAL DEL PROVEEDOR DEL SERVICIO</w:t>
      </w:r>
      <w:r w:rsidR="00864785" w:rsidRPr="00B3655F">
        <w:rPr>
          <w:bCs/>
          <w:iCs/>
          <w:color w:val="212121"/>
        </w:rPr>
        <w:t>:</w:t>
      </w:r>
    </w:p>
    <w:p w14:paraId="13ACC0C8" w14:textId="77777777" w:rsidR="00864785" w:rsidRPr="00B3655F" w:rsidRDefault="00864785" w:rsidP="00864785">
      <w:pPr>
        <w:jc w:val="both"/>
        <w:rPr>
          <w:bCs/>
          <w:iCs/>
          <w:color w:val="212121"/>
        </w:rPr>
      </w:pPr>
    </w:p>
    <w:p w14:paraId="656C6310" w14:textId="666A3E73" w:rsidR="00864785" w:rsidRPr="00B3655F" w:rsidRDefault="00864785" w:rsidP="00864785">
      <w:pPr>
        <w:jc w:val="both"/>
        <w:rPr>
          <w:bCs/>
          <w:iCs/>
          <w:color w:val="212121"/>
        </w:rPr>
      </w:pPr>
      <w:r w:rsidRPr="00B3655F">
        <w:rPr>
          <w:bCs/>
          <w:iCs/>
          <w:color w:val="212121"/>
        </w:rPr>
        <w:t>He recibido una copia de estas Normas de Conducta escritas en un idioma que entiendo. Entiendo que, si tengo alguna pregunta sobre estas Normas de Conducta, puedo contactarme [</w:t>
      </w:r>
      <w:r w:rsidRPr="00B3655F">
        <w:rPr>
          <w:bCs/>
          <w:i/>
          <w:color w:val="212121"/>
        </w:rPr>
        <w:t xml:space="preserve">ingresar el nombre de la(s) persona(s) de contacto del </w:t>
      </w:r>
      <w:r w:rsidR="00EE04D2" w:rsidRPr="00B3655F">
        <w:rPr>
          <w:bCs/>
          <w:i/>
          <w:color w:val="212121"/>
        </w:rPr>
        <w:t>Proveedor del Servicio</w:t>
      </w:r>
      <w:r w:rsidRPr="00B3655F">
        <w:rPr>
          <w:bCs/>
          <w:i/>
          <w:color w:val="212121"/>
        </w:rPr>
        <w:t xml:space="preserve"> con experiencia relevante</w:t>
      </w:r>
      <w:r w:rsidRPr="00B3655F">
        <w:rPr>
          <w:bCs/>
          <w:iCs/>
          <w:color w:val="212121"/>
        </w:rPr>
        <w:t>] para solicitar una explicación.</w:t>
      </w:r>
    </w:p>
    <w:p w14:paraId="0A2155AD" w14:textId="77777777" w:rsidR="00864785" w:rsidRPr="00B3655F" w:rsidRDefault="00864785" w:rsidP="00864785">
      <w:pPr>
        <w:ind w:left="284" w:hanging="284"/>
        <w:jc w:val="both"/>
        <w:rPr>
          <w:bCs/>
          <w:iCs/>
          <w:color w:val="212121"/>
        </w:rPr>
      </w:pPr>
    </w:p>
    <w:p w14:paraId="3BE080CD" w14:textId="13490E1B" w:rsidR="00864785" w:rsidRPr="00B3655F" w:rsidRDefault="00864785" w:rsidP="00864785">
      <w:pPr>
        <w:ind w:left="284" w:hanging="284"/>
        <w:jc w:val="both"/>
        <w:rPr>
          <w:bCs/>
          <w:iCs/>
          <w:color w:val="212121"/>
        </w:rPr>
      </w:pPr>
      <w:r w:rsidRPr="00B3655F">
        <w:rPr>
          <w:bCs/>
          <w:iCs/>
          <w:color w:val="212121"/>
        </w:rPr>
        <w:t xml:space="preserve">Nombre del Personal del </w:t>
      </w:r>
      <w:r w:rsidR="00EE04D2" w:rsidRPr="00B3655F">
        <w:rPr>
          <w:bCs/>
          <w:iCs/>
          <w:color w:val="212121"/>
        </w:rPr>
        <w:t>Proveedor del Servicio</w:t>
      </w:r>
      <w:r w:rsidRPr="00B3655F">
        <w:rPr>
          <w:bCs/>
          <w:iCs/>
          <w:color w:val="212121"/>
        </w:rPr>
        <w:t>: [</w:t>
      </w:r>
      <w:r w:rsidRPr="00B3655F">
        <w:rPr>
          <w:bCs/>
          <w:i/>
          <w:color w:val="212121"/>
        </w:rPr>
        <w:t>insertar nombre</w:t>
      </w:r>
      <w:r w:rsidRPr="00B3655F">
        <w:rPr>
          <w:bCs/>
          <w:iCs/>
          <w:color w:val="212121"/>
        </w:rPr>
        <w:t>]</w:t>
      </w:r>
    </w:p>
    <w:p w14:paraId="2EB9FFBB" w14:textId="77777777" w:rsidR="00864785" w:rsidRPr="00B3655F" w:rsidRDefault="00864785" w:rsidP="00864785">
      <w:pPr>
        <w:ind w:left="284" w:hanging="284"/>
        <w:jc w:val="both"/>
        <w:rPr>
          <w:bCs/>
          <w:iCs/>
          <w:color w:val="212121"/>
        </w:rPr>
      </w:pPr>
      <w:r w:rsidRPr="00B3655F">
        <w:rPr>
          <w:bCs/>
          <w:iCs/>
          <w:color w:val="212121"/>
        </w:rPr>
        <w:t>Firma: __________________________________________________________</w:t>
      </w:r>
    </w:p>
    <w:p w14:paraId="309478CF" w14:textId="77777777" w:rsidR="00864785" w:rsidRPr="00B3655F" w:rsidRDefault="00864785" w:rsidP="00864785">
      <w:pPr>
        <w:ind w:left="284" w:hanging="284"/>
        <w:jc w:val="both"/>
        <w:rPr>
          <w:bCs/>
          <w:iCs/>
          <w:color w:val="212121"/>
        </w:rPr>
      </w:pPr>
      <w:r w:rsidRPr="00B3655F">
        <w:rPr>
          <w:bCs/>
          <w:iCs/>
          <w:color w:val="212121"/>
        </w:rPr>
        <w:t>Fecha: (día mes año): _______________________________________________</w:t>
      </w:r>
    </w:p>
    <w:p w14:paraId="4AEB68CD" w14:textId="77777777" w:rsidR="00864785" w:rsidRPr="00B3655F" w:rsidRDefault="00864785" w:rsidP="00864785">
      <w:pPr>
        <w:ind w:left="284" w:hanging="284"/>
        <w:jc w:val="both"/>
        <w:rPr>
          <w:bCs/>
          <w:iCs/>
          <w:color w:val="212121"/>
        </w:rPr>
      </w:pPr>
    </w:p>
    <w:p w14:paraId="442064E0" w14:textId="48700BAD" w:rsidR="00864785" w:rsidRPr="00B3655F" w:rsidRDefault="00864785" w:rsidP="00864785">
      <w:pPr>
        <w:ind w:left="284" w:hanging="284"/>
        <w:jc w:val="both"/>
        <w:rPr>
          <w:bCs/>
          <w:iCs/>
          <w:color w:val="212121"/>
        </w:rPr>
      </w:pPr>
      <w:r w:rsidRPr="00B3655F">
        <w:rPr>
          <w:bCs/>
          <w:iCs/>
          <w:color w:val="212121"/>
        </w:rPr>
        <w:t xml:space="preserve">Firma del representante autorizado del </w:t>
      </w:r>
      <w:r w:rsidR="00EE04D2" w:rsidRPr="00B3655F">
        <w:rPr>
          <w:bCs/>
          <w:iCs/>
          <w:color w:val="212121"/>
        </w:rPr>
        <w:t>Proveedor del Servicio</w:t>
      </w:r>
      <w:r w:rsidRPr="00B3655F">
        <w:rPr>
          <w:bCs/>
          <w:iCs/>
          <w:color w:val="212121"/>
        </w:rPr>
        <w:t>:</w:t>
      </w:r>
    </w:p>
    <w:p w14:paraId="29CACE80" w14:textId="77777777" w:rsidR="00864785" w:rsidRPr="00B3655F" w:rsidRDefault="00864785" w:rsidP="00864785">
      <w:pPr>
        <w:ind w:left="284" w:hanging="284"/>
        <w:jc w:val="both"/>
        <w:rPr>
          <w:bCs/>
          <w:iCs/>
          <w:color w:val="212121"/>
        </w:rPr>
      </w:pPr>
      <w:r w:rsidRPr="00B3655F">
        <w:rPr>
          <w:bCs/>
          <w:iCs/>
          <w:color w:val="212121"/>
        </w:rPr>
        <w:t>Firma: ________________________________________________________</w:t>
      </w:r>
    </w:p>
    <w:p w14:paraId="6460D845" w14:textId="77777777" w:rsidR="00864785" w:rsidRPr="00B3655F" w:rsidRDefault="00864785" w:rsidP="00864785">
      <w:pPr>
        <w:spacing w:before="240" w:after="240"/>
        <w:ind w:left="851" w:right="-279"/>
        <w:jc w:val="both"/>
        <w:rPr>
          <w:rFonts w:ascii="inherit" w:hAnsi="inherit" w:cs="Courier New"/>
          <w:bCs/>
          <w:iCs/>
          <w:color w:val="212121"/>
        </w:rPr>
      </w:pPr>
      <w:r w:rsidRPr="00B3655F">
        <w:rPr>
          <w:rFonts w:ascii="inherit" w:hAnsi="inherit" w:cs="Courier New"/>
          <w:bCs/>
          <w:iCs/>
          <w:color w:val="212121"/>
        </w:rPr>
        <w:t>Fecha: (día mes año): ______________________________________________</w:t>
      </w:r>
      <w:bookmarkEnd w:id="393"/>
    </w:p>
    <w:p w14:paraId="7255ABC0" w14:textId="77777777" w:rsidR="00864785" w:rsidRPr="00B3655F" w:rsidRDefault="00864785" w:rsidP="00864785">
      <w:pPr>
        <w:spacing w:before="240" w:after="240"/>
        <w:ind w:left="851" w:right="-279"/>
        <w:jc w:val="both"/>
        <w:rPr>
          <w:rFonts w:ascii="inherit" w:hAnsi="inherit" w:cs="Courier New"/>
          <w:bCs/>
          <w:iCs/>
          <w:color w:val="212121"/>
        </w:rPr>
      </w:pPr>
    </w:p>
    <w:p w14:paraId="5BAAD90A" w14:textId="77777777" w:rsidR="00864785" w:rsidRPr="00B3655F" w:rsidRDefault="00864785" w:rsidP="00864785">
      <w:pPr>
        <w:spacing w:before="240" w:after="240"/>
        <w:ind w:left="851" w:right="-279"/>
        <w:jc w:val="both"/>
        <w:rPr>
          <w:rFonts w:ascii="inherit" w:hAnsi="inherit" w:cs="Courier New"/>
          <w:bCs/>
          <w:iCs/>
          <w:color w:val="212121"/>
        </w:rPr>
      </w:pPr>
    </w:p>
    <w:p w14:paraId="44552AE0" w14:textId="77777777" w:rsidR="00864785" w:rsidRPr="00B3655F" w:rsidRDefault="00864785" w:rsidP="00864785">
      <w:pPr>
        <w:spacing w:before="240" w:after="240"/>
        <w:ind w:right="-279"/>
        <w:jc w:val="both"/>
        <w:rPr>
          <w:rStyle w:val="Table"/>
          <w:rFonts w:ascii="Times New Roman" w:hAnsi="Times New Roman"/>
          <w:b/>
          <w:spacing w:val="-2"/>
          <w:sz w:val="28"/>
          <w:szCs w:val="28"/>
        </w:rPr>
      </w:pPr>
      <w:r w:rsidRPr="00B3655F">
        <w:rPr>
          <w:b/>
        </w:rPr>
        <w:t xml:space="preserve">APÉNDICE 1: </w:t>
      </w:r>
      <w:r w:rsidRPr="00B3655F">
        <w:t>Comportamientos que constituyen Explotación y Abuso Sexual (EAS) y los comportamientos que constituyen Acoso Sexual (ASx)</w:t>
      </w:r>
      <w:r w:rsidRPr="00B3655F">
        <w:rPr>
          <w:rStyle w:val="Table"/>
          <w:rFonts w:ascii="Times New Roman" w:hAnsi="Times New Roman"/>
          <w:spacing w:val="-2"/>
          <w:sz w:val="28"/>
          <w:szCs w:val="28"/>
        </w:rPr>
        <w:br w:type="page"/>
      </w:r>
    </w:p>
    <w:p w14:paraId="125AAFD7" w14:textId="5D36C535" w:rsidR="00864785" w:rsidRPr="00B3655F" w:rsidRDefault="00864785" w:rsidP="00864785">
      <w:pPr>
        <w:spacing w:before="60" w:after="60"/>
        <w:jc w:val="center"/>
        <w:rPr>
          <w:b/>
        </w:rPr>
      </w:pPr>
      <w:r w:rsidRPr="00B3655F">
        <w:rPr>
          <w:b/>
        </w:rPr>
        <w:t xml:space="preserve">APÉNDICE 1 AL FORMULARIO </w:t>
      </w:r>
      <w:r w:rsidR="00802303">
        <w:rPr>
          <w:b/>
        </w:rPr>
        <w:t>DE LAS NORMAS</w:t>
      </w:r>
      <w:r w:rsidRPr="00B3655F">
        <w:rPr>
          <w:b/>
        </w:rPr>
        <w:t xml:space="preserve"> DE CONDUCTA</w:t>
      </w:r>
    </w:p>
    <w:p w14:paraId="3C188420" w14:textId="77777777" w:rsidR="00864785" w:rsidRPr="00B3655F" w:rsidRDefault="00864785" w:rsidP="00864785">
      <w:pPr>
        <w:rPr>
          <w:rStyle w:val="Table"/>
          <w:rFonts w:ascii="Times New Roman" w:hAnsi="Times New Roman"/>
          <w:spacing w:val="-2"/>
          <w:sz w:val="28"/>
          <w:szCs w:val="28"/>
        </w:rPr>
      </w:pPr>
    </w:p>
    <w:p w14:paraId="1391A23C" w14:textId="77777777" w:rsidR="00864785" w:rsidRPr="00B3655F" w:rsidRDefault="00864785" w:rsidP="00864785">
      <w:pPr>
        <w:spacing w:before="60" w:after="60"/>
        <w:jc w:val="center"/>
        <w:rPr>
          <w:b/>
        </w:rPr>
      </w:pPr>
      <w:bookmarkStart w:id="397" w:name="_Hlk32850001"/>
      <w:r w:rsidRPr="00B3655F">
        <w:rPr>
          <w:b/>
        </w:rPr>
        <w:t>COMPORTAMIENTOS QUE CONSTITUYEN EXPLOTACIÓN Y ABUSO SEXUAL (EAS) Y LOS COMPORTAMIENTOS QUE CONSTITUYEN ACOSO SEXUAL (ASx)</w:t>
      </w:r>
      <w:bookmarkEnd w:id="397"/>
    </w:p>
    <w:p w14:paraId="55098CC5" w14:textId="77777777" w:rsidR="00864785" w:rsidRPr="00B3655F" w:rsidRDefault="00864785" w:rsidP="00864785">
      <w:pPr>
        <w:jc w:val="both"/>
        <w:rPr>
          <w:bCs/>
          <w:iCs/>
          <w:color w:val="212121"/>
        </w:rPr>
      </w:pPr>
      <w:r w:rsidRPr="00B3655F">
        <w:rPr>
          <w:bCs/>
          <w:iCs/>
          <w:color w:val="212121"/>
        </w:rPr>
        <w:t>La siguiente lista no exhaustiva está destinada a ilustrar los tipos de comportamientos prohibidos.</w:t>
      </w:r>
    </w:p>
    <w:p w14:paraId="6A6A4B83" w14:textId="77777777" w:rsidR="00864785" w:rsidRPr="00B3655F" w:rsidRDefault="00864785" w:rsidP="00864785">
      <w:pPr>
        <w:jc w:val="both"/>
        <w:rPr>
          <w:bCs/>
          <w:iCs/>
          <w:color w:val="212121"/>
        </w:rPr>
      </w:pPr>
    </w:p>
    <w:p w14:paraId="0ADFDAA7" w14:textId="77777777" w:rsidR="00864785" w:rsidRPr="00B3655F" w:rsidRDefault="00864785" w:rsidP="00864785">
      <w:pPr>
        <w:spacing w:before="120" w:after="120"/>
        <w:jc w:val="both"/>
        <w:rPr>
          <w:bCs/>
          <w:iCs/>
          <w:color w:val="212121"/>
        </w:rPr>
      </w:pPr>
      <w:r w:rsidRPr="00B3655F">
        <w:rPr>
          <w:bCs/>
          <w:iCs/>
          <w:color w:val="212121"/>
        </w:rPr>
        <w:t xml:space="preserve">(1) </w:t>
      </w:r>
      <w:r w:rsidRPr="00B3655F">
        <w:rPr>
          <w:b/>
          <w:bCs/>
          <w:iCs/>
          <w:color w:val="212121"/>
        </w:rPr>
        <w:t xml:space="preserve">Los ejemplos de explotación y abuso sexual </w:t>
      </w:r>
      <w:r w:rsidRPr="00B3655F">
        <w:rPr>
          <w:bCs/>
          <w:iCs/>
          <w:color w:val="212121"/>
        </w:rPr>
        <w:t>incluyen, entre otros:</w:t>
      </w:r>
    </w:p>
    <w:p w14:paraId="48D3E806" w14:textId="500EA9AD" w:rsidR="00864785" w:rsidRPr="00B3655F" w:rsidRDefault="00864785" w:rsidP="00864785">
      <w:pPr>
        <w:spacing w:before="120" w:after="120"/>
        <w:ind w:left="851" w:hanging="131"/>
        <w:jc w:val="both"/>
        <w:rPr>
          <w:bCs/>
          <w:iCs/>
          <w:color w:val="212121"/>
        </w:rPr>
      </w:pPr>
      <w:r w:rsidRPr="00B3655F">
        <w:rPr>
          <w:bCs/>
          <w:iCs/>
          <w:color w:val="212121"/>
        </w:rPr>
        <w:t xml:space="preserve">• </w:t>
      </w:r>
      <w:bookmarkStart w:id="398" w:name="_Hlk32848684"/>
      <w:r w:rsidRPr="00B3655F">
        <w:rPr>
          <w:bCs/>
          <w:iCs/>
          <w:color w:val="212121"/>
        </w:rPr>
        <w:t xml:space="preserve">Uno de los miembros del Personal del </w:t>
      </w:r>
      <w:r w:rsidR="00EE04D2" w:rsidRPr="00B3655F">
        <w:rPr>
          <w:bCs/>
          <w:iCs/>
          <w:color w:val="212121"/>
        </w:rPr>
        <w:t>Proveedor del Servicio</w:t>
      </w:r>
      <w:bookmarkEnd w:id="398"/>
      <w:r w:rsidR="00EE04D2" w:rsidRPr="00B3655F">
        <w:rPr>
          <w:bCs/>
          <w:iCs/>
          <w:color w:val="212121"/>
        </w:rPr>
        <w:t xml:space="preserve"> </w:t>
      </w:r>
      <w:r w:rsidRPr="00B3655F">
        <w:rPr>
          <w:bCs/>
          <w:iCs/>
          <w:color w:val="212121"/>
        </w:rPr>
        <w:t>le dice a un miembro de la comunidad que él / ella puede conseguir trabajos relacionados con Lugar de las Obras (por ejemplo, cocinar y limpiar) a cambio de sexo.</w:t>
      </w:r>
    </w:p>
    <w:p w14:paraId="0479003B" w14:textId="5D90416A" w:rsidR="00864785" w:rsidRPr="00B3655F" w:rsidRDefault="00864785" w:rsidP="00864785">
      <w:pPr>
        <w:spacing w:before="120" w:after="120"/>
        <w:ind w:left="851" w:hanging="131"/>
        <w:jc w:val="both"/>
        <w:rPr>
          <w:bCs/>
          <w:iCs/>
          <w:color w:val="212121"/>
        </w:rPr>
      </w:pPr>
      <w:r w:rsidRPr="00B3655F">
        <w:rPr>
          <w:bCs/>
          <w:iCs/>
          <w:color w:val="212121"/>
        </w:rPr>
        <w:t xml:space="preserve">• </w:t>
      </w:r>
      <w:bookmarkStart w:id="399" w:name="_Hlk32848785"/>
      <w:r w:rsidRPr="00B3655F">
        <w:rPr>
          <w:bCs/>
          <w:iCs/>
          <w:color w:val="212121"/>
        </w:rPr>
        <w:t xml:space="preserve">Uno de los miembros del Personal del </w:t>
      </w:r>
      <w:r w:rsidR="00EE04D2" w:rsidRPr="00B3655F">
        <w:rPr>
          <w:bCs/>
          <w:iCs/>
          <w:color w:val="212121"/>
        </w:rPr>
        <w:t>Proveedor del Servicio</w:t>
      </w:r>
      <w:bookmarkEnd w:id="399"/>
      <w:r w:rsidR="00EE04D2" w:rsidRPr="00B3655F">
        <w:rPr>
          <w:bCs/>
          <w:iCs/>
          <w:color w:val="212121"/>
        </w:rPr>
        <w:t xml:space="preserve"> </w:t>
      </w:r>
      <w:r w:rsidRPr="00B3655F">
        <w:rPr>
          <w:bCs/>
          <w:iCs/>
          <w:color w:val="212121"/>
        </w:rPr>
        <w:t>que está conectando la entrada de electricidad a los hogares dice que puede conectar los hogares de familias encabezadas por mujeres a la red a cambio de sexo.</w:t>
      </w:r>
    </w:p>
    <w:p w14:paraId="310A86F0" w14:textId="022A6B1C" w:rsidR="00864785" w:rsidRPr="00B3655F" w:rsidRDefault="00864785" w:rsidP="00864785">
      <w:pPr>
        <w:spacing w:before="120" w:after="120"/>
        <w:ind w:left="851" w:hanging="131"/>
        <w:jc w:val="both"/>
        <w:rPr>
          <w:bCs/>
          <w:iCs/>
          <w:color w:val="212121"/>
        </w:rPr>
      </w:pPr>
      <w:r w:rsidRPr="00B3655F">
        <w:rPr>
          <w:bCs/>
          <w:iCs/>
          <w:color w:val="212121"/>
        </w:rPr>
        <w:t xml:space="preserve">• Uno de los miembros del Personal del </w:t>
      </w:r>
      <w:r w:rsidR="00EE04D2" w:rsidRPr="00B3655F">
        <w:rPr>
          <w:bCs/>
          <w:iCs/>
          <w:color w:val="212121"/>
        </w:rPr>
        <w:t xml:space="preserve">Proveedor del Servicio </w:t>
      </w:r>
      <w:r w:rsidRPr="00B3655F">
        <w:rPr>
          <w:bCs/>
          <w:iCs/>
          <w:color w:val="212121"/>
        </w:rPr>
        <w:t>viola o agrede sexualmente de otra forma a un miembro de la comunidad.</w:t>
      </w:r>
    </w:p>
    <w:p w14:paraId="7BE7852B" w14:textId="04E37F6D" w:rsidR="00864785" w:rsidRPr="00B3655F" w:rsidRDefault="00864785" w:rsidP="00864785">
      <w:pPr>
        <w:spacing w:before="120" w:after="120"/>
        <w:ind w:left="851" w:hanging="131"/>
        <w:jc w:val="both"/>
        <w:rPr>
          <w:bCs/>
          <w:iCs/>
          <w:color w:val="212121"/>
        </w:rPr>
      </w:pPr>
      <w:r w:rsidRPr="00B3655F">
        <w:rPr>
          <w:bCs/>
          <w:iCs/>
          <w:color w:val="212121"/>
        </w:rPr>
        <w:t xml:space="preserve">• Uno de los miembros del Personal del </w:t>
      </w:r>
      <w:r w:rsidR="00EE04D2" w:rsidRPr="00B3655F">
        <w:rPr>
          <w:bCs/>
          <w:iCs/>
          <w:color w:val="212121"/>
        </w:rPr>
        <w:t xml:space="preserve">Proveedor del Servicio </w:t>
      </w:r>
      <w:r w:rsidRPr="00B3655F">
        <w:rPr>
          <w:bCs/>
          <w:iCs/>
          <w:color w:val="212121"/>
        </w:rPr>
        <w:t>niega el acceso de una persona al Lugar de las Obras a menos que él / ella realice un favor sexual.</w:t>
      </w:r>
    </w:p>
    <w:p w14:paraId="7BECB69B" w14:textId="269C2A47" w:rsidR="00864785" w:rsidRPr="00B3655F" w:rsidRDefault="00864785" w:rsidP="00864785">
      <w:pPr>
        <w:spacing w:before="120" w:after="120"/>
        <w:ind w:left="851" w:hanging="131"/>
        <w:jc w:val="both"/>
        <w:rPr>
          <w:bCs/>
          <w:iCs/>
          <w:color w:val="212121"/>
        </w:rPr>
      </w:pPr>
      <w:r w:rsidRPr="00B3655F">
        <w:rPr>
          <w:bCs/>
          <w:iCs/>
          <w:color w:val="212121"/>
        </w:rPr>
        <w:t xml:space="preserve">• Uno de los miembros del Personal del </w:t>
      </w:r>
      <w:r w:rsidR="00EE04D2" w:rsidRPr="00B3655F">
        <w:rPr>
          <w:bCs/>
          <w:iCs/>
          <w:color w:val="212121"/>
        </w:rPr>
        <w:t xml:space="preserve">Proveedor del Servicio </w:t>
      </w:r>
      <w:r w:rsidRPr="00B3655F">
        <w:rPr>
          <w:bCs/>
          <w:iCs/>
          <w:color w:val="212121"/>
        </w:rPr>
        <w:t>le dice a una persona que solicita empleo en virtud del Contrato que él / ella solo lo contratará si tiene relaciones sexuales con él / ella.</w:t>
      </w:r>
    </w:p>
    <w:p w14:paraId="43265F68" w14:textId="77777777" w:rsidR="00864785" w:rsidRPr="00B3655F" w:rsidRDefault="00864785" w:rsidP="00864785">
      <w:pPr>
        <w:jc w:val="both"/>
        <w:rPr>
          <w:bCs/>
          <w:iCs/>
          <w:color w:val="212121"/>
        </w:rPr>
      </w:pPr>
    </w:p>
    <w:p w14:paraId="3226DF71" w14:textId="77777777" w:rsidR="00864785" w:rsidRPr="00B3655F" w:rsidRDefault="00864785" w:rsidP="00864785">
      <w:pPr>
        <w:spacing w:before="120" w:after="120"/>
        <w:jc w:val="both"/>
        <w:rPr>
          <w:bCs/>
          <w:iCs/>
          <w:color w:val="212121"/>
        </w:rPr>
      </w:pPr>
      <w:r w:rsidRPr="00B3655F">
        <w:rPr>
          <w:bCs/>
          <w:iCs/>
          <w:color w:val="212121"/>
        </w:rPr>
        <w:t xml:space="preserve">(2) </w:t>
      </w:r>
      <w:r w:rsidRPr="00B3655F">
        <w:rPr>
          <w:b/>
          <w:bCs/>
          <w:iCs/>
          <w:color w:val="212121"/>
        </w:rPr>
        <w:t>Ejemplos de acoso sexual en un contexto laboral</w:t>
      </w:r>
    </w:p>
    <w:p w14:paraId="1856B08B" w14:textId="0D758212" w:rsidR="00864785" w:rsidRPr="00B3655F" w:rsidRDefault="00864785" w:rsidP="00864785">
      <w:pPr>
        <w:spacing w:before="120" w:after="120"/>
        <w:ind w:left="851" w:hanging="142"/>
        <w:jc w:val="both"/>
        <w:rPr>
          <w:bCs/>
          <w:iCs/>
          <w:color w:val="212121"/>
        </w:rPr>
      </w:pPr>
      <w:r w:rsidRPr="00B3655F">
        <w:rPr>
          <w:bCs/>
          <w:iCs/>
          <w:color w:val="212121"/>
        </w:rPr>
        <w:t xml:space="preserve">• El Personal del </w:t>
      </w:r>
      <w:r w:rsidR="00EE04D2" w:rsidRPr="00B3655F">
        <w:rPr>
          <w:bCs/>
          <w:iCs/>
          <w:color w:val="212121"/>
        </w:rPr>
        <w:t xml:space="preserve">Proveedor del </w:t>
      </w:r>
      <w:r w:rsidR="00B52B46" w:rsidRPr="00B3655F">
        <w:rPr>
          <w:bCs/>
          <w:iCs/>
          <w:color w:val="212121"/>
        </w:rPr>
        <w:t>Servicio comenta</w:t>
      </w:r>
      <w:r w:rsidRPr="00B3655F">
        <w:rPr>
          <w:bCs/>
          <w:iCs/>
          <w:color w:val="212121"/>
        </w:rPr>
        <w:t xml:space="preserve"> sobre la apariencia de otro Personal del </w:t>
      </w:r>
      <w:r w:rsidR="00EE04D2" w:rsidRPr="00B3655F">
        <w:rPr>
          <w:bCs/>
          <w:iCs/>
          <w:color w:val="212121"/>
        </w:rPr>
        <w:t>Proveedor del Servicio</w:t>
      </w:r>
      <w:r w:rsidR="00B52B46">
        <w:rPr>
          <w:bCs/>
          <w:iCs/>
          <w:color w:val="212121"/>
        </w:rPr>
        <w:t xml:space="preserve"> </w:t>
      </w:r>
      <w:r w:rsidRPr="00B3655F">
        <w:rPr>
          <w:bCs/>
          <w:iCs/>
          <w:color w:val="212121"/>
        </w:rPr>
        <w:t>(ya sea positivo o negativo) y sus deseos sexuales.</w:t>
      </w:r>
    </w:p>
    <w:p w14:paraId="50BF8AB4" w14:textId="297D1F0D" w:rsidR="00864785" w:rsidRPr="00B3655F" w:rsidRDefault="00864785" w:rsidP="00864785">
      <w:pPr>
        <w:spacing w:before="120" w:after="120"/>
        <w:ind w:left="851" w:hanging="142"/>
        <w:jc w:val="both"/>
        <w:rPr>
          <w:bCs/>
          <w:iCs/>
          <w:color w:val="212121"/>
        </w:rPr>
      </w:pPr>
      <w:r w:rsidRPr="00B3655F">
        <w:rPr>
          <w:bCs/>
          <w:iCs/>
          <w:color w:val="212121"/>
        </w:rPr>
        <w:t xml:space="preserve">• Cuando el Personal de un </w:t>
      </w:r>
      <w:r w:rsidR="00EE04D2" w:rsidRPr="00B3655F">
        <w:rPr>
          <w:bCs/>
          <w:iCs/>
          <w:color w:val="212121"/>
        </w:rPr>
        <w:t xml:space="preserve">Proveedor del </w:t>
      </w:r>
      <w:r w:rsidR="00B52B46" w:rsidRPr="00B3655F">
        <w:rPr>
          <w:bCs/>
          <w:iCs/>
          <w:color w:val="212121"/>
        </w:rPr>
        <w:t>Servicio</w:t>
      </w:r>
      <w:r w:rsidRPr="00B3655F">
        <w:rPr>
          <w:bCs/>
          <w:iCs/>
          <w:color w:val="212121"/>
        </w:rPr>
        <w:t xml:space="preserve"> </w:t>
      </w:r>
      <w:r w:rsidR="00B52B46">
        <w:rPr>
          <w:bCs/>
          <w:iCs/>
          <w:color w:val="212121"/>
        </w:rPr>
        <w:t xml:space="preserve">se </w:t>
      </w:r>
      <w:r w:rsidRPr="00B3655F">
        <w:rPr>
          <w:bCs/>
          <w:iCs/>
          <w:color w:val="212121"/>
        </w:rPr>
        <w:t xml:space="preserve">queja de los comentarios hechos otro Personal del </w:t>
      </w:r>
      <w:r w:rsidR="00EE04D2" w:rsidRPr="00B3655F">
        <w:rPr>
          <w:bCs/>
          <w:iCs/>
          <w:color w:val="212121"/>
        </w:rPr>
        <w:t xml:space="preserve">Proveedor del Servicio </w:t>
      </w:r>
      <w:r w:rsidRPr="00B3655F">
        <w:rPr>
          <w:bCs/>
          <w:iCs/>
          <w:color w:val="212121"/>
        </w:rPr>
        <w:t xml:space="preserve">sobre su apariencia, el otro Personal del </w:t>
      </w:r>
      <w:r w:rsidR="00EE04D2" w:rsidRPr="00B3655F">
        <w:rPr>
          <w:bCs/>
          <w:iCs/>
          <w:color w:val="212121"/>
        </w:rPr>
        <w:t xml:space="preserve">Proveedor del Servicio </w:t>
      </w:r>
      <w:r w:rsidRPr="00B3655F">
        <w:rPr>
          <w:bCs/>
          <w:iCs/>
          <w:color w:val="212121"/>
        </w:rPr>
        <w:t>comenta que está "pidiéndolo" debido a cómo se viste.</w:t>
      </w:r>
    </w:p>
    <w:p w14:paraId="5F38FCCC" w14:textId="7BE4FD41" w:rsidR="00864785" w:rsidRPr="00B3655F" w:rsidRDefault="00864785" w:rsidP="00864785">
      <w:pPr>
        <w:spacing w:before="120" w:after="120"/>
        <w:ind w:left="851" w:hanging="142"/>
        <w:jc w:val="both"/>
        <w:rPr>
          <w:bCs/>
          <w:iCs/>
          <w:color w:val="212121"/>
        </w:rPr>
      </w:pPr>
      <w:r w:rsidRPr="00B3655F">
        <w:rPr>
          <w:bCs/>
          <w:iCs/>
          <w:color w:val="212121"/>
        </w:rPr>
        <w:t xml:space="preserve">• Toques no deseados al Personal del </w:t>
      </w:r>
      <w:r w:rsidR="00EE04D2" w:rsidRPr="00B3655F">
        <w:rPr>
          <w:bCs/>
          <w:iCs/>
          <w:color w:val="212121"/>
        </w:rPr>
        <w:t xml:space="preserve">Proveedor del Servicio </w:t>
      </w:r>
      <w:r w:rsidRPr="00B3655F">
        <w:rPr>
          <w:bCs/>
          <w:iCs/>
          <w:color w:val="212121"/>
        </w:rPr>
        <w:t xml:space="preserve">o del Contratante por otro Personal del </w:t>
      </w:r>
      <w:r w:rsidR="00B52B46">
        <w:rPr>
          <w:bCs/>
          <w:iCs/>
          <w:color w:val="212121"/>
        </w:rPr>
        <w:t>Proveedor del Servicio</w:t>
      </w:r>
      <w:r w:rsidRPr="00B3655F">
        <w:rPr>
          <w:bCs/>
          <w:iCs/>
          <w:color w:val="212121"/>
        </w:rPr>
        <w:t>.</w:t>
      </w:r>
    </w:p>
    <w:p w14:paraId="22E97796" w14:textId="3DA407C3" w:rsidR="00864785" w:rsidRPr="00B3655F" w:rsidRDefault="00864785" w:rsidP="00802303">
      <w:pPr>
        <w:spacing w:before="120" w:after="120"/>
        <w:ind w:left="851" w:hanging="142"/>
        <w:jc w:val="both"/>
        <w:rPr>
          <w:b/>
          <w:sz w:val="32"/>
        </w:rPr>
      </w:pPr>
      <w:r w:rsidRPr="00B3655F">
        <w:rPr>
          <w:bCs/>
          <w:iCs/>
          <w:color w:val="212121"/>
        </w:rPr>
        <w:t xml:space="preserve">• Uno de los miembros del Personal del </w:t>
      </w:r>
      <w:r w:rsidR="00EE04D2" w:rsidRPr="00B3655F">
        <w:rPr>
          <w:bCs/>
          <w:iCs/>
          <w:color w:val="212121"/>
        </w:rPr>
        <w:t xml:space="preserve">Proveedor del Servicio </w:t>
      </w:r>
      <w:r w:rsidRPr="00B3655F">
        <w:rPr>
          <w:bCs/>
          <w:iCs/>
          <w:color w:val="212121"/>
        </w:rPr>
        <w:t xml:space="preserve">le dice a otro miembro del Personal del </w:t>
      </w:r>
      <w:r w:rsidR="00EE04D2" w:rsidRPr="00B3655F">
        <w:rPr>
          <w:bCs/>
          <w:iCs/>
          <w:color w:val="212121"/>
        </w:rPr>
        <w:t xml:space="preserve">Proveedor del Servicio </w:t>
      </w:r>
      <w:r w:rsidRPr="00B3655F">
        <w:rPr>
          <w:bCs/>
          <w:iCs/>
          <w:color w:val="212121"/>
        </w:rPr>
        <w:t>que él / ella obtendrá un aumento de sueldo o un ascenso si le envía fotografías desnudas de él / ella</w:t>
      </w:r>
    </w:p>
    <w:p w14:paraId="7D4A8DC0" w14:textId="77777777" w:rsidR="00C46C6F" w:rsidRPr="00B3655F" w:rsidRDefault="00C46C6F">
      <w:pPr>
        <w:rPr>
          <w:b/>
          <w:sz w:val="32"/>
        </w:rPr>
      </w:pPr>
      <w:r w:rsidRPr="00B3655F">
        <w:br w:type="page"/>
      </w:r>
    </w:p>
    <w:p w14:paraId="5324C930" w14:textId="27DA5062" w:rsidR="002C5AB3" w:rsidRPr="00B3655F" w:rsidRDefault="002C5AB3" w:rsidP="00276DBB">
      <w:pPr>
        <w:pStyle w:val="Section3-Heading1"/>
      </w:pPr>
      <w:bookmarkStart w:id="400" w:name="_Toc93575111"/>
      <w:r w:rsidRPr="00B3655F">
        <w:t>Plan de trabajo</w:t>
      </w:r>
      <w:bookmarkEnd w:id="394"/>
      <w:bookmarkEnd w:id="395"/>
      <w:bookmarkEnd w:id="400"/>
    </w:p>
    <w:p w14:paraId="45472388" w14:textId="77777777" w:rsidR="002C5AB3" w:rsidRPr="00B3655F" w:rsidRDefault="002C5AB3" w:rsidP="009407C2">
      <w:pPr>
        <w:sectPr w:rsidR="002C5AB3" w:rsidRPr="00B3655F" w:rsidSect="00F34973">
          <w:headerReference w:type="even" r:id="rId47"/>
          <w:headerReference w:type="default" r:id="rId48"/>
          <w:footnotePr>
            <w:numRestart w:val="eachSect"/>
          </w:footnotePr>
          <w:pgSz w:w="12240" w:h="15840" w:code="1"/>
          <w:pgMar w:top="1440" w:right="1440" w:bottom="1440" w:left="1440" w:header="720" w:footer="720" w:gutter="0"/>
          <w:paperSrc w:first="15" w:other="15"/>
          <w:cols w:space="720"/>
          <w:titlePg/>
          <w:docGrid w:linePitch="326"/>
        </w:sectPr>
      </w:pPr>
    </w:p>
    <w:p w14:paraId="552B043A" w14:textId="3FA326F6" w:rsidR="002C5AB3" w:rsidRPr="00B3655F" w:rsidRDefault="000D46D0" w:rsidP="0071067F">
      <w:pPr>
        <w:pStyle w:val="Section3-Heading1"/>
        <w:spacing w:after="360"/>
      </w:pPr>
      <w:bookmarkStart w:id="401" w:name="_Toc442521491"/>
      <w:bookmarkStart w:id="402" w:name="_Toc454783524"/>
      <w:bookmarkStart w:id="403" w:name="_Toc454783837"/>
      <w:bookmarkStart w:id="404" w:name="_Toc125873863"/>
      <w:bookmarkStart w:id="405" w:name="_Toc93575112"/>
      <w:r w:rsidRPr="00B3655F">
        <w:t>Otros: Plan de ejecución</w:t>
      </w:r>
      <w:bookmarkEnd w:id="401"/>
      <w:bookmarkEnd w:id="402"/>
      <w:bookmarkEnd w:id="403"/>
      <w:bookmarkEnd w:id="405"/>
    </w:p>
    <w:p w14:paraId="6E4E0D85" w14:textId="13D15203" w:rsidR="002C5AB3" w:rsidRPr="00B3655F" w:rsidRDefault="002C5AB3" w:rsidP="009407C2">
      <w:pPr>
        <w:jc w:val="both"/>
        <w:rPr>
          <w:b/>
          <w:i/>
          <w:szCs w:val="20"/>
        </w:rPr>
      </w:pPr>
      <w:r w:rsidRPr="00B3655F">
        <w:rPr>
          <w:b/>
          <w:i/>
        </w:rPr>
        <w:t>(Deberá ser utilizado por el Licitante cuando en la IAL 14.2 se permitan los plazos de finalización alternativos)</w:t>
      </w:r>
      <w:bookmarkEnd w:id="404"/>
      <w:r w:rsidR="00F7697B" w:rsidRPr="00B3655F">
        <w:rPr>
          <w:b/>
          <w:i/>
        </w:rPr>
        <w:t>.</w:t>
      </w:r>
    </w:p>
    <w:p w14:paraId="43698919" w14:textId="77777777" w:rsidR="002C5AB3" w:rsidRPr="00B3655F" w:rsidRDefault="002C5AB3" w:rsidP="009407C2">
      <w:pPr>
        <w:rPr>
          <w:sz w:val="36"/>
          <w:szCs w:val="20"/>
        </w:rPr>
      </w:pPr>
    </w:p>
    <w:p w14:paraId="42BD5F92" w14:textId="77777777" w:rsidR="002C5AB3" w:rsidRPr="00B3655F" w:rsidRDefault="002C5AB3" w:rsidP="009407C2">
      <w:pPr>
        <w:pStyle w:val="Section3-Heading1"/>
        <w:sectPr w:rsidR="002C5AB3" w:rsidRPr="00B3655F" w:rsidSect="00F34973">
          <w:footnotePr>
            <w:numRestart w:val="eachSect"/>
          </w:footnotePr>
          <w:pgSz w:w="12240" w:h="15840" w:code="1"/>
          <w:pgMar w:top="1440" w:right="1440" w:bottom="1440" w:left="1440" w:header="720" w:footer="720" w:gutter="0"/>
          <w:paperSrc w:first="15" w:other="15"/>
          <w:cols w:space="720"/>
          <w:titlePg/>
          <w:docGrid w:linePitch="326"/>
        </w:sectPr>
      </w:pPr>
    </w:p>
    <w:p w14:paraId="766172B0" w14:textId="0BA2F45B" w:rsidR="00CC5774" w:rsidRPr="00B3655F" w:rsidRDefault="00CC5774" w:rsidP="0071067F">
      <w:pPr>
        <w:pStyle w:val="Section3-Heading1"/>
        <w:rPr>
          <w:b w:val="0"/>
        </w:rPr>
      </w:pPr>
      <w:bookmarkStart w:id="406" w:name="_Toc486835198"/>
      <w:bookmarkStart w:id="407" w:name="_Toc347230626"/>
      <w:bookmarkStart w:id="408" w:name="_Toc436904343"/>
      <w:bookmarkStart w:id="409" w:name="_Toc93575113"/>
      <w:bookmarkEnd w:id="373"/>
      <w:r w:rsidRPr="00B3655F">
        <w:t>Formulario de Garantía de Mantenimiento de la Oferta</w:t>
      </w:r>
      <w:r w:rsidR="0071067F">
        <w:br/>
      </w:r>
      <w:r w:rsidRPr="00B3655F">
        <w:t>(Garantía Bancaria)</w:t>
      </w:r>
      <w:bookmarkEnd w:id="409"/>
    </w:p>
    <w:p w14:paraId="1379D096" w14:textId="77777777" w:rsidR="00CC5774" w:rsidRPr="00B3655F" w:rsidRDefault="00CC5774" w:rsidP="00CC5774">
      <w:pPr>
        <w:jc w:val="center"/>
      </w:pPr>
    </w:p>
    <w:p w14:paraId="4343CDB4" w14:textId="77777777" w:rsidR="00CC5774" w:rsidRPr="00B3655F" w:rsidRDefault="00CC5774" w:rsidP="00CC5774">
      <w:pPr>
        <w:rPr>
          <w:i/>
          <w:iCs/>
        </w:rPr>
      </w:pPr>
      <w:r w:rsidRPr="00B3655F">
        <w:rPr>
          <w:i/>
          <w:iCs/>
        </w:rPr>
        <w:t>[El banco completará este formulario de garantía bancaria según las instrucciones indicadas].</w:t>
      </w:r>
    </w:p>
    <w:p w14:paraId="1B37499C" w14:textId="77777777" w:rsidR="00CC5774" w:rsidRPr="00B3655F" w:rsidRDefault="00CC5774" w:rsidP="00CC5774">
      <w:pPr>
        <w:rPr>
          <w:i/>
          <w:iCs/>
        </w:rPr>
      </w:pPr>
    </w:p>
    <w:p w14:paraId="330FA9A2" w14:textId="77777777" w:rsidR="00CC5774" w:rsidRPr="00B3655F" w:rsidRDefault="00CC5774" w:rsidP="00CC5774">
      <w:pPr>
        <w:pStyle w:val="NormalWeb"/>
        <w:rPr>
          <w:rFonts w:ascii="Times New Roman" w:hAnsi="Times New Roman" w:cs="Times New Roman"/>
          <w:i/>
          <w:iCs/>
        </w:rPr>
      </w:pPr>
      <w:r w:rsidRPr="00B3655F">
        <w:rPr>
          <w:rFonts w:ascii="Times New Roman" w:hAnsi="Times New Roman"/>
          <w:i/>
          <w:iCs/>
        </w:rPr>
        <w:t>[Membrete del Garante o código de identificación SWIFT]</w:t>
      </w:r>
    </w:p>
    <w:p w14:paraId="7AEB7C06" w14:textId="77777777" w:rsidR="00CC5774" w:rsidRPr="00B3655F" w:rsidRDefault="00CC5774" w:rsidP="00CC5774">
      <w:pPr>
        <w:pStyle w:val="NormalWeb"/>
        <w:rPr>
          <w:rFonts w:ascii="Times New Roman" w:hAnsi="Times New Roman" w:cs="Times New Roman"/>
        </w:rPr>
      </w:pPr>
      <w:r w:rsidRPr="00B3655F">
        <w:rPr>
          <w:rFonts w:ascii="Times New Roman" w:hAnsi="Times New Roman"/>
          <w:b/>
          <w:bCs/>
        </w:rPr>
        <w:t xml:space="preserve">Beneficiario: </w:t>
      </w:r>
      <w:r w:rsidRPr="00B3655F">
        <w:rPr>
          <w:rFonts w:ascii="Times New Roman" w:hAnsi="Times New Roman"/>
          <w:i/>
          <w:iCs/>
        </w:rPr>
        <w:t>[el Contratante debe insertar su nombre y dirección]</w:t>
      </w:r>
    </w:p>
    <w:p w14:paraId="3701D9A8" w14:textId="77777777" w:rsidR="00CC5774" w:rsidRPr="00B3655F" w:rsidRDefault="00CC5774" w:rsidP="00CC5774">
      <w:pPr>
        <w:pStyle w:val="NormalWeb"/>
        <w:rPr>
          <w:rFonts w:ascii="Times New Roman" w:hAnsi="Times New Roman" w:cs="Times New Roman"/>
          <w:i/>
          <w:iCs/>
        </w:rPr>
      </w:pPr>
      <w:r w:rsidRPr="00B3655F">
        <w:rPr>
          <w:rFonts w:ascii="Times New Roman" w:hAnsi="Times New Roman"/>
          <w:b/>
          <w:bCs/>
        </w:rPr>
        <w:t>SDO n.</w:t>
      </w:r>
      <w:r w:rsidRPr="00B3655F">
        <w:rPr>
          <w:rFonts w:ascii="Times New Roman" w:hAnsi="Times New Roman" w:cs="Times New Roman"/>
          <w:b/>
          <w:bCs/>
        </w:rPr>
        <w:t>º</w:t>
      </w:r>
      <w:r w:rsidRPr="00B3655F">
        <w:rPr>
          <w:rFonts w:ascii="Times New Roman" w:hAnsi="Times New Roman"/>
          <w:b/>
          <w:bCs/>
        </w:rPr>
        <w:t xml:space="preserve">: </w:t>
      </w:r>
      <w:r w:rsidRPr="00B3655F">
        <w:rPr>
          <w:rFonts w:ascii="Times New Roman" w:hAnsi="Times New Roman"/>
          <w:i/>
          <w:iCs/>
        </w:rPr>
        <w:t>[el Contratante debe insertar el número de referencia de la Solicitud de Ofertas]</w:t>
      </w:r>
    </w:p>
    <w:p w14:paraId="5D07D606" w14:textId="77777777" w:rsidR="00CC5774" w:rsidRPr="00B3655F" w:rsidRDefault="00CC5774" w:rsidP="00CC5774">
      <w:pPr>
        <w:pStyle w:val="NormalWeb"/>
        <w:rPr>
          <w:rFonts w:ascii="Times New Roman" w:hAnsi="Times New Roman" w:cs="Times New Roman"/>
          <w:i/>
          <w:iCs/>
        </w:rPr>
      </w:pPr>
      <w:r w:rsidRPr="00B3655F">
        <w:rPr>
          <w:rFonts w:ascii="Times New Roman" w:hAnsi="Times New Roman"/>
          <w:b/>
          <w:bCs/>
        </w:rPr>
        <w:t>Alternativa n.</w:t>
      </w:r>
      <w:r w:rsidRPr="00B3655F">
        <w:rPr>
          <w:rFonts w:ascii="Times New Roman" w:hAnsi="Times New Roman" w:cs="Times New Roman"/>
          <w:b/>
          <w:bCs/>
        </w:rPr>
        <w:t>º</w:t>
      </w:r>
      <w:r w:rsidRPr="00B3655F">
        <w:rPr>
          <w:rFonts w:ascii="Times New Roman" w:hAnsi="Times New Roman"/>
          <w:b/>
          <w:bCs/>
        </w:rPr>
        <w:t>:</w:t>
      </w:r>
      <w:r w:rsidRPr="00B3655F">
        <w:rPr>
          <w:rFonts w:ascii="Times New Roman" w:hAnsi="Times New Roman"/>
          <w:i/>
          <w:iCs/>
        </w:rPr>
        <w:t xml:space="preserve"> [indique el número de identificación si esta es una Oferta alternativa]</w:t>
      </w:r>
    </w:p>
    <w:p w14:paraId="10AA95C6" w14:textId="77777777" w:rsidR="00CC5774" w:rsidRPr="00B3655F" w:rsidRDefault="00CC5774" w:rsidP="00CC5774">
      <w:pPr>
        <w:pStyle w:val="NormalWeb"/>
        <w:rPr>
          <w:rFonts w:ascii="Times New Roman" w:hAnsi="Times New Roman" w:cs="Times New Roman"/>
        </w:rPr>
      </w:pPr>
      <w:r w:rsidRPr="00B3655F">
        <w:rPr>
          <w:rFonts w:ascii="Times New Roman" w:hAnsi="Times New Roman"/>
          <w:b/>
          <w:bCs/>
        </w:rPr>
        <w:t>Fecha:</w:t>
      </w:r>
      <w:r w:rsidRPr="00B3655F">
        <w:rPr>
          <w:rFonts w:ascii="Times New Roman" w:hAnsi="Times New Roman"/>
        </w:rPr>
        <w:t xml:space="preserve"> </w:t>
      </w:r>
      <w:r w:rsidRPr="00B3655F">
        <w:rPr>
          <w:rFonts w:ascii="Times New Roman" w:hAnsi="Times New Roman"/>
          <w:i/>
          <w:iCs/>
        </w:rPr>
        <w:t>[indique la fecha de emisión]</w:t>
      </w:r>
    </w:p>
    <w:p w14:paraId="7B408E7D" w14:textId="77777777" w:rsidR="00CC5774" w:rsidRPr="00B3655F" w:rsidRDefault="00CC5774" w:rsidP="00CC5774">
      <w:pPr>
        <w:pStyle w:val="NormalWeb"/>
        <w:rPr>
          <w:rFonts w:ascii="Times New Roman" w:hAnsi="Times New Roman" w:cs="Times New Roman"/>
          <w:i/>
          <w:iCs/>
        </w:rPr>
      </w:pPr>
      <w:r w:rsidRPr="00B3655F">
        <w:rPr>
          <w:rFonts w:ascii="Times New Roman" w:hAnsi="Times New Roman"/>
          <w:b/>
          <w:bCs/>
        </w:rPr>
        <w:t>GARANTÍA DE MANTENIMIENTO DE LA OFERTA n.</w:t>
      </w:r>
      <w:r w:rsidRPr="00B3655F">
        <w:rPr>
          <w:rFonts w:ascii="Times New Roman" w:hAnsi="Times New Roman" w:cs="Times New Roman"/>
          <w:b/>
          <w:bCs/>
        </w:rPr>
        <w:t>º</w:t>
      </w:r>
      <w:r w:rsidRPr="00B3655F">
        <w:rPr>
          <w:rFonts w:ascii="Times New Roman" w:hAnsi="Times New Roman"/>
          <w:b/>
          <w:bCs/>
        </w:rPr>
        <w:t>:</w:t>
      </w:r>
      <w:r w:rsidRPr="00B3655F">
        <w:rPr>
          <w:rFonts w:ascii="Times New Roman" w:hAnsi="Times New Roman"/>
        </w:rPr>
        <w:t xml:space="preserve"> </w:t>
      </w:r>
      <w:r w:rsidRPr="00B3655F">
        <w:rPr>
          <w:rFonts w:ascii="Times New Roman" w:hAnsi="Times New Roman"/>
          <w:i/>
          <w:iCs/>
        </w:rPr>
        <w:t>[indique el número de referencia de la Garantía]</w:t>
      </w:r>
    </w:p>
    <w:p w14:paraId="76A74F23" w14:textId="77777777" w:rsidR="00CC5774" w:rsidRPr="00B3655F" w:rsidRDefault="00CC5774" w:rsidP="00CC5774">
      <w:pPr>
        <w:pStyle w:val="NormalWeb"/>
        <w:rPr>
          <w:rFonts w:ascii="Times New Roman" w:hAnsi="Times New Roman" w:cs="Times New Roman"/>
          <w:i/>
          <w:iCs/>
        </w:rPr>
      </w:pPr>
      <w:r w:rsidRPr="00B3655F">
        <w:rPr>
          <w:rFonts w:ascii="Times New Roman" w:hAnsi="Times New Roman"/>
          <w:b/>
          <w:bCs/>
        </w:rPr>
        <w:t xml:space="preserve">Garante: </w:t>
      </w:r>
      <w:r w:rsidRPr="00B3655F">
        <w:rPr>
          <w:rFonts w:ascii="Times New Roman" w:hAnsi="Times New Roman"/>
          <w:i/>
          <w:iCs/>
        </w:rPr>
        <w:t>[indique el nombre y la dirección del emisor de la garantía, a menos que esté incluido en el membrete]</w:t>
      </w:r>
    </w:p>
    <w:p w14:paraId="0B93EA21" w14:textId="77777777" w:rsidR="00CC5774" w:rsidRPr="00B3655F" w:rsidRDefault="00CC5774" w:rsidP="00CC5774">
      <w:pPr>
        <w:pStyle w:val="NormalWeb"/>
        <w:jc w:val="both"/>
        <w:rPr>
          <w:rFonts w:ascii="Times New Roman" w:hAnsi="Times New Roman" w:cs="Times New Roman"/>
        </w:rPr>
      </w:pPr>
      <w:r w:rsidRPr="00B3655F">
        <w:rPr>
          <w:rFonts w:ascii="Times New Roman" w:hAnsi="Times New Roman"/>
        </w:rPr>
        <w:t xml:space="preserve">Se nos ha informado que </w:t>
      </w:r>
      <w:r w:rsidRPr="00B3655F">
        <w:rPr>
          <w:rFonts w:ascii="Times New Roman" w:hAnsi="Times New Roman" w:cs="Times New Roman"/>
        </w:rPr>
        <w:t xml:space="preserve">______ </w:t>
      </w:r>
      <w:r w:rsidRPr="00B3655F">
        <w:rPr>
          <w:rFonts w:ascii="Times New Roman" w:hAnsi="Times New Roman"/>
          <w:i/>
          <w:iCs/>
        </w:rPr>
        <w:t xml:space="preserve">[indique el nombre del Licitante; en el caso de que se trate de una APCA, será el nombre de esta (legalmente constituida o en proceso de constitución) o los nombres de todos sus miembros] </w:t>
      </w:r>
      <w:r w:rsidRPr="00B3655F">
        <w:rPr>
          <w:rFonts w:ascii="Times New Roman" w:hAnsi="Times New Roman"/>
        </w:rPr>
        <w:t xml:space="preserve">(en adelante, el “Solicitante”) ha presentado o presentará al Beneficiario su Oferta el </w:t>
      </w:r>
      <w:r w:rsidRPr="00B3655F">
        <w:rPr>
          <w:rFonts w:ascii="Times New Roman" w:hAnsi="Times New Roman"/>
          <w:i/>
        </w:rPr>
        <w:t>[indique la fecha de presentación de la Oferta]</w:t>
      </w:r>
      <w:r w:rsidRPr="00B3655F">
        <w:rPr>
          <w:rFonts w:ascii="Times New Roman" w:hAnsi="Times New Roman"/>
        </w:rPr>
        <w:t xml:space="preserve"> (en adelante, la “Oferta”) para la celebración de </w:t>
      </w:r>
      <w:r w:rsidRPr="00B3655F">
        <w:rPr>
          <w:rFonts w:ascii="Times New Roman" w:hAnsi="Times New Roman" w:cs="Times New Roman"/>
        </w:rPr>
        <w:t xml:space="preserve">____________ </w:t>
      </w:r>
      <w:r w:rsidRPr="00B3655F">
        <w:rPr>
          <w:rFonts w:ascii="Times New Roman" w:hAnsi="Times New Roman"/>
          <w:i/>
        </w:rPr>
        <w:t>[indique el nombre del Contrato]</w:t>
      </w:r>
      <w:r w:rsidRPr="00B3655F">
        <w:rPr>
          <w:rFonts w:ascii="Times New Roman" w:hAnsi="Times New Roman"/>
        </w:rPr>
        <w:t>, en virtud de la Solicitud de Ofertas n.</w:t>
      </w:r>
      <w:r w:rsidRPr="00B3655F">
        <w:rPr>
          <w:rFonts w:ascii="Times New Roman" w:hAnsi="Times New Roman" w:cs="Times New Roman"/>
        </w:rPr>
        <w:t>º</w:t>
      </w:r>
      <w:r w:rsidRPr="00B3655F">
        <w:rPr>
          <w:rFonts w:ascii="Times New Roman" w:hAnsi="Times New Roman"/>
        </w:rPr>
        <w:t xml:space="preserve"> _____________ (la “SDO”). </w:t>
      </w:r>
    </w:p>
    <w:p w14:paraId="4489A391" w14:textId="77777777" w:rsidR="00CC5774" w:rsidRPr="00B3655F" w:rsidRDefault="00CC5774" w:rsidP="00CC5774">
      <w:pPr>
        <w:pStyle w:val="NormalWeb"/>
        <w:jc w:val="both"/>
        <w:rPr>
          <w:rFonts w:ascii="Times New Roman" w:hAnsi="Times New Roman" w:cs="Times New Roman"/>
        </w:rPr>
      </w:pPr>
      <w:r w:rsidRPr="00B3655F">
        <w:rPr>
          <w:rFonts w:ascii="Times New Roman" w:hAnsi="Times New Roman"/>
        </w:rPr>
        <w:t>Asimismo, entendemos que, de acuerdo con las condiciones del Beneficiario, una garantía de mantenimiento de la oferta deberá respaldar la Oferta.</w:t>
      </w:r>
    </w:p>
    <w:p w14:paraId="6F54D8A0" w14:textId="77777777" w:rsidR="00CC5774" w:rsidRPr="00B3655F" w:rsidRDefault="00CC5774" w:rsidP="00CC5774">
      <w:pPr>
        <w:pStyle w:val="NormalWeb"/>
        <w:jc w:val="both"/>
        <w:rPr>
          <w:rFonts w:ascii="Times New Roman" w:hAnsi="Times New Roman" w:cs="Times New Roman"/>
        </w:rPr>
      </w:pPr>
      <w:r w:rsidRPr="00B3655F">
        <w:rPr>
          <w:rFonts w:ascii="Times New Roman" w:hAnsi="Times New Roman"/>
        </w:rPr>
        <w:t>A pedido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250761FF" w14:textId="44D399C1" w:rsidR="00CC5774" w:rsidRPr="00B3655F" w:rsidRDefault="00CC5774" w:rsidP="00CC5774">
      <w:pPr>
        <w:pStyle w:val="NormalWeb"/>
        <w:tabs>
          <w:tab w:val="left" w:pos="540"/>
        </w:tabs>
        <w:ind w:left="540" w:hanging="540"/>
        <w:jc w:val="both"/>
        <w:rPr>
          <w:rFonts w:ascii="Times New Roman" w:hAnsi="Times New Roman" w:cs="Times New Roman"/>
        </w:rPr>
      </w:pPr>
      <w:r w:rsidRPr="00B3655F">
        <w:rPr>
          <w:rFonts w:ascii="Times New Roman" w:hAnsi="Times New Roman"/>
        </w:rPr>
        <w:t>(a)</w:t>
      </w:r>
      <w:r w:rsidRPr="00B3655F">
        <w:rPr>
          <w:rFonts w:ascii="Times New Roman" w:hAnsi="Times New Roman"/>
        </w:rPr>
        <w:tab/>
        <w:t xml:space="preserve">ha retirado su Oferta </w:t>
      </w:r>
      <w:r w:rsidR="00C46C6F" w:rsidRPr="00B3655F">
        <w:rPr>
          <w:rFonts w:ascii="Times New Roman" w:hAnsi="Times New Roman"/>
        </w:rPr>
        <w:t xml:space="preserve">antes de la fecha de </w:t>
      </w:r>
      <w:r w:rsidR="00B52B46" w:rsidRPr="00B3655F">
        <w:rPr>
          <w:rFonts w:ascii="Times New Roman" w:hAnsi="Times New Roman"/>
        </w:rPr>
        <w:t>expiración</w:t>
      </w:r>
      <w:r w:rsidR="00C46C6F" w:rsidRPr="00B3655F">
        <w:rPr>
          <w:rFonts w:ascii="Times New Roman" w:hAnsi="Times New Roman"/>
        </w:rPr>
        <w:t xml:space="preserve"> de la </w:t>
      </w:r>
      <w:r w:rsidRPr="00B3655F">
        <w:rPr>
          <w:rFonts w:ascii="Times New Roman" w:hAnsi="Times New Roman"/>
        </w:rPr>
        <w:t>validez establecid</w:t>
      </w:r>
      <w:r w:rsidR="00C46C6F" w:rsidRPr="00B3655F">
        <w:rPr>
          <w:rFonts w:ascii="Times New Roman" w:hAnsi="Times New Roman"/>
        </w:rPr>
        <w:t>a</w:t>
      </w:r>
      <w:r w:rsidRPr="00B3655F">
        <w:rPr>
          <w:rFonts w:ascii="Times New Roman" w:hAnsi="Times New Roman"/>
        </w:rPr>
        <w:t xml:space="preserve"> en la Carta de la Oferta del </w:t>
      </w:r>
      <w:r w:rsidR="00C46C6F" w:rsidRPr="00B3655F">
        <w:rPr>
          <w:rFonts w:ascii="Times New Roman" w:hAnsi="Times New Roman"/>
        </w:rPr>
        <w:t>Licitante</w:t>
      </w:r>
      <w:r w:rsidRPr="00B3655F">
        <w:rPr>
          <w:rFonts w:ascii="Times New Roman" w:hAnsi="Times New Roman"/>
        </w:rPr>
        <w:t xml:space="preserve"> o cualquier </w:t>
      </w:r>
      <w:r w:rsidR="00C46C6F" w:rsidRPr="00B3655F">
        <w:rPr>
          <w:rFonts w:ascii="Times New Roman" w:hAnsi="Times New Roman"/>
        </w:rPr>
        <w:t xml:space="preserve">fecha extendida otorgada por </w:t>
      </w:r>
      <w:r w:rsidRPr="00B3655F">
        <w:rPr>
          <w:rFonts w:ascii="Times New Roman" w:hAnsi="Times New Roman"/>
        </w:rPr>
        <w:t>el Solicitante, o</w:t>
      </w:r>
    </w:p>
    <w:p w14:paraId="27472E75" w14:textId="7E604659" w:rsidR="00CC5774" w:rsidRPr="00B3655F" w:rsidRDefault="00CC5774" w:rsidP="00CC5774">
      <w:pPr>
        <w:pStyle w:val="NormalWeb"/>
        <w:tabs>
          <w:tab w:val="left" w:pos="540"/>
        </w:tabs>
        <w:spacing w:before="0" w:after="0"/>
        <w:ind w:left="540" w:hanging="540"/>
        <w:jc w:val="both"/>
        <w:rPr>
          <w:rFonts w:ascii="Times New Roman" w:hAnsi="Times New Roman" w:cs="Times New Roman"/>
        </w:rPr>
      </w:pPr>
      <w:r w:rsidRPr="00B3655F">
        <w:rPr>
          <w:rFonts w:ascii="Times New Roman" w:hAnsi="Times New Roman"/>
        </w:rPr>
        <w:t xml:space="preserve">(b) </w:t>
      </w:r>
      <w:r w:rsidRPr="00B3655F">
        <w:rPr>
          <w:rFonts w:ascii="Times New Roman" w:hAnsi="Times New Roman"/>
        </w:rPr>
        <w:tab/>
        <w:t xml:space="preserve">después de haber sido notificado por el Beneficiario de la aceptación de su Oferta </w:t>
      </w:r>
      <w:r w:rsidR="00C46C6F" w:rsidRPr="00B3655F">
        <w:rPr>
          <w:rFonts w:ascii="Times New Roman" w:hAnsi="Times New Roman"/>
        </w:rPr>
        <w:t>antes de la fecha de expiración de la</w:t>
      </w:r>
      <w:r w:rsidRPr="00B3655F">
        <w:rPr>
          <w:rFonts w:ascii="Times New Roman" w:hAnsi="Times New Roman"/>
        </w:rPr>
        <w:t xml:space="preserve"> validez de la Oferta o cualquier extensión provista por el Solicitante, (i) no ha firmado el Convenio Contractual, o (ii) no ha suministrado la garantía de cumplimiento de conformidad con las IAL del </w:t>
      </w:r>
      <w:r w:rsidR="00C46C6F" w:rsidRPr="00B3655F">
        <w:rPr>
          <w:rFonts w:ascii="Times New Roman" w:hAnsi="Times New Roman"/>
        </w:rPr>
        <w:t>d</w:t>
      </w:r>
      <w:r w:rsidRPr="00B3655F">
        <w:rPr>
          <w:rFonts w:ascii="Times New Roman" w:hAnsi="Times New Roman"/>
        </w:rPr>
        <w:t xml:space="preserve">ocumento de </w:t>
      </w:r>
      <w:r w:rsidR="00C46C6F" w:rsidRPr="00B3655F">
        <w:rPr>
          <w:rFonts w:ascii="Times New Roman" w:hAnsi="Times New Roman"/>
        </w:rPr>
        <w:t>l</w:t>
      </w:r>
      <w:r w:rsidRPr="00B3655F">
        <w:rPr>
          <w:rFonts w:ascii="Times New Roman" w:hAnsi="Times New Roman"/>
        </w:rPr>
        <w:t>icitación del Beneficiario.</w:t>
      </w:r>
    </w:p>
    <w:p w14:paraId="70CE0888" w14:textId="69626F5D" w:rsidR="00CC5774" w:rsidRPr="00B3655F" w:rsidRDefault="00CC5774" w:rsidP="00CC5774">
      <w:pPr>
        <w:pStyle w:val="NormalWeb"/>
        <w:spacing w:before="0" w:after="0"/>
        <w:jc w:val="both"/>
        <w:rPr>
          <w:rFonts w:ascii="Times New Roman" w:hAnsi="Times New Roman" w:cs="Times New Roman"/>
        </w:rPr>
      </w:pPr>
      <w:r w:rsidRPr="00B3655F">
        <w:rPr>
          <w:rFonts w:ascii="Times New Roman" w:hAnsi="Times New Roman"/>
        </w:rPr>
        <w:t xml:space="preserve">Esta Garantía vencerá: (a) en el caso de que el Solicitante sea el Licitante seleccionado, cuando recibamos en nuestras oficinas las copias del Convenio Contractual firmado por el Solicitante y la garantía de cumplimiento emitida al Beneficiario en relación con dicho Convenio del Contrato, o (b) en el caso de que el Solicitante no sea el Licitante seleccionado, cuando: (i) recibamos una copia de la notificación del Beneficiario al Solicitante en la que se le comuniquen los resultados del proceso de licitación o (ii) transcurran 28 días de la finalización </w:t>
      </w:r>
      <w:r w:rsidR="00DE739B" w:rsidRPr="00B3655F">
        <w:rPr>
          <w:rFonts w:ascii="Times New Roman" w:hAnsi="Times New Roman"/>
        </w:rPr>
        <w:t>de la fecha de expiración de la</w:t>
      </w:r>
      <w:r w:rsidRPr="00B3655F">
        <w:rPr>
          <w:rFonts w:ascii="Times New Roman" w:hAnsi="Times New Roman"/>
        </w:rPr>
        <w:t xml:space="preserve"> de validez de la Oferta, lo que ocurra primero. </w:t>
      </w:r>
    </w:p>
    <w:p w14:paraId="2B2A34EE" w14:textId="77777777" w:rsidR="00CC5774" w:rsidRPr="00B3655F" w:rsidRDefault="00CC5774" w:rsidP="00CC5774">
      <w:pPr>
        <w:pStyle w:val="NormalWeb"/>
        <w:spacing w:before="0" w:after="0"/>
        <w:jc w:val="both"/>
        <w:rPr>
          <w:rFonts w:ascii="Times New Roman" w:hAnsi="Times New Roman" w:cs="Times New Roman"/>
        </w:rPr>
      </w:pPr>
      <w:r w:rsidRPr="00B3655F">
        <w:rPr>
          <w:rFonts w:ascii="Times New Roman" w:hAnsi="Times New Roman"/>
        </w:rPr>
        <w:t>Consecuentemente, cualquier demanda de pago en virtud de esta Garantía deberá recibirse en las oficinas antes mencionadas a más tardar en esa fecha.</w:t>
      </w:r>
    </w:p>
    <w:p w14:paraId="0D3D5B1E" w14:textId="77777777" w:rsidR="00CC5774" w:rsidRPr="00B3655F" w:rsidRDefault="00CC5774" w:rsidP="00CC5774">
      <w:pPr>
        <w:pStyle w:val="NormalWeb"/>
        <w:spacing w:before="0" w:after="0"/>
        <w:jc w:val="both"/>
        <w:rPr>
          <w:rFonts w:ascii="Times New Roman" w:hAnsi="Times New Roman" w:cs="Times New Roman"/>
        </w:rPr>
      </w:pPr>
      <w:r w:rsidRPr="00B3655F">
        <w:rPr>
          <w:rFonts w:ascii="Times New Roman" w:hAnsi="Times New Roman"/>
        </w:rPr>
        <w:t>Esta Garantía está sujeta a las Reglas Uniformes sobre Garantías a Primer Requerimiento (URDG), revisión de 2010, publicación de la Cámara de Comercio Internacional n.</w:t>
      </w:r>
      <w:r w:rsidRPr="00B3655F">
        <w:rPr>
          <w:rFonts w:ascii="Times New Roman" w:hAnsi="Times New Roman" w:cs="Times New Roman"/>
        </w:rPr>
        <w:t>º</w:t>
      </w:r>
      <w:r w:rsidRPr="00B3655F">
        <w:rPr>
          <w:rFonts w:ascii="Times New Roman" w:hAnsi="Times New Roman"/>
        </w:rPr>
        <w:t xml:space="preserve"> 758.</w:t>
      </w:r>
    </w:p>
    <w:p w14:paraId="05DD3A69" w14:textId="77777777" w:rsidR="00CC5774" w:rsidRPr="00B3655F" w:rsidRDefault="00CC5774" w:rsidP="00CC5774">
      <w:pPr>
        <w:pStyle w:val="NormalWeb"/>
        <w:spacing w:before="0" w:after="0"/>
        <w:rPr>
          <w:rFonts w:ascii="Times New Roman" w:hAnsi="Times New Roman" w:cs="Times New Roman"/>
        </w:rPr>
      </w:pPr>
    </w:p>
    <w:p w14:paraId="13167D94" w14:textId="77777777" w:rsidR="00CC5774" w:rsidRPr="00B3655F" w:rsidRDefault="00CC5774" w:rsidP="00CC5774">
      <w:pPr>
        <w:pStyle w:val="NormalWeb"/>
        <w:spacing w:before="0" w:after="0"/>
        <w:rPr>
          <w:rFonts w:ascii="Times New Roman" w:hAnsi="Times New Roman" w:cs="Times New Roman"/>
          <w:b/>
          <w:bCs/>
        </w:rPr>
      </w:pPr>
      <w:r w:rsidRPr="00B3655F">
        <w:rPr>
          <w:rFonts w:ascii="Times New Roman" w:hAnsi="Times New Roman"/>
          <w:b/>
          <w:bCs/>
        </w:rPr>
        <w:t>_____________________________</w:t>
      </w:r>
    </w:p>
    <w:p w14:paraId="60DC496A" w14:textId="77777777" w:rsidR="00CC5774" w:rsidRPr="00B3655F" w:rsidRDefault="00CC5774" w:rsidP="00CC5774">
      <w:pPr>
        <w:pStyle w:val="NormalWeb"/>
        <w:spacing w:before="0" w:after="0"/>
        <w:rPr>
          <w:rFonts w:ascii="Times New Roman" w:hAnsi="Times New Roman" w:cs="Times New Roman"/>
          <w:i/>
          <w:iCs/>
        </w:rPr>
      </w:pPr>
      <w:r w:rsidRPr="00B3655F">
        <w:rPr>
          <w:rFonts w:ascii="Times New Roman" w:hAnsi="Times New Roman"/>
          <w:i/>
          <w:iCs/>
        </w:rPr>
        <w:t>[Firma(s)]</w:t>
      </w:r>
    </w:p>
    <w:p w14:paraId="7DF95F9D" w14:textId="77777777" w:rsidR="00CC5774" w:rsidRPr="00B3655F" w:rsidRDefault="00CC5774" w:rsidP="00CC5774">
      <w:pPr>
        <w:pStyle w:val="NormalWeb"/>
        <w:spacing w:before="0" w:after="0"/>
        <w:rPr>
          <w:rFonts w:ascii="Times New Roman" w:hAnsi="Times New Roman" w:cs="Times New Roman"/>
          <w:i/>
          <w:iCs/>
        </w:rPr>
      </w:pPr>
    </w:p>
    <w:p w14:paraId="62D610C1" w14:textId="77777777" w:rsidR="00CC5774" w:rsidRPr="00B3655F" w:rsidRDefault="00CC5774" w:rsidP="00CC5774">
      <w:pPr>
        <w:pStyle w:val="Header"/>
        <w:rPr>
          <w:b/>
          <w:bCs/>
          <w:i/>
          <w:iCs/>
          <w:sz w:val="24"/>
        </w:rPr>
      </w:pPr>
      <w:r w:rsidRPr="00B3655F">
        <w:rPr>
          <w:b/>
          <w:bCs/>
          <w:i/>
          <w:iCs/>
          <w:sz w:val="24"/>
        </w:rPr>
        <w:t>[Nota: Los textos en cursiva se incluyen al solo efecto de preparar el presente formulario y deben eliminarse en el texto final].</w:t>
      </w:r>
    </w:p>
    <w:p w14:paraId="494DACBB" w14:textId="77777777" w:rsidR="00CC5774" w:rsidRPr="00B3655F" w:rsidRDefault="00CC5774" w:rsidP="00CC5774">
      <w:pPr>
        <w:rPr>
          <w:i/>
          <w:iCs/>
        </w:rPr>
      </w:pPr>
    </w:p>
    <w:p w14:paraId="43E85BFF" w14:textId="77777777" w:rsidR="00CC5774" w:rsidRPr="00B3655F" w:rsidRDefault="00CC5774" w:rsidP="00CC5774">
      <w:pPr>
        <w:pStyle w:val="Section3-Heading1"/>
      </w:pPr>
      <w:r w:rsidRPr="00B3655F">
        <w:br w:type="page"/>
      </w:r>
      <w:bookmarkStart w:id="410" w:name="_Toc93575114"/>
      <w:r w:rsidRPr="00B3655F">
        <w:t>Formulario de Garantía de Mantenimiento de la Oferta (Fianza)</w:t>
      </w:r>
      <w:bookmarkEnd w:id="410"/>
    </w:p>
    <w:p w14:paraId="441E2C37" w14:textId="77777777" w:rsidR="00CC5774" w:rsidRPr="00B3655F" w:rsidRDefault="00CC5774" w:rsidP="00CC5774"/>
    <w:p w14:paraId="54930701" w14:textId="77777777" w:rsidR="00CC5774" w:rsidRPr="00B3655F" w:rsidRDefault="00CC5774" w:rsidP="00CC5774">
      <w:pPr>
        <w:jc w:val="both"/>
        <w:rPr>
          <w:i/>
          <w:iCs/>
        </w:rPr>
      </w:pPr>
      <w:r w:rsidRPr="00B3655F">
        <w:rPr>
          <w:i/>
          <w:iCs/>
        </w:rPr>
        <w:t>[El Garante completará este Formulario de Fianza de la Oferta de acuerdo con las instrucciones indicadas].</w:t>
      </w:r>
    </w:p>
    <w:p w14:paraId="2780A714" w14:textId="77777777" w:rsidR="00CC5774" w:rsidRPr="00B3655F" w:rsidRDefault="00CC5774" w:rsidP="00CC5774"/>
    <w:p w14:paraId="0D966B75" w14:textId="77777777" w:rsidR="00CC5774" w:rsidRPr="00B3655F" w:rsidRDefault="00CC5774" w:rsidP="00CC5774">
      <w:pPr>
        <w:spacing w:after="200"/>
      </w:pPr>
      <w:r w:rsidRPr="00B3655F">
        <w:t>FIANZA n.</w:t>
      </w:r>
      <w:r w:rsidRPr="00B3655F">
        <w:rPr>
          <w:vertAlign w:val="superscript"/>
        </w:rPr>
        <w:t>o</w:t>
      </w:r>
      <w:r w:rsidRPr="00B3655F">
        <w:t xml:space="preserve"> ______________________</w:t>
      </w:r>
    </w:p>
    <w:p w14:paraId="5EA51C07" w14:textId="77777777" w:rsidR="00CC5774" w:rsidRPr="00B3655F" w:rsidRDefault="00CC5774" w:rsidP="00CC5774">
      <w:pPr>
        <w:spacing w:after="200"/>
        <w:jc w:val="both"/>
      </w:pPr>
      <w:r w:rsidRPr="00B3655F">
        <w:t xml:space="preserve">POR ESTA FIANZA, </w:t>
      </w:r>
      <w:r w:rsidRPr="00B3655F">
        <w:rPr>
          <w:i/>
        </w:rPr>
        <w:t>[indique el nombre del Licitante]</w:t>
      </w:r>
      <w:r w:rsidRPr="00B3655F">
        <w:t xml:space="preserve">, obrando en calidad de Mandante (en adelante el “Mandante”), y </w:t>
      </w:r>
      <w:r w:rsidRPr="00B3655F">
        <w:rPr>
          <w:i/>
        </w:rPr>
        <w:t>[indique el nombre, denominación legal y dirección del Garante]</w:t>
      </w:r>
      <w:r w:rsidRPr="00B3655F">
        <w:t xml:space="preserve">, </w:t>
      </w:r>
      <w:r w:rsidRPr="00B3655F">
        <w:rPr>
          <w:b/>
        </w:rPr>
        <w:t>autorizado para operar en</w:t>
      </w:r>
      <w:r w:rsidRPr="00B3655F">
        <w:t xml:space="preserve"> </w:t>
      </w:r>
      <w:r w:rsidRPr="00B3655F">
        <w:rPr>
          <w:i/>
        </w:rPr>
        <w:t>[indique el nombre del país del Contratante]</w:t>
      </w:r>
      <w:r w:rsidRPr="00B3655F">
        <w:t xml:space="preserve">, y quien obre como Garante (en adelante “el Garante”), por este instrumento se obligan y se comprometen firmemente con </w:t>
      </w:r>
      <w:r w:rsidRPr="00B3655F">
        <w:rPr>
          <w:i/>
        </w:rPr>
        <w:t>[indique el nombre del Contratante]</w:t>
      </w:r>
      <w:r w:rsidRPr="00B3655F">
        <w:t xml:space="preserve"> como Demandante (en adelante “el Contratante”) por el monto de </w:t>
      </w:r>
      <w:r w:rsidRPr="00B3655F">
        <w:rPr>
          <w:i/>
        </w:rPr>
        <w:t>[indique el monto de la fianza]</w:t>
      </w:r>
      <w:r w:rsidRPr="00B3655F">
        <w:rPr>
          <w:rStyle w:val="FootnoteReference"/>
        </w:rPr>
        <w:footnoteReference w:id="11"/>
      </w:r>
      <w:r w:rsidRPr="00B3655F">
        <w:t xml:space="preserve"> </w:t>
      </w:r>
      <w:r w:rsidRPr="00B3655F">
        <w:rPr>
          <w:i/>
        </w:rPr>
        <w:t>[indique la suma en letras],</w:t>
      </w:r>
      <w:r w:rsidRPr="00B3655F">
        <w:t xml:space="preserve"> a cuyo pago en debida forma, nosotros, el Mandante y el Garante mencionados por este instrumento, nos comprometemos y obligamos colectiva y solidariamente a estos términos a nuestros sucesores y cesionarios.</w:t>
      </w:r>
    </w:p>
    <w:p w14:paraId="7F311F0B" w14:textId="77777777" w:rsidR="00CC5774" w:rsidRPr="00B3655F" w:rsidRDefault="00CC5774" w:rsidP="00CC5774">
      <w:pPr>
        <w:spacing w:after="200"/>
        <w:jc w:val="both"/>
      </w:pPr>
      <w:r w:rsidRPr="00B3655F">
        <w:t xml:space="preserve">CONSIDERANDO que el Mandante ha presentado o presentará al Contratante una Oferta escrita con fecha del ____ de _______ de 20__ para la prestación de </w:t>
      </w:r>
      <w:r w:rsidRPr="00B3655F">
        <w:rPr>
          <w:i/>
        </w:rPr>
        <w:t>[indique el nombre del Contrato]</w:t>
      </w:r>
      <w:r w:rsidRPr="00B3655F">
        <w:t xml:space="preserve"> (en adelante, la “Oferta”).</w:t>
      </w:r>
    </w:p>
    <w:p w14:paraId="1A80D56C" w14:textId="77777777" w:rsidR="00CC5774" w:rsidRPr="00B3655F" w:rsidRDefault="00CC5774" w:rsidP="00CC5774">
      <w:pPr>
        <w:spacing w:after="200"/>
        <w:jc w:val="both"/>
      </w:pPr>
      <w:r w:rsidRPr="00B3655F">
        <w:t>POR LO TANTO, LA CONDICIÓN DE ESTA OBLIGACIÓN es tal que, si el Mandante:</w:t>
      </w:r>
    </w:p>
    <w:p w14:paraId="5B883D6A" w14:textId="3BF9FBD8" w:rsidR="00CC5774" w:rsidRPr="00B3655F" w:rsidRDefault="00440E2E" w:rsidP="00B270B4">
      <w:pPr>
        <w:numPr>
          <w:ilvl w:val="0"/>
          <w:numId w:val="7"/>
        </w:numPr>
        <w:tabs>
          <w:tab w:val="clear" w:pos="720"/>
          <w:tab w:val="num" w:pos="1440"/>
        </w:tabs>
        <w:spacing w:after="200"/>
        <w:ind w:hanging="720"/>
        <w:jc w:val="both"/>
      </w:pPr>
      <w:r w:rsidRPr="00B3655F">
        <w:t>retira</w:t>
      </w:r>
      <w:r w:rsidR="00CC5774" w:rsidRPr="00B3655F">
        <w:t xml:space="preserve"> su Oferta </w:t>
      </w:r>
      <w:r w:rsidRPr="00B3655F">
        <w:t>antes de la fecha de expiración de la</w:t>
      </w:r>
      <w:r w:rsidR="00CC5774" w:rsidRPr="00B3655F">
        <w:t xml:space="preserve"> validez de la Oferta estipulado en la Carta de la Oferta del Mandante o cualquier </w:t>
      </w:r>
      <w:r w:rsidR="008D142A" w:rsidRPr="00B3655F">
        <w:t>fecha extendida otorgada por el Mandante</w:t>
      </w:r>
      <w:r w:rsidR="00CC5774" w:rsidRPr="00B3655F">
        <w:t>, o bien,</w:t>
      </w:r>
    </w:p>
    <w:p w14:paraId="14A8F9A8" w14:textId="4452C7D1" w:rsidR="00CC5774" w:rsidRPr="00B3655F" w:rsidRDefault="00CC5774" w:rsidP="00B270B4">
      <w:pPr>
        <w:numPr>
          <w:ilvl w:val="0"/>
          <w:numId w:val="7"/>
        </w:numPr>
        <w:tabs>
          <w:tab w:val="num" w:pos="1440"/>
        </w:tabs>
        <w:spacing w:after="200"/>
        <w:ind w:hanging="720"/>
        <w:jc w:val="both"/>
      </w:pPr>
      <w:r w:rsidRPr="00B3655F">
        <w:t xml:space="preserve">luego de que el Contratante lo ha notificado de la aceptación de su Oferta </w:t>
      </w:r>
      <w:r w:rsidR="008D142A" w:rsidRPr="00B3655F">
        <w:t xml:space="preserve">antes de la fecha de expiración de la </w:t>
      </w:r>
      <w:r w:rsidRPr="00B3655F">
        <w:t xml:space="preserve">validez de la Oferta o cualquier prórroga del plazo que haya provisto, (i) no ha suscrito el Convenio Contractual o (ii) no ha presentado la garantía de cumplimiento, de conformidad con las Instrucciones a los Licitantes (“IAL”) del </w:t>
      </w:r>
      <w:r w:rsidR="002F68BD" w:rsidRPr="00B3655F">
        <w:t>documento de licitación</w:t>
      </w:r>
      <w:r w:rsidRPr="00B3655F">
        <w:t xml:space="preserve"> del Contratante, </w:t>
      </w:r>
    </w:p>
    <w:p w14:paraId="317E55F5" w14:textId="77777777" w:rsidR="00CC5774" w:rsidRPr="00B3655F" w:rsidRDefault="00CC5774" w:rsidP="00CC5774">
      <w:pPr>
        <w:spacing w:after="200"/>
        <w:jc w:val="both"/>
      </w:pPr>
      <w:r w:rsidRPr="00B3655F">
        <w:t xml:space="preserve">el Garante procederá inmediatamente a pagar al Contratante, como máximo, la suma antes mencionada al recibir la primera solicitud por escrito de este, sin que el Contratante deba sustentar su demanda, siempre y cuando manifieste que esta se encuentra motivada por cualquiera de las situaciones descritas anteriormente, especificando cuál de ellas ha tenido lugar. </w:t>
      </w:r>
    </w:p>
    <w:p w14:paraId="56B46D1F" w14:textId="568BAD3F" w:rsidR="00CC5774" w:rsidRPr="00B3655F" w:rsidRDefault="00CC5774" w:rsidP="00CC5774">
      <w:pPr>
        <w:spacing w:after="200"/>
        <w:jc w:val="both"/>
      </w:pPr>
      <w:r w:rsidRPr="00B3655F">
        <w:t xml:space="preserve">Por medio del presente, el Garante conviene que su obligación permanecerá vigente y tendrá pleno efecto inclusive hasta 28 días después </w:t>
      </w:r>
      <w:r w:rsidR="008D142A" w:rsidRPr="00B3655F">
        <w:t>de l</w:t>
      </w:r>
      <w:r w:rsidR="00B52B46">
        <w:t>a</w:t>
      </w:r>
      <w:r w:rsidR="008D142A" w:rsidRPr="00B3655F">
        <w:t xml:space="preserve"> fecha de expiración de la</w:t>
      </w:r>
      <w:r w:rsidRPr="00B3655F">
        <w:t xml:space="preserve"> validez de la Oferta tal como se establece en la Carta de la Oferta del Mandante o cualquier prórroga del plazo proporcionada por el Mandante. </w:t>
      </w:r>
    </w:p>
    <w:p w14:paraId="62CB2549" w14:textId="77777777" w:rsidR="00CC5774" w:rsidRPr="00B3655F" w:rsidRDefault="00CC5774" w:rsidP="00CC5774">
      <w:pPr>
        <w:spacing w:after="200"/>
        <w:jc w:val="both"/>
      </w:pPr>
      <w:r w:rsidRPr="00B3655F">
        <w:t>EN PRUEBA DE CONFORMIDAD, el Mandante y el Garante han dispuesto la suscripción del presente en sus respectivos nombres el día ____ del mes de ____________ del año 20__.</w:t>
      </w:r>
    </w:p>
    <w:p w14:paraId="2662585C" w14:textId="77777777" w:rsidR="00CC5774" w:rsidRPr="00B3655F" w:rsidRDefault="00CC5774" w:rsidP="00CC5774">
      <w:pPr>
        <w:spacing w:after="200"/>
      </w:pPr>
      <w:r w:rsidRPr="00B3655F">
        <w:t>Mandante: _______________________</w:t>
      </w:r>
      <w:r w:rsidRPr="00B3655F">
        <w:tab/>
        <w:t>Garante: _____________________________</w:t>
      </w:r>
      <w:r w:rsidRPr="00B3655F">
        <w:br/>
      </w:r>
      <w:r w:rsidRPr="00B3655F">
        <w:tab/>
        <w:t>Sello corporativo (si lo hubiera)</w:t>
      </w:r>
    </w:p>
    <w:p w14:paraId="25E4780C" w14:textId="77777777" w:rsidR="00CC5774" w:rsidRPr="00B3655F" w:rsidRDefault="00CC5774" w:rsidP="00CC5774">
      <w:pPr>
        <w:tabs>
          <w:tab w:val="left" w:pos="4320"/>
        </w:tabs>
        <w:rPr>
          <w:i/>
        </w:rPr>
      </w:pPr>
      <w:r w:rsidRPr="00B3655F">
        <w:t>_______________________________</w:t>
      </w:r>
      <w:r w:rsidRPr="00B3655F">
        <w:tab/>
        <w:t>____________________________________</w:t>
      </w:r>
      <w:r w:rsidRPr="00B3655F">
        <w:br/>
      </w:r>
      <w:r w:rsidRPr="00B3655F">
        <w:rPr>
          <w:i/>
        </w:rPr>
        <w:t>(Firma)</w:t>
      </w:r>
      <w:r w:rsidRPr="00B3655F">
        <w:rPr>
          <w:i/>
        </w:rPr>
        <w:tab/>
        <w:t>(Firma)</w:t>
      </w:r>
      <w:r w:rsidRPr="00B3655F">
        <w:rPr>
          <w:i/>
        </w:rPr>
        <w:br/>
        <w:t>(Aclaración y cargo en letra de imprenta)</w:t>
      </w:r>
      <w:r w:rsidRPr="00B3655F">
        <w:rPr>
          <w:i/>
        </w:rPr>
        <w:tab/>
        <w:t>(Aclaración y cargo en letra de imprenta)</w:t>
      </w:r>
    </w:p>
    <w:p w14:paraId="48DE27CB" w14:textId="77777777" w:rsidR="00CC5774" w:rsidRPr="00B3655F" w:rsidRDefault="00CC5774" w:rsidP="00CC5774">
      <w:pPr>
        <w:tabs>
          <w:tab w:val="left" w:pos="4320"/>
        </w:tabs>
        <w:rPr>
          <w:i/>
        </w:rPr>
      </w:pPr>
      <w:r w:rsidRPr="00B3655F">
        <w:br w:type="page"/>
      </w:r>
    </w:p>
    <w:p w14:paraId="0DA982DF" w14:textId="77777777" w:rsidR="00CC5774" w:rsidRPr="00B3655F" w:rsidRDefault="00CC5774" w:rsidP="00CC5774">
      <w:pPr>
        <w:pStyle w:val="Section3-Heading1"/>
      </w:pPr>
      <w:bookmarkStart w:id="411" w:name="_Toc93575115"/>
      <w:r w:rsidRPr="00B3655F">
        <w:t>Formulario de Declaración de Mantenimiento de la Oferta</w:t>
      </w:r>
      <w:bookmarkEnd w:id="411"/>
    </w:p>
    <w:p w14:paraId="3B0E5C9C" w14:textId="77777777" w:rsidR="00CC5774" w:rsidRPr="00B3655F" w:rsidRDefault="00CC5774" w:rsidP="00CC5774">
      <w:pPr>
        <w:spacing w:before="120"/>
        <w:rPr>
          <w:i/>
          <w:iCs/>
        </w:rPr>
      </w:pPr>
      <w:r w:rsidRPr="00B3655F">
        <w:rPr>
          <w:i/>
          <w:iCs/>
        </w:rPr>
        <w:t>[El Licitante deberá completar este formulario de acuerdo con las instrucciones indicadas].</w:t>
      </w:r>
    </w:p>
    <w:p w14:paraId="31039DF8" w14:textId="77777777" w:rsidR="00CC5774" w:rsidRPr="00B3655F" w:rsidRDefault="00CC5774" w:rsidP="004A4F64">
      <w:pPr>
        <w:tabs>
          <w:tab w:val="left" w:pos="4968"/>
          <w:tab w:val="left" w:pos="9558"/>
        </w:tabs>
        <w:spacing w:before="120" w:after="120"/>
      </w:pPr>
    </w:p>
    <w:p w14:paraId="72D01001" w14:textId="77777777" w:rsidR="00CC5774" w:rsidRPr="00B3655F" w:rsidRDefault="00CC5774" w:rsidP="004A4F64">
      <w:pPr>
        <w:tabs>
          <w:tab w:val="right" w:pos="9360"/>
        </w:tabs>
        <w:spacing w:before="120" w:after="120"/>
        <w:ind w:left="720" w:hanging="720"/>
        <w:jc w:val="right"/>
      </w:pPr>
      <w:r w:rsidRPr="00B3655F">
        <w:t xml:space="preserve">Fecha: </w:t>
      </w:r>
      <w:r w:rsidRPr="00B3655F">
        <w:rPr>
          <w:i/>
        </w:rPr>
        <w:t>[indique la fecha (día, mes y año)]</w:t>
      </w:r>
    </w:p>
    <w:p w14:paraId="3302D932" w14:textId="77777777" w:rsidR="00CC5774" w:rsidRPr="00B3655F" w:rsidRDefault="00CC5774" w:rsidP="004A4F64">
      <w:pPr>
        <w:tabs>
          <w:tab w:val="right" w:pos="9360"/>
        </w:tabs>
        <w:spacing w:before="120" w:after="120"/>
        <w:ind w:left="720" w:hanging="720"/>
        <w:jc w:val="right"/>
        <w:rPr>
          <w:i/>
        </w:rPr>
      </w:pPr>
      <w:r w:rsidRPr="00B3655F">
        <w:t xml:space="preserve">SDO n.º: </w:t>
      </w:r>
      <w:r w:rsidRPr="00B3655F">
        <w:rPr>
          <w:i/>
        </w:rPr>
        <w:t>[indique el número del proceso de licitación]</w:t>
      </w:r>
    </w:p>
    <w:p w14:paraId="0F531D1F" w14:textId="77777777" w:rsidR="00CC5774" w:rsidRPr="00B3655F" w:rsidRDefault="00CC5774" w:rsidP="004A4F64">
      <w:pPr>
        <w:tabs>
          <w:tab w:val="right" w:pos="9360"/>
        </w:tabs>
        <w:spacing w:before="120" w:after="120"/>
        <w:ind w:left="720" w:hanging="720"/>
        <w:jc w:val="right"/>
      </w:pPr>
      <w:r w:rsidRPr="00B3655F">
        <w:t xml:space="preserve">Alternativa n.º: </w:t>
      </w:r>
      <w:r w:rsidRPr="00B3655F">
        <w:rPr>
          <w:i/>
          <w:iCs/>
        </w:rPr>
        <w:t>[indique el número de identificación si esta es una Oferta alternativa]</w:t>
      </w:r>
    </w:p>
    <w:p w14:paraId="0290EC75" w14:textId="77777777" w:rsidR="00CC5774" w:rsidRPr="00B3655F" w:rsidRDefault="00CC5774" w:rsidP="004A4F64">
      <w:pPr>
        <w:spacing w:before="120" w:after="120"/>
      </w:pPr>
    </w:p>
    <w:p w14:paraId="0CCBEED8" w14:textId="77777777" w:rsidR="00CC5774" w:rsidRPr="00B3655F" w:rsidRDefault="00CC5774" w:rsidP="004A4F64">
      <w:pPr>
        <w:spacing w:before="120" w:after="120"/>
        <w:rPr>
          <w:b/>
        </w:rPr>
      </w:pPr>
      <w:r w:rsidRPr="00B3655F">
        <w:t xml:space="preserve">Para: </w:t>
      </w:r>
      <w:r w:rsidRPr="00B3655F">
        <w:rPr>
          <w:i/>
        </w:rPr>
        <w:t>[indique el nombre completo del Contratante]</w:t>
      </w:r>
    </w:p>
    <w:p w14:paraId="069679A4" w14:textId="77777777" w:rsidR="00CC5774" w:rsidRPr="00B3655F" w:rsidRDefault="00CC5774" w:rsidP="004A4F64">
      <w:pPr>
        <w:spacing w:before="120" w:after="120"/>
      </w:pPr>
      <w:r w:rsidRPr="00B3655F">
        <w:t xml:space="preserve">Los suscriptos declaramos que: </w:t>
      </w:r>
    </w:p>
    <w:p w14:paraId="55C53048" w14:textId="77777777" w:rsidR="00CC5774" w:rsidRPr="00B3655F" w:rsidRDefault="00CC5774" w:rsidP="004A4F64">
      <w:pPr>
        <w:pStyle w:val="NormalWeb"/>
        <w:spacing w:before="120" w:beforeAutospacing="0" w:after="120" w:afterAutospacing="0"/>
        <w:jc w:val="both"/>
        <w:rPr>
          <w:rFonts w:ascii="Times New Roman" w:hAnsi="Times New Roman" w:cs="Times New Roman"/>
          <w:szCs w:val="20"/>
        </w:rPr>
      </w:pPr>
      <w:r w:rsidRPr="00B3655F">
        <w:rPr>
          <w:rFonts w:ascii="Times New Roman" w:hAnsi="Times New Roman"/>
          <w:szCs w:val="20"/>
        </w:rPr>
        <w:t>Entendemos que, de acuerdo con sus condiciones, las Ofertas deberán estar respaldadas por una declaración de mantenimiento de la oferta.</w:t>
      </w:r>
    </w:p>
    <w:p w14:paraId="5C19B9FA" w14:textId="7DAB1C81" w:rsidR="00D823C4" w:rsidRDefault="00CC5774" w:rsidP="00D823C4">
      <w:pPr>
        <w:pStyle w:val="NormalWeb"/>
        <w:spacing w:before="120" w:beforeAutospacing="0" w:after="120" w:afterAutospacing="0"/>
        <w:jc w:val="both"/>
        <w:rPr>
          <w:rFonts w:ascii="Times New Roman" w:hAnsi="Times New Roman"/>
        </w:rPr>
      </w:pPr>
      <w:r w:rsidRPr="00B3655F">
        <w:rPr>
          <w:rFonts w:ascii="Times New Roman" w:hAnsi="Times New Roman"/>
        </w:rPr>
        <w:t xml:space="preserve">Aceptamos que seremos declarados automáticamente inelegibles para participar en cualquier licitación de contrato con el Contratante por un período </w:t>
      </w:r>
      <w:r w:rsidR="00D823C4">
        <w:rPr>
          <w:rFonts w:ascii="Times New Roman" w:hAnsi="Times New Roman"/>
        </w:rPr>
        <w:t>especificado e</w:t>
      </w:r>
      <w:r w:rsidR="00D823C4" w:rsidRPr="00CB5DEC">
        <w:rPr>
          <w:rFonts w:ascii="Times New Roman" w:hAnsi="Times New Roman"/>
        </w:rPr>
        <w:t>n la Sección II - Datos de la Licitación si incumplimos nuestras obligaciones derivadas de las condiciones de la Oferta, a saber:</w:t>
      </w:r>
    </w:p>
    <w:p w14:paraId="63A35160" w14:textId="77777777" w:rsidR="00D823C4" w:rsidRPr="00CB5DEC" w:rsidRDefault="00D823C4" w:rsidP="00D823C4">
      <w:pPr>
        <w:pStyle w:val="NormalWeb"/>
        <w:spacing w:before="0" w:beforeAutospacing="0" w:after="200" w:afterAutospacing="0"/>
        <w:ind w:left="720" w:hanging="720"/>
        <w:jc w:val="both"/>
        <w:rPr>
          <w:rFonts w:ascii="Times New Roman" w:hAnsi="Times New Roman" w:cs="Times New Roman"/>
          <w:szCs w:val="20"/>
        </w:rPr>
      </w:pPr>
      <w:r w:rsidRPr="00CB5DEC">
        <w:rPr>
          <w:rFonts w:ascii="Times New Roman" w:hAnsi="Times New Roman"/>
          <w:szCs w:val="20"/>
        </w:rPr>
        <w:t xml:space="preserve">(a) </w:t>
      </w:r>
      <w:r w:rsidRPr="00CB5DEC">
        <w:rPr>
          <w:rFonts w:ascii="Times New Roman" w:hAnsi="Times New Roman"/>
          <w:szCs w:val="20"/>
        </w:rPr>
        <w:tab/>
        <w:t>si retiramos nuestra Oferta antes de la fecha de expiración de la vigencia de la Oferta especificado en la Carta de la Oferta, o cualquier fecha extendida otorgada por nosotros, o</w:t>
      </w:r>
    </w:p>
    <w:p w14:paraId="0B75B2B5" w14:textId="77777777" w:rsidR="00D823C4" w:rsidRPr="00CB5DEC" w:rsidRDefault="00D823C4" w:rsidP="00D823C4">
      <w:pPr>
        <w:pStyle w:val="NormalWeb"/>
        <w:spacing w:before="0" w:beforeAutospacing="0" w:after="200" w:afterAutospacing="0"/>
        <w:ind w:left="720" w:hanging="720"/>
        <w:jc w:val="both"/>
        <w:rPr>
          <w:rFonts w:ascii="Times New Roman" w:hAnsi="Times New Roman" w:cs="Times New Roman"/>
          <w:szCs w:val="20"/>
        </w:rPr>
      </w:pPr>
      <w:r w:rsidRPr="00CB5DEC">
        <w:rPr>
          <w:rFonts w:ascii="Times New Roman" w:hAnsi="Times New Roman"/>
          <w:szCs w:val="20"/>
        </w:rPr>
        <w:t xml:space="preserve">(b) </w:t>
      </w:r>
      <w:r w:rsidRPr="00CB5DEC">
        <w:rPr>
          <w:rFonts w:ascii="Times New Roman" w:hAnsi="Times New Roman"/>
          <w:szCs w:val="20"/>
        </w:rPr>
        <w:tab/>
        <w:t>si, una vez que el Contratante nos ha notificado de la aceptación de nuestra Oferta antes dela fecha de expiración de la validez de la Oferta estipulada en la Carta de la Oferta o cualquier fecha extendida otorgada por nosotros, (i) no firmamos o nos negamos a firmar el Convenio Contractual, o (ii) no suministramos o nos negamos a suministrar la garantía de cumplimiento de conformidad con las IAL.</w:t>
      </w:r>
    </w:p>
    <w:p w14:paraId="76949582" w14:textId="4C1488A7" w:rsidR="00CC5774" w:rsidRPr="00B3655F" w:rsidRDefault="00CC5774" w:rsidP="004A4F64">
      <w:pPr>
        <w:pStyle w:val="NormalWeb"/>
        <w:spacing w:before="120" w:beforeAutospacing="0" w:after="120" w:afterAutospacing="0"/>
        <w:jc w:val="both"/>
        <w:rPr>
          <w:rFonts w:ascii="Times New Roman" w:hAnsi="Times New Roman" w:cs="Times New Roman"/>
          <w:szCs w:val="20"/>
        </w:rPr>
      </w:pPr>
      <w:r w:rsidRPr="00B3655F">
        <w:rPr>
          <w:rFonts w:ascii="Times New Roman" w:hAnsi="Times New Roman"/>
          <w:szCs w:val="20"/>
        </w:rPr>
        <w:t xml:space="preserve">Entendemos que esta declaración de mantenimiento de la oferta expirará en el caso de que no seamos seleccionados, y (i) si recibimos una notificación con el nombre del Licitante seleccionado o (ii) han transcurrido 28 días después de la </w:t>
      </w:r>
      <w:r w:rsidR="00C053A4" w:rsidRPr="00B3655F">
        <w:rPr>
          <w:rFonts w:ascii="Times New Roman" w:hAnsi="Times New Roman"/>
          <w:szCs w:val="20"/>
        </w:rPr>
        <w:t xml:space="preserve">fecha de </w:t>
      </w:r>
      <w:r w:rsidRPr="00B3655F">
        <w:rPr>
          <w:rFonts w:ascii="Times New Roman" w:hAnsi="Times New Roman"/>
          <w:szCs w:val="20"/>
        </w:rPr>
        <w:t xml:space="preserve">expiración de </w:t>
      </w:r>
      <w:r w:rsidR="00C053A4" w:rsidRPr="00B3655F">
        <w:rPr>
          <w:rFonts w:ascii="Times New Roman" w:hAnsi="Times New Roman"/>
          <w:szCs w:val="20"/>
        </w:rPr>
        <w:t xml:space="preserve">la validez de </w:t>
      </w:r>
      <w:r w:rsidRPr="00B3655F">
        <w:rPr>
          <w:rFonts w:ascii="Times New Roman" w:hAnsi="Times New Roman"/>
          <w:szCs w:val="20"/>
        </w:rPr>
        <w:t>nuestra Oferta, lo que ocurra primero.</w:t>
      </w:r>
    </w:p>
    <w:p w14:paraId="3D388F64" w14:textId="77777777" w:rsidR="00CC5774" w:rsidRPr="00B3655F" w:rsidRDefault="00CC5774" w:rsidP="004A4F64">
      <w:pPr>
        <w:tabs>
          <w:tab w:val="right" w:leader="underscore" w:pos="6120"/>
        </w:tabs>
        <w:spacing w:before="120" w:after="120"/>
        <w:rPr>
          <w:iCs/>
        </w:rPr>
      </w:pPr>
      <w:r w:rsidRPr="00B3655F">
        <w:t>Nombre del Licitante*:</w:t>
      </w:r>
      <w:r w:rsidRPr="00B3655F">
        <w:rPr>
          <w:iCs/>
        </w:rPr>
        <w:tab/>
      </w:r>
    </w:p>
    <w:p w14:paraId="3DE1D036" w14:textId="77777777" w:rsidR="00CC5774" w:rsidRPr="00B3655F" w:rsidRDefault="00CC5774" w:rsidP="004A4F64">
      <w:pPr>
        <w:tabs>
          <w:tab w:val="right" w:leader="underscore" w:pos="9000"/>
        </w:tabs>
        <w:spacing w:before="120" w:after="120"/>
      </w:pPr>
      <w:r w:rsidRPr="00B3655F">
        <w:t xml:space="preserve">Nombre de la persona debidamente autorizada para firmar la Oferta en nombre del Licitante**: </w:t>
      </w:r>
    </w:p>
    <w:p w14:paraId="1AFD7C24" w14:textId="77777777" w:rsidR="00CC5774" w:rsidRPr="00B3655F" w:rsidRDefault="00CC5774" w:rsidP="004A4F64">
      <w:pPr>
        <w:tabs>
          <w:tab w:val="right" w:leader="underscore" w:pos="9214"/>
        </w:tabs>
        <w:spacing w:before="120" w:after="120"/>
        <w:rPr>
          <w:iCs/>
        </w:rPr>
      </w:pPr>
      <w:r w:rsidRPr="00B3655F">
        <w:rPr>
          <w:iCs/>
        </w:rPr>
        <w:tab/>
      </w:r>
    </w:p>
    <w:p w14:paraId="0990205D" w14:textId="77777777" w:rsidR="00CC5774" w:rsidRPr="00B3655F" w:rsidRDefault="00CC5774" w:rsidP="004A4F64">
      <w:pPr>
        <w:tabs>
          <w:tab w:val="right" w:leader="underscore" w:pos="9214"/>
        </w:tabs>
        <w:spacing w:before="120" w:after="120"/>
        <w:rPr>
          <w:iCs/>
        </w:rPr>
      </w:pPr>
      <w:r w:rsidRPr="00B3655F">
        <w:t xml:space="preserve">Cargo de la persona que firma la Oferta: </w:t>
      </w:r>
      <w:r w:rsidRPr="00B3655F">
        <w:rPr>
          <w:iCs/>
        </w:rPr>
        <w:tab/>
      </w:r>
    </w:p>
    <w:p w14:paraId="7936347F" w14:textId="77777777" w:rsidR="00CC5774" w:rsidRPr="00B3655F" w:rsidRDefault="00CC5774" w:rsidP="004A4F64">
      <w:pPr>
        <w:tabs>
          <w:tab w:val="right" w:leader="underscore" w:pos="9214"/>
        </w:tabs>
        <w:spacing w:before="120" w:after="120"/>
        <w:rPr>
          <w:iCs/>
        </w:rPr>
      </w:pPr>
      <w:r w:rsidRPr="00B3655F">
        <w:t xml:space="preserve">Firma de la persona mencionada anteriormente: </w:t>
      </w:r>
      <w:r w:rsidRPr="00B3655F">
        <w:rPr>
          <w:iCs/>
        </w:rPr>
        <w:tab/>
      </w:r>
    </w:p>
    <w:p w14:paraId="2F88EC7D" w14:textId="77777777" w:rsidR="00CC5774" w:rsidRPr="00B3655F" w:rsidRDefault="00CC5774" w:rsidP="004A4F64">
      <w:pPr>
        <w:tabs>
          <w:tab w:val="left" w:pos="6120"/>
        </w:tabs>
        <w:spacing w:before="120" w:after="120"/>
        <w:rPr>
          <w:iCs/>
        </w:rPr>
      </w:pPr>
      <w:r w:rsidRPr="00B3655F">
        <w:t>Fecha de la firma: El día _______________ del mes de _________________ del año ________.</w:t>
      </w:r>
    </w:p>
    <w:p w14:paraId="32E55718" w14:textId="77777777" w:rsidR="00CC5774" w:rsidRPr="00B3655F" w:rsidRDefault="00CC5774" w:rsidP="004A4F64">
      <w:pPr>
        <w:tabs>
          <w:tab w:val="left" w:pos="6120"/>
        </w:tabs>
        <w:spacing w:before="120" w:after="120"/>
        <w:rPr>
          <w:iCs/>
          <w:sz w:val="20"/>
        </w:rPr>
      </w:pPr>
      <w:r w:rsidRPr="00B3655F">
        <w:rPr>
          <w:iCs/>
          <w:sz w:val="20"/>
        </w:rPr>
        <w:t>* En el caso de las Ofertas presentadas por una APCA, especifique el nombre de la APCA que actúa como Licitante.</w:t>
      </w:r>
    </w:p>
    <w:p w14:paraId="234B0BD6" w14:textId="77777777" w:rsidR="00CC5774" w:rsidRPr="00B3655F" w:rsidRDefault="00CC5774" w:rsidP="004A4F64">
      <w:pPr>
        <w:tabs>
          <w:tab w:val="right" w:pos="9000"/>
        </w:tabs>
        <w:suppressAutoHyphens/>
        <w:spacing w:before="120" w:after="120"/>
        <w:jc w:val="both"/>
        <w:rPr>
          <w:bCs/>
          <w:iCs/>
          <w:sz w:val="20"/>
        </w:rPr>
      </w:pPr>
      <w:r w:rsidRPr="00B3655F">
        <w:rPr>
          <w:bCs/>
          <w:iCs/>
          <w:sz w:val="20"/>
        </w:rPr>
        <w:t>** La persona que firma la Oferta deberá contar con el poder otorgado por el Licitante. El poder deberá adjuntarse a la Oferta.</w:t>
      </w:r>
    </w:p>
    <w:p w14:paraId="1111DB99" w14:textId="77777777" w:rsidR="00CC5774" w:rsidRPr="00B3655F" w:rsidRDefault="00CC5774" w:rsidP="004A4F64">
      <w:pPr>
        <w:tabs>
          <w:tab w:val="right" w:pos="9000"/>
        </w:tabs>
        <w:suppressAutoHyphens/>
        <w:spacing w:before="120" w:after="120"/>
        <w:jc w:val="both"/>
        <w:rPr>
          <w:i/>
          <w:iCs/>
          <w:sz w:val="20"/>
        </w:rPr>
      </w:pPr>
      <w:r w:rsidRPr="00B3655F">
        <w:rPr>
          <w:i/>
          <w:iCs/>
        </w:rPr>
        <w:t>[Nota: En caso de que se trate de una APCA, la declaración de mantenimiento de la oferta deberá emitirse en nombre de todos los miembros de la APCA que presenta la Oferta]</w:t>
      </w:r>
      <w:r w:rsidRPr="00B3655F">
        <w:rPr>
          <w:i/>
          <w:iCs/>
          <w:sz w:val="20"/>
        </w:rPr>
        <w:t>.</w:t>
      </w:r>
    </w:p>
    <w:p w14:paraId="752241AA" w14:textId="77777777" w:rsidR="00CC5774" w:rsidRPr="00B3655F" w:rsidRDefault="00CC5774" w:rsidP="00CC5774">
      <w:pPr>
        <w:tabs>
          <w:tab w:val="right" w:pos="9000"/>
        </w:tabs>
        <w:suppressAutoHyphens/>
        <w:jc w:val="both"/>
        <w:rPr>
          <w:i/>
          <w:iCs/>
          <w:sz w:val="20"/>
        </w:rPr>
        <w:sectPr w:rsidR="00CC5774" w:rsidRPr="00B3655F" w:rsidSect="00F34973">
          <w:footnotePr>
            <w:numRestart w:val="eachSect"/>
          </w:footnotePr>
          <w:pgSz w:w="12240" w:h="15840" w:code="1"/>
          <w:pgMar w:top="1440" w:right="1440" w:bottom="1440" w:left="1440" w:header="720" w:footer="720" w:gutter="0"/>
          <w:paperSrc w:first="15" w:other="15"/>
          <w:cols w:space="720"/>
          <w:titlePg/>
          <w:docGrid w:linePitch="326"/>
        </w:sectPr>
      </w:pPr>
    </w:p>
    <w:bookmarkEnd w:id="406"/>
    <w:p w14:paraId="44827875" w14:textId="31A6D0C9" w:rsidR="00265EC8" w:rsidRPr="00B3655F" w:rsidRDefault="00265EC8" w:rsidP="00265EC8">
      <w:pPr>
        <w:rPr>
          <w:b/>
          <w:sz w:val="36"/>
        </w:rPr>
      </w:pPr>
    </w:p>
    <w:p w14:paraId="2DA0A749" w14:textId="5402C06E" w:rsidR="00E02D5A" w:rsidRPr="00B3655F" w:rsidRDefault="007C3BC3" w:rsidP="00C52FD8">
      <w:pPr>
        <w:pStyle w:val="Heading1"/>
      </w:pPr>
      <w:bookmarkStart w:id="412" w:name="_Hlt164666589"/>
      <w:bookmarkStart w:id="413" w:name="_Toc442347187"/>
      <w:bookmarkStart w:id="414" w:name="_Toc101929326"/>
      <w:bookmarkStart w:id="415" w:name="_Toc101931210"/>
      <w:bookmarkStart w:id="416" w:name="_Toc164583187"/>
      <w:bookmarkStart w:id="417" w:name="_Toc454783528"/>
      <w:bookmarkStart w:id="418" w:name="_Toc454783838"/>
      <w:bookmarkStart w:id="419" w:name="_Toc454784151"/>
      <w:bookmarkStart w:id="420" w:name="_Toc486833624"/>
      <w:bookmarkStart w:id="421" w:name="_Toc93575032"/>
      <w:bookmarkEnd w:id="407"/>
      <w:bookmarkEnd w:id="408"/>
      <w:bookmarkEnd w:id="412"/>
      <w:r w:rsidRPr="00B3655F">
        <w:t>Sección </w:t>
      </w:r>
      <w:bookmarkStart w:id="422" w:name="_Hlt164583331"/>
      <w:bookmarkEnd w:id="422"/>
      <w:r w:rsidR="00E02D5A" w:rsidRPr="00B3655F">
        <w:t>V</w:t>
      </w:r>
      <w:r w:rsidR="007C2E6E" w:rsidRPr="00B3655F">
        <w:t xml:space="preserve">. </w:t>
      </w:r>
      <w:r w:rsidR="00E02D5A" w:rsidRPr="00B3655F">
        <w:t xml:space="preserve">Países </w:t>
      </w:r>
      <w:r w:rsidR="007C2E6E" w:rsidRPr="00B3655F">
        <w:t>E</w:t>
      </w:r>
      <w:r w:rsidR="00E02D5A" w:rsidRPr="00B3655F">
        <w:t>legibles</w:t>
      </w:r>
      <w:bookmarkEnd w:id="413"/>
      <w:bookmarkEnd w:id="414"/>
      <w:bookmarkEnd w:id="415"/>
      <w:bookmarkEnd w:id="416"/>
      <w:bookmarkEnd w:id="417"/>
      <w:bookmarkEnd w:id="418"/>
      <w:bookmarkEnd w:id="419"/>
      <w:bookmarkEnd w:id="420"/>
      <w:bookmarkEnd w:id="421"/>
    </w:p>
    <w:p w14:paraId="073E7955" w14:textId="77777777" w:rsidR="00E02D5A" w:rsidRPr="00B3655F" w:rsidRDefault="00E02D5A" w:rsidP="009407C2">
      <w:pPr>
        <w:pStyle w:val="Heading5"/>
        <w:ind w:right="0"/>
        <w:jc w:val="center"/>
        <w:rPr>
          <w:rFonts w:ascii="Arial" w:hAnsi="Arial"/>
          <w:b w:val="0"/>
          <w:bCs/>
          <w:sz w:val="20"/>
        </w:rPr>
      </w:pPr>
    </w:p>
    <w:p w14:paraId="02C1753E" w14:textId="77777777" w:rsidR="00E02D5A" w:rsidRPr="00B3655F" w:rsidRDefault="00E02D5A" w:rsidP="009407C2">
      <w:pPr>
        <w:pStyle w:val="Heading5"/>
        <w:ind w:right="0"/>
        <w:jc w:val="center"/>
        <w:rPr>
          <w:rFonts w:ascii="Arial" w:hAnsi="Arial"/>
          <w:b w:val="0"/>
          <w:bCs/>
          <w:sz w:val="20"/>
        </w:rPr>
      </w:pPr>
    </w:p>
    <w:p w14:paraId="52BB8A50" w14:textId="38B5EBA9" w:rsidR="00E02D5A" w:rsidRPr="00B3655F" w:rsidRDefault="00E02D5A" w:rsidP="009407C2">
      <w:pPr>
        <w:jc w:val="center"/>
        <w:rPr>
          <w:b/>
        </w:rPr>
      </w:pPr>
      <w:bookmarkStart w:id="423" w:name="_Toc78357427"/>
      <w:r w:rsidRPr="00B3655F">
        <w:rPr>
          <w:b/>
        </w:rPr>
        <w:t>Elegibilidad para el suministro de bienes, obr</w:t>
      </w:r>
      <w:r w:rsidR="00522D32" w:rsidRPr="00B3655F">
        <w:rPr>
          <w:b/>
        </w:rPr>
        <w:t xml:space="preserve">as y servicios en adquisiciones </w:t>
      </w:r>
      <w:r w:rsidRPr="00B3655F">
        <w:rPr>
          <w:b/>
        </w:rPr>
        <w:t>financiadas</w:t>
      </w:r>
      <w:r w:rsidR="00522D32" w:rsidRPr="00B3655F">
        <w:rPr>
          <w:b/>
        </w:rPr>
        <w:t> </w:t>
      </w:r>
      <w:r w:rsidRPr="00B3655F">
        <w:rPr>
          <w:b/>
        </w:rPr>
        <w:t>por el Banco</w:t>
      </w:r>
    </w:p>
    <w:p w14:paraId="7FB60124" w14:textId="77777777" w:rsidR="00E02D5A" w:rsidRPr="00B3655F" w:rsidRDefault="00E02D5A" w:rsidP="009407C2">
      <w:pPr>
        <w:jc w:val="center"/>
      </w:pPr>
    </w:p>
    <w:p w14:paraId="0456D05F" w14:textId="77777777" w:rsidR="00E02D5A" w:rsidRPr="00B3655F" w:rsidRDefault="00E02D5A" w:rsidP="009407C2">
      <w:pPr>
        <w:jc w:val="center"/>
      </w:pPr>
    </w:p>
    <w:p w14:paraId="11847D98" w14:textId="55548C74" w:rsidR="00E02D5A" w:rsidRPr="00B3655F" w:rsidRDefault="00E02D5A" w:rsidP="00B138E4">
      <w:pPr>
        <w:spacing w:after="120"/>
        <w:jc w:val="center"/>
      </w:pPr>
    </w:p>
    <w:p w14:paraId="22D2E2B9" w14:textId="0EEA393D" w:rsidR="00E02D5A" w:rsidRPr="00B3655F" w:rsidRDefault="00E02D5A" w:rsidP="00F7697B">
      <w:pPr>
        <w:pStyle w:val="BodyTextIndent2"/>
        <w:spacing w:line="240" w:lineRule="auto"/>
        <w:ind w:left="0"/>
        <w:jc w:val="both"/>
      </w:pPr>
      <w:r w:rsidRPr="00B3655F">
        <w:t xml:space="preserve">Con referencia a la IAL 4.8, para información de los Licitantes, las empresas, los bienes y los servicios de los siguientes países quedarán excluidos de este </w:t>
      </w:r>
      <w:r w:rsidR="009527F2" w:rsidRPr="00B3655F">
        <w:t>proceso de licitación</w:t>
      </w:r>
      <w:r w:rsidRPr="00B3655F">
        <w:t>:</w:t>
      </w:r>
    </w:p>
    <w:p w14:paraId="0F509705" w14:textId="436FFAF4" w:rsidR="00E02D5A" w:rsidRPr="00B3655F" w:rsidRDefault="00E02D5A" w:rsidP="00F7697B">
      <w:pPr>
        <w:spacing w:after="120"/>
        <w:ind w:left="360"/>
        <w:jc w:val="both"/>
        <w:rPr>
          <w:i/>
          <w:iCs/>
        </w:rPr>
      </w:pPr>
      <w:r w:rsidRPr="00B3655F">
        <w:t xml:space="preserve">En virtud de la IAL 4.8 </w:t>
      </w:r>
      <w:r w:rsidR="00B138E4" w:rsidRPr="00B3655F">
        <w:t>(</w:t>
      </w:r>
      <w:r w:rsidRPr="00B3655F">
        <w:t xml:space="preserve">a): </w:t>
      </w:r>
      <w:r w:rsidRPr="00B3655F">
        <w:rPr>
          <w:i/>
        </w:rPr>
        <w:t>[</w:t>
      </w:r>
      <w:r w:rsidRPr="00B3655F">
        <w:rPr>
          <w:i/>
          <w:iCs/>
        </w:rPr>
        <w:t>proporcione la lista de países que, por aprobación del Banco, son</w:t>
      </w:r>
      <w:r w:rsidR="00B138E4" w:rsidRPr="00B3655F">
        <w:rPr>
          <w:i/>
          <w:iCs/>
        </w:rPr>
        <w:t> </w:t>
      </w:r>
      <w:r w:rsidRPr="00B3655F">
        <w:rPr>
          <w:i/>
          <w:iCs/>
        </w:rPr>
        <w:t>objeto de la restricción o, de lo contrario, indique “ninguno”</w:t>
      </w:r>
      <w:r w:rsidRPr="00B3655F">
        <w:rPr>
          <w:i/>
        </w:rPr>
        <w:t>].</w:t>
      </w:r>
    </w:p>
    <w:p w14:paraId="21BE5D0E" w14:textId="5EE7A4D9" w:rsidR="00E02D5A" w:rsidRPr="00B3655F" w:rsidRDefault="00D94372" w:rsidP="00F7697B">
      <w:pPr>
        <w:spacing w:after="120"/>
        <w:ind w:left="360"/>
        <w:jc w:val="both"/>
        <w:rPr>
          <w:i/>
          <w:iCs/>
        </w:rPr>
      </w:pPr>
      <w:r w:rsidRPr="00B3655F">
        <w:t xml:space="preserve">En virtud de la IAL 4.8 </w:t>
      </w:r>
      <w:r w:rsidR="00B138E4" w:rsidRPr="00B3655F">
        <w:t>(</w:t>
      </w:r>
      <w:r w:rsidRPr="00B3655F">
        <w:t>b</w:t>
      </w:r>
      <w:r w:rsidR="00E02D5A" w:rsidRPr="00B3655F">
        <w:t xml:space="preserve">): </w:t>
      </w:r>
      <w:r w:rsidR="00E02D5A" w:rsidRPr="00B3655F">
        <w:rPr>
          <w:i/>
        </w:rPr>
        <w:t>[</w:t>
      </w:r>
      <w:r w:rsidR="00E02D5A" w:rsidRPr="00B3655F">
        <w:rPr>
          <w:i/>
          <w:iCs/>
        </w:rPr>
        <w:t>proporcione la lista de países que, por aprobación del Banco, son</w:t>
      </w:r>
      <w:r w:rsidR="00B138E4" w:rsidRPr="00B3655F">
        <w:rPr>
          <w:i/>
          <w:iCs/>
        </w:rPr>
        <w:t> </w:t>
      </w:r>
      <w:r w:rsidR="00E02D5A" w:rsidRPr="00B3655F">
        <w:rPr>
          <w:i/>
          <w:iCs/>
        </w:rPr>
        <w:t>objeto de la restricción o, de lo contrario, indique “ninguno”</w:t>
      </w:r>
      <w:r w:rsidR="00E02D5A" w:rsidRPr="00B3655F">
        <w:rPr>
          <w:i/>
        </w:rPr>
        <w:t>]</w:t>
      </w:r>
    </w:p>
    <w:p w14:paraId="1F04AB71" w14:textId="77777777" w:rsidR="001E6D2E" w:rsidRPr="00B3655F" w:rsidRDefault="001E6D2E" w:rsidP="00CC51F3">
      <w:pPr>
        <w:tabs>
          <w:tab w:val="left" w:pos="1440"/>
        </w:tabs>
        <w:spacing w:after="120"/>
        <w:ind w:left="3600" w:hanging="2880"/>
        <w:rPr>
          <w:i/>
          <w:iCs/>
        </w:rPr>
      </w:pPr>
    </w:p>
    <w:p w14:paraId="4AA2A00B" w14:textId="77777777" w:rsidR="00007C91" w:rsidRPr="00B3655F" w:rsidRDefault="00007C91" w:rsidP="00CC51F3">
      <w:pPr>
        <w:tabs>
          <w:tab w:val="left" w:pos="1440"/>
        </w:tabs>
        <w:spacing w:after="120"/>
        <w:ind w:left="3600" w:hanging="2880"/>
        <w:rPr>
          <w:i/>
          <w:iCs/>
        </w:rPr>
        <w:sectPr w:rsidR="00007C91" w:rsidRPr="00B3655F" w:rsidSect="00F34973">
          <w:headerReference w:type="first" r:id="rId49"/>
          <w:footnotePr>
            <w:numRestart w:val="eachSect"/>
          </w:footnotePr>
          <w:pgSz w:w="12240" w:h="15840" w:code="1"/>
          <w:pgMar w:top="1440" w:right="1440" w:bottom="1440" w:left="1440" w:header="720" w:footer="720" w:gutter="0"/>
          <w:paperSrc w:first="15" w:other="15"/>
          <w:cols w:space="720"/>
          <w:titlePg/>
          <w:docGrid w:linePitch="326"/>
        </w:sectPr>
      </w:pPr>
    </w:p>
    <w:p w14:paraId="1131E139" w14:textId="4123A543" w:rsidR="00E02D5A" w:rsidRPr="00B3655F" w:rsidRDefault="007C3BC3" w:rsidP="00C52FD8">
      <w:pPr>
        <w:pStyle w:val="Heading1"/>
      </w:pPr>
      <w:bookmarkStart w:id="424" w:name="_Toc442347188"/>
      <w:bookmarkStart w:id="425" w:name="_Toc454783529"/>
      <w:bookmarkStart w:id="426" w:name="_Toc454783839"/>
      <w:bookmarkStart w:id="427" w:name="_Toc454784152"/>
      <w:bookmarkStart w:id="428" w:name="_Toc486833625"/>
      <w:bookmarkStart w:id="429" w:name="_Toc93575033"/>
      <w:bookmarkEnd w:id="423"/>
      <w:r w:rsidRPr="00B3655F">
        <w:t>Sección </w:t>
      </w:r>
      <w:r w:rsidR="00E02D5A" w:rsidRPr="00B3655F">
        <w:t>VI</w:t>
      </w:r>
      <w:r w:rsidR="007C2E6E" w:rsidRPr="00B3655F">
        <w:t xml:space="preserve">. </w:t>
      </w:r>
      <w:r w:rsidR="00E02D5A" w:rsidRPr="00B3655F">
        <w:t xml:space="preserve">Fraude y </w:t>
      </w:r>
      <w:bookmarkEnd w:id="424"/>
      <w:bookmarkEnd w:id="425"/>
      <w:bookmarkEnd w:id="426"/>
      <w:bookmarkEnd w:id="427"/>
      <w:r w:rsidR="007C2E6E" w:rsidRPr="00B3655F">
        <w:t>Corrupción</w:t>
      </w:r>
      <w:bookmarkEnd w:id="428"/>
      <w:bookmarkEnd w:id="429"/>
    </w:p>
    <w:p w14:paraId="419A1303" w14:textId="77777777" w:rsidR="00696161" w:rsidRPr="00B3655F" w:rsidRDefault="00696161" w:rsidP="009407C2">
      <w:pPr>
        <w:rPr>
          <w:rFonts w:eastAsiaTheme="minorHAnsi"/>
          <w:sz w:val="22"/>
          <w:szCs w:val="22"/>
        </w:rPr>
      </w:pPr>
    </w:p>
    <w:p w14:paraId="4ED8229F" w14:textId="63B4F3F8" w:rsidR="00696161" w:rsidRPr="00B3655F" w:rsidRDefault="00696161" w:rsidP="009407C2">
      <w:pPr>
        <w:jc w:val="center"/>
        <w:rPr>
          <w:rFonts w:eastAsiaTheme="minorHAnsi"/>
          <w:b/>
          <w:sz w:val="28"/>
          <w:szCs w:val="28"/>
        </w:rPr>
      </w:pPr>
      <w:r w:rsidRPr="00B3655F">
        <w:rPr>
          <w:b/>
          <w:sz w:val="28"/>
          <w:szCs w:val="28"/>
        </w:rPr>
        <w:t xml:space="preserve">(La </w:t>
      </w:r>
      <w:r w:rsidR="007C3BC3" w:rsidRPr="00B3655F">
        <w:rPr>
          <w:b/>
          <w:sz w:val="28"/>
          <w:szCs w:val="28"/>
        </w:rPr>
        <w:t>Sección </w:t>
      </w:r>
      <w:r w:rsidRPr="00B3655F">
        <w:rPr>
          <w:b/>
          <w:sz w:val="28"/>
          <w:szCs w:val="28"/>
        </w:rPr>
        <w:t>VI no deberá modificarse)</w:t>
      </w:r>
    </w:p>
    <w:p w14:paraId="54B50102" w14:textId="77777777" w:rsidR="00696161" w:rsidRPr="00B3655F" w:rsidRDefault="00696161" w:rsidP="009407C2">
      <w:pPr>
        <w:rPr>
          <w:rFonts w:eastAsiaTheme="minorHAnsi"/>
        </w:rPr>
      </w:pPr>
    </w:p>
    <w:p w14:paraId="3EF47C00" w14:textId="77777777" w:rsidR="00696161" w:rsidRPr="00B3655F" w:rsidRDefault="00696161" w:rsidP="00B270B4">
      <w:pPr>
        <w:numPr>
          <w:ilvl w:val="0"/>
          <w:numId w:val="19"/>
        </w:numPr>
        <w:spacing w:after="160"/>
        <w:ind w:left="360"/>
        <w:contextualSpacing/>
        <w:jc w:val="both"/>
        <w:rPr>
          <w:rFonts w:eastAsiaTheme="minorHAnsi"/>
          <w:b/>
        </w:rPr>
      </w:pPr>
      <w:r w:rsidRPr="00B3655F">
        <w:rPr>
          <w:b/>
        </w:rPr>
        <w:t>Propósito</w:t>
      </w:r>
    </w:p>
    <w:p w14:paraId="4445D069" w14:textId="70E3D275" w:rsidR="00696161" w:rsidRPr="00B3655F" w:rsidRDefault="00696161" w:rsidP="00B270B4">
      <w:pPr>
        <w:pStyle w:val="ListParagraph"/>
        <w:numPr>
          <w:ilvl w:val="1"/>
          <w:numId w:val="19"/>
        </w:numPr>
        <w:spacing w:after="160"/>
        <w:ind w:left="360"/>
        <w:jc w:val="both"/>
        <w:rPr>
          <w:rFonts w:eastAsiaTheme="minorHAnsi"/>
        </w:rPr>
      </w:pPr>
      <w:r w:rsidRPr="00B3655F">
        <w:t xml:space="preserve">Las </w:t>
      </w:r>
      <w:r w:rsidR="0084413B" w:rsidRPr="00B3655F">
        <w:t>Directrices Contra</w:t>
      </w:r>
      <w:r w:rsidRPr="00B3655F">
        <w:t xml:space="preserve"> la Corrupción del Banco y este anexo se aplicarán a las adquisiciones en el marco de las operaciones de Financiamiento para Proyectos de Inversión del Banco.</w:t>
      </w:r>
    </w:p>
    <w:p w14:paraId="45591FC4" w14:textId="77777777" w:rsidR="00696161" w:rsidRPr="00B3655F" w:rsidRDefault="00696161" w:rsidP="00B270B4">
      <w:pPr>
        <w:numPr>
          <w:ilvl w:val="0"/>
          <w:numId w:val="19"/>
        </w:numPr>
        <w:spacing w:after="160"/>
        <w:ind w:left="360"/>
        <w:contextualSpacing/>
        <w:jc w:val="both"/>
        <w:rPr>
          <w:rFonts w:eastAsiaTheme="minorHAnsi"/>
          <w:b/>
        </w:rPr>
      </w:pPr>
      <w:r w:rsidRPr="00B3655F">
        <w:rPr>
          <w:b/>
        </w:rPr>
        <w:t>Requisitos</w:t>
      </w:r>
    </w:p>
    <w:p w14:paraId="072470F5" w14:textId="5CA38072" w:rsidR="00696161" w:rsidRPr="00B3655F" w:rsidRDefault="00696161" w:rsidP="00B270B4">
      <w:pPr>
        <w:pStyle w:val="ListParagraph"/>
        <w:numPr>
          <w:ilvl w:val="0"/>
          <w:numId w:val="23"/>
        </w:numPr>
        <w:autoSpaceDE w:val="0"/>
        <w:autoSpaceDN w:val="0"/>
        <w:adjustRightInd w:val="0"/>
        <w:spacing w:after="120"/>
        <w:jc w:val="both"/>
        <w:rPr>
          <w:rFonts w:eastAsiaTheme="minorHAnsi"/>
        </w:rPr>
      </w:pPr>
      <w:r w:rsidRPr="00B3655F">
        <w:rPr>
          <w:color w:val="000000"/>
        </w:rPr>
        <w:t xml:space="preserve">El Banco exige que los Prestatarios (incluidos los beneficiarios del financiamiento del Banco), </w:t>
      </w:r>
      <w:r w:rsidRPr="00B3655F">
        <w:rPr>
          <w:color w:val="000000"/>
          <w:spacing w:val="-4"/>
        </w:rPr>
        <w:t>licitantes</w:t>
      </w:r>
      <w:r w:rsidR="0084413B" w:rsidRPr="00B3655F">
        <w:rPr>
          <w:color w:val="000000"/>
          <w:spacing w:val="-4"/>
        </w:rPr>
        <w:t xml:space="preserve"> (postulantes / proponentes)</w:t>
      </w:r>
      <w:r w:rsidRPr="00B3655F">
        <w:rPr>
          <w:color w:val="000000"/>
          <w:spacing w:val="-4"/>
        </w:rPr>
        <w:t>, consultores, contratistas y proveedores, todo</w:t>
      </w:r>
      <w:r w:rsidR="00B138E4" w:rsidRPr="00B3655F">
        <w:rPr>
          <w:color w:val="000000"/>
          <w:spacing w:val="-4"/>
        </w:rPr>
        <w:t> </w:t>
      </w:r>
      <w:r w:rsidRPr="00B3655F">
        <w:rPr>
          <w:color w:val="000000"/>
          <w:spacing w:val="-4"/>
        </w:rPr>
        <w:t xml:space="preserve">subcontratista, </w:t>
      </w:r>
      <w:r w:rsidRPr="00B3655F">
        <w:rPr>
          <w:color w:val="000000"/>
        </w:rPr>
        <w:t>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1C0E16D0" w14:textId="77777777" w:rsidR="00696161" w:rsidRPr="00B3655F" w:rsidRDefault="00696161" w:rsidP="000C72BD">
      <w:pPr>
        <w:pStyle w:val="ListParagraph"/>
        <w:autoSpaceDE w:val="0"/>
        <w:autoSpaceDN w:val="0"/>
        <w:adjustRightInd w:val="0"/>
        <w:ind w:left="360"/>
        <w:rPr>
          <w:rFonts w:eastAsiaTheme="minorHAnsi"/>
        </w:rPr>
      </w:pPr>
    </w:p>
    <w:p w14:paraId="638DD8B1" w14:textId="77777777" w:rsidR="00696161" w:rsidRPr="00B3655F" w:rsidRDefault="00696161" w:rsidP="00B270B4">
      <w:pPr>
        <w:pStyle w:val="ListParagraph"/>
        <w:numPr>
          <w:ilvl w:val="0"/>
          <w:numId w:val="23"/>
        </w:numPr>
        <w:autoSpaceDE w:val="0"/>
        <w:autoSpaceDN w:val="0"/>
        <w:adjustRightInd w:val="0"/>
        <w:spacing w:after="120"/>
        <w:jc w:val="both"/>
        <w:rPr>
          <w:rFonts w:eastAsiaTheme="minorHAnsi"/>
        </w:rPr>
      </w:pPr>
      <w:r w:rsidRPr="00B3655F">
        <w:t>Con ese fin, el Banco:</w:t>
      </w:r>
    </w:p>
    <w:p w14:paraId="53BEE1CE" w14:textId="68BB1055" w:rsidR="00696161" w:rsidRPr="00B3655F" w:rsidRDefault="00696161" w:rsidP="00B270B4">
      <w:pPr>
        <w:numPr>
          <w:ilvl w:val="0"/>
          <w:numId w:val="20"/>
        </w:numPr>
        <w:autoSpaceDE w:val="0"/>
        <w:autoSpaceDN w:val="0"/>
        <w:adjustRightInd w:val="0"/>
        <w:spacing w:after="120"/>
        <w:ind w:left="810"/>
        <w:jc w:val="both"/>
        <w:rPr>
          <w:rFonts w:eastAsiaTheme="minorHAnsi"/>
          <w:color w:val="000000"/>
        </w:rPr>
      </w:pPr>
      <w:r w:rsidRPr="00B3655F">
        <w:rPr>
          <w:color w:val="000000"/>
        </w:rPr>
        <w:t>Define de la siguiente manera, a los efectos de esta disposición, las expresiones que se</w:t>
      </w:r>
      <w:r w:rsidR="00B138E4" w:rsidRPr="00B3655F">
        <w:rPr>
          <w:color w:val="000000"/>
        </w:rPr>
        <w:t> </w:t>
      </w:r>
      <w:r w:rsidRPr="00B3655F">
        <w:rPr>
          <w:color w:val="000000"/>
        </w:rPr>
        <w:t>indican a continuación:</w:t>
      </w:r>
    </w:p>
    <w:p w14:paraId="5CE97E11" w14:textId="77777777" w:rsidR="00696161" w:rsidRPr="00B3655F" w:rsidRDefault="00696161" w:rsidP="00B270B4">
      <w:pPr>
        <w:numPr>
          <w:ilvl w:val="0"/>
          <w:numId w:val="21"/>
        </w:numPr>
        <w:autoSpaceDE w:val="0"/>
        <w:autoSpaceDN w:val="0"/>
        <w:adjustRightInd w:val="0"/>
        <w:spacing w:after="120"/>
        <w:ind w:left="1350" w:hanging="180"/>
        <w:jc w:val="both"/>
        <w:rPr>
          <w:rFonts w:eastAsiaTheme="minorHAnsi"/>
          <w:color w:val="000000"/>
        </w:rPr>
      </w:pPr>
      <w:r w:rsidRPr="00B3655F">
        <w:rPr>
          <w:color w:val="000000"/>
        </w:rPr>
        <w:t>Por “práctica corrupta” se entiende el ofrecimiento, entrega, aceptación o solicitud directa o indirecta de cualquier cosa de valor con el fin de influir indebidamente en el accionar de otra parte.</w:t>
      </w:r>
    </w:p>
    <w:p w14:paraId="0496310A" w14:textId="4F12E51A" w:rsidR="00696161" w:rsidRPr="00B3655F" w:rsidRDefault="00696161" w:rsidP="00B270B4">
      <w:pPr>
        <w:numPr>
          <w:ilvl w:val="0"/>
          <w:numId w:val="21"/>
        </w:numPr>
        <w:autoSpaceDE w:val="0"/>
        <w:autoSpaceDN w:val="0"/>
        <w:adjustRightInd w:val="0"/>
        <w:spacing w:after="120"/>
        <w:ind w:left="1350" w:hanging="180"/>
        <w:jc w:val="both"/>
        <w:rPr>
          <w:rFonts w:eastAsiaTheme="minorHAnsi"/>
          <w:color w:val="000000"/>
        </w:rPr>
      </w:pPr>
      <w:r w:rsidRPr="00B3655F">
        <w:rPr>
          <w:color w:val="000000"/>
        </w:rPr>
        <w:t>Por “práctica fraudulenta” se entiende cualquier acto u omisión, incluida la tergiversación de información, con el que se engañe o se intente engañar en forma deliberada o imprudente a una parte con el fin de obtener un beneficio financiero o</w:t>
      </w:r>
      <w:r w:rsidR="00B138E4" w:rsidRPr="00B3655F">
        <w:rPr>
          <w:color w:val="000000"/>
        </w:rPr>
        <w:t> </w:t>
      </w:r>
      <w:r w:rsidRPr="00B3655F">
        <w:rPr>
          <w:color w:val="000000"/>
        </w:rPr>
        <w:t>de otra índole, o para evadir una obligación.</w:t>
      </w:r>
    </w:p>
    <w:p w14:paraId="10E3FE77" w14:textId="77777777" w:rsidR="00696161" w:rsidRPr="00B3655F" w:rsidRDefault="00696161" w:rsidP="00B270B4">
      <w:pPr>
        <w:numPr>
          <w:ilvl w:val="0"/>
          <w:numId w:val="21"/>
        </w:numPr>
        <w:autoSpaceDE w:val="0"/>
        <w:autoSpaceDN w:val="0"/>
        <w:adjustRightInd w:val="0"/>
        <w:spacing w:after="120"/>
        <w:ind w:left="1350" w:hanging="180"/>
        <w:jc w:val="both"/>
        <w:rPr>
          <w:rFonts w:eastAsiaTheme="minorHAnsi"/>
          <w:color w:val="000000"/>
        </w:rPr>
      </w:pPr>
      <w:r w:rsidRPr="00B3655F">
        <w:rPr>
          <w:color w:val="000000"/>
        </w:rPr>
        <w:t>Por “práctica colusoria” se entiende todo arreglo entre dos o más partes realizado con la intención de alcanzar un propósito ilícito, como el de influir de forma indebida en el accionar de otra parte.</w:t>
      </w:r>
    </w:p>
    <w:p w14:paraId="15A5C6B1" w14:textId="77777777" w:rsidR="00696161" w:rsidRPr="00B3655F" w:rsidRDefault="00696161" w:rsidP="00B270B4">
      <w:pPr>
        <w:numPr>
          <w:ilvl w:val="0"/>
          <w:numId w:val="21"/>
        </w:numPr>
        <w:autoSpaceDE w:val="0"/>
        <w:autoSpaceDN w:val="0"/>
        <w:adjustRightInd w:val="0"/>
        <w:spacing w:after="120"/>
        <w:ind w:left="1350" w:hanging="180"/>
        <w:jc w:val="both"/>
        <w:rPr>
          <w:rFonts w:eastAsiaTheme="minorHAnsi"/>
          <w:color w:val="000000"/>
        </w:rPr>
      </w:pPr>
      <w:r w:rsidRPr="00B3655F">
        <w:rPr>
          <w:color w:val="000000"/>
        </w:rPr>
        <w:t>Por “práctica coercitiva” se entiende el perjuicio o daño o la amenaza de causar perjuicio o daño directa o indirectamente a cualquiera de las partes o a sus bienes para influir de forma indebida en su accionar.</w:t>
      </w:r>
    </w:p>
    <w:p w14:paraId="13C43544" w14:textId="77777777" w:rsidR="00696161" w:rsidRPr="00B3655F" w:rsidRDefault="00696161" w:rsidP="00B270B4">
      <w:pPr>
        <w:numPr>
          <w:ilvl w:val="0"/>
          <w:numId w:val="21"/>
        </w:numPr>
        <w:autoSpaceDE w:val="0"/>
        <w:autoSpaceDN w:val="0"/>
        <w:adjustRightInd w:val="0"/>
        <w:spacing w:after="120"/>
        <w:ind w:left="1350" w:hanging="180"/>
        <w:jc w:val="both"/>
        <w:rPr>
          <w:rFonts w:eastAsiaTheme="minorHAnsi"/>
          <w:color w:val="000000"/>
        </w:rPr>
      </w:pPr>
      <w:r w:rsidRPr="00B3655F">
        <w:rPr>
          <w:color w:val="000000"/>
        </w:rPr>
        <w:t>Por “práctica obstructiva” se entiende:</w:t>
      </w:r>
    </w:p>
    <w:p w14:paraId="693C37AF" w14:textId="77F414C7" w:rsidR="00696161" w:rsidRPr="00B3655F" w:rsidRDefault="00696161" w:rsidP="00B270B4">
      <w:pPr>
        <w:numPr>
          <w:ilvl w:val="0"/>
          <w:numId w:val="22"/>
        </w:numPr>
        <w:autoSpaceDE w:val="0"/>
        <w:autoSpaceDN w:val="0"/>
        <w:adjustRightInd w:val="0"/>
        <w:spacing w:after="120"/>
        <w:ind w:left="2160" w:hanging="540"/>
        <w:jc w:val="both"/>
        <w:rPr>
          <w:rFonts w:eastAsiaTheme="minorHAnsi"/>
          <w:color w:val="000000"/>
        </w:rPr>
      </w:pPr>
      <w:r w:rsidRPr="00B3655F">
        <w:rPr>
          <w:color w:val="000000"/>
        </w:rPr>
        <w:t>la destrucción, falsificación, alteración u ocultamiento deliberado de pruebas materiales referidas a una investigación o el acto de dar falsos testimonios a los investigadores para impedir materialmente que el Banco</w:t>
      </w:r>
      <w:r w:rsidR="00B138E4" w:rsidRPr="00B3655F">
        <w:rPr>
          <w:color w:val="000000"/>
        </w:rPr>
        <w:t> </w:t>
      </w:r>
      <w:r w:rsidRPr="00B3655F">
        <w:rPr>
          <w:color w:val="000000"/>
        </w:rPr>
        <w:t>investigue denuncias de prácticas corruptas, fraudulentas, coercitivas o colusorias, o la amenaza, persecución o intimidación de otra</w:t>
      </w:r>
      <w:r w:rsidR="00B138E4" w:rsidRPr="00B3655F">
        <w:rPr>
          <w:color w:val="000000"/>
        </w:rPr>
        <w:t> </w:t>
      </w:r>
      <w:r w:rsidRPr="00B3655F">
        <w:rPr>
          <w:color w:val="000000"/>
        </w:rPr>
        <w:t>parte para evitar que revele lo que conoce sobre asuntos relacionados con una investigación o lleve a cabo la investigación, o</w:t>
      </w:r>
    </w:p>
    <w:p w14:paraId="46312770" w14:textId="10ACDF14" w:rsidR="00696161" w:rsidRPr="00B3655F" w:rsidRDefault="00696161" w:rsidP="00B270B4">
      <w:pPr>
        <w:numPr>
          <w:ilvl w:val="0"/>
          <w:numId w:val="22"/>
        </w:numPr>
        <w:autoSpaceDE w:val="0"/>
        <w:autoSpaceDN w:val="0"/>
        <w:adjustRightInd w:val="0"/>
        <w:spacing w:after="120"/>
        <w:ind w:left="2160" w:hanging="540"/>
        <w:jc w:val="both"/>
        <w:rPr>
          <w:rFonts w:eastAsiaTheme="minorHAnsi"/>
          <w:color w:val="000000"/>
        </w:rPr>
      </w:pPr>
      <w:r w:rsidRPr="00B3655F">
        <w:rPr>
          <w:color w:val="000000"/>
        </w:rPr>
        <w:t xml:space="preserve">los actos destinados a impedir materialmente que el Banco ejerza sus derechos de inspección y auditoría establecidos en el párrafo 2.2 </w:t>
      </w:r>
      <w:r w:rsidR="00B138E4" w:rsidRPr="00B3655F">
        <w:rPr>
          <w:color w:val="000000"/>
        </w:rPr>
        <w:t>(</w:t>
      </w:r>
      <w:r w:rsidRPr="00B3655F">
        <w:rPr>
          <w:color w:val="000000"/>
        </w:rPr>
        <w:t>e), que</w:t>
      </w:r>
      <w:r w:rsidR="00B138E4" w:rsidRPr="00B3655F">
        <w:rPr>
          <w:color w:val="000000"/>
        </w:rPr>
        <w:t> </w:t>
      </w:r>
      <w:r w:rsidRPr="00B3655F">
        <w:rPr>
          <w:color w:val="000000"/>
        </w:rPr>
        <w:t>figura a continuación.</w:t>
      </w:r>
    </w:p>
    <w:p w14:paraId="66C2DEFC" w14:textId="77777777" w:rsidR="00696161" w:rsidRPr="00B3655F" w:rsidRDefault="00696161" w:rsidP="00B270B4">
      <w:pPr>
        <w:numPr>
          <w:ilvl w:val="0"/>
          <w:numId w:val="20"/>
        </w:numPr>
        <w:autoSpaceDE w:val="0"/>
        <w:autoSpaceDN w:val="0"/>
        <w:adjustRightInd w:val="0"/>
        <w:spacing w:after="120"/>
        <w:ind w:left="810"/>
        <w:jc w:val="both"/>
        <w:rPr>
          <w:rFonts w:eastAsiaTheme="minorHAnsi"/>
          <w:color w:val="000000"/>
        </w:rPr>
      </w:pPr>
      <w:r w:rsidRPr="00B3655F">
        <w:rPr>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CF14795" w14:textId="4EFD9934" w:rsidR="00696161" w:rsidRPr="00B3655F" w:rsidRDefault="00696161" w:rsidP="00B270B4">
      <w:pPr>
        <w:numPr>
          <w:ilvl w:val="0"/>
          <w:numId w:val="20"/>
        </w:numPr>
        <w:autoSpaceDE w:val="0"/>
        <w:autoSpaceDN w:val="0"/>
        <w:adjustRightInd w:val="0"/>
        <w:spacing w:after="120"/>
        <w:ind w:left="810"/>
        <w:jc w:val="both"/>
        <w:rPr>
          <w:rFonts w:eastAsiaTheme="minorHAnsi"/>
          <w:color w:val="000000"/>
        </w:rPr>
      </w:pPr>
      <w:r w:rsidRPr="00B3655F">
        <w:rPr>
          <w:color w:val="000000"/>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B138E4" w:rsidRPr="00B3655F">
        <w:rPr>
          <w:color w:val="000000"/>
        </w:rPr>
        <w:t> </w:t>
      </w:r>
      <w:r w:rsidRPr="00B3655F">
        <w:rPr>
          <w:color w:val="000000"/>
        </w:rPr>
        <w:t>ejecución del contrato en cuestión, y que el prestatario no tomó medidas oportunas y</w:t>
      </w:r>
      <w:r w:rsidR="00B138E4" w:rsidRPr="00B3655F">
        <w:rPr>
          <w:color w:val="000000"/>
        </w:rPr>
        <w:t> </w:t>
      </w:r>
      <w:r w:rsidRPr="00B3655F">
        <w:rPr>
          <w:color w:val="000000"/>
        </w:rPr>
        <w:t>adecuadas, satisfactorias para el Banco, para abordar dichas prácticas cuando estas ocurrieron, como informar en tiempo y forma a este último al tomar conocimiento de los</w:t>
      </w:r>
      <w:r w:rsidR="00B138E4" w:rsidRPr="00B3655F">
        <w:rPr>
          <w:color w:val="000000"/>
        </w:rPr>
        <w:t> </w:t>
      </w:r>
      <w:r w:rsidRPr="00B3655F">
        <w:rPr>
          <w:color w:val="000000"/>
        </w:rPr>
        <w:t xml:space="preserve">hechos. </w:t>
      </w:r>
    </w:p>
    <w:p w14:paraId="2F53F765" w14:textId="088E17E4" w:rsidR="00696161" w:rsidRPr="00B3655F" w:rsidRDefault="00696161" w:rsidP="00B270B4">
      <w:pPr>
        <w:numPr>
          <w:ilvl w:val="0"/>
          <w:numId w:val="20"/>
        </w:numPr>
        <w:autoSpaceDE w:val="0"/>
        <w:autoSpaceDN w:val="0"/>
        <w:adjustRightInd w:val="0"/>
        <w:spacing w:after="120"/>
        <w:ind w:left="810"/>
        <w:jc w:val="both"/>
        <w:rPr>
          <w:rFonts w:eastAsiaTheme="minorHAnsi"/>
          <w:color w:val="000000"/>
        </w:rPr>
      </w:pPr>
      <w:r w:rsidRPr="00B3655F">
        <w:t xml:space="preserve">Podrá sancionar, conforme a lo establecido en sus </w:t>
      </w:r>
      <w:r w:rsidR="0084413B" w:rsidRPr="00B3655F">
        <w:t>Directrices Contra</w:t>
      </w:r>
      <w:r w:rsidRPr="00B3655F">
        <w:t xml:space="preserve"> la Corrupción y a sus políticas y procedimientos de sanciones vigentes, a cualquier empresa o persona en forma indefinida o durante un período determinado, lo que incluye declarar públicamente a dicha empresa o persona inelegibles para: </w:t>
      </w:r>
      <w:r w:rsidR="00B138E4" w:rsidRPr="00B3655F">
        <w:t>(</w:t>
      </w:r>
      <w:r w:rsidRPr="00B3655F">
        <w:t>i) obtener la adjudicación o recibir cualquier beneficio, ya sea financiero o de otra índole, de un contrato financiado por el Banco</w:t>
      </w:r>
      <w:r w:rsidRPr="00B3655F">
        <w:rPr>
          <w:rFonts w:eastAsiaTheme="minorHAnsi"/>
          <w:vertAlign w:val="superscript"/>
        </w:rPr>
        <w:footnoteReference w:id="12"/>
      </w:r>
      <w:r w:rsidRPr="00B3655F">
        <w:t xml:space="preserve">; </w:t>
      </w:r>
      <w:r w:rsidR="00B138E4" w:rsidRPr="00B3655F">
        <w:t>(</w:t>
      </w:r>
      <w:r w:rsidRPr="00B3655F">
        <w:t>ii)</w:t>
      </w:r>
      <w:r w:rsidR="00B138E4" w:rsidRPr="00B3655F">
        <w:t> </w:t>
      </w:r>
      <w:r w:rsidRPr="00B3655F">
        <w:t>ser nominada</w:t>
      </w:r>
      <w:r w:rsidRPr="00B3655F">
        <w:rPr>
          <w:rFonts w:eastAsiaTheme="minorHAnsi"/>
          <w:vertAlign w:val="superscript"/>
        </w:rPr>
        <w:footnoteReference w:id="13"/>
      </w:r>
      <w:r w:rsidRPr="00B3655F">
        <w:t xml:space="preserve"> como subcontratista, consultor, fabricante, proveedor, o prestador de servicios de otra empresa elegible a la cual se le haya adjudicado un contrato financiado por el Banco, y </w:t>
      </w:r>
      <w:r w:rsidR="00B138E4" w:rsidRPr="00B3655F">
        <w:t>(</w:t>
      </w:r>
      <w:r w:rsidRPr="00B3655F">
        <w:t>iii) recibir los fondos de un préstamo del Banco o participar en la preparación o la ejecución de cualquier proyecto financiado por el Banco.</w:t>
      </w:r>
      <w:r w:rsidRPr="00B3655F">
        <w:rPr>
          <w:color w:val="000000"/>
        </w:rPr>
        <w:t xml:space="preserve"> </w:t>
      </w:r>
    </w:p>
    <w:p w14:paraId="4346B67B" w14:textId="05628A85" w:rsidR="00696161" w:rsidRPr="00B3655F" w:rsidRDefault="00696161" w:rsidP="00B270B4">
      <w:pPr>
        <w:numPr>
          <w:ilvl w:val="0"/>
          <w:numId w:val="20"/>
        </w:numPr>
        <w:autoSpaceDE w:val="0"/>
        <w:autoSpaceDN w:val="0"/>
        <w:adjustRightInd w:val="0"/>
        <w:spacing w:after="120"/>
        <w:ind w:left="810"/>
        <w:jc w:val="both"/>
        <w:rPr>
          <w:rFonts w:eastAsiaTheme="minorHAnsi"/>
          <w:color w:val="000000"/>
        </w:rPr>
      </w:pPr>
      <w:r w:rsidRPr="00B3655F">
        <w:t>Exigirá que en los documentos de licitación o solicitud de propuestas y en los contratos financiados con préstamos del Banco se incluya una cláusula en la que se exija que los licitantes</w:t>
      </w:r>
      <w:r w:rsidR="0084413B" w:rsidRPr="00B3655F">
        <w:t xml:space="preserve"> (postulantes / proponentes)</w:t>
      </w:r>
      <w:r w:rsidRPr="00B3655F">
        <w:t>, consultores, contratistas y proveedores, así como sus subcontratistas, subconsultores, prestadores de servicios, proveedores, agentes y su personal, permitan al Banco inspeccionar</w:t>
      </w:r>
      <w:r w:rsidRPr="00B3655F">
        <w:rPr>
          <w:rFonts w:eastAsiaTheme="minorHAnsi"/>
          <w:vertAlign w:val="superscript"/>
        </w:rPr>
        <w:footnoteReference w:id="14"/>
      </w:r>
      <w:r w:rsidRPr="00B3655F">
        <w:t xml:space="preserve"> todas las cuentas, registros y otros documentos relacionados con la presentación de ofertas y el cumplimiento de los contratos, y</w:t>
      </w:r>
      <w:r w:rsidR="00B138E4" w:rsidRPr="00B3655F">
        <w:t> </w:t>
      </w:r>
      <w:r w:rsidRPr="00B3655F">
        <w:t>someterlos a la auditoría de profesionales nombrados por este.</w:t>
      </w:r>
    </w:p>
    <w:p w14:paraId="0AD36FE4" w14:textId="77777777" w:rsidR="00BD0FF6" w:rsidRPr="00B3655F" w:rsidRDefault="00BD0FF6" w:rsidP="000C72BD">
      <w:pPr>
        <w:numPr>
          <w:ilvl w:val="12"/>
          <w:numId w:val="0"/>
        </w:numPr>
        <w:sectPr w:rsidR="00BD0FF6" w:rsidRPr="00B3655F" w:rsidSect="0075304C">
          <w:headerReference w:type="even" r:id="rId50"/>
          <w:headerReference w:type="default" r:id="rId51"/>
          <w:headerReference w:type="first" r:id="rId52"/>
          <w:footnotePr>
            <w:numRestart w:val="eachSect"/>
          </w:footnotePr>
          <w:type w:val="evenPage"/>
          <w:pgSz w:w="12240" w:h="15840" w:code="1"/>
          <w:pgMar w:top="1440" w:right="1440" w:bottom="1440" w:left="1440" w:header="720" w:footer="720" w:gutter="0"/>
          <w:cols w:space="720"/>
          <w:noEndnote/>
          <w:titlePg/>
        </w:sectPr>
      </w:pPr>
    </w:p>
    <w:p w14:paraId="6C78442F" w14:textId="77777777" w:rsidR="00F41BAB" w:rsidRPr="00B3655F" w:rsidRDefault="00F41BAB" w:rsidP="009407C2">
      <w:pPr>
        <w:pStyle w:val="Part"/>
      </w:pPr>
      <w:bookmarkStart w:id="430" w:name="_Toc442612315"/>
      <w:bookmarkStart w:id="431" w:name="_Toc164583188"/>
      <w:bookmarkStart w:id="432" w:name="_Toc29564169"/>
    </w:p>
    <w:p w14:paraId="5CDCAE6B" w14:textId="1867EA1C" w:rsidR="008D2B62" w:rsidRPr="00B3655F" w:rsidRDefault="008D2B62" w:rsidP="00211623">
      <w:pPr>
        <w:pStyle w:val="Part"/>
        <w:numPr>
          <w:ilvl w:val="0"/>
          <w:numId w:val="0"/>
        </w:numPr>
      </w:pPr>
      <w:bookmarkStart w:id="433" w:name="_Toc454783530"/>
      <w:bookmarkStart w:id="434" w:name="_Toc454783840"/>
      <w:bookmarkStart w:id="435" w:name="_Toc454784153"/>
      <w:bookmarkStart w:id="436" w:name="_Toc486835755"/>
      <w:bookmarkStart w:id="437" w:name="_Toc486836553"/>
      <w:bookmarkStart w:id="438" w:name="_Toc93575034"/>
      <w:r w:rsidRPr="00B3655F">
        <w:t>Parte 2: Requisitos del Contratante</w:t>
      </w:r>
      <w:bookmarkEnd w:id="430"/>
      <w:bookmarkEnd w:id="433"/>
      <w:bookmarkEnd w:id="434"/>
      <w:bookmarkEnd w:id="435"/>
      <w:bookmarkEnd w:id="436"/>
      <w:bookmarkEnd w:id="437"/>
      <w:bookmarkEnd w:id="438"/>
    </w:p>
    <w:p w14:paraId="191C15B7" w14:textId="77777777" w:rsidR="00EE013E" w:rsidRPr="00B3655F" w:rsidRDefault="00EE013E" w:rsidP="008F5522">
      <w:pPr>
        <w:pStyle w:val="Heading1"/>
        <w:jc w:val="left"/>
      </w:pPr>
    </w:p>
    <w:p w14:paraId="75DC0464" w14:textId="77777777" w:rsidR="00211623" w:rsidRPr="00B3655F" w:rsidRDefault="00211623" w:rsidP="00211623">
      <w:pPr>
        <w:sectPr w:rsidR="00211623" w:rsidRPr="00B3655F" w:rsidSect="00F34973">
          <w:headerReference w:type="default" r:id="rId53"/>
          <w:headerReference w:type="first" r:id="rId54"/>
          <w:footnotePr>
            <w:numRestart w:val="eachSect"/>
          </w:footnotePr>
          <w:type w:val="oddPage"/>
          <w:pgSz w:w="12240" w:h="15840" w:code="1"/>
          <w:pgMar w:top="1440" w:right="1440" w:bottom="1440" w:left="1440" w:header="720" w:footer="720" w:gutter="0"/>
          <w:cols w:space="720"/>
          <w:noEndnote/>
          <w:titlePg/>
        </w:sectPr>
      </w:pPr>
    </w:p>
    <w:p w14:paraId="6579D4F6" w14:textId="55FA52E4" w:rsidR="00EB36CE" w:rsidRPr="00B3655F" w:rsidRDefault="007C3BC3" w:rsidP="00C52FD8">
      <w:pPr>
        <w:pStyle w:val="Heading1"/>
      </w:pPr>
      <w:bookmarkStart w:id="439" w:name="_Hlt162678350"/>
      <w:bookmarkStart w:id="440" w:name="_Hlt164667893"/>
      <w:bookmarkStart w:id="441" w:name="_Toc442612316"/>
      <w:bookmarkStart w:id="442" w:name="_Toc454783531"/>
      <w:bookmarkStart w:id="443" w:name="_Toc454783841"/>
      <w:bookmarkStart w:id="444" w:name="_Toc454784154"/>
      <w:bookmarkStart w:id="445" w:name="_Toc486833626"/>
      <w:bookmarkStart w:id="446" w:name="_Toc93575035"/>
      <w:bookmarkEnd w:id="439"/>
      <w:bookmarkEnd w:id="440"/>
      <w:r w:rsidRPr="00B3655F">
        <w:t>Sección </w:t>
      </w:r>
      <w:bookmarkStart w:id="447" w:name="_Hlt164583140"/>
      <w:bookmarkEnd w:id="447"/>
      <w:r w:rsidR="00EB36CE" w:rsidRPr="00B3655F">
        <w:t>VII</w:t>
      </w:r>
      <w:r w:rsidR="007C2E6E" w:rsidRPr="00B3655F">
        <w:t>.</w:t>
      </w:r>
      <w:r w:rsidR="00211623" w:rsidRPr="00B3655F">
        <w:t xml:space="preserve"> </w:t>
      </w:r>
      <w:r w:rsidR="00EB36CE" w:rsidRPr="00B3655F">
        <w:t xml:space="preserve">Programa de </w:t>
      </w:r>
      <w:bookmarkEnd w:id="431"/>
      <w:bookmarkEnd w:id="441"/>
      <w:bookmarkEnd w:id="442"/>
      <w:bookmarkEnd w:id="443"/>
      <w:bookmarkEnd w:id="444"/>
      <w:r w:rsidR="007C2E6E" w:rsidRPr="00B3655F">
        <w:t>Actividades</w:t>
      </w:r>
      <w:bookmarkEnd w:id="445"/>
      <w:bookmarkEnd w:id="446"/>
    </w:p>
    <w:p w14:paraId="291D5F0C" w14:textId="77777777" w:rsidR="00EB36CE" w:rsidRPr="00B3655F" w:rsidRDefault="00EB36CE" w:rsidP="009407C2"/>
    <w:p w14:paraId="66D40E86" w14:textId="77777777" w:rsidR="001E6D2E" w:rsidRPr="00B3655F" w:rsidRDefault="001E6D2E" w:rsidP="009407C2">
      <w:pPr>
        <w:spacing w:after="200"/>
      </w:pPr>
      <w:r w:rsidRPr="00B3655F">
        <w:rPr>
          <w:b/>
        </w:rPr>
        <w:t>Objetivos</w:t>
      </w:r>
    </w:p>
    <w:p w14:paraId="703E093D" w14:textId="77777777" w:rsidR="001E6D2E" w:rsidRPr="00B3655F" w:rsidRDefault="001E6D2E" w:rsidP="009407C2">
      <w:pPr>
        <w:spacing w:after="200"/>
      </w:pPr>
      <w:r w:rsidRPr="00B3655F">
        <w:t>El Programa de Actividades tiene como objetivos:</w:t>
      </w:r>
    </w:p>
    <w:p w14:paraId="16F54BD8" w14:textId="1AD0E225" w:rsidR="001E6D2E" w:rsidRPr="00B3655F" w:rsidRDefault="00B138E4" w:rsidP="009407C2">
      <w:pPr>
        <w:tabs>
          <w:tab w:val="left" w:pos="1066"/>
        </w:tabs>
        <w:spacing w:after="200"/>
        <w:ind w:left="1066" w:hanging="540"/>
        <w:jc w:val="both"/>
      </w:pPr>
      <w:r w:rsidRPr="00B3655F">
        <w:t>(</w:t>
      </w:r>
      <w:r w:rsidR="001E6D2E" w:rsidRPr="00B3655F">
        <w:t>a)</w:t>
      </w:r>
      <w:r w:rsidR="001E6D2E" w:rsidRPr="00B3655F">
        <w:tab/>
        <w:t xml:space="preserve">suministrar suficiente información sobre la cantidad de </w:t>
      </w:r>
      <w:r w:rsidR="00AF57F1" w:rsidRPr="00B3655F">
        <w:t xml:space="preserve">servicios </w:t>
      </w:r>
      <w:r w:rsidR="001E6D2E" w:rsidRPr="00B3655F">
        <w:t>que se han de prestar para que las Ofertas puedan prepararse con eficiencia y exactitud;</w:t>
      </w:r>
    </w:p>
    <w:p w14:paraId="5B6B597C" w14:textId="5EFC59FF" w:rsidR="001E6D2E" w:rsidRPr="00B3655F" w:rsidRDefault="00B138E4" w:rsidP="009407C2">
      <w:pPr>
        <w:tabs>
          <w:tab w:val="left" w:pos="1066"/>
        </w:tabs>
        <w:spacing w:after="200"/>
        <w:ind w:left="1066" w:hanging="540"/>
        <w:jc w:val="both"/>
      </w:pPr>
      <w:r w:rsidRPr="00B3655F">
        <w:t>(</w:t>
      </w:r>
      <w:r w:rsidR="001E6D2E" w:rsidRPr="00B3655F">
        <w:t>b)</w:t>
      </w:r>
      <w:r w:rsidR="001E6D2E" w:rsidRPr="00B3655F">
        <w:tab/>
        <w:t>cuando se ha celebrado un Contrato, proporcionar un Programa de Actividades con</w:t>
      </w:r>
      <w:r w:rsidRPr="00B3655F">
        <w:t> </w:t>
      </w:r>
      <w:r w:rsidR="001E6D2E" w:rsidRPr="00B3655F">
        <w:t>indicación de precios</w:t>
      </w:r>
      <w:r w:rsidR="00AF57F1" w:rsidRPr="00B3655F">
        <w:t>,</w:t>
      </w:r>
      <w:r w:rsidR="001E6D2E" w:rsidRPr="00B3655F">
        <w:t xml:space="preserve"> que se pueda utilizar en la valuación periódica de los </w:t>
      </w:r>
      <w:r w:rsidR="00AF57F1" w:rsidRPr="00B3655F">
        <w:t xml:space="preserve">servicios </w:t>
      </w:r>
      <w:r w:rsidR="001E6D2E" w:rsidRPr="00B3655F">
        <w:t>ejecutados.</w:t>
      </w:r>
    </w:p>
    <w:p w14:paraId="4054D6D8" w14:textId="352C81DD" w:rsidR="001E6D2E" w:rsidRPr="00B3655F" w:rsidRDefault="001E6D2E" w:rsidP="009407C2">
      <w:pPr>
        <w:spacing w:after="200"/>
        <w:jc w:val="both"/>
      </w:pPr>
      <w:r w:rsidRPr="00B3655F">
        <w:t xml:space="preserve">Para alcanzar estos objetivos, los </w:t>
      </w:r>
      <w:r w:rsidR="00AF57F1" w:rsidRPr="00B3655F">
        <w:t xml:space="preserve">servicios </w:t>
      </w:r>
      <w:r w:rsidRPr="00B3655F">
        <w:t xml:space="preserve">se deben detallar claramente en el Programa de Actividades para distinguir entre los diferentes tipos de servicios o entre servicios de la misma naturaleza prestados en distintos lugares o en circunstancias que pueden generar </w:t>
      </w:r>
      <w:r w:rsidR="00AF57F1" w:rsidRPr="00B3655F">
        <w:t>diferentes</w:t>
      </w:r>
      <w:r w:rsidRPr="00B3655F">
        <w:t xml:space="preserve"> consideraciones en los costos.</w:t>
      </w:r>
      <w:r w:rsidR="00A6244D" w:rsidRPr="00B3655F">
        <w:t xml:space="preserve"> </w:t>
      </w:r>
      <w:r w:rsidRPr="00B3655F">
        <w:t>En consonancia con estos requisitos, el diseño y el contenido del</w:t>
      </w:r>
      <w:r w:rsidR="00B138E4" w:rsidRPr="00B3655F">
        <w:t> </w:t>
      </w:r>
      <w:r w:rsidRPr="00B3655F">
        <w:t>Programa de Actividades deben ser tan sencillos y concisos como sea posible.</w:t>
      </w:r>
    </w:p>
    <w:p w14:paraId="11C2EC6C" w14:textId="77777777" w:rsidR="001E6D2E" w:rsidRPr="00B3655F" w:rsidRDefault="00AF5019" w:rsidP="009407C2">
      <w:pPr>
        <w:spacing w:after="200"/>
      </w:pPr>
      <w:r w:rsidRPr="00B3655F">
        <w:rPr>
          <w:b/>
        </w:rPr>
        <w:t>Listado de trabajos por día</w:t>
      </w:r>
    </w:p>
    <w:p w14:paraId="7DF49770" w14:textId="5922C15B" w:rsidR="001E6D2E" w:rsidRPr="00B3655F" w:rsidRDefault="001E6D2E" w:rsidP="009407C2">
      <w:pPr>
        <w:spacing w:after="200"/>
        <w:jc w:val="both"/>
      </w:pPr>
      <w:r w:rsidRPr="00B3655F">
        <w:t xml:space="preserve">Solo se debe incluir un listado de trabajos por día si hay una elevada probabilidad de que surjan trabajos imprevistos, fuera de los </w:t>
      </w:r>
      <w:r w:rsidR="00AF57F1" w:rsidRPr="00B3655F">
        <w:t>elementos</w:t>
      </w:r>
      <w:r w:rsidRPr="00B3655F">
        <w:t xml:space="preserve"> incluidos en el Programa de Actividades. Para facilitar al Contratante la tarea de verificar que las tarifas cotizadas por los Licitantes sean realistas, normalmente el listado de trabajos por día debe contener la siguiente información:</w:t>
      </w:r>
    </w:p>
    <w:p w14:paraId="2B62AA56" w14:textId="386EEB6E" w:rsidR="001E6D2E" w:rsidRPr="00B3655F" w:rsidRDefault="00B138E4" w:rsidP="009407C2">
      <w:pPr>
        <w:tabs>
          <w:tab w:val="left" w:pos="1066"/>
        </w:tabs>
        <w:spacing w:after="200"/>
        <w:ind w:left="1066" w:hanging="540"/>
        <w:jc w:val="both"/>
      </w:pPr>
      <w:r w:rsidRPr="00B3655F">
        <w:t>(</w:t>
      </w:r>
      <w:r w:rsidR="001E6D2E" w:rsidRPr="00B3655F">
        <w:t>a)</w:t>
      </w:r>
      <w:r w:rsidR="001E6D2E" w:rsidRPr="00B3655F">
        <w:tab/>
        <w:t xml:space="preserve">Una lista de las clases de </w:t>
      </w:r>
      <w:r w:rsidR="00AF57F1" w:rsidRPr="00B3655F">
        <w:t>servicios</w:t>
      </w:r>
      <w:r w:rsidR="001E6D2E" w:rsidRPr="00B3655F">
        <w:t>, mano de obra, materiales y elementos de planta</w:t>
      </w:r>
      <w:r w:rsidR="00AF57F1" w:rsidRPr="00B3655F">
        <w:t>,</w:t>
      </w:r>
      <w:r w:rsidR="001E6D2E" w:rsidRPr="00B3655F">
        <w:t xml:space="preserve"> respecto de las cuales el Licitante debe indicar las tarifas o los precios básicos de los trabajos por día, junto con las condiciones de pago al </w:t>
      </w:r>
      <w:r w:rsidR="003A0B22" w:rsidRPr="00B3655F">
        <w:t>Proveedor del Servicio</w:t>
      </w:r>
      <w:r w:rsidR="001E6D2E" w:rsidRPr="00B3655F">
        <w:t xml:space="preserve"> por los servicios prestados por día.</w:t>
      </w:r>
    </w:p>
    <w:p w14:paraId="032D6875" w14:textId="559F9E4F" w:rsidR="001E6D2E" w:rsidRPr="00B3655F" w:rsidRDefault="00B138E4" w:rsidP="009407C2">
      <w:pPr>
        <w:tabs>
          <w:tab w:val="left" w:pos="1066"/>
        </w:tabs>
        <w:spacing w:after="200"/>
        <w:ind w:left="1066" w:hanging="540"/>
        <w:jc w:val="both"/>
      </w:pPr>
      <w:r w:rsidRPr="00B3655F">
        <w:t>(</w:t>
      </w:r>
      <w:r w:rsidR="001E6D2E" w:rsidRPr="00B3655F">
        <w:t>b)</w:t>
      </w:r>
      <w:r w:rsidR="001E6D2E" w:rsidRPr="00B3655F">
        <w:tab/>
        <w:t xml:space="preserve">Las cantidades nominales de cada rubro de trabajo por día, para las cuales cada Licitante debe indicar las tarifas en la Oferta. La tarifa que consigne el Licitante para cada rubro básico de trabajo por día debe incluir la ganancia del </w:t>
      </w:r>
      <w:r w:rsidR="003A0B22" w:rsidRPr="00B3655F">
        <w:t>Proveedor del Servicio</w:t>
      </w:r>
      <w:r w:rsidR="001E6D2E" w:rsidRPr="00B3655F">
        <w:t xml:space="preserve"> y los gastos generales, de supervisión y de otra índole.</w:t>
      </w:r>
    </w:p>
    <w:p w14:paraId="000D015D" w14:textId="77777777" w:rsidR="001E6D2E" w:rsidRPr="00B3655F" w:rsidRDefault="001E6D2E" w:rsidP="009407C2">
      <w:pPr>
        <w:spacing w:after="200"/>
        <w:jc w:val="both"/>
      </w:pPr>
      <w:r w:rsidRPr="00B3655F">
        <w:rPr>
          <w:b/>
        </w:rPr>
        <w:t>Sumas provisionales</w:t>
      </w:r>
    </w:p>
    <w:p w14:paraId="0DF9EA63" w14:textId="1396C243" w:rsidR="001E6D2E" w:rsidRPr="00B3655F" w:rsidRDefault="001E6D2E" w:rsidP="009407C2">
      <w:pPr>
        <w:spacing w:after="200"/>
        <w:jc w:val="both"/>
      </w:pPr>
      <w:r w:rsidRPr="00B3655F">
        <w:t xml:space="preserve">El costo estimado de los servicios especializados que vayan a </w:t>
      </w:r>
      <w:r w:rsidR="00AF57F1" w:rsidRPr="00B3655F">
        <w:t>realizar</w:t>
      </w:r>
      <w:r w:rsidRPr="00B3655F">
        <w:t xml:space="preserve"> otros Prestadores de Servicios debe indicarse en la parte </w:t>
      </w:r>
      <w:r w:rsidR="00AF57F1" w:rsidRPr="00B3655F">
        <w:t>correspondiente</w:t>
      </w:r>
      <w:r w:rsidRPr="00B3655F">
        <w:t xml:space="preserve"> del Programa de Actividades como suma provisional particular, junto con una breve descripción.</w:t>
      </w:r>
      <w:r w:rsidR="00A6244D" w:rsidRPr="00B3655F">
        <w:t xml:space="preserve"> </w:t>
      </w:r>
      <w:r w:rsidRPr="00B3655F">
        <w:t xml:space="preserve">Normalmente, el Contratante lleva a cabo un </w:t>
      </w:r>
      <w:r w:rsidR="009527F2" w:rsidRPr="00B3655F">
        <w:t xml:space="preserve">proceso de </w:t>
      </w:r>
      <w:r w:rsidR="00AF57F1" w:rsidRPr="00B3655F">
        <w:t>adquisición</w:t>
      </w:r>
      <w:r w:rsidRPr="00B3655F">
        <w:t xml:space="preserve"> </w:t>
      </w:r>
      <w:r w:rsidR="00AF57F1" w:rsidRPr="00B3655F">
        <w:t xml:space="preserve">independiente </w:t>
      </w:r>
      <w:r w:rsidRPr="00B3655F">
        <w:t>para elegir a esos prestadores de servicios especializados.</w:t>
      </w:r>
      <w:r w:rsidR="00A6244D" w:rsidRPr="00B3655F">
        <w:t xml:space="preserve"> </w:t>
      </w:r>
      <w:r w:rsidRPr="00B3655F">
        <w:t>A fin de alentar la competencia entre los Licitantes respecto de las instalaciones, los servicios, la</w:t>
      </w:r>
      <w:r w:rsidR="004C2BF5" w:rsidRPr="00B3655F">
        <w:t> </w:t>
      </w:r>
      <w:r w:rsidRPr="00B3655F">
        <w:t xml:space="preserve">asistencia, etc. que va a suministrar el Licitante seleccionado como principal </w:t>
      </w:r>
      <w:r w:rsidR="003A0B22" w:rsidRPr="00B3655F">
        <w:t>Proveedor del Servicio</w:t>
      </w:r>
      <w:r w:rsidRPr="00B3655F">
        <w:t xml:space="preserve">, para uso y conveniencia de los </w:t>
      </w:r>
      <w:r w:rsidR="0084413B" w:rsidRPr="00B3655F">
        <w:t>Sub</w:t>
      </w:r>
      <w:r w:rsidRPr="00B3655F">
        <w:t xml:space="preserve">contratistas </w:t>
      </w:r>
      <w:r w:rsidR="0084413B" w:rsidRPr="00B3655F">
        <w:t>Especializados</w:t>
      </w:r>
      <w:r w:rsidR="00AF57F1" w:rsidRPr="00B3655F">
        <w:t>,</w:t>
      </w:r>
      <w:r w:rsidRPr="00B3655F">
        <w:t xml:space="preserve"> cada suma provisional conexa debería ir seguida de un casillero, en el Programa de Actividades, donde se invite al Licitante a cotizar una suma por tales instalaciones, servicios, asistencia, etc.</w:t>
      </w:r>
    </w:p>
    <w:p w14:paraId="30FF88F0" w14:textId="5185B936" w:rsidR="00FA1646" w:rsidRPr="00B3655F" w:rsidRDefault="00D27EA2" w:rsidP="009407C2">
      <w:pPr>
        <w:spacing w:after="200"/>
        <w:jc w:val="both"/>
        <w:rPr>
          <w:i/>
        </w:rPr>
      </w:pPr>
      <w:r w:rsidRPr="00B3655F">
        <w:rPr>
          <w:i/>
        </w:rPr>
        <w:t>[</w:t>
      </w:r>
      <w:r w:rsidR="001E6D2E" w:rsidRPr="00B3655F">
        <w:rPr>
          <w:i/>
        </w:rPr>
        <w:t xml:space="preserve">Estas Notas </w:t>
      </w:r>
      <w:r w:rsidRPr="00B3655F">
        <w:rPr>
          <w:i/>
        </w:rPr>
        <w:t>para</w:t>
      </w:r>
      <w:r w:rsidR="001E6D2E" w:rsidRPr="00B3655F">
        <w:rPr>
          <w:i/>
        </w:rPr>
        <w:t xml:space="preserve"> la preparación del Programa de Actividades tienen el </w:t>
      </w:r>
      <w:r w:rsidRPr="00B3655F">
        <w:rPr>
          <w:i/>
        </w:rPr>
        <w:t xml:space="preserve">único </w:t>
      </w:r>
      <w:r w:rsidR="001E6D2E" w:rsidRPr="00B3655F">
        <w:rPr>
          <w:i/>
        </w:rPr>
        <w:t>propósito de</w:t>
      </w:r>
      <w:r w:rsidR="004C2BF5" w:rsidRPr="00B3655F">
        <w:rPr>
          <w:i/>
        </w:rPr>
        <w:t> </w:t>
      </w:r>
      <w:r w:rsidR="001E6D2E" w:rsidRPr="00B3655F">
        <w:rPr>
          <w:i/>
        </w:rPr>
        <w:t xml:space="preserve">brindar información al Contratante o </w:t>
      </w:r>
      <w:r w:rsidRPr="00B3655F">
        <w:rPr>
          <w:i/>
        </w:rPr>
        <w:t xml:space="preserve">a </w:t>
      </w:r>
      <w:r w:rsidR="001E6D2E" w:rsidRPr="00B3655F">
        <w:rPr>
          <w:i/>
        </w:rPr>
        <w:t xml:space="preserve">la persona que redacte el </w:t>
      </w:r>
      <w:r w:rsidR="002F68BD" w:rsidRPr="00B3655F">
        <w:rPr>
          <w:i/>
        </w:rPr>
        <w:t>documento de licitación</w:t>
      </w:r>
      <w:r w:rsidR="001E6D2E" w:rsidRPr="00B3655F">
        <w:rPr>
          <w:i/>
        </w:rPr>
        <w:t>. No</w:t>
      </w:r>
      <w:r w:rsidR="004C2BF5" w:rsidRPr="00B3655F">
        <w:rPr>
          <w:i/>
        </w:rPr>
        <w:t> </w:t>
      </w:r>
      <w:r w:rsidR="001E6D2E" w:rsidRPr="00B3655F">
        <w:rPr>
          <w:i/>
        </w:rPr>
        <w:t xml:space="preserve">deben incluirse en el </w:t>
      </w:r>
      <w:r w:rsidR="002F68BD" w:rsidRPr="00B3655F">
        <w:rPr>
          <w:i/>
        </w:rPr>
        <w:t>documento de licitación</w:t>
      </w:r>
      <w:r w:rsidR="001E6D2E" w:rsidRPr="00B3655F">
        <w:rPr>
          <w:i/>
        </w:rPr>
        <w:t xml:space="preserve"> definitivo</w:t>
      </w:r>
      <w:r w:rsidRPr="00B3655F">
        <w:rPr>
          <w:i/>
        </w:rPr>
        <w:t>]</w:t>
      </w:r>
      <w:r w:rsidR="001E6D2E" w:rsidRPr="00B3655F">
        <w:rPr>
          <w:i/>
        </w:rPr>
        <w:t>.</w:t>
      </w:r>
    </w:p>
    <w:p w14:paraId="47A198C6" w14:textId="5635222C" w:rsidR="00CE7635" w:rsidRPr="00B3655F" w:rsidRDefault="001E6D2E" w:rsidP="009407C2">
      <w:pPr>
        <w:spacing w:after="200"/>
        <w:jc w:val="both"/>
      </w:pPr>
      <w:r w:rsidRPr="00B3655F">
        <w:br w:type="page"/>
      </w:r>
    </w:p>
    <w:p w14:paraId="1D6EB15F" w14:textId="687DDCB2" w:rsidR="00917C3B" w:rsidRPr="00B3655F" w:rsidRDefault="00917C3B" w:rsidP="009407C2">
      <w:pPr>
        <w:jc w:val="center"/>
        <w:rPr>
          <w:sz w:val="32"/>
        </w:rPr>
      </w:pPr>
      <w:r w:rsidRPr="00B3655F">
        <w:rPr>
          <w:b/>
          <w:sz w:val="32"/>
        </w:rPr>
        <w:t xml:space="preserve">Especificaciones </w:t>
      </w:r>
      <w:r w:rsidR="00A6244D" w:rsidRPr="00B3655F">
        <w:rPr>
          <w:b/>
          <w:sz w:val="32"/>
        </w:rPr>
        <w:t xml:space="preserve">y </w:t>
      </w:r>
      <w:r w:rsidR="0084413B" w:rsidRPr="00B3655F">
        <w:rPr>
          <w:b/>
          <w:sz w:val="32"/>
        </w:rPr>
        <w:t xml:space="preserve">Bocetos </w:t>
      </w:r>
      <w:r w:rsidR="00A6244D" w:rsidRPr="00B3655F">
        <w:rPr>
          <w:b/>
          <w:sz w:val="32"/>
        </w:rPr>
        <w:t xml:space="preserve">relativos al </w:t>
      </w:r>
      <w:r w:rsidR="0084413B" w:rsidRPr="00B3655F">
        <w:rPr>
          <w:b/>
          <w:sz w:val="32"/>
        </w:rPr>
        <w:t>Desempeño</w:t>
      </w:r>
    </w:p>
    <w:p w14:paraId="3A97459B" w14:textId="77777777" w:rsidR="00917C3B" w:rsidRPr="00B3655F" w:rsidRDefault="00917C3B" w:rsidP="009407C2">
      <w:pPr>
        <w:jc w:val="center"/>
      </w:pPr>
    </w:p>
    <w:p w14:paraId="585618B5" w14:textId="77460266" w:rsidR="00917C3B" w:rsidRPr="00B3655F" w:rsidRDefault="00917C3B" w:rsidP="009407C2">
      <w:pPr>
        <w:jc w:val="center"/>
        <w:rPr>
          <w:iCs/>
        </w:rPr>
      </w:pPr>
      <w:r w:rsidRPr="00B3655F">
        <w:rPr>
          <w:b/>
          <w:iCs/>
        </w:rPr>
        <w:t xml:space="preserve">(Siempre que sea posible, </w:t>
      </w:r>
      <w:r w:rsidR="00A6244D" w:rsidRPr="00B3655F">
        <w:rPr>
          <w:b/>
          <w:iCs/>
        </w:rPr>
        <w:t>d</w:t>
      </w:r>
      <w:r w:rsidRPr="00B3655F">
        <w:rPr>
          <w:b/>
          <w:iCs/>
        </w:rPr>
        <w:t>escriba los productos y los resultados, en vez de los insumos)</w:t>
      </w:r>
    </w:p>
    <w:p w14:paraId="79FEC9F1" w14:textId="77777777" w:rsidR="00917C3B" w:rsidRPr="00B3655F" w:rsidRDefault="00917C3B" w:rsidP="009407C2"/>
    <w:p w14:paraId="3E961BDC" w14:textId="3F88749A" w:rsidR="00917C3B" w:rsidRPr="00B3655F" w:rsidRDefault="00917C3B" w:rsidP="009407C2">
      <w:pPr>
        <w:rPr>
          <w:b/>
        </w:rPr>
      </w:pPr>
      <w:r w:rsidRPr="00B3655F">
        <w:rPr>
          <w:b/>
        </w:rPr>
        <w:t xml:space="preserve">Notas sobre las </w:t>
      </w:r>
      <w:r w:rsidR="0084413B" w:rsidRPr="00B3655F">
        <w:rPr>
          <w:b/>
        </w:rPr>
        <w:t>E</w:t>
      </w:r>
      <w:r w:rsidRPr="00B3655F">
        <w:rPr>
          <w:b/>
        </w:rPr>
        <w:t>specificaciones</w:t>
      </w:r>
    </w:p>
    <w:p w14:paraId="1FB7A3C3" w14:textId="77777777" w:rsidR="00917C3B" w:rsidRPr="00B3655F" w:rsidRDefault="00917C3B" w:rsidP="009407C2"/>
    <w:p w14:paraId="63122556" w14:textId="3B26070C" w:rsidR="00917C3B" w:rsidRPr="00B3655F" w:rsidRDefault="00917C3B" w:rsidP="009407C2">
      <w:pPr>
        <w:jc w:val="both"/>
      </w:pPr>
      <w:r w:rsidRPr="00B3655F">
        <w:t>A fin de que los Licitantes puedan cumplir de manera realista y competitiva las condiciones establecidas por el Contratante sin tener que incluir en sus Ofertas objeciones ni condicionantes, es necesario contar con especificaciones claras y precisas.</w:t>
      </w:r>
      <w:r w:rsidR="00A6244D" w:rsidRPr="00B3655F">
        <w:t xml:space="preserve"> </w:t>
      </w:r>
      <w:r w:rsidRPr="00B3655F">
        <w:t>En el caso de un proceso de licitación pública internacional, las especificaciones deben redactarse de tal forma que permitan la mayor competencia posible y, al mismo tiempo, presenten un detalle preciso de los niveles requeridos de mano de obra, materiales y rendimiento de los bienes y servicios que se han de adquirir. Solo así podrán lograrse los objetivos de economía, eficiencia y equidad en las adquisiciones, podrá</w:t>
      </w:r>
      <w:r w:rsidR="00AF1024" w:rsidRPr="00B3655F">
        <w:t> </w:t>
      </w:r>
      <w:r w:rsidRPr="00B3655F">
        <w:t xml:space="preserve">asegurarse que las Ofertas se ajustan a las condiciones establecidas y podrá facilitarse la tarea posterior de evaluación de estas. En las especificaciones debe exigirse que todos los bienes y materiales que se vayan a incorporar en los </w:t>
      </w:r>
      <w:r w:rsidR="00A6244D" w:rsidRPr="00B3655F">
        <w:t xml:space="preserve">servicios </w:t>
      </w:r>
      <w:r w:rsidRPr="00B3655F">
        <w:t xml:space="preserve">sean nuevos, sin uso previo, del modelo más actual o reciente, e incluyan las últimas mejoras de diseño y </w:t>
      </w:r>
      <w:r w:rsidR="00A6244D" w:rsidRPr="00B3655F">
        <w:t>componentes</w:t>
      </w:r>
      <w:r w:rsidRPr="00B3655F">
        <w:t>, salvo que se disponga otra cosa en el Contrato.</w:t>
      </w:r>
    </w:p>
    <w:p w14:paraId="4A2F489B" w14:textId="77777777" w:rsidR="00917C3B" w:rsidRPr="00B3655F" w:rsidRDefault="00917C3B" w:rsidP="009407C2">
      <w:pPr>
        <w:jc w:val="both"/>
      </w:pPr>
    </w:p>
    <w:p w14:paraId="13013F86" w14:textId="527922EE" w:rsidR="00917C3B" w:rsidRPr="00B3655F" w:rsidRDefault="00917C3B" w:rsidP="009407C2">
      <w:pPr>
        <w:jc w:val="both"/>
      </w:pPr>
      <w:r w:rsidRPr="00B3655F">
        <w:t>En este sentido, son útiles los ejemplos de especificaciones de proyectos similares ejecutados anteriormente en el mismo país. El Banco Mundial recomienda el uso de unidades del sistema métrico.</w:t>
      </w:r>
      <w:r w:rsidR="00A6244D" w:rsidRPr="00B3655F">
        <w:t xml:space="preserve"> </w:t>
      </w:r>
      <w:r w:rsidRPr="00B3655F">
        <w:t>En la mayoría de los casos, el Contratante redacta especialmente las especificaciones para ajustarlas al Contrato en cuestión.</w:t>
      </w:r>
      <w:r w:rsidR="00A6244D" w:rsidRPr="00B3655F">
        <w:t xml:space="preserve"> </w:t>
      </w:r>
      <w:r w:rsidRPr="00B3655F">
        <w:t>No existen especificaciones estándar de aplicación universal en</w:t>
      </w:r>
      <w:r w:rsidR="00AF1024" w:rsidRPr="00B3655F">
        <w:t> </w:t>
      </w:r>
      <w:r w:rsidRPr="00B3655F">
        <w:t>todos los sectores de todos los países, pero sí principios y prácticas establecidos, que se reflejan en este documento.</w:t>
      </w:r>
    </w:p>
    <w:p w14:paraId="31EEA9A8" w14:textId="77777777" w:rsidR="00917C3B" w:rsidRPr="00B3655F" w:rsidRDefault="00917C3B" w:rsidP="009407C2">
      <w:pPr>
        <w:jc w:val="both"/>
      </w:pPr>
    </w:p>
    <w:p w14:paraId="2BEF71CB" w14:textId="2FF5CC00" w:rsidR="00917C3B" w:rsidRPr="00B3655F" w:rsidRDefault="00917C3B" w:rsidP="009407C2">
      <w:pPr>
        <w:jc w:val="both"/>
      </w:pPr>
      <w:r w:rsidRPr="00B3655F">
        <w:t>La estandarización de las especificaciones generales encierra numerosas ventajas para servicios repetitivos en sectores públicos reconocidos, como educación, salud, saneamiento, viviendas urbanas</w:t>
      </w:r>
      <w:r w:rsidR="00A6244D" w:rsidRPr="00B3655F">
        <w:t xml:space="preserve"> y sociales</w:t>
      </w:r>
      <w:r w:rsidRPr="00B3655F">
        <w:t>, carreteras, puertos, ferrocarriles, riego y abastecimiento de agua en un país o</w:t>
      </w:r>
      <w:r w:rsidR="00AF1024" w:rsidRPr="00B3655F">
        <w:t> </w:t>
      </w:r>
      <w:r w:rsidRPr="00B3655F">
        <w:t xml:space="preserve">una región donde prevalezcan condiciones similares. Las especificaciones generales deben cubrir todos los tipos de trabajos, materiales y equipos que suelen emplearse en la prestación de servicios, aunque no necesariamente vayan a usarse en un determinado </w:t>
      </w:r>
      <w:r w:rsidR="00A6244D" w:rsidRPr="00B3655F">
        <w:t>contrato de servicio</w:t>
      </w:r>
      <w:r w:rsidRPr="00B3655F">
        <w:t>s.</w:t>
      </w:r>
      <w:r w:rsidR="00A6244D" w:rsidRPr="00B3655F">
        <w:t xml:space="preserve"> </w:t>
      </w:r>
      <w:r w:rsidRPr="00B3655F">
        <w:t>En</w:t>
      </w:r>
      <w:r w:rsidR="00AF1024" w:rsidRPr="00B3655F">
        <w:t> </w:t>
      </w:r>
      <w:r w:rsidRPr="00B3655F">
        <w:t xml:space="preserve">ese caso se borrarán partes o se incluirán enmiendas para adaptar las especificaciones generales a los </w:t>
      </w:r>
      <w:r w:rsidR="00A6244D" w:rsidRPr="00B3655F">
        <w:t xml:space="preserve">servicios </w:t>
      </w:r>
      <w:r w:rsidRPr="00B3655F">
        <w:t>en cuestión.</w:t>
      </w:r>
    </w:p>
    <w:p w14:paraId="1BED3178" w14:textId="77777777" w:rsidR="00917C3B" w:rsidRPr="00B3655F" w:rsidRDefault="00917C3B" w:rsidP="009407C2">
      <w:pPr>
        <w:jc w:val="both"/>
      </w:pPr>
    </w:p>
    <w:p w14:paraId="758F8F53" w14:textId="19A58A2D" w:rsidR="00E262A6" w:rsidRPr="00B3655F" w:rsidRDefault="00E262A6" w:rsidP="009407C2">
      <w:pPr>
        <w:pStyle w:val="ListParagraph"/>
        <w:spacing w:after="180"/>
        <w:ind w:left="0"/>
        <w:jc w:val="both"/>
      </w:pPr>
      <w:r w:rsidRPr="00B3655F">
        <w:t xml:space="preserve">Todo requisito técnico sobre adquisición sostenible deberá especificarse de manera clara. Para más información, sírvase consultar las Regulaciones de Adquisiciones del Banco y las notas orientativas y los instrumentos relativos a las adquisiciones </w:t>
      </w:r>
      <w:r w:rsidR="00A8359C" w:rsidRPr="00B3655F">
        <w:t>susten</w:t>
      </w:r>
      <w:r w:rsidR="0084413B" w:rsidRPr="00B3655F">
        <w:t>t</w:t>
      </w:r>
      <w:r w:rsidR="00A8359C" w:rsidRPr="00B3655F">
        <w:t>ables</w:t>
      </w:r>
      <w:r w:rsidRPr="00B3655F">
        <w:t xml:space="preserve">. Los requisitos que se especifiquen deberán ser lo suficientemente </w:t>
      </w:r>
      <w:r w:rsidR="00A6244D" w:rsidRPr="00B3655F">
        <w:t>detallados</w:t>
      </w:r>
      <w:r w:rsidRPr="00B3655F">
        <w:t xml:space="preserve"> para no hacer necesaria una evaluación basada en un sistema de criterios de calificación o puntaje meritorio. Los requisitos sobre adquisición sostenible deberán especificarse de modo tal que hagan posible la evaluación de cada requisito como aprobado o desaprobado. Con el objeto de alentar la innovación por parte de los Licitantes en cuanto al cumplimiento de los requisitos sobre adquisición sostenible, siempre que en los criterios de evaluación de las Ofertas se especifique el mecanismo para los ajustes monetarios a los efectos de la comparación de las diferentes Ofertas, podrá invitarse a los Licitantes a ofrecer Servicios de No Consultoría que superen los requisitos</w:t>
      </w:r>
      <w:r w:rsidR="00A6244D" w:rsidRPr="00B3655F">
        <w:t xml:space="preserve"> mínimos</w:t>
      </w:r>
      <w:r w:rsidRPr="00B3655F">
        <w:t xml:space="preserve">. </w:t>
      </w:r>
    </w:p>
    <w:p w14:paraId="7EB2AC52" w14:textId="65D1477D" w:rsidR="0071657C" w:rsidRPr="00B3655F" w:rsidRDefault="0071657C" w:rsidP="009407C2">
      <w:pPr>
        <w:pStyle w:val="ListParagraph"/>
        <w:spacing w:after="180"/>
        <w:ind w:left="0"/>
        <w:jc w:val="both"/>
        <w:rPr>
          <w:iCs/>
        </w:rPr>
      </w:pPr>
      <w:r w:rsidRPr="00B3655F">
        <w:rPr>
          <w:iCs/>
        </w:rPr>
        <w:t>Se especificarán todos los requisitos ambientales y sociales aplicables. Los requisitos de AS deben prepararse de manera que no entre en conflicto con las Condiciones Generales relevantes (y las Condiciones Especiales correspondientes, si las hubiera) y otras partes de las especificaciones.</w:t>
      </w:r>
    </w:p>
    <w:p w14:paraId="1F7A4EFA" w14:textId="763136F3" w:rsidR="00E262A6" w:rsidRPr="00B3655F" w:rsidRDefault="00917C3B" w:rsidP="009407C2">
      <w:pPr>
        <w:jc w:val="both"/>
      </w:pPr>
      <w:r w:rsidRPr="00B3655F">
        <w:t>Cuando se redacten las especificaciones, se debe procurar que estas no sean restrictivas.</w:t>
      </w:r>
      <w:r w:rsidR="00A6244D" w:rsidRPr="00B3655F">
        <w:t xml:space="preserve"> </w:t>
      </w:r>
      <w:r w:rsidRPr="00B3655F">
        <w:t>Cuando</w:t>
      </w:r>
      <w:r w:rsidR="00AF1024" w:rsidRPr="00B3655F">
        <w:t> </w:t>
      </w:r>
      <w:r w:rsidRPr="00B3655F">
        <w:t>se</w:t>
      </w:r>
      <w:r w:rsidR="00AF1024" w:rsidRPr="00B3655F">
        <w:t> </w:t>
      </w:r>
      <w:r w:rsidRPr="00B3655F">
        <w:t xml:space="preserve">especifiquen los criterios a los cuales deben ajustarse los bienes, los materiales, los </w:t>
      </w:r>
      <w:r w:rsidR="00A6244D" w:rsidRPr="00B3655F">
        <w:t xml:space="preserve">servicios </w:t>
      </w:r>
      <w:r w:rsidRPr="00B3655F">
        <w:t>y los trabajos, se tratará de utilizar, en la mayor medida posible, normas internacionalmente reconocidas.</w:t>
      </w:r>
      <w:r w:rsidR="00A6244D" w:rsidRPr="00B3655F">
        <w:t xml:space="preserve"> </w:t>
      </w:r>
      <w:r w:rsidRPr="00B3655F">
        <w:t xml:space="preserve">Si se exigen otros requisitos especiales, ya sean normas nacionales del país del Prestatario u otras normas, en las especificaciones deberá precisarse que también se aceptarán bienes, materiales, </w:t>
      </w:r>
      <w:r w:rsidR="00A6244D" w:rsidRPr="00B3655F">
        <w:t xml:space="preserve">servicios </w:t>
      </w:r>
      <w:r w:rsidRPr="00B3655F">
        <w:t>y trabajos que satisfagan otras normas reconocidas y que garanticen un nivel de calidad sustancialmente equivalente o superior al de las normas mencionadas.</w:t>
      </w:r>
      <w:r w:rsidR="00A6244D" w:rsidRPr="00B3655F">
        <w:t xml:space="preserve"> </w:t>
      </w:r>
    </w:p>
    <w:p w14:paraId="32348EFC" w14:textId="77777777" w:rsidR="00E262A6" w:rsidRPr="00B3655F" w:rsidRDefault="00E262A6" w:rsidP="009407C2">
      <w:pPr>
        <w:jc w:val="both"/>
      </w:pPr>
    </w:p>
    <w:p w14:paraId="255E1BEF" w14:textId="77777777" w:rsidR="00917C3B" w:rsidRPr="00B3655F" w:rsidRDefault="00917C3B" w:rsidP="009407C2">
      <w:pPr>
        <w:jc w:val="both"/>
      </w:pPr>
      <w:r w:rsidRPr="00B3655F">
        <w:t>A tal efecto, la cláusula modelo que figura a continuación puede incluirse en las Condiciones Especiales o en las Especificaciones.</w:t>
      </w:r>
    </w:p>
    <w:p w14:paraId="2662771E" w14:textId="77777777" w:rsidR="00917C3B" w:rsidRPr="00B3655F" w:rsidRDefault="00917C3B" w:rsidP="009407C2">
      <w:pPr>
        <w:jc w:val="both"/>
      </w:pPr>
    </w:p>
    <w:p w14:paraId="2A8084D4" w14:textId="2C115072" w:rsidR="00917C3B" w:rsidRPr="00B3655F" w:rsidRDefault="00917C3B" w:rsidP="009407C2">
      <w:pPr>
        <w:jc w:val="both"/>
      </w:pPr>
      <w:r w:rsidRPr="00B3655F">
        <w:rPr>
          <w:b/>
        </w:rPr>
        <w:t>Cláusula modelo:</w:t>
      </w:r>
      <w:r w:rsidR="00A6244D" w:rsidRPr="00B3655F">
        <w:rPr>
          <w:b/>
        </w:rPr>
        <w:t xml:space="preserve"> </w:t>
      </w:r>
      <w:r w:rsidRPr="00B3655F">
        <w:rPr>
          <w:b/>
        </w:rPr>
        <w:t>Equivalencia de normas y códigos</w:t>
      </w:r>
    </w:p>
    <w:p w14:paraId="1F748512" w14:textId="77777777" w:rsidR="00917C3B" w:rsidRPr="00B3655F" w:rsidRDefault="00917C3B" w:rsidP="009407C2">
      <w:pPr>
        <w:jc w:val="both"/>
      </w:pPr>
    </w:p>
    <w:p w14:paraId="5421C507" w14:textId="7CB4D5D5" w:rsidR="00917C3B" w:rsidRPr="00B3655F" w:rsidRDefault="00917C3B" w:rsidP="009407C2">
      <w:pPr>
        <w:jc w:val="both"/>
      </w:pPr>
      <w:r w:rsidRPr="00B3655F">
        <w:t xml:space="preserve">Cuando en el Contrato se haga referencia a normas y códigos específicos a los que deban ajustarse los bienes y materiales que se han de suministrar y los </w:t>
      </w:r>
      <w:r w:rsidR="00A6244D" w:rsidRPr="00B3655F">
        <w:t xml:space="preserve">servicios </w:t>
      </w:r>
      <w:r w:rsidRPr="00B3655F">
        <w:t>y trabajos que se han de ejecutar o verificar, se aplicarán las disposiciones de la última edición o revisión de las normas y los códigos pertinentes en vigencia, salvo estipulación expresa en contrario en el Contrato.</w:t>
      </w:r>
      <w:r w:rsidR="00A6244D" w:rsidRPr="00B3655F">
        <w:t xml:space="preserve"> </w:t>
      </w:r>
      <w:r w:rsidRPr="00B3655F">
        <w:t>Cuando se trate de</w:t>
      </w:r>
      <w:r w:rsidR="00AF1024" w:rsidRPr="00B3655F">
        <w:t> </w:t>
      </w:r>
      <w:r w:rsidRPr="00B3655F">
        <w:t>normas y códigos nacionales o que estén relacionados con un país o una región determinados, se aceptarán otras normas reconocidas que garanticen una calidad sustancialmente equivalente o</w:t>
      </w:r>
      <w:r w:rsidR="00AF1024" w:rsidRPr="00B3655F">
        <w:t> </w:t>
      </w:r>
      <w:r w:rsidRPr="00B3655F">
        <w:t xml:space="preserve">superior a la de las normas y los códigos especificados, </w:t>
      </w:r>
      <w:r w:rsidR="00A6244D" w:rsidRPr="00B3655F">
        <w:t xml:space="preserve">previo </w:t>
      </w:r>
      <w:r w:rsidRPr="00B3655F">
        <w:t>examen y consentimiento por escrito del Contratante.</w:t>
      </w:r>
      <w:r w:rsidR="00A6244D" w:rsidRPr="00B3655F">
        <w:t xml:space="preserve"> </w:t>
      </w:r>
      <w:r w:rsidRPr="00B3655F">
        <w:t xml:space="preserve">El </w:t>
      </w:r>
      <w:r w:rsidR="003A0B22" w:rsidRPr="00B3655F">
        <w:t>Proveedor del Servicio</w:t>
      </w:r>
      <w:r w:rsidRPr="00B3655F">
        <w:t xml:space="preserve"> deberá describir detalladamente por escrito las diferencias que existan entre las normas especificadas y las que propone como alternativa, y</w:t>
      </w:r>
      <w:r w:rsidR="00AF1024" w:rsidRPr="00B3655F">
        <w:t> </w:t>
      </w:r>
      <w:r w:rsidRPr="00B3655F">
        <w:t>presentarlas al Contratante por lo menos 28 días antes de la fecha en que desee contar con el</w:t>
      </w:r>
      <w:r w:rsidR="00AF1024" w:rsidRPr="00B3655F">
        <w:t> </w:t>
      </w:r>
      <w:r w:rsidRPr="00B3655F">
        <w:t>consentimiento de este.</w:t>
      </w:r>
      <w:r w:rsidR="00A6244D" w:rsidRPr="00B3655F">
        <w:t xml:space="preserve"> </w:t>
      </w:r>
      <w:r w:rsidRPr="00B3655F">
        <w:t>Si el Contratante determinara que las desviaciones propuestas no</w:t>
      </w:r>
      <w:r w:rsidR="00AF1024" w:rsidRPr="00B3655F">
        <w:t> </w:t>
      </w:r>
      <w:r w:rsidRPr="00B3655F">
        <w:t xml:space="preserve">garantizan una calidad sustancialmente equivalente o superior, el </w:t>
      </w:r>
      <w:r w:rsidR="003A0B22" w:rsidRPr="00B3655F">
        <w:t>Proveedor del Servicio</w:t>
      </w:r>
      <w:r w:rsidRPr="00B3655F">
        <w:t xml:space="preserve"> deberá cumplir las normas que se especifican en los documentos.</w:t>
      </w:r>
    </w:p>
    <w:p w14:paraId="2E906DF1" w14:textId="77777777" w:rsidR="00917C3B" w:rsidRPr="00B3655F" w:rsidRDefault="00917C3B" w:rsidP="009407C2">
      <w:pPr>
        <w:jc w:val="both"/>
      </w:pPr>
    </w:p>
    <w:p w14:paraId="75D68C91" w14:textId="4F07D434" w:rsidR="00FE2DE4" w:rsidRPr="00B3655F" w:rsidRDefault="00FE2DE4" w:rsidP="009407C2">
      <w:pPr>
        <w:jc w:val="both"/>
        <w:rPr>
          <w:i/>
        </w:rPr>
      </w:pPr>
      <w:r w:rsidRPr="00B3655F">
        <w:rPr>
          <w:i/>
        </w:rPr>
        <w:t xml:space="preserve">Si en el </w:t>
      </w:r>
      <w:r w:rsidR="002F68BD" w:rsidRPr="00B3655F">
        <w:rPr>
          <w:i/>
        </w:rPr>
        <w:t>documento de licitación</w:t>
      </w:r>
      <w:r w:rsidRPr="00B3655F">
        <w:rPr>
          <w:i/>
        </w:rPr>
        <w:t xml:space="preserve"> se autorizan alternativas técnicas para partes de los </w:t>
      </w:r>
      <w:r w:rsidR="00353F88" w:rsidRPr="00B3655F">
        <w:rPr>
          <w:i/>
        </w:rPr>
        <w:t>servicios</w:t>
      </w:r>
      <w:r w:rsidRPr="00B3655F">
        <w:rPr>
          <w:i/>
        </w:rPr>
        <w:t xml:space="preserve">, dichas partes deberán describirse en esta </w:t>
      </w:r>
      <w:r w:rsidR="00366D25" w:rsidRPr="00B3655F">
        <w:rPr>
          <w:i/>
        </w:rPr>
        <w:t>Sección</w:t>
      </w:r>
      <w:r w:rsidRPr="00B3655F">
        <w:rPr>
          <w:i/>
        </w:rPr>
        <w:t>.</w:t>
      </w:r>
    </w:p>
    <w:p w14:paraId="42DB8499" w14:textId="77777777" w:rsidR="00FE2DE4" w:rsidRPr="00B3655F" w:rsidRDefault="00FE2DE4" w:rsidP="009407C2">
      <w:pPr>
        <w:jc w:val="both"/>
        <w:rPr>
          <w:i/>
        </w:rPr>
      </w:pPr>
    </w:p>
    <w:p w14:paraId="7A7AA70A" w14:textId="028A4108" w:rsidR="00553288" w:rsidRPr="00B3655F" w:rsidRDefault="00917C3B" w:rsidP="009407C2">
      <w:pPr>
        <w:jc w:val="both"/>
        <w:rPr>
          <w:i/>
        </w:rPr>
      </w:pPr>
      <w:r w:rsidRPr="00B3655F">
        <w:rPr>
          <w:i/>
        </w:rPr>
        <w:t xml:space="preserve">Estas </w:t>
      </w:r>
      <w:r w:rsidR="00353F88" w:rsidRPr="00B3655F">
        <w:rPr>
          <w:i/>
        </w:rPr>
        <w:t xml:space="preserve">notas </w:t>
      </w:r>
      <w:r w:rsidRPr="00B3655F">
        <w:rPr>
          <w:i/>
        </w:rPr>
        <w:t>sobre la preparación de las Especificaciones tienen el único propósito de brindar información al Contratante o</w:t>
      </w:r>
      <w:r w:rsidR="00353F88" w:rsidRPr="00B3655F">
        <w:rPr>
          <w:i/>
        </w:rPr>
        <w:t xml:space="preserve"> a</w:t>
      </w:r>
      <w:r w:rsidRPr="00B3655F">
        <w:rPr>
          <w:i/>
        </w:rPr>
        <w:t xml:space="preserve"> la persona que redacte el </w:t>
      </w:r>
      <w:r w:rsidR="002F68BD" w:rsidRPr="00B3655F">
        <w:rPr>
          <w:i/>
        </w:rPr>
        <w:t>documento de licitación</w:t>
      </w:r>
      <w:r w:rsidRPr="00B3655F">
        <w:rPr>
          <w:i/>
        </w:rPr>
        <w:t>.</w:t>
      </w:r>
    </w:p>
    <w:p w14:paraId="4E671315" w14:textId="77777777" w:rsidR="00917C3B" w:rsidRPr="00B3655F" w:rsidRDefault="00917C3B" w:rsidP="009407C2">
      <w:pPr>
        <w:jc w:val="both"/>
        <w:sectPr w:rsidR="00917C3B" w:rsidRPr="00B3655F" w:rsidSect="00F34973">
          <w:headerReference w:type="even" r:id="rId55"/>
          <w:headerReference w:type="default" r:id="rId56"/>
          <w:headerReference w:type="first" r:id="rId57"/>
          <w:footnotePr>
            <w:numRestart w:val="eachSect"/>
          </w:footnotePr>
          <w:pgSz w:w="12240" w:h="15840" w:code="1"/>
          <w:pgMar w:top="1440" w:right="1440" w:bottom="1440" w:left="1440" w:header="720" w:footer="720" w:gutter="0"/>
          <w:cols w:space="720"/>
          <w:noEndnote/>
          <w:titlePg/>
        </w:sectPr>
      </w:pPr>
      <w:r w:rsidRPr="00B3655F">
        <w:rPr>
          <w:i/>
        </w:rPr>
        <w:t xml:space="preserve"> </w:t>
      </w:r>
    </w:p>
    <w:p w14:paraId="6E12FE4C" w14:textId="77777777" w:rsidR="00711B77" w:rsidRPr="00B3655F" w:rsidRDefault="00711B77" w:rsidP="00211623">
      <w:pPr>
        <w:pStyle w:val="Part"/>
      </w:pPr>
      <w:bookmarkStart w:id="448" w:name="_Toc442612317"/>
      <w:bookmarkStart w:id="449" w:name="_Toc454783532"/>
      <w:bookmarkStart w:id="450" w:name="_Toc454783842"/>
      <w:bookmarkStart w:id="451" w:name="_Toc454784155"/>
      <w:bookmarkStart w:id="452" w:name="_Toc486835756"/>
      <w:bookmarkStart w:id="453" w:name="_Toc486836554"/>
    </w:p>
    <w:p w14:paraId="6353EE8F" w14:textId="1A0F99BB" w:rsidR="00EB36CE" w:rsidRPr="00B3655F" w:rsidRDefault="00EB36CE" w:rsidP="00211623">
      <w:pPr>
        <w:pStyle w:val="Part"/>
      </w:pPr>
      <w:bookmarkStart w:id="454" w:name="_Toc93575036"/>
      <w:r w:rsidRPr="00B3655F">
        <w:t>Pa</w:t>
      </w:r>
      <w:r w:rsidR="00AF1024" w:rsidRPr="00B3655F">
        <w:t xml:space="preserve">rte 3: Condiciones del Contrato </w:t>
      </w:r>
      <w:r w:rsidRPr="00B3655F">
        <w:t>y</w:t>
      </w:r>
      <w:r w:rsidR="00AF1024" w:rsidRPr="00B3655F">
        <w:t> </w:t>
      </w:r>
      <w:r w:rsidR="007C2E6E" w:rsidRPr="00B3655F">
        <w:t xml:space="preserve">Formularios </w:t>
      </w:r>
      <w:r w:rsidRPr="00B3655F">
        <w:t>del Contrato</w:t>
      </w:r>
      <w:bookmarkEnd w:id="448"/>
      <w:bookmarkEnd w:id="449"/>
      <w:bookmarkEnd w:id="450"/>
      <w:bookmarkEnd w:id="451"/>
      <w:bookmarkEnd w:id="452"/>
      <w:bookmarkEnd w:id="453"/>
      <w:bookmarkEnd w:id="454"/>
    </w:p>
    <w:p w14:paraId="25F3CD4D" w14:textId="77777777" w:rsidR="00C704AE" w:rsidRPr="00B3655F" w:rsidRDefault="00C704AE" w:rsidP="009407C2">
      <w:pPr>
        <w:pStyle w:val="Part"/>
      </w:pPr>
    </w:p>
    <w:p w14:paraId="1517C54A" w14:textId="77777777" w:rsidR="008D2B62" w:rsidRPr="00B3655F" w:rsidRDefault="008D2B62" w:rsidP="009407C2">
      <w:pPr>
        <w:sectPr w:rsidR="008D2B62" w:rsidRPr="00B3655F" w:rsidSect="00F34973">
          <w:headerReference w:type="even" r:id="rId58"/>
          <w:headerReference w:type="first" r:id="rId59"/>
          <w:footnotePr>
            <w:numRestart w:val="eachSect"/>
          </w:footnotePr>
          <w:pgSz w:w="12240" w:h="15840" w:code="1"/>
          <w:pgMar w:top="1440" w:right="1440" w:bottom="1440" w:left="1440" w:header="720" w:footer="720" w:gutter="0"/>
          <w:cols w:space="720"/>
          <w:noEndnote/>
          <w:titlePg/>
        </w:sectPr>
      </w:pPr>
    </w:p>
    <w:p w14:paraId="4BF851D8" w14:textId="4D768F8A" w:rsidR="00BD0FF6" w:rsidRPr="00B3655F" w:rsidRDefault="007C3BC3" w:rsidP="004A4F64">
      <w:pPr>
        <w:pStyle w:val="Heading1"/>
      </w:pPr>
      <w:bookmarkStart w:id="455" w:name="_Hlt164585000"/>
      <w:bookmarkStart w:id="456" w:name="_Toc442612318"/>
      <w:bookmarkStart w:id="457" w:name="_Toc454783533"/>
      <w:bookmarkStart w:id="458" w:name="_Toc454783843"/>
      <w:bookmarkStart w:id="459" w:name="_Toc454784156"/>
      <w:bookmarkStart w:id="460" w:name="_Toc486833627"/>
      <w:bookmarkStart w:id="461" w:name="_Hlt162245353"/>
      <w:bookmarkStart w:id="462" w:name="_Toc164583189"/>
      <w:bookmarkStart w:id="463" w:name="_Toc93575037"/>
      <w:bookmarkEnd w:id="455"/>
      <w:r w:rsidRPr="00B3655F">
        <w:t>Sección </w:t>
      </w:r>
      <w:bookmarkStart w:id="464" w:name="_Hlt162335205"/>
      <w:bookmarkEnd w:id="464"/>
      <w:r w:rsidR="00BD0FF6" w:rsidRPr="00B3655F">
        <w:t>VIII</w:t>
      </w:r>
      <w:r w:rsidR="007C2E6E" w:rsidRPr="00B3655F">
        <w:t xml:space="preserve">. </w:t>
      </w:r>
      <w:r w:rsidR="00BD0FF6" w:rsidRPr="00B3655F">
        <w:t>Condiciones Generales del Contrato</w:t>
      </w:r>
      <w:bookmarkEnd w:id="432"/>
      <w:bookmarkEnd w:id="456"/>
      <w:bookmarkEnd w:id="457"/>
      <w:bookmarkEnd w:id="458"/>
      <w:bookmarkEnd w:id="459"/>
      <w:bookmarkEnd w:id="460"/>
      <w:bookmarkEnd w:id="463"/>
    </w:p>
    <w:p w14:paraId="17FCABFF" w14:textId="77777777" w:rsidR="00BD0FF6" w:rsidRPr="00B3655F" w:rsidRDefault="00BD0FF6" w:rsidP="009407C2">
      <w:pPr>
        <w:numPr>
          <w:ilvl w:val="12"/>
          <w:numId w:val="0"/>
        </w:numPr>
      </w:pPr>
    </w:p>
    <w:p w14:paraId="535F1AA5" w14:textId="5BAE77B6" w:rsidR="00BD0FF6" w:rsidRPr="00B3655F" w:rsidRDefault="003004C5" w:rsidP="004A4F64">
      <w:pPr>
        <w:numPr>
          <w:ilvl w:val="12"/>
          <w:numId w:val="0"/>
        </w:numPr>
        <w:jc w:val="center"/>
        <w:rPr>
          <w:b/>
          <w:sz w:val="28"/>
          <w:szCs w:val="28"/>
        </w:rPr>
      </w:pPr>
      <w:r w:rsidRPr="00B3655F">
        <w:rPr>
          <w:b/>
          <w:sz w:val="28"/>
          <w:szCs w:val="28"/>
        </w:rPr>
        <w:t xml:space="preserve">Índice de </w:t>
      </w:r>
      <w:r w:rsidR="003D12CA" w:rsidRPr="00B3655F">
        <w:rPr>
          <w:b/>
          <w:sz w:val="28"/>
          <w:szCs w:val="28"/>
        </w:rPr>
        <w:t>Cláusula</w:t>
      </w:r>
      <w:r w:rsidRPr="00B3655F">
        <w:rPr>
          <w:b/>
          <w:sz w:val="28"/>
          <w:szCs w:val="28"/>
        </w:rPr>
        <w:t>s</w:t>
      </w:r>
    </w:p>
    <w:p w14:paraId="589305F3" w14:textId="77777777" w:rsidR="002022F7" w:rsidRPr="00B3655F" w:rsidRDefault="002022F7" w:rsidP="009407C2">
      <w:pPr>
        <w:numPr>
          <w:ilvl w:val="12"/>
          <w:numId w:val="0"/>
        </w:numPr>
        <w:jc w:val="center"/>
        <w:rPr>
          <w:b/>
          <w:sz w:val="28"/>
          <w:szCs w:val="28"/>
        </w:rPr>
      </w:pPr>
    </w:p>
    <w:p w14:paraId="09EB583B" w14:textId="26485A24" w:rsidR="0011360C" w:rsidRDefault="00711B77">
      <w:pPr>
        <w:pStyle w:val="TOC1"/>
        <w:rPr>
          <w:rFonts w:asciiTheme="minorHAnsi" w:eastAsiaTheme="minorEastAsia" w:hAnsiTheme="minorHAnsi" w:cstheme="minorBidi"/>
          <w:b w:val="0"/>
          <w:sz w:val="22"/>
          <w:szCs w:val="22"/>
          <w:lang w:val="en-US"/>
        </w:rPr>
      </w:pPr>
      <w:r w:rsidRPr="00B3655F">
        <w:fldChar w:fldCharType="begin"/>
      </w:r>
      <w:r w:rsidRPr="00B3655F">
        <w:instrText xml:space="preserve"> TOC \h \z \t "Heading 2,1,Heading 3,2" </w:instrText>
      </w:r>
      <w:r w:rsidRPr="00B3655F">
        <w:fldChar w:fldCharType="separate"/>
      </w:r>
      <w:hyperlink w:anchor="_Toc93575116" w:history="1">
        <w:r w:rsidR="0011360C" w:rsidRPr="00A5763E">
          <w:rPr>
            <w:rStyle w:val="Hyperlink"/>
          </w:rPr>
          <w:t>1. Disposiciones Generales</w:t>
        </w:r>
        <w:r w:rsidR="0011360C">
          <w:rPr>
            <w:webHidden/>
          </w:rPr>
          <w:tab/>
        </w:r>
        <w:r w:rsidR="0011360C">
          <w:rPr>
            <w:webHidden/>
          </w:rPr>
          <w:fldChar w:fldCharType="begin"/>
        </w:r>
        <w:r w:rsidR="0011360C">
          <w:rPr>
            <w:webHidden/>
          </w:rPr>
          <w:instrText xml:space="preserve"> PAGEREF _Toc93575116 \h </w:instrText>
        </w:r>
        <w:r w:rsidR="0011360C">
          <w:rPr>
            <w:webHidden/>
          </w:rPr>
        </w:r>
        <w:r w:rsidR="0011360C">
          <w:rPr>
            <w:webHidden/>
          </w:rPr>
          <w:fldChar w:fldCharType="separate"/>
        </w:r>
        <w:r w:rsidR="0011360C">
          <w:rPr>
            <w:webHidden/>
          </w:rPr>
          <w:t>91</w:t>
        </w:r>
        <w:r w:rsidR="0011360C">
          <w:rPr>
            <w:webHidden/>
          </w:rPr>
          <w:fldChar w:fldCharType="end"/>
        </w:r>
      </w:hyperlink>
    </w:p>
    <w:p w14:paraId="24A47473" w14:textId="6C739309" w:rsidR="0011360C" w:rsidRDefault="0011360C">
      <w:pPr>
        <w:pStyle w:val="TOC2"/>
        <w:rPr>
          <w:rFonts w:asciiTheme="minorHAnsi" w:eastAsiaTheme="minorEastAsia" w:hAnsiTheme="minorHAnsi" w:cstheme="minorBidi"/>
          <w:noProof/>
          <w:sz w:val="22"/>
          <w:szCs w:val="22"/>
          <w:lang w:val="en-US"/>
        </w:rPr>
      </w:pPr>
      <w:hyperlink w:anchor="_Toc93575117" w:history="1">
        <w:r w:rsidRPr="00A5763E">
          <w:rPr>
            <w:rStyle w:val="Hyperlink"/>
            <w:noProof/>
          </w:rPr>
          <w:t>1.1</w:t>
        </w:r>
        <w:r>
          <w:rPr>
            <w:rFonts w:asciiTheme="minorHAnsi" w:eastAsiaTheme="minorEastAsia" w:hAnsiTheme="minorHAnsi" w:cstheme="minorBidi"/>
            <w:noProof/>
            <w:sz w:val="22"/>
            <w:szCs w:val="22"/>
            <w:lang w:val="en-US"/>
          </w:rPr>
          <w:tab/>
        </w:r>
        <w:r w:rsidRPr="00A5763E">
          <w:rPr>
            <w:rStyle w:val="Hyperlink"/>
            <w:noProof/>
          </w:rPr>
          <w:t>Definiciones</w:t>
        </w:r>
        <w:r>
          <w:rPr>
            <w:noProof/>
            <w:webHidden/>
          </w:rPr>
          <w:tab/>
        </w:r>
        <w:r>
          <w:rPr>
            <w:noProof/>
            <w:webHidden/>
          </w:rPr>
          <w:fldChar w:fldCharType="begin"/>
        </w:r>
        <w:r>
          <w:rPr>
            <w:noProof/>
            <w:webHidden/>
          </w:rPr>
          <w:instrText xml:space="preserve"> PAGEREF _Toc93575117 \h </w:instrText>
        </w:r>
        <w:r>
          <w:rPr>
            <w:noProof/>
            <w:webHidden/>
          </w:rPr>
        </w:r>
        <w:r>
          <w:rPr>
            <w:noProof/>
            <w:webHidden/>
          </w:rPr>
          <w:fldChar w:fldCharType="separate"/>
        </w:r>
        <w:r>
          <w:rPr>
            <w:noProof/>
            <w:webHidden/>
          </w:rPr>
          <w:t>91</w:t>
        </w:r>
        <w:r>
          <w:rPr>
            <w:noProof/>
            <w:webHidden/>
          </w:rPr>
          <w:fldChar w:fldCharType="end"/>
        </w:r>
      </w:hyperlink>
    </w:p>
    <w:p w14:paraId="54142F46" w14:textId="54F4A907" w:rsidR="0011360C" w:rsidRDefault="0011360C">
      <w:pPr>
        <w:pStyle w:val="TOC2"/>
        <w:rPr>
          <w:rFonts w:asciiTheme="minorHAnsi" w:eastAsiaTheme="minorEastAsia" w:hAnsiTheme="minorHAnsi" w:cstheme="minorBidi"/>
          <w:noProof/>
          <w:sz w:val="22"/>
          <w:szCs w:val="22"/>
          <w:lang w:val="en-US"/>
        </w:rPr>
      </w:pPr>
      <w:hyperlink w:anchor="_Toc93575118" w:history="1">
        <w:r w:rsidRPr="00A5763E">
          <w:rPr>
            <w:rStyle w:val="Hyperlink"/>
            <w:noProof/>
          </w:rPr>
          <w:t>1.2</w:t>
        </w:r>
        <w:r>
          <w:rPr>
            <w:rFonts w:asciiTheme="minorHAnsi" w:eastAsiaTheme="minorEastAsia" w:hAnsiTheme="minorHAnsi" w:cstheme="minorBidi"/>
            <w:noProof/>
            <w:sz w:val="22"/>
            <w:szCs w:val="22"/>
            <w:lang w:val="en-US"/>
          </w:rPr>
          <w:tab/>
        </w:r>
        <w:r w:rsidRPr="00A5763E">
          <w:rPr>
            <w:rStyle w:val="Hyperlink"/>
            <w:noProof/>
          </w:rPr>
          <w:t>Ley aplicable</w:t>
        </w:r>
        <w:r>
          <w:rPr>
            <w:noProof/>
            <w:webHidden/>
          </w:rPr>
          <w:tab/>
        </w:r>
        <w:r>
          <w:rPr>
            <w:noProof/>
            <w:webHidden/>
          </w:rPr>
          <w:fldChar w:fldCharType="begin"/>
        </w:r>
        <w:r>
          <w:rPr>
            <w:noProof/>
            <w:webHidden/>
          </w:rPr>
          <w:instrText xml:space="preserve"> PAGEREF _Toc93575118 \h </w:instrText>
        </w:r>
        <w:r>
          <w:rPr>
            <w:noProof/>
            <w:webHidden/>
          </w:rPr>
        </w:r>
        <w:r>
          <w:rPr>
            <w:noProof/>
            <w:webHidden/>
          </w:rPr>
          <w:fldChar w:fldCharType="separate"/>
        </w:r>
        <w:r>
          <w:rPr>
            <w:noProof/>
            <w:webHidden/>
          </w:rPr>
          <w:t>93</w:t>
        </w:r>
        <w:r>
          <w:rPr>
            <w:noProof/>
            <w:webHidden/>
          </w:rPr>
          <w:fldChar w:fldCharType="end"/>
        </w:r>
      </w:hyperlink>
    </w:p>
    <w:p w14:paraId="256685EB" w14:textId="414C3B00" w:rsidR="0011360C" w:rsidRDefault="0011360C">
      <w:pPr>
        <w:pStyle w:val="TOC2"/>
        <w:rPr>
          <w:rFonts w:asciiTheme="minorHAnsi" w:eastAsiaTheme="minorEastAsia" w:hAnsiTheme="minorHAnsi" w:cstheme="minorBidi"/>
          <w:noProof/>
          <w:sz w:val="22"/>
          <w:szCs w:val="22"/>
          <w:lang w:val="en-US"/>
        </w:rPr>
      </w:pPr>
      <w:hyperlink w:anchor="_Toc93575119" w:history="1">
        <w:r w:rsidRPr="00A5763E">
          <w:rPr>
            <w:rStyle w:val="Hyperlink"/>
            <w:noProof/>
          </w:rPr>
          <w:t>1.3</w:t>
        </w:r>
        <w:r>
          <w:rPr>
            <w:rFonts w:asciiTheme="minorHAnsi" w:eastAsiaTheme="minorEastAsia" w:hAnsiTheme="minorHAnsi" w:cstheme="minorBidi"/>
            <w:noProof/>
            <w:sz w:val="22"/>
            <w:szCs w:val="22"/>
            <w:lang w:val="en-US"/>
          </w:rPr>
          <w:tab/>
        </w:r>
        <w:r w:rsidRPr="00A5763E">
          <w:rPr>
            <w:rStyle w:val="Hyperlink"/>
            <w:noProof/>
          </w:rPr>
          <w:t>Idioma</w:t>
        </w:r>
        <w:r>
          <w:rPr>
            <w:noProof/>
            <w:webHidden/>
          </w:rPr>
          <w:tab/>
        </w:r>
        <w:r>
          <w:rPr>
            <w:noProof/>
            <w:webHidden/>
          </w:rPr>
          <w:fldChar w:fldCharType="begin"/>
        </w:r>
        <w:r>
          <w:rPr>
            <w:noProof/>
            <w:webHidden/>
          </w:rPr>
          <w:instrText xml:space="preserve"> PAGEREF _Toc93575119 \h </w:instrText>
        </w:r>
        <w:r>
          <w:rPr>
            <w:noProof/>
            <w:webHidden/>
          </w:rPr>
        </w:r>
        <w:r>
          <w:rPr>
            <w:noProof/>
            <w:webHidden/>
          </w:rPr>
          <w:fldChar w:fldCharType="separate"/>
        </w:r>
        <w:r>
          <w:rPr>
            <w:noProof/>
            <w:webHidden/>
          </w:rPr>
          <w:t>93</w:t>
        </w:r>
        <w:r>
          <w:rPr>
            <w:noProof/>
            <w:webHidden/>
          </w:rPr>
          <w:fldChar w:fldCharType="end"/>
        </w:r>
      </w:hyperlink>
    </w:p>
    <w:p w14:paraId="692C5B04" w14:textId="1C77BC25" w:rsidR="0011360C" w:rsidRDefault="0011360C">
      <w:pPr>
        <w:pStyle w:val="TOC2"/>
        <w:rPr>
          <w:rFonts w:asciiTheme="minorHAnsi" w:eastAsiaTheme="minorEastAsia" w:hAnsiTheme="minorHAnsi" w:cstheme="minorBidi"/>
          <w:noProof/>
          <w:sz w:val="22"/>
          <w:szCs w:val="22"/>
          <w:lang w:val="en-US"/>
        </w:rPr>
      </w:pPr>
      <w:hyperlink w:anchor="_Toc93575120" w:history="1">
        <w:r w:rsidRPr="00A5763E">
          <w:rPr>
            <w:rStyle w:val="Hyperlink"/>
            <w:noProof/>
          </w:rPr>
          <w:t>1.4</w:t>
        </w:r>
        <w:r>
          <w:rPr>
            <w:rFonts w:asciiTheme="minorHAnsi" w:eastAsiaTheme="minorEastAsia" w:hAnsiTheme="minorHAnsi" w:cstheme="minorBidi"/>
            <w:noProof/>
            <w:sz w:val="22"/>
            <w:szCs w:val="22"/>
            <w:lang w:val="en-US"/>
          </w:rPr>
          <w:tab/>
        </w:r>
        <w:r w:rsidRPr="00A5763E">
          <w:rPr>
            <w:rStyle w:val="Hyperlink"/>
            <w:noProof/>
          </w:rPr>
          <w:t>Notificaciones</w:t>
        </w:r>
        <w:r>
          <w:rPr>
            <w:noProof/>
            <w:webHidden/>
          </w:rPr>
          <w:tab/>
        </w:r>
        <w:r>
          <w:rPr>
            <w:noProof/>
            <w:webHidden/>
          </w:rPr>
          <w:fldChar w:fldCharType="begin"/>
        </w:r>
        <w:r>
          <w:rPr>
            <w:noProof/>
            <w:webHidden/>
          </w:rPr>
          <w:instrText xml:space="preserve"> PAGEREF _Toc93575120 \h </w:instrText>
        </w:r>
        <w:r>
          <w:rPr>
            <w:noProof/>
            <w:webHidden/>
          </w:rPr>
        </w:r>
        <w:r>
          <w:rPr>
            <w:noProof/>
            <w:webHidden/>
          </w:rPr>
          <w:fldChar w:fldCharType="separate"/>
        </w:r>
        <w:r>
          <w:rPr>
            <w:noProof/>
            <w:webHidden/>
          </w:rPr>
          <w:t>93</w:t>
        </w:r>
        <w:r>
          <w:rPr>
            <w:noProof/>
            <w:webHidden/>
          </w:rPr>
          <w:fldChar w:fldCharType="end"/>
        </w:r>
      </w:hyperlink>
    </w:p>
    <w:p w14:paraId="65AC8FB4" w14:textId="3EDE0D76" w:rsidR="0011360C" w:rsidRDefault="0011360C">
      <w:pPr>
        <w:pStyle w:val="TOC2"/>
        <w:rPr>
          <w:rFonts w:asciiTheme="minorHAnsi" w:eastAsiaTheme="minorEastAsia" w:hAnsiTheme="minorHAnsi" w:cstheme="minorBidi"/>
          <w:noProof/>
          <w:sz w:val="22"/>
          <w:szCs w:val="22"/>
          <w:lang w:val="en-US"/>
        </w:rPr>
      </w:pPr>
      <w:hyperlink w:anchor="_Toc93575121" w:history="1">
        <w:r w:rsidRPr="00A5763E">
          <w:rPr>
            <w:rStyle w:val="Hyperlink"/>
            <w:noProof/>
          </w:rPr>
          <w:t>1.5</w:t>
        </w:r>
        <w:r>
          <w:rPr>
            <w:rFonts w:asciiTheme="minorHAnsi" w:eastAsiaTheme="minorEastAsia" w:hAnsiTheme="minorHAnsi" w:cstheme="minorBidi"/>
            <w:noProof/>
            <w:sz w:val="22"/>
            <w:szCs w:val="22"/>
            <w:lang w:val="en-US"/>
          </w:rPr>
          <w:tab/>
        </w:r>
        <w:r w:rsidRPr="00A5763E">
          <w:rPr>
            <w:rStyle w:val="Hyperlink"/>
            <w:noProof/>
          </w:rPr>
          <w:t>Ubicación</w:t>
        </w:r>
        <w:r>
          <w:rPr>
            <w:noProof/>
            <w:webHidden/>
          </w:rPr>
          <w:tab/>
        </w:r>
        <w:r>
          <w:rPr>
            <w:noProof/>
            <w:webHidden/>
          </w:rPr>
          <w:fldChar w:fldCharType="begin"/>
        </w:r>
        <w:r>
          <w:rPr>
            <w:noProof/>
            <w:webHidden/>
          </w:rPr>
          <w:instrText xml:space="preserve"> PAGEREF _Toc93575121 \h </w:instrText>
        </w:r>
        <w:r>
          <w:rPr>
            <w:noProof/>
            <w:webHidden/>
          </w:rPr>
        </w:r>
        <w:r>
          <w:rPr>
            <w:noProof/>
            <w:webHidden/>
          </w:rPr>
          <w:fldChar w:fldCharType="separate"/>
        </w:r>
        <w:r>
          <w:rPr>
            <w:noProof/>
            <w:webHidden/>
          </w:rPr>
          <w:t>93</w:t>
        </w:r>
        <w:r>
          <w:rPr>
            <w:noProof/>
            <w:webHidden/>
          </w:rPr>
          <w:fldChar w:fldCharType="end"/>
        </w:r>
      </w:hyperlink>
    </w:p>
    <w:p w14:paraId="2811D1C5" w14:textId="5699B5CD" w:rsidR="0011360C" w:rsidRDefault="0011360C">
      <w:pPr>
        <w:pStyle w:val="TOC2"/>
        <w:rPr>
          <w:rFonts w:asciiTheme="minorHAnsi" w:eastAsiaTheme="minorEastAsia" w:hAnsiTheme="minorHAnsi" w:cstheme="minorBidi"/>
          <w:noProof/>
          <w:sz w:val="22"/>
          <w:szCs w:val="22"/>
          <w:lang w:val="en-US"/>
        </w:rPr>
      </w:pPr>
      <w:hyperlink w:anchor="_Toc93575122" w:history="1">
        <w:r w:rsidRPr="00A5763E">
          <w:rPr>
            <w:rStyle w:val="Hyperlink"/>
            <w:noProof/>
          </w:rPr>
          <w:t>1.6</w:t>
        </w:r>
        <w:r>
          <w:rPr>
            <w:rFonts w:asciiTheme="minorHAnsi" w:eastAsiaTheme="minorEastAsia" w:hAnsiTheme="minorHAnsi" w:cstheme="minorBidi"/>
            <w:noProof/>
            <w:sz w:val="22"/>
            <w:szCs w:val="22"/>
            <w:lang w:val="en-US"/>
          </w:rPr>
          <w:tab/>
        </w:r>
        <w:r w:rsidRPr="00A5763E">
          <w:rPr>
            <w:rStyle w:val="Hyperlink"/>
            <w:noProof/>
          </w:rPr>
          <w:t>Representantes autorizados</w:t>
        </w:r>
        <w:r>
          <w:rPr>
            <w:noProof/>
            <w:webHidden/>
          </w:rPr>
          <w:tab/>
        </w:r>
        <w:r>
          <w:rPr>
            <w:noProof/>
            <w:webHidden/>
          </w:rPr>
          <w:fldChar w:fldCharType="begin"/>
        </w:r>
        <w:r>
          <w:rPr>
            <w:noProof/>
            <w:webHidden/>
          </w:rPr>
          <w:instrText xml:space="preserve"> PAGEREF _Toc93575122 \h </w:instrText>
        </w:r>
        <w:r>
          <w:rPr>
            <w:noProof/>
            <w:webHidden/>
          </w:rPr>
        </w:r>
        <w:r>
          <w:rPr>
            <w:noProof/>
            <w:webHidden/>
          </w:rPr>
          <w:fldChar w:fldCharType="separate"/>
        </w:r>
        <w:r>
          <w:rPr>
            <w:noProof/>
            <w:webHidden/>
          </w:rPr>
          <w:t>93</w:t>
        </w:r>
        <w:r>
          <w:rPr>
            <w:noProof/>
            <w:webHidden/>
          </w:rPr>
          <w:fldChar w:fldCharType="end"/>
        </w:r>
      </w:hyperlink>
    </w:p>
    <w:p w14:paraId="4EA94330" w14:textId="38CC2A0C" w:rsidR="0011360C" w:rsidRDefault="0011360C">
      <w:pPr>
        <w:pStyle w:val="TOC2"/>
        <w:rPr>
          <w:rFonts w:asciiTheme="minorHAnsi" w:eastAsiaTheme="minorEastAsia" w:hAnsiTheme="minorHAnsi" w:cstheme="minorBidi"/>
          <w:noProof/>
          <w:sz w:val="22"/>
          <w:szCs w:val="22"/>
          <w:lang w:val="en-US"/>
        </w:rPr>
      </w:pPr>
      <w:hyperlink w:anchor="_Toc93575123" w:history="1">
        <w:r w:rsidRPr="00A5763E">
          <w:rPr>
            <w:rStyle w:val="Hyperlink"/>
            <w:noProof/>
          </w:rPr>
          <w:t>1.7</w:t>
        </w:r>
        <w:r>
          <w:rPr>
            <w:rFonts w:asciiTheme="minorHAnsi" w:eastAsiaTheme="minorEastAsia" w:hAnsiTheme="minorHAnsi" w:cstheme="minorBidi"/>
            <w:noProof/>
            <w:sz w:val="22"/>
            <w:szCs w:val="22"/>
            <w:lang w:val="en-US"/>
          </w:rPr>
          <w:tab/>
        </w:r>
        <w:r w:rsidRPr="00A5763E">
          <w:rPr>
            <w:rStyle w:val="Hyperlink"/>
            <w:noProof/>
          </w:rPr>
          <w:t>Inspecciones y auditorías por parte del Banco</w:t>
        </w:r>
        <w:r>
          <w:rPr>
            <w:noProof/>
            <w:webHidden/>
          </w:rPr>
          <w:tab/>
        </w:r>
        <w:r>
          <w:rPr>
            <w:noProof/>
            <w:webHidden/>
          </w:rPr>
          <w:fldChar w:fldCharType="begin"/>
        </w:r>
        <w:r>
          <w:rPr>
            <w:noProof/>
            <w:webHidden/>
          </w:rPr>
          <w:instrText xml:space="preserve"> PAGEREF _Toc93575123 \h </w:instrText>
        </w:r>
        <w:r>
          <w:rPr>
            <w:noProof/>
            <w:webHidden/>
          </w:rPr>
        </w:r>
        <w:r>
          <w:rPr>
            <w:noProof/>
            <w:webHidden/>
          </w:rPr>
          <w:fldChar w:fldCharType="separate"/>
        </w:r>
        <w:r>
          <w:rPr>
            <w:noProof/>
            <w:webHidden/>
          </w:rPr>
          <w:t>94</w:t>
        </w:r>
        <w:r>
          <w:rPr>
            <w:noProof/>
            <w:webHidden/>
          </w:rPr>
          <w:fldChar w:fldCharType="end"/>
        </w:r>
      </w:hyperlink>
    </w:p>
    <w:p w14:paraId="4E83735C" w14:textId="7BA8718C" w:rsidR="0011360C" w:rsidRDefault="0011360C">
      <w:pPr>
        <w:pStyle w:val="TOC2"/>
        <w:rPr>
          <w:rFonts w:asciiTheme="minorHAnsi" w:eastAsiaTheme="minorEastAsia" w:hAnsiTheme="minorHAnsi" w:cstheme="minorBidi"/>
          <w:noProof/>
          <w:sz w:val="22"/>
          <w:szCs w:val="22"/>
          <w:lang w:val="en-US"/>
        </w:rPr>
      </w:pPr>
      <w:hyperlink w:anchor="_Toc93575124" w:history="1">
        <w:r w:rsidRPr="00A5763E">
          <w:rPr>
            <w:rStyle w:val="Hyperlink"/>
            <w:noProof/>
          </w:rPr>
          <w:t>1.8</w:t>
        </w:r>
        <w:r>
          <w:rPr>
            <w:rFonts w:asciiTheme="minorHAnsi" w:eastAsiaTheme="minorEastAsia" w:hAnsiTheme="minorHAnsi" w:cstheme="minorBidi"/>
            <w:noProof/>
            <w:sz w:val="22"/>
            <w:szCs w:val="22"/>
            <w:lang w:val="en-US"/>
          </w:rPr>
          <w:tab/>
        </w:r>
        <w:r w:rsidRPr="00A5763E">
          <w:rPr>
            <w:rStyle w:val="Hyperlink"/>
            <w:noProof/>
          </w:rPr>
          <w:t>Impuestos y derechos</w:t>
        </w:r>
        <w:r>
          <w:rPr>
            <w:noProof/>
            <w:webHidden/>
          </w:rPr>
          <w:tab/>
        </w:r>
        <w:r>
          <w:rPr>
            <w:noProof/>
            <w:webHidden/>
          </w:rPr>
          <w:fldChar w:fldCharType="begin"/>
        </w:r>
        <w:r>
          <w:rPr>
            <w:noProof/>
            <w:webHidden/>
          </w:rPr>
          <w:instrText xml:space="preserve"> PAGEREF _Toc93575124 \h </w:instrText>
        </w:r>
        <w:r>
          <w:rPr>
            <w:noProof/>
            <w:webHidden/>
          </w:rPr>
        </w:r>
        <w:r>
          <w:rPr>
            <w:noProof/>
            <w:webHidden/>
          </w:rPr>
          <w:fldChar w:fldCharType="separate"/>
        </w:r>
        <w:r>
          <w:rPr>
            <w:noProof/>
            <w:webHidden/>
          </w:rPr>
          <w:t>94</w:t>
        </w:r>
        <w:r>
          <w:rPr>
            <w:noProof/>
            <w:webHidden/>
          </w:rPr>
          <w:fldChar w:fldCharType="end"/>
        </w:r>
      </w:hyperlink>
    </w:p>
    <w:p w14:paraId="23ED71FB" w14:textId="1B26C86F" w:rsidR="0011360C" w:rsidRDefault="0011360C">
      <w:pPr>
        <w:pStyle w:val="TOC1"/>
        <w:rPr>
          <w:rFonts w:asciiTheme="minorHAnsi" w:eastAsiaTheme="minorEastAsia" w:hAnsiTheme="minorHAnsi" w:cstheme="minorBidi"/>
          <w:b w:val="0"/>
          <w:sz w:val="22"/>
          <w:szCs w:val="22"/>
          <w:lang w:val="en-US"/>
        </w:rPr>
      </w:pPr>
      <w:hyperlink w:anchor="_Toc93575125" w:history="1">
        <w:r w:rsidRPr="00A5763E">
          <w:rPr>
            <w:rStyle w:val="Hyperlink"/>
          </w:rPr>
          <w:t>2. Inicio, cumplimiento, modificación y resolución del Contrato</w:t>
        </w:r>
        <w:r>
          <w:rPr>
            <w:webHidden/>
          </w:rPr>
          <w:tab/>
        </w:r>
        <w:r>
          <w:rPr>
            <w:webHidden/>
          </w:rPr>
          <w:fldChar w:fldCharType="begin"/>
        </w:r>
        <w:r>
          <w:rPr>
            <w:webHidden/>
          </w:rPr>
          <w:instrText xml:space="preserve"> PAGEREF _Toc93575125 \h </w:instrText>
        </w:r>
        <w:r>
          <w:rPr>
            <w:webHidden/>
          </w:rPr>
        </w:r>
        <w:r>
          <w:rPr>
            <w:webHidden/>
          </w:rPr>
          <w:fldChar w:fldCharType="separate"/>
        </w:r>
        <w:r>
          <w:rPr>
            <w:webHidden/>
          </w:rPr>
          <w:t>94</w:t>
        </w:r>
        <w:r>
          <w:rPr>
            <w:webHidden/>
          </w:rPr>
          <w:fldChar w:fldCharType="end"/>
        </w:r>
      </w:hyperlink>
    </w:p>
    <w:p w14:paraId="673A70B0" w14:textId="121BD237" w:rsidR="0011360C" w:rsidRDefault="0011360C">
      <w:pPr>
        <w:pStyle w:val="TOC2"/>
        <w:rPr>
          <w:rFonts w:asciiTheme="minorHAnsi" w:eastAsiaTheme="minorEastAsia" w:hAnsiTheme="minorHAnsi" w:cstheme="minorBidi"/>
          <w:noProof/>
          <w:sz w:val="22"/>
          <w:szCs w:val="22"/>
          <w:lang w:val="en-US"/>
        </w:rPr>
      </w:pPr>
      <w:hyperlink w:anchor="_Toc93575126" w:history="1">
        <w:r w:rsidRPr="00A5763E">
          <w:rPr>
            <w:rStyle w:val="Hyperlink"/>
            <w:noProof/>
          </w:rPr>
          <w:t>2.1</w:t>
        </w:r>
        <w:r>
          <w:rPr>
            <w:rFonts w:asciiTheme="minorHAnsi" w:eastAsiaTheme="minorEastAsia" w:hAnsiTheme="minorHAnsi" w:cstheme="minorBidi"/>
            <w:noProof/>
            <w:sz w:val="22"/>
            <w:szCs w:val="22"/>
            <w:lang w:val="en-US"/>
          </w:rPr>
          <w:tab/>
        </w:r>
        <w:r w:rsidRPr="00A5763E">
          <w:rPr>
            <w:rStyle w:val="Hyperlink"/>
            <w:noProof/>
          </w:rPr>
          <w:t>Entrada en vigor del Contrato</w:t>
        </w:r>
        <w:r>
          <w:rPr>
            <w:noProof/>
            <w:webHidden/>
          </w:rPr>
          <w:tab/>
        </w:r>
        <w:r>
          <w:rPr>
            <w:noProof/>
            <w:webHidden/>
          </w:rPr>
          <w:fldChar w:fldCharType="begin"/>
        </w:r>
        <w:r>
          <w:rPr>
            <w:noProof/>
            <w:webHidden/>
          </w:rPr>
          <w:instrText xml:space="preserve"> PAGEREF _Toc93575126 \h </w:instrText>
        </w:r>
        <w:r>
          <w:rPr>
            <w:noProof/>
            <w:webHidden/>
          </w:rPr>
        </w:r>
        <w:r>
          <w:rPr>
            <w:noProof/>
            <w:webHidden/>
          </w:rPr>
          <w:fldChar w:fldCharType="separate"/>
        </w:r>
        <w:r>
          <w:rPr>
            <w:noProof/>
            <w:webHidden/>
          </w:rPr>
          <w:t>94</w:t>
        </w:r>
        <w:r>
          <w:rPr>
            <w:noProof/>
            <w:webHidden/>
          </w:rPr>
          <w:fldChar w:fldCharType="end"/>
        </w:r>
      </w:hyperlink>
    </w:p>
    <w:p w14:paraId="48020D38" w14:textId="01D172DA" w:rsidR="0011360C" w:rsidRDefault="0011360C">
      <w:pPr>
        <w:pStyle w:val="TOC2"/>
        <w:rPr>
          <w:rFonts w:asciiTheme="minorHAnsi" w:eastAsiaTheme="minorEastAsia" w:hAnsiTheme="minorHAnsi" w:cstheme="minorBidi"/>
          <w:noProof/>
          <w:sz w:val="22"/>
          <w:szCs w:val="22"/>
          <w:lang w:val="en-US"/>
        </w:rPr>
      </w:pPr>
      <w:hyperlink w:anchor="_Toc93575127" w:history="1">
        <w:r w:rsidRPr="00A5763E">
          <w:rPr>
            <w:rStyle w:val="Hyperlink"/>
            <w:noProof/>
          </w:rPr>
          <w:t>2.2</w:t>
        </w:r>
        <w:r>
          <w:rPr>
            <w:rFonts w:asciiTheme="minorHAnsi" w:eastAsiaTheme="minorEastAsia" w:hAnsiTheme="minorHAnsi" w:cstheme="minorBidi"/>
            <w:noProof/>
            <w:sz w:val="22"/>
            <w:szCs w:val="22"/>
            <w:lang w:val="en-US"/>
          </w:rPr>
          <w:tab/>
        </w:r>
        <w:r w:rsidRPr="00A5763E">
          <w:rPr>
            <w:rStyle w:val="Hyperlink"/>
            <w:noProof/>
          </w:rPr>
          <w:t>Comienzo de la prestación de los Servicios</w:t>
        </w:r>
        <w:r>
          <w:rPr>
            <w:noProof/>
            <w:webHidden/>
          </w:rPr>
          <w:tab/>
        </w:r>
        <w:r>
          <w:rPr>
            <w:noProof/>
            <w:webHidden/>
          </w:rPr>
          <w:fldChar w:fldCharType="begin"/>
        </w:r>
        <w:r>
          <w:rPr>
            <w:noProof/>
            <w:webHidden/>
          </w:rPr>
          <w:instrText xml:space="preserve"> PAGEREF _Toc93575127 \h </w:instrText>
        </w:r>
        <w:r>
          <w:rPr>
            <w:noProof/>
            <w:webHidden/>
          </w:rPr>
        </w:r>
        <w:r>
          <w:rPr>
            <w:noProof/>
            <w:webHidden/>
          </w:rPr>
          <w:fldChar w:fldCharType="separate"/>
        </w:r>
        <w:r>
          <w:rPr>
            <w:noProof/>
            <w:webHidden/>
          </w:rPr>
          <w:t>94</w:t>
        </w:r>
        <w:r>
          <w:rPr>
            <w:noProof/>
            <w:webHidden/>
          </w:rPr>
          <w:fldChar w:fldCharType="end"/>
        </w:r>
      </w:hyperlink>
    </w:p>
    <w:p w14:paraId="11C1EBCC" w14:textId="35198469" w:rsidR="0011360C" w:rsidRDefault="0011360C">
      <w:pPr>
        <w:pStyle w:val="TOC2"/>
        <w:rPr>
          <w:rFonts w:asciiTheme="minorHAnsi" w:eastAsiaTheme="minorEastAsia" w:hAnsiTheme="minorHAnsi" w:cstheme="minorBidi"/>
          <w:noProof/>
          <w:sz w:val="22"/>
          <w:szCs w:val="22"/>
          <w:lang w:val="en-US"/>
        </w:rPr>
      </w:pPr>
      <w:hyperlink w:anchor="_Toc93575128" w:history="1">
        <w:r w:rsidRPr="00A5763E">
          <w:rPr>
            <w:rStyle w:val="Hyperlink"/>
            <w:noProof/>
          </w:rPr>
          <w:t>2.3</w:t>
        </w:r>
        <w:r>
          <w:rPr>
            <w:rFonts w:asciiTheme="minorHAnsi" w:eastAsiaTheme="minorEastAsia" w:hAnsiTheme="minorHAnsi" w:cstheme="minorBidi"/>
            <w:noProof/>
            <w:sz w:val="22"/>
            <w:szCs w:val="22"/>
            <w:lang w:val="en-US"/>
          </w:rPr>
          <w:tab/>
        </w:r>
        <w:r w:rsidRPr="00A5763E">
          <w:rPr>
            <w:rStyle w:val="Hyperlink"/>
            <w:noProof/>
          </w:rPr>
          <w:t>Fecha de finalización prevista</w:t>
        </w:r>
        <w:r>
          <w:rPr>
            <w:noProof/>
            <w:webHidden/>
          </w:rPr>
          <w:tab/>
        </w:r>
        <w:r>
          <w:rPr>
            <w:noProof/>
            <w:webHidden/>
          </w:rPr>
          <w:fldChar w:fldCharType="begin"/>
        </w:r>
        <w:r>
          <w:rPr>
            <w:noProof/>
            <w:webHidden/>
          </w:rPr>
          <w:instrText xml:space="preserve"> PAGEREF _Toc93575128 \h </w:instrText>
        </w:r>
        <w:r>
          <w:rPr>
            <w:noProof/>
            <w:webHidden/>
          </w:rPr>
        </w:r>
        <w:r>
          <w:rPr>
            <w:noProof/>
            <w:webHidden/>
          </w:rPr>
          <w:fldChar w:fldCharType="separate"/>
        </w:r>
        <w:r>
          <w:rPr>
            <w:noProof/>
            <w:webHidden/>
          </w:rPr>
          <w:t>95</w:t>
        </w:r>
        <w:r>
          <w:rPr>
            <w:noProof/>
            <w:webHidden/>
          </w:rPr>
          <w:fldChar w:fldCharType="end"/>
        </w:r>
      </w:hyperlink>
    </w:p>
    <w:p w14:paraId="577FAB67" w14:textId="6064FB76" w:rsidR="0011360C" w:rsidRDefault="0011360C">
      <w:pPr>
        <w:pStyle w:val="TOC2"/>
        <w:rPr>
          <w:rFonts w:asciiTheme="minorHAnsi" w:eastAsiaTheme="minorEastAsia" w:hAnsiTheme="minorHAnsi" w:cstheme="minorBidi"/>
          <w:noProof/>
          <w:sz w:val="22"/>
          <w:szCs w:val="22"/>
          <w:lang w:val="en-US"/>
        </w:rPr>
      </w:pPr>
      <w:hyperlink w:anchor="_Toc93575129" w:history="1">
        <w:r w:rsidRPr="00A5763E">
          <w:rPr>
            <w:rStyle w:val="Hyperlink"/>
            <w:noProof/>
          </w:rPr>
          <w:t>2.4</w:t>
        </w:r>
        <w:r>
          <w:rPr>
            <w:rFonts w:asciiTheme="minorHAnsi" w:eastAsiaTheme="minorEastAsia" w:hAnsiTheme="minorHAnsi" w:cstheme="minorBidi"/>
            <w:noProof/>
            <w:sz w:val="22"/>
            <w:szCs w:val="22"/>
            <w:lang w:val="en-US"/>
          </w:rPr>
          <w:tab/>
        </w:r>
        <w:r w:rsidRPr="00A5763E">
          <w:rPr>
            <w:rStyle w:val="Hyperlink"/>
            <w:noProof/>
          </w:rPr>
          <w:t>Modificaciones</w:t>
        </w:r>
        <w:r>
          <w:rPr>
            <w:noProof/>
            <w:webHidden/>
          </w:rPr>
          <w:tab/>
        </w:r>
        <w:r>
          <w:rPr>
            <w:noProof/>
            <w:webHidden/>
          </w:rPr>
          <w:fldChar w:fldCharType="begin"/>
        </w:r>
        <w:r>
          <w:rPr>
            <w:noProof/>
            <w:webHidden/>
          </w:rPr>
          <w:instrText xml:space="preserve"> PAGEREF _Toc93575129 \h </w:instrText>
        </w:r>
        <w:r>
          <w:rPr>
            <w:noProof/>
            <w:webHidden/>
          </w:rPr>
        </w:r>
        <w:r>
          <w:rPr>
            <w:noProof/>
            <w:webHidden/>
          </w:rPr>
          <w:fldChar w:fldCharType="separate"/>
        </w:r>
        <w:r>
          <w:rPr>
            <w:noProof/>
            <w:webHidden/>
          </w:rPr>
          <w:t>95</w:t>
        </w:r>
        <w:r>
          <w:rPr>
            <w:noProof/>
            <w:webHidden/>
          </w:rPr>
          <w:fldChar w:fldCharType="end"/>
        </w:r>
      </w:hyperlink>
    </w:p>
    <w:p w14:paraId="57DF7465" w14:textId="191A95ED" w:rsidR="0011360C" w:rsidRDefault="0011360C">
      <w:pPr>
        <w:pStyle w:val="TOC2"/>
        <w:rPr>
          <w:rFonts w:asciiTheme="minorHAnsi" w:eastAsiaTheme="minorEastAsia" w:hAnsiTheme="minorHAnsi" w:cstheme="minorBidi"/>
          <w:noProof/>
          <w:sz w:val="22"/>
          <w:szCs w:val="22"/>
          <w:lang w:val="en-US"/>
        </w:rPr>
      </w:pPr>
      <w:hyperlink w:anchor="_Toc93575130" w:history="1">
        <w:r w:rsidRPr="00A5763E">
          <w:rPr>
            <w:rStyle w:val="Hyperlink"/>
            <w:noProof/>
          </w:rPr>
          <w:t>2.5</w:t>
        </w:r>
        <w:r>
          <w:rPr>
            <w:rFonts w:asciiTheme="minorHAnsi" w:eastAsiaTheme="minorEastAsia" w:hAnsiTheme="minorHAnsi" w:cstheme="minorBidi"/>
            <w:noProof/>
            <w:sz w:val="22"/>
            <w:szCs w:val="22"/>
            <w:lang w:val="en-US"/>
          </w:rPr>
          <w:tab/>
        </w:r>
        <w:r w:rsidRPr="00A5763E">
          <w:rPr>
            <w:rStyle w:val="Hyperlink"/>
            <w:noProof/>
          </w:rPr>
          <w:t>Fuerza Mayor</w:t>
        </w:r>
        <w:r>
          <w:rPr>
            <w:noProof/>
            <w:webHidden/>
          </w:rPr>
          <w:tab/>
        </w:r>
        <w:r>
          <w:rPr>
            <w:noProof/>
            <w:webHidden/>
          </w:rPr>
          <w:fldChar w:fldCharType="begin"/>
        </w:r>
        <w:r>
          <w:rPr>
            <w:noProof/>
            <w:webHidden/>
          </w:rPr>
          <w:instrText xml:space="preserve"> PAGEREF _Toc93575130 \h </w:instrText>
        </w:r>
        <w:r>
          <w:rPr>
            <w:noProof/>
            <w:webHidden/>
          </w:rPr>
        </w:r>
        <w:r>
          <w:rPr>
            <w:noProof/>
            <w:webHidden/>
          </w:rPr>
          <w:fldChar w:fldCharType="separate"/>
        </w:r>
        <w:r>
          <w:rPr>
            <w:noProof/>
            <w:webHidden/>
          </w:rPr>
          <w:t>96</w:t>
        </w:r>
        <w:r>
          <w:rPr>
            <w:noProof/>
            <w:webHidden/>
          </w:rPr>
          <w:fldChar w:fldCharType="end"/>
        </w:r>
      </w:hyperlink>
    </w:p>
    <w:p w14:paraId="328128B3" w14:textId="32840901" w:rsidR="0011360C" w:rsidRDefault="0011360C">
      <w:pPr>
        <w:pStyle w:val="TOC2"/>
        <w:rPr>
          <w:rFonts w:asciiTheme="minorHAnsi" w:eastAsiaTheme="minorEastAsia" w:hAnsiTheme="minorHAnsi" w:cstheme="minorBidi"/>
          <w:noProof/>
          <w:sz w:val="22"/>
          <w:szCs w:val="22"/>
          <w:lang w:val="en-US"/>
        </w:rPr>
      </w:pPr>
      <w:hyperlink w:anchor="_Toc93575131" w:history="1">
        <w:r w:rsidRPr="00A5763E">
          <w:rPr>
            <w:rStyle w:val="Hyperlink"/>
            <w:noProof/>
          </w:rPr>
          <w:t>2.6</w:t>
        </w:r>
        <w:r>
          <w:rPr>
            <w:rFonts w:asciiTheme="minorHAnsi" w:eastAsiaTheme="minorEastAsia" w:hAnsiTheme="minorHAnsi" w:cstheme="minorBidi"/>
            <w:noProof/>
            <w:sz w:val="22"/>
            <w:szCs w:val="22"/>
            <w:lang w:val="en-US"/>
          </w:rPr>
          <w:tab/>
        </w:r>
        <w:r w:rsidRPr="00A5763E">
          <w:rPr>
            <w:rStyle w:val="Hyperlink"/>
            <w:noProof/>
          </w:rPr>
          <w:t>Resolución</w:t>
        </w:r>
        <w:r>
          <w:rPr>
            <w:noProof/>
            <w:webHidden/>
          </w:rPr>
          <w:tab/>
        </w:r>
        <w:r>
          <w:rPr>
            <w:noProof/>
            <w:webHidden/>
          </w:rPr>
          <w:fldChar w:fldCharType="begin"/>
        </w:r>
        <w:r>
          <w:rPr>
            <w:noProof/>
            <w:webHidden/>
          </w:rPr>
          <w:instrText xml:space="preserve"> PAGEREF _Toc93575131 \h </w:instrText>
        </w:r>
        <w:r>
          <w:rPr>
            <w:noProof/>
            <w:webHidden/>
          </w:rPr>
        </w:r>
        <w:r>
          <w:rPr>
            <w:noProof/>
            <w:webHidden/>
          </w:rPr>
          <w:fldChar w:fldCharType="separate"/>
        </w:r>
        <w:r>
          <w:rPr>
            <w:noProof/>
            <w:webHidden/>
          </w:rPr>
          <w:t>96</w:t>
        </w:r>
        <w:r>
          <w:rPr>
            <w:noProof/>
            <w:webHidden/>
          </w:rPr>
          <w:fldChar w:fldCharType="end"/>
        </w:r>
      </w:hyperlink>
    </w:p>
    <w:p w14:paraId="200324FC" w14:textId="15C8CAC1" w:rsidR="0011360C" w:rsidRDefault="0011360C">
      <w:pPr>
        <w:pStyle w:val="TOC1"/>
        <w:rPr>
          <w:rFonts w:asciiTheme="minorHAnsi" w:eastAsiaTheme="minorEastAsia" w:hAnsiTheme="minorHAnsi" w:cstheme="minorBidi"/>
          <w:b w:val="0"/>
          <w:sz w:val="22"/>
          <w:szCs w:val="22"/>
          <w:lang w:val="en-US"/>
        </w:rPr>
      </w:pPr>
      <w:hyperlink w:anchor="_Toc93575132" w:history="1">
        <w:r w:rsidRPr="00A5763E">
          <w:rPr>
            <w:rStyle w:val="Hyperlink"/>
          </w:rPr>
          <w:t>3. Obligaciones del Proveedor del Servicio</w:t>
        </w:r>
        <w:r>
          <w:rPr>
            <w:webHidden/>
          </w:rPr>
          <w:tab/>
        </w:r>
        <w:r>
          <w:rPr>
            <w:webHidden/>
          </w:rPr>
          <w:fldChar w:fldCharType="begin"/>
        </w:r>
        <w:r>
          <w:rPr>
            <w:webHidden/>
          </w:rPr>
          <w:instrText xml:space="preserve"> PAGEREF _Toc93575132 \h </w:instrText>
        </w:r>
        <w:r>
          <w:rPr>
            <w:webHidden/>
          </w:rPr>
        </w:r>
        <w:r>
          <w:rPr>
            <w:webHidden/>
          </w:rPr>
          <w:fldChar w:fldCharType="separate"/>
        </w:r>
        <w:r>
          <w:rPr>
            <w:webHidden/>
          </w:rPr>
          <w:t>98</w:t>
        </w:r>
        <w:r>
          <w:rPr>
            <w:webHidden/>
          </w:rPr>
          <w:fldChar w:fldCharType="end"/>
        </w:r>
      </w:hyperlink>
    </w:p>
    <w:p w14:paraId="33AE95BD" w14:textId="4F3F74A7" w:rsidR="0011360C" w:rsidRDefault="0011360C">
      <w:pPr>
        <w:pStyle w:val="TOC2"/>
        <w:rPr>
          <w:rFonts w:asciiTheme="minorHAnsi" w:eastAsiaTheme="minorEastAsia" w:hAnsiTheme="minorHAnsi" w:cstheme="minorBidi"/>
          <w:noProof/>
          <w:sz w:val="22"/>
          <w:szCs w:val="22"/>
          <w:lang w:val="en-US"/>
        </w:rPr>
      </w:pPr>
      <w:hyperlink w:anchor="_Toc93575133" w:history="1">
        <w:r w:rsidRPr="00A5763E">
          <w:rPr>
            <w:rStyle w:val="Hyperlink"/>
            <w:noProof/>
          </w:rPr>
          <w:t>3.1</w:t>
        </w:r>
        <w:r>
          <w:rPr>
            <w:rFonts w:asciiTheme="minorHAnsi" w:eastAsiaTheme="minorEastAsia" w:hAnsiTheme="minorHAnsi" w:cstheme="minorBidi"/>
            <w:noProof/>
            <w:sz w:val="22"/>
            <w:szCs w:val="22"/>
            <w:lang w:val="en-US"/>
          </w:rPr>
          <w:tab/>
        </w:r>
        <w:r w:rsidRPr="00A5763E">
          <w:rPr>
            <w:rStyle w:val="Hyperlink"/>
            <w:noProof/>
          </w:rPr>
          <w:t>Generalidades</w:t>
        </w:r>
        <w:r>
          <w:rPr>
            <w:noProof/>
            <w:webHidden/>
          </w:rPr>
          <w:tab/>
        </w:r>
        <w:r>
          <w:rPr>
            <w:noProof/>
            <w:webHidden/>
          </w:rPr>
          <w:fldChar w:fldCharType="begin"/>
        </w:r>
        <w:r>
          <w:rPr>
            <w:noProof/>
            <w:webHidden/>
          </w:rPr>
          <w:instrText xml:space="preserve"> PAGEREF _Toc93575133 \h </w:instrText>
        </w:r>
        <w:r>
          <w:rPr>
            <w:noProof/>
            <w:webHidden/>
          </w:rPr>
        </w:r>
        <w:r>
          <w:rPr>
            <w:noProof/>
            <w:webHidden/>
          </w:rPr>
          <w:fldChar w:fldCharType="separate"/>
        </w:r>
        <w:r>
          <w:rPr>
            <w:noProof/>
            <w:webHidden/>
          </w:rPr>
          <w:t>98</w:t>
        </w:r>
        <w:r>
          <w:rPr>
            <w:noProof/>
            <w:webHidden/>
          </w:rPr>
          <w:fldChar w:fldCharType="end"/>
        </w:r>
      </w:hyperlink>
    </w:p>
    <w:p w14:paraId="4BB3445C" w14:textId="450F320F" w:rsidR="0011360C" w:rsidRDefault="0011360C">
      <w:pPr>
        <w:pStyle w:val="TOC2"/>
        <w:rPr>
          <w:rFonts w:asciiTheme="minorHAnsi" w:eastAsiaTheme="minorEastAsia" w:hAnsiTheme="minorHAnsi" w:cstheme="minorBidi"/>
          <w:noProof/>
          <w:sz w:val="22"/>
          <w:szCs w:val="22"/>
          <w:lang w:val="en-US"/>
        </w:rPr>
      </w:pPr>
      <w:hyperlink w:anchor="_Toc93575134" w:history="1">
        <w:r w:rsidRPr="00A5763E">
          <w:rPr>
            <w:rStyle w:val="Hyperlink"/>
            <w:noProof/>
          </w:rPr>
          <w:t>3.2</w:t>
        </w:r>
        <w:r>
          <w:rPr>
            <w:rFonts w:asciiTheme="minorHAnsi" w:eastAsiaTheme="minorEastAsia" w:hAnsiTheme="minorHAnsi" w:cstheme="minorBidi"/>
            <w:noProof/>
            <w:sz w:val="22"/>
            <w:szCs w:val="22"/>
            <w:lang w:val="en-US"/>
          </w:rPr>
          <w:tab/>
        </w:r>
        <w:r w:rsidRPr="00A5763E">
          <w:rPr>
            <w:rStyle w:val="Hyperlink"/>
            <w:noProof/>
          </w:rPr>
          <w:t>Conflicto de intereses</w:t>
        </w:r>
        <w:r>
          <w:rPr>
            <w:noProof/>
            <w:webHidden/>
          </w:rPr>
          <w:tab/>
        </w:r>
        <w:r>
          <w:rPr>
            <w:noProof/>
            <w:webHidden/>
          </w:rPr>
          <w:fldChar w:fldCharType="begin"/>
        </w:r>
        <w:r>
          <w:rPr>
            <w:noProof/>
            <w:webHidden/>
          </w:rPr>
          <w:instrText xml:space="preserve"> PAGEREF _Toc93575134 \h </w:instrText>
        </w:r>
        <w:r>
          <w:rPr>
            <w:noProof/>
            <w:webHidden/>
          </w:rPr>
        </w:r>
        <w:r>
          <w:rPr>
            <w:noProof/>
            <w:webHidden/>
          </w:rPr>
          <w:fldChar w:fldCharType="separate"/>
        </w:r>
        <w:r>
          <w:rPr>
            <w:noProof/>
            <w:webHidden/>
          </w:rPr>
          <w:t>99</w:t>
        </w:r>
        <w:r>
          <w:rPr>
            <w:noProof/>
            <w:webHidden/>
          </w:rPr>
          <w:fldChar w:fldCharType="end"/>
        </w:r>
      </w:hyperlink>
    </w:p>
    <w:p w14:paraId="375248F3" w14:textId="2CBC4E1F" w:rsidR="0011360C" w:rsidRDefault="0011360C">
      <w:pPr>
        <w:pStyle w:val="TOC2"/>
        <w:rPr>
          <w:rFonts w:asciiTheme="minorHAnsi" w:eastAsiaTheme="minorEastAsia" w:hAnsiTheme="minorHAnsi" w:cstheme="minorBidi"/>
          <w:noProof/>
          <w:sz w:val="22"/>
          <w:szCs w:val="22"/>
          <w:lang w:val="en-US"/>
        </w:rPr>
      </w:pPr>
      <w:hyperlink w:anchor="_Toc93575135" w:history="1">
        <w:r w:rsidRPr="00A5763E">
          <w:rPr>
            <w:rStyle w:val="Hyperlink"/>
            <w:noProof/>
          </w:rPr>
          <w:t>3.3</w:t>
        </w:r>
        <w:r>
          <w:rPr>
            <w:rFonts w:asciiTheme="minorHAnsi" w:eastAsiaTheme="minorEastAsia" w:hAnsiTheme="minorHAnsi" w:cstheme="minorBidi"/>
            <w:noProof/>
            <w:sz w:val="22"/>
            <w:szCs w:val="22"/>
            <w:lang w:val="en-US"/>
          </w:rPr>
          <w:tab/>
        </w:r>
        <w:r w:rsidRPr="00A5763E">
          <w:rPr>
            <w:rStyle w:val="Hyperlink"/>
            <w:noProof/>
          </w:rPr>
          <w:t>Confidencialidad</w:t>
        </w:r>
        <w:r>
          <w:rPr>
            <w:noProof/>
            <w:webHidden/>
          </w:rPr>
          <w:tab/>
        </w:r>
        <w:r>
          <w:rPr>
            <w:noProof/>
            <w:webHidden/>
          </w:rPr>
          <w:fldChar w:fldCharType="begin"/>
        </w:r>
        <w:r>
          <w:rPr>
            <w:noProof/>
            <w:webHidden/>
          </w:rPr>
          <w:instrText xml:space="preserve"> PAGEREF _Toc93575135 \h </w:instrText>
        </w:r>
        <w:r>
          <w:rPr>
            <w:noProof/>
            <w:webHidden/>
          </w:rPr>
        </w:r>
        <w:r>
          <w:rPr>
            <w:noProof/>
            <w:webHidden/>
          </w:rPr>
          <w:fldChar w:fldCharType="separate"/>
        </w:r>
        <w:r>
          <w:rPr>
            <w:noProof/>
            <w:webHidden/>
          </w:rPr>
          <w:t>99</w:t>
        </w:r>
        <w:r>
          <w:rPr>
            <w:noProof/>
            <w:webHidden/>
          </w:rPr>
          <w:fldChar w:fldCharType="end"/>
        </w:r>
      </w:hyperlink>
    </w:p>
    <w:p w14:paraId="6AC56FB6" w14:textId="6C1CDED6" w:rsidR="0011360C" w:rsidRDefault="0011360C">
      <w:pPr>
        <w:pStyle w:val="TOC2"/>
        <w:rPr>
          <w:rFonts w:asciiTheme="minorHAnsi" w:eastAsiaTheme="minorEastAsia" w:hAnsiTheme="minorHAnsi" w:cstheme="minorBidi"/>
          <w:noProof/>
          <w:sz w:val="22"/>
          <w:szCs w:val="22"/>
          <w:lang w:val="en-US"/>
        </w:rPr>
      </w:pPr>
      <w:hyperlink w:anchor="_Toc93575136" w:history="1">
        <w:r w:rsidRPr="00A5763E">
          <w:rPr>
            <w:rStyle w:val="Hyperlink"/>
            <w:noProof/>
          </w:rPr>
          <w:t>3.4</w:t>
        </w:r>
        <w:r>
          <w:rPr>
            <w:rFonts w:asciiTheme="minorHAnsi" w:eastAsiaTheme="minorEastAsia" w:hAnsiTheme="minorHAnsi" w:cstheme="minorBidi"/>
            <w:noProof/>
            <w:sz w:val="22"/>
            <w:szCs w:val="22"/>
            <w:lang w:val="en-US"/>
          </w:rPr>
          <w:tab/>
        </w:r>
        <w:r w:rsidRPr="00A5763E">
          <w:rPr>
            <w:rStyle w:val="Hyperlink"/>
            <w:noProof/>
          </w:rPr>
          <w:t>Seguros que deberá contratar el Proveedor del Servicio</w:t>
        </w:r>
        <w:r>
          <w:rPr>
            <w:noProof/>
            <w:webHidden/>
          </w:rPr>
          <w:tab/>
        </w:r>
        <w:r>
          <w:rPr>
            <w:noProof/>
            <w:webHidden/>
          </w:rPr>
          <w:fldChar w:fldCharType="begin"/>
        </w:r>
        <w:r>
          <w:rPr>
            <w:noProof/>
            <w:webHidden/>
          </w:rPr>
          <w:instrText xml:space="preserve"> PAGEREF _Toc93575136 \h </w:instrText>
        </w:r>
        <w:r>
          <w:rPr>
            <w:noProof/>
            <w:webHidden/>
          </w:rPr>
        </w:r>
        <w:r>
          <w:rPr>
            <w:noProof/>
            <w:webHidden/>
          </w:rPr>
          <w:fldChar w:fldCharType="separate"/>
        </w:r>
        <w:r>
          <w:rPr>
            <w:noProof/>
            <w:webHidden/>
          </w:rPr>
          <w:t>99</w:t>
        </w:r>
        <w:r>
          <w:rPr>
            <w:noProof/>
            <w:webHidden/>
          </w:rPr>
          <w:fldChar w:fldCharType="end"/>
        </w:r>
      </w:hyperlink>
    </w:p>
    <w:p w14:paraId="335B865D" w14:textId="0021CA43" w:rsidR="0011360C" w:rsidRDefault="0011360C">
      <w:pPr>
        <w:pStyle w:val="TOC2"/>
        <w:rPr>
          <w:rFonts w:asciiTheme="minorHAnsi" w:eastAsiaTheme="minorEastAsia" w:hAnsiTheme="minorHAnsi" w:cstheme="minorBidi"/>
          <w:noProof/>
          <w:sz w:val="22"/>
          <w:szCs w:val="22"/>
          <w:lang w:val="en-US"/>
        </w:rPr>
      </w:pPr>
      <w:hyperlink w:anchor="_Toc93575137" w:history="1">
        <w:r w:rsidRPr="00A5763E">
          <w:rPr>
            <w:rStyle w:val="Hyperlink"/>
            <w:noProof/>
          </w:rPr>
          <w:t>3.5</w:t>
        </w:r>
        <w:r>
          <w:rPr>
            <w:rFonts w:asciiTheme="minorHAnsi" w:eastAsiaTheme="minorEastAsia" w:hAnsiTheme="minorHAnsi" w:cstheme="minorBidi"/>
            <w:noProof/>
            <w:sz w:val="22"/>
            <w:szCs w:val="22"/>
            <w:lang w:val="en-US"/>
          </w:rPr>
          <w:tab/>
        </w:r>
        <w:r w:rsidRPr="00A5763E">
          <w:rPr>
            <w:rStyle w:val="Hyperlink"/>
            <w:noProof/>
          </w:rPr>
          <w:t>Medidas del Proveedor del Servicio que requieren la aprobación previa del Contratante</w:t>
        </w:r>
        <w:r>
          <w:rPr>
            <w:noProof/>
            <w:webHidden/>
          </w:rPr>
          <w:tab/>
        </w:r>
        <w:r>
          <w:rPr>
            <w:noProof/>
            <w:webHidden/>
          </w:rPr>
          <w:fldChar w:fldCharType="begin"/>
        </w:r>
        <w:r>
          <w:rPr>
            <w:noProof/>
            <w:webHidden/>
          </w:rPr>
          <w:instrText xml:space="preserve"> PAGEREF _Toc93575137 \h </w:instrText>
        </w:r>
        <w:r>
          <w:rPr>
            <w:noProof/>
            <w:webHidden/>
          </w:rPr>
        </w:r>
        <w:r>
          <w:rPr>
            <w:noProof/>
            <w:webHidden/>
          </w:rPr>
          <w:fldChar w:fldCharType="separate"/>
        </w:r>
        <w:r>
          <w:rPr>
            <w:noProof/>
            <w:webHidden/>
          </w:rPr>
          <w:t>100</w:t>
        </w:r>
        <w:r>
          <w:rPr>
            <w:noProof/>
            <w:webHidden/>
          </w:rPr>
          <w:fldChar w:fldCharType="end"/>
        </w:r>
      </w:hyperlink>
    </w:p>
    <w:p w14:paraId="593E7154" w14:textId="1A618011" w:rsidR="0011360C" w:rsidRDefault="0011360C">
      <w:pPr>
        <w:pStyle w:val="TOC2"/>
        <w:rPr>
          <w:rFonts w:asciiTheme="minorHAnsi" w:eastAsiaTheme="minorEastAsia" w:hAnsiTheme="minorHAnsi" w:cstheme="minorBidi"/>
          <w:noProof/>
          <w:sz w:val="22"/>
          <w:szCs w:val="22"/>
          <w:lang w:val="en-US"/>
        </w:rPr>
      </w:pPr>
      <w:hyperlink w:anchor="_Toc93575138" w:history="1">
        <w:r w:rsidRPr="00A5763E">
          <w:rPr>
            <w:rStyle w:val="Hyperlink"/>
            <w:noProof/>
          </w:rPr>
          <w:t>3.6</w:t>
        </w:r>
        <w:r>
          <w:rPr>
            <w:rFonts w:asciiTheme="minorHAnsi" w:eastAsiaTheme="minorEastAsia" w:hAnsiTheme="minorHAnsi" w:cstheme="minorBidi"/>
            <w:noProof/>
            <w:sz w:val="22"/>
            <w:szCs w:val="22"/>
            <w:lang w:val="en-US"/>
          </w:rPr>
          <w:tab/>
        </w:r>
        <w:r w:rsidRPr="00A5763E">
          <w:rPr>
            <w:rStyle w:val="Hyperlink"/>
            <w:noProof/>
          </w:rPr>
          <w:t>Obligación de presentar informes</w:t>
        </w:r>
        <w:r>
          <w:rPr>
            <w:noProof/>
            <w:webHidden/>
          </w:rPr>
          <w:tab/>
        </w:r>
        <w:r>
          <w:rPr>
            <w:noProof/>
            <w:webHidden/>
          </w:rPr>
          <w:fldChar w:fldCharType="begin"/>
        </w:r>
        <w:r>
          <w:rPr>
            <w:noProof/>
            <w:webHidden/>
          </w:rPr>
          <w:instrText xml:space="preserve"> PAGEREF _Toc93575138 \h </w:instrText>
        </w:r>
        <w:r>
          <w:rPr>
            <w:noProof/>
            <w:webHidden/>
          </w:rPr>
        </w:r>
        <w:r>
          <w:rPr>
            <w:noProof/>
            <w:webHidden/>
          </w:rPr>
          <w:fldChar w:fldCharType="separate"/>
        </w:r>
        <w:r>
          <w:rPr>
            <w:noProof/>
            <w:webHidden/>
          </w:rPr>
          <w:t>100</w:t>
        </w:r>
        <w:r>
          <w:rPr>
            <w:noProof/>
            <w:webHidden/>
          </w:rPr>
          <w:fldChar w:fldCharType="end"/>
        </w:r>
      </w:hyperlink>
    </w:p>
    <w:p w14:paraId="4B8E91A9" w14:textId="7BBD9E0A" w:rsidR="0011360C" w:rsidRDefault="0011360C">
      <w:pPr>
        <w:pStyle w:val="TOC2"/>
        <w:rPr>
          <w:rFonts w:asciiTheme="minorHAnsi" w:eastAsiaTheme="minorEastAsia" w:hAnsiTheme="minorHAnsi" w:cstheme="minorBidi"/>
          <w:noProof/>
          <w:sz w:val="22"/>
          <w:szCs w:val="22"/>
          <w:lang w:val="en-US"/>
        </w:rPr>
      </w:pPr>
      <w:hyperlink w:anchor="_Toc93575139" w:history="1">
        <w:r w:rsidRPr="00A5763E">
          <w:rPr>
            <w:rStyle w:val="Hyperlink"/>
            <w:noProof/>
          </w:rPr>
          <w:t>3.7</w:t>
        </w:r>
        <w:r>
          <w:rPr>
            <w:rFonts w:asciiTheme="minorHAnsi" w:eastAsiaTheme="minorEastAsia" w:hAnsiTheme="minorHAnsi" w:cstheme="minorBidi"/>
            <w:noProof/>
            <w:sz w:val="22"/>
            <w:szCs w:val="22"/>
            <w:lang w:val="en-US"/>
          </w:rPr>
          <w:tab/>
        </w:r>
        <w:r w:rsidRPr="00A5763E">
          <w:rPr>
            <w:rStyle w:val="Hyperlink"/>
            <w:noProof/>
          </w:rPr>
          <w:t>Documentos preparados por  el Proveedor del Servicio que pasarán a ser propiedad del Contratante</w:t>
        </w:r>
        <w:r>
          <w:rPr>
            <w:noProof/>
            <w:webHidden/>
          </w:rPr>
          <w:tab/>
        </w:r>
        <w:r>
          <w:rPr>
            <w:noProof/>
            <w:webHidden/>
          </w:rPr>
          <w:fldChar w:fldCharType="begin"/>
        </w:r>
        <w:r>
          <w:rPr>
            <w:noProof/>
            <w:webHidden/>
          </w:rPr>
          <w:instrText xml:space="preserve"> PAGEREF _Toc93575139 \h </w:instrText>
        </w:r>
        <w:r>
          <w:rPr>
            <w:noProof/>
            <w:webHidden/>
          </w:rPr>
        </w:r>
        <w:r>
          <w:rPr>
            <w:noProof/>
            <w:webHidden/>
          </w:rPr>
          <w:fldChar w:fldCharType="separate"/>
        </w:r>
        <w:r>
          <w:rPr>
            <w:noProof/>
            <w:webHidden/>
          </w:rPr>
          <w:t>101</w:t>
        </w:r>
        <w:r>
          <w:rPr>
            <w:noProof/>
            <w:webHidden/>
          </w:rPr>
          <w:fldChar w:fldCharType="end"/>
        </w:r>
      </w:hyperlink>
    </w:p>
    <w:p w14:paraId="3776DAAF" w14:textId="6A01A663" w:rsidR="0011360C" w:rsidRDefault="0011360C">
      <w:pPr>
        <w:pStyle w:val="TOC2"/>
        <w:rPr>
          <w:rFonts w:asciiTheme="minorHAnsi" w:eastAsiaTheme="minorEastAsia" w:hAnsiTheme="minorHAnsi" w:cstheme="minorBidi"/>
          <w:noProof/>
          <w:sz w:val="22"/>
          <w:szCs w:val="22"/>
          <w:lang w:val="en-US"/>
        </w:rPr>
      </w:pPr>
      <w:hyperlink w:anchor="_Toc93575140" w:history="1">
        <w:r w:rsidRPr="00A5763E">
          <w:rPr>
            <w:rStyle w:val="Hyperlink"/>
            <w:noProof/>
          </w:rPr>
          <w:t>3.8</w:t>
        </w:r>
        <w:r>
          <w:rPr>
            <w:rFonts w:asciiTheme="minorHAnsi" w:eastAsiaTheme="minorEastAsia" w:hAnsiTheme="minorHAnsi" w:cstheme="minorBidi"/>
            <w:noProof/>
            <w:sz w:val="22"/>
            <w:szCs w:val="22"/>
            <w:lang w:val="en-US"/>
          </w:rPr>
          <w:tab/>
        </w:r>
        <w:r w:rsidRPr="00A5763E">
          <w:rPr>
            <w:rStyle w:val="Hyperlink"/>
            <w:noProof/>
          </w:rPr>
          <w:t>Indemnización por daños y perjuicios</w:t>
        </w:r>
        <w:r>
          <w:rPr>
            <w:noProof/>
            <w:webHidden/>
          </w:rPr>
          <w:tab/>
        </w:r>
        <w:r>
          <w:rPr>
            <w:noProof/>
            <w:webHidden/>
          </w:rPr>
          <w:fldChar w:fldCharType="begin"/>
        </w:r>
        <w:r>
          <w:rPr>
            <w:noProof/>
            <w:webHidden/>
          </w:rPr>
          <w:instrText xml:space="preserve"> PAGEREF _Toc93575140 \h </w:instrText>
        </w:r>
        <w:r>
          <w:rPr>
            <w:noProof/>
            <w:webHidden/>
          </w:rPr>
        </w:r>
        <w:r>
          <w:rPr>
            <w:noProof/>
            <w:webHidden/>
          </w:rPr>
          <w:fldChar w:fldCharType="separate"/>
        </w:r>
        <w:r>
          <w:rPr>
            <w:noProof/>
            <w:webHidden/>
          </w:rPr>
          <w:t>101</w:t>
        </w:r>
        <w:r>
          <w:rPr>
            <w:noProof/>
            <w:webHidden/>
          </w:rPr>
          <w:fldChar w:fldCharType="end"/>
        </w:r>
      </w:hyperlink>
    </w:p>
    <w:p w14:paraId="65B040B1" w14:textId="5BFFE921" w:rsidR="0011360C" w:rsidRDefault="0011360C">
      <w:pPr>
        <w:pStyle w:val="TOC2"/>
        <w:rPr>
          <w:rFonts w:asciiTheme="minorHAnsi" w:eastAsiaTheme="minorEastAsia" w:hAnsiTheme="minorHAnsi" w:cstheme="minorBidi"/>
          <w:noProof/>
          <w:sz w:val="22"/>
          <w:szCs w:val="22"/>
          <w:lang w:val="en-US"/>
        </w:rPr>
      </w:pPr>
      <w:hyperlink w:anchor="_Toc93575141" w:history="1">
        <w:r w:rsidRPr="00A5763E">
          <w:rPr>
            <w:rStyle w:val="Hyperlink"/>
            <w:noProof/>
          </w:rPr>
          <w:t>3.9</w:t>
        </w:r>
        <w:r>
          <w:rPr>
            <w:rFonts w:asciiTheme="minorHAnsi" w:eastAsiaTheme="minorEastAsia" w:hAnsiTheme="minorHAnsi" w:cstheme="minorBidi"/>
            <w:noProof/>
            <w:sz w:val="22"/>
            <w:szCs w:val="22"/>
            <w:lang w:val="en-US"/>
          </w:rPr>
          <w:tab/>
        </w:r>
        <w:r w:rsidRPr="00A5763E">
          <w:rPr>
            <w:rStyle w:val="Hyperlink"/>
            <w:noProof/>
          </w:rPr>
          <w:t>Garantía de Cumplimiento</w:t>
        </w:r>
        <w:r>
          <w:rPr>
            <w:noProof/>
            <w:webHidden/>
          </w:rPr>
          <w:tab/>
        </w:r>
        <w:r>
          <w:rPr>
            <w:noProof/>
            <w:webHidden/>
          </w:rPr>
          <w:fldChar w:fldCharType="begin"/>
        </w:r>
        <w:r>
          <w:rPr>
            <w:noProof/>
            <w:webHidden/>
          </w:rPr>
          <w:instrText xml:space="preserve"> PAGEREF _Toc93575141 \h </w:instrText>
        </w:r>
        <w:r>
          <w:rPr>
            <w:noProof/>
            <w:webHidden/>
          </w:rPr>
        </w:r>
        <w:r>
          <w:rPr>
            <w:noProof/>
            <w:webHidden/>
          </w:rPr>
          <w:fldChar w:fldCharType="separate"/>
        </w:r>
        <w:r>
          <w:rPr>
            <w:noProof/>
            <w:webHidden/>
          </w:rPr>
          <w:t>102</w:t>
        </w:r>
        <w:r>
          <w:rPr>
            <w:noProof/>
            <w:webHidden/>
          </w:rPr>
          <w:fldChar w:fldCharType="end"/>
        </w:r>
      </w:hyperlink>
    </w:p>
    <w:p w14:paraId="35AEAD54" w14:textId="2EABF257" w:rsidR="0011360C" w:rsidRDefault="0011360C">
      <w:pPr>
        <w:pStyle w:val="TOC2"/>
        <w:rPr>
          <w:rFonts w:asciiTheme="minorHAnsi" w:eastAsiaTheme="minorEastAsia" w:hAnsiTheme="minorHAnsi" w:cstheme="minorBidi"/>
          <w:noProof/>
          <w:sz w:val="22"/>
          <w:szCs w:val="22"/>
          <w:lang w:val="en-US"/>
        </w:rPr>
      </w:pPr>
      <w:hyperlink w:anchor="_Toc93575142" w:history="1">
        <w:r w:rsidRPr="00A5763E">
          <w:rPr>
            <w:rStyle w:val="Hyperlink"/>
            <w:noProof/>
          </w:rPr>
          <w:t>3.10</w:t>
        </w:r>
        <w:r>
          <w:rPr>
            <w:rFonts w:asciiTheme="minorHAnsi" w:eastAsiaTheme="minorEastAsia" w:hAnsiTheme="minorHAnsi" w:cstheme="minorBidi"/>
            <w:noProof/>
            <w:sz w:val="22"/>
            <w:szCs w:val="22"/>
            <w:lang w:val="en-US"/>
          </w:rPr>
          <w:tab/>
        </w:r>
        <w:r w:rsidRPr="00A5763E">
          <w:rPr>
            <w:rStyle w:val="Hyperlink"/>
            <w:noProof/>
          </w:rPr>
          <w:t>Fraude y Corrupción</w:t>
        </w:r>
        <w:r>
          <w:rPr>
            <w:noProof/>
            <w:webHidden/>
          </w:rPr>
          <w:tab/>
        </w:r>
        <w:r>
          <w:rPr>
            <w:noProof/>
            <w:webHidden/>
          </w:rPr>
          <w:fldChar w:fldCharType="begin"/>
        </w:r>
        <w:r>
          <w:rPr>
            <w:noProof/>
            <w:webHidden/>
          </w:rPr>
          <w:instrText xml:space="preserve"> PAGEREF _Toc93575142 \h </w:instrText>
        </w:r>
        <w:r>
          <w:rPr>
            <w:noProof/>
            <w:webHidden/>
          </w:rPr>
        </w:r>
        <w:r>
          <w:rPr>
            <w:noProof/>
            <w:webHidden/>
          </w:rPr>
          <w:fldChar w:fldCharType="separate"/>
        </w:r>
        <w:r>
          <w:rPr>
            <w:noProof/>
            <w:webHidden/>
          </w:rPr>
          <w:t>102</w:t>
        </w:r>
        <w:r>
          <w:rPr>
            <w:noProof/>
            <w:webHidden/>
          </w:rPr>
          <w:fldChar w:fldCharType="end"/>
        </w:r>
      </w:hyperlink>
    </w:p>
    <w:p w14:paraId="093C3FFE" w14:textId="19B33B24" w:rsidR="0011360C" w:rsidRDefault="0011360C">
      <w:pPr>
        <w:pStyle w:val="TOC2"/>
        <w:rPr>
          <w:rFonts w:asciiTheme="minorHAnsi" w:eastAsiaTheme="minorEastAsia" w:hAnsiTheme="minorHAnsi" w:cstheme="minorBidi"/>
          <w:noProof/>
          <w:sz w:val="22"/>
          <w:szCs w:val="22"/>
          <w:lang w:val="en-US"/>
        </w:rPr>
      </w:pPr>
      <w:hyperlink w:anchor="_Toc93575143" w:history="1">
        <w:r w:rsidRPr="00A5763E">
          <w:rPr>
            <w:rStyle w:val="Hyperlink"/>
            <w:noProof/>
          </w:rPr>
          <w:t>3.11</w:t>
        </w:r>
        <w:r>
          <w:rPr>
            <w:rFonts w:asciiTheme="minorHAnsi" w:eastAsiaTheme="minorEastAsia" w:hAnsiTheme="minorHAnsi" w:cstheme="minorBidi"/>
            <w:noProof/>
            <w:sz w:val="22"/>
            <w:szCs w:val="22"/>
            <w:lang w:val="en-US"/>
          </w:rPr>
          <w:tab/>
        </w:r>
        <w:r w:rsidRPr="00A5763E">
          <w:rPr>
            <w:rStyle w:val="Hyperlink"/>
            <w:noProof/>
          </w:rPr>
          <w:t>Adquisiciones Sustentables</w:t>
        </w:r>
        <w:r>
          <w:rPr>
            <w:noProof/>
            <w:webHidden/>
          </w:rPr>
          <w:tab/>
        </w:r>
        <w:r>
          <w:rPr>
            <w:noProof/>
            <w:webHidden/>
          </w:rPr>
          <w:fldChar w:fldCharType="begin"/>
        </w:r>
        <w:r>
          <w:rPr>
            <w:noProof/>
            <w:webHidden/>
          </w:rPr>
          <w:instrText xml:space="preserve"> PAGEREF _Toc93575143 \h </w:instrText>
        </w:r>
        <w:r>
          <w:rPr>
            <w:noProof/>
            <w:webHidden/>
          </w:rPr>
        </w:r>
        <w:r>
          <w:rPr>
            <w:noProof/>
            <w:webHidden/>
          </w:rPr>
          <w:fldChar w:fldCharType="separate"/>
        </w:r>
        <w:r>
          <w:rPr>
            <w:noProof/>
            <w:webHidden/>
          </w:rPr>
          <w:t>102</w:t>
        </w:r>
        <w:r>
          <w:rPr>
            <w:noProof/>
            <w:webHidden/>
          </w:rPr>
          <w:fldChar w:fldCharType="end"/>
        </w:r>
      </w:hyperlink>
    </w:p>
    <w:p w14:paraId="676FA9E5" w14:textId="201C344E" w:rsidR="0011360C" w:rsidRDefault="0011360C">
      <w:pPr>
        <w:pStyle w:val="TOC2"/>
        <w:rPr>
          <w:rFonts w:asciiTheme="minorHAnsi" w:eastAsiaTheme="minorEastAsia" w:hAnsiTheme="minorHAnsi" w:cstheme="minorBidi"/>
          <w:noProof/>
          <w:sz w:val="22"/>
          <w:szCs w:val="22"/>
          <w:lang w:val="en-US"/>
        </w:rPr>
      </w:pPr>
      <w:hyperlink w:anchor="_Toc93575144" w:history="1">
        <w:r w:rsidRPr="00A5763E">
          <w:rPr>
            <w:rStyle w:val="Hyperlink"/>
            <w:noProof/>
          </w:rPr>
          <w:t xml:space="preserve">3.12 </w:t>
        </w:r>
        <w:r>
          <w:rPr>
            <w:rFonts w:asciiTheme="minorHAnsi" w:eastAsiaTheme="minorEastAsia" w:hAnsiTheme="minorHAnsi" w:cstheme="minorBidi"/>
            <w:noProof/>
            <w:sz w:val="22"/>
            <w:szCs w:val="22"/>
            <w:lang w:val="en-US"/>
          </w:rPr>
          <w:tab/>
        </w:r>
        <w:r w:rsidRPr="00A5763E">
          <w:rPr>
            <w:rStyle w:val="Hyperlink"/>
            <w:noProof/>
          </w:rPr>
          <w:t>Normas de Conducta</w:t>
        </w:r>
        <w:r>
          <w:rPr>
            <w:noProof/>
            <w:webHidden/>
          </w:rPr>
          <w:tab/>
        </w:r>
        <w:r>
          <w:rPr>
            <w:noProof/>
            <w:webHidden/>
          </w:rPr>
          <w:fldChar w:fldCharType="begin"/>
        </w:r>
        <w:r>
          <w:rPr>
            <w:noProof/>
            <w:webHidden/>
          </w:rPr>
          <w:instrText xml:space="preserve"> PAGEREF _Toc93575144 \h </w:instrText>
        </w:r>
        <w:r>
          <w:rPr>
            <w:noProof/>
            <w:webHidden/>
          </w:rPr>
        </w:r>
        <w:r>
          <w:rPr>
            <w:noProof/>
            <w:webHidden/>
          </w:rPr>
          <w:fldChar w:fldCharType="separate"/>
        </w:r>
        <w:r>
          <w:rPr>
            <w:noProof/>
            <w:webHidden/>
          </w:rPr>
          <w:t>102</w:t>
        </w:r>
        <w:r>
          <w:rPr>
            <w:noProof/>
            <w:webHidden/>
          </w:rPr>
          <w:fldChar w:fldCharType="end"/>
        </w:r>
      </w:hyperlink>
    </w:p>
    <w:p w14:paraId="41D59FFE" w14:textId="5472DE03" w:rsidR="0011360C" w:rsidRDefault="0011360C">
      <w:pPr>
        <w:pStyle w:val="TOC1"/>
        <w:rPr>
          <w:rFonts w:asciiTheme="minorHAnsi" w:eastAsiaTheme="minorEastAsia" w:hAnsiTheme="minorHAnsi" w:cstheme="minorBidi"/>
          <w:b w:val="0"/>
          <w:sz w:val="22"/>
          <w:szCs w:val="22"/>
          <w:lang w:val="en-US"/>
        </w:rPr>
      </w:pPr>
      <w:hyperlink w:anchor="_Toc93575145" w:history="1">
        <w:r w:rsidRPr="00A5763E">
          <w:rPr>
            <w:rStyle w:val="Hyperlink"/>
          </w:rPr>
          <w:t>4. Personal del Proveedor del Servicio</w:t>
        </w:r>
        <w:r>
          <w:rPr>
            <w:webHidden/>
          </w:rPr>
          <w:tab/>
        </w:r>
        <w:r>
          <w:rPr>
            <w:webHidden/>
          </w:rPr>
          <w:fldChar w:fldCharType="begin"/>
        </w:r>
        <w:r>
          <w:rPr>
            <w:webHidden/>
          </w:rPr>
          <w:instrText xml:space="preserve"> PAGEREF _Toc93575145 \h </w:instrText>
        </w:r>
        <w:r>
          <w:rPr>
            <w:webHidden/>
          </w:rPr>
        </w:r>
        <w:r>
          <w:rPr>
            <w:webHidden/>
          </w:rPr>
          <w:fldChar w:fldCharType="separate"/>
        </w:r>
        <w:r>
          <w:rPr>
            <w:webHidden/>
          </w:rPr>
          <w:t>104</w:t>
        </w:r>
        <w:r>
          <w:rPr>
            <w:webHidden/>
          </w:rPr>
          <w:fldChar w:fldCharType="end"/>
        </w:r>
      </w:hyperlink>
    </w:p>
    <w:p w14:paraId="3B679908" w14:textId="62D8256C" w:rsidR="0011360C" w:rsidRDefault="0011360C">
      <w:pPr>
        <w:pStyle w:val="TOC2"/>
        <w:rPr>
          <w:rFonts w:asciiTheme="minorHAnsi" w:eastAsiaTheme="minorEastAsia" w:hAnsiTheme="minorHAnsi" w:cstheme="minorBidi"/>
          <w:noProof/>
          <w:sz w:val="22"/>
          <w:szCs w:val="22"/>
          <w:lang w:val="en-US"/>
        </w:rPr>
      </w:pPr>
      <w:hyperlink w:anchor="_Toc93575146" w:history="1">
        <w:r w:rsidRPr="00A5763E">
          <w:rPr>
            <w:rStyle w:val="Hyperlink"/>
            <w:noProof/>
          </w:rPr>
          <w:t>4.1</w:t>
        </w:r>
        <w:r>
          <w:rPr>
            <w:rFonts w:asciiTheme="minorHAnsi" w:eastAsiaTheme="minorEastAsia" w:hAnsiTheme="minorHAnsi" w:cstheme="minorBidi"/>
            <w:noProof/>
            <w:sz w:val="22"/>
            <w:szCs w:val="22"/>
            <w:lang w:val="en-US"/>
          </w:rPr>
          <w:tab/>
        </w:r>
        <w:r w:rsidRPr="00A5763E">
          <w:rPr>
            <w:rStyle w:val="Hyperlink"/>
            <w:noProof/>
          </w:rPr>
          <w:t>Descripción del Personal</w:t>
        </w:r>
        <w:r>
          <w:rPr>
            <w:noProof/>
            <w:webHidden/>
          </w:rPr>
          <w:tab/>
        </w:r>
        <w:r>
          <w:rPr>
            <w:noProof/>
            <w:webHidden/>
          </w:rPr>
          <w:fldChar w:fldCharType="begin"/>
        </w:r>
        <w:r>
          <w:rPr>
            <w:noProof/>
            <w:webHidden/>
          </w:rPr>
          <w:instrText xml:space="preserve"> PAGEREF _Toc93575146 \h </w:instrText>
        </w:r>
        <w:r>
          <w:rPr>
            <w:noProof/>
            <w:webHidden/>
          </w:rPr>
        </w:r>
        <w:r>
          <w:rPr>
            <w:noProof/>
            <w:webHidden/>
          </w:rPr>
          <w:fldChar w:fldCharType="separate"/>
        </w:r>
        <w:r>
          <w:rPr>
            <w:noProof/>
            <w:webHidden/>
          </w:rPr>
          <w:t>104</w:t>
        </w:r>
        <w:r>
          <w:rPr>
            <w:noProof/>
            <w:webHidden/>
          </w:rPr>
          <w:fldChar w:fldCharType="end"/>
        </w:r>
      </w:hyperlink>
    </w:p>
    <w:p w14:paraId="1066A5DF" w14:textId="3937141A" w:rsidR="0011360C" w:rsidRDefault="0011360C">
      <w:pPr>
        <w:pStyle w:val="TOC2"/>
        <w:rPr>
          <w:rFonts w:asciiTheme="minorHAnsi" w:eastAsiaTheme="minorEastAsia" w:hAnsiTheme="minorHAnsi" w:cstheme="minorBidi"/>
          <w:noProof/>
          <w:sz w:val="22"/>
          <w:szCs w:val="22"/>
          <w:lang w:val="en-US"/>
        </w:rPr>
      </w:pPr>
      <w:hyperlink w:anchor="_Toc93575147" w:history="1">
        <w:r w:rsidRPr="00A5763E">
          <w:rPr>
            <w:rStyle w:val="Hyperlink"/>
            <w:noProof/>
          </w:rPr>
          <w:t>4.2</w:t>
        </w:r>
        <w:r>
          <w:rPr>
            <w:rFonts w:asciiTheme="minorHAnsi" w:eastAsiaTheme="minorEastAsia" w:hAnsiTheme="minorHAnsi" w:cstheme="minorBidi"/>
            <w:noProof/>
            <w:sz w:val="22"/>
            <w:szCs w:val="22"/>
            <w:lang w:val="en-US"/>
          </w:rPr>
          <w:tab/>
        </w:r>
        <w:r w:rsidRPr="00A5763E">
          <w:rPr>
            <w:rStyle w:val="Hyperlink"/>
            <w:noProof/>
          </w:rPr>
          <w:t>Remoción o reemplazo de personal</w:t>
        </w:r>
        <w:r>
          <w:rPr>
            <w:noProof/>
            <w:webHidden/>
          </w:rPr>
          <w:tab/>
        </w:r>
        <w:r>
          <w:rPr>
            <w:noProof/>
            <w:webHidden/>
          </w:rPr>
          <w:fldChar w:fldCharType="begin"/>
        </w:r>
        <w:r>
          <w:rPr>
            <w:noProof/>
            <w:webHidden/>
          </w:rPr>
          <w:instrText xml:space="preserve"> PAGEREF _Toc93575147 \h </w:instrText>
        </w:r>
        <w:r>
          <w:rPr>
            <w:noProof/>
            <w:webHidden/>
          </w:rPr>
        </w:r>
        <w:r>
          <w:rPr>
            <w:noProof/>
            <w:webHidden/>
          </w:rPr>
          <w:fldChar w:fldCharType="separate"/>
        </w:r>
        <w:r>
          <w:rPr>
            <w:noProof/>
            <w:webHidden/>
          </w:rPr>
          <w:t>104</w:t>
        </w:r>
        <w:r>
          <w:rPr>
            <w:noProof/>
            <w:webHidden/>
          </w:rPr>
          <w:fldChar w:fldCharType="end"/>
        </w:r>
      </w:hyperlink>
    </w:p>
    <w:p w14:paraId="4CF606F2" w14:textId="4DA0475D" w:rsidR="0011360C" w:rsidRDefault="0011360C">
      <w:pPr>
        <w:pStyle w:val="TOC1"/>
        <w:rPr>
          <w:rFonts w:asciiTheme="minorHAnsi" w:eastAsiaTheme="minorEastAsia" w:hAnsiTheme="minorHAnsi" w:cstheme="minorBidi"/>
          <w:b w:val="0"/>
          <w:sz w:val="22"/>
          <w:szCs w:val="22"/>
          <w:lang w:val="en-US"/>
        </w:rPr>
      </w:pPr>
      <w:hyperlink w:anchor="_Toc93575148" w:history="1">
        <w:r w:rsidRPr="00A5763E">
          <w:rPr>
            <w:rStyle w:val="Hyperlink"/>
          </w:rPr>
          <w:t>5. Obligaciones del Contratante</w:t>
        </w:r>
        <w:r>
          <w:rPr>
            <w:webHidden/>
          </w:rPr>
          <w:tab/>
        </w:r>
        <w:r>
          <w:rPr>
            <w:webHidden/>
          </w:rPr>
          <w:fldChar w:fldCharType="begin"/>
        </w:r>
        <w:r>
          <w:rPr>
            <w:webHidden/>
          </w:rPr>
          <w:instrText xml:space="preserve"> PAGEREF _Toc93575148 \h </w:instrText>
        </w:r>
        <w:r>
          <w:rPr>
            <w:webHidden/>
          </w:rPr>
        </w:r>
        <w:r>
          <w:rPr>
            <w:webHidden/>
          </w:rPr>
          <w:fldChar w:fldCharType="separate"/>
        </w:r>
        <w:r>
          <w:rPr>
            <w:webHidden/>
          </w:rPr>
          <w:t>105</w:t>
        </w:r>
        <w:r>
          <w:rPr>
            <w:webHidden/>
          </w:rPr>
          <w:fldChar w:fldCharType="end"/>
        </w:r>
      </w:hyperlink>
    </w:p>
    <w:p w14:paraId="15754ED4" w14:textId="6888E0D4" w:rsidR="0011360C" w:rsidRDefault="0011360C">
      <w:pPr>
        <w:pStyle w:val="TOC2"/>
        <w:rPr>
          <w:rFonts w:asciiTheme="minorHAnsi" w:eastAsiaTheme="minorEastAsia" w:hAnsiTheme="minorHAnsi" w:cstheme="minorBidi"/>
          <w:noProof/>
          <w:sz w:val="22"/>
          <w:szCs w:val="22"/>
          <w:lang w:val="en-US"/>
        </w:rPr>
      </w:pPr>
      <w:hyperlink w:anchor="_Toc93575149" w:history="1">
        <w:r w:rsidRPr="00A5763E">
          <w:rPr>
            <w:rStyle w:val="Hyperlink"/>
            <w:noProof/>
          </w:rPr>
          <w:t>5.1</w:t>
        </w:r>
        <w:r>
          <w:rPr>
            <w:rFonts w:asciiTheme="minorHAnsi" w:eastAsiaTheme="minorEastAsia" w:hAnsiTheme="minorHAnsi" w:cstheme="minorBidi"/>
            <w:noProof/>
            <w:sz w:val="22"/>
            <w:szCs w:val="22"/>
            <w:lang w:val="en-US"/>
          </w:rPr>
          <w:tab/>
        </w:r>
        <w:r w:rsidRPr="00A5763E">
          <w:rPr>
            <w:rStyle w:val="Hyperlink"/>
            <w:noProof/>
          </w:rPr>
          <w:t>Colaboración y exenciones</w:t>
        </w:r>
        <w:r>
          <w:rPr>
            <w:noProof/>
            <w:webHidden/>
          </w:rPr>
          <w:tab/>
        </w:r>
        <w:r>
          <w:rPr>
            <w:noProof/>
            <w:webHidden/>
          </w:rPr>
          <w:fldChar w:fldCharType="begin"/>
        </w:r>
        <w:r>
          <w:rPr>
            <w:noProof/>
            <w:webHidden/>
          </w:rPr>
          <w:instrText xml:space="preserve"> PAGEREF _Toc93575149 \h </w:instrText>
        </w:r>
        <w:r>
          <w:rPr>
            <w:noProof/>
            <w:webHidden/>
          </w:rPr>
        </w:r>
        <w:r>
          <w:rPr>
            <w:noProof/>
            <w:webHidden/>
          </w:rPr>
          <w:fldChar w:fldCharType="separate"/>
        </w:r>
        <w:r>
          <w:rPr>
            <w:noProof/>
            <w:webHidden/>
          </w:rPr>
          <w:t>105</w:t>
        </w:r>
        <w:r>
          <w:rPr>
            <w:noProof/>
            <w:webHidden/>
          </w:rPr>
          <w:fldChar w:fldCharType="end"/>
        </w:r>
      </w:hyperlink>
    </w:p>
    <w:p w14:paraId="505DD77B" w14:textId="07E4E36E" w:rsidR="0011360C" w:rsidRDefault="0011360C">
      <w:pPr>
        <w:pStyle w:val="TOC2"/>
        <w:rPr>
          <w:rFonts w:asciiTheme="minorHAnsi" w:eastAsiaTheme="minorEastAsia" w:hAnsiTheme="minorHAnsi" w:cstheme="minorBidi"/>
          <w:noProof/>
          <w:sz w:val="22"/>
          <w:szCs w:val="22"/>
          <w:lang w:val="en-US"/>
        </w:rPr>
      </w:pPr>
      <w:hyperlink w:anchor="_Toc93575150" w:history="1">
        <w:r w:rsidRPr="00A5763E">
          <w:rPr>
            <w:rStyle w:val="Hyperlink"/>
            <w:noProof/>
          </w:rPr>
          <w:t>5.2</w:t>
        </w:r>
        <w:r>
          <w:rPr>
            <w:rFonts w:asciiTheme="minorHAnsi" w:eastAsiaTheme="minorEastAsia" w:hAnsiTheme="minorHAnsi" w:cstheme="minorBidi"/>
            <w:noProof/>
            <w:sz w:val="22"/>
            <w:szCs w:val="22"/>
            <w:lang w:val="en-US"/>
          </w:rPr>
          <w:tab/>
        </w:r>
        <w:r w:rsidRPr="00A5763E">
          <w:rPr>
            <w:rStyle w:val="Hyperlink"/>
            <w:noProof/>
          </w:rPr>
          <w:t>Cambios en las leyes aplicables</w:t>
        </w:r>
        <w:r>
          <w:rPr>
            <w:noProof/>
            <w:webHidden/>
          </w:rPr>
          <w:tab/>
        </w:r>
        <w:r>
          <w:rPr>
            <w:noProof/>
            <w:webHidden/>
          </w:rPr>
          <w:fldChar w:fldCharType="begin"/>
        </w:r>
        <w:r>
          <w:rPr>
            <w:noProof/>
            <w:webHidden/>
          </w:rPr>
          <w:instrText xml:space="preserve"> PAGEREF _Toc93575150 \h </w:instrText>
        </w:r>
        <w:r>
          <w:rPr>
            <w:noProof/>
            <w:webHidden/>
          </w:rPr>
        </w:r>
        <w:r>
          <w:rPr>
            <w:noProof/>
            <w:webHidden/>
          </w:rPr>
          <w:fldChar w:fldCharType="separate"/>
        </w:r>
        <w:r>
          <w:rPr>
            <w:noProof/>
            <w:webHidden/>
          </w:rPr>
          <w:t>105</w:t>
        </w:r>
        <w:r>
          <w:rPr>
            <w:noProof/>
            <w:webHidden/>
          </w:rPr>
          <w:fldChar w:fldCharType="end"/>
        </w:r>
      </w:hyperlink>
    </w:p>
    <w:p w14:paraId="3B2079ED" w14:textId="1647FB0B" w:rsidR="0011360C" w:rsidRDefault="0011360C">
      <w:pPr>
        <w:pStyle w:val="TOC2"/>
        <w:rPr>
          <w:rFonts w:asciiTheme="minorHAnsi" w:eastAsiaTheme="minorEastAsia" w:hAnsiTheme="minorHAnsi" w:cstheme="minorBidi"/>
          <w:noProof/>
          <w:sz w:val="22"/>
          <w:szCs w:val="22"/>
          <w:lang w:val="en-US"/>
        </w:rPr>
      </w:pPr>
      <w:hyperlink w:anchor="_Toc93575151" w:history="1">
        <w:r w:rsidRPr="00A5763E">
          <w:rPr>
            <w:rStyle w:val="Hyperlink"/>
            <w:noProof/>
          </w:rPr>
          <w:t>5.3</w:t>
        </w:r>
        <w:r>
          <w:rPr>
            <w:rFonts w:asciiTheme="minorHAnsi" w:eastAsiaTheme="minorEastAsia" w:hAnsiTheme="minorHAnsi" w:cstheme="minorBidi"/>
            <w:noProof/>
            <w:sz w:val="22"/>
            <w:szCs w:val="22"/>
            <w:lang w:val="en-US"/>
          </w:rPr>
          <w:tab/>
        </w:r>
        <w:r w:rsidRPr="00A5763E">
          <w:rPr>
            <w:rStyle w:val="Hyperlink"/>
            <w:noProof/>
          </w:rPr>
          <w:t>Servicios e instalaciones</w:t>
        </w:r>
        <w:r>
          <w:rPr>
            <w:noProof/>
            <w:webHidden/>
          </w:rPr>
          <w:tab/>
        </w:r>
        <w:r>
          <w:rPr>
            <w:noProof/>
            <w:webHidden/>
          </w:rPr>
          <w:fldChar w:fldCharType="begin"/>
        </w:r>
        <w:r>
          <w:rPr>
            <w:noProof/>
            <w:webHidden/>
          </w:rPr>
          <w:instrText xml:space="preserve"> PAGEREF _Toc93575151 \h </w:instrText>
        </w:r>
        <w:r>
          <w:rPr>
            <w:noProof/>
            <w:webHidden/>
          </w:rPr>
        </w:r>
        <w:r>
          <w:rPr>
            <w:noProof/>
            <w:webHidden/>
          </w:rPr>
          <w:fldChar w:fldCharType="separate"/>
        </w:r>
        <w:r>
          <w:rPr>
            <w:noProof/>
            <w:webHidden/>
          </w:rPr>
          <w:t>105</w:t>
        </w:r>
        <w:r>
          <w:rPr>
            <w:noProof/>
            <w:webHidden/>
          </w:rPr>
          <w:fldChar w:fldCharType="end"/>
        </w:r>
      </w:hyperlink>
    </w:p>
    <w:p w14:paraId="67F256AE" w14:textId="45F3DB76" w:rsidR="0011360C" w:rsidRDefault="0011360C">
      <w:pPr>
        <w:pStyle w:val="TOC1"/>
        <w:rPr>
          <w:rFonts w:asciiTheme="minorHAnsi" w:eastAsiaTheme="minorEastAsia" w:hAnsiTheme="minorHAnsi" w:cstheme="minorBidi"/>
          <w:b w:val="0"/>
          <w:sz w:val="22"/>
          <w:szCs w:val="22"/>
          <w:lang w:val="en-US"/>
        </w:rPr>
      </w:pPr>
      <w:hyperlink w:anchor="_Toc93575152" w:history="1">
        <w:r w:rsidRPr="00A5763E">
          <w:rPr>
            <w:rStyle w:val="Hyperlink"/>
          </w:rPr>
          <w:t>6. Pagos al Proveedor del Servicio</w:t>
        </w:r>
        <w:r>
          <w:rPr>
            <w:webHidden/>
          </w:rPr>
          <w:tab/>
        </w:r>
        <w:r>
          <w:rPr>
            <w:webHidden/>
          </w:rPr>
          <w:fldChar w:fldCharType="begin"/>
        </w:r>
        <w:r>
          <w:rPr>
            <w:webHidden/>
          </w:rPr>
          <w:instrText xml:space="preserve"> PAGEREF _Toc93575152 \h </w:instrText>
        </w:r>
        <w:r>
          <w:rPr>
            <w:webHidden/>
          </w:rPr>
        </w:r>
        <w:r>
          <w:rPr>
            <w:webHidden/>
          </w:rPr>
          <w:fldChar w:fldCharType="separate"/>
        </w:r>
        <w:r>
          <w:rPr>
            <w:webHidden/>
          </w:rPr>
          <w:t>105</w:t>
        </w:r>
        <w:r>
          <w:rPr>
            <w:webHidden/>
          </w:rPr>
          <w:fldChar w:fldCharType="end"/>
        </w:r>
      </w:hyperlink>
    </w:p>
    <w:p w14:paraId="56F44C64" w14:textId="47CA4F1B" w:rsidR="0011360C" w:rsidRDefault="0011360C">
      <w:pPr>
        <w:pStyle w:val="TOC2"/>
        <w:rPr>
          <w:rFonts w:asciiTheme="minorHAnsi" w:eastAsiaTheme="minorEastAsia" w:hAnsiTheme="minorHAnsi" w:cstheme="minorBidi"/>
          <w:noProof/>
          <w:sz w:val="22"/>
          <w:szCs w:val="22"/>
          <w:lang w:val="en-US"/>
        </w:rPr>
      </w:pPr>
      <w:hyperlink w:anchor="_Toc93575153" w:history="1">
        <w:r w:rsidRPr="00A5763E">
          <w:rPr>
            <w:rStyle w:val="Hyperlink"/>
            <w:noProof/>
          </w:rPr>
          <w:t>6.1</w:t>
        </w:r>
        <w:r>
          <w:rPr>
            <w:rFonts w:asciiTheme="minorHAnsi" w:eastAsiaTheme="minorEastAsia" w:hAnsiTheme="minorHAnsi" w:cstheme="minorBidi"/>
            <w:noProof/>
            <w:sz w:val="22"/>
            <w:szCs w:val="22"/>
            <w:lang w:val="en-US"/>
          </w:rPr>
          <w:tab/>
        </w:r>
        <w:r w:rsidRPr="00A5763E">
          <w:rPr>
            <w:rStyle w:val="Hyperlink"/>
            <w:noProof/>
          </w:rPr>
          <w:t>Remuneración de suma global</w:t>
        </w:r>
        <w:r>
          <w:rPr>
            <w:noProof/>
            <w:webHidden/>
          </w:rPr>
          <w:tab/>
        </w:r>
        <w:r>
          <w:rPr>
            <w:noProof/>
            <w:webHidden/>
          </w:rPr>
          <w:fldChar w:fldCharType="begin"/>
        </w:r>
        <w:r>
          <w:rPr>
            <w:noProof/>
            <w:webHidden/>
          </w:rPr>
          <w:instrText xml:space="preserve"> PAGEREF _Toc93575153 \h </w:instrText>
        </w:r>
        <w:r>
          <w:rPr>
            <w:noProof/>
            <w:webHidden/>
          </w:rPr>
        </w:r>
        <w:r>
          <w:rPr>
            <w:noProof/>
            <w:webHidden/>
          </w:rPr>
          <w:fldChar w:fldCharType="separate"/>
        </w:r>
        <w:r>
          <w:rPr>
            <w:noProof/>
            <w:webHidden/>
          </w:rPr>
          <w:t>105</w:t>
        </w:r>
        <w:r>
          <w:rPr>
            <w:noProof/>
            <w:webHidden/>
          </w:rPr>
          <w:fldChar w:fldCharType="end"/>
        </w:r>
      </w:hyperlink>
    </w:p>
    <w:p w14:paraId="752389D7" w14:textId="478563B6" w:rsidR="0011360C" w:rsidRDefault="0011360C">
      <w:pPr>
        <w:pStyle w:val="TOC2"/>
        <w:rPr>
          <w:rFonts w:asciiTheme="minorHAnsi" w:eastAsiaTheme="minorEastAsia" w:hAnsiTheme="minorHAnsi" w:cstheme="minorBidi"/>
          <w:noProof/>
          <w:sz w:val="22"/>
          <w:szCs w:val="22"/>
          <w:lang w:val="en-US"/>
        </w:rPr>
      </w:pPr>
      <w:hyperlink w:anchor="_Toc93575154" w:history="1">
        <w:r w:rsidRPr="00A5763E">
          <w:rPr>
            <w:rStyle w:val="Hyperlink"/>
            <w:noProof/>
          </w:rPr>
          <w:t>6.2</w:t>
        </w:r>
        <w:r>
          <w:rPr>
            <w:rFonts w:asciiTheme="minorHAnsi" w:eastAsiaTheme="minorEastAsia" w:hAnsiTheme="minorHAnsi" w:cstheme="minorBidi"/>
            <w:noProof/>
            <w:sz w:val="22"/>
            <w:szCs w:val="22"/>
            <w:lang w:val="en-US"/>
          </w:rPr>
          <w:tab/>
        </w:r>
        <w:r w:rsidRPr="00A5763E">
          <w:rPr>
            <w:rStyle w:val="Hyperlink"/>
            <w:noProof/>
          </w:rPr>
          <w:t>Precio del Contrato</w:t>
        </w:r>
        <w:r>
          <w:rPr>
            <w:noProof/>
            <w:webHidden/>
          </w:rPr>
          <w:tab/>
        </w:r>
        <w:r>
          <w:rPr>
            <w:noProof/>
            <w:webHidden/>
          </w:rPr>
          <w:fldChar w:fldCharType="begin"/>
        </w:r>
        <w:r>
          <w:rPr>
            <w:noProof/>
            <w:webHidden/>
          </w:rPr>
          <w:instrText xml:space="preserve"> PAGEREF _Toc93575154 \h </w:instrText>
        </w:r>
        <w:r>
          <w:rPr>
            <w:noProof/>
            <w:webHidden/>
          </w:rPr>
        </w:r>
        <w:r>
          <w:rPr>
            <w:noProof/>
            <w:webHidden/>
          </w:rPr>
          <w:fldChar w:fldCharType="separate"/>
        </w:r>
        <w:r>
          <w:rPr>
            <w:noProof/>
            <w:webHidden/>
          </w:rPr>
          <w:t>105</w:t>
        </w:r>
        <w:r>
          <w:rPr>
            <w:noProof/>
            <w:webHidden/>
          </w:rPr>
          <w:fldChar w:fldCharType="end"/>
        </w:r>
      </w:hyperlink>
    </w:p>
    <w:p w14:paraId="6F6C046C" w14:textId="4BA5E94F" w:rsidR="0011360C" w:rsidRDefault="0011360C">
      <w:pPr>
        <w:pStyle w:val="TOC2"/>
        <w:rPr>
          <w:rFonts w:asciiTheme="minorHAnsi" w:eastAsiaTheme="minorEastAsia" w:hAnsiTheme="minorHAnsi" w:cstheme="minorBidi"/>
          <w:noProof/>
          <w:sz w:val="22"/>
          <w:szCs w:val="22"/>
          <w:lang w:val="en-US"/>
        </w:rPr>
      </w:pPr>
      <w:hyperlink w:anchor="_Toc93575155" w:history="1">
        <w:r w:rsidRPr="00A5763E">
          <w:rPr>
            <w:rStyle w:val="Hyperlink"/>
            <w:noProof/>
          </w:rPr>
          <w:t>6.3</w:t>
        </w:r>
        <w:r>
          <w:rPr>
            <w:rFonts w:asciiTheme="minorHAnsi" w:eastAsiaTheme="minorEastAsia" w:hAnsiTheme="minorHAnsi" w:cstheme="minorBidi"/>
            <w:noProof/>
            <w:sz w:val="22"/>
            <w:szCs w:val="22"/>
            <w:lang w:val="en-US"/>
          </w:rPr>
          <w:tab/>
        </w:r>
        <w:r w:rsidRPr="00A5763E">
          <w:rPr>
            <w:rStyle w:val="Hyperlink"/>
            <w:noProof/>
          </w:rPr>
          <w:t>Pago por servicios adicionales y compensación de incentivo por desempeño</w:t>
        </w:r>
        <w:r>
          <w:rPr>
            <w:noProof/>
            <w:webHidden/>
          </w:rPr>
          <w:tab/>
        </w:r>
        <w:r>
          <w:rPr>
            <w:noProof/>
            <w:webHidden/>
          </w:rPr>
          <w:fldChar w:fldCharType="begin"/>
        </w:r>
        <w:r>
          <w:rPr>
            <w:noProof/>
            <w:webHidden/>
          </w:rPr>
          <w:instrText xml:space="preserve"> PAGEREF _Toc93575155 \h </w:instrText>
        </w:r>
        <w:r>
          <w:rPr>
            <w:noProof/>
            <w:webHidden/>
          </w:rPr>
        </w:r>
        <w:r>
          <w:rPr>
            <w:noProof/>
            <w:webHidden/>
          </w:rPr>
          <w:fldChar w:fldCharType="separate"/>
        </w:r>
        <w:r>
          <w:rPr>
            <w:noProof/>
            <w:webHidden/>
          </w:rPr>
          <w:t>105</w:t>
        </w:r>
        <w:r>
          <w:rPr>
            <w:noProof/>
            <w:webHidden/>
          </w:rPr>
          <w:fldChar w:fldCharType="end"/>
        </w:r>
      </w:hyperlink>
    </w:p>
    <w:p w14:paraId="1DF2A53D" w14:textId="553C17CB" w:rsidR="0011360C" w:rsidRDefault="0011360C">
      <w:pPr>
        <w:pStyle w:val="TOC2"/>
        <w:rPr>
          <w:rFonts w:asciiTheme="minorHAnsi" w:eastAsiaTheme="minorEastAsia" w:hAnsiTheme="minorHAnsi" w:cstheme="minorBidi"/>
          <w:noProof/>
          <w:sz w:val="22"/>
          <w:szCs w:val="22"/>
          <w:lang w:val="en-US"/>
        </w:rPr>
      </w:pPr>
      <w:hyperlink w:anchor="_Toc93575156" w:history="1">
        <w:r w:rsidRPr="00A5763E">
          <w:rPr>
            <w:rStyle w:val="Hyperlink"/>
            <w:noProof/>
          </w:rPr>
          <w:t>6.4</w:t>
        </w:r>
        <w:r>
          <w:rPr>
            <w:rFonts w:asciiTheme="minorHAnsi" w:eastAsiaTheme="minorEastAsia" w:hAnsiTheme="minorHAnsi" w:cstheme="minorBidi"/>
            <w:noProof/>
            <w:sz w:val="22"/>
            <w:szCs w:val="22"/>
            <w:lang w:val="en-US"/>
          </w:rPr>
          <w:tab/>
        </w:r>
        <w:r w:rsidRPr="00A5763E">
          <w:rPr>
            <w:rStyle w:val="Hyperlink"/>
            <w:noProof/>
          </w:rPr>
          <w:t>Condiciones de pago</w:t>
        </w:r>
        <w:r>
          <w:rPr>
            <w:noProof/>
            <w:webHidden/>
          </w:rPr>
          <w:tab/>
        </w:r>
        <w:r>
          <w:rPr>
            <w:noProof/>
            <w:webHidden/>
          </w:rPr>
          <w:fldChar w:fldCharType="begin"/>
        </w:r>
        <w:r>
          <w:rPr>
            <w:noProof/>
            <w:webHidden/>
          </w:rPr>
          <w:instrText xml:space="preserve"> PAGEREF _Toc93575156 \h </w:instrText>
        </w:r>
        <w:r>
          <w:rPr>
            <w:noProof/>
            <w:webHidden/>
          </w:rPr>
        </w:r>
        <w:r>
          <w:rPr>
            <w:noProof/>
            <w:webHidden/>
          </w:rPr>
          <w:fldChar w:fldCharType="separate"/>
        </w:r>
        <w:r>
          <w:rPr>
            <w:noProof/>
            <w:webHidden/>
          </w:rPr>
          <w:t>106</w:t>
        </w:r>
        <w:r>
          <w:rPr>
            <w:noProof/>
            <w:webHidden/>
          </w:rPr>
          <w:fldChar w:fldCharType="end"/>
        </w:r>
      </w:hyperlink>
    </w:p>
    <w:p w14:paraId="00B9CE56" w14:textId="7D18F0B7" w:rsidR="0011360C" w:rsidRDefault="0011360C">
      <w:pPr>
        <w:pStyle w:val="TOC2"/>
        <w:rPr>
          <w:rFonts w:asciiTheme="minorHAnsi" w:eastAsiaTheme="minorEastAsia" w:hAnsiTheme="minorHAnsi" w:cstheme="minorBidi"/>
          <w:noProof/>
          <w:sz w:val="22"/>
          <w:szCs w:val="22"/>
          <w:lang w:val="en-US"/>
        </w:rPr>
      </w:pPr>
      <w:hyperlink w:anchor="_Toc93575157" w:history="1">
        <w:r w:rsidRPr="00A5763E">
          <w:rPr>
            <w:rStyle w:val="Hyperlink"/>
            <w:noProof/>
          </w:rPr>
          <w:t>6.5</w:t>
        </w:r>
        <w:r>
          <w:rPr>
            <w:rFonts w:asciiTheme="minorHAnsi" w:eastAsiaTheme="minorEastAsia" w:hAnsiTheme="minorHAnsi" w:cstheme="minorBidi"/>
            <w:noProof/>
            <w:sz w:val="22"/>
            <w:szCs w:val="22"/>
            <w:lang w:val="en-US"/>
          </w:rPr>
          <w:tab/>
        </w:r>
        <w:r w:rsidRPr="00A5763E">
          <w:rPr>
            <w:rStyle w:val="Hyperlink"/>
            <w:noProof/>
          </w:rPr>
          <w:t>Intereses sobre pagos en mora</w:t>
        </w:r>
        <w:r>
          <w:rPr>
            <w:noProof/>
            <w:webHidden/>
          </w:rPr>
          <w:tab/>
        </w:r>
        <w:r>
          <w:rPr>
            <w:noProof/>
            <w:webHidden/>
          </w:rPr>
          <w:fldChar w:fldCharType="begin"/>
        </w:r>
        <w:r>
          <w:rPr>
            <w:noProof/>
            <w:webHidden/>
          </w:rPr>
          <w:instrText xml:space="preserve"> PAGEREF _Toc93575157 \h </w:instrText>
        </w:r>
        <w:r>
          <w:rPr>
            <w:noProof/>
            <w:webHidden/>
          </w:rPr>
        </w:r>
        <w:r>
          <w:rPr>
            <w:noProof/>
            <w:webHidden/>
          </w:rPr>
          <w:fldChar w:fldCharType="separate"/>
        </w:r>
        <w:r>
          <w:rPr>
            <w:noProof/>
            <w:webHidden/>
          </w:rPr>
          <w:t>106</w:t>
        </w:r>
        <w:r>
          <w:rPr>
            <w:noProof/>
            <w:webHidden/>
          </w:rPr>
          <w:fldChar w:fldCharType="end"/>
        </w:r>
      </w:hyperlink>
    </w:p>
    <w:p w14:paraId="732D5D0E" w14:textId="76291AE9" w:rsidR="0011360C" w:rsidRDefault="0011360C">
      <w:pPr>
        <w:pStyle w:val="TOC2"/>
        <w:rPr>
          <w:rFonts w:asciiTheme="minorHAnsi" w:eastAsiaTheme="minorEastAsia" w:hAnsiTheme="minorHAnsi" w:cstheme="minorBidi"/>
          <w:noProof/>
          <w:sz w:val="22"/>
          <w:szCs w:val="22"/>
          <w:lang w:val="en-US"/>
        </w:rPr>
      </w:pPr>
      <w:hyperlink w:anchor="_Toc93575158" w:history="1">
        <w:r w:rsidRPr="00A5763E">
          <w:rPr>
            <w:rStyle w:val="Hyperlink"/>
            <w:noProof/>
          </w:rPr>
          <w:t>6.6</w:t>
        </w:r>
        <w:r>
          <w:rPr>
            <w:rFonts w:asciiTheme="minorHAnsi" w:eastAsiaTheme="minorEastAsia" w:hAnsiTheme="minorHAnsi" w:cstheme="minorBidi"/>
            <w:noProof/>
            <w:sz w:val="22"/>
            <w:szCs w:val="22"/>
            <w:lang w:val="en-US"/>
          </w:rPr>
          <w:tab/>
        </w:r>
        <w:r w:rsidRPr="00A5763E">
          <w:rPr>
            <w:rStyle w:val="Hyperlink"/>
            <w:noProof/>
          </w:rPr>
          <w:t>Ajustes de precios</w:t>
        </w:r>
        <w:r>
          <w:rPr>
            <w:noProof/>
            <w:webHidden/>
          </w:rPr>
          <w:tab/>
        </w:r>
        <w:r>
          <w:rPr>
            <w:noProof/>
            <w:webHidden/>
          </w:rPr>
          <w:fldChar w:fldCharType="begin"/>
        </w:r>
        <w:r>
          <w:rPr>
            <w:noProof/>
            <w:webHidden/>
          </w:rPr>
          <w:instrText xml:space="preserve"> PAGEREF _Toc93575158 \h </w:instrText>
        </w:r>
        <w:r>
          <w:rPr>
            <w:noProof/>
            <w:webHidden/>
          </w:rPr>
        </w:r>
        <w:r>
          <w:rPr>
            <w:noProof/>
            <w:webHidden/>
          </w:rPr>
          <w:fldChar w:fldCharType="separate"/>
        </w:r>
        <w:r>
          <w:rPr>
            <w:noProof/>
            <w:webHidden/>
          </w:rPr>
          <w:t>106</w:t>
        </w:r>
        <w:r>
          <w:rPr>
            <w:noProof/>
            <w:webHidden/>
          </w:rPr>
          <w:fldChar w:fldCharType="end"/>
        </w:r>
      </w:hyperlink>
    </w:p>
    <w:p w14:paraId="2E57DB8C" w14:textId="555D3D01" w:rsidR="0011360C" w:rsidRDefault="0011360C">
      <w:pPr>
        <w:pStyle w:val="TOC2"/>
        <w:rPr>
          <w:rFonts w:asciiTheme="minorHAnsi" w:eastAsiaTheme="minorEastAsia" w:hAnsiTheme="minorHAnsi" w:cstheme="minorBidi"/>
          <w:noProof/>
          <w:sz w:val="22"/>
          <w:szCs w:val="22"/>
          <w:lang w:val="en-US"/>
        </w:rPr>
      </w:pPr>
      <w:hyperlink w:anchor="_Toc93575159" w:history="1">
        <w:r w:rsidRPr="00A5763E">
          <w:rPr>
            <w:rStyle w:val="Hyperlink"/>
            <w:noProof/>
          </w:rPr>
          <w:t>6.7</w:t>
        </w:r>
        <w:r>
          <w:rPr>
            <w:rFonts w:asciiTheme="minorHAnsi" w:eastAsiaTheme="minorEastAsia" w:hAnsiTheme="minorHAnsi" w:cstheme="minorBidi"/>
            <w:noProof/>
            <w:sz w:val="22"/>
            <w:szCs w:val="22"/>
            <w:lang w:val="en-US"/>
          </w:rPr>
          <w:tab/>
        </w:r>
        <w:r w:rsidRPr="00A5763E">
          <w:rPr>
            <w:rStyle w:val="Hyperlink"/>
            <w:noProof/>
          </w:rPr>
          <w:t>Trabajos por administración</w:t>
        </w:r>
        <w:r>
          <w:rPr>
            <w:noProof/>
            <w:webHidden/>
          </w:rPr>
          <w:tab/>
        </w:r>
        <w:r>
          <w:rPr>
            <w:noProof/>
            <w:webHidden/>
          </w:rPr>
          <w:fldChar w:fldCharType="begin"/>
        </w:r>
        <w:r>
          <w:rPr>
            <w:noProof/>
            <w:webHidden/>
          </w:rPr>
          <w:instrText xml:space="preserve"> PAGEREF _Toc93575159 \h </w:instrText>
        </w:r>
        <w:r>
          <w:rPr>
            <w:noProof/>
            <w:webHidden/>
          </w:rPr>
        </w:r>
        <w:r>
          <w:rPr>
            <w:noProof/>
            <w:webHidden/>
          </w:rPr>
          <w:fldChar w:fldCharType="separate"/>
        </w:r>
        <w:r>
          <w:rPr>
            <w:noProof/>
            <w:webHidden/>
          </w:rPr>
          <w:t>107</w:t>
        </w:r>
        <w:r>
          <w:rPr>
            <w:noProof/>
            <w:webHidden/>
          </w:rPr>
          <w:fldChar w:fldCharType="end"/>
        </w:r>
      </w:hyperlink>
    </w:p>
    <w:p w14:paraId="7B8E59CE" w14:textId="67D5B62A" w:rsidR="0011360C" w:rsidRDefault="0011360C">
      <w:pPr>
        <w:pStyle w:val="TOC1"/>
        <w:rPr>
          <w:rFonts w:asciiTheme="minorHAnsi" w:eastAsiaTheme="minorEastAsia" w:hAnsiTheme="minorHAnsi" w:cstheme="minorBidi"/>
          <w:b w:val="0"/>
          <w:sz w:val="22"/>
          <w:szCs w:val="22"/>
          <w:lang w:val="en-US"/>
        </w:rPr>
      </w:pPr>
      <w:hyperlink w:anchor="_Toc93575160" w:history="1">
        <w:r w:rsidRPr="00A5763E">
          <w:rPr>
            <w:rStyle w:val="Hyperlink"/>
          </w:rPr>
          <w:t>7. Control de calidad</w:t>
        </w:r>
        <w:r>
          <w:rPr>
            <w:webHidden/>
          </w:rPr>
          <w:tab/>
        </w:r>
        <w:r>
          <w:rPr>
            <w:webHidden/>
          </w:rPr>
          <w:fldChar w:fldCharType="begin"/>
        </w:r>
        <w:r>
          <w:rPr>
            <w:webHidden/>
          </w:rPr>
          <w:instrText xml:space="preserve"> PAGEREF _Toc93575160 \h </w:instrText>
        </w:r>
        <w:r>
          <w:rPr>
            <w:webHidden/>
          </w:rPr>
        </w:r>
        <w:r>
          <w:rPr>
            <w:webHidden/>
          </w:rPr>
          <w:fldChar w:fldCharType="separate"/>
        </w:r>
        <w:r>
          <w:rPr>
            <w:webHidden/>
          </w:rPr>
          <w:t>107</w:t>
        </w:r>
        <w:r>
          <w:rPr>
            <w:webHidden/>
          </w:rPr>
          <w:fldChar w:fldCharType="end"/>
        </w:r>
      </w:hyperlink>
    </w:p>
    <w:p w14:paraId="1F182CC6" w14:textId="54DDD1D4" w:rsidR="0011360C" w:rsidRDefault="0011360C">
      <w:pPr>
        <w:pStyle w:val="TOC2"/>
        <w:rPr>
          <w:rFonts w:asciiTheme="minorHAnsi" w:eastAsiaTheme="minorEastAsia" w:hAnsiTheme="minorHAnsi" w:cstheme="minorBidi"/>
          <w:noProof/>
          <w:sz w:val="22"/>
          <w:szCs w:val="22"/>
          <w:lang w:val="en-US"/>
        </w:rPr>
      </w:pPr>
      <w:hyperlink w:anchor="_Toc93575161" w:history="1">
        <w:r w:rsidRPr="00A5763E">
          <w:rPr>
            <w:rStyle w:val="Hyperlink"/>
            <w:noProof/>
          </w:rPr>
          <w:t>7.1</w:t>
        </w:r>
        <w:r>
          <w:rPr>
            <w:rFonts w:asciiTheme="minorHAnsi" w:eastAsiaTheme="minorEastAsia" w:hAnsiTheme="minorHAnsi" w:cstheme="minorBidi"/>
            <w:noProof/>
            <w:sz w:val="22"/>
            <w:szCs w:val="22"/>
            <w:lang w:val="en-US"/>
          </w:rPr>
          <w:tab/>
        </w:r>
        <w:r w:rsidRPr="00A5763E">
          <w:rPr>
            <w:rStyle w:val="Hyperlink"/>
            <w:noProof/>
          </w:rPr>
          <w:t>Identificación de defectos</w:t>
        </w:r>
        <w:r>
          <w:rPr>
            <w:noProof/>
            <w:webHidden/>
          </w:rPr>
          <w:tab/>
        </w:r>
        <w:r>
          <w:rPr>
            <w:noProof/>
            <w:webHidden/>
          </w:rPr>
          <w:fldChar w:fldCharType="begin"/>
        </w:r>
        <w:r>
          <w:rPr>
            <w:noProof/>
            <w:webHidden/>
          </w:rPr>
          <w:instrText xml:space="preserve"> PAGEREF _Toc93575161 \h </w:instrText>
        </w:r>
        <w:r>
          <w:rPr>
            <w:noProof/>
            <w:webHidden/>
          </w:rPr>
        </w:r>
        <w:r>
          <w:rPr>
            <w:noProof/>
            <w:webHidden/>
          </w:rPr>
          <w:fldChar w:fldCharType="separate"/>
        </w:r>
        <w:r>
          <w:rPr>
            <w:noProof/>
            <w:webHidden/>
          </w:rPr>
          <w:t>107</w:t>
        </w:r>
        <w:r>
          <w:rPr>
            <w:noProof/>
            <w:webHidden/>
          </w:rPr>
          <w:fldChar w:fldCharType="end"/>
        </w:r>
      </w:hyperlink>
    </w:p>
    <w:p w14:paraId="7D7A61FF" w14:textId="4C802558" w:rsidR="0011360C" w:rsidRDefault="0011360C">
      <w:pPr>
        <w:pStyle w:val="TOC2"/>
        <w:rPr>
          <w:rFonts w:asciiTheme="minorHAnsi" w:eastAsiaTheme="minorEastAsia" w:hAnsiTheme="minorHAnsi" w:cstheme="minorBidi"/>
          <w:noProof/>
          <w:sz w:val="22"/>
          <w:szCs w:val="22"/>
          <w:lang w:val="en-US"/>
        </w:rPr>
      </w:pPr>
      <w:hyperlink w:anchor="_Toc93575162" w:history="1">
        <w:r w:rsidRPr="00A5763E">
          <w:rPr>
            <w:rStyle w:val="Hyperlink"/>
            <w:noProof/>
          </w:rPr>
          <w:t>7.2</w:t>
        </w:r>
        <w:r>
          <w:rPr>
            <w:rFonts w:asciiTheme="minorHAnsi" w:eastAsiaTheme="minorEastAsia" w:hAnsiTheme="minorHAnsi" w:cstheme="minorBidi"/>
            <w:noProof/>
            <w:sz w:val="22"/>
            <w:szCs w:val="22"/>
            <w:lang w:val="en-US"/>
          </w:rPr>
          <w:tab/>
        </w:r>
        <w:r w:rsidRPr="00A5763E">
          <w:rPr>
            <w:rStyle w:val="Hyperlink"/>
            <w:noProof/>
          </w:rPr>
          <w:t>Corrección de defectos y penalidad por desempeño ineficiente</w:t>
        </w:r>
        <w:r>
          <w:rPr>
            <w:noProof/>
            <w:webHidden/>
          </w:rPr>
          <w:tab/>
        </w:r>
        <w:r>
          <w:rPr>
            <w:noProof/>
            <w:webHidden/>
          </w:rPr>
          <w:fldChar w:fldCharType="begin"/>
        </w:r>
        <w:r>
          <w:rPr>
            <w:noProof/>
            <w:webHidden/>
          </w:rPr>
          <w:instrText xml:space="preserve"> PAGEREF _Toc93575162 \h </w:instrText>
        </w:r>
        <w:r>
          <w:rPr>
            <w:noProof/>
            <w:webHidden/>
          </w:rPr>
        </w:r>
        <w:r>
          <w:rPr>
            <w:noProof/>
            <w:webHidden/>
          </w:rPr>
          <w:fldChar w:fldCharType="separate"/>
        </w:r>
        <w:r>
          <w:rPr>
            <w:noProof/>
            <w:webHidden/>
          </w:rPr>
          <w:t>107</w:t>
        </w:r>
        <w:r>
          <w:rPr>
            <w:noProof/>
            <w:webHidden/>
          </w:rPr>
          <w:fldChar w:fldCharType="end"/>
        </w:r>
      </w:hyperlink>
    </w:p>
    <w:p w14:paraId="5B0E6B12" w14:textId="085E9A49" w:rsidR="0011360C" w:rsidRDefault="0011360C">
      <w:pPr>
        <w:pStyle w:val="TOC1"/>
        <w:rPr>
          <w:rFonts w:asciiTheme="minorHAnsi" w:eastAsiaTheme="minorEastAsia" w:hAnsiTheme="minorHAnsi" w:cstheme="minorBidi"/>
          <w:b w:val="0"/>
          <w:sz w:val="22"/>
          <w:szCs w:val="22"/>
          <w:lang w:val="en-US"/>
        </w:rPr>
      </w:pPr>
      <w:hyperlink w:anchor="_Toc93575163" w:history="1">
        <w:r w:rsidRPr="00A5763E">
          <w:rPr>
            <w:rStyle w:val="Hyperlink"/>
          </w:rPr>
          <w:t>8. Arreglo de controversias</w:t>
        </w:r>
        <w:r>
          <w:rPr>
            <w:webHidden/>
          </w:rPr>
          <w:tab/>
        </w:r>
        <w:r>
          <w:rPr>
            <w:webHidden/>
          </w:rPr>
          <w:fldChar w:fldCharType="begin"/>
        </w:r>
        <w:r>
          <w:rPr>
            <w:webHidden/>
          </w:rPr>
          <w:instrText xml:space="preserve"> PAGEREF _Toc93575163 \h </w:instrText>
        </w:r>
        <w:r>
          <w:rPr>
            <w:webHidden/>
          </w:rPr>
        </w:r>
        <w:r>
          <w:rPr>
            <w:webHidden/>
          </w:rPr>
          <w:fldChar w:fldCharType="separate"/>
        </w:r>
        <w:r>
          <w:rPr>
            <w:webHidden/>
          </w:rPr>
          <w:t>108</w:t>
        </w:r>
        <w:r>
          <w:rPr>
            <w:webHidden/>
          </w:rPr>
          <w:fldChar w:fldCharType="end"/>
        </w:r>
      </w:hyperlink>
    </w:p>
    <w:p w14:paraId="532E800F" w14:textId="4B141CCF" w:rsidR="0011360C" w:rsidRDefault="0011360C">
      <w:pPr>
        <w:pStyle w:val="TOC2"/>
        <w:rPr>
          <w:rFonts w:asciiTheme="minorHAnsi" w:eastAsiaTheme="minorEastAsia" w:hAnsiTheme="minorHAnsi" w:cstheme="minorBidi"/>
          <w:noProof/>
          <w:sz w:val="22"/>
          <w:szCs w:val="22"/>
          <w:lang w:val="en-US"/>
        </w:rPr>
      </w:pPr>
      <w:hyperlink w:anchor="_Toc93575164" w:history="1">
        <w:r w:rsidRPr="00A5763E">
          <w:rPr>
            <w:rStyle w:val="Hyperlink"/>
            <w:noProof/>
          </w:rPr>
          <w:t>8.1</w:t>
        </w:r>
        <w:r>
          <w:rPr>
            <w:rFonts w:asciiTheme="minorHAnsi" w:eastAsiaTheme="minorEastAsia" w:hAnsiTheme="minorHAnsi" w:cstheme="minorBidi"/>
            <w:noProof/>
            <w:sz w:val="22"/>
            <w:szCs w:val="22"/>
            <w:lang w:val="en-US"/>
          </w:rPr>
          <w:tab/>
        </w:r>
        <w:r w:rsidRPr="00A5763E">
          <w:rPr>
            <w:rStyle w:val="Hyperlink"/>
            <w:noProof/>
          </w:rPr>
          <w:t>Arreglo amistoso</w:t>
        </w:r>
        <w:r>
          <w:rPr>
            <w:noProof/>
            <w:webHidden/>
          </w:rPr>
          <w:tab/>
        </w:r>
        <w:r>
          <w:rPr>
            <w:noProof/>
            <w:webHidden/>
          </w:rPr>
          <w:fldChar w:fldCharType="begin"/>
        </w:r>
        <w:r>
          <w:rPr>
            <w:noProof/>
            <w:webHidden/>
          </w:rPr>
          <w:instrText xml:space="preserve"> PAGEREF _Toc93575164 \h </w:instrText>
        </w:r>
        <w:r>
          <w:rPr>
            <w:noProof/>
            <w:webHidden/>
          </w:rPr>
        </w:r>
        <w:r>
          <w:rPr>
            <w:noProof/>
            <w:webHidden/>
          </w:rPr>
          <w:fldChar w:fldCharType="separate"/>
        </w:r>
        <w:r>
          <w:rPr>
            <w:noProof/>
            <w:webHidden/>
          </w:rPr>
          <w:t>108</w:t>
        </w:r>
        <w:r>
          <w:rPr>
            <w:noProof/>
            <w:webHidden/>
          </w:rPr>
          <w:fldChar w:fldCharType="end"/>
        </w:r>
      </w:hyperlink>
    </w:p>
    <w:p w14:paraId="39F39638" w14:textId="312478C3" w:rsidR="0011360C" w:rsidRDefault="0011360C">
      <w:pPr>
        <w:pStyle w:val="TOC2"/>
        <w:rPr>
          <w:rFonts w:asciiTheme="minorHAnsi" w:eastAsiaTheme="minorEastAsia" w:hAnsiTheme="minorHAnsi" w:cstheme="minorBidi"/>
          <w:noProof/>
          <w:sz w:val="22"/>
          <w:szCs w:val="22"/>
          <w:lang w:val="en-US"/>
        </w:rPr>
      </w:pPr>
      <w:hyperlink w:anchor="_Toc93575165" w:history="1">
        <w:r w:rsidRPr="00A5763E">
          <w:rPr>
            <w:rStyle w:val="Hyperlink"/>
            <w:noProof/>
          </w:rPr>
          <w:t>8.2</w:t>
        </w:r>
        <w:r>
          <w:rPr>
            <w:rFonts w:asciiTheme="minorHAnsi" w:eastAsiaTheme="minorEastAsia" w:hAnsiTheme="minorHAnsi" w:cstheme="minorBidi"/>
            <w:noProof/>
            <w:sz w:val="22"/>
            <w:szCs w:val="22"/>
            <w:lang w:val="en-US"/>
          </w:rPr>
          <w:tab/>
        </w:r>
        <w:r w:rsidRPr="00A5763E">
          <w:rPr>
            <w:rStyle w:val="Hyperlink"/>
            <w:noProof/>
          </w:rPr>
          <w:t>Solución de controversias</w:t>
        </w:r>
        <w:r>
          <w:rPr>
            <w:noProof/>
            <w:webHidden/>
          </w:rPr>
          <w:tab/>
        </w:r>
        <w:r>
          <w:rPr>
            <w:noProof/>
            <w:webHidden/>
          </w:rPr>
          <w:fldChar w:fldCharType="begin"/>
        </w:r>
        <w:r>
          <w:rPr>
            <w:noProof/>
            <w:webHidden/>
          </w:rPr>
          <w:instrText xml:space="preserve"> PAGEREF _Toc93575165 \h </w:instrText>
        </w:r>
        <w:r>
          <w:rPr>
            <w:noProof/>
            <w:webHidden/>
          </w:rPr>
        </w:r>
        <w:r>
          <w:rPr>
            <w:noProof/>
            <w:webHidden/>
          </w:rPr>
          <w:fldChar w:fldCharType="separate"/>
        </w:r>
        <w:r>
          <w:rPr>
            <w:noProof/>
            <w:webHidden/>
          </w:rPr>
          <w:t>108</w:t>
        </w:r>
        <w:r>
          <w:rPr>
            <w:noProof/>
            <w:webHidden/>
          </w:rPr>
          <w:fldChar w:fldCharType="end"/>
        </w:r>
      </w:hyperlink>
    </w:p>
    <w:p w14:paraId="44D4A607" w14:textId="50D6A2DB" w:rsidR="002022F7" w:rsidRPr="00B3655F" w:rsidRDefault="00711B77" w:rsidP="004A4F64">
      <w:pPr>
        <w:pStyle w:val="TOC1"/>
        <w:spacing w:before="120"/>
        <w:rPr>
          <w:b w:val="0"/>
          <w:sz w:val="28"/>
          <w:szCs w:val="28"/>
        </w:rPr>
      </w:pPr>
      <w:r w:rsidRPr="00B3655F">
        <w:fldChar w:fldCharType="end"/>
      </w:r>
    </w:p>
    <w:bookmarkEnd w:id="461"/>
    <w:bookmarkEnd w:id="462"/>
    <w:p w14:paraId="4908C47D" w14:textId="64665330" w:rsidR="003E183C" w:rsidRPr="00B3655F" w:rsidRDefault="003E183C" w:rsidP="009407C2">
      <w:pPr>
        <w:numPr>
          <w:ilvl w:val="12"/>
          <w:numId w:val="0"/>
        </w:numPr>
        <w:jc w:val="both"/>
        <w:sectPr w:rsidR="003E183C" w:rsidRPr="00B3655F" w:rsidSect="00F34973">
          <w:headerReference w:type="even" r:id="rId60"/>
          <w:headerReference w:type="default" r:id="rId61"/>
          <w:headerReference w:type="first" r:id="rId62"/>
          <w:footerReference w:type="first" r:id="rId63"/>
          <w:type w:val="oddPage"/>
          <w:pgSz w:w="12240" w:h="15840" w:code="1"/>
          <w:pgMar w:top="1440" w:right="1440" w:bottom="1440" w:left="1440" w:header="720" w:footer="720" w:gutter="0"/>
          <w:cols w:space="720"/>
          <w:noEndnote/>
          <w:titlePg/>
        </w:sectPr>
      </w:pPr>
    </w:p>
    <w:p w14:paraId="7066C6B3" w14:textId="30C4AF58" w:rsidR="00BD0FF6" w:rsidRPr="00B3655F" w:rsidRDefault="007C3BC3" w:rsidP="009407C2">
      <w:pPr>
        <w:numPr>
          <w:ilvl w:val="12"/>
          <w:numId w:val="0"/>
        </w:numPr>
        <w:jc w:val="center"/>
        <w:rPr>
          <w:b/>
          <w:sz w:val="32"/>
          <w:szCs w:val="32"/>
        </w:rPr>
      </w:pPr>
      <w:bookmarkStart w:id="465" w:name="_Toc29564171"/>
      <w:r w:rsidRPr="00B3655F">
        <w:rPr>
          <w:b/>
          <w:sz w:val="32"/>
          <w:szCs w:val="32"/>
        </w:rPr>
        <w:t>Sección </w:t>
      </w:r>
      <w:bookmarkStart w:id="466" w:name="_Hlt162335361"/>
      <w:bookmarkEnd w:id="466"/>
      <w:r w:rsidR="00BD0FF6" w:rsidRPr="00B3655F">
        <w:rPr>
          <w:b/>
          <w:sz w:val="32"/>
          <w:szCs w:val="32"/>
        </w:rPr>
        <w:t>VIII: Condiciones Generales del Contrato</w:t>
      </w:r>
      <w:bookmarkEnd w:id="465"/>
    </w:p>
    <w:p w14:paraId="3A82BFD8" w14:textId="6F4524A5" w:rsidR="00BD0FF6" w:rsidRPr="00B3655F" w:rsidRDefault="002022F7" w:rsidP="00D741BF">
      <w:pPr>
        <w:pStyle w:val="Heading2"/>
        <w:numPr>
          <w:ilvl w:val="12"/>
          <w:numId w:val="0"/>
        </w:numPr>
        <w:spacing w:before="240" w:after="240"/>
      </w:pPr>
      <w:bookmarkStart w:id="467" w:name="_Toc29564172"/>
      <w:bookmarkStart w:id="468" w:name="_Toc454783534"/>
      <w:bookmarkStart w:id="469" w:name="_Toc481153090"/>
      <w:bookmarkStart w:id="470" w:name="_Toc486834396"/>
      <w:bookmarkStart w:id="471" w:name="_Toc486834672"/>
      <w:bookmarkStart w:id="472" w:name="_Toc48974315"/>
      <w:bookmarkStart w:id="473" w:name="_Toc91262949"/>
      <w:bookmarkStart w:id="474" w:name="_Toc93573602"/>
      <w:bookmarkStart w:id="475" w:name="_Toc93573971"/>
      <w:bookmarkStart w:id="476" w:name="_Toc93575116"/>
      <w:r w:rsidRPr="00B3655F">
        <w:t>1</w:t>
      </w:r>
      <w:r w:rsidR="003004C5" w:rsidRPr="00B3655F">
        <w:t xml:space="preserve">. Disposiciones </w:t>
      </w:r>
      <w:bookmarkEnd w:id="467"/>
      <w:bookmarkEnd w:id="468"/>
      <w:bookmarkEnd w:id="469"/>
      <w:bookmarkEnd w:id="470"/>
      <w:bookmarkEnd w:id="471"/>
      <w:r w:rsidR="005321C6" w:rsidRPr="00B3655F">
        <w:t>Generales</w:t>
      </w:r>
      <w:bookmarkEnd w:id="472"/>
      <w:bookmarkEnd w:id="473"/>
      <w:bookmarkEnd w:id="474"/>
      <w:bookmarkEnd w:id="475"/>
      <w:bookmarkEnd w:id="476"/>
    </w:p>
    <w:tbl>
      <w:tblPr>
        <w:tblW w:w="9379" w:type="dxa"/>
        <w:tblLayout w:type="fixed"/>
        <w:tblLook w:val="0000" w:firstRow="0" w:lastRow="0" w:firstColumn="0" w:lastColumn="0" w:noHBand="0" w:noVBand="0"/>
      </w:tblPr>
      <w:tblGrid>
        <w:gridCol w:w="2552"/>
        <w:gridCol w:w="6827"/>
      </w:tblGrid>
      <w:tr w:rsidR="00BD0FF6" w:rsidRPr="00B3655F" w14:paraId="1EBACCC7" w14:textId="77777777" w:rsidTr="00D741BF">
        <w:tc>
          <w:tcPr>
            <w:tcW w:w="2552" w:type="dxa"/>
          </w:tcPr>
          <w:p w14:paraId="25DAC167" w14:textId="77777777" w:rsidR="00BD0FF6" w:rsidRPr="00B3655F" w:rsidRDefault="00BD0FF6" w:rsidP="00711B77">
            <w:pPr>
              <w:pStyle w:val="Heading3"/>
              <w:keepNext w:val="0"/>
              <w:keepLines w:val="0"/>
              <w:numPr>
                <w:ilvl w:val="12"/>
                <w:numId w:val="0"/>
              </w:numPr>
              <w:tabs>
                <w:tab w:val="left" w:pos="360"/>
              </w:tabs>
              <w:ind w:left="360" w:hanging="360"/>
            </w:pPr>
            <w:bookmarkStart w:id="477" w:name="_Toc29564173"/>
            <w:bookmarkStart w:id="478" w:name="_Toc454783535"/>
            <w:bookmarkStart w:id="479" w:name="_Toc481153091"/>
            <w:bookmarkStart w:id="480" w:name="_Toc486834397"/>
            <w:bookmarkStart w:id="481" w:name="_Toc486834673"/>
            <w:bookmarkStart w:id="482" w:name="_Toc93575117"/>
            <w:r w:rsidRPr="00B3655F">
              <w:t>1.1</w:t>
            </w:r>
            <w:r w:rsidRPr="00B3655F">
              <w:tab/>
              <w:t>Definiciones</w:t>
            </w:r>
            <w:bookmarkEnd w:id="477"/>
            <w:bookmarkEnd w:id="478"/>
            <w:bookmarkEnd w:id="479"/>
            <w:bookmarkEnd w:id="480"/>
            <w:bookmarkEnd w:id="481"/>
            <w:bookmarkEnd w:id="482"/>
          </w:p>
        </w:tc>
        <w:tc>
          <w:tcPr>
            <w:tcW w:w="6827" w:type="dxa"/>
          </w:tcPr>
          <w:p w14:paraId="543A626F" w14:textId="77777777" w:rsidR="00CE7635" w:rsidRPr="00B3655F" w:rsidRDefault="00CE7635" w:rsidP="00D07FE0">
            <w:pPr>
              <w:numPr>
                <w:ilvl w:val="12"/>
                <w:numId w:val="0"/>
              </w:numPr>
              <w:spacing w:after="200"/>
              <w:jc w:val="both"/>
            </w:pPr>
            <w:r w:rsidRPr="00B3655F">
              <w:t>A menos que el contexto exija otra cosa, cuando se utilicen en este Contrato, los siguientes términos tendrán los significados que se indican a continuación:</w:t>
            </w:r>
          </w:p>
          <w:p w14:paraId="5EDF2A3E" w14:textId="2A8AFE76" w:rsidR="00CE7635" w:rsidRPr="00B3655F" w:rsidRDefault="00CE7635" w:rsidP="00B270B4">
            <w:pPr>
              <w:numPr>
                <w:ilvl w:val="0"/>
                <w:numId w:val="60"/>
              </w:numPr>
              <w:spacing w:before="120" w:after="120"/>
              <w:ind w:left="714" w:hanging="357"/>
              <w:jc w:val="both"/>
            </w:pPr>
            <w:r w:rsidRPr="00B3655F">
              <w:t xml:space="preserve">El </w:t>
            </w:r>
            <w:r w:rsidR="0071657C" w:rsidRPr="00B3655F">
              <w:t>C</w:t>
            </w:r>
            <w:r w:rsidRPr="00B3655F">
              <w:t xml:space="preserve">onciliador es la persona designada conjuntamente por el Contratante y el </w:t>
            </w:r>
            <w:r w:rsidR="003A0B22" w:rsidRPr="00B3655F">
              <w:t>Proveedor del Servicio</w:t>
            </w:r>
            <w:r w:rsidRPr="00B3655F">
              <w:t xml:space="preserve"> para resolver disputas en</w:t>
            </w:r>
            <w:r w:rsidR="003B5E36" w:rsidRPr="00B3655F">
              <w:t> </w:t>
            </w:r>
            <w:r w:rsidRPr="00B3655F">
              <w:t xml:space="preserve">una primera instancia, como se establece </w:t>
            </w:r>
            <w:r w:rsidR="007A4137" w:rsidRPr="00B3655F">
              <w:t xml:space="preserve">más adelante, </w:t>
            </w:r>
            <w:r w:rsidRPr="00B3655F">
              <w:t>en</w:t>
            </w:r>
            <w:r w:rsidR="003B5E36" w:rsidRPr="00B3655F">
              <w:t> </w:t>
            </w:r>
            <w:r w:rsidR="00D823C4">
              <w:t>la Subcláusula</w:t>
            </w:r>
            <w:r w:rsidRPr="00B3655F">
              <w:t xml:space="preserve"> 8.2</w:t>
            </w:r>
            <w:r w:rsidR="00573EBC">
              <w:t>;</w:t>
            </w:r>
          </w:p>
          <w:p w14:paraId="32647845" w14:textId="00FA8B41" w:rsidR="00CE7635" w:rsidRPr="00B3655F" w:rsidRDefault="00CE7635" w:rsidP="00B270B4">
            <w:pPr>
              <w:numPr>
                <w:ilvl w:val="0"/>
                <w:numId w:val="60"/>
              </w:numPr>
              <w:spacing w:before="120" w:after="120"/>
              <w:ind w:left="714" w:hanging="357"/>
              <w:jc w:val="both"/>
            </w:pPr>
            <w:r w:rsidRPr="00B3655F">
              <w:t>“Programa de Actividades” es la lista completa y con precios de</w:t>
            </w:r>
            <w:r w:rsidR="003B5E36" w:rsidRPr="00B3655F">
              <w:t> </w:t>
            </w:r>
            <w:r w:rsidRPr="00B3655F">
              <w:t xml:space="preserve">los elementos que conforman el conjunto de </w:t>
            </w:r>
            <w:r w:rsidR="00AC4844" w:rsidRPr="00B3655F">
              <w:t xml:space="preserve">servicios </w:t>
            </w:r>
            <w:r w:rsidRPr="00B3655F">
              <w:t xml:space="preserve">que, como parte de Oferta, ofrecerá el </w:t>
            </w:r>
            <w:r w:rsidR="003A0B22" w:rsidRPr="00B3655F">
              <w:t>Proveedor del Servicio</w:t>
            </w:r>
            <w:r w:rsidR="00573EBC">
              <w:t>;</w:t>
            </w:r>
          </w:p>
          <w:p w14:paraId="2A5B70C3" w14:textId="37DAE4F9" w:rsidR="00CE7635" w:rsidRPr="00B3655F" w:rsidRDefault="00CE7635" w:rsidP="00B270B4">
            <w:pPr>
              <w:numPr>
                <w:ilvl w:val="0"/>
                <w:numId w:val="60"/>
              </w:numPr>
              <w:spacing w:before="120" w:after="120"/>
              <w:ind w:left="714" w:hanging="357"/>
              <w:jc w:val="both"/>
            </w:pPr>
            <w:r w:rsidRPr="00B3655F">
              <w:t>“Banco” hace referencia al Banco Internacional de Reconstrucción y Fomento, de la ciudad de Washington, Estados</w:t>
            </w:r>
            <w:r w:rsidR="003B5E36" w:rsidRPr="00B3655F">
              <w:t> </w:t>
            </w:r>
            <w:r w:rsidRPr="00B3655F">
              <w:t>Unidos.</w:t>
            </w:r>
            <w:r w:rsidR="0071657C" w:rsidRPr="00B3655F">
              <w:t xml:space="preserve"> </w:t>
            </w:r>
            <w:r w:rsidRPr="00B3655F">
              <w:t>“Asociación” hace referencia a la Asociación Internacional de Fomento, de la ciudad de Washington, Estados Unidos</w:t>
            </w:r>
            <w:r w:rsidR="00573EBC">
              <w:t>;</w:t>
            </w:r>
          </w:p>
          <w:p w14:paraId="1101C3E2" w14:textId="7C111598" w:rsidR="00CE7635" w:rsidRPr="00B3655F" w:rsidRDefault="00CE7635" w:rsidP="00B270B4">
            <w:pPr>
              <w:numPr>
                <w:ilvl w:val="0"/>
                <w:numId w:val="60"/>
              </w:numPr>
              <w:spacing w:before="120" w:after="120"/>
              <w:ind w:left="714" w:hanging="357"/>
              <w:jc w:val="both"/>
            </w:pPr>
            <w:r w:rsidRPr="00B3655F">
              <w:t>Por “</w:t>
            </w:r>
            <w:r w:rsidR="00784867" w:rsidRPr="00B3655F">
              <w:t>F</w:t>
            </w:r>
            <w:r w:rsidRPr="00B3655F">
              <w:t xml:space="preserve">echa de </w:t>
            </w:r>
            <w:r w:rsidR="00784867" w:rsidRPr="00B3655F">
              <w:t>F</w:t>
            </w:r>
            <w:r w:rsidRPr="00B3655F">
              <w:t xml:space="preserve">inalización” se entiende la fecha de culminación de los </w:t>
            </w:r>
            <w:r w:rsidR="00AC4844" w:rsidRPr="00B3655F">
              <w:t xml:space="preserve">servicios </w:t>
            </w:r>
            <w:r w:rsidRPr="00B3655F">
              <w:t xml:space="preserve">a cargo del </w:t>
            </w:r>
            <w:r w:rsidR="003A0B22" w:rsidRPr="00B3655F">
              <w:t>Proveedor del Servicio</w:t>
            </w:r>
            <w:r w:rsidRPr="00B3655F">
              <w:t>, certificada por el Contratante</w:t>
            </w:r>
            <w:r w:rsidR="00573EBC">
              <w:t>;</w:t>
            </w:r>
          </w:p>
          <w:p w14:paraId="0BC45CD1" w14:textId="7803C3CE" w:rsidR="00CE7635" w:rsidRPr="00B3655F" w:rsidRDefault="00CE7635" w:rsidP="00B270B4">
            <w:pPr>
              <w:numPr>
                <w:ilvl w:val="0"/>
                <w:numId w:val="60"/>
              </w:numPr>
              <w:spacing w:before="120" w:after="120"/>
              <w:ind w:left="714" w:hanging="357"/>
              <w:jc w:val="both"/>
            </w:pPr>
            <w:r w:rsidRPr="00B3655F">
              <w:t xml:space="preserve">Por “Contrato” se entiende el Contrato firmado por las Partes, al que se adjuntan las presentes Condiciones Generales del Contrato (CGC), junto con todos los documentos enumerados en la </w:t>
            </w:r>
            <w:r w:rsidR="008B69E9" w:rsidRPr="00B3655F">
              <w:t>C</w:t>
            </w:r>
            <w:r w:rsidRPr="00B3655F">
              <w:t xml:space="preserve">láusula 1 </w:t>
            </w:r>
            <w:r w:rsidR="00D823C4">
              <w:t>del Convenio</w:t>
            </w:r>
            <w:r w:rsidR="00573EBC">
              <w:t>;</w:t>
            </w:r>
          </w:p>
          <w:p w14:paraId="07297BBF" w14:textId="7B4897DB" w:rsidR="00CE7635" w:rsidRPr="00B3655F" w:rsidRDefault="00CE7635" w:rsidP="00B270B4">
            <w:pPr>
              <w:numPr>
                <w:ilvl w:val="0"/>
                <w:numId w:val="60"/>
              </w:numPr>
              <w:spacing w:before="120" w:after="120"/>
              <w:ind w:left="714" w:hanging="357"/>
              <w:jc w:val="both"/>
            </w:pPr>
            <w:r w:rsidRPr="00B3655F">
              <w:t>“Precio del Contrato” significa el precio que se deberá pagar por</w:t>
            </w:r>
            <w:r w:rsidR="003B5E36" w:rsidRPr="00B3655F">
              <w:t> </w:t>
            </w:r>
            <w:r w:rsidRPr="00B3655F">
              <w:t xml:space="preserve">el cumplimiento de los </w:t>
            </w:r>
            <w:r w:rsidR="00AC4844" w:rsidRPr="00B3655F">
              <w:t>servicios</w:t>
            </w:r>
            <w:r w:rsidRPr="00B3655F">
              <w:t xml:space="preserve">, de conformidad con la </w:t>
            </w:r>
            <w:r w:rsidR="008B69E9" w:rsidRPr="00B3655F">
              <w:t>C</w:t>
            </w:r>
            <w:r w:rsidRPr="00B3655F">
              <w:t>láusula</w:t>
            </w:r>
            <w:r w:rsidR="00AC4844" w:rsidRPr="00B3655F">
              <w:t> </w:t>
            </w:r>
            <w:r w:rsidRPr="00B3655F">
              <w:t>6</w:t>
            </w:r>
            <w:r w:rsidR="00573EBC">
              <w:t>;</w:t>
            </w:r>
          </w:p>
          <w:p w14:paraId="5D7CFC3E" w14:textId="563A108C" w:rsidR="00CE7635" w:rsidRPr="00B3655F" w:rsidRDefault="00CE7635" w:rsidP="00B270B4">
            <w:pPr>
              <w:numPr>
                <w:ilvl w:val="0"/>
                <w:numId w:val="60"/>
              </w:numPr>
              <w:spacing w:before="120" w:after="120"/>
              <w:ind w:left="714" w:hanging="357"/>
              <w:jc w:val="both"/>
            </w:pPr>
            <w:r w:rsidRPr="00B3655F">
              <w:t>“</w:t>
            </w:r>
            <w:r w:rsidR="00F06FD9" w:rsidRPr="00B3655F">
              <w:t>Trabajos por administración</w:t>
            </w:r>
            <w:r w:rsidRPr="00B3655F">
              <w:t xml:space="preserve">” significa las obras de trabajo sujetas a un pago único realizadas por los empleados del </w:t>
            </w:r>
            <w:r w:rsidR="003A0B22" w:rsidRPr="00B3655F">
              <w:t>Proveedor del Servicio</w:t>
            </w:r>
            <w:r w:rsidRPr="00B3655F">
              <w:t xml:space="preserve"> con sus equipo</w:t>
            </w:r>
            <w:r w:rsidR="00AC4844" w:rsidRPr="00B3655F">
              <w:t>s</w:t>
            </w:r>
            <w:r w:rsidRPr="00B3655F">
              <w:t>, que serán adicionales a los pagos por</w:t>
            </w:r>
            <w:r w:rsidR="003B5E36" w:rsidRPr="00B3655F">
              <w:t> </w:t>
            </w:r>
            <w:r w:rsidRPr="00B3655F">
              <w:t>los materiales y los servicios de administración conexos</w:t>
            </w:r>
            <w:r w:rsidR="00573EBC">
              <w:t>;</w:t>
            </w:r>
          </w:p>
          <w:p w14:paraId="1EE5B6A9" w14:textId="23B37946" w:rsidR="00CE7635" w:rsidRPr="00B3655F" w:rsidRDefault="00CE7635" w:rsidP="00B270B4">
            <w:pPr>
              <w:numPr>
                <w:ilvl w:val="0"/>
                <w:numId w:val="60"/>
              </w:numPr>
              <w:spacing w:before="120" w:after="120"/>
              <w:ind w:left="714" w:hanging="357"/>
              <w:jc w:val="both"/>
            </w:pPr>
            <w:r w:rsidRPr="00B3655F">
              <w:t xml:space="preserve">“Contratante” es la </w:t>
            </w:r>
            <w:r w:rsidR="00995EAC" w:rsidRPr="00B3655F">
              <w:t xml:space="preserve">Parte </w:t>
            </w:r>
            <w:r w:rsidRPr="00B3655F">
              <w:t xml:space="preserve">que emplea al </w:t>
            </w:r>
            <w:r w:rsidR="003A0B22" w:rsidRPr="00B3655F">
              <w:t>Proveedor del Servici</w:t>
            </w:r>
            <w:r w:rsidR="00573EBC">
              <w:t>o;</w:t>
            </w:r>
          </w:p>
          <w:p w14:paraId="3DB5A949" w14:textId="359E8890" w:rsidR="00F06FD9" w:rsidRPr="00B3655F" w:rsidRDefault="00F06FD9" w:rsidP="00B270B4">
            <w:pPr>
              <w:numPr>
                <w:ilvl w:val="0"/>
                <w:numId w:val="60"/>
              </w:numPr>
              <w:spacing w:before="120" w:after="120"/>
              <w:ind w:left="714" w:hanging="357"/>
              <w:jc w:val="both"/>
            </w:pPr>
            <w:r w:rsidRPr="00B3655F">
              <w:t>"Personal del Contratante" significa el personal, trabajadores y otros empleados del Contratante dedicados a cumplir las obligaciones del Contratante bajo el Contrato; y cualquier otro personal identificado como Personal del Contratante, mediante una notificación del Contratante al proveedor del Servicio</w:t>
            </w:r>
            <w:r w:rsidR="00573EBC">
              <w:t>;</w:t>
            </w:r>
          </w:p>
          <w:p w14:paraId="47B44D07" w14:textId="2D50D8C8" w:rsidR="00F06FD9" w:rsidRPr="00B3655F" w:rsidRDefault="00F06FD9" w:rsidP="00B270B4">
            <w:pPr>
              <w:numPr>
                <w:ilvl w:val="0"/>
                <w:numId w:val="60"/>
              </w:numPr>
              <w:spacing w:before="120" w:after="120"/>
              <w:ind w:left="714" w:hanging="357"/>
              <w:jc w:val="both"/>
            </w:pPr>
            <w:r w:rsidRPr="00B3655F">
              <w:t>"AS" significa Ambiental y Social, como corresponde incluyendo Explotación y Abuso Sexual (EAS) y Acoso Sexual (ASx)</w:t>
            </w:r>
            <w:r w:rsidR="00573EBC">
              <w:t>;</w:t>
            </w:r>
          </w:p>
          <w:p w14:paraId="6D9D2697" w14:textId="4124D7CD" w:rsidR="00CE7635" w:rsidRPr="00B3655F" w:rsidRDefault="00CE7635" w:rsidP="00B270B4">
            <w:pPr>
              <w:numPr>
                <w:ilvl w:val="0"/>
                <w:numId w:val="60"/>
              </w:numPr>
              <w:spacing w:before="120" w:after="120"/>
              <w:ind w:left="714" w:hanging="357"/>
              <w:jc w:val="both"/>
            </w:pPr>
            <w:r w:rsidRPr="00B3655F">
              <w:t>Por “moneda extranjera” se entiende cualquier moneda que no sea la del país del Contratante</w:t>
            </w:r>
            <w:r w:rsidR="00573EBC">
              <w:t>;</w:t>
            </w:r>
          </w:p>
          <w:p w14:paraId="40DE6DB6" w14:textId="31499E5E" w:rsidR="00CE7635" w:rsidRPr="00B3655F" w:rsidRDefault="00CE7635" w:rsidP="00B270B4">
            <w:pPr>
              <w:pStyle w:val="ListParagraph"/>
              <w:numPr>
                <w:ilvl w:val="0"/>
                <w:numId w:val="60"/>
              </w:numPr>
              <w:tabs>
                <w:tab w:val="left" w:pos="540"/>
              </w:tabs>
              <w:spacing w:before="120" w:after="120"/>
              <w:ind w:left="714" w:hanging="357"/>
              <w:contextualSpacing w:val="0"/>
              <w:jc w:val="both"/>
            </w:pPr>
            <w:r w:rsidRPr="00B3655F">
              <w:t>Por “CGC” se entiende estas Condiciones Generales del</w:t>
            </w:r>
            <w:r w:rsidR="003B5E36" w:rsidRPr="00B3655F">
              <w:t> </w:t>
            </w:r>
            <w:r w:rsidRPr="00B3655F">
              <w:t>Contrato</w:t>
            </w:r>
            <w:r w:rsidR="00573EBC">
              <w:t>;</w:t>
            </w:r>
          </w:p>
          <w:p w14:paraId="3023A686" w14:textId="60AF4AAD" w:rsidR="00CE7635" w:rsidRPr="00B3655F" w:rsidRDefault="00CE7635" w:rsidP="00B270B4">
            <w:pPr>
              <w:pStyle w:val="ListParagraph"/>
              <w:numPr>
                <w:ilvl w:val="0"/>
                <w:numId w:val="60"/>
              </w:numPr>
              <w:tabs>
                <w:tab w:val="left" w:pos="540"/>
              </w:tabs>
              <w:spacing w:before="120" w:after="120"/>
              <w:ind w:left="714" w:hanging="357"/>
              <w:contextualSpacing w:val="0"/>
              <w:jc w:val="both"/>
            </w:pPr>
            <w:r w:rsidRPr="00B3655F">
              <w:t>Por “Gobierno” se entiende el Gobierno del país del Contratante</w:t>
            </w:r>
            <w:r w:rsidR="00573EBC">
              <w:t>;</w:t>
            </w:r>
          </w:p>
          <w:p w14:paraId="62B8407D" w14:textId="46E94B50" w:rsidR="00CE7635" w:rsidRPr="00B3655F" w:rsidRDefault="00CE7635" w:rsidP="00B270B4">
            <w:pPr>
              <w:pStyle w:val="ListParagraph"/>
              <w:numPr>
                <w:ilvl w:val="0"/>
                <w:numId w:val="60"/>
              </w:numPr>
              <w:tabs>
                <w:tab w:val="left" w:pos="540"/>
              </w:tabs>
              <w:spacing w:before="120" w:after="120"/>
              <w:ind w:left="714" w:hanging="357"/>
              <w:contextualSpacing w:val="0"/>
              <w:jc w:val="both"/>
            </w:pPr>
            <w:r w:rsidRPr="00B3655F">
              <w:t>Por “moneda local” se entiende la moneda del país del</w:t>
            </w:r>
            <w:r w:rsidR="003B5E36" w:rsidRPr="00B3655F">
              <w:t> </w:t>
            </w:r>
            <w:r w:rsidRPr="00B3655F">
              <w:t>Contratante</w:t>
            </w:r>
            <w:r w:rsidR="00573EBC">
              <w:t>;</w:t>
            </w:r>
          </w:p>
          <w:p w14:paraId="518EE522" w14:textId="7ED22FA0" w:rsidR="00CE7635" w:rsidRPr="00B3655F" w:rsidRDefault="00CE7635" w:rsidP="00B270B4">
            <w:pPr>
              <w:pStyle w:val="ListParagraph"/>
              <w:numPr>
                <w:ilvl w:val="0"/>
                <w:numId w:val="60"/>
              </w:numPr>
              <w:tabs>
                <w:tab w:val="left" w:pos="540"/>
              </w:tabs>
              <w:spacing w:before="120" w:after="120"/>
              <w:ind w:left="714" w:hanging="357"/>
              <w:contextualSpacing w:val="0"/>
              <w:jc w:val="both"/>
            </w:pPr>
            <w:r w:rsidRPr="00B3655F">
              <w:t xml:space="preserve">“Miembro” significa, en caso de que el </w:t>
            </w:r>
            <w:r w:rsidR="003A0B22" w:rsidRPr="00B3655F">
              <w:t>Proveedor del Servicio</w:t>
            </w:r>
            <w:r w:rsidRPr="00B3655F">
              <w:t xml:space="preserve"> sea una </w:t>
            </w:r>
            <w:r w:rsidR="00DD04E5" w:rsidRPr="00B3655F">
              <w:t xml:space="preserve">Asociación en Participación, Consorcio o Asociación (“APCA”) </w:t>
            </w:r>
            <w:r w:rsidRPr="00B3655F">
              <w:t>de más de una entidad, cualquiera de estas entidades; “</w:t>
            </w:r>
            <w:r w:rsidR="00AC4844" w:rsidRPr="00B3655F">
              <w:t>m</w:t>
            </w:r>
            <w:r w:rsidRPr="00B3655F">
              <w:t>iembros” significa todas estas entidades, y “</w:t>
            </w:r>
            <w:r w:rsidR="00AC4844" w:rsidRPr="00B3655F">
              <w:t>miembro a cargo</w:t>
            </w:r>
            <w:r w:rsidRPr="00B3655F">
              <w:t xml:space="preserve">” significa la entidad que se especifica en el Contrato de Servicios para actuar en nombre de ellos y ejerciendo todos los derechos y obligaciones del </w:t>
            </w:r>
            <w:r w:rsidR="003A0B22" w:rsidRPr="00B3655F">
              <w:t>Proveedor del Servicio</w:t>
            </w:r>
            <w:r w:rsidRPr="00B3655F">
              <w:t xml:space="preserve"> en relación con el Contratante en virtud de este Contrato</w:t>
            </w:r>
            <w:r w:rsidR="00573EBC">
              <w:t>;</w:t>
            </w:r>
          </w:p>
          <w:p w14:paraId="71F92E81" w14:textId="4410B044" w:rsidR="00CE7635" w:rsidRPr="00B3655F" w:rsidRDefault="00CE7635" w:rsidP="00B270B4">
            <w:pPr>
              <w:pStyle w:val="ListParagraph"/>
              <w:numPr>
                <w:ilvl w:val="0"/>
                <w:numId w:val="60"/>
              </w:numPr>
              <w:tabs>
                <w:tab w:val="left" w:pos="540"/>
              </w:tabs>
              <w:spacing w:before="120" w:after="120"/>
              <w:ind w:left="714" w:hanging="357"/>
              <w:contextualSpacing w:val="0"/>
              <w:jc w:val="both"/>
            </w:pPr>
            <w:r w:rsidRPr="00B3655F">
              <w:t xml:space="preserve">Por “Parte” se entiende el Contratante o el </w:t>
            </w:r>
            <w:r w:rsidR="003A0B22" w:rsidRPr="00B3655F">
              <w:t>Proveedor del Servicio</w:t>
            </w:r>
            <w:r w:rsidRPr="00B3655F">
              <w:t xml:space="preserve">, según el caso, y por “Partes” se entiende el Contratante y el </w:t>
            </w:r>
            <w:r w:rsidR="003A0B22" w:rsidRPr="00B3655F">
              <w:t>Proveedor del Servicio</w:t>
            </w:r>
            <w:r w:rsidR="00573EBC">
              <w:t>;</w:t>
            </w:r>
          </w:p>
          <w:p w14:paraId="0383D0EA" w14:textId="6EE7309C" w:rsidR="00CE7635" w:rsidRPr="00B3655F" w:rsidRDefault="00CE7635" w:rsidP="00B270B4">
            <w:pPr>
              <w:pStyle w:val="ListParagraph"/>
              <w:numPr>
                <w:ilvl w:val="0"/>
                <w:numId w:val="60"/>
              </w:numPr>
              <w:tabs>
                <w:tab w:val="left" w:pos="540"/>
              </w:tabs>
              <w:spacing w:before="120" w:after="120"/>
              <w:ind w:left="714" w:hanging="357"/>
              <w:contextualSpacing w:val="0"/>
              <w:jc w:val="both"/>
            </w:pPr>
            <w:r w:rsidRPr="00B3655F">
              <w:t>Por “</w:t>
            </w:r>
            <w:r w:rsidR="003A0B22" w:rsidRPr="00B3655F">
              <w:t>Proveedor del Servicio</w:t>
            </w:r>
            <w:r w:rsidRPr="00B3655F">
              <w:t xml:space="preserve">” se entiende una persona o empresa cuya Oferta para proporcionar los </w:t>
            </w:r>
            <w:r w:rsidR="00AC4844" w:rsidRPr="00B3655F">
              <w:t xml:space="preserve">servicios </w:t>
            </w:r>
            <w:r w:rsidRPr="00B3655F">
              <w:t>ha sido aceptada por el Contratante</w:t>
            </w:r>
            <w:r w:rsidR="00573EBC">
              <w:t>;</w:t>
            </w:r>
          </w:p>
          <w:p w14:paraId="179B4107" w14:textId="77777777" w:rsidR="00573EBC" w:rsidRPr="00CB5DEC" w:rsidRDefault="00573EBC" w:rsidP="00B270B4">
            <w:pPr>
              <w:pStyle w:val="ListParagraph"/>
              <w:numPr>
                <w:ilvl w:val="0"/>
                <w:numId w:val="60"/>
              </w:numPr>
              <w:tabs>
                <w:tab w:val="left" w:pos="540"/>
              </w:tabs>
              <w:spacing w:before="120" w:after="120"/>
              <w:ind w:left="714" w:hanging="357"/>
              <w:contextualSpacing w:val="0"/>
              <w:jc w:val="both"/>
            </w:pPr>
            <w:r w:rsidRPr="00CB5DEC">
              <w:t>"Personal del Prestador del Servicio" significa todo el personal del Prestador del servicio que el Prestador de servicio utiliza en la ejecución de los Servicios, incluyendo el personal, los trabajadores y otros empleados del Prestador de Servicio y cada Subcontratista; y cualquier otro personal asistiendo al prestador de servicio en la ejecución del Servicio;</w:t>
            </w:r>
          </w:p>
          <w:p w14:paraId="3A1A5E85" w14:textId="77777777" w:rsidR="00573EBC" w:rsidRPr="00CB5DEC" w:rsidRDefault="00573EBC" w:rsidP="00B270B4">
            <w:pPr>
              <w:pStyle w:val="ListParagraph"/>
              <w:numPr>
                <w:ilvl w:val="0"/>
                <w:numId w:val="60"/>
              </w:numPr>
              <w:tabs>
                <w:tab w:val="left" w:pos="540"/>
              </w:tabs>
              <w:spacing w:before="120" w:after="120"/>
              <w:ind w:left="714" w:hanging="357"/>
              <w:contextualSpacing w:val="0"/>
              <w:jc w:val="both"/>
            </w:pPr>
            <w:r w:rsidRPr="00CB5DEC">
              <w:t>Por “CEC” se entiende las Condiciones Especiales del Contrato, mediante las cuales se podrán modificar o complementar las CGC;</w:t>
            </w:r>
          </w:p>
          <w:p w14:paraId="20A8D7E7" w14:textId="77777777" w:rsidR="00573EBC" w:rsidRPr="00CB5DEC" w:rsidRDefault="00573EBC" w:rsidP="00B270B4">
            <w:pPr>
              <w:pStyle w:val="ListParagraph"/>
              <w:numPr>
                <w:ilvl w:val="0"/>
                <w:numId w:val="60"/>
              </w:numPr>
              <w:tabs>
                <w:tab w:val="left" w:pos="540"/>
              </w:tabs>
              <w:spacing w:before="120" w:after="120"/>
              <w:ind w:left="714" w:hanging="357"/>
              <w:contextualSpacing w:val="0"/>
              <w:jc w:val="both"/>
            </w:pPr>
            <w:r w:rsidRPr="00CB5DEC">
              <w:t>Por “Especificaciones” se entiende las especificaciones del Servicio incluidas en el Contrato, y cualquier adición o modificación a las especificaciones de conformidad con el Contrato;</w:t>
            </w:r>
          </w:p>
          <w:p w14:paraId="086F8C9E" w14:textId="77777777" w:rsidR="00573EBC" w:rsidRPr="00CB5DEC" w:rsidRDefault="00573EBC" w:rsidP="00B270B4">
            <w:pPr>
              <w:pStyle w:val="ListParagraph"/>
              <w:numPr>
                <w:ilvl w:val="0"/>
                <w:numId w:val="60"/>
              </w:numPr>
              <w:tabs>
                <w:tab w:val="left" w:pos="540"/>
              </w:tabs>
              <w:spacing w:before="120" w:after="120"/>
              <w:ind w:left="714" w:hanging="357"/>
              <w:contextualSpacing w:val="0"/>
              <w:jc w:val="both"/>
            </w:pPr>
            <w:r w:rsidRPr="00CB5DEC">
              <w:t>Por “Servicios” se entiende el trabajo que llevará a cabo el Proveedor del Servicio de conformidad con este Contrato;</w:t>
            </w:r>
          </w:p>
          <w:p w14:paraId="3A7238C1" w14:textId="77777777" w:rsidR="00573EBC" w:rsidRPr="00CB5DEC" w:rsidRDefault="00573EBC" w:rsidP="00B270B4">
            <w:pPr>
              <w:pStyle w:val="ListParagraph"/>
              <w:numPr>
                <w:ilvl w:val="0"/>
                <w:numId w:val="60"/>
              </w:numPr>
              <w:tabs>
                <w:tab w:val="left" w:pos="540"/>
              </w:tabs>
              <w:spacing w:before="120" w:after="120"/>
              <w:ind w:left="714" w:hanging="357"/>
              <w:contextualSpacing w:val="0"/>
              <w:jc w:val="both"/>
            </w:pPr>
            <w:r w:rsidRPr="00CB5DEC">
              <w:t xml:space="preserve"> "Explotación y Abuso Sexual" "(EAS)" significa lo siguiente:</w:t>
            </w:r>
          </w:p>
          <w:p w14:paraId="4AF81629" w14:textId="77777777" w:rsidR="00573EBC" w:rsidRPr="00CB5DEC" w:rsidRDefault="00573EBC" w:rsidP="00573EBC">
            <w:pPr>
              <w:ind w:left="888"/>
              <w:jc w:val="both"/>
            </w:pPr>
            <w:r w:rsidRPr="00CB5DEC">
              <w:t xml:space="preserve">La “Explotación Sexual” se define como cualquier abuso o intento de abuso a una posición vulnerable, abuso de poder o de confianza con fines sexuales, que incluyen, entre otros, el aprovechamiento monetario, social o político mediante la explotación sexual de otra persona. </w:t>
            </w:r>
          </w:p>
          <w:p w14:paraId="2A76F8C4" w14:textId="77777777" w:rsidR="00573EBC" w:rsidRPr="00CB5DEC" w:rsidRDefault="00573EBC" w:rsidP="00573EBC">
            <w:pPr>
              <w:ind w:left="888"/>
              <w:jc w:val="both"/>
            </w:pPr>
          </w:p>
          <w:p w14:paraId="313230D3" w14:textId="77777777" w:rsidR="00573EBC" w:rsidRPr="00CB5DEC" w:rsidRDefault="00573EBC" w:rsidP="00573EBC">
            <w:pPr>
              <w:ind w:left="888"/>
              <w:jc w:val="both"/>
            </w:pPr>
            <w:r w:rsidRPr="00CB5DEC">
              <w:t>El “Abuso Sexual” se define como la amenaza o la intrusión física real de naturaleza sexual, ya sea por la fuerza o bajo condiciones desiguales o coercitivas;</w:t>
            </w:r>
          </w:p>
          <w:p w14:paraId="6D87DC47" w14:textId="77777777" w:rsidR="00573EBC" w:rsidRPr="00CB5DEC" w:rsidRDefault="00573EBC" w:rsidP="00B270B4">
            <w:pPr>
              <w:pStyle w:val="ListParagraph"/>
              <w:numPr>
                <w:ilvl w:val="0"/>
                <w:numId w:val="60"/>
              </w:numPr>
              <w:tabs>
                <w:tab w:val="left" w:pos="540"/>
              </w:tabs>
              <w:spacing w:before="120" w:after="120"/>
              <w:ind w:left="714" w:hanging="357"/>
              <w:contextualSpacing w:val="0"/>
              <w:jc w:val="both"/>
            </w:pPr>
            <w:r w:rsidRPr="00CB5DEC">
              <w:t xml:space="preserve">“Acoso Sexual” “ASx” se define como avances sexuales indeseables, demanda de favores sexuales, y otras conducta física o verbal de una naturaleza sexual por el Personal del Proveedor del Servicio con otros miembros del Personal del Proveedor del Servicio o del Contratante.  </w:t>
            </w:r>
          </w:p>
          <w:p w14:paraId="1C024918" w14:textId="101A7087" w:rsidR="00BD0FF6" w:rsidRPr="00B3655F" w:rsidRDefault="00573EBC" w:rsidP="00B270B4">
            <w:pPr>
              <w:pStyle w:val="ListParagraph"/>
              <w:numPr>
                <w:ilvl w:val="0"/>
                <w:numId w:val="60"/>
              </w:numPr>
              <w:spacing w:before="120" w:after="120"/>
              <w:ind w:left="714" w:hanging="357"/>
              <w:contextualSpacing w:val="0"/>
              <w:jc w:val="both"/>
            </w:pPr>
            <w:r w:rsidRPr="00CB5DEC">
              <w:t>Por “Subcontratista” se entiende cualquier entidad a la cual el Proveedor del Servicio subcontrata una parte de los servicios, de acuerdo con lo dispuesto en las Cláusulas 3.5 y 4.</w:t>
            </w:r>
          </w:p>
        </w:tc>
      </w:tr>
      <w:tr w:rsidR="00BD0FF6" w:rsidRPr="00B3655F" w14:paraId="64E1E5C3" w14:textId="77777777" w:rsidTr="00D741BF">
        <w:tc>
          <w:tcPr>
            <w:tcW w:w="2552" w:type="dxa"/>
          </w:tcPr>
          <w:p w14:paraId="7F4EA476" w14:textId="20312CD7" w:rsidR="00BD0FF6" w:rsidRPr="00B3655F" w:rsidRDefault="00BD0FF6" w:rsidP="00711B77">
            <w:pPr>
              <w:pStyle w:val="Heading3"/>
              <w:keepNext w:val="0"/>
              <w:keepLines w:val="0"/>
              <w:numPr>
                <w:ilvl w:val="12"/>
                <w:numId w:val="0"/>
              </w:numPr>
              <w:tabs>
                <w:tab w:val="left" w:pos="360"/>
              </w:tabs>
              <w:ind w:left="360" w:hanging="360"/>
            </w:pPr>
            <w:bookmarkStart w:id="483" w:name="_Toc350746394"/>
            <w:bookmarkStart w:id="484" w:name="_Toc350849375"/>
            <w:bookmarkStart w:id="485" w:name="_Toc29564174"/>
            <w:bookmarkStart w:id="486" w:name="_Toc454783536"/>
            <w:bookmarkStart w:id="487" w:name="_Toc481153092"/>
            <w:bookmarkStart w:id="488" w:name="_Toc486834398"/>
            <w:bookmarkStart w:id="489" w:name="_Toc486834674"/>
            <w:bookmarkStart w:id="490" w:name="_Toc93575118"/>
            <w:r w:rsidRPr="00B3655F">
              <w:t>1.2</w:t>
            </w:r>
            <w:r w:rsidRPr="00B3655F">
              <w:tab/>
              <w:t>Ley aplicable</w:t>
            </w:r>
            <w:bookmarkEnd w:id="483"/>
            <w:bookmarkEnd w:id="484"/>
            <w:bookmarkEnd w:id="485"/>
            <w:bookmarkEnd w:id="486"/>
            <w:bookmarkEnd w:id="487"/>
            <w:bookmarkEnd w:id="488"/>
            <w:bookmarkEnd w:id="489"/>
            <w:bookmarkEnd w:id="490"/>
          </w:p>
        </w:tc>
        <w:tc>
          <w:tcPr>
            <w:tcW w:w="6827" w:type="dxa"/>
          </w:tcPr>
          <w:p w14:paraId="07084F96" w14:textId="43ED01DC" w:rsidR="00BD0FF6" w:rsidRPr="00B3655F" w:rsidRDefault="00BD0FF6" w:rsidP="00D07FE0">
            <w:pPr>
              <w:numPr>
                <w:ilvl w:val="12"/>
                <w:numId w:val="0"/>
              </w:numPr>
              <w:spacing w:after="200"/>
              <w:jc w:val="both"/>
            </w:pPr>
            <w:r w:rsidRPr="00B3655F">
              <w:t xml:space="preserve">El Contrato se interpretará según las leyes del </w:t>
            </w:r>
            <w:r w:rsidR="00557D50" w:rsidRPr="00B3655F">
              <w:t xml:space="preserve">país </w:t>
            </w:r>
            <w:r w:rsidRPr="00B3655F">
              <w:t>del Contratante, a</w:t>
            </w:r>
            <w:r w:rsidR="00D07FE0" w:rsidRPr="00B3655F">
              <w:t> </w:t>
            </w:r>
            <w:r w:rsidRPr="00B3655F">
              <w:t xml:space="preserve">menos que </w:t>
            </w:r>
            <w:r w:rsidRPr="00B3655F">
              <w:rPr>
                <w:b/>
              </w:rPr>
              <w:t>se especifique otra cosa en las CEC</w:t>
            </w:r>
            <w:r w:rsidRPr="00B3655F">
              <w:t>.</w:t>
            </w:r>
          </w:p>
        </w:tc>
      </w:tr>
      <w:tr w:rsidR="00BD0FF6" w:rsidRPr="00B3655F" w14:paraId="25D46D6C" w14:textId="77777777" w:rsidTr="00D741BF">
        <w:tc>
          <w:tcPr>
            <w:tcW w:w="2552" w:type="dxa"/>
          </w:tcPr>
          <w:p w14:paraId="4938537D" w14:textId="7F2A1E30" w:rsidR="00BD0FF6" w:rsidRPr="00B3655F" w:rsidRDefault="00BD0FF6" w:rsidP="00711B77">
            <w:pPr>
              <w:pStyle w:val="Heading3"/>
              <w:keepNext w:val="0"/>
              <w:keepLines w:val="0"/>
              <w:numPr>
                <w:ilvl w:val="12"/>
                <w:numId w:val="0"/>
              </w:numPr>
              <w:tabs>
                <w:tab w:val="left" w:pos="360"/>
              </w:tabs>
              <w:ind w:left="360" w:hanging="360"/>
            </w:pPr>
            <w:bookmarkStart w:id="491" w:name="_Toc350746395"/>
            <w:bookmarkStart w:id="492" w:name="_Toc350849376"/>
            <w:bookmarkStart w:id="493" w:name="_Toc29564175"/>
            <w:bookmarkStart w:id="494" w:name="_Toc454783537"/>
            <w:bookmarkStart w:id="495" w:name="_Toc481153093"/>
            <w:bookmarkStart w:id="496" w:name="_Toc486834399"/>
            <w:bookmarkStart w:id="497" w:name="_Toc486834675"/>
            <w:bookmarkStart w:id="498" w:name="_Toc93575119"/>
            <w:r w:rsidRPr="00B3655F">
              <w:t>1.3</w:t>
            </w:r>
            <w:r w:rsidRPr="00B3655F">
              <w:tab/>
              <w:t>Idioma</w:t>
            </w:r>
            <w:bookmarkEnd w:id="491"/>
            <w:bookmarkEnd w:id="492"/>
            <w:bookmarkEnd w:id="493"/>
            <w:bookmarkEnd w:id="494"/>
            <w:bookmarkEnd w:id="495"/>
            <w:bookmarkEnd w:id="496"/>
            <w:bookmarkEnd w:id="497"/>
            <w:bookmarkEnd w:id="498"/>
          </w:p>
        </w:tc>
        <w:tc>
          <w:tcPr>
            <w:tcW w:w="6827" w:type="dxa"/>
          </w:tcPr>
          <w:p w14:paraId="10E7C099" w14:textId="6ADD6999" w:rsidR="00BD0FF6" w:rsidRPr="00B3655F" w:rsidRDefault="00BD0FF6" w:rsidP="00D07FE0">
            <w:pPr>
              <w:numPr>
                <w:ilvl w:val="12"/>
                <w:numId w:val="0"/>
              </w:numPr>
              <w:spacing w:after="200"/>
              <w:jc w:val="both"/>
            </w:pPr>
            <w:r w:rsidRPr="00B3655F">
              <w:t xml:space="preserve">Este Contrato se ha </w:t>
            </w:r>
            <w:r w:rsidR="00557D50" w:rsidRPr="00B3655F">
              <w:t>ejecutado</w:t>
            </w:r>
            <w:r w:rsidRPr="00B3655F">
              <w:t xml:space="preserve"> en el idioma </w:t>
            </w:r>
            <w:r w:rsidRPr="00B3655F">
              <w:rPr>
                <w:b/>
              </w:rPr>
              <w:t>indicado en las CEC</w:t>
            </w:r>
            <w:r w:rsidRPr="00B3655F">
              <w:t>, por</w:t>
            </w:r>
            <w:r w:rsidR="00D07FE0" w:rsidRPr="00B3655F">
              <w:t> </w:t>
            </w:r>
            <w:r w:rsidRPr="00B3655F">
              <w:t>el que se regirán obligatoriamente todos los asuntos relacionados con su significado e interpretación.</w:t>
            </w:r>
          </w:p>
        </w:tc>
      </w:tr>
      <w:tr w:rsidR="00BD0FF6" w:rsidRPr="00B3655F" w14:paraId="52B38A59" w14:textId="77777777" w:rsidTr="00D741BF">
        <w:tc>
          <w:tcPr>
            <w:tcW w:w="2552" w:type="dxa"/>
          </w:tcPr>
          <w:p w14:paraId="617698C8" w14:textId="776477AC" w:rsidR="00BD0FF6" w:rsidRPr="00B3655F" w:rsidRDefault="00BD0FF6" w:rsidP="00711B77">
            <w:pPr>
              <w:pStyle w:val="Heading3"/>
              <w:keepNext w:val="0"/>
              <w:keepLines w:val="0"/>
              <w:numPr>
                <w:ilvl w:val="12"/>
                <w:numId w:val="0"/>
              </w:numPr>
              <w:tabs>
                <w:tab w:val="left" w:pos="360"/>
              </w:tabs>
              <w:ind w:left="360" w:hanging="360"/>
            </w:pPr>
            <w:bookmarkStart w:id="499" w:name="_Toc350746396"/>
            <w:bookmarkStart w:id="500" w:name="_Toc350849377"/>
            <w:bookmarkStart w:id="501" w:name="_Toc29564176"/>
            <w:bookmarkStart w:id="502" w:name="_Toc454783538"/>
            <w:bookmarkStart w:id="503" w:name="_Toc481153094"/>
            <w:bookmarkStart w:id="504" w:name="_Toc486834400"/>
            <w:bookmarkStart w:id="505" w:name="_Toc486834676"/>
            <w:bookmarkStart w:id="506" w:name="_Toc93575120"/>
            <w:r w:rsidRPr="00B3655F">
              <w:t>1.4</w:t>
            </w:r>
            <w:r w:rsidRPr="00B3655F">
              <w:tab/>
              <w:t>Notificaciones</w:t>
            </w:r>
            <w:bookmarkEnd w:id="499"/>
            <w:bookmarkEnd w:id="500"/>
            <w:bookmarkEnd w:id="501"/>
            <w:bookmarkEnd w:id="502"/>
            <w:bookmarkEnd w:id="503"/>
            <w:bookmarkEnd w:id="504"/>
            <w:bookmarkEnd w:id="505"/>
            <w:bookmarkEnd w:id="506"/>
          </w:p>
        </w:tc>
        <w:tc>
          <w:tcPr>
            <w:tcW w:w="6827" w:type="dxa"/>
          </w:tcPr>
          <w:p w14:paraId="1DD0149D" w14:textId="5D4DE08A" w:rsidR="00BD0FF6" w:rsidRPr="00B3655F" w:rsidRDefault="00BD0FF6" w:rsidP="00D07FE0">
            <w:pPr>
              <w:numPr>
                <w:ilvl w:val="12"/>
                <w:numId w:val="0"/>
              </w:numPr>
              <w:spacing w:after="200"/>
              <w:jc w:val="both"/>
            </w:pPr>
            <w:r w:rsidRPr="00B3655F">
              <w:t>Toda notificación, solicitud o consentimiento en relación con este Contrato se considerará fehaciente cuando se haya entregado personalmente a un representante autorizado de la Parte a la que se dirige la comunicación o cuando se haya enviado por correo certificado, télex, telegrama o fax a esa Parte</w:t>
            </w:r>
            <w:r w:rsidR="00557D50" w:rsidRPr="00B3655F">
              <w:t>,</w:t>
            </w:r>
            <w:r w:rsidRPr="00B3655F">
              <w:t xml:space="preserve"> a la dirección </w:t>
            </w:r>
            <w:r w:rsidRPr="00B3655F">
              <w:rPr>
                <w:b/>
              </w:rPr>
              <w:t>indicada en las CEC</w:t>
            </w:r>
            <w:r w:rsidRPr="00B3655F">
              <w:t>.</w:t>
            </w:r>
          </w:p>
        </w:tc>
      </w:tr>
      <w:tr w:rsidR="00BD0FF6" w:rsidRPr="00B3655F" w14:paraId="21978C33" w14:textId="77777777" w:rsidTr="00D741BF">
        <w:tc>
          <w:tcPr>
            <w:tcW w:w="2552" w:type="dxa"/>
          </w:tcPr>
          <w:p w14:paraId="4CCF64D4" w14:textId="22CB8556" w:rsidR="00BD0FF6" w:rsidRPr="00B3655F" w:rsidRDefault="00BD0FF6" w:rsidP="00711B77">
            <w:pPr>
              <w:pStyle w:val="Heading3"/>
              <w:keepNext w:val="0"/>
              <w:keepLines w:val="0"/>
              <w:numPr>
                <w:ilvl w:val="12"/>
                <w:numId w:val="0"/>
              </w:numPr>
              <w:tabs>
                <w:tab w:val="left" w:pos="360"/>
              </w:tabs>
              <w:ind w:left="360" w:hanging="360"/>
            </w:pPr>
            <w:bookmarkStart w:id="507" w:name="_Toc350746397"/>
            <w:bookmarkStart w:id="508" w:name="_Toc350849378"/>
            <w:bookmarkStart w:id="509" w:name="_Toc29564177"/>
            <w:bookmarkStart w:id="510" w:name="_Toc454783539"/>
            <w:bookmarkStart w:id="511" w:name="_Toc481153095"/>
            <w:bookmarkStart w:id="512" w:name="_Toc486834401"/>
            <w:bookmarkStart w:id="513" w:name="_Toc486834677"/>
            <w:bookmarkStart w:id="514" w:name="_Toc93575121"/>
            <w:r w:rsidRPr="00B3655F">
              <w:t>1.5</w:t>
            </w:r>
            <w:r w:rsidRPr="00B3655F">
              <w:tab/>
              <w:t>Ubicación</w:t>
            </w:r>
            <w:bookmarkEnd w:id="507"/>
            <w:bookmarkEnd w:id="508"/>
            <w:bookmarkEnd w:id="509"/>
            <w:bookmarkEnd w:id="510"/>
            <w:bookmarkEnd w:id="511"/>
            <w:bookmarkEnd w:id="512"/>
            <w:bookmarkEnd w:id="513"/>
            <w:bookmarkEnd w:id="514"/>
          </w:p>
        </w:tc>
        <w:tc>
          <w:tcPr>
            <w:tcW w:w="6827" w:type="dxa"/>
          </w:tcPr>
          <w:p w14:paraId="4B5BF374" w14:textId="411DAAA3" w:rsidR="00BD0FF6" w:rsidRPr="00B3655F" w:rsidRDefault="00BD0FF6" w:rsidP="00D07FE0">
            <w:pPr>
              <w:numPr>
                <w:ilvl w:val="12"/>
                <w:numId w:val="0"/>
              </w:numPr>
              <w:spacing w:after="200"/>
              <w:jc w:val="both"/>
            </w:pPr>
            <w:r w:rsidRPr="00B3655F">
              <w:t xml:space="preserve">Los </w:t>
            </w:r>
            <w:r w:rsidR="00557D50" w:rsidRPr="00B3655F">
              <w:t xml:space="preserve">servicios </w:t>
            </w:r>
            <w:r w:rsidRPr="00B3655F">
              <w:t xml:space="preserve">se prestarán en los lugares indicados en el </w:t>
            </w:r>
            <w:r w:rsidR="005D4E0C">
              <w:t>A</w:t>
            </w:r>
            <w:r w:rsidRPr="00B3655F">
              <w:t xml:space="preserve">péndice A, en las Especificaciones y, cuando no esté indicado en dónde habrá de cumplirse una tarea específica, esta se </w:t>
            </w:r>
            <w:r w:rsidR="00557D50" w:rsidRPr="00B3655F">
              <w:t>realizará</w:t>
            </w:r>
            <w:r w:rsidRPr="00B3655F">
              <w:t xml:space="preserve"> en el lugar que apruebe el Contratante, ya sea en el país del Gobierno o en otro lugar.</w:t>
            </w:r>
          </w:p>
        </w:tc>
      </w:tr>
      <w:tr w:rsidR="00BD0FF6" w:rsidRPr="00B3655F" w14:paraId="2B026B72" w14:textId="77777777" w:rsidTr="00D741BF">
        <w:tc>
          <w:tcPr>
            <w:tcW w:w="2552" w:type="dxa"/>
          </w:tcPr>
          <w:p w14:paraId="4DEA38F3" w14:textId="00A7E7C4" w:rsidR="00BD0FF6" w:rsidRPr="00B3655F" w:rsidRDefault="00BD0FF6" w:rsidP="00711B77">
            <w:pPr>
              <w:pStyle w:val="Heading3"/>
              <w:keepNext w:val="0"/>
              <w:keepLines w:val="0"/>
              <w:numPr>
                <w:ilvl w:val="12"/>
                <w:numId w:val="0"/>
              </w:numPr>
              <w:tabs>
                <w:tab w:val="left" w:pos="360"/>
              </w:tabs>
              <w:ind w:left="360" w:hanging="360"/>
            </w:pPr>
            <w:bookmarkStart w:id="515" w:name="_Toc29564178"/>
            <w:bookmarkStart w:id="516" w:name="_Toc454783540"/>
            <w:bookmarkStart w:id="517" w:name="_Toc481153096"/>
            <w:bookmarkStart w:id="518" w:name="_Toc486834402"/>
            <w:bookmarkStart w:id="519" w:name="_Toc486834678"/>
            <w:bookmarkStart w:id="520" w:name="_Toc93575122"/>
            <w:r w:rsidRPr="00B3655F">
              <w:t>1.6</w:t>
            </w:r>
            <w:r w:rsidRPr="00B3655F">
              <w:tab/>
              <w:t>Representantes autorizados</w:t>
            </w:r>
            <w:bookmarkEnd w:id="515"/>
            <w:bookmarkEnd w:id="516"/>
            <w:bookmarkEnd w:id="517"/>
            <w:bookmarkEnd w:id="518"/>
            <w:bookmarkEnd w:id="519"/>
            <w:bookmarkEnd w:id="520"/>
          </w:p>
        </w:tc>
        <w:tc>
          <w:tcPr>
            <w:tcW w:w="6827" w:type="dxa"/>
          </w:tcPr>
          <w:p w14:paraId="2D979380" w14:textId="5D7618ED" w:rsidR="00BD0FF6" w:rsidRPr="00B3655F" w:rsidRDefault="00BD0FF6" w:rsidP="00D07FE0">
            <w:pPr>
              <w:numPr>
                <w:ilvl w:val="12"/>
                <w:numId w:val="0"/>
              </w:numPr>
              <w:spacing w:after="200"/>
              <w:jc w:val="both"/>
            </w:pPr>
            <w:r w:rsidRPr="00B3655F">
              <w:t xml:space="preserve">Los funcionarios </w:t>
            </w:r>
            <w:r w:rsidRPr="00B3655F">
              <w:rPr>
                <w:b/>
              </w:rPr>
              <w:t>indicados en las</w:t>
            </w:r>
            <w:r w:rsidRPr="00B3655F">
              <w:t xml:space="preserve"> </w:t>
            </w:r>
            <w:r w:rsidRPr="00B3655F">
              <w:rPr>
                <w:b/>
              </w:rPr>
              <w:t>CEC</w:t>
            </w:r>
            <w:r w:rsidRPr="00B3655F">
              <w:t xml:space="preserve"> podrán adoptar cualquier medida que el Contratante o el </w:t>
            </w:r>
            <w:r w:rsidR="003A0B22" w:rsidRPr="00B3655F">
              <w:t>Proveedor del Servicio</w:t>
            </w:r>
            <w:r w:rsidRPr="00B3655F">
              <w:t xml:space="preserve"> deba o pueda adoptar en virtud de este Contrato, y podrán diligenciar en nombre de</w:t>
            </w:r>
            <w:r w:rsidR="00D07FE0" w:rsidRPr="00B3655F">
              <w:t> </w:t>
            </w:r>
            <w:r w:rsidRPr="00B3655F">
              <w:t>estos cualquier documento que, conforme a este Contrato, deba</w:t>
            </w:r>
            <w:r w:rsidR="00D07FE0" w:rsidRPr="00B3655F">
              <w:t> </w:t>
            </w:r>
            <w:r w:rsidRPr="00B3655F">
              <w:t>o</w:t>
            </w:r>
            <w:r w:rsidR="00D07FE0" w:rsidRPr="00B3655F">
              <w:t> </w:t>
            </w:r>
            <w:r w:rsidRPr="00B3655F">
              <w:t>pueda diligenciarse.</w:t>
            </w:r>
          </w:p>
        </w:tc>
      </w:tr>
      <w:tr w:rsidR="00323BD4" w:rsidRPr="00B3655F" w14:paraId="07BD556B" w14:textId="77777777" w:rsidTr="00D741BF">
        <w:trPr>
          <w:trHeight w:val="3933"/>
        </w:trPr>
        <w:tc>
          <w:tcPr>
            <w:tcW w:w="2552" w:type="dxa"/>
          </w:tcPr>
          <w:p w14:paraId="16E0B501" w14:textId="4D6E4D64" w:rsidR="00BD0FF6" w:rsidRPr="00B3655F" w:rsidRDefault="00BD0FF6" w:rsidP="00711B77">
            <w:pPr>
              <w:pStyle w:val="Heading3"/>
              <w:keepNext w:val="0"/>
              <w:keepLines w:val="0"/>
              <w:numPr>
                <w:ilvl w:val="12"/>
                <w:numId w:val="0"/>
              </w:numPr>
              <w:tabs>
                <w:tab w:val="left" w:pos="360"/>
              </w:tabs>
              <w:ind w:left="360" w:hanging="360"/>
            </w:pPr>
            <w:bookmarkStart w:id="521" w:name="_Toc481153097"/>
            <w:bookmarkStart w:id="522" w:name="_Toc486834403"/>
            <w:bookmarkStart w:id="523" w:name="_Toc486834679"/>
            <w:bookmarkStart w:id="524" w:name="_Toc93575123"/>
            <w:r w:rsidRPr="00B3655F">
              <w:t>1.7</w:t>
            </w:r>
            <w:r w:rsidRPr="00B3655F">
              <w:tab/>
            </w:r>
            <w:bookmarkStart w:id="525" w:name="_Toc350746398"/>
            <w:bookmarkStart w:id="526" w:name="_Toc350849379"/>
            <w:bookmarkStart w:id="527" w:name="_Toc29564179"/>
            <w:bookmarkStart w:id="528" w:name="_Toc454783541"/>
            <w:bookmarkEnd w:id="525"/>
            <w:bookmarkEnd w:id="526"/>
            <w:r w:rsidRPr="00B3655F">
              <w:t>Inspecciones y</w:t>
            </w:r>
            <w:r w:rsidR="00D07FE0" w:rsidRPr="00B3655F">
              <w:t> </w:t>
            </w:r>
            <w:r w:rsidRPr="00B3655F">
              <w:t>auditorías por</w:t>
            </w:r>
            <w:r w:rsidR="00D07FE0" w:rsidRPr="00B3655F">
              <w:t> </w:t>
            </w:r>
            <w:r w:rsidRPr="00B3655F">
              <w:t>parte del</w:t>
            </w:r>
            <w:r w:rsidR="00D07FE0" w:rsidRPr="00B3655F">
              <w:t> </w:t>
            </w:r>
            <w:r w:rsidRPr="00B3655F">
              <w:t>Banco</w:t>
            </w:r>
            <w:bookmarkEnd w:id="521"/>
            <w:bookmarkEnd w:id="522"/>
            <w:bookmarkEnd w:id="523"/>
            <w:bookmarkEnd w:id="524"/>
            <w:bookmarkEnd w:id="527"/>
            <w:bookmarkEnd w:id="528"/>
          </w:p>
        </w:tc>
        <w:tc>
          <w:tcPr>
            <w:tcW w:w="6827" w:type="dxa"/>
          </w:tcPr>
          <w:p w14:paraId="1DD1768A" w14:textId="3E520967" w:rsidR="00BD0FF6" w:rsidRPr="00B3655F" w:rsidRDefault="00583562" w:rsidP="00D741BF">
            <w:pPr>
              <w:pStyle w:val="ListParagraph"/>
              <w:tabs>
                <w:tab w:val="left" w:pos="0"/>
              </w:tabs>
              <w:spacing w:after="200"/>
              <w:ind w:left="0"/>
              <w:contextualSpacing w:val="0"/>
              <w:jc w:val="both"/>
            </w:pPr>
            <w:r w:rsidRPr="00B3655F">
              <w:t>De conformidad con el párrafo 2.2</w:t>
            </w:r>
            <w:r w:rsidR="00D741BF" w:rsidRPr="00B3655F">
              <w:t> e</w:t>
            </w:r>
            <w:r w:rsidRPr="00B3655F">
              <w:t xml:space="preserve"> del </w:t>
            </w:r>
            <w:r w:rsidR="005D4E0C">
              <w:t>A</w:t>
            </w:r>
            <w:r w:rsidRPr="00B3655F">
              <w:t xml:space="preserve">péndice A de las Condiciones Generales, el </w:t>
            </w:r>
            <w:r w:rsidR="003A0B22" w:rsidRPr="00B3655F">
              <w:t>Proveedor del Servicio</w:t>
            </w:r>
            <w:r w:rsidRPr="00B3655F">
              <w:t xml:space="preserve"> permitirá, y</w:t>
            </w:r>
            <w:r w:rsidR="00D07FE0" w:rsidRPr="00B3655F">
              <w:t> </w:t>
            </w:r>
            <w:r w:rsidRPr="00B3655F">
              <w:t xml:space="preserve">procurará que </w:t>
            </w:r>
            <w:r w:rsidR="00DE4738" w:rsidRPr="00B3655F">
              <w:t>sus agentes (declarados o no), subcontratistas, subconsultores, prestadores de servicios, proveedores, y personal, permitan que el Banco y las personas designadas por éste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009E498E" w:rsidRPr="00B3655F">
              <w:t>. El</w:t>
            </w:r>
            <w:r w:rsidR="00D07FE0" w:rsidRPr="00B3655F">
              <w:t> </w:t>
            </w:r>
            <w:r w:rsidR="003A0B22" w:rsidRPr="00B3655F">
              <w:t>Proveedor del Servicio</w:t>
            </w:r>
            <w:r w:rsidR="009E498E" w:rsidRPr="00B3655F">
              <w:t xml:space="preserve"> y sus s</w:t>
            </w:r>
            <w:r w:rsidRPr="00B3655F">
              <w:t xml:space="preserve">ubcontratistas y subconsultores deberán prestar atención a lo estipulado en la </w:t>
            </w:r>
            <w:r w:rsidR="00A51CFD" w:rsidRPr="00B3655F">
              <w:t>C</w:t>
            </w:r>
            <w:r w:rsidRPr="00B3655F">
              <w:t>láusula 3.10</w:t>
            </w:r>
            <w:r w:rsidR="00A51CFD" w:rsidRPr="00B3655F">
              <w:t xml:space="preserve"> (Fraude y Corrupción)</w:t>
            </w:r>
            <w:r w:rsidRPr="00B3655F">
              <w:t xml:space="preserve">, que establece, entre otros puntos, que las acciones con la intención de impedir sustancialmente el ejercicio de los derechos del Banco de realizar auditorías constituyen una práctica prohibida que puede conducir a la </w:t>
            </w:r>
            <w:r w:rsidR="005A4F7B">
              <w:t>resolución</w:t>
            </w:r>
            <w:r w:rsidRPr="00B3655F">
              <w:t xml:space="preserve"> del contrato (además de la determinación de inelegibilidad, de conformidad con los procedimientos de sanciones vigentes del Banco).</w:t>
            </w:r>
          </w:p>
        </w:tc>
      </w:tr>
      <w:tr w:rsidR="00BD0FF6" w:rsidRPr="00B3655F" w14:paraId="53E484A7" w14:textId="77777777" w:rsidTr="00D741BF">
        <w:tc>
          <w:tcPr>
            <w:tcW w:w="2552" w:type="dxa"/>
          </w:tcPr>
          <w:p w14:paraId="05828FB7" w14:textId="5C76FF0D" w:rsidR="00BD0FF6" w:rsidRPr="00B3655F" w:rsidRDefault="00BD0FF6" w:rsidP="00711B77">
            <w:pPr>
              <w:pStyle w:val="Heading3"/>
              <w:keepNext w:val="0"/>
              <w:keepLines w:val="0"/>
              <w:numPr>
                <w:ilvl w:val="12"/>
                <w:numId w:val="0"/>
              </w:numPr>
              <w:tabs>
                <w:tab w:val="left" w:pos="360"/>
              </w:tabs>
              <w:ind w:left="360" w:hanging="360"/>
            </w:pPr>
            <w:bookmarkStart w:id="529" w:name="_Toc350746399"/>
            <w:bookmarkStart w:id="530" w:name="_Toc350849380"/>
            <w:bookmarkStart w:id="531" w:name="_Toc29564180"/>
            <w:bookmarkStart w:id="532" w:name="_Toc454783542"/>
            <w:bookmarkStart w:id="533" w:name="_Toc481153098"/>
            <w:bookmarkStart w:id="534" w:name="_Toc486834404"/>
            <w:bookmarkStart w:id="535" w:name="_Toc486834680"/>
            <w:bookmarkStart w:id="536" w:name="_Toc93575124"/>
            <w:r w:rsidRPr="00B3655F">
              <w:t>1.8</w:t>
            </w:r>
            <w:r w:rsidRPr="00B3655F">
              <w:tab/>
              <w:t>Impuestos y</w:t>
            </w:r>
            <w:r w:rsidR="00D07FE0" w:rsidRPr="00B3655F">
              <w:t> </w:t>
            </w:r>
            <w:r w:rsidRPr="00B3655F">
              <w:t>derechos</w:t>
            </w:r>
            <w:bookmarkEnd w:id="529"/>
            <w:bookmarkEnd w:id="530"/>
            <w:bookmarkEnd w:id="531"/>
            <w:bookmarkEnd w:id="532"/>
            <w:bookmarkEnd w:id="533"/>
            <w:bookmarkEnd w:id="534"/>
            <w:bookmarkEnd w:id="535"/>
            <w:bookmarkEnd w:id="536"/>
          </w:p>
        </w:tc>
        <w:tc>
          <w:tcPr>
            <w:tcW w:w="6827" w:type="dxa"/>
          </w:tcPr>
          <w:p w14:paraId="7CD0088A" w14:textId="26799B72" w:rsidR="00BD0FF6" w:rsidRPr="00B3655F" w:rsidRDefault="00BD0FF6" w:rsidP="00D07FE0">
            <w:pPr>
              <w:numPr>
                <w:ilvl w:val="12"/>
                <w:numId w:val="0"/>
              </w:numPr>
              <w:spacing w:after="200"/>
              <w:jc w:val="both"/>
            </w:pPr>
            <w:r w:rsidRPr="00B3655F">
              <w:t xml:space="preserve">El </w:t>
            </w:r>
            <w:r w:rsidR="003A0B22" w:rsidRPr="00B3655F">
              <w:t>Proveedor del Servicio</w:t>
            </w:r>
            <w:r w:rsidR="009E498E" w:rsidRPr="00B3655F">
              <w:t>, los s</w:t>
            </w:r>
            <w:r w:rsidRPr="00B3655F">
              <w:t>ubcontratistas y su personal deberán pagar los impuestos, derechos, tasas y demás cargas que se recauden en virtud de las leyes aplicables; los montos correspondientes se</w:t>
            </w:r>
            <w:r w:rsidR="00D07FE0" w:rsidRPr="00B3655F">
              <w:t> </w:t>
            </w:r>
            <w:r w:rsidRPr="00B3655F">
              <w:t>considerarán incluidos en el precio del Contrato.</w:t>
            </w:r>
          </w:p>
        </w:tc>
      </w:tr>
    </w:tbl>
    <w:p w14:paraId="268F5613" w14:textId="5E7A9D8D" w:rsidR="00BD0FF6" w:rsidRPr="00B3655F" w:rsidRDefault="00BD0FF6" w:rsidP="00D741BF">
      <w:pPr>
        <w:pStyle w:val="Heading2"/>
        <w:numPr>
          <w:ilvl w:val="12"/>
          <w:numId w:val="0"/>
        </w:numPr>
        <w:spacing w:before="240" w:after="240"/>
      </w:pPr>
      <w:bookmarkStart w:id="537" w:name="_Toc350746400"/>
      <w:bookmarkStart w:id="538" w:name="_Toc350849381"/>
      <w:bookmarkStart w:id="539" w:name="_Toc29564181"/>
      <w:bookmarkStart w:id="540" w:name="_Toc454783543"/>
      <w:bookmarkStart w:id="541" w:name="_Toc481153099"/>
      <w:bookmarkStart w:id="542" w:name="_Toc486834405"/>
      <w:bookmarkStart w:id="543" w:name="_Toc486834681"/>
      <w:bookmarkStart w:id="544" w:name="_Toc48974316"/>
      <w:bookmarkStart w:id="545" w:name="_Toc91262950"/>
      <w:bookmarkStart w:id="546" w:name="_Toc93573236"/>
      <w:bookmarkStart w:id="547" w:name="_Toc93573603"/>
      <w:bookmarkStart w:id="548" w:name="_Toc93573972"/>
      <w:bookmarkStart w:id="549" w:name="_Toc93575125"/>
      <w:r w:rsidRPr="00B3655F">
        <w:t>2.</w:t>
      </w:r>
      <w:r w:rsidR="00A6244D" w:rsidRPr="00B3655F">
        <w:t xml:space="preserve"> </w:t>
      </w:r>
      <w:r w:rsidRPr="00B3655F">
        <w:t xml:space="preserve">Inicio, cumplimiento, modificación y </w:t>
      </w:r>
      <w:r w:rsidR="005A4F7B">
        <w:t>resolución</w:t>
      </w:r>
      <w:r w:rsidRPr="00B3655F">
        <w:t xml:space="preserve"> del Contrato</w:t>
      </w:r>
      <w:bookmarkEnd w:id="537"/>
      <w:bookmarkEnd w:id="538"/>
      <w:bookmarkEnd w:id="539"/>
      <w:bookmarkEnd w:id="540"/>
      <w:bookmarkEnd w:id="541"/>
      <w:bookmarkEnd w:id="542"/>
      <w:bookmarkEnd w:id="543"/>
      <w:bookmarkEnd w:id="544"/>
      <w:bookmarkEnd w:id="545"/>
      <w:bookmarkEnd w:id="546"/>
      <w:bookmarkEnd w:id="547"/>
      <w:bookmarkEnd w:id="548"/>
      <w:bookmarkEnd w:id="549"/>
    </w:p>
    <w:tbl>
      <w:tblPr>
        <w:tblW w:w="9379" w:type="dxa"/>
        <w:tblLayout w:type="fixed"/>
        <w:tblLook w:val="0000" w:firstRow="0" w:lastRow="0" w:firstColumn="0" w:lastColumn="0" w:noHBand="0" w:noVBand="0"/>
      </w:tblPr>
      <w:tblGrid>
        <w:gridCol w:w="2552"/>
        <w:gridCol w:w="6827"/>
      </w:tblGrid>
      <w:tr w:rsidR="00BD0FF6" w:rsidRPr="00B3655F" w14:paraId="2A75C362" w14:textId="77777777" w:rsidTr="00D741BF">
        <w:tc>
          <w:tcPr>
            <w:tcW w:w="2552" w:type="dxa"/>
          </w:tcPr>
          <w:p w14:paraId="03357589" w14:textId="77777777" w:rsidR="00BD0FF6" w:rsidRPr="00B3655F" w:rsidRDefault="00BD0FF6" w:rsidP="00711B77">
            <w:pPr>
              <w:pStyle w:val="Heading3"/>
              <w:keepNext w:val="0"/>
              <w:keepLines w:val="0"/>
              <w:numPr>
                <w:ilvl w:val="12"/>
                <w:numId w:val="0"/>
              </w:numPr>
              <w:tabs>
                <w:tab w:val="left" w:pos="360"/>
              </w:tabs>
              <w:ind w:left="360" w:hanging="360"/>
            </w:pPr>
            <w:bookmarkStart w:id="550" w:name="_Toc350746401"/>
            <w:bookmarkStart w:id="551" w:name="_Toc350849382"/>
            <w:bookmarkStart w:id="552" w:name="_Toc29564182"/>
            <w:bookmarkStart w:id="553" w:name="_Toc454783544"/>
            <w:bookmarkStart w:id="554" w:name="_Toc481153100"/>
            <w:bookmarkStart w:id="555" w:name="_Toc486834406"/>
            <w:bookmarkStart w:id="556" w:name="_Toc486834682"/>
            <w:bookmarkStart w:id="557" w:name="_Toc93575126"/>
            <w:r w:rsidRPr="00B3655F">
              <w:t>2.1</w:t>
            </w:r>
            <w:r w:rsidRPr="00B3655F">
              <w:tab/>
              <w:t>Entrada en vigor del Contrato</w:t>
            </w:r>
            <w:bookmarkEnd w:id="550"/>
            <w:bookmarkEnd w:id="551"/>
            <w:bookmarkEnd w:id="552"/>
            <w:bookmarkEnd w:id="553"/>
            <w:bookmarkEnd w:id="554"/>
            <w:bookmarkEnd w:id="555"/>
            <w:bookmarkEnd w:id="556"/>
            <w:bookmarkEnd w:id="557"/>
          </w:p>
        </w:tc>
        <w:tc>
          <w:tcPr>
            <w:tcW w:w="6827" w:type="dxa"/>
          </w:tcPr>
          <w:p w14:paraId="34EAB02F" w14:textId="22B66429" w:rsidR="00BD0FF6" w:rsidRPr="00B3655F" w:rsidRDefault="00BD0FF6" w:rsidP="009407C2">
            <w:pPr>
              <w:numPr>
                <w:ilvl w:val="12"/>
                <w:numId w:val="0"/>
              </w:numPr>
              <w:spacing w:after="200"/>
              <w:jc w:val="both"/>
            </w:pPr>
            <w:r w:rsidRPr="00B3655F">
              <w:t xml:space="preserve">Este Contrato entrará en vigor en la fecha en que sea firmado por ambas </w:t>
            </w:r>
            <w:r w:rsidR="009E498E" w:rsidRPr="00B3655F">
              <w:t xml:space="preserve">Partes </w:t>
            </w:r>
            <w:r w:rsidRPr="00B3655F">
              <w:t xml:space="preserve">o en la fecha posterior que se </w:t>
            </w:r>
            <w:r w:rsidRPr="00B3655F">
              <w:rPr>
                <w:b/>
              </w:rPr>
              <w:t>establezca en las CEC</w:t>
            </w:r>
            <w:r w:rsidRPr="00B3655F">
              <w:t>.</w:t>
            </w:r>
          </w:p>
        </w:tc>
      </w:tr>
      <w:tr w:rsidR="00BD0FF6" w:rsidRPr="00B3655F" w14:paraId="685EE128" w14:textId="77777777" w:rsidTr="00D741BF">
        <w:tc>
          <w:tcPr>
            <w:tcW w:w="2552" w:type="dxa"/>
          </w:tcPr>
          <w:p w14:paraId="02D55BF3" w14:textId="7332B2A6" w:rsidR="00BD0FF6" w:rsidRPr="00B3655F" w:rsidRDefault="00BD0FF6" w:rsidP="00711B77">
            <w:pPr>
              <w:pStyle w:val="Heading3"/>
              <w:keepNext w:val="0"/>
              <w:keepLines w:val="0"/>
              <w:numPr>
                <w:ilvl w:val="12"/>
                <w:numId w:val="0"/>
              </w:numPr>
              <w:tabs>
                <w:tab w:val="left" w:pos="360"/>
              </w:tabs>
              <w:ind w:left="360" w:hanging="360"/>
            </w:pPr>
            <w:bookmarkStart w:id="558" w:name="_Toc486834407"/>
            <w:bookmarkStart w:id="559" w:name="_Toc486834683"/>
            <w:bookmarkStart w:id="560" w:name="_Toc93575127"/>
            <w:r w:rsidRPr="00B3655F">
              <w:t>2.2</w:t>
            </w:r>
            <w:r w:rsidRPr="00B3655F">
              <w:tab/>
              <w:t>Comienzo de la</w:t>
            </w:r>
            <w:r w:rsidR="00D07FE0" w:rsidRPr="00B3655F">
              <w:t> </w:t>
            </w:r>
            <w:r w:rsidRPr="00B3655F">
              <w:t>prestación de</w:t>
            </w:r>
            <w:r w:rsidR="00D07FE0" w:rsidRPr="00B3655F">
              <w:t> </w:t>
            </w:r>
            <w:r w:rsidRPr="00B3655F">
              <w:t>los Servicios</w:t>
            </w:r>
            <w:bookmarkEnd w:id="558"/>
            <w:bookmarkEnd w:id="559"/>
            <w:bookmarkEnd w:id="560"/>
          </w:p>
        </w:tc>
        <w:tc>
          <w:tcPr>
            <w:tcW w:w="6827" w:type="dxa"/>
          </w:tcPr>
          <w:p w14:paraId="4E35287B" w14:textId="77777777" w:rsidR="00BD0FF6" w:rsidRPr="00B3655F" w:rsidRDefault="00BD0FF6" w:rsidP="009407C2">
            <w:pPr>
              <w:numPr>
                <w:ilvl w:val="12"/>
                <w:numId w:val="0"/>
              </w:numPr>
              <w:spacing w:after="200"/>
              <w:jc w:val="both"/>
            </w:pPr>
          </w:p>
        </w:tc>
      </w:tr>
      <w:tr w:rsidR="00BD0FF6" w:rsidRPr="00B3655F" w14:paraId="340087AB" w14:textId="77777777" w:rsidTr="00D741BF">
        <w:tc>
          <w:tcPr>
            <w:tcW w:w="2552" w:type="dxa"/>
          </w:tcPr>
          <w:p w14:paraId="1AF0B0A6" w14:textId="77777777" w:rsidR="00BD0FF6" w:rsidRPr="00B3655F" w:rsidRDefault="00BD0FF6" w:rsidP="00711B77">
            <w:pPr>
              <w:pStyle w:val="Heading4"/>
              <w:keepNext w:val="0"/>
              <w:keepLines w:val="0"/>
              <w:numPr>
                <w:ilvl w:val="12"/>
                <w:numId w:val="0"/>
              </w:numPr>
              <w:spacing w:before="0" w:after="0"/>
              <w:ind w:left="893" w:hanging="551"/>
              <w:rPr>
                <w:i w:val="0"/>
              </w:rPr>
            </w:pPr>
            <w:r w:rsidRPr="00B3655F">
              <w:rPr>
                <w:i w:val="0"/>
              </w:rPr>
              <w:t>2.2.1</w:t>
            </w:r>
            <w:r w:rsidRPr="00B3655F">
              <w:rPr>
                <w:i w:val="0"/>
              </w:rPr>
              <w:tab/>
              <w:t>Programa</w:t>
            </w:r>
          </w:p>
        </w:tc>
        <w:tc>
          <w:tcPr>
            <w:tcW w:w="6827" w:type="dxa"/>
          </w:tcPr>
          <w:p w14:paraId="7E2704BA" w14:textId="1B7E5A65" w:rsidR="00A51CFD" w:rsidRPr="00B3655F" w:rsidRDefault="00BD0FF6" w:rsidP="00D07FE0">
            <w:pPr>
              <w:numPr>
                <w:ilvl w:val="12"/>
                <w:numId w:val="0"/>
              </w:numPr>
              <w:spacing w:after="200"/>
              <w:jc w:val="both"/>
            </w:pPr>
            <w:r w:rsidRPr="00B3655F">
              <w:t xml:space="preserve">Antes de dar comienzo a los </w:t>
            </w:r>
            <w:r w:rsidR="003E447F" w:rsidRPr="00B3655F">
              <w:t>servicios</w:t>
            </w:r>
            <w:r w:rsidRPr="00B3655F">
              <w:t xml:space="preserve">, el </w:t>
            </w:r>
            <w:r w:rsidR="003A0B22" w:rsidRPr="00B3655F">
              <w:t>Proveedor del Servicio</w:t>
            </w:r>
            <w:r w:rsidRPr="00B3655F">
              <w:t xml:space="preserve"> deberá enviar al Contratante, para su aprobación, un Programa con</w:t>
            </w:r>
            <w:r w:rsidR="00D07FE0" w:rsidRPr="00B3655F">
              <w:t> </w:t>
            </w:r>
            <w:r w:rsidRPr="00B3655F">
              <w:t>los métodos generales, mecanismos, orden y cronograma de todas las actividades.</w:t>
            </w:r>
            <w:r w:rsidR="00A6244D" w:rsidRPr="00B3655F">
              <w:t xml:space="preserve"> </w:t>
            </w:r>
            <w:r w:rsidR="00A51CFD" w:rsidRPr="00B3655F">
              <w:t xml:space="preserve">Esa </w:t>
            </w:r>
            <w:r w:rsidR="00B52B46" w:rsidRPr="00B3655F">
              <w:t>presentación</w:t>
            </w:r>
            <w:r w:rsidR="00A51CFD" w:rsidRPr="00B3655F">
              <w:t xml:space="preserve"> al Contratante deberá incluir todo plan de gestión ambiental y social para gestionar los riesgos e impactos ambientales y sociales. </w:t>
            </w:r>
          </w:p>
          <w:p w14:paraId="1EB5801C" w14:textId="555377C8" w:rsidR="00BD0FF6" w:rsidRPr="00B3655F" w:rsidRDefault="00A51CFD" w:rsidP="00D07FE0">
            <w:pPr>
              <w:numPr>
                <w:ilvl w:val="12"/>
                <w:numId w:val="0"/>
              </w:numPr>
              <w:spacing w:after="200"/>
              <w:jc w:val="both"/>
            </w:pPr>
            <w:r w:rsidRPr="00B3655F">
              <w:t>Los servicios se prestarán de conformidad con el Programa aprobado y actualizado.</w:t>
            </w:r>
          </w:p>
        </w:tc>
      </w:tr>
      <w:tr w:rsidR="00BD0FF6" w:rsidRPr="00B3655F" w14:paraId="12C123E7" w14:textId="77777777" w:rsidTr="00D741BF">
        <w:tc>
          <w:tcPr>
            <w:tcW w:w="2552" w:type="dxa"/>
          </w:tcPr>
          <w:p w14:paraId="13616844" w14:textId="26E725C5" w:rsidR="00BD0FF6" w:rsidRPr="00B3655F" w:rsidRDefault="00BD0FF6" w:rsidP="00711B77">
            <w:pPr>
              <w:pStyle w:val="Heading4"/>
              <w:keepNext w:val="0"/>
              <w:keepLines w:val="0"/>
              <w:numPr>
                <w:ilvl w:val="12"/>
                <w:numId w:val="0"/>
              </w:numPr>
              <w:spacing w:before="0" w:after="0"/>
              <w:ind w:left="893" w:hanging="551"/>
              <w:rPr>
                <w:i w:val="0"/>
              </w:rPr>
            </w:pPr>
            <w:r w:rsidRPr="00B3655F">
              <w:rPr>
                <w:i w:val="0"/>
              </w:rPr>
              <w:t>2.2.2</w:t>
            </w:r>
            <w:r w:rsidRPr="00B3655F">
              <w:rPr>
                <w:i w:val="0"/>
              </w:rPr>
              <w:tab/>
              <w:t>Fecha de</w:t>
            </w:r>
            <w:r w:rsidR="00D07FE0" w:rsidRPr="00B3655F">
              <w:rPr>
                <w:i w:val="0"/>
              </w:rPr>
              <w:t> </w:t>
            </w:r>
            <w:r w:rsidRPr="00B3655F">
              <w:rPr>
                <w:i w:val="0"/>
              </w:rPr>
              <w:t xml:space="preserve">inicio </w:t>
            </w:r>
          </w:p>
        </w:tc>
        <w:tc>
          <w:tcPr>
            <w:tcW w:w="6827" w:type="dxa"/>
          </w:tcPr>
          <w:p w14:paraId="1AE9B493" w14:textId="66E8EEAA" w:rsidR="00BD0FF6" w:rsidRPr="00B3655F" w:rsidRDefault="00BD0FF6" w:rsidP="00D07FE0">
            <w:pPr>
              <w:numPr>
                <w:ilvl w:val="12"/>
                <w:numId w:val="0"/>
              </w:numPr>
              <w:spacing w:after="200"/>
              <w:jc w:val="both"/>
            </w:pPr>
            <w:r w:rsidRPr="00B3655F">
              <w:t xml:space="preserve">El </w:t>
            </w:r>
            <w:r w:rsidR="003A0B22" w:rsidRPr="00B3655F">
              <w:t>Proveedor del Servicio</w:t>
            </w:r>
            <w:r w:rsidRPr="00B3655F">
              <w:t xml:space="preserve"> comenzará sus actividades 30</w:t>
            </w:r>
            <w:r w:rsidR="00D07FE0" w:rsidRPr="00B3655F">
              <w:t> </w:t>
            </w:r>
            <w:r w:rsidRPr="00B3655F">
              <w:t>(treinta)</w:t>
            </w:r>
            <w:r w:rsidR="00D07FE0" w:rsidRPr="00B3655F">
              <w:t> </w:t>
            </w:r>
            <w:r w:rsidRPr="00B3655F">
              <w:t xml:space="preserve">días después de la fecha de entrada en vigor del Contrato o en la fecha que se </w:t>
            </w:r>
            <w:r w:rsidRPr="00B3655F">
              <w:rPr>
                <w:b/>
              </w:rPr>
              <w:t>especifique en las CEC</w:t>
            </w:r>
            <w:r w:rsidRPr="00B3655F">
              <w:t>.</w:t>
            </w:r>
          </w:p>
        </w:tc>
      </w:tr>
      <w:tr w:rsidR="00BD0FF6" w:rsidRPr="00B3655F" w14:paraId="707E9B94" w14:textId="77777777" w:rsidTr="00D741BF">
        <w:tc>
          <w:tcPr>
            <w:tcW w:w="2552" w:type="dxa"/>
          </w:tcPr>
          <w:p w14:paraId="168B06C0" w14:textId="4F36C369" w:rsidR="00BD0FF6" w:rsidRPr="00B3655F" w:rsidRDefault="00BD0FF6" w:rsidP="00711B77">
            <w:pPr>
              <w:pStyle w:val="Heading3"/>
              <w:keepNext w:val="0"/>
              <w:keepLines w:val="0"/>
              <w:numPr>
                <w:ilvl w:val="12"/>
                <w:numId w:val="0"/>
              </w:numPr>
              <w:tabs>
                <w:tab w:val="left" w:pos="360"/>
              </w:tabs>
              <w:ind w:left="360" w:hanging="360"/>
            </w:pPr>
            <w:bookmarkStart w:id="561" w:name="_Toc350746403"/>
            <w:bookmarkStart w:id="562" w:name="_Toc350849384"/>
            <w:bookmarkStart w:id="563" w:name="_Toc29564183"/>
            <w:bookmarkStart w:id="564" w:name="_Toc454783545"/>
            <w:bookmarkStart w:id="565" w:name="_Toc481153101"/>
            <w:bookmarkStart w:id="566" w:name="_Toc486834408"/>
            <w:bookmarkStart w:id="567" w:name="_Toc486834684"/>
            <w:bookmarkStart w:id="568" w:name="_Toc93575128"/>
            <w:r w:rsidRPr="00B3655F">
              <w:t>2.3</w:t>
            </w:r>
            <w:r w:rsidRPr="00B3655F">
              <w:tab/>
              <w:t>Fecha de finalización prevista</w:t>
            </w:r>
            <w:bookmarkEnd w:id="561"/>
            <w:bookmarkEnd w:id="562"/>
            <w:bookmarkEnd w:id="563"/>
            <w:bookmarkEnd w:id="564"/>
            <w:bookmarkEnd w:id="565"/>
            <w:bookmarkEnd w:id="566"/>
            <w:bookmarkEnd w:id="567"/>
            <w:bookmarkEnd w:id="568"/>
          </w:p>
        </w:tc>
        <w:tc>
          <w:tcPr>
            <w:tcW w:w="6827" w:type="dxa"/>
          </w:tcPr>
          <w:p w14:paraId="6E8E9F35" w14:textId="6C87E997" w:rsidR="00BD0FF6" w:rsidRPr="00B3655F" w:rsidRDefault="00BD0FF6" w:rsidP="00D07FE0">
            <w:pPr>
              <w:numPr>
                <w:ilvl w:val="12"/>
                <w:numId w:val="0"/>
              </w:numPr>
              <w:spacing w:after="200"/>
              <w:jc w:val="both"/>
            </w:pPr>
            <w:r w:rsidRPr="00B3655F">
              <w:t xml:space="preserve">A menos que el Contrato se rescinda con anterioridad en virtud de la </w:t>
            </w:r>
            <w:r w:rsidR="003D12CA" w:rsidRPr="00B3655F">
              <w:t>Cláusula</w:t>
            </w:r>
            <w:r w:rsidRPr="00B3655F">
              <w:t xml:space="preserve"> 2.6, el </w:t>
            </w:r>
            <w:r w:rsidR="003A0B22" w:rsidRPr="00B3655F">
              <w:t>Proveedor del Servicio</w:t>
            </w:r>
            <w:r w:rsidRPr="00B3655F">
              <w:t xml:space="preserve"> deberá completar las actividades a más tardar en la fecha de finalización prevista, tal como se </w:t>
            </w:r>
            <w:r w:rsidRPr="00B3655F">
              <w:rPr>
                <w:b/>
              </w:rPr>
              <w:t>especifica en las CEC</w:t>
            </w:r>
            <w:r w:rsidRPr="00B3655F">
              <w:t>.</w:t>
            </w:r>
            <w:r w:rsidR="00A6244D" w:rsidRPr="00B3655F">
              <w:t xml:space="preserve"> </w:t>
            </w:r>
            <w:r w:rsidRPr="00B3655F">
              <w:t xml:space="preserve">Si no completa las actividades para </w:t>
            </w:r>
            <w:r w:rsidR="003E447F" w:rsidRPr="00B3655F">
              <w:t xml:space="preserve">dicha </w:t>
            </w:r>
            <w:r w:rsidRPr="00B3655F">
              <w:t>fecha, será responsable de pagar una indemnización por daños y</w:t>
            </w:r>
            <w:r w:rsidR="00D07FE0" w:rsidRPr="00B3655F">
              <w:t> </w:t>
            </w:r>
            <w:r w:rsidRPr="00B3655F">
              <w:t xml:space="preserve">perjuicios, de acuerdo con la </w:t>
            </w:r>
            <w:r w:rsidR="003D12CA" w:rsidRPr="00B3655F">
              <w:t>Cláusula</w:t>
            </w:r>
            <w:r w:rsidRPr="00B3655F">
              <w:t xml:space="preserve"> 3.8.</w:t>
            </w:r>
            <w:r w:rsidR="00A6244D" w:rsidRPr="00B3655F">
              <w:t xml:space="preserve"> </w:t>
            </w:r>
            <w:r w:rsidRPr="00B3655F">
              <w:t>En este caso, la fecha de</w:t>
            </w:r>
            <w:r w:rsidR="00D07FE0" w:rsidRPr="00B3655F">
              <w:t> </w:t>
            </w:r>
            <w:r w:rsidRPr="00B3655F">
              <w:t>finalización será la fecha de culminación de todas las actividades.</w:t>
            </w:r>
          </w:p>
        </w:tc>
      </w:tr>
      <w:tr w:rsidR="00BD0FF6" w:rsidRPr="00B3655F" w14:paraId="65627054" w14:textId="77777777" w:rsidTr="00D741BF">
        <w:tc>
          <w:tcPr>
            <w:tcW w:w="2552" w:type="dxa"/>
          </w:tcPr>
          <w:p w14:paraId="44236930" w14:textId="5A83C500" w:rsidR="00BD0FF6" w:rsidRPr="00B3655F" w:rsidRDefault="00BD0FF6" w:rsidP="00711B77">
            <w:pPr>
              <w:pStyle w:val="Heading3"/>
              <w:keepNext w:val="0"/>
              <w:keepLines w:val="0"/>
              <w:numPr>
                <w:ilvl w:val="12"/>
                <w:numId w:val="0"/>
              </w:numPr>
              <w:tabs>
                <w:tab w:val="left" w:pos="360"/>
              </w:tabs>
              <w:ind w:left="360" w:hanging="360"/>
            </w:pPr>
            <w:bookmarkStart w:id="569" w:name="_Toc350746404"/>
            <w:bookmarkStart w:id="570" w:name="_Toc350849385"/>
            <w:bookmarkStart w:id="571" w:name="_Toc29564184"/>
            <w:bookmarkStart w:id="572" w:name="_Toc454783546"/>
            <w:bookmarkStart w:id="573" w:name="_Toc481153102"/>
            <w:bookmarkStart w:id="574" w:name="_Toc486834409"/>
            <w:bookmarkStart w:id="575" w:name="_Toc486834685"/>
            <w:bookmarkStart w:id="576" w:name="_Toc93575129"/>
            <w:r w:rsidRPr="00B3655F">
              <w:t>2.4</w:t>
            </w:r>
            <w:r w:rsidRPr="00B3655F">
              <w:tab/>
              <w:t>Modificaciones</w:t>
            </w:r>
            <w:bookmarkEnd w:id="569"/>
            <w:bookmarkEnd w:id="570"/>
            <w:bookmarkEnd w:id="571"/>
            <w:bookmarkEnd w:id="572"/>
            <w:bookmarkEnd w:id="573"/>
            <w:bookmarkEnd w:id="574"/>
            <w:bookmarkEnd w:id="575"/>
            <w:bookmarkEnd w:id="576"/>
          </w:p>
        </w:tc>
        <w:tc>
          <w:tcPr>
            <w:tcW w:w="6827" w:type="dxa"/>
          </w:tcPr>
          <w:p w14:paraId="1D8729FC" w14:textId="53635B3B" w:rsidR="00BD0FF6" w:rsidRPr="00B3655F" w:rsidRDefault="00BD0FF6" w:rsidP="003E447F">
            <w:pPr>
              <w:numPr>
                <w:ilvl w:val="12"/>
                <w:numId w:val="0"/>
              </w:numPr>
              <w:spacing w:after="200"/>
              <w:jc w:val="both"/>
            </w:pPr>
            <w:r w:rsidRPr="00B3655F">
              <w:t xml:space="preserve">Los términos y condiciones de este Contrato, incluido el alcance de los </w:t>
            </w:r>
            <w:r w:rsidR="003E447F" w:rsidRPr="00B3655F">
              <w:t xml:space="preserve">servicios </w:t>
            </w:r>
            <w:r w:rsidRPr="00B3655F">
              <w:t>o el precio del Contrato, solo podrá</w:t>
            </w:r>
            <w:r w:rsidR="003E447F" w:rsidRPr="00B3655F">
              <w:t>n</w:t>
            </w:r>
            <w:r w:rsidRPr="00B3655F">
              <w:t xml:space="preserve"> modificarse mediante un acuerdo escrito entre las Partes; tal modificación tendrá validez cuando se haya obtenido el consentimiento del Banco o de la Asociación, según corresponda.</w:t>
            </w:r>
          </w:p>
        </w:tc>
      </w:tr>
      <w:tr w:rsidR="00323BD4" w:rsidRPr="00B3655F" w14:paraId="46F79F8E" w14:textId="77777777" w:rsidTr="00D741BF">
        <w:tc>
          <w:tcPr>
            <w:tcW w:w="2552" w:type="dxa"/>
          </w:tcPr>
          <w:p w14:paraId="0C7C20CF" w14:textId="0E5CF99A" w:rsidR="00215461" w:rsidRPr="00B3655F" w:rsidRDefault="00215461" w:rsidP="00711B77">
            <w:pPr>
              <w:pStyle w:val="Heading4"/>
              <w:keepNext w:val="0"/>
              <w:keepLines w:val="0"/>
              <w:numPr>
                <w:ilvl w:val="12"/>
                <w:numId w:val="0"/>
              </w:numPr>
              <w:spacing w:before="0" w:after="0"/>
              <w:ind w:left="893" w:hanging="551"/>
            </w:pPr>
            <w:bookmarkStart w:id="577" w:name="_Toc454783547"/>
            <w:bookmarkStart w:id="578" w:name="_Toc481153103"/>
            <w:bookmarkStart w:id="579" w:name="_Toc486834410"/>
            <w:bookmarkStart w:id="580" w:name="_Toc486834686"/>
            <w:r w:rsidRPr="00B3655F">
              <w:rPr>
                <w:i w:val="0"/>
              </w:rPr>
              <w:t>2.4.1</w:t>
            </w:r>
            <w:r w:rsidRPr="00B3655F">
              <w:rPr>
                <w:i w:val="0"/>
              </w:rPr>
              <w:tab/>
              <w:t>Ingeniería de</w:t>
            </w:r>
            <w:r w:rsidR="00D07FE0" w:rsidRPr="00B3655F">
              <w:rPr>
                <w:i w:val="0"/>
              </w:rPr>
              <w:t> </w:t>
            </w:r>
            <w:r w:rsidRPr="00B3655F">
              <w:rPr>
                <w:i w:val="0"/>
              </w:rPr>
              <w:t>Valor</w:t>
            </w:r>
            <w:bookmarkEnd w:id="577"/>
            <w:bookmarkEnd w:id="578"/>
            <w:bookmarkEnd w:id="579"/>
            <w:bookmarkEnd w:id="580"/>
          </w:p>
        </w:tc>
        <w:tc>
          <w:tcPr>
            <w:tcW w:w="6827" w:type="dxa"/>
          </w:tcPr>
          <w:p w14:paraId="110353F5" w14:textId="1EA31682" w:rsidR="00215461" w:rsidRPr="00B3655F" w:rsidRDefault="00215461" w:rsidP="00D07FE0">
            <w:pPr>
              <w:spacing w:after="200"/>
              <w:jc w:val="both"/>
              <w:rPr>
                <w:rFonts w:ascii="Times" w:hAnsi="Times"/>
                <w:color w:val="000000"/>
              </w:rPr>
            </w:pPr>
            <w:r w:rsidRPr="00B3655F">
              <w:rPr>
                <w:rFonts w:ascii="Times" w:hAnsi="Times"/>
                <w:color w:val="000000"/>
              </w:rPr>
              <w:t xml:space="preserve">El </w:t>
            </w:r>
            <w:r w:rsidR="003A0B22" w:rsidRPr="00B3655F">
              <w:rPr>
                <w:rFonts w:ascii="Times" w:hAnsi="Times"/>
                <w:color w:val="000000"/>
              </w:rPr>
              <w:t>Proveedor del Servicio</w:t>
            </w:r>
            <w:r w:rsidRPr="00B3655F">
              <w:rPr>
                <w:rFonts w:ascii="Times" w:hAnsi="Times"/>
                <w:color w:val="000000"/>
              </w:rPr>
              <w:t xml:space="preserve"> podrá preparar una propuesta de ingeniería de valor en cualquier momento durante la ejecución del Contrato, y</w:t>
            </w:r>
            <w:r w:rsidR="00D07FE0" w:rsidRPr="00B3655F">
              <w:rPr>
                <w:rFonts w:ascii="Times" w:hAnsi="Times"/>
                <w:color w:val="000000"/>
              </w:rPr>
              <w:t> </w:t>
            </w:r>
            <w:r w:rsidRPr="00B3655F">
              <w:rPr>
                <w:rFonts w:ascii="Times" w:hAnsi="Times"/>
                <w:color w:val="000000"/>
              </w:rPr>
              <w:t>los gastos incurridos en tal preparación correrán por su cuenta. La</w:t>
            </w:r>
            <w:r w:rsidR="00D07FE0" w:rsidRPr="00B3655F">
              <w:rPr>
                <w:rFonts w:ascii="Times" w:hAnsi="Times"/>
                <w:color w:val="000000"/>
              </w:rPr>
              <w:t> </w:t>
            </w:r>
            <w:r w:rsidRPr="00B3655F">
              <w:rPr>
                <w:rFonts w:ascii="Times" w:hAnsi="Times"/>
                <w:color w:val="000000"/>
              </w:rPr>
              <w:t>propuesta de ingeniería de valor deberá incluir, como mínimo, lo</w:t>
            </w:r>
            <w:r w:rsidR="00D07FE0" w:rsidRPr="00B3655F">
              <w:rPr>
                <w:rFonts w:ascii="Times" w:hAnsi="Times"/>
                <w:color w:val="000000"/>
              </w:rPr>
              <w:t> </w:t>
            </w:r>
            <w:r w:rsidRPr="00B3655F">
              <w:rPr>
                <w:rFonts w:ascii="Times" w:hAnsi="Times"/>
                <w:color w:val="000000"/>
              </w:rPr>
              <w:t>siguiente:</w:t>
            </w:r>
          </w:p>
          <w:p w14:paraId="47B89EAB" w14:textId="6DBC3103" w:rsidR="00215461" w:rsidRPr="00B3655F" w:rsidRDefault="0084413B" w:rsidP="00D07FE0">
            <w:pPr>
              <w:spacing w:before="100" w:beforeAutospacing="1" w:after="100" w:afterAutospacing="1"/>
              <w:ind w:left="720" w:hanging="666"/>
              <w:jc w:val="both"/>
              <w:rPr>
                <w:rFonts w:ascii="Times" w:hAnsi="Times"/>
                <w:color w:val="000000"/>
              </w:rPr>
            </w:pPr>
            <w:r w:rsidRPr="00B3655F">
              <w:rPr>
                <w:rFonts w:ascii="Times" w:hAnsi="Times"/>
                <w:color w:val="000000"/>
              </w:rPr>
              <w:t>(</w:t>
            </w:r>
            <w:r w:rsidR="00215461" w:rsidRPr="00B3655F">
              <w:rPr>
                <w:rFonts w:ascii="Times" w:hAnsi="Times"/>
                <w:color w:val="000000"/>
              </w:rPr>
              <w:t>a)</w:t>
            </w:r>
            <w:r w:rsidR="00215461" w:rsidRPr="00B3655F">
              <w:rPr>
                <w:rFonts w:ascii="Times" w:hAnsi="Times"/>
                <w:color w:val="000000"/>
              </w:rPr>
              <w:tab/>
              <w:t>los cambios propuestos y una descripción de la diferencia respecto de los requisitos contractuales existentes;</w:t>
            </w:r>
          </w:p>
          <w:p w14:paraId="10ABD699" w14:textId="7BAE1584" w:rsidR="00215461" w:rsidRPr="00B3655F" w:rsidRDefault="0084413B" w:rsidP="00D07FE0">
            <w:pPr>
              <w:spacing w:before="100" w:beforeAutospacing="1" w:after="100" w:afterAutospacing="1"/>
              <w:ind w:left="720" w:hanging="666"/>
              <w:jc w:val="both"/>
              <w:rPr>
                <w:rFonts w:ascii="Times" w:hAnsi="Times"/>
                <w:color w:val="000000"/>
              </w:rPr>
            </w:pPr>
            <w:r w:rsidRPr="00B3655F">
              <w:rPr>
                <w:rFonts w:ascii="Times" w:hAnsi="Times"/>
                <w:color w:val="000000"/>
              </w:rPr>
              <w:t>(</w:t>
            </w:r>
            <w:r w:rsidR="00215461" w:rsidRPr="00B3655F">
              <w:rPr>
                <w:rFonts w:ascii="Times" w:hAnsi="Times"/>
                <w:color w:val="000000"/>
              </w:rPr>
              <w:t>b)</w:t>
            </w:r>
            <w:r w:rsidR="00215461" w:rsidRPr="00B3655F">
              <w:rPr>
                <w:rFonts w:ascii="Times" w:hAnsi="Times"/>
                <w:color w:val="000000"/>
              </w:rPr>
              <w:tab/>
              <w:t>un análisis exhaustivo de costos y beneficios de los cambios propuestos, incluida una descripción y una estimación de los costos (también los costos durante la vida útil, si</w:t>
            </w:r>
            <w:r w:rsidR="00D07FE0" w:rsidRPr="00B3655F">
              <w:rPr>
                <w:rFonts w:ascii="Times" w:hAnsi="Times"/>
                <w:color w:val="000000"/>
              </w:rPr>
              <w:t> </w:t>
            </w:r>
            <w:r w:rsidR="00215461" w:rsidRPr="00B3655F">
              <w:rPr>
                <w:rFonts w:ascii="Times" w:hAnsi="Times"/>
                <w:color w:val="000000"/>
              </w:rPr>
              <w:t>corresponden) en los que el Contratante pueda incurrir durante la implementación de la propuesta de ingeniería de</w:t>
            </w:r>
            <w:r w:rsidR="00D07FE0" w:rsidRPr="00B3655F">
              <w:rPr>
                <w:rFonts w:ascii="Times" w:hAnsi="Times"/>
                <w:color w:val="000000"/>
              </w:rPr>
              <w:t> </w:t>
            </w:r>
            <w:r w:rsidR="00215461" w:rsidRPr="00B3655F">
              <w:rPr>
                <w:rFonts w:ascii="Times" w:hAnsi="Times"/>
                <w:color w:val="000000"/>
              </w:rPr>
              <w:t>valor;</w:t>
            </w:r>
          </w:p>
          <w:p w14:paraId="2B546235" w14:textId="04713E51" w:rsidR="00215461" w:rsidRPr="00B3655F" w:rsidRDefault="0084413B" w:rsidP="00F71DEA">
            <w:pPr>
              <w:spacing w:before="100" w:beforeAutospacing="1" w:after="100" w:afterAutospacing="1"/>
              <w:ind w:left="720" w:hanging="666"/>
              <w:jc w:val="both"/>
              <w:rPr>
                <w:rFonts w:ascii="Times" w:hAnsi="Times"/>
                <w:color w:val="000000"/>
              </w:rPr>
            </w:pPr>
            <w:r w:rsidRPr="00B3655F">
              <w:rPr>
                <w:rFonts w:ascii="Times" w:hAnsi="Times"/>
                <w:color w:val="000000"/>
              </w:rPr>
              <w:t>(</w:t>
            </w:r>
            <w:r w:rsidR="00215461" w:rsidRPr="00B3655F">
              <w:rPr>
                <w:rFonts w:ascii="Times" w:hAnsi="Times"/>
                <w:color w:val="000000"/>
              </w:rPr>
              <w:t>c</w:t>
            </w:r>
            <w:r w:rsidR="00D07FE0" w:rsidRPr="00B3655F">
              <w:rPr>
                <w:rFonts w:ascii="Times" w:hAnsi="Times"/>
                <w:color w:val="000000"/>
              </w:rPr>
              <w:t>)</w:t>
            </w:r>
            <w:r w:rsidR="00215461" w:rsidRPr="00B3655F">
              <w:rPr>
                <w:rFonts w:ascii="Times" w:hAnsi="Times"/>
                <w:color w:val="000000"/>
              </w:rPr>
              <w:tab/>
              <w:t>una descripción de todo efecto del cambio en el rendimiento y la funcionalidad.</w:t>
            </w:r>
          </w:p>
          <w:p w14:paraId="5F484EB0" w14:textId="691A5A82" w:rsidR="00215461" w:rsidRPr="00B3655F" w:rsidRDefault="00215461" w:rsidP="00D07FE0">
            <w:pPr>
              <w:spacing w:before="100" w:beforeAutospacing="1" w:after="100" w:afterAutospacing="1"/>
              <w:jc w:val="both"/>
              <w:rPr>
                <w:rFonts w:ascii="Times" w:hAnsi="Times"/>
                <w:color w:val="000000"/>
              </w:rPr>
            </w:pPr>
            <w:r w:rsidRPr="00B3655F">
              <w:rPr>
                <w:rFonts w:ascii="Times" w:hAnsi="Times"/>
                <w:color w:val="000000"/>
              </w:rPr>
              <w:t>El Contratante podrá aceptar la propuesta de ingeniería de valor si en</w:t>
            </w:r>
            <w:r w:rsidR="00D07FE0" w:rsidRPr="00B3655F">
              <w:rPr>
                <w:rFonts w:ascii="Times" w:hAnsi="Times"/>
                <w:color w:val="000000"/>
              </w:rPr>
              <w:t> </w:t>
            </w:r>
            <w:r w:rsidRPr="00B3655F">
              <w:rPr>
                <w:rFonts w:ascii="Times" w:hAnsi="Times"/>
                <w:color w:val="000000"/>
              </w:rPr>
              <w:t>esta se demuestran beneficios que permitan:</w:t>
            </w:r>
          </w:p>
          <w:p w14:paraId="73FFA20E" w14:textId="09AA5F8C" w:rsidR="00215461" w:rsidRPr="00B3655F" w:rsidRDefault="0084413B" w:rsidP="00D07FE0">
            <w:pPr>
              <w:spacing w:before="100" w:beforeAutospacing="1" w:after="100" w:afterAutospacing="1"/>
              <w:ind w:left="633" w:hanging="576"/>
              <w:jc w:val="both"/>
              <w:rPr>
                <w:rFonts w:ascii="Times" w:hAnsi="Times"/>
                <w:color w:val="000000"/>
              </w:rPr>
            </w:pPr>
            <w:r w:rsidRPr="00B3655F">
              <w:rPr>
                <w:rFonts w:ascii="Times" w:hAnsi="Times"/>
                <w:color w:val="000000"/>
              </w:rPr>
              <w:t>(</w:t>
            </w:r>
            <w:r w:rsidR="00215461" w:rsidRPr="00B3655F">
              <w:rPr>
                <w:rFonts w:ascii="Times" w:hAnsi="Times"/>
                <w:color w:val="000000"/>
              </w:rPr>
              <w:t>a)</w:t>
            </w:r>
            <w:r w:rsidR="00215461" w:rsidRPr="00B3655F">
              <w:rPr>
                <w:rFonts w:ascii="Times" w:hAnsi="Times"/>
                <w:color w:val="000000"/>
              </w:rPr>
              <w:tab/>
              <w:t>acelerar el plazo de finalización;</w:t>
            </w:r>
          </w:p>
          <w:p w14:paraId="30F8F769" w14:textId="6820445D" w:rsidR="00215461" w:rsidRPr="00B3655F" w:rsidRDefault="0084413B" w:rsidP="00D07FE0">
            <w:pPr>
              <w:spacing w:before="100" w:beforeAutospacing="1" w:after="100" w:afterAutospacing="1"/>
              <w:ind w:left="633" w:hanging="576"/>
              <w:jc w:val="both"/>
              <w:rPr>
                <w:rFonts w:ascii="Times" w:hAnsi="Times"/>
                <w:color w:val="000000"/>
              </w:rPr>
            </w:pPr>
            <w:r w:rsidRPr="00B3655F">
              <w:rPr>
                <w:rFonts w:ascii="Times" w:hAnsi="Times"/>
                <w:color w:val="000000"/>
              </w:rPr>
              <w:t>(</w:t>
            </w:r>
            <w:r w:rsidR="00215461" w:rsidRPr="00B3655F">
              <w:rPr>
                <w:rFonts w:ascii="Times" w:hAnsi="Times"/>
                <w:color w:val="000000"/>
              </w:rPr>
              <w:t>b)</w:t>
            </w:r>
            <w:r w:rsidR="00215461" w:rsidRPr="00B3655F">
              <w:rPr>
                <w:rFonts w:ascii="Times" w:hAnsi="Times"/>
                <w:color w:val="000000"/>
              </w:rPr>
              <w:tab/>
              <w:t>reducir el precio del Contrato o los costos durante la vida útil para el Contratante;</w:t>
            </w:r>
          </w:p>
          <w:p w14:paraId="5A384897" w14:textId="5E078374" w:rsidR="00215461" w:rsidRPr="00B3655F" w:rsidRDefault="0084413B" w:rsidP="00D07FE0">
            <w:pPr>
              <w:spacing w:before="100" w:beforeAutospacing="1" w:after="100" w:afterAutospacing="1"/>
              <w:ind w:left="633" w:hanging="576"/>
              <w:jc w:val="both"/>
              <w:rPr>
                <w:rFonts w:ascii="Times" w:hAnsi="Times"/>
                <w:color w:val="000000"/>
              </w:rPr>
            </w:pPr>
            <w:r w:rsidRPr="00B3655F">
              <w:rPr>
                <w:rFonts w:ascii="Times" w:hAnsi="Times"/>
                <w:color w:val="000000"/>
              </w:rPr>
              <w:t>(</w:t>
            </w:r>
            <w:r w:rsidR="00215461" w:rsidRPr="00B3655F">
              <w:rPr>
                <w:rFonts w:ascii="Times" w:hAnsi="Times"/>
                <w:color w:val="000000"/>
              </w:rPr>
              <w:t>c)</w:t>
            </w:r>
            <w:r w:rsidR="00215461" w:rsidRPr="00B3655F">
              <w:rPr>
                <w:rFonts w:ascii="Times" w:hAnsi="Times"/>
                <w:color w:val="000000"/>
              </w:rPr>
              <w:tab/>
              <w:t>mejorar la calidad, eficiencia, seguridad o sostenibilidad de los</w:t>
            </w:r>
            <w:r w:rsidR="00D07FE0" w:rsidRPr="00B3655F">
              <w:rPr>
                <w:rFonts w:ascii="Times" w:hAnsi="Times"/>
                <w:color w:val="000000"/>
              </w:rPr>
              <w:t> </w:t>
            </w:r>
            <w:r w:rsidR="00A51CFD" w:rsidRPr="00B3655F">
              <w:rPr>
                <w:rFonts w:ascii="Times" w:hAnsi="Times"/>
                <w:color w:val="000000"/>
              </w:rPr>
              <w:t>S</w:t>
            </w:r>
            <w:r w:rsidR="00215461" w:rsidRPr="00B3655F">
              <w:rPr>
                <w:rFonts w:ascii="Times" w:hAnsi="Times"/>
                <w:color w:val="000000"/>
              </w:rPr>
              <w:t>ervicios;</w:t>
            </w:r>
          </w:p>
          <w:p w14:paraId="590BDAFA" w14:textId="68D39EDE" w:rsidR="00215461" w:rsidRPr="00B3655F" w:rsidRDefault="0084413B" w:rsidP="00D741BF">
            <w:pPr>
              <w:spacing w:before="100" w:beforeAutospacing="1" w:after="100" w:afterAutospacing="1"/>
              <w:ind w:left="633" w:hanging="576"/>
              <w:jc w:val="both"/>
              <w:rPr>
                <w:rFonts w:ascii="Times" w:hAnsi="Times"/>
                <w:color w:val="000000"/>
              </w:rPr>
            </w:pPr>
            <w:r w:rsidRPr="00B3655F">
              <w:rPr>
                <w:rFonts w:ascii="Times" w:hAnsi="Times"/>
                <w:color w:val="000000"/>
              </w:rPr>
              <w:t>(</w:t>
            </w:r>
            <w:r w:rsidR="00215461" w:rsidRPr="00B3655F">
              <w:rPr>
                <w:rFonts w:ascii="Times" w:hAnsi="Times"/>
                <w:color w:val="000000"/>
              </w:rPr>
              <w:t>d)</w:t>
            </w:r>
            <w:r w:rsidR="00215461" w:rsidRPr="00B3655F">
              <w:rPr>
                <w:rFonts w:ascii="Times" w:hAnsi="Times"/>
                <w:color w:val="000000"/>
              </w:rPr>
              <w:tab/>
              <w:t>aportar cualquier otro beneficio al Contratante,</w:t>
            </w:r>
            <w:r w:rsidR="00D741BF" w:rsidRPr="00B3655F">
              <w:rPr>
                <w:rFonts w:ascii="Times" w:hAnsi="Times"/>
                <w:color w:val="000000"/>
              </w:rPr>
              <w:t xml:space="preserve"> </w:t>
            </w:r>
            <w:r w:rsidR="00215461" w:rsidRPr="00B3655F">
              <w:rPr>
                <w:rFonts w:ascii="Times" w:hAnsi="Times"/>
                <w:color w:val="000000"/>
              </w:rPr>
              <w:t xml:space="preserve">sin poner en riesgo las funciones necesarias de las </w:t>
            </w:r>
            <w:r w:rsidR="003E447F" w:rsidRPr="00B3655F">
              <w:rPr>
                <w:rFonts w:ascii="Times" w:hAnsi="Times"/>
                <w:color w:val="000000"/>
              </w:rPr>
              <w:t>instalaciones</w:t>
            </w:r>
            <w:r w:rsidR="00215461" w:rsidRPr="00B3655F">
              <w:rPr>
                <w:rFonts w:ascii="Times" w:hAnsi="Times"/>
                <w:color w:val="000000"/>
              </w:rPr>
              <w:t>.</w:t>
            </w:r>
          </w:p>
          <w:p w14:paraId="36DC99D0" w14:textId="5CC5AF9F" w:rsidR="00215461" w:rsidRPr="00B3655F" w:rsidRDefault="00215461" w:rsidP="00D07FE0">
            <w:pPr>
              <w:spacing w:before="100" w:beforeAutospacing="1" w:after="100" w:afterAutospacing="1"/>
              <w:ind w:left="57"/>
              <w:jc w:val="both"/>
              <w:rPr>
                <w:rFonts w:ascii="Times" w:hAnsi="Times"/>
                <w:color w:val="000000"/>
              </w:rPr>
            </w:pPr>
            <w:r w:rsidRPr="00B3655F">
              <w:rPr>
                <w:rFonts w:ascii="Times" w:hAnsi="Times"/>
                <w:color w:val="000000"/>
              </w:rPr>
              <w:t>Si el Contratante aprueba la propuesta de ingeniería de valor</w:t>
            </w:r>
            <w:r w:rsidR="0084413B" w:rsidRPr="00B3655F">
              <w:rPr>
                <w:rFonts w:ascii="Times" w:hAnsi="Times"/>
                <w:color w:val="000000"/>
              </w:rPr>
              <w:t xml:space="preserve"> </w:t>
            </w:r>
            <w:r w:rsidRPr="00B3655F">
              <w:rPr>
                <w:rFonts w:ascii="Times" w:hAnsi="Times"/>
                <w:color w:val="000000"/>
              </w:rPr>
              <w:t>y su</w:t>
            </w:r>
            <w:r w:rsidR="00D07FE0" w:rsidRPr="00B3655F">
              <w:rPr>
                <w:rFonts w:ascii="Times" w:hAnsi="Times"/>
                <w:color w:val="000000"/>
              </w:rPr>
              <w:t> </w:t>
            </w:r>
            <w:r w:rsidRPr="00B3655F">
              <w:rPr>
                <w:rFonts w:ascii="Times" w:hAnsi="Times"/>
                <w:color w:val="000000"/>
              </w:rPr>
              <w:t>implementación tiene como resultado:</w:t>
            </w:r>
          </w:p>
          <w:p w14:paraId="4805971B" w14:textId="1B9DAB13" w:rsidR="00215461" w:rsidRPr="00B3655F" w:rsidRDefault="0084413B" w:rsidP="00F71DEA">
            <w:pPr>
              <w:spacing w:before="100" w:beforeAutospacing="1" w:after="100" w:afterAutospacing="1"/>
              <w:ind w:left="720" w:hanging="666"/>
              <w:jc w:val="both"/>
              <w:rPr>
                <w:rFonts w:ascii="Times" w:hAnsi="Times"/>
                <w:color w:val="000000"/>
              </w:rPr>
            </w:pPr>
            <w:r w:rsidRPr="00B3655F">
              <w:rPr>
                <w:rFonts w:ascii="Times" w:hAnsi="Times"/>
                <w:color w:val="000000"/>
              </w:rPr>
              <w:t>(</w:t>
            </w:r>
            <w:r w:rsidR="00215461" w:rsidRPr="00B3655F">
              <w:rPr>
                <w:rFonts w:ascii="Times" w:hAnsi="Times"/>
                <w:color w:val="000000"/>
              </w:rPr>
              <w:t xml:space="preserve">a) </w:t>
            </w:r>
            <w:r w:rsidR="00215461" w:rsidRPr="00B3655F">
              <w:rPr>
                <w:rFonts w:ascii="Times" w:hAnsi="Times"/>
                <w:color w:val="000000"/>
              </w:rPr>
              <w:tab/>
              <w:t xml:space="preserve">una reducción en el precio del Contrato, el monto que se ha de pagar al </w:t>
            </w:r>
            <w:r w:rsidR="003A0B22" w:rsidRPr="00B3655F">
              <w:rPr>
                <w:rFonts w:ascii="Times" w:hAnsi="Times"/>
                <w:color w:val="000000"/>
              </w:rPr>
              <w:t>Proveedor del Servicio</w:t>
            </w:r>
            <w:r w:rsidR="00215461" w:rsidRPr="00B3655F">
              <w:rPr>
                <w:rFonts w:ascii="Times" w:hAnsi="Times"/>
                <w:color w:val="000000"/>
              </w:rPr>
              <w:t xml:space="preserve"> será equivalente al porcentaje indicado en las CEC de la reducción del precio del Contrato, o bien</w:t>
            </w:r>
          </w:p>
          <w:p w14:paraId="1982B8C8" w14:textId="6B6AE4B3" w:rsidR="00215461" w:rsidRPr="00B3655F" w:rsidRDefault="0084413B" w:rsidP="003D3D71">
            <w:pPr>
              <w:spacing w:before="100" w:beforeAutospacing="1" w:after="100" w:afterAutospacing="1"/>
              <w:ind w:left="720" w:hanging="666"/>
              <w:jc w:val="both"/>
            </w:pPr>
            <w:r w:rsidRPr="00B3655F">
              <w:rPr>
                <w:rFonts w:ascii="Times" w:hAnsi="Times"/>
                <w:color w:val="000000"/>
              </w:rPr>
              <w:t>(</w:t>
            </w:r>
            <w:r w:rsidR="00215461" w:rsidRPr="00B3655F">
              <w:rPr>
                <w:rFonts w:ascii="Times" w:hAnsi="Times"/>
                <w:color w:val="000000"/>
              </w:rPr>
              <w:t>b)</w:t>
            </w:r>
            <w:r w:rsidR="00215461" w:rsidRPr="00B3655F">
              <w:rPr>
                <w:rFonts w:ascii="Times" w:hAnsi="Times"/>
                <w:color w:val="000000"/>
              </w:rPr>
              <w:tab/>
              <w:t xml:space="preserve">un aumento en el precio del Contrato, pero conlleva una reducción de los costos durante la vida útil debido a cualquiera de los beneficios descriptos en los incisos </w:t>
            </w:r>
            <w:r w:rsidR="00D07FE0" w:rsidRPr="00B3655F">
              <w:rPr>
                <w:rFonts w:ascii="Times" w:hAnsi="Times"/>
                <w:color w:val="000000"/>
              </w:rPr>
              <w:t>(</w:t>
            </w:r>
            <w:r w:rsidR="00215461" w:rsidRPr="00B3655F">
              <w:rPr>
                <w:rFonts w:ascii="Times" w:hAnsi="Times"/>
                <w:color w:val="000000"/>
              </w:rPr>
              <w:t xml:space="preserve">a) a </w:t>
            </w:r>
            <w:r w:rsidR="00D07FE0" w:rsidRPr="00B3655F">
              <w:rPr>
                <w:rFonts w:ascii="Times" w:hAnsi="Times"/>
                <w:color w:val="000000"/>
              </w:rPr>
              <w:t>(</w:t>
            </w:r>
            <w:r w:rsidR="00215461" w:rsidRPr="00B3655F">
              <w:rPr>
                <w:rFonts w:ascii="Times" w:hAnsi="Times"/>
                <w:color w:val="000000"/>
              </w:rPr>
              <w:t>d)</w:t>
            </w:r>
            <w:r w:rsidR="003E447F" w:rsidRPr="00B3655F">
              <w:rPr>
                <w:rFonts w:ascii="Times" w:hAnsi="Times"/>
                <w:color w:val="000000"/>
              </w:rPr>
              <w:t xml:space="preserve"> que se mencionan más arriba</w:t>
            </w:r>
            <w:r w:rsidR="00215461" w:rsidRPr="00B3655F">
              <w:rPr>
                <w:rFonts w:ascii="Times" w:hAnsi="Times"/>
                <w:color w:val="000000"/>
              </w:rPr>
              <w:t xml:space="preserve">, el monto que se ha de pagar al </w:t>
            </w:r>
            <w:r w:rsidR="003A0B22" w:rsidRPr="00B3655F">
              <w:rPr>
                <w:rFonts w:ascii="Times" w:hAnsi="Times"/>
                <w:color w:val="000000"/>
              </w:rPr>
              <w:t>Proveedor del Servicio</w:t>
            </w:r>
            <w:r w:rsidR="00215461" w:rsidRPr="00B3655F">
              <w:rPr>
                <w:rFonts w:ascii="Times" w:hAnsi="Times"/>
                <w:color w:val="000000"/>
              </w:rPr>
              <w:t xml:space="preserve"> será equivalente al aumento total en el precio del Contrato. </w:t>
            </w:r>
          </w:p>
        </w:tc>
      </w:tr>
      <w:tr w:rsidR="00BD0FF6" w:rsidRPr="00B3655F" w14:paraId="4F5E0A7A" w14:textId="77777777" w:rsidTr="00D741BF">
        <w:tc>
          <w:tcPr>
            <w:tcW w:w="2552" w:type="dxa"/>
          </w:tcPr>
          <w:p w14:paraId="24B0EEB1" w14:textId="340AED66" w:rsidR="00BD0FF6" w:rsidRPr="00B3655F" w:rsidRDefault="00BD0FF6" w:rsidP="00711B77">
            <w:pPr>
              <w:pStyle w:val="Heading3"/>
              <w:keepNext w:val="0"/>
              <w:keepLines w:val="0"/>
              <w:numPr>
                <w:ilvl w:val="12"/>
                <w:numId w:val="0"/>
              </w:numPr>
              <w:tabs>
                <w:tab w:val="left" w:pos="360"/>
              </w:tabs>
              <w:ind w:left="360" w:hanging="360"/>
            </w:pPr>
            <w:bookmarkStart w:id="581" w:name="_Toc350746405"/>
            <w:bookmarkStart w:id="582" w:name="_Toc350849386"/>
            <w:bookmarkStart w:id="583" w:name="_Toc29564185"/>
            <w:bookmarkStart w:id="584" w:name="_Toc454783548"/>
            <w:bookmarkStart w:id="585" w:name="_Toc481153104"/>
            <w:bookmarkStart w:id="586" w:name="_Toc486834411"/>
            <w:bookmarkStart w:id="587" w:name="_Toc486834687"/>
            <w:bookmarkStart w:id="588" w:name="_Toc93575130"/>
            <w:r w:rsidRPr="00B3655F">
              <w:t>2.5</w:t>
            </w:r>
            <w:r w:rsidRPr="00B3655F">
              <w:tab/>
              <w:t>Fuerza Mayor</w:t>
            </w:r>
            <w:bookmarkEnd w:id="581"/>
            <w:bookmarkEnd w:id="582"/>
            <w:bookmarkEnd w:id="583"/>
            <w:bookmarkEnd w:id="584"/>
            <w:bookmarkEnd w:id="585"/>
            <w:bookmarkEnd w:id="586"/>
            <w:bookmarkEnd w:id="587"/>
            <w:bookmarkEnd w:id="588"/>
          </w:p>
        </w:tc>
        <w:tc>
          <w:tcPr>
            <w:tcW w:w="6827" w:type="dxa"/>
          </w:tcPr>
          <w:p w14:paraId="32C1C98E" w14:textId="77777777" w:rsidR="00BD0FF6" w:rsidRPr="00B3655F" w:rsidRDefault="00BD0FF6" w:rsidP="009407C2">
            <w:pPr>
              <w:numPr>
                <w:ilvl w:val="12"/>
                <w:numId w:val="0"/>
              </w:numPr>
              <w:spacing w:after="200"/>
              <w:jc w:val="both"/>
            </w:pPr>
          </w:p>
        </w:tc>
      </w:tr>
      <w:tr w:rsidR="00BD0FF6" w:rsidRPr="00B3655F" w14:paraId="6AAF4818" w14:textId="77777777" w:rsidTr="00D741BF">
        <w:tc>
          <w:tcPr>
            <w:tcW w:w="2552" w:type="dxa"/>
          </w:tcPr>
          <w:p w14:paraId="65C4C582" w14:textId="2608BC67" w:rsidR="00BD0FF6" w:rsidRPr="00B3655F" w:rsidRDefault="00BD0FF6" w:rsidP="00711B77">
            <w:pPr>
              <w:pStyle w:val="Heading4"/>
              <w:keepNext w:val="0"/>
              <w:keepLines w:val="0"/>
              <w:numPr>
                <w:ilvl w:val="12"/>
                <w:numId w:val="0"/>
              </w:numPr>
              <w:spacing w:before="0" w:after="0"/>
              <w:ind w:left="893" w:hanging="551"/>
              <w:rPr>
                <w:i w:val="0"/>
              </w:rPr>
            </w:pPr>
            <w:bookmarkStart w:id="589" w:name="_Toc350849387"/>
            <w:r w:rsidRPr="00B3655F">
              <w:rPr>
                <w:i w:val="0"/>
              </w:rPr>
              <w:t>2.5.1</w:t>
            </w:r>
            <w:r w:rsidRPr="00B3655F">
              <w:rPr>
                <w:i w:val="0"/>
              </w:rPr>
              <w:tab/>
              <w:t>Definición</w:t>
            </w:r>
            <w:bookmarkEnd w:id="589"/>
          </w:p>
        </w:tc>
        <w:tc>
          <w:tcPr>
            <w:tcW w:w="6827" w:type="dxa"/>
          </w:tcPr>
          <w:p w14:paraId="48D9E83D" w14:textId="77777777" w:rsidR="00BD0FF6" w:rsidRPr="00B3655F" w:rsidRDefault="00BD0FF6" w:rsidP="009407C2">
            <w:pPr>
              <w:numPr>
                <w:ilvl w:val="12"/>
                <w:numId w:val="0"/>
              </w:numPr>
              <w:spacing w:after="200"/>
              <w:jc w:val="both"/>
            </w:pPr>
            <w:r w:rsidRPr="00B3655F">
              <w:t>A los efectos de este Contrato, “fuerza mayor” se refiere a un acontecimiento que escapa al control razonable de una de las Partes y que hace que el cumplimiento de las obligaciones contractuales de esa Parte resulte imposible o tan poco viable que puede considerarse razonablemente imposible en tales circunstancias.</w:t>
            </w:r>
          </w:p>
        </w:tc>
      </w:tr>
      <w:tr w:rsidR="00BD0FF6" w:rsidRPr="00B3655F" w14:paraId="68A25F47" w14:textId="77777777" w:rsidTr="00D741BF">
        <w:tc>
          <w:tcPr>
            <w:tcW w:w="2552" w:type="dxa"/>
          </w:tcPr>
          <w:p w14:paraId="616DBC0D" w14:textId="15E24058" w:rsidR="00BD0FF6" w:rsidRPr="00B3655F" w:rsidRDefault="00BD0FF6" w:rsidP="00711B77">
            <w:pPr>
              <w:pStyle w:val="Heading4"/>
              <w:keepNext w:val="0"/>
              <w:keepLines w:val="0"/>
              <w:numPr>
                <w:ilvl w:val="12"/>
                <w:numId w:val="0"/>
              </w:numPr>
              <w:spacing w:before="0" w:after="0"/>
              <w:ind w:left="893" w:hanging="551"/>
              <w:rPr>
                <w:i w:val="0"/>
              </w:rPr>
            </w:pPr>
            <w:bookmarkStart w:id="590" w:name="_Toc350849388"/>
            <w:r w:rsidRPr="00B3655F">
              <w:rPr>
                <w:i w:val="0"/>
              </w:rPr>
              <w:t>2.5.2</w:t>
            </w:r>
            <w:r w:rsidRPr="00B3655F">
              <w:rPr>
                <w:i w:val="0"/>
              </w:rPr>
              <w:tab/>
              <w:t>Casos que</w:t>
            </w:r>
            <w:r w:rsidR="003D3D71" w:rsidRPr="00B3655F">
              <w:rPr>
                <w:i w:val="0"/>
              </w:rPr>
              <w:t> </w:t>
            </w:r>
            <w:r w:rsidRPr="00B3655F">
              <w:rPr>
                <w:i w:val="0"/>
              </w:rPr>
              <w:t>no constituyen violación del Contrato</w:t>
            </w:r>
            <w:bookmarkEnd w:id="590"/>
          </w:p>
        </w:tc>
        <w:tc>
          <w:tcPr>
            <w:tcW w:w="6827" w:type="dxa"/>
          </w:tcPr>
          <w:p w14:paraId="49D417D0" w14:textId="71F9BA53" w:rsidR="00BD0FF6" w:rsidRPr="00B3655F" w:rsidRDefault="00BD0FF6" w:rsidP="003D3D71">
            <w:pPr>
              <w:numPr>
                <w:ilvl w:val="12"/>
                <w:numId w:val="0"/>
              </w:numPr>
              <w:spacing w:after="200"/>
              <w:jc w:val="both"/>
            </w:pPr>
            <w:r w:rsidRPr="00B3655F">
              <w:t xml:space="preserve">El incumplimiento de una obligación de las Partes en virtud del Contrato no se considerará violación de este ni negligencia cuando dicha falta se deba a un evento de fuerza mayor y siempre que la Parte afectada por tal evento </w:t>
            </w:r>
            <w:r w:rsidR="003D3D71" w:rsidRPr="00B3655F">
              <w:t>(</w:t>
            </w:r>
            <w:r w:rsidRPr="00B3655F">
              <w:t>a)</w:t>
            </w:r>
            <w:r w:rsidR="003E447F" w:rsidRPr="00B3655F">
              <w:t xml:space="preserve"> </w:t>
            </w:r>
            <w:r w:rsidRPr="00B3655F">
              <w:t>haya tomado todas las precauciones razonables, haya puesto debida atención y haya adoptado medidas alternativas procedentes con el fin de cumplir con los términos y</w:t>
            </w:r>
            <w:r w:rsidR="003D3D71" w:rsidRPr="00B3655F">
              <w:t> </w:t>
            </w:r>
            <w:r w:rsidRPr="00B3655F">
              <w:t xml:space="preserve">condiciones de este Contrato, y </w:t>
            </w:r>
            <w:r w:rsidR="003D3D71" w:rsidRPr="00B3655F">
              <w:t>(</w:t>
            </w:r>
            <w:r w:rsidRPr="00B3655F">
              <w:t>b)</w:t>
            </w:r>
            <w:r w:rsidR="003E447F" w:rsidRPr="00B3655F">
              <w:t xml:space="preserve"> </w:t>
            </w:r>
            <w:r w:rsidRPr="00B3655F">
              <w:t>haya informado a la otra Parte lo más pronto posible sobre tal evento.</w:t>
            </w:r>
          </w:p>
        </w:tc>
      </w:tr>
      <w:tr w:rsidR="00BD0FF6" w:rsidRPr="00B3655F" w14:paraId="5415E292" w14:textId="77777777" w:rsidTr="00D741BF">
        <w:tc>
          <w:tcPr>
            <w:tcW w:w="2552" w:type="dxa"/>
          </w:tcPr>
          <w:p w14:paraId="382E0308" w14:textId="14FB1933" w:rsidR="00BD0FF6" w:rsidRPr="00B3655F" w:rsidRDefault="00BD0FF6" w:rsidP="00711B77">
            <w:pPr>
              <w:pStyle w:val="Heading4"/>
              <w:keepNext w:val="0"/>
              <w:keepLines w:val="0"/>
              <w:numPr>
                <w:ilvl w:val="12"/>
                <w:numId w:val="0"/>
              </w:numPr>
              <w:spacing w:before="0" w:after="0"/>
              <w:ind w:left="893" w:hanging="551"/>
              <w:rPr>
                <w:i w:val="0"/>
              </w:rPr>
            </w:pPr>
            <w:bookmarkStart w:id="591" w:name="_Toc350849389"/>
            <w:r w:rsidRPr="00B3655F">
              <w:rPr>
                <w:i w:val="0"/>
              </w:rPr>
              <w:t>2.5.3</w:t>
            </w:r>
            <w:r w:rsidRPr="00B3655F">
              <w:rPr>
                <w:i w:val="0"/>
              </w:rPr>
              <w:tab/>
              <w:t>Prórroga de los plazos</w:t>
            </w:r>
            <w:bookmarkEnd w:id="591"/>
          </w:p>
        </w:tc>
        <w:tc>
          <w:tcPr>
            <w:tcW w:w="6827" w:type="dxa"/>
          </w:tcPr>
          <w:p w14:paraId="58371462" w14:textId="77777777" w:rsidR="00BD0FF6" w:rsidRPr="00B3655F" w:rsidRDefault="00BD0FF6" w:rsidP="009407C2">
            <w:pPr>
              <w:numPr>
                <w:ilvl w:val="12"/>
                <w:numId w:val="0"/>
              </w:numPr>
              <w:spacing w:after="200"/>
              <w:jc w:val="both"/>
            </w:pPr>
            <w:r w:rsidRPr="00B3655F">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BD0FF6" w:rsidRPr="00B3655F" w14:paraId="757093D6" w14:textId="77777777" w:rsidTr="00D741BF">
        <w:tc>
          <w:tcPr>
            <w:tcW w:w="2552" w:type="dxa"/>
          </w:tcPr>
          <w:p w14:paraId="66A1D540" w14:textId="57468601" w:rsidR="00BD0FF6" w:rsidRPr="00B3655F" w:rsidRDefault="00BD0FF6" w:rsidP="00711B77">
            <w:pPr>
              <w:pStyle w:val="Heading4"/>
              <w:keepNext w:val="0"/>
              <w:keepLines w:val="0"/>
              <w:numPr>
                <w:ilvl w:val="12"/>
                <w:numId w:val="0"/>
              </w:numPr>
              <w:spacing w:before="0" w:after="0"/>
              <w:ind w:left="893" w:hanging="551"/>
              <w:rPr>
                <w:i w:val="0"/>
              </w:rPr>
            </w:pPr>
            <w:bookmarkStart w:id="592" w:name="_Toc350849390"/>
            <w:r w:rsidRPr="00B3655F">
              <w:rPr>
                <w:i w:val="0"/>
              </w:rPr>
              <w:t>2.5.4</w:t>
            </w:r>
            <w:r w:rsidRPr="00B3655F">
              <w:rPr>
                <w:i w:val="0"/>
              </w:rPr>
              <w:tab/>
              <w:t>Pagos</w:t>
            </w:r>
            <w:bookmarkEnd w:id="592"/>
          </w:p>
        </w:tc>
        <w:tc>
          <w:tcPr>
            <w:tcW w:w="6827" w:type="dxa"/>
          </w:tcPr>
          <w:p w14:paraId="4CDDD63C" w14:textId="3B82BDD3" w:rsidR="00F71DEA" w:rsidRPr="00B3655F" w:rsidRDefault="00BD0FF6" w:rsidP="00737AD0">
            <w:pPr>
              <w:numPr>
                <w:ilvl w:val="12"/>
                <w:numId w:val="0"/>
              </w:numPr>
              <w:spacing w:after="200"/>
              <w:jc w:val="both"/>
            </w:pPr>
            <w:r w:rsidRPr="00B3655F">
              <w:t xml:space="preserve">Durante el período de incapacidad para cumplir los </w:t>
            </w:r>
            <w:r w:rsidR="003E447F" w:rsidRPr="00B3655F">
              <w:t xml:space="preserve">servicios </w:t>
            </w:r>
            <w:r w:rsidRPr="00B3655F">
              <w:t xml:space="preserve">como resultado de un evento de fuerza mayor, el </w:t>
            </w:r>
            <w:r w:rsidR="003A0B22" w:rsidRPr="00B3655F">
              <w:t>Proveedor del Servicio</w:t>
            </w:r>
            <w:r w:rsidRPr="00B3655F">
              <w:t xml:space="preserve"> tendrá derecho a continuar recibiendo pagos en virtud de las condiciones de este Contrato, y a obtener un reembolso por los costos adicionales en los que pudiera haber incurrido de manera razonable y necesaria durante tal período en relación con los </w:t>
            </w:r>
            <w:r w:rsidR="00737AD0" w:rsidRPr="00B3655F">
              <w:t xml:space="preserve">servicios </w:t>
            </w:r>
            <w:r w:rsidRPr="00B3655F">
              <w:t xml:space="preserve">y con la reactivación de los </w:t>
            </w:r>
            <w:r w:rsidR="00737AD0" w:rsidRPr="00B3655F">
              <w:t xml:space="preserve">servicios </w:t>
            </w:r>
            <w:r w:rsidRPr="00B3655F">
              <w:t>una vez finalizado ese período.</w:t>
            </w:r>
          </w:p>
        </w:tc>
      </w:tr>
      <w:tr w:rsidR="00BD0FF6" w:rsidRPr="00B3655F" w14:paraId="407EBABC" w14:textId="77777777" w:rsidTr="00D741BF">
        <w:tc>
          <w:tcPr>
            <w:tcW w:w="2552" w:type="dxa"/>
          </w:tcPr>
          <w:p w14:paraId="7AE462FD" w14:textId="530F3481" w:rsidR="00BD0FF6" w:rsidRPr="00B3655F" w:rsidRDefault="00BD0FF6" w:rsidP="00711B77">
            <w:pPr>
              <w:pStyle w:val="Heading3"/>
              <w:keepNext w:val="0"/>
              <w:keepLines w:val="0"/>
              <w:numPr>
                <w:ilvl w:val="12"/>
                <w:numId w:val="0"/>
              </w:numPr>
              <w:tabs>
                <w:tab w:val="left" w:pos="360"/>
              </w:tabs>
              <w:ind w:left="360" w:hanging="360"/>
            </w:pPr>
            <w:bookmarkStart w:id="593" w:name="_Toc350746406"/>
            <w:bookmarkStart w:id="594" w:name="_Toc350849391"/>
            <w:bookmarkStart w:id="595" w:name="_Toc29564186"/>
            <w:bookmarkStart w:id="596" w:name="_Toc454783549"/>
            <w:bookmarkStart w:id="597" w:name="_Toc481153105"/>
            <w:bookmarkStart w:id="598" w:name="_Toc486834412"/>
            <w:bookmarkStart w:id="599" w:name="_Toc486834688"/>
            <w:bookmarkStart w:id="600" w:name="_Toc93575131"/>
            <w:r w:rsidRPr="00B3655F">
              <w:t>2.6</w:t>
            </w:r>
            <w:r w:rsidRPr="00B3655F">
              <w:tab/>
            </w:r>
            <w:bookmarkEnd w:id="593"/>
            <w:bookmarkEnd w:id="594"/>
            <w:bookmarkEnd w:id="595"/>
            <w:bookmarkEnd w:id="596"/>
            <w:bookmarkEnd w:id="597"/>
            <w:bookmarkEnd w:id="598"/>
            <w:bookmarkEnd w:id="599"/>
            <w:r w:rsidR="00573EBC">
              <w:t>Resolución</w:t>
            </w:r>
            <w:bookmarkEnd w:id="600"/>
          </w:p>
        </w:tc>
        <w:tc>
          <w:tcPr>
            <w:tcW w:w="6827" w:type="dxa"/>
          </w:tcPr>
          <w:p w14:paraId="26B673A1" w14:textId="77777777" w:rsidR="00BD0FF6" w:rsidRPr="00B3655F" w:rsidRDefault="00BD0FF6" w:rsidP="009407C2">
            <w:pPr>
              <w:numPr>
                <w:ilvl w:val="12"/>
                <w:numId w:val="0"/>
              </w:numPr>
              <w:spacing w:after="200"/>
              <w:jc w:val="both"/>
            </w:pPr>
          </w:p>
        </w:tc>
      </w:tr>
      <w:tr w:rsidR="00BD0FF6" w:rsidRPr="00B3655F" w14:paraId="7326478B" w14:textId="77777777" w:rsidTr="00D741BF">
        <w:trPr>
          <w:trHeight w:val="5040"/>
        </w:trPr>
        <w:tc>
          <w:tcPr>
            <w:tcW w:w="2552" w:type="dxa"/>
          </w:tcPr>
          <w:p w14:paraId="078CF574" w14:textId="60713BD5" w:rsidR="00BD0FF6" w:rsidRPr="00B3655F" w:rsidRDefault="00BD0FF6" w:rsidP="00711B77">
            <w:pPr>
              <w:pStyle w:val="Heading4"/>
              <w:keepNext w:val="0"/>
              <w:keepLines w:val="0"/>
              <w:numPr>
                <w:ilvl w:val="12"/>
                <w:numId w:val="0"/>
              </w:numPr>
              <w:spacing w:before="0" w:after="0"/>
              <w:ind w:left="893" w:hanging="551"/>
              <w:rPr>
                <w:i w:val="0"/>
              </w:rPr>
            </w:pPr>
            <w:r w:rsidRPr="00B3655F">
              <w:rPr>
                <w:i w:val="0"/>
              </w:rPr>
              <w:t>2.6.1</w:t>
            </w:r>
            <w:r w:rsidRPr="00B3655F">
              <w:rPr>
                <w:i w:val="0"/>
              </w:rPr>
              <w:tab/>
              <w:t xml:space="preserve">Por voluntad del Contratante </w:t>
            </w:r>
            <w:bookmarkStart w:id="601" w:name="_Toc350849392"/>
            <w:bookmarkEnd w:id="601"/>
          </w:p>
        </w:tc>
        <w:tc>
          <w:tcPr>
            <w:tcW w:w="6827" w:type="dxa"/>
          </w:tcPr>
          <w:p w14:paraId="45B11066" w14:textId="771D962A" w:rsidR="00BD0FF6" w:rsidRPr="00B3655F" w:rsidRDefault="00BD0FF6" w:rsidP="009407C2">
            <w:pPr>
              <w:numPr>
                <w:ilvl w:val="12"/>
                <w:numId w:val="0"/>
              </w:numPr>
              <w:spacing w:after="200"/>
              <w:jc w:val="both"/>
            </w:pPr>
            <w:r w:rsidRPr="00B3655F">
              <w:t xml:space="preserve">El Contratante podrá </w:t>
            </w:r>
            <w:r w:rsidR="005A4F7B">
              <w:t>resolver</w:t>
            </w:r>
            <w:r w:rsidRPr="00B3655F">
              <w:t xml:space="preserve"> este Contrato mediante una notificación por escrito al </w:t>
            </w:r>
            <w:r w:rsidR="003A0B22" w:rsidRPr="00B3655F">
              <w:t>Proveedor del Servicio</w:t>
            </w:r>
            <w:r w:rsidRPr="00B3655F">
              <w:t xml:space="preserve"> con no menos de treinta (30) días corridos de anticipación, en caso de que suceda cualquiera de los eventos especificados en los párrafos </w:t>
            </w:r>
            <w:r w:rsidR="003D3D71" w:rsidRPr="00B3655F">
              <w:t>(</w:t>
            </w:r>
            <w:r w:rsidRPr="00B3655F">
              <w:t xml:space="preserve">a) a </w:t>
            </w:r>
            <w:r w:rsidR="003D3D71" w:rsidRPr="00B3655F">
              <w:t>(</w:t>
            </w:r>
            <w:r w:rsidRPr="00B3655F">
              <w:t>d) de esta cláusula:</w:t>
            </w:r>
          </w:p>
          <w:p w14:paraId="34CEE7CE" w14:textId="11711A54" w:rsidR="00BD0FF6" w:rsidRPr="00B3655F" w:rsidRDefault="003D3D71" w:rsidP="009407C2">
            <w:pPr>
              <w:numPr>
                <w:ilvl w:val="12"/>
                <w:numId w:val="0"/>
              </w:numPr>
              <w:tabs>
                <w:tab w:val="left" w:pos="540"/>
              </w:tabs>
              <w:spacing w:after="200"/>
              <w:ind w:left="540" w:hanging="540"/>
              <w:jc w:val="both"/>
            </w:pPr>
            <w:r w:rsidRPr="00B3655F">
              <w:t>(</w:t>
            </w:r>
            <w:r w:rsidR="00BD0FF6" w:rsidRPr="00B3655F">
              <w:t>a)</w:t>
            </w:r>
            <w:r w:rsidR="00BD0FF6" w:rsidRPr="00B3655F">
              <w:tab/>
              <w:t xml:space="preserve">si el </w:t>
            </w:r>
            <w:r w:rsidR="003A0B22" w:rsidRPr="00B3655F">
              <w:t>Proveedor del Servicio</w:t>
            </w:r>
            <w:r w:rsidR="00BD0FF6" w:rsidRPr="00B3655F">
              <w:t xml:space="preserve"> no subsana un incumplimiento de</w:t>
            </w:r>
            <w:r w:rsidRPr="00B3655F">
              <w:t> </w:t>
            </w:r>
            <w:r w:rsidR="00BD0FF6" w:rsidRPr="00B3655F">
              <w:t>sus obligaciones en virtud del Contrato dentro de los treinta</w:t>
            </w:r>
            <w:r w:rsidRPr="00B3655F">
              <w:t> </w:t>
            </w:r>
            <w:r w:rsidR="00BD0FF6" w:rsidRPr="00B3655F">
              <w:t>(30) días siguientes a la notificación o cualquier período mayor que el Contratante pueda haber aprobado posteriormente por</w:t>
            </w:r>
            <w:r w:rsidRPr="00B3655F">
              <w:t> </w:t>
            </w:r>
            <w:r w:rsidR="00BD0FF6" w:rsidRPr="00B3655F">
              <w:t>escrito;</w:t>
            </w:r>
          </w:p>
          <w:p w14:paraId="009FA002" w14:textId="4B409C11" w:rsidR="00BD0FF6" w:rsidRPr="00B3655F" w:rsidRDefault="003D3D71" w:rsidP="009407C2">
            <w:pPr>
              <w:numPr>
                <w:ilvl w:val="12"/>
                <w:numId w:val="0"/>
              </w:numPr>
              <w:tabs>
                <w:tab w:val="left" w:pos="540"/>
              </w:tabs>
              <w:spacing w:after="200"/>
              <w:ind w:left="540" w:hanging="540"/>
              <w:jc w:val="both"/>
            </w:pPr>
            <w:r w:rsidRPr="00B3655F">
              <w:t>(</w:t>
            </w:r>
            <w:r w:rsidR="00BD0FF6" w:rsidRPr="00B3655F">
              <w:t>b)</w:t>
            </w:r>
            <w:r w:rsidR="00BD0FF6" w:rsidRPr="00B3655F">
              <w:tab/>
              <w:t xml:space="preserve">si el </w:t>
            </w:r>
            <w:r w:rsidR="003A0B22" w:rsidRPr="00B3655F">
              <w:t>Proveedor del Servicio</w:t>
            </w:r>
            <w:r w:rsidR="00BD0FF6" w:rsidRPr="00B3655F">
              <w:t xml:space="preserve"> se vuelve insolvente o queda en</w:t>
            </w:r>
            <w:r w:rsidRPr="00B3655F">
              <w:t> </w:t>
            </w:r>
            <w:r w:rsidR="00BD0FF6" w:rsidRPr="00B3655F">
              <w:t>bancarrota;</w:t>
            </w:r>
          </w:p>
          <w:p w14:paraId="06CA1BDC" w14:textId="66FD661F" w:rsidR="00BD0FF6" w:rsidRPr="00B3655F" w:rsidRDefault="003D3D71" w:rsidP="009407C2">
            <w:pPr>
              <w:numPr>
                <w:ilvl w:val="12"/>
                <w:numId w:val="0"/>
              </w:numPr>
              <w:tabs>
                <w:tab w:val="left" w:pos="540"/>
              </w:tabs>
              <w:spacing w:after="200"/>
              <w:ind w:left="540" w:hanging="540"/>
              <w:jc w:val="both"/>
            </w:pPr>
            <w:r w:rsidRPr="00B3655F">
              <w:t>(</w:t>
            </w:r>
            <w:r w:rsidR="00BD0FF6" w:rsidRPr="00B3655F">
              <w:t>c)</w:t>
            </w:r>
            <w:r w:rsidR="00BD0FF6" w:rsidRPr="00B3655F">
              <w:tab/>
              <w:t xml:space="preserve">si el </w:t>
            </w:r>
            <w:r w:rsidR="003A0B22" w:rsidRPr="00B3655F">
              <w:t>Proveedor del Servicio</w:t>
            </w:r>
            <w:r w:rsidR="00BD0FF6" w:rsidRPr="00B3655F">
              <w:t xml:space="preserve">, como consecuencia de un evento de fuerza mayor, no puede prestar una parte importante de los </w:t>
            </w:r>
            <w:r w:rsidR="00101051" w:rsidRPr="00B3655F">
              <w:t xml:space="preserve">servicios </w:t>
            </w:r>
            <w:r w:rsidR="00BD0FF6" w:rsidRPr="00B3655F">
              <w:t>durante un período de no menos de sesenta</w:t>
            </w:r>
            <w:r w:rsidRPr="00B3655F">
              <w:t> </w:t>
            </w:r>
            <w:r w:rsidR="00BD0FF6" w:rsidRPr="00B3655F">
              <w:t>(60)</w:t>
            </w:r>
            <w:r w:rsidRPr="00B3655F">
              <w:t> </w:t>
            </w:r>
            <w:r w:rsidR="00BD0FF6" w:rsidRPr="00B3655F">
              <w:t>días;</w:t>
            </w:r>
          </w:p>
          <w:p w14:paraId="129B8411" w14:textId="7CD4EE64" w:rsidR="00BD0FF6" w:rsidRPr="00B3655F" w:rsidRDefault="003D3D71" w:rsidP="00F71DEA">
            <w:pPr>
              <w:numPr>
                <w:ilvl w:val="12"/>
                <w:numId w:val="0"/>
              </w:numPr>
              <w:tabs>
                <w:tab w:val="left" w:pos="540"/>
              </w:tabs>
              <w:spacing w:after="200"/>
              <w:ind w:left="540" w:hanging="540"/>
              <w:jc w:val="both"/>
            </w:pPr>
            <w:r w:rsidRPr="00B3655F">
              <w:t>(</w:t>
            </w:r>
            <w:r w:rsidR="00BD0FF6" w:rsidRPr="00B3655F">
              <w:t>d)</w:t>
            </w:r>
            <w:r w:rsidR="00BD0FF6" w:rsidRPr="00B3655F">
              <w:tab/>
              <w:t xml:space="preserve">Si, a juicio del Contratante, el </w:t>
            </w:r>
            <w:r w:rsidR="003A0B22" w:rsidRPr="00B3655F">
              <w:t>Proveedor del Servicio</w:t>
            </w:r>
            <w:r w:rsidR="00BD0FF6" w:rsidRPr="00B3655F">
              <w:t xml:space="preserve"> ha participado, durante el </w:t>
            </w:r>
            <w:r w:rsidR="009527F2" w:rsidRPr="00B3655F">
              <w:t>proceso de licitación</w:t>
            </w:r>
            <w:r w:rsidR="00BD0FF6" w:rsidRPr="00B3655F">
              <w:t xml:space="preserve"> o de ejecución del Contrato, en actos de fraude y corrupción, según se define en el párrafo 2.2 </w:t>
            </w:r>
            <w:r w:rsidR="00E750A1" w:rsidRPr="00B3655F">
              <w:t>(</w:t>
            </w:r>
            <w:r w:rsidR="00BD0FF6" w:rsidRPr="00B3655F">
              <w:t xml:space="preserve">a) del </w:t>
            </w:r>
            <w:r w:rsidR="005D4E0C">
              <w:t>A</w:t>
            </w:r>
            <w:r w:rsidR="00BD0FF6" w:rsidRPr="00B3655F">
              <w:t xml:space="preserve">péndice </w:t>
            </w:r>
            <w:r w:rsidR="00101051" w:rsidRPr="00B3655F">
              <w:t xml:space="preserve">A </w:t>
            </w:r>
            <w:r w:rsidR="00BD0FF6" w:rsidRPr="00B3655F">
              <w:t>de las CGC.</w:t>
            </w:r>
          </w:p>
        </w:tc>
      </w:tr>
      <w:tr w:rsidR="00BD0FF6" w:rsidRPr="00B3655F" w14:paraId="5FDEF65F" w14:textId="77777777" w:rsidTr="00D741BF">
        <w:tc>
          <w:tcPr>
            <w:tcW w:w="2552" w:type="dxa"/>
          </w:tcPr>
          <w:p w14:paraId="1E938D02" w14:textId="46A5E3DB" w:rsidR="00BD0FF6" w:rsidRPr="00B3655F" w:rsidRDefault="00BD0FF6" w:rsidP="00711B77">
            <w:pPr>
              <w:pStyle w:val="Heading4"/>
              <w:keepNext w:val="0"/>
              <w:keepLines w:val="0"/>
              <w:numPr>
                <w:ilvl w:val="12"/>
                <w:numId w:val="0"/>
              </w:numPr>
              <w:spacing w:before="0" w:after="0"/>
              <w:ind w:left="893" w:hanging="551"/>
              <w:rPr>
                <w:i w:val="0"/>
              </w:rPr>
            </w:pPr>
            <w:bookmarkStart w:id="602" w:name="_Toc350849393"/>
            <w:r w:rsidRPr="00B3655F">
              <w:rPr>
                <w:i w:val="0"/>
              </w:rPr>
              <w:t>2.6.2</w:t>
            </w:r>
            <w:r w:rsidRPr="00B3655F">
              <w:rPr>
                <w:i w:val="0"/>
              </w:rPr>
              <w:tab/>
              <w:t xml:space="preserve">Por </w:t>
            </w:r>
            <w:r w:rsidR="00101051" w:rsidRPr="00B3655F">
              <w:rPr>
                <w:i w:val="0"/>
              </w:rPr>
              <w:t>voluntad</w:t>
            </w:r>
            <w:r w:rsidRPr="00B3655F">
              <w:rPr>
                <w:i w:val="0"/>
              </w:rPr>
              <w:t xml:space="preserve"> del </w:t>
            </w:r>
            <w:bookmarkEnd w:id="602"/>
            <w:r w:rsidR="003A0B22" w:rsidRPr="00B3655F">
              <w:rPr>
                <w:i w:val="0"/>
              </w:rPr>
              <w:t>Proveedor del Servicio</w:t>
            </w:r>
          </w:p>
        </w:tc>
        <w:tc>
          <w:tcPr>
            <w:tcW w:w="6827" w:type="dxa"/>
          </w:tcPr>
          <w:p w14:paraId="1D953802" w14:textId="16864241" w:rsidR="00BD0FF6" w:rsidRPr="00B3655F" w:rsidRDefault="00BD0FF6" w:rsidP="009407C2">
            <w:pPr>
              <w:numPr>
                <w:ilvl w:val="12"/>
                <w:numId w:val="0"/>
              </w:numPr>
              <w:spacing w:after="200"/>
              <w:jc w:val="both"/>
            </w:pPr>
            <w:r w:rsidRPr="00B3655F">
              <w:t xml:space="preserve">El </w:t>
            </w:r>
            <w:r w:rsidR="003A0B22" w:rsidRPr="00B3655F">
              <w:t>Proveedor del Servicio</w:t>
            </w:r>
            <w:r w:rsidRPr="00B3655F">
              <w:t xml:space="preserve"> podrá </w:t>
            </w:r>
            <w:r w:rsidR="005A4F7B">
              <w:t>resolver</w:t>
            </w:r>
            <w:r w:rsidRPr="00B3655F">
              <w:t xml:space="preserve"> este Contrato mediante una</w:t>
            </w:r>
            <w:r w:rsidR="003D3D71" w:rsidRPr="00B3655F">
              <w:t> </w:t>
            </w:r>
            <w:r w:rsidRPr="00B3655F">
              <w:t>notificación por escrito al Contratante con no menos de treinta</w:t>
            </w:r>
            <w:r w:rsidR="003D3D71" w:rsidRPr="00B3655F">
              <w:t> </w:t>
            </w:r>
            <w:r w:rsidRPr="00B3655F">
              <w:t>(30)</w:t>
            </w:r>
            <w:r w:rsidR="003D3D71" w:rsidRPr="00B3655F">
              <w:t> </w:t>
            </w:r>
            <w:r w:rsidRPr="00B3655F">
              <w:t xml:space="preserve">días corridos de anticipación, en caso de que suceda alguno de los eventos especificados en los párrafos </w:t>
            </w:r>
            <w:r w:rsidR="003D3D71" w:rsidRPr="00B3655F">
              <w:t>(</w:t>
            </w:r>
            <w:r w:rsidRPr="00B3655F">
              <w:t xml:space="preserve">a) y </w:t>
            </w:r>
            <w:r w:rsidR="003D3D71" w:rsidRPr="00B3655F">
              <w:t>(</w:t>
            </w:r>
            <w:r w:rsidRPr="00B3655F">
              <w:t>b) de esta</w:t>
            </w:r>
            <w:r w:rsidR="003D3D71" w:rsidRPr="00B3655F">
              <w:t> </w:t>
            </w:r>
            <w:r w:rsidRPr="00B3655F">
              <w:t>cláusula:</w:t>
            </w:r>
          </w:p>
          <w:p w14:paraId="009253A3" w14:textId="25E67C18" w:rsidR="00BD0FF6" w:rsidRPr="00B3655F" w:rsidRDefault="003D3D71" w:rsidP="009407C2">
            <w:pPr>
              <w:numPr>
                <w:ilvl w:val="12"/>
                <w:numId w:val="0"/>
              </w:numPr>
              <w:tabs>
                <w:tab w:val="left" w:pos="540"/>
              </w:tabs>
              <w:spacing w:after="200"/>
              <w:ind w:left="540" w:hanging="540"/>
              <w:jc w:val="both"/>
            </w:pPr>
            <w:r w:rsidRPr="00B3655F">
              <w:t>(</w:t>
            </w:r>
            <w:r w:rsidR="00BD0FF6" w:rsidRPr="00B3655F">
              <w:t>a)</w:t>
            </w:r>
            <w:r w:rsidR="00BD0FF6" w:rsidRPr="00B3655F">
              <w:tab/>
              <w:t xml:space="preserve">si el Contratante no pagara una suma adeudada al </w:t>
            </w:r>
            <w:r w:rsidR="003A0B22" w:rsidRPr="00B3655F">
              <w:t>Proveedor del Servicio</w:t>
            </w:r>
            <w:r w:rsidR="00BD0FF6" w:rsidRPr="00B3655F">
              <w:t xml:space="preserve"> en virtud de este Contrato, y dicha suma no es objeto de controversia conforme a la </w:t>
            </w:r>
            <w:r w:rsidR="003D12CA" w:rsidRPr="00B3655F">
              <w:t>Cláusula</w:t>
            </w:r>
            <w:r w:rsidR="00BD0FF6" w:rsidRPr="00B3655F">
              <w:t xml:space="preserve"> 7 de estas CGC, dentro</w:t>
            </w:r>
            <w:r w:rsidR="00472D15" w:rsidRPr="00B3655F">
              <w:t> </w:t>
            </w:r>
            <w:r w:rsidR="00BD0FF6" w:rsidRPr="00B3655F">
              <w:t>de los cuarenta y cinco (45) días de haber recibido la</w:t>
            </w:r>
            <w:r w:rsidR="00472D15" w:rsidRPr="00B3655F">
              <w:t> </w:t>
            </w:r>
            <w:r w:rsidR="00BD0FF6" w:rsidRPr="00B3655F">
              <w:t xml:space="preserve">notificación escrita del </w:t>
            </w:r>
            <w:r w:rsidR="003A0B22" w:rsidRPr="00B3655F">
              <w:t>Proveedor del Servicio</w:t>
            </w:r>
            <w:r w:rsidR="00BD0FF6" w:rsidRPr="00B3655F">
              <w:t xml:space="preserve"> con respecto de la mora en el pago;</w:t>
            </w:r>
          </w:p>
          <w:p w14:paraId="089F3C74" w14:textId="27A8C9C6" w:rsidR="00BD0FF6" w:rsidRPr="00B3655F" w:rsidRDefault="003D3D71" w:rsidP="00101051">
            <w:pPr>
              <w:numPr>
                <w:ilvl w:val="12"/>
                <w:numId w:val="0"/>
              </w:numPr>
              <w:tabs>
                <w:tab w:val="left" w:pos="540"/>
              </w:tabs>
              <w:spacing w:after="200"/>
              <w:ind w:left="540" w:hanging="540"/>
              <w:jc w:val="both"/>
            </w:pPr>
            <w:r w:rsidRPr="00B3655F">
              <w:t>(</w:t>
            </w:r>
            <w:r w:rsidR="00BD0FF6" w:rsidRPr="00B3655F">
              <w:t>b)</w:t>
            </w:r>
            <w:r w:rsidR="00BD0FF6" w:rsidRPr="00B3655F">
              <w:tab/>
              <w:t xml:space="preserve">si el </w:t>
            </w:r>
            <w:r w:rsidR="003A0B22" w:rsidRPr="00B3655F">
              <w:t>Proveedor del Servicio</w:t>
            </w:r>
            <w:r w:rsidR="00BD0FF6" w:rsidRPr="00B3655F">
              <w:t>, como consecuencia de un evento de fuerza mayor, no p</w:t>
            </w:r>
            <w:r w:rsidR="00101051" w:rsidRPr="00B3655F">
              <w:t>udiera</w:t>
            </w:r>
            <w:r w:rsidR="00BD0FF6" w:rsidRPr="00B3655F">
              <w:t xml:space="preserve"> realizar una parte importante de los </w:t>
            </w:r>
            <w:r w:rsidR="00101051" w:rsidRPr="00B3655F">
              <w:t xml:space="preserve">servicios </w:t>
            </w:r>
            <w:r w:rsidR="00BD0FF6" w:rsidRPr="00B3655F">
              <w:t>durante un período de no menos de sesenta (60) días.</w:t>
            </w:r>
          </w:p>
        </w:tc>
      </w:tr>
      <w:tr w:rsidR="00472D15" w:rsidRPr="00B3655F" w14:paraId="63D1CA01" w14:textId="77777777" w:rsidTr="00D741BF">
        <w:trPr>
          <w:trHeight w:val="3360"/>
        </w:trPr>
        <w:tc>
          <w:tcPr>
            <w:tcW w:w="2552" w:type="dxa"/>
          </w:tcPr>
          <w:p w14:paraId="079E83C1" w14:textId="63432CB4" w:rsidR="00472D15" w:rsidRPr="00B3655F" w:rsidRDefault="00472D15" w:rsidP="00711B77">
            <w:pPr>
              <w:pStyle w:val="Heading4"/>
              <w:keepNext w:val="0"/>
              <w:keepLines w:val="0"/>
              <w:numPr>
                <w:ilvl w:val="12"/>
                <w:numId w:val="0"/>
              </w:numPr>
              <w:spacing w:before="0" w:after="0"/>
              <w:ind w:left="893" w:hanging="551"/>
              <w:rPr>
                <w:i w:val="0"/>
              </w:rPr>
            </w:pPr>
            <w:bookmarkStart w:id="603" w:name="_Toc164664715"/>
            <w:r w:rsidRPr="00B3655F">
              <w:rPr>
                <w:i w:val="0"/>
              </w:rPr>
              <w:t>2.6.3</w:t>
            </w:r>
            <w:r w:rsidRPr="00B3655F">
              <w:rPr>
                <w:i w:val="0"/>
              </w:rPr>
              <w:tab/>
              <w:t>Suspensión del préstamo o el crédito</w:t>
            </w:r>
            <w:bookmarkEnd w:id="603"/>
          </w:p>
        </w:tc>
        <w:tc>
          <w:tcPr>
            <w:tcW w:w="6827" w:type="dxa"/>
          </w:tcPr>
          <w:p w14:paraId="3F2AB3C4" w14:textId="7C9C6365" w:rsidR="00472D15" w:rsidRPr="00B3655F" w:rsidRDefault="00472D15" w:rsidP="00101051">
            <w:pPr>
              <w:spacing w:after="200"/>
              <w:jc w:val="both"/>
            </w:pPr>
            <w:r w:rsidRPr="00B3655F">
              <w:t xml:space="preserve">En caso de que el Banco Mundial suspenda el préstamo o el crédito al Contratante, que constituye una de las fuentes de fondos para los pagos al </w:t>
            </w:r>
            <w:r w:rsidR="003A0B22" w:rsidRPr="00B3655F">
              <w:t>Proveedor del Servicio</w:t>
            </w:r>
            <w:r w:rsidRPr="00B3655F">
              <w:t>,</w:t>
            </w:r>
          </w:p>
          <w:p w14:paraId="643F4955" w14:textId="4A5FB76C" w:rsidR="00472D15" w:rsidRPr="00B3655F" w:rsidRDefault="00472D15" w:rsidP="009407C2">
            <w:pPr>
              <w:tabs>
                <w:tab w:val="left" w:pos="540"/>
              </w:tabs>
              <w:spacing w:after="200"/>
              <w:ind w:left="540" w:hanging="540"/>
              <w:jc w:val="both"/>
            </w:pPr>
            <w:r w:rsidRPr="00B3655F">
              <w:t>(a)</w:t>
            </w:r>
            <w:r w:rsidRPr="00B3655F">
              <w:tab/>
              <w:t xml:space="preserve">el Contratante está obligado a notificar al </w:t>
            </w:r>
            <w:r w:rsidR="003A0B22" w:rsidRPr="00B3655F">
              <w:t>Proveedor del Servicio</w:t>
            </w:r>
            <w:r w:rsidRPr="00B3655F">
              <w:t xml:space="preserve"> de dicha suspensión dentro de los siete días de haber recibido el aviso correspondiente del Banco Mundial;</w:t>
            </w:r>
          </w:p>
          <w:p w14:paraId="673127D3" w14:textId="4E3240A6" w:rsidR="00472D15" w:rsidRPr="00B3655F" w:rsidRDefault="00472D15" w:rsidP="00101051">
            <w:pPr>
              <w:tabs>
                <w:tab w:val="left" w:pos="540"/>
              </w:tabs>
              <w:spacing w:after="200"/>
              <w:ind w:left="540" w:hanging="540"/>
              <w:jc w:val="both"/>
            </w:pPr>
            <w:r w:rsidRPr="00B3655F">
              <w:t>(b)</w:t>
            </w:r>
            <w:r w:rsidRPr="00B3655F">
              <w:tab/>
              <w:t xml:space="preserve">si el </w:t>
            </w:r>
            <w:r w:rsidR="003A0B22" w:rsidRPr="00B3655F">
              <w:t>Proveedor del Servicio</w:t>
            </w:r>
            <w:r w:rsidRPr="00B3655F">
              <w:t xml:space="preserve"> no ha recibido sumas adeudadas hasta la fecha establecida en las CEC, de conformidad con la </w:t>
            </w:r>
            <w:r w:rsidR="003D12CA" w:rsidRPr="00B3655F">
              <w:t>Cláusula</w:t>
            </w:r>
            <w:r w:rsidRPr="00B3655F">
              <w:t xml:space="preserve"> 6.5, podrá emitir inmediatamente un aviso de finalización de las actividades con 14 días de antelación. </w:t>
            </w:r>
          </w:p>
        </w:tc>
      </w:tr>
      <w:tr w:rsidR="00A325C8" w:rsidRPr="00B3655F" w14:paraId="696DA1B5" w14:textId="77777777" w:rsidTr="00D741BF">
        <w:tc>
          <w:tcPr>
            <w:tcW w:w="2552" w:type="dxa"/>
          </w:tcPr>
          <w:p w14:paraId="38E9A6DC" w14:textId="5A7598DC" w:rsidR="00A325C8" w:rsidRPr="00B3655F" w:rsidRDefault="00A325C8" w:rsidP="00711B77">
            <w:pPr>
              <w:pStyle w:val="Heading4"/>
              <w:keepNext w:val="0"/>
              <w:keepLines w:val="0"/>
              <w:numPr>
                <w:ilvl w:val="12"/>
                <w:numId w:val="0"/>
              </w:numPr>
              <w:spacing w:before="0" w:after="0"/>
              <w:ind w:left="893" w:hanging="551"/>
              <w:rPr>
                <w:i w:val="0"/>
              </w:rPr>
            </w:pPr>
            <w:bookmarkStart w:id="604" w:name="_Toc350849394"/>
            <w:r w:rsidRPr="00B3655F">
              <w:rPr>
                <w:i w:val="0"/>
              </w:rPr>
              <w:t>2.6.4</w:t>
            </w:r>
            <w:r w:rsidRPr="00B3655F">
              <w:rPr>
                <w:i w:val="0"/>
              </w:rPr>
              <w:tab/>
              <w:t xml:space="preserve">Pago por </w:t>
            </w:r>
            <w:r w:rsidR="005A4F7B">
              <w:rPr>
                <w:i w:val="0"/>
              </w:rPr>
              <w:t>resolución</w:t>
            </w:r>
            <w:bookmarkEnd w:id="604"/>
          </w:p>
        </w:tc>
        <w:tc>
          <w:tcPr>
            <w:tcW w:w="6827" w:type="dxa"/>
          </w:tcPr>
          <w:p w14:paraId="76B32B5F" w14:textId="0A5DED1D" w:rsidR="00A325C8" w:rsidRPr="00B3655F" w:rsidRDefault="00A325C8" w:rsidP="009407C2">
            <w:pPr>
              <w:numPr>
                <w:ilvl w:val="12"/>
                <w:numId w:val="0"/>
              </w:numPr>
              <w:spacing w:after="200"/>
              <w:jc w:val="both"/>
            </w:pPr>
            <w:r w:rsidRPr="00B3655F">
              <w:t xml:space="preserve">En caso de </w:t>
            </w:r>
            <w:r w:rsidR="005A4F7B">
              <w:t>resolución</w:t>
            </w:r>
            <w:r w:rsidRPr="00B3655F">
              <w:t xml:space="preserve"> de este Contrato de conformidad con las </w:t>
            </w:r>
            <w:r w:rsidR="003D12CA" w:rsidRPr="00B3655F">
              <w:t>Cláusula</w:t>
            </w:r>
            <w:r w:rsidRPr="00B3655F">
              <w:t xml:space="preserve">s 2.6.1 o 2.6.2, el Contratante deberá realizar los siguientes pagos al </w:t>
            </w:r>
            <w:r w:rsidR="003A0B22" w:rsidRPr="00B3655F">
              <w:t>Proveedor del Servicio</w:t>
            </w:r>
            <w:r w:rsidR="00101051" w:rsidRPr="00B3655F">
              <w:t>:</w:t>
            </w:r>
          </w:p>
          <w:p w14:paraId="5293D977" w14:textId="49201A58" w:rsidR="00A325C8" w:rsidRPr="00B3655F" w:rsidRDefault="00472D15" w:rsidP="009407C2">
            <w:pPr>
              <w:numPr>
                <w:ilvl w:val="12"/>
                <w:numId w:val="0"/>
              </w:numPr>
              <w:tabs>
                <w:tab w:val="left" w:pos="540"/>
              </w:tabs>
              <w:spacing w:after="200"/>
              <w:ind w:left="540" w:hanging="540"/>
              <w:jc w:val="both"/>
            </w:pPr>
            <w:r w:rsidRPr="00B3655F">
              <w:t>(</w:t>
            </w:r>
            <w:r w:rsidR="00A325C8" w:rsidRPr="00B3655F">
              <w:t>a)</w:t>
            </w:r>
            <w:r w:rsidR="00A325C8" w:rsidRPr="00B3655F">
              <w:tab/>
              <w:t xml:space="preserve">una remuneración, de conformidad con la </w:t>
            </w:r>
            <w:r w:rsidR="003D12CA" w:rsidRPr="00B3655F">
              <w:t>Cláusula</w:t>
            </w:r>
            <w:r w:rsidR="00A325C8" w:rsidRPr="00B3655F">
              <w:t xml:space="preserve"> 6, por los servicios prestados satisfactoriamente antes de la fecha efectiva de la </w:t>
            </w:r>
            <w:r w:rsidR="005A4F7B">
              <w:t>resolución</w:t>
            </w:r>
            <w:r w:rsidR="00A325C8" w:rsidRPr="00B3655F">
              <w:t>;</w:t>
            </w:r>
          </w:p>
          <w:p w14:paraId="0D0A911C" w14:textId="476BD4F3" w:rsidR="00A325C8" w:rsidRPr="00B3655F" w:rsidRDefault="00472D15" w:rsidP="009407C2">
            <w:pPr>
              <w:numPr>
                <w:ilvl w:val="12"/>
                <w:numId w:val="0"/>
              </w:numPr>
              <w:tabs>
                <w:tab w:val="left" w:pos="540"/>
              </w:tabs>
              <w:spacing w:after="200"/>
              <w:ind w:left="540" w:hanging="540"/>
              <w:jc w:val="both"/>
            </w:pPr>
            <w:r w:rsidRPr="00B3655F">
              <w:t>(</w:t>
            </w:r>
            <w:r w:rsidR="00A325C8" w:rsidRPr="00B3655F">
              <w:t>b)</w:t>
            </w:r>
            <w:r w:rsidR="00A325C8" w:rsidRPr="00B3655F">
              <w:tab/>
              <w:t xml:space="preserve">excepto en el caso de </w:t>
            </w:r>
            <w:r w:rsidR="005A4F7B">
              <w:t>resolución</w:t>
            </w:r>
            <w:r w:rsidR="00A325C8" w:rsidRPr="00B3655F">
              <w:t xml:space="preserve"> conforme a los párrafos </w:t>
            </w:r>
            <w:r w:rsidRPr="00B3655F">
              <w:t>(</w:t>
            </w:r>
            <w:r w:rsidR="00A325C8" w:rsidRPr="00B3655F">
              <w:t xml:space="preserve">a), </w:t>
            </w:r>
            <w:r w:rsidRPr="00B3655F">
              <w:t>(</w:t>
            </w:r>
            <w:r w:rsidR="00A325C8" w:rsidRPr="00B3655F">
              <w:t xml:space="preserve">b) y </w:t>
            </w:r>
            <w:r w:rsidRPr="00B3655F">
              <w:t>(</w:t>
            </w:r>
            <w:r w:rsidR="00A325C8" w:rsidRPr="00B3655F">
              <w:t xml:space="preserve">d) de la </w:t>
            </w:r>
            <w:r w:rsidR="003D12CA" w:rsidRPr="00B3655F">
              <w:t>Cláusula</w:t>
            </w:r>
            <w:r w:rsidR="00A325C8" w:rsidRPr="00B3655F">
              <w:t xml:space="preserve"> 2.6.1, el reembolso de cualquier gasto razonable inherente a la </w:t>
            </w:r>
            <w:r w:rsidR="005A4F7B">
              <w:t>resolución</w:t>
            </w:r>
            <w:r w:rsidR="00A325C8" w:rsidRPr="00B3655F">
              <w:t xml:space="preserve"> rápida y ordenada del Contrato, incluidos los gastos del viaje de regreso del personal.</w:t>
            </w:r>
          </w:p>
        </w:tc>
      </w:tr>
    </w:tbl>
    <w:p w14:paraId="2DE181FC" w14:textId="45BC4BE9" w:rsidR="00BD0FF6" w:rsidRPr="00B3655F" w:rsidRDefault="00BD0FF6" w:rsidP="00D741BF">
      <w:pPr>
        <w:pStyle w:val="Heading2"/>
        <w:numPr>
          <w:ilvl w:val="12"/>
          <w:numId w:val="0"/>
        </w:numPr>
        <w:spacing w:before="240" w:after="240"/>
      </w:pPr>
      <w:bookmarkStart w:id="605" w:name="_Toc350849395"/>
      <w:bookmarkStart w:id="606" w:name="_Toc29564187"/>
      <w:bookmarkStart w:id="607" w:name="_Toc454783550"/>
      <w:bookmarkStart w:id="608" w:name="_Toc481153106"/>
      <w:bookmarkStart w:id="609" w:name="_Toc486834413"/>
      <w:bookmarkStart w:id="610" w:name="_Toc486834689"/>
      <w:bookmarkStart w:id="611" w:name="_Toc48974317"/>
      <w:bookmarkStart w:id="612" w:name="_Toc91262951"/>
      <w:bookmarkStart w:id="613" w:name="_Toc93573237"/>
      <w:bookmarkStart w:id="614" w:name="_Toc93573604"/>
      <w:bookmarkStart w:id="615" w:name="_Toc93573973"/>
      <w:bookmarkStart w:id="616" w:name="_Toc93575132"/>
      <w:r w:rsidRPr="00B3655F">
        <w:t>3.</w:t>
      </w:r>
      <w:r w:rsidR="00A6244D" w:rsidRPr="00B3655F">
        <w:t xml:space="preserve"> </w:t>
      </w:r>
      <w:bookmarkStart w:id="617" w:name="_Toc350746407"/>
      <w:r w:rsidRPr="00B3655F">
        <w:t xml:space="preserve">Obligaciones del </w:t>
      </w:r>
      <w:bookmarkEnd w:id="605"/>
      <w:bookmarkEnd w:id="617"/>
      <w:r w:rsidR="003A0B22" w:rsidRPr="00B3655F">
        <w:t>Proveedor del Servicio</w:t>
      </w:r>
      <w:bookmarkEnd w:id="606"/>
      <w:bookmarkEnd w:id="607"/>
      <w:bookmarkEnd w:id="608"/>
      <w:bookmarkEnd w:id="609"/>
      <w:bookmarkEnd w:id="610"/>
      <w:bookmarkEnd w:id="611"/>
      <w:bookmarkEnd w:id="612"/>
      <w:bookmarkEnd w:id="613"/>
      <w:bookmarkEnd w:id="614"/>
      <w:bookmarkEnd w:id="615"/>
      <w:bookmarkEnd w:id="616"/>
    </w:p>
    <w:tbl>
      <w:tblPr>
        <w:tblW w:w="9379" w:type="dxa"/>
        <w:tblLayout w:type="fixed"/>
        <w:tblLook w:val="0000" w:firstRow="0" w:lastRow="0" w:firstColumn="0" w:lastColumn="0" w:noHBand="0" w:noVBand="0"/>
      </w:tblPr>
      <w:tblGrid>
        <w:gridCol w:w="2548"/>
        <w:gridCol w:w="6831"/>
      </w:tblGrid>
      <w:tr w:rsidR="004B2C28" w:rsidRPr="00B3655F" w14:paraId="34D2EB64" w14:textId="77777777" w:rsidTr="00D741BF">
        <w:tc>
          <w:tcPr>
            <w:tcW w:w="2548" w:type="dxa"/>
          </w:tcPr>
          <w:p w14:paraId="3F44633C" w14:textId="72491811" w:rsidR="00BD0FF6" w:rsidRPr="00B3655F" w:rsidRDefault="00BD0FF6" w:rsidP="00711B77">
            <w:pPr>
              <w:pStyle w:val="Heading3"/>
              <w:keepNext w:val="0"/>
              <w:keepLines w:val="0"/>
              <w:numPr>
                <w:ilvl w:val="12"/>
                <w:numId w:val="0"/>
              </w:numPr>
              <w:tabs>
                <w:tab w:val="left" w:pos="360"/>
              </w:tabs>
              <w:ind w:left="360" w:hanging="360"/>
            </w:pPr>
            <w:bookmarkStart w:id="618" w:name="_Toc350746408"/>
            <w:bookmarkStart w:id="619" w:name="_Toc350849396"/>
            <w:bookmarkStart w:id="620" w:name="_Toc29564188"/>
            <w:bookmarkStart w:id="621" w:name="_Toc454783551"/>
            <w:bookmarkStart w:id="622" w:name="_Toc481153107"/>
            <w:bookmarkStart w:id="623" w:name="_Toc486834414"/>
            <w:bookmarkStart w:id="624" w:name="_Toc486834690"/>
            <w:bookmarkStart w:id="625" w:name="_Toc93575133"/>
            <w:r w:rsidRPr="00B3655F">
              <w:t>3.1</w:t>
            </w:r>
            <w:r w:rsidRPr="00B3655F">
              <w:tab/>
              <w:t>Generalidades</w:t>
            </w:r>
            <w:bookmarkEnd w:id="618"/>
            <w:bookmarkEnd w:id="619"/>
            <w:bookmarkEnd w:id="620"/>
            <w:bookmarkEnd w:id="621"/>
            <w:bookmarkEnd w:id="622"/>
            <w:bookmarkEnd w:id="623"/>
            <w:bookmarkEnd w:id="624"/>
            <w:bookmarkEnd w:id="625"/>
          </w:p>
        </w:tc>
        <w:tc>
          <w:tcPr>
            <w:tcW w:w="6831" w:type="dxa"/>
          </w:tcPr>
          <w:p w14:paraId="12C8681A" w14:textId="49661923" w:rsidR="00A51CFD" w:rsidRPr="00B3655F" w:rsidRDefault="00BD0FF6" w:rsidP="00C65B49">
            <w:pPr>
              <w:numPr>
                <w:ilvl w:val="12"/>
                <w:numId w:val="0"/>
              </w:numPr>
              <w:spacing w:after="200"/>
              <w:ind w:firstLine="3"/>
              <w:jc w:val="both"/>
            </w:pPr>
            <w:r w:rsidRPr="00B3655F">
              <w:t xml:space="preserve">El </w:t>
            </w:r>
            <w:r w:rsidR="003A0B22" w:rsidRPr="00B3655F">
              <w:t>Proveedor del Servicio</w:t>
            </w:r>
            <w:r w:rsidRPr="00B3655F">
              <w:t xml:space="preserve"> </w:t>
            </w:r>
            <w:r w:rsidR="00201E53" w:rsidRPr="00B3655F">
              <w:t>proporcionará</w:t>
            </w:r>
            <w:r w:rsidRPr="00B3655F">
              <w:t xml:space="preserve"> los </w:t>
            </w:r>
            <w:r w:rsidR="00101051" w:rsidRPr="00B3655F">
              <w:t xml:space="preserve">servicios </w:t>
            </w:r>
            <w:r w:rsidRPr="00B3655F">
              <w:t xml:space="preserve">de conformidad con las Especificaciones y el Programa de Actividades, y cumplirá con sus obligaciones con la debida diligencia, eficiencia y economía, de acuerdo con </w:t>
            </w:r>
            <w:r w:rsidR="00201E53" w:rsidRPr="00B3655F">
              <w:t xml:space="preserve">las </w:t>
            </w:r>
            <w:r w:rsidRPr="00B3655F">
              <w:t>técnicas y prácticas profesionales generalmente aceptadas; asimismo, observará prácticas de administración prudentes y empleará las tecnologías modernas y los métodos seguros que correspondan.</w:t>
            </w:r>
            <w:r w:rsidR="00A6244D" w:rsidRPr="00B3655F">
              <w:t xml:space="preserve"> </w:t>
            </w:r>
          </w:p>
          <w:p w14:paraId="35BA8EF2" w14:textId="77777777" w:rsidR="00BD0FF6" w:rsidRPr="00B3655F" w:rsidRDefault="00201E53" w:rsidP="00C65B49">
            <w:pPr>
              <w:numPr>
                <w:ilvl w:val="12"/>
                <w:numId w:val="0"/>
              </w:numPr>
              <w:spacing w:after="200"/>
              <w:ind w:firstLine="3"/>
              <w:jc w:val="both"/>
            </w:pPr>
            <w:r w:rsidRPr="00B3655F">
              <w:t>Asimismo,</w:t>
            </w:r>
            <w:r w:rsidR="00BD0FF6" w:rsidRPr="00B3655F">
              <w:t xml:space="preserve"> actuará siempre como asesor leal del Contratante en todos los asuntos relacionados con este Contrato o con los </w:t>
            </w:r>
            <w:r w:rsidRPr="00B3655F">
              <w:t>servicios</w:t>
            </w:r>
            <w:r w:rsidR="00BD0FF6" w:rsidRPr="00B3655F">
              <w:t xml:space="preserve">, y </w:t>
            </w:r>
            <w:r w:rsidRPr="00B3655F">
              <w:t>en todo momento</w:t>
            </w:r>
            <w:r w:rsidR="00BD0FF6" w:rsidRPr="00B3655F">
              <w:t xml:space="preserve"> deberá proteger y defender los intereses legítimos del Contratante en </w:t>
            </w:r>
            <w:r w:rsidRPr="00B3655F">
              <w:t xml:space="preserve">sus </w:t>
            </w:r>
            <w:r w:rsidR="00BD0FF6" w:rsidRPr="00B3655F">
              <w:t xml:space="preserve">negociaciones con subcontratistas o terceros. </w:t>
            </w:r>
          </w:p>
          <w:p w14:paraId="3D9FC199" w14:textId="0D417AFA" w:rsidR="00A51CFD" w:rsidRPr="00B3655F" w:rsidRDefault="00A51CFD" w:rsidP="00C65B49">
            <w:pPr>
              <w:numPr>
                <w:ilvl w:val="12"/>
                <w:numId w:val="0"/>
              </w:numPr>
              <w:spacing w:after="200"/>
              <w:ind w:firstLine="3"/>
              <w:jc w:val="both"/>
            </w:pPr>
            <w:r w:rsidRPr="00B3655F">
              <w:t xml:space="preserve">El Proveedor de los Servicios deberá exigir a sus </w:t>
            </w:r>
            <w:r w:rsidR="00B52B46" w:rsidRPr="00B3655F">
              <w:t>Subcontratistas</w:t>
            </w:r>
            <w:r w:rsidRPr="00B3655F">
              <w:t xml:space="preserve"> que ejecuten los Servicios de conformidad con el Contrato, incluyendo el cumplimiento de los </w:t>
            </w:r>
            <w:r w:rsidR="00B52B46" w:rsidRPr="00B3655F">
              <w:t>requisitos</w:t>
            </w:r>
            <w:r w:rsidRPr="00B3655F">
              <w:t xml:space="preserve"> AS y las obligaciones dispue</w:t>
            </w:r>
            <w:r w:rsidR="00E631E9" w:rsidRPr="00B3655F">
              <w:t>stas</w:t>
            </w:r>
            <w:r w:rsidRPr="00B3655F">
              <w:t xml:space="preserve"> en la Subcláusu</w:t>
            </w:r>
            <w:r w:rsidR="00E631E9" w:rsidRPr="00B3655F">
              <w:t>la</w:t>
            </w:r>
            <w:r w:rsidRPr="00B3655F">
              <w:t xml:space="preserve"> 3.12 de las CGC. </w:t>
            </w:r>
          </w:p>
        </w:tc>
      </w:tr>
      <w:tr w:rsidR="004B2C28" w:rsidRPr="00B3655F" w14:paraId="287D3492" w14:textId="77777777" w:rsidTr="00D741BF">
        <w:tc>
          <w:tcPr>
            <w:tcW w:w="2548" w:type="dxa"/>
          </w:tcPr>
          <w:p w14:paraId="1A9D28E2" w14:textId="40D8E72C" w:rsidR="00BD0FF6" w:rsidRPr="00B3655F" w:rsidRDefault="00BD0FF6" w:rsidP="00711B77">
            <w:pPr>
              <w:pStyle w:val="Heading3"/>
              <w:keepNext w:val="0"/>
              <w:keepLines w:val="0"/>
              <w:numPr>
                <w:ilvl w:val="12"/>
                <w:numId w:val="0"/>
              </w:numPr>
              <w:tabs>
                <w:tab w:val="left" w:pos="360"/>
              </w:tabs>
              <w:ind w:left="360" w:hanging="360"/>
            </w:pPr>
            <w:bookmarkStart w:id="626" w:name="_Hlt162167302"/>
            <w:bookmarkStart w:id="627" w:name="_Toc350746409"/>
            <w:bookmarkStart w:id="628" w:name="_Toc350849397"/>
            <w:bookmarkStart w:id="629" w:name="_Toc454783552"/>
            <w:bookmarkStart w:id="630" w:name="_Toc481153108"/>
            <w:bookmarkStart w:id="631" w:name="_Toc486834415"/>
            <w:bookmarkStart w:id="632" w:name="_Toc486834691"/>
            <w:bookmarkStart w:id="633" w:name="_Toc93575134"/>
            <w:bookmarkEnd w:id="626"/>
            <w:r w:rsidRPr="00B3655F">
              <w:t>3.2</w:t>
            </w:r>
            <w:r w:rsidRPr="00B3655F">
              <w:tab/>
              <w:t>Confli</w:t>
            </w:r>
            <w:bookmarkStart w:id="634" w:name="_Hlt162245164"/>
            <w:bookmarkEnd w:id="634"/>
            <w:r w:rsidRPr="00B3655F">
              <w:t>cto de</w:t>
            </w:r>
            <w:r w:rsidR="00472D15" w:rsidRPr="00B3655F">
              <w:t> </w:t>
            </w:r>
            <w:r w:rsidRPr="00B3655F">
              <w:t>intereses</w:t>
            </w:r>
            <w:bookmarkEnd w:id="627"/>
            <w:bookmarkEnd w:id="628"/>
            <w:bookmarkEnd w:id="629"/>
            <w:bookmarkEnd w:id="630"/>
            <w:bookmarkEnd w:id="631"/>
            <w:bookmarkEnd w:id="632"/>
            <w:bookmarkEnd w:id="633"/>
          </w:p>
        </w:tc>
        <w:tc>
          <w:tcPr>
            <w:tcW w:w="6831" w:type="dxa"/>
          </w:tcPr>
          <w:p w14:paraId="1A361981" w14:textId="77777777" w:rsidR="00BD0FF6" w:rsidRPr="00B3655F" w:rsidRDefault="00BD0FF6" w:rsidP="00C65B49">
            <w:pPr>
              <w:numPr>
                <w:ilvl w:val="12"/>
                <w:numId w:val="0"/>
              </w:numPr>
              <w:spacing w:after="200"/>
              <w:ind w:firstLine="3"/>
              <w:jc w:val="both"/>
            </w:pPr>
          </w:p>
        </w:tc>
      </w:tr>
      <w:tr w:rsidR="004B2C28" w:rsidRPr="00B3655F" w14:paraId="20A8E529" w14:textId="77777777" w:rsidTr="00D741BF">
        <w:tc>
          <w:tcPr>
            <w:tcW w:w="2548" w:type="dxa"/>
          </w:tcPr>
          <w:p w14:paraId="66567C2F" w14:textId="4784C209" w:rsidR="00BD0FF6" w:rsidRPr="00B3655F" w:rsidRDefault="00BD0FF6" w:rsidP="00711B77">
            <w:pPr>
              <w:pStyle w:val="Heading4"/>
              <w:keepNext w:val="0"/>
              <w:keepLines w:val="0"/>
              <w:numPr>
                <w:ilvl w:val="12"/>
                <w:numId w:val="0"/>
              </w:numPr>
              <w:spacing w:before="0" w:after="0"/>
              <w:ind w:left="893" w:hanging="551"/>
              <w:rPr>
                <w:i w:val="0"/>
              </w:rPr>
            </w:pPr>
            <w:bookmarkStart w:id="635" w:name="_Toc350849398"/>
            <w:r w:rsidRPr="00B3655F">
              <w:rPr>
                <w:i w:val="0"/>
              </w:rPr>
              <w:t xml:space="preserve">3.2.1 El </w:t>
            </w:r>
            <w:r w:rsidR="003A0B22" w:rsidRPr="00B3655F">
              <w:rPr>
                <w:i w:val="0"/>
              </w:rPr>
              <w:t>Proveedor del Servicio</w:t>
            </w:r>
            <w:r w:rsidRPr="00B3655F">
              <w:rPr>
                <w:i w:val="0"/>
              </w:rPr>
              <w:t xml:space="preserve"> no </w:t>
            </w:r>
            <w:r w:rsidR="00201E53" w:rsidRPr="00B3655F">
              <w:rPr>
                <w:i w:val="0"/>
              </w:rPr>
              <w:t>puede</w:t>
            </w:r>
            <w:r w:rsidRPr="00B3655F">
              <w:rPr>
                <w:i w:val="0"/>
              </w:rPr>
              <w:t xml:space="preserve"> beneficiarse de </w:t>
            </w:r>
            <w:r w:rsidR="006D35B0" w:rsidRPr="00B3655F">
              <w:rPr>
                <w:i w:val="0"/>
              </w:rPr>
              <w:t xml:space="preserve">comisiones ni </w:t>
            </w:r>
            <w:r w:rsidRPr="00B3655F">
              <w:rPr>
                <w:i w:val="0"/>
              </w:rPr>
              <w:t>descuentos</w:t>
            </w:r>
            <w:bookmarkEnd w:id="635"/>
          </w:p>
        </w:tc>
        <w:tc>
          <w:tcPr>
            <w:tcW w:w="6831" w:type="dxa"/>
          </w:tcPr>
          <w:p w14:paraId="1EE70B4A" w14:textId="113586F5" w:rsidR="00BD0FF6" w:rsidRPr="00B3655F" w:rsidRDefault="00BD0FF6" w:rsidP="006D7177">
            <w:pPr>
              <w:numPr>
                <w:ilvl w:val="12"/>
                <w:numId w:val="0"/>
              </w:numPr>
              <w:spacing w:after="200"/>
              <w:ind w:firstLine="3"/>
              <w:jc w:val="both"/>
            </w:pPr>
            <w:r w:rsidRPr="00B3655F">
              <w:t xml:space="preserve">La remuneración del </w:t>
            </w:r>
            <w:r w:rsidR="003A0B22" w:rsidRPr="00B3655F">
              <w:t>Proveedor del Servicio</w:t>
            </w:r>
            <w:r w:rsidR="00201E53" w:rsidRPr="00B3655F">
              <w:t xml:space="preserve">, establecida en la </w:t>
            </w:r>
            <w:r w:rsidR="00E631E9" w:rsidRPr="00B3655F">
              <w:t>C</w:t>
            </w:r>
            <w:r w:rsidR="00201E53" w:rsidRPr="00B3655F">
              <w:t>láusula 6</w:t>
            </w:r>
            <w:r w:rsidRPr="00B3655F">
              <w:t>, constituirá el único pago en conexión con este Contrato o</w:t>
            </w:r>
            <w:r w:rsidR="006D7177" w:rsidRPr="00B3655F">
              <w:t> </w:t>
            </w:r>
            <w:r w:rsidRPr="00B3655F">
              <w:t xml:space="preserve">con los </w:t>
            </w:r>
            <w:r w:rsidR="00201E53" w:rsidRPr="00B3655F">
              <w:t>servicios</w:t>
            </w:r>
            <w:r w:rsidRPr="00B3655F">
              <w:t xml:space="preserve">; asimismo, el </w:t>
            </w:r>
            <w:r w:rsidR="003A0B22" w:rsidRPr="00B3655F">
              <w:t>Proveedor del Servicio</w:t>
            </w:r>
            <w:r w:rsidRPr="00B3655F">
              <w:t xml:space="preserve"> no aceptará en beneficio propio ninguna comisión comercial, descuento o pago similar en relación con las actividades estipuladas en este Contrato o</w:t>
            </w:r>
            <w:r w:rsidR="006D7177" w:rsidRPr="00B3655F">
              <w:t> </w:t>
            </w:r>
            <w:r w:rsidRPr="00B3655F">
              <w:t xml:space="preserve">vinculadas a los servicios, ni en el cumplimiento de sus obligaciones en virtud de este Contrato; por último, hará todo lo posible por prevenir que el </w:t>
            </w:r>
            <w:r w:rsidR="00E631E9" w:rsidRPr="00B3655F">
              <w:t>P</w:t>
            </w:r>
            <w:r w:rsidRPr="00B3655F">
              <w:t>ersonal</w:t>
            </w:r>
            <w:r w:rsidR="00E631E9" w:rsidRPr="00B3655F">
              <w:t xml:space="preserve"> del Proveedor de los Servicios</w:t>
            </w:r>
            <w:r w:rsidRPr="00B3655F">
              <w:t xml:space="preserve">, los </w:t>
            </w:r>
            <w:r w:rsidR="00E631E9" w:rsidRPr="00B3655F">
              <w:t>S</w:t>
            </w:r>
            <w:r w:rsidRPr="00B3655F">
              <w:t>ubcontratistas o sus agentes reciban alguno de dichos pagos adicionales.</w:t>
            </w:r>
          </w:p>
        </w:tc>
      </w:tr>
      <w:tr w:rsidR="004B2C28" w:rsidRPr="00B3655F" w14:paraId="47BCD4C8" w14:textId="77777777" w:rsidTr="00D741BF">
        <w:tc>
          <w:tcPr>
            <w:tcW w:w="2548" w:type="dxa"/>
          </w:tcPr>
          <w:p w14:paraId="6EB3078B" w14:textId="551E9D32" w:rsidR="00BD0FF6" w:rsidRPr="00B3655F" w:rsidRDefault="00BD0FF6" w:rsidP="001914C8">
            <w:pPr>
              <w:pStyle w:val="Heading4"/>
              <w:keepNext w:val="0"/>
              <w:keepLines w:val="0"/>
              <w:numPr>
                <w:ilvl w:val="12"/>
                <w:numId w:val="0"/>
              </w:numPr>
              <w:spacing w:after="120"/>
              <w:ind w:left="893" w:hanging="551"/>
              <w:rPr>
                <w:i w:val="0"/>
              </w:rPr>
            </w:pPr>
            <w:bookmarkStart w:id="636" w:name="_Toc350849399"/>
            <w:r w:rsidRPr="00B3655F">
              <w:rPr>
                <w:i w:val="0"/>
              </w:rPr>
              <w:t xml:space="preserve">3.2.2 El </w:t>
            </w:r>
            <w:r w:rsidR="003A0B22" w:rsidRPr="00B3655F">
              <w:rPr>
                <w:i w:val="0"/>
              </w:rPr>
              <w:t>Proveedor del Servicio</w:t>
            </w:r>
            <w:r w:rsidRPr="00B3655F">
              <w:rPr>
                <w:i w:val="0"/>
              </w:rPr>
              <w:t xml:space="preserve"> y sus </w:t>
            </w:r>
            <w:r w:rsidR="006D35B0" w:rsidRPr="00B3655F">
              <w:rPr>
                <w:i w:val="0"/>
              </w:rPr>
              <w:t>filiales</w:t>
            </w:r>
            <w:r w:rsidRPr="00B3655F">
              <w:rPr>
                <w:i w:val="0"/>
              </w:rPr>
              <w:t xml:space="preserve"> </w:t>
            </w:r>
            <w:r w:rsidR="00D741BF" w:rsidRPr="00B3655F">
              <w:rPr>
                <w:i w:val="0"/>
              </w:rPr>
              <w:br/>
            </w:r>
            <w:r w:rsidRPr="00B3655F">
              <w:rPr>
                <w:i w:val="0"/>
              </w:rPr>
              <w:t>no podrán tener otra participación en el Proyecto</w:t>
            </w:r>
            <w:bookmarkEnd w:id="636"/>
          </w:p>
        </w:tc>
        <w:tc>
          <w:tcPr>
            <w:tcW w:w="6831" w:type="dxa"/>
          </w:tcPr>
          <w:p w14:paraId="6535459F" w14:textId="778539DC" w:rsidR="00BD0FF6" w:rsidRPr="00B3655F" w:rsidRDefault="00BD0FF6" w:rsidP="001914C8">
            <w:pPr>
              <w:numPr>
                <w:ilvl w:val="12"/>
                <w:numId w:val="0"/>
              </w:numPr>
              <w:spacing w:before="120" w:after="120"/>
              <w:ind w:firstLine="3"/>
              <w:jc w:val="both"/>
            </w:pPr>
            <w:r w:rsidRPr="00B3655F">
              <w:t xml:space="preserve">El </w:t>
            </w:r>
            <w:r w:rsidR="00E631E9" w:rsidRPr="00B3655F">
              <w:t>Proveedor</w:t>
            </w:r>
            <w:r w:rsidRPr="00B3655F">
              <w:t xml:space="preserve"> de Servicios conviene en que, tanto durante la vigencia de este Contrato como después de su terminación, ni él ni ninguna de sus</w:t>
            </w:r>
            <w:r w:rsidR="006D35B0" w:rsidRPr="00B3655F">
              <w:t xml:space="preserve"> filiales, como tampoco ningún s</w:t>
            </w:r>
            <w:r w:rsidRPr="00B3655F">
              <w:t xml:space="preserve">ubconsultor ni filial de este, podrá suministrar bienes, construir obras o prestar servicios (distintos de los </w:t>
            </w:r>
            <w:r w:rsidR="006D35B0" w:rsidRPr="00B3655F">
              <w:t xml:space="preserve">servicios </w:t>
            </w:r>
            <w:r w:rsidRPr="00B3655F">
              <w:t xml:space="preserve">aquí mencionados o su continuación) para cualquier proyecto resultante de los </w:t>
            </w:r>
            <w:r w:rsidR="006D35B0" w:rsidRPr="00B3655F">
              <w:t xml:space="preserve">servicios </w:t>
            </w:r>
            <w:r w:rsidRPr="00B3655F">
              <w:t>o estrechamente relacionado con</w:t>
            </w:r>
            <w:r w:rsidR="006D7177" w:rsidRPr="00B3655F">
              <w:t> </w:t>
            </w:r>
            <w:r w:rsidRPr="00B3655F">
              <w:t>ellos.</w:t>
            </w:r>
          </w:p>
        </w:tc>
      </w:tr>
      <w:tr w:rsidR="004B2C28" w:rsidRPr="00B3655F" w14:paraId="161EF302" w14:textId="77777777" w:rsidTr="00D741BF">
        <w:tc>
          <w:tcPr>
            <w:tcW w:w="2548" w:type="dxa"/>
          </w:tcPr>
          <w:p w14:paraId="323BC556" w14:textId="2D844C0E" w:rsidR="00BD0FF6" w:rsidRPr="00B3655F" w:rsidRDefault="00BD0FF6" w:rsidP="001914C8">
            <w:pPr>
              <w:pStyle w:val="Heading4"/>
              <w:keepNext w:val="0"/>
              <w:keepLines w:val="0"/>
              <w:numPr>
                <w:ilvl w:val="12"/>
                <w:numId w:val="0"/>
              </w:numPr>
              <w:spacing w:after="120"/>
              <w:ind w:left="893" w:hanging="551"/>
              <w:rPr>
                <w:i w:val="0"/>
              </w:rPr>
            </w:pPr>
            <w:bookmarkStart w:id="637" w:name="_Toc350849400"/>
            <w:r w:rsidRPr="00B3655F">
              <w:rPr>
                <w:i w:val="0"/>
              </w:rPr>
              <w:t>3.2.3</w:t>
            </w:r>
            <w:r w:rsidRPr="00B3655F">
              <w:rPr>
                <w:i w:val="0"/>
              </w:rPr>
              <w:tab/>
              <w:t>Prohibición de desarrollar actividades conflictivas</w:t>
            </w:r>
            <w:bookmarkEnd w:id="637"/>
          </w:p>
        </w:tc>
        <w:tc>
          <w:tcPr>
            <w:tcW w:w="6831" w:type="dxa"/>
          </w:tcPr>
          <w:p w14:paraId="3FFADDE2" w14:textId="04A791A9" w:rsidR="00BD0FF6" w:rsidRPr="00B3655F" w:rsidRDefault="00BD0FF6" w:rsidP="001914C8">
            <w:pPr>
              <w:numPr>
                <w:ilvl w:val="12"/>
                <w:numId w:val="0"/>
              </w:numPr>
              <w:spacing w:before="120" w:after="120"/>
              <w:ind w:left="38"/>
              <w:jc w:val="both"/>
            </w:pPr>
            <w:r w:rsidRPr="00B3655F">
              <w:t xml:space="preserve">Ni el </w:t>
            </w:r>
            <w:r w:rsidR="00E631E9" w:rsidRPr="00B3655F">
              <w:t>Proveedor</w:t>
            </w:r>
            <w:r w:rsidRPr="00B3655F">
              <w:t xml:space="preserve"> </w:t>
            </w:r>
            <w:r w:rsidR="001914C8" w:rsidRPr="00B3655F">
              <w:t>del Servicio</w:t>
            </w:r>
            <w:r w:rsidRPr="00B3655F">
              <w:t xml:space="preserve"> ni sus </w:t>
            </w:r>
            <w:r w:rsidR="00E631E9" w:rsidRPr="00B3655F">
              <w:t>S</w:t>
            </w:r>
            <w:r w:rsidRPr="00B3655F">
              <w:t xml:space="preserve">ubcontratistas ni el </w:t>
            </w:r>
            <w:r w:rsidR="00E631E9" w:rsidRPr="00B3655F">
              <w:t>P</w:t>
            </w:r>
            <w:r w:rsidRPr="00B3655F">
              <w:t xml:space="preserve">ersonal </w:t>
            </w:r>
            <w:r w:rsidRPr="00B3655F">
              <w:rPr>
                <w:spacing w:val="-4"/>
              </w:rPr>
              <w:t>podrán participar, directa o indirectamente, en las siguientes actividades</w:t>
            </w:r>
            <w:r w:rsidR="00E631E9" w:rsidRPr="00B3655F">
              <w:t xml:space="preserve"> </w:t>
            </w:r>
            <w:r w:rsidR="00E631E9" w:rsidRPr="00B3655F">
              <w:rPr>
                <w:spacing w:val="-4"/>
              </w:rPr>
              <w:t xml:space="preserve">con las actividades asignadas a ellos en virtud de este Contrato. El Proveedor </w:t>
            </w:r>
            <w:r w:rsidR="001914C8" w:rsidRPr="00B3655F">
              <w:rPr>
                <w:spacing w:val="-4"/>
              </w:rPr>
              <w:t>del Servicio</w:t>
            </w:r>
            <w:r w:rsidR="00E631E9" w:rsidRPr="00B3655F">
              <w:rPr>
                <w:spacing w:val="-4"/>
              </w:rPr>
              <w:t xml:space="preserve"> tiene la obligación y se asegurará de que el </w:t>
            </w:r>
            <w:r w:rsidR="001914C8" w:rsidRPr="00B3655F">
              <w:rPr>
                <w:spacing w:val="-4"/>
              </w:rPr>
              <w:t>P</w:t>
            </w:r>
            <w:r w:rsidR="00E631E9" w:rsidRPr="00B3655F">
              <w:rPr>
                <w:spacing w:val="-4"/>
              </w:rPr>
              <w:t xml:space="preserve">ersonal </w:t>
            </w:r>
            <w:r w:rsidR="001914C8" w:rsidRPr="00B3655F">
              <w:rPr>
                <w:spacing w:val="-4"/>
              </w:rPr>
              <w:t xml:space="preserve">del Proveedor del Servicio </w:t>
            </w:r>
            <w:r w:rsidR="00E631E9" w:rsidRPr="00B3655F">
              <w:rPr>
                <w:spacing w:val="-4"/>
              </w:rPr>
              <w:t xml:space="preserve">y los </w:t>
            </w:r>
            <w:r w:rsidR="001914C8" w:rsidRPr="00B3655F">
              <w:rPr>
                <w:spacing w:val="-4"/>
              </w:rPr>
              <w:t>S</w:t>
            </w:r>
            <w:r w:rsidR="00E631E9" w:rsidRPr="00B3655F">
              <w:rPr>
                <w:spacing w:val="-4"/>
              </w:rPr>
              <w:t xml:space="preserve">ubconsultores tengan la obligación de revelar cualquier situación de conflicto real o potencial que afecte su capacidad para servir al mejor interés del </w:t>
            </w:r>
            <w:r w:rsidR="001914C8" w:rsidRPr="00B3655F">
              <w:rPr>
                <w:spacing w:val="-4"/>
              </w:rPr>
              <w:t>Contratante</w:t>
            </w:r>
            <w:r w:rsidR="00E631E9" w:rsidRPr="00B3655F">
              <w:rPr>
                <w:spacing w:val="-4"/>
              </w:rPr>
              <w:t>, o que pueda percibirse razonablemente</w:t>
            </w:r>
            <w:r w:rsidR="001914C8" w:rsidRPr="00B3655F">
              <w:rPr>
                <w:spacing w:val="-4"/>
              </w:rPr>
              <w:t xml:space="preserve"> </w:t>
            </w:r>
            <w:r w:rsidR="00E631E9" w:rsidRPr="00B3655F">
              <w:rPr>
                <w:spacing w:val="-4"/>
              </w:rPr>
              <w:t xml:space="preserve">como teniendo este efecto. La falta de divulgación de dichas situaciones puede conllevar la descalificación del </w:t>
            </w:r>
            <w:r w:rsidR="001914C8" w:rsidRPr="00B3655F">
              <w:rPr>
                <w:spacing w:val="-4"/>
              </w:rPr>
              <w:t>Proveedor del Servicio</w:t>
            </w:r>
            <w:r w:rsidR="00E631E9" w:rsidRPr="00B3655F">
              <w:rPr>
                <w:spacing w:val="-4"/>
              </w:rPr>
              <w:t xml:space="preserve"> o la terminación de su Contrato.</w:t>
            </w:r>
          </w:p>
        </w:tc>
      </w:tr>
      <w:tr w:rsidR="004B2C28" w:rsidRPr="00B3655F" w14:paraId="2AB54298" w14:textId="77777777" w:rsidTr="00D741BF">
        <w:tc>
          <w:tcPr>
            <w:tcW w:w="2548" w:type="dxa"/>
          </w:tcPr>
          <w:p w14:paraId="3C5D4747" w14:textId="31FB2E28" w:rsidR="00BD0FF6" w:rsidRPr="00B3655F" w:rsidRDefault="00BD0FF6" w:rsidP="00711B77">
            <w:pPr>
              <w:pStyle w:val="Heading3"/>
              <w:keepNext w:val="0"/>
              <w:keepLines w:val="0"/>
              <w:numPr>
                <w:ilvl w:val="12"/>
                <w:numId w:val="0"/>
              </w:numPr>
              <w:tabs>
                <w:tab w:val="left" w:pos="360"/>
              </w:tabs>
              <w:ind w:left="360" w:hanging="360"/>
            </w:pPr>
            <w:bookmarkStart w:id="638" w:name="_Toc350746410"/>
            <w:bookmarkStart w:id="639" w:name="_Toc350849401"/>
            <w:bookmarkStart w:id="640" w:name="_Toc29564189"/>
            <w:bookmarkStart w:id="641" w:name="_Toc454783553"/>
            <w:bookmarkStart w:id="642" w:name="_Toc481153109"/>
            <w:bookmarkStart w:id="643" w:name="_Toc486834416"/>
            <w:bookmarkStart w:id="644" w:name="_Toc486834692"/>
            <w:bookmarkStart w:id="645" w:name="_Toc93575135"/>
            <w:r w:rsidRPr="00B3655F">
              <w:t>3.3</w:t>
            </w:r>
            <w:r w:rsidRPr="00B3655F">
              <w:tab/>
              <w:t>Confidencialidad</w:t>
            </w:r>
            <w:bookmarkEnd w:id="638"/>
            <w:bookmarkEnd w:id="639"/>
            <w:bookmarkEnd w:id="640"/>
            <w:bookmarkEnd w:id="641"/>
            <w:bookmarkEnd w:id="642"/>
            <w:bookmarkEnd w:id="643"/>
            <w:bookmarkEnd w:id="644"/>
            <w:bookmarkEnd w:id="645"/>
          </w:p>
        </w:tc>
        <w:tc>
          <w:tcPr>
            <w:tcW w:w="6831" w:type="dxa"/>
          </w:tcPr>
          <w:p w14:paraId="6184476E" w14:textId="2612E03E" w:rsidR="00BD0FF6" w:rsidRPr="00B3655F" w:rsidRDefault="00BD0FF6" w:rsidP="006D7177">
            <w:pPr>
              <w:numPr>
                <w:ilvl w:val="12"/>
                <w:numId w:val="0"/>
              </w:numPr>
              <w:spacing w:after="200"/>
              <w:ind w:firstLine="3"/>
              <w:jc w:val="both"/>
            </w:pPr>
            <w:r w:rsidRPr="00B3655F">
              <w:t>Mientras esté vigente el presente Contrato y durante un período de dos</w:t>
            </w:r>
            <w:r w:rsidR="006D7177" w:rsidRPr="00B3655F">
              <w:t> </w:t>
            </w:r>
            <w:r w:rsidRPr="00B3655F">
              <w:t>(2)</w:t>
            </w:r>
            <w:r w:rsidR="006D7177" w:rsidRPr="00B3655F">
              <w:t> </w:t>
            </w:r>
            <w:r w:rsidRPr="00B3655F">
              <w:t xml:space="preserve">años a contar desde su fecha de expiración, ni el </w:t>
            </w:r>
            <w:r w:rsidR="003A0B22" w:rsidRPr="00B3655F">
              <w:t>Proveedor del Servicio</w:t>
            </w:r>
            <w:r w:rsidRPr="00B3655F">
              <w:t xml:space="preserve"> ni sus subcontratistas ni el personal de cualquiera de ellos podrá revelar información confidencial o de dominio privado relativa al Proyecto, </w:t>
            </w:r>
            <w:r w:rsidR="00045993" w:rsidRPr="00B3655F">
              <w:t xml:space="preserve">a </w:t>
            </w:r>
            <w:r w:rsidRPr="00B3655F">
              <w:t xml:space="preserve">los </w:t>
            </w:r>
            <w:r w:rsidR="00045993" w:rsidRPr="00B3655F">
              <w:t>servicios</w:t>
            </w:r>
            <w:r w:rsidRPr="00B3655F">
              <w:t xml:space="preserve">, </w:t>
            </w:r>
            <w:r w:rsidR="00045993" w:rsidRPr="00B3655F">
              <w:t xml:space="preserve">a </w:t>
            </w:r>
            <w:r w:rsidRPr="00B3655F">
              <w:t xml:space="preserve">este Contrato o </w:t>
            </w:r>
            <w:r w:rsidR="00045993" w:rsidRPr="00B3655F">
              <w:t xml:space="preserve">a </w:t>
            </w:r>
            <w:r w:rsidRPr="00B3655F">
              <w:t>los negocios u operaciones del Contratante sin el consentimiento previo por escrito de este.</w:t>
            </w:r>
          </w:p>
        </w:tc>
      </w:tr>
      <w:tr w:rsidR="004B2C28" w:rsidRPr="00B3655F" w14:paraId="21BF530E" w14:textId="77777777" w:rsidTr="00D741BF">
        <w:tc>
          <w:tcPr>
            <w:tcW w:w="2548" w:type="dxa"/>
          </w:tcPr>
          <w:p w14:paraId="06C88FD3" w14:textId="2F147C71" w:rsidR="00BD0FF6" w:rsidRPr="00B3655F" w:rsidRDefault="00BD0FF6" w:rsidP="00711B77">
            <w:pPr>
              <w:pStyle w:val="Heading3"/>
              <w:keepNext w:val="0"/>
              <w:keepLines w:val="0"/>
              <w:numPr>
                <w:ilvl w:val="12"/>
                <w:numId w:val="0"/>
              </w:numPr>
              <w:tabs>
                <w:tab w:val="left" w:pos="360"/>
              </w:tabs>
              <w:ind w:left="360" w:hanging="360"/>
            </w:pPr>
            <w:bookmarkStart w:id="646" w:name="_Toc350746411"/>
            <w:bookmarkStart w:id="647" w:name="_Toc350849402"/>
            <w:bookmarkStart w:id="648" w:name="_Toc29564190"/>
            <w:bookmarkStart w:id="649" w:name="_Toc454783554"/>
            <w:bookmarkStart w:id="650" w:name="_Toc481153110"/>
            <w:bookmarkStart w:id="651" w:name="_Toc486834417"/>
            <w:bookmarkStart w:id="652" w:name="_Toc486834693"/>
            <w:bookmarkStart w:id="653" w:name="_Toc93575136"/>
            <w:r w:rsidRPr="00B3655F">
              <w:t>3.4</w:t>
            </w:r>
            <w:r w:rsidRPr="00B3655F">
              <w:tab/>
              <w:t>Seguros que</w:t>
            </w:r>
            <w:r w:rsidR="006D7177" w:rsidRPr="00B3655F">
              <w:t> </w:t>
            </w:r>
            <w:r w:rsidRPr="00B3655F">
              <w:t>deberá contratar el</w:t>
            </w:r>
            <w:bookmarkEnd w:id="646"/>
            <w:bookmarkEnd w:id="647"/>
            <w:r w:rsidR="006D7177" w:rsidRPr="00B3655F">
              <w:t> </w:t>
            </w:r>
            <w:r w:rsidR="003A0B22" w:rsidRPr="00B3655F">
              <w:t>Proveedor del Servicio</w:t>
            </w:r>
            <w:bookmarkEnd w:id="648"/>
            <w:bookmarkEnd w:id="649"/>
            <w:bookmarkEnd w:id="650"/>
            <w:bookmarkEnd w:id="651"/>
            <w:bookmarkEnd w:id="652"/>
            <w:bookmarkEnd w:id="653"/>
          </w:p>
        </w:tc>
        <w:tc>
          <w:tcPr>
            <w:tcW w:w="6831" w:type="dxa"/>
          </w:tcPr>
          <w:p w14:paraId="57423385" w14:textId="7A1B8E77" w:rsidR="00BD0FF6" w:rsidRPr="00B3655F" w:rsidRDefault="00BD0FF6" w:rsidP="006D7177">
            <w:pPr>
              <w:numPr>
                <w:ilvl w:val="12"/>
                <w:numId w:val="0"/>
              </w:numPr>
              <w:spacing w:after="200"/>
              <w:ind w:firstLine="3"/>
              <w:jc w:val="both"/>
            </w:pPr>
            <w:r w:rsidRPr="00B3655F">
              <w:t xml:space="preserve">El </w:t>
            </w:r>
            <w:r w:rsidR="003A0B22" w:rsidRPr="00B3655F">
              <w:t>Proveedor del Servicio</w:t>
            </w:r>
            <w:r w:rsidRPr="00B3655F">
              <w:t xml:space="preserve"> </w:t>
            </w:r>
            <w:r w:rsidR="006D7177" w:rsidRPr="00B3655F">
              <w:t>(</w:t>
            </w:r>
            <w:r w:rsidRPr="00B3655F">
              <w:t xml:space="preserve">a) contratará y mantendrá seguros contra los riesgos y por las coberturas que se </w:t>
            </w:r>
            <w:r w:rsidRPr="00B3655F">
              <w:rPr>
                <w:b/>
              </w:rPr>
              <w:t>indican en las CEC</w:t>
            </w:r>
            <w:r w:rsidRPr="00B3655F">
              <w:t xml:space="preserve">, en los términos y condiciones aprobados por el Contratante, con sus propios recursos (o </w:t>
            </w:r>
            <w:r w:rsidR="00045993" w:rsidRPr="00B3655F">
              <w:t>los de los s</w:t>
            </w:r>
            <w:r w:rsidRPr="00B3655F">
              <w:t>ubcontratistas, según e</w:t>
            </w:r>
            <w:r w:rsidR="00045993" w:rsidRPr="00B3655F">
              <w:t>l caso), y exigirá a todos sus s</w:t>
            </w:r>
            <w:r w:rsidRPr="00B3655F">
              <w:t xml:space="preserve">ubcontratistas que hagan lo propio, y </w:t>
            </w:r>
            <w:r w:rsidR="006D7177" w:rsidRPr="00B3655F">
              <w:t>(</w:t>
            </w:r>
            <w:r w:rsidRPr="00B3655F">
              <w:t>ii) a petición del Contratante, presentará pruebas que demuestren que dichos seguros se contrataron y se mantienen vigentes y que se han pagado las primas</w:t>
            </w:r>
            <w:r w:rsidR="006D7177" w:rsidRPr="00B3655F">
              <w:t> </w:t>
            </w:r>
            <w:r w:rsidR="00045993" w:rsidRPr="00B3655F">
              <w:t>vigentes</w:t>
            </w:r>
            <w:r w:rsidRPr="00B3655F">
              <w:t>.</w:t>
            </w:r>
          </w:p>
        </w:tc>
      </w:tr>
      <w:tr w:rsidR="004B2C28" w:rsidRPr="00B3655F" w14:paraId="633E23B0" w14:textId="77777777" w:rsidTr="00D741BF">
        <w:tc>
          <w:tcPr>
            <w:tcW w:w="2548" w:type="dxa"/>
          </w:tcPr>
          <w:p w14:paraId="43E1FC7A" w14:textId="300BAE3B" w:rsidR="00BD0FF6" w:rsidRPr="00B3655F" w:rsidRDefault="00BD0FF6" w:rsidP="00711B77">
            <w:pPr>
              <w:pStyle w:val="Heading3"/>
              <w:keepNext w:val="0"/>
              <w:keepLines w:val="0"/>
              <w:numPr>
                <w:ilvl w:val="12"/>
                <w:numId w:val="0"/>
              </w:numPr>
              <w:tabs>
                <w:tab w:val="left" w:pos="360"/>
              </w:tabs>
              <w:ind w:left="360" w:hanging="360"/>
            </w:pPr>
            <w:bookmarkStart w:id="654" w:name="_Toc350746412"/>
            <w:bookmarkStart w:id="655" w:name="_Toc350849403"/>
            <w:bookmarkStart w:id="656" w:name="_Toc29564191"/>
            <w:bookmarkStart w:id="657" w:name="_Toc454783555"/>
            <w:bookmarkStart w:id="658" w:name="_Toc481153111"/>
            <w:bookmarkStart w:id="659" w:name="_Toc486834418"/>
            <w:bookmarkStart w:id="660" w:name="_Toc486834694"/>
            <w:bookmarkStart w:id="661" w:name="_Toc93575137"/>
            <w:r w:rsidRPr="00B3655F">
              <w:t>3.5</w:t>
            </w:r>
            <w:r w:rsidRPr="00B3655F">
              <w:tab/>
              <w:t xml:space="preserve">Medidas del </w:t>
            </w:r>
            <w:r w:rsidR="003A0B22" w:rsidRPr="00B3655F">
              <w:t>Proveedor del Servicio</w:t>
            </w:r>
            <w:r w:rsidRPr="00B3655F">
              <w:t xml:space="preserve"> que requieren la aprobación previa del Contratante</w:t>
            </w:r>
            <w:bookmarkEnd w:id="654"/>
            <w:bookmarkEnd w:id="655"/>
            <w:bookmarkEnd w:id="656"/>
            <w:bookmarkEnd w:id="657"/>
            <w:bookmarkEnd w:id="658"/>
            <w:bookmarkEnd w:id="659"/>
            <w:bookmarkEnd w:id="660"/>
            <w:bookmarkEnd w:id="661"/>
          </w:p>
        </w:tc>
        <w:tc>
          <w:tcPr>
            <w:tcW w:w="6831" w:type="dxa"/>
          </w:tcPr>
          <w:p w14:paraId="4F9FBD98" w14:textId="5350AC14" w:rsidR="00BD0FF6" w:rsidRPr="00B3655F" w:rsidRDefault="00BD0FF6" w:rsidP="00C65B49">
            <w:pPr>
              <w:numPr>
                <w:ilvl w:val="12"/>
                <w:numId w:val="0"/>
              </w:numPr>
              <w:spacing w:after="200"/>
              <w:ind w:firstLine="3"/>
              <w:jc w:val="both"/>
            </w:pPr>
            <w:r w:rsidRPr="00B3655F">
              <w:t xml:space="preserve">El </w:t>
            </w:r>
            <w:r w:rsidR="003A0B22" w:rsidRPr="00B3655F">
              <w:t>Proveedor del Servicio</w:t>
            </w:r>
            <w:r w:rsidRPr="00B3655F">
              <w:t xml:space="preserve"> deberá obtener la aprobación previa por </w:t>
            </w:r>
            <w:r w:rsidRPr="00B3655F">
              <w:rPr>
                <w:spacing w:val="-2"/>
              </w:rPr>
              <w:t>escrito del Contratante antes de tomar alguna de las siguientes medidas:</w:t>
            </w:r>
          </w:p>
          <w:p w14:paraId="3E3951ED" w14:textId="4A782AF2" w:rsidR="00BD0FF6" w:rsidRPr="00B3655F" w:rsidRDefault="006D7177" w:rsidP="00C65B49">
            <w:pPr>
              <w:numPr>
                <w:ilvl w:val="12"/>
                <w:numId w:val="0"/>
              </w:numPr>
              <w:tabs>
                <w:tab w:val="left" w:pos="540"/>
              </w:tabs>
              <w:spacing w:after="200"/>
              <w:ind w:left="537" w:hanging="537"/>
              <w:jc w:val="both"/>
            </w:pPr>
            <w:r w:rsidRPr="00B3655F">
              <w:t>(</w:t>
            </w:r>
            <w:r w:rsidR="00BD0FF6" w:rsidRPr="00B3655F">
              <w:t>a)</w:t>
            </w:r>
            <w:r w:rsidR="00BD0FF6" w:rsidRPr="00B3655F">
              <w:tab/>
            </w:r>
            <w:bookmarkStart w:id="662" w:name="_Hlt162247611"/>
            <w:r w:rsidR="00BD0FF6" w:rsidRPr="00B3655F">
              <w:t xml:space="preserve">subcontratar la realización de cualquier porción de los </w:t>
            </w:r>
            <w:r w:rsidR="00045993" w:rsidRPr="00B3655F">
              <w:t>servicios</w:t>
            </w:r>
            <w:r w:rsidR="00BD0FF6" w:rsidRPr="00B3655F">
              <w:t>;</w:t>
            </w:r>
          </w:p>
          <w:p w14:paraId="3808C58B" w14:textId="64E91988" w:rsidR="00BD0FF6" w:rsidRPr="00B3655F" w:rsidRDefault="006D7177" w:rsidP="00C65B49">
            <w:pPr>
              <w:numPr>
                <w:ilvl w:val="12"/>
                <w:numId w:val="0"/>
              </w:numPr>
              <w:tabs>
                <w:tab w:val="left" w:pos="540"/>
              </w:tabs>
              <w:spacing w:after="200"/>
              <w:ind w:left="537" w:hanging="537"/>
              <w:jc w:val="both"/>
            </w:pPr>
            <w:r w:rsidRPr="00B3655F">
              <w:t>(</w:t>
            </w:r>
            <w:r w:rsidR="00BD0FF6" w:rsidRPr="00B3655F">
              <w:t>b)</w:t>
            </w:r>
            <w:r w:rsidR="00BD0FF6" w:rsidRPr="00B3655F">
              <w:tab/>
              <w:t xml:space="preserve">nombrar miembros del personal que no formen parte de la lista que figura en el </w:t>
            </w:r>
            <w:r w:rsidR="005D4E0C">
              <w:t>A</w:t>
            </w:r>
            <w:r w:rsidR="00BD0FF6" w:rsidRPr="00B3655F">
              <w:t>péndice C, “Personal y subcontratistas clave”;</w:t>
            </w:r>
          </w:p>
          <w:p w14:paraId="438F342C" w14:textId="169F03D2" w:rsidR="00BD0FF6" w:rsidRPr="00B3655F" w:rsidRDefault="006D7177" w:rsidP="00C65B49">
            <w:pPr>
              <w:numPr>
                <w:ilvl w:val="12"/>
                <w:numId w:val="0"/>
              </w:numPr>
              <w:tabs>
                <w:tab w:val="left" w:pos="540"/>
              </w:tabs>
              <w:spacing w:after="200"/>
              <w:ind w:left="537" w:hanging="537"/>
              <w:jc w:val="both"/>
            </w:pPr>
            <w:r w:rsidRPr="00B3655F">
              <w:t>(</w:t>
            </w:r>
            <w:r w:rsidR="00BD0FF6" w:rsidRPr="00B3655F">
              <w:t>c)</w:t>
            </w:r>
            <w:r w:rsidR="00BD0FF6" w:rsidRPr="00B3655F">
              <w:tab/>
              <w:t>cambiar el programa de actividades;</w:t>
            </w:r>
          </w:p>
          <w:p w14:paraId="57749E55" w14:textId="77777777" w:rsidR="00BD0FF6" w:rsidRDefault="006D7177" w:rsidP="00C65B49">
            <w:pPr>
              <w:numPr>
                <w:ilvl w:val="12"/>
                <w:numId w:val="0"/>
              </w:numPr>
              <w:tabs>
                <w:tab w:val="left" w:pos="540"/>
              </w:tabs>
              <w:spacing w:after="200"/>
              <w:ind w:left="537" w:hanging="537"/>
              <w:jc w:val="both"/>
            </w:pPr>
            <w:r w:rsidRPr="00B3655F">
              <w:t>(</w:t>
            </w:r>
            <w:r w:rsidR="00BD0FF6" w:rsidRPr="00B3655F">
              <w:t>d)</w:t>
            </w:r>
            <w:r w:rsidR="00BD0FF6" w:rsidRPr="00B3655F">
              <w:tab/>
              <w:t xml:space="preserve">cualquier otra </w:t>
            </w:r>
            <w:bookmarkEnd w:id="662"/>
            <w:r w:rsidR="00BD0FF6" w:rsidRPr="00B3655F">
              <w:t xml:space="preserve">medida que se </w:t>
            </w:r>
            <w:r w:rsidR="00BD0FF6" w:rsidRPr="00B3655F">
              <w:rPr>
                <w:b/>
              </w:rPr>
              <w:t>especifique en las CEC</w:t>
            </w:r>
            <w:r w:rsidR="00BD0FF6" w:rsidRPr="00B3655F">
              <w:t>.</w:t>
            </w:r>
          </w:p>
          <w:p w14:paraId="67D14B2E" w14:textId="2FEB154C" w:rsidR="00351175" w:rsidRPr="00B3655F" w:rsidRDefault="00351175" w:rsidP="00351175">
            <w:pPr>
              <w:numPr>
                <w:ilvl w:val="12"/>
                <w:numId w:val="0"/>
              </w:numPr>
              <w:spacing w:after="200"/>
              <w:ind w:left="40" w:hanging="40"/>
              <w:jc w:val="both"/>
            </w:pPr>
            <w:r w:rsidRPr="00CB5DEC">
              <w:t>La presentación por el Contratista de cualquier adición de un subcontratista no designado en el Contrato, para la aprobación del Contratante, deberá incluir la Declaración del Subcontratista de Desempeño sobre Explotación y Abuso Sexual (EAS) y/o Acoso Sexual (ASx) de conformidad con el Apéndice I.</w:t>
            </w:r>
          </w:p>
        </w:tc>
      </w:tr>
      <w:tr w:rsidR="004B2C28" w:rsidRPr="00B3655F" w14:paraId="5A6BCE90" w14:textId="77777777" w:rsidTr="00D741BF">
        <w:tc>
          <w:tcPr>
            <w:tcW w:w="2548" w:type="dxa"/>
          </w:tcPr>
          <w:p w14:paraId="61EBFA11" w14:textId="4D8611B4" w:rsidR="00BD0FF6" w:rsidRPr="00B3655F" w:rsidRDefault="00BD0FF6" w:rsidP="00711B77">
            <w:pPr>
              <w:pStyle w:val="Heading3"/>
              <w:keepNext w:val="0"/>
              <w:keepLines w:val="0"/>
              <w:numPr>
                <w:ilvl w:val="12"/>
                <w:numId w:val="0"/>
              </w:numPr>
              <w:tabs>
                <w:tab w:val="left" w:pos="360"/>
              </w:tabs>
              <w:ind w:left="360" w:hanging="360"/>
            </w:pPr>
            <w:bookmarkStart w:id="663" w:name="_Toc350746413"/>
            <w:bookmarkStart w:id="664" w:name="_Toc350849404"/>
            <w:bookmarkStart w:id="665" w:name="_Toc29564192"/>
            <w:bookmarkStart w:id="666" w:name="_Toc454783556"/>
            <w:bookmarkStart w:id="667" w:name="_Toc481153112"/>
            <w:bookmarkStart w:id="668" w:name="_Toc486834419"/>
            <w:bookmarkStart w:id="669" w:name="_Toc486834695"/>
            <w:bookmarkStart w:id="670" w:name="_Toc93575138"/>
            <w:r w:rsidRPr="00B3655F">
              <w:t>3.6</w:t>
            </w:r>
            <w:r w:rsidRPr="00B3655F">
              <w:tab/>
              <w:t>Obligación de</w:t>
            </w:r>
            <w:r w:rsidR="006D7177" w:rsidRPr="00B3655F">
              <w:t> </w:t>
            </w:r>
            <w:r w:rsidRPr="00B3655F">
              <w:t>presentar informes</w:t>
            </w:r>
            <w:bookmarkEnd w:id="663"/>
            <w:bookmarkEnd w:id="664"/>
            <w:bookmarkEnd w:id="665"/>
            <w:bookmarkEnd w:id="666"/>
            <w:bookmarkEnd w:id="667"/>
            <w:bookmarkEnd w:id="668"/>
            <w:bookmarkEnd w:id="669"/>
            <w:bookmarkEnd w:id="670"/>
          </w:p>
        </w:tc>
        <w:tc>
          <w:tcPr>
            <w:tcW w:w="6831" w:type="dxa"/>
          </w:tcPr>
          <w:p w14:paraId="45EE099F" w14:textId="77777777" w:rsidR="00BD0FF6" w:rsidRPr="00B3655F" w:rsidRDefault="00BD0FF6" w:rsidP="006D7177">
            <w:pPr>
              <w:numPr>
                <w:ilvl w:val="12"/>
                <w:numId w:val="0"/>
              </w:numPr>
              <w:spacing w:after="200"/>
              <w:ind w:firstLine="3"/>
              <w:jc w:val="both"/>
            </w:pPr>
            <w:r w:rsidRPr="00B3655F">
              <w:t xml:space="preserve">El </w:t>
            </w:r>
            <w:r w:rsidR="003A0B22" w:rsidRPr="00B3655F">
              <w:t>Proveedor del Servicio</w:t>
            </w:r>
            <w:r w:rsidRPr="00B3655F">
              <w:t xml:space="preserve"> presentará al Contratante los informes y</w:t>
            </w:r>
            <w:r w:rsidR="006D7177" w:rsidRPr="00B3655F">
              <w:t> </w:t>
            </w:r>
            <w:r w:rsidRPr="00B3655F">
              <w:t xml:space="preserve">documentos que se especifican en el </w:t>
            </w:r>
            <w:r w:rsidR="003D12CA" w:rsidRPr="00B3655F">
              <w:t>A</w:t>
            </w:r>
            <w:r w:rsidRPr="00B3655F">
              <w:t>péndice B, en la forma, la</w:t>
            </w:r>
            <w:r w:rsidR="006D7177" w:rsidRPr="00B3655F">
              <w:t> </w:t>
            </w:r>
            <w:r w:rsidRPr="00B3655F">
              <w:t>cantidad y los plazos establecidos en dicho apéndice.</w:t>
            </w:r>
          </w:p>
          <w:p w14:paraId="5D026DA5" w14:textId="77777777" w:rsidR="004C7D53" w:rsidRPr="00B3655F" w:rsidRDefault="004C7D53" w:rsidP="004C7D53">
            <w:pPr>
              <w:numPr>
                <w:ilvl w:val="12"/>
                <w:numId w:val="0"/>
              </w:numPr>
              <w:spacing w:after="200"/>
              <w:ind w:firstLine="3"/>
              <w:jc w:val="both"/>
            </w:pPr>
            <w:r w:rsidRPr="00B3655F">
              <w:t>Si se especifica en el Apéndice B, los requisitos de información deben incluir los aspectos ambientales y sociales aplicables.</w:t>
            </w:r>
          </w:p>
          <w:p w14:paraId="41354AC1" w14:textId="7220C32E" w:rsidR="004C7D53" w:rsidRPr="00B3655F" w:rsidRDefault="004C7D53" w:rsidP="004C7D53">
            <w:pPr>
              <w:numPr>
                <w:ilvl w:val="12"/>
                <w:numId w:val="0"/>
              </w:numPr>
              <w:spacing w:after="200"/>
              <w:ind w:firstLine="3"/>
              <w:jc w:val="both"/>
            </w:pPr>
            <w:r w:rsidRPr="00B3655F">
              <w:t>El Proveedor del Servicio deberá informar al Contratante de inmediato de cualquier alegato, incidente o accidente en los lugares del país del Contratante donde se ejecutan los Servicios, que tenga o pueda tener un efecto adverso significativo en el medio ambiente, las comunidades afectadas, el público, Personal del Contratante o del Proveedor del Servicio. Esto incluye, pero no se limita a, cualquier incidente o accidente que cause la muerte o lesiones graves; efectos adversos significativos o daños a la propiedad privada; o cualquier alegación de EAS y / o ASx. En el caso de EAS y / o ASx, manteniendo la confidencialidad según corresponda, el tipo de alegación (explotación sexual, abuso sexual o acoso sexual), el género y la edad de la persona que experimentó el presunto incidente deben incluirse en la información.</w:t>
            </w:r>
          </w:p>
          <w:p w14:paraId="34819299" w14:textId="44C7BEEE" w:rsidR="004C7D53" w:rsidRPr="00B3655F" w:rsidRDefault="004C7D53" w:rsidP="004C7D53">
            <w:pPr>
              <w:numPr>
                <w:ilvl w:val="12"/>
                <w:numId w:val="0"/>
              </w:numPr>
              <w:spacing w:after="200"/>
              <w:ind w:firstLine="3"/>
              <w:jc w:val="both"/>
            </w:pPr>
            <w:r w:rsidRPr="00B3655F">
              <w:t>El Proveedor del Servicio, al tener conocimiento del alegato, incidente o accidente, también informará inmediatamente al Contratante de cualquier incidente o accidente en las instalaciones de los Subcontratistas o proveedores relacionados con los Servicios que tenga o pueda tener un efecto adverso significativo. sobre el medio ambiente, las comunidades afectadas, el público, el personal del Contratante o del Proveedor del Servicio, el personal de sus subcontratistas y proveedores. La notificación proporcionará detalles suficientes sobre dichos incidentes o accidentes. El Proveedor del Servicio deberá proporcionar todos los detalles de dichos incidentes o accidentes al Contratante dentro del plazo acordado con el Contratante.</w:t>
            </w:r>
          </w:p>
          <w:p w14:paraId="34E543EE" w14:textId="4D454134" w:rsidR="003D12CA" w:rsidRPr="00B3655F" w:rsidRDefault="004C7D53" w:rsidP="004C7D53">
            <w:pPr>
              <w:numPr>
                <w:ilvl w:val="12"/>
                <w:numId w:val="0"/>
              </w:numPr>
              <w:spacing w:after="200"/>
              <w:ind w:firstLine="3"/>
              <w:jc w:val="both"/>
            </w:pPr>
            <w:r w:rsidRPr="00B3655F">
              <w:t>El Proveedor del Servicio requerirá a sus Subcontratistas y proveedores que notifiquen inmediatamente al Proveedor del Servicio de cualquier incidente o accidente mencionado en esta Subcláusula.</w:t>
            </w:r>
          </w:p>
        </w:tc>
      </w:tr>
      <w:tr w:rsidR="004B2C28" w:rsidRPr="00B3655F" w14:paraId="096669B6" w14:textId="77777777" w:rsidTr="00D741BF">
        <w:tc>
          <w:tcPr>
            <w:tcW w:w="2548" w:type="dxa"/>
          </w:tcPr>
          <w:p w14:paraId="74E040A1" w14:textId="673224D0" w:rsidR="00BD0FF6" w:rsidRPr="00B3655F" w:rsidRDefault="00BD0FF6" w:rsidP="00711B77">
            <w:pPr>
              <w:pStyle w:val="Heading3"/>
              <w:keepNext w:val="0"/>
              <w:keepLines w:val="0"/>
              <w:numPr>
                <w:ilvl w:val="12"/>
                <w:numId w:val="0"/>
              </w:numPr>
              <w:tabs>
                <w:tab w:val="left" w:pos="360"/>
              </w:tabs>
              <w:ind w:left="360" w:hanging="360"/>
            </w:pPr>
            <w:bookmarkStart w:id="671" w:name="_Toc29564193"/>
            <w:bookmarkStart w:id="672" w:name="_Toc454783557"/>
            <w:bookmarkStart w:id="673" w:name="_Toc481153113"/>
            <w:bookmarkStart w:id="674" w:name="_Toc486834420"/>
            <w:bookmarkStart w:id="675" w:name="_Toc486834696"/>
            <w:bookmarkStart w:id="676" w:name="_Toc93575139"/>
            <w:r w:rsidRPr="00B3655F">
              <w:t>3.7</w:t>
            </w:r>
            <w:r w:rsidRPr="00B3655F">
              <w:tab/>
              <w:t xml:space="preserve">Documentos preparados por </w:t>
            </w:r>
            <w:r w:rsidR="00D741BF" w:rsidRPr="00B3655F">
              <w:br/>
            </w:r>
            <w:r w:rsidRPr="00B3655F">
              <w:t xml:space="preserve">el </w:t>
            </w:r>
            <w:r w:rsidR="003A0B22" w:rsidRPr="00B3655F">
              <w:t>Proveedor del Servicio</w:t>
            </w:r>
            <w:r w:rsidRPr="00B3655F">
              <w:t xml:space="preserve"> que pasarán a ser propiedad del Contratante</w:t>
            </w:r>
            <w:bookmarkEnd w:id="671"/>
            <w:bookmarkEnd w:id="672"/>
            <w:bookmarkEnd w:id="673"/>
            <w:bookmarkEnd w:id="674"/>
            <w:bookmarkEnd w:id="675"/>
            <w:bookmarkEnd w:id="676"/>
          </w:p>
        </w:tc>
        <w:tc>
          <w:tcPr>
            <w:tcW w:w="6831" w:type="dxa"/>
          </w:tcPr>
          <w:p w14:paraId="5A1C43EB" w14:textId="2490575A" w:rsidR="00BD0FF6" w:rsidRPr="00B3655F" w:rsidRDefault="00BD0FF6" w:rsidP="006D7177">
            <w:pPr>
              <w:numPr>
                <w:ilvl w:val="12"/>
                <w:numId w:val="0"/>
              </w:numPr>
              <w:spacing w:after="200"/>
              <w:ind w:firstLine="3"/>
              <w:jc w:val="both"/>
            </w:pPr>
            <w:r w:rsidRPr="00B3655F">
              <w:t xml:space="preserve">Todos los planos, bocetos, especificaciones, diseños, informes y demás documentos y </w:t>
            </w:r>
            <w:r w:rsidRPr="00B3655F">
              <w:rPr>
                <w:i/>
              </w:rPr>
              <w:t>software</w:t>
            </w:r>
            <w:r w:rsidRPr="00B3655F">
              <w:t xml:space="preserve"> presentados por el </w:t>
            </w:r>
            <w:r w:rsidR="003A0B22" w:rsidRPr="00B3655F">
              <w:t>Proveedor del Servicio</w:t>
            </w:r>
            <w:r w:rsidRPr="00B3655F">
              <w:t xml:space="preserve"> de conformidad con la </w:t>
            </w:r>
            <w:r w:rsidR="003D12CA" w:rsidRPr="00B3655F">
              <w:t>C</w:t>
            </w:r>
            <w:r w:rsidRPr="00B3655F">
              <w:t xml:space="preserve">láusula 3.6 pasarán a ser propiedad permanente del Contratante, y el </w:t>
            </w:r>
            <w:r w:rsidR="003A0B22" w:rsidRPr="00B3655F">
              <w:t>Proveedor del Servicio</w:t>
            </w:r>
            <w:r w:rsidRPr="00B3655F">
              <w:t xml:space="preserve"> deberá entregar, a más tardar en el momento de </w:t>
            </w:r>
            <w:r w:rsidR="005A4F7B">
              <w:t>resolución</w:t>
            </w:r>
            <w:r w:rsidRPr="00B3655F">
              <w:t xml:space="preserve"> o finalización de este Contrato, dichos documentos y </w:t>
            </w:r>
            <w:r w:rsidRPr="00B3655F">
              <w:rPr>
                <w:i/>
              </w:rPr>
              <w:t>software</w:t>
            </w:r>
            <w:r w:rsidRPr="00B3655F">
              <w:t xml:space="preserve"> al Contratante, junto con un inventario detallado.</w:t>
            </w:r>
            <w:r w:rsidR="00A6244D" w:rsidRPr="00B3655F">
              <w:t xml:space="preserve"> </w:t>
            </w:r>
            <w:r w:rsidRPr="00B3655F">
              <w:t xml:space="preserve">El </w:t>
            </w:r>
            <w:r w:rsidR="003A0B22" w:rsidRPr="00B3655F">
              <w:t>Proveedor del Servicio</w:t>
            </w:r>
            <w:r w:rsidRPr="00B3655F">
              <w:t xml:space="preserve"> puede conservar una copia de dichos documentos y </w:t>
            </w:r>
            <w:r w:rsidRPr="00B3655F">
              <w:rPr>
                <w:i/>
              </w:rPr>
              <w:t>software</w:t>
            </w:r>
            <w:r w:rsidRPr="00B3655F">
              <w:t>.</w:t>
            </w:r>
            <w:r w:rsidR="00A6244D" w:rsidRPr="00B3655F">
              <w:t xml:space="preserve"> </w:t>
            </w:r>
            <w:r w:rsidRPr="00B3655F">
              <w:t xml:space="preserve">Cualquier restricción acerca del futuro uso de </w:t>
            </w:r>
            <w:r w:rsidR="00045993" w:rsidRPr="00B3655F">
              <w:t>tales</w:t>
            </w:r>
            <w:r w:rsidRPr="00B3655F">
              <w:t xml:space="preserve"> documentos y </w:t>
            </w:r>
            <w:r w:rsidRPr="00B3655F">
              <w:rPr>
                <w:i/>
              </w:rPr>
              <w:t>software</w:t>
            </w:r>
            <w:r w:rsidRPr="00B3655F">
              <w:t>, si la hubiera, se</w:t>
            </w:r>
            <w:r w:rsidR="006D7177" w:rsidRPr="00B3655F">
              <w:t> </w:t>
            </w:r>
            <w:r w:rsidRPr="00B3655F">
              <w:rPr>
                <w:b/>
              </w:rPr>
              <w:t>especificará en las</w:t>
            </w:r>
            <w:r w:rsidRPr="00B3655F">
              <w:t xml:space="preserve"> </w:t>
            </w:r>
            <w:r w:rsidRPr="00B3655F">
              <w:rPr>
                <w:b/>
              </w:rPr>
              <w:t>CEC</w:t>
            </w:r>
            <w:r w:rsidRPr="00B3655F">
              <w:t>.</w:t>
            </w:r>
          </w:p>
        </w:tc>
      </w:tr>
      <w:tr w:rsidR="004B2C28" w:rsidRPr="00B3655F" w14:paraId="372DF02A" w14:textId="77777777" w:rsidTr="00D741BF">
        <w:tc>
          <w:tcPr>
            <w:tcW w:w="2548" w:type="dxa"/>
          </w:tcPr>
          <w:p w14:paraId="3DF68316" w14:textId="58B124C9" w:rsidR="00BD0FF6" w:rsidRPr="00B3655F" w:rsidRDefault="00711B77" w:rsidP="00711B77">
            <w:pPr>
              <w:pStyle w:val="Heading3"/>
              <w:keepNext w:val="0"/>
              <w:keepLines w:val="0"/>
              <w:numPr>
                <w:ilvl w:val="12"/>
                <w:numId w:val="0"/>
              </w:numPr>
              <w:tabs>
                <w:tab w:val="left" w:pos="360"/>
              </w:tabs>
              <w:ind w:left="360" w:hanging="360"/>
            </w:pPr>
            <w:bookmarkStart w:id="677" w:name="_Toc29564194"/>
            <w:bookmarkStart w:id="678" w:name="_Toc454783558"/>
            <w:bookmarkStart w:id="679" w:name="_Toc481153114"/>
            <w:bookmarkStart w:id="680" w:name="_Toc486834421"/>
            <w:bookmarkStart w:id="681" w:name="_Toc486834697"/>
            <w:bookmarkStart w:id="682" w:name="_Toc93575140"/>
            <w:r w:rsidRPr="00B3655F">
              <w:t>3.8</w:t>
            </w:r>
            <w:r w:rsidRPr="00B3655F">
              <w:tab/>
            </w:r>
            <w:r w:rsidR="00BD0FF6" w:rsidRPr="00B3655F">
              <w:t>Indemnización por</w:t>
            </w:r>
            <w:r w:rsidR="007251C1" w:rsidRPr="00B3655F">
              <w:t> </w:t>
            </w:r>
            <w:r w:rsidR="00BD0FF6" w:rsidRPr="00B3655F">
              <w:t>daños y</w:t>
            </w:r>
            <w:r w:rsidR="007251C1" w:rsidRPr="00B3655F">
              <w:t> </w:t>
            </w:r>
            <w:r w:rsidR="00BD0FF6" w:rsidRPr="00B3655F">
              <w:t>perjuicios</w:t>
            </w:r>
            <w:bookmarkEnd w:id="677"/>
            <w:bookmarkEnd w:id="678"/>
            <w:bookmarkEnd w:id="679"/>
            <w:bookmarkEnd w:id="680"/>
            <w:bookmarkEnd w:id="681"/>
            <w:bookmarkEnd w:id="682"/>
          </w:p>
        </w:tc>
        <w:tc>
          <w:tcPr>
            <w:tcW w:w="6831" w:type="dxa"/>
          </w:tcPr>
          <w:p w14:paraId="350FB8B6" w14:textId="77777777" w:rsidR="00BD0FF6" w:rsidRPr="00B3655F" w:rsidRDefault="00BD0FF6" w:rsidP="00C65B49">
            <w:pPr>
              <w:numPr>
                <w:ilvl w:val="12"/>
                <w:numId w:val="0"/>
              </w:numPr>
              <w:spacing w:after="200"/>
              <w:ind w:firstLine="3"/>
              <w:jc w:val="both"/>
            </w:pPr>
          </w:p>
        </w:tc>
      </w:tr>
      <w:tr w:rsidR="004B2C28" w:rsidRPr="00B3655F" w14:paraId="57B8E65F" w14:textId="77777777" w:rsidTr="00D741BF">
        <w:tc>
          <w:tcPr>
            <w:tcW w:w="2548" w:type="dxa"/>
          </w:tcPr>
          <w:p w14:paraId="7863511F" w14:textId="77777777" w:rsidR="00BD0FF6" w:rsidRPr="00B3655F" w:rsidRDefault="00BD0FF6" w:rsidP="00351175">
            <w:pPr>
              <w:pStyle w:val="Heading4"/>
              <w:keepNext w:val="0"/>
              <w:keepLines w:val="0"/>
              <w:numPr>
                <w:ilvl w:val="12"/>
                <w:numId w:val="0"/>
              </w:numPr>
              <w:tabs>
                <w:tab w:val="left" w:pos="900"/>
              </w:tabs>
              <w:spacing w:before="0" w:after="200"/>
              <w:ind w:left="869" w:right="-112" w:hanging="540"/>
              <w:rPr>
                <w:i w:val="0"/>
              </w:rPr>
            </w:pPr>
            <w:r w:rsidRPr="00B3655F">
              <w:rPr>
                <w:i w:val="0"/>
              </w:rPr>
              <w:t>3.8.1 Pagos de la indemnización por daños y perjuicios</w:t>
            </w:r>
          </w:p>
        </w:tc>
        <w:tc>
          <w:tcPr>
            <w:tcW w:w="6831" w:type="dxa"/>
          </w:tcPr>
          <w:p w14:paraId="152C189C" w14:textId="7021EFA4" w:rsidR="00BD0FF6" w:rsidRPr="00B3655F" w:rsidRDefault="00BD0FF6" w:rsidP="00C65B49">
            <w:pPr>
              <w:numPr>
                <w:ilvl w:val="12"/>
                <w:numId w:val="0"/>
              </w:numPr>
              <w:spacing w:after="200"/>
              <w:ind w:firstLine="3"/>
              <w:jc w:val="both"/>
            </w:pPr>
            <w:r w:rsidRPr="00B3655F">
              <w:t xml:space="preserve">El </w:t>
            </w:r>
            <w:r w:rsidR="003A0B22" w:rsidRPr="00B3655F">
              <w:t>Proveedor del Servicio</w:t>
            </w:r>
            <w:r w:rsidRPr="00B3655F">
              <w:t xml:space="preserve"> deberá pagar una indemnización por daños y perjuicios al Contratante </w:t>
            </w:r>
            <w:r w:rsidR="00045993" w:rsidRPr="00B3655F">
              <w:t>siguiendo la tarifa</w:t>
            </w:r>
            <w:r w:rsidRPr="00B3655F">
              <w:t xml:space="preserve"> diaria </w:t>
            </w:r>
            <w:r w:rsidRPr="00B3655F">
              <w:rPr>
                <w:b/>
              </w:rPr>
              <w:t>establecida en las CEC</w:t>
            </w:r>
            <w:r w:rsidRPr="00B3655F">
              <w:t xml:space="preserve"> por cada día de atraso respecto de la fecha de finalización prevista.</w:t>
            </w:r>
            <w:r w:rsidR="00A6244D" w:rsidRPr="00B3655F">
              <w:t xml:space="preserve"> </w:t>
            </w:r>
            <w:r w:rsidRPr="00B3655F">
              <w:t xml:space="preserve">El monto total de esa indemnización no deberá exceder la cantidad </w:t>
            </w:r>
            <w:r w:rsidRPr="00B3655F">
              <w:rPr>
                <w:b/>
              </w:rPr>
              <w:t>definida en las CEC</w:t>
            </w:r>
            <w:r w:rsidRPr="00B3655F">
              <w:t>.</w:t>
            </w:r>
            <w:r w:rsidR="00A6244D" w:rsidRPr="00B3655F">
              <w:t xml:space="preserve"> </w:t>
            </w:r>
            <w:r w:rsidRPr="00B3655F">
              <w:t xml:space="preserve">El Contratante puede deducir la indemnización por daños y perjuicios de los pagos adeudados al </w:t>
            </w:r>
            <w:r w:rsidR="003A0B22" w:rsidRPr="00B3655F">
              <w:t>Proveedor del Servicio</w:t>
            </w:r>
            <w:r w:rsidRPr="00B3655F">
              <w:t>.</w:t>
            </w:r>
            <w:r w:rsidR="00A6244D" w:rsidRPr="00B3655F">
              <w:t xml:space="preserve"> </w:t>
            </w:r>
            <w:r w:rsidRPr="00B3655F">
              <w:t xml:space="preserve">El pago de la indemnización no incidirá en las obligaciones y responsabilidades del </w:t>
            </w:r>
            <w:r w:rsidR="003A0B22" w:rsidRPr="00B3655F">
              <w:t>Proveedor del Servicio</w:t>
            </w:r>
            <w:r w:rsidRPr="00B3655F">
              <w:t xml:space="preserve">. </w:t>
            </w:r>
          </w:p>
        </w:tc>
      </w:tr>
      <w:tr w:rsidR="004B2C28" w:rsidRPr="00B3655F" w14:paraId="4FFF96D1" w14:textId="77777777" w:rsidTr="00D741BF">
        <w:tc>
          <w:tcPr>
            <w:tcW w:w="2548" w:type="dxa"/>
          </w:tcPr>
          <w:p w14:paraId="7743AA70" w14:textId="42821F07" w:rsidR="00BD0FF6" w:rsidRPr="00B3655F" w:rsidRDefault="00BD0FF6" w:rsidP="00D741BF">
            <w:pPr>
              <w:pStyle w:val="Heading4"/>
              <w:keepNext w:val="0"/>
              <w:keepLines w:val="0"/>
              <w:numPr>
                <w:ilvl w:val="12"/>
                <w:numId w:val="0"/>
              </w:numPr>
              <w:tabs>
                <w:tab w:val="left" w:pos="900"/>
              </w:tabs>
              <w:spacing w:before="0" w:after="200"/>
              <w:ind w:left="869" w:right="-66" w:hanging="540"/>
              <w:rPr>
                <w:i w:val="0"/>
              </w:rPr>
            </w:pPr>
            <w:r w:rsidRPr="00B3655F">
              <w:rPr>
                <w:i w:val="0"/>
              </w:rPr>
              <w:t>3.8.2 Corrección de sobrepagos</w:t>
            </w:r>
          </w:p>
        </w:tc>
        <w:tc>
          <w:tcPr>
            <w:tcW w:w="6831" w:type="dxa"/>
          </w:tcPr>
          <w:p w14:paraId="79EE8F62" w14:textId="426FE97C" w:rsidR="00BD0FF6" w:rsidRPr="00B3655F" w:rsidRDefault="00BD0FF6" w:rsidP="00C65B49">
            <w:pPr>
              <w:numPr>
                <w:ilvl w:val="12"/>
                <w:numId w:val="0"/>
              </w:numPr>
              <w:spacing w:after="200"/>
              <w:ind w:firstLine="3"/>
              <w:jc w:val="both"/>
            </w:pPr>
            <w:r w:rsidRPr="00B3655F">
              <w:t xml:space="preserve">Si la fecha de finalización prevista se extiende luego de haberse pagado la indemnización por daños y perjuicios, el Contratante deberá corregir todo sobrepago que haya realizado el </w:t>
            </w:r>
            <w:r w:rsidR="003A0B22" w:rsidRPr="00B3655F">
              <w:t>Proveedor del Servicio</w:t>
            </w:r>
            <w:r w:rsidRPr="00B3655F">
              <w:t xml:space="preserve"> ajustando el recibo de pago siguiente.</w:t>
            </w:r>
            <w:r w:rsidR="00A6244D" w:rsidRPr="00B3655F">
              <w:t xml:space="preserve"> </w:t>
            </w:r>
            <w:r w:rsidRPr="00B3655F">
              <w:t xml:space="preserve">Se pagará al Prestado de Servicios un interés por el sobrepago, calculado desde la fecha de pago hasta la fecha de reembolso, aplicando las tasas especificadas en la </w:t>
            </w:r>
            <w:r w:rsidR="003D12CA" w:rsidRPr="00B3655F">
              <w:t>Cláusula</w:t>
            </w:r>
            <w:r w:rsidRPr="00B3655F">
              <w:t xml:space="preserve"> 6.5.</w:t>
            </w:r>
          </w:p>
        </w:tc>
      </w:tr>
      <w:tr w:rsidR="004B2C28" w:rsidRPr="00B3655F" w14:paraId="53BAA312" w14:textId="77777777" w:rsidTr="008170B1">
        <w:tc>
          <w:tcPr>
            <w:tcW w:w="2548" w:type="dxa"/>
          </w:tcPr>
          <w:p w14:paraId="1B499F47" w14:textId="77777777" w:rsidR="00087844" w:rsidRPr="00B3655F" w:rsidRDefault="00087844" w:rsidP="006D7177">
            <w:pPr>
              <w:pStyle w:val="Heading4"/>
              <w:keepNext w:val="0"/>
              <w:keepLines w:val="0"/>
              <w:numPr>
                <w:ilvl w:val="12"/>
                <w:numId w:val="0"/>
              </w:numPr>
              <w:tabs>
                <w:tab w:val="left" w:pos="900"/>
              </w:tabs>
              <w:spacing w:before="0" w:after="200"/>
              <w:ind w:left="869" w:hanging="540"/>
              <w:rPr>
                <w:i w:val="0"/>
              </w:rPr>
            </w:pPr>
            <w:r w:rsidRPr="00B3655F">
              <w:rPr>
                <w:bCs/>
                <w:i w:val="0"/>
              </w:rPr>
              <w:t>3.8.3</w:t>
            </w:r>
            <w:r w:rsidRPr="00B3655F">
              <w:rPr>
                <w:bCs/>
                <w:i w:val="0"/>
              </w:rPr>
              <w:tab/>
              <w:t>Penalidad por desempeño ineficiente</w:t>
            </w:r>
          </w:p>
        </w:tc>
        <w:tc>
          <w:tcPr>
            <w:tcW w:w="6831" w:type="dxa"/>
          </w:tcPr>
          <w:p w14:paraId="727027FA" w14:textId="3CC8A00E" w:rsidR="00087844" w:rsidRPr="00B3655F" w:rsidRDefault="00087844" w:rsidP="00C65B49">
            <w:pPr>
              <w:numPr>
                <w:ilvl w:val="12"/>
                <w:numId w:val="0"/>
              </w:numPr>
              <w:spacing w:after="200"/>
              <w:ind w:firstLine="3"/>
              <w:jc w:val="both"/>
            </w:pPr>
            <w:r w:rsidRPr="00B3655F">
              <w:t xml:space="preserve">Si el </w:t>
            </w:r>
            <w:r w:rsidR="003A0B22" w:rsidRPr="00B3655F">
              <w:t>Proveedor del Servicio</w:t>
            </w:r>
            <w:r w:rsidRPr="00B3655F">
              <w:t xml:space="preserve"> no ha corregido un defecto dentro del plazo especificado en la notificación del Contratante, deberá pagar una penalidad por desempeño ineficiente. El monto de la penalidad será equivalente a un porcentaje del costo de subsanar el defecto, de acuerdo con la evaluación descrita en la </w:t>
            </w:r>
            <w:r w:rsidR="003D12CA" w:rsidRPr="00B3655F">
              <w:t>Cláusula</w:t>
            </w:r>
            <w:r w:rsidRPr="00B3655F">
              <w:t xml:space="preserve"> 7.2 y </w:t>
            </w:r>
            <w:r w:rsidRPr="00B3655F">
              <w:rPr>
                <w:b/>
              </w:rPr>
              <w:t>especificad</w:t>
            </w:r>
            <w:r w:rsidR="00045993" w:rsidRPr="00B3655F">
              <w:rPr>
                <w:b/>
              </w:rPr>
              <w:t>o</w:t>
            </w:r>
            <w:r w:rsidRPr="00B3655F">
              <w:rPr>
                <w:b/>
              </w:rPr>
              <w:t xml:space="preserve"> en las CEC</w:t>
            </w:r>
            <w:r w:rsidRPr="00B3655F">
              <w:t>.</w:t>
            </w:r>
            <w:r w:rsidRPr="00B3655F">
              <w:rPr>
                <w:b/>
              </w:rPr>
              <w:t xml:space="preserve"> </w:t>
            </w:r>
          </w:p>
        </w:tc>
      </w:tr>
      <w:tr w:rsidR="004B2C28" w:rsidRPr="00B3655F" w14:paraId="36CBE273" w14:textId="77777777" w:rsidTr="00D741BF">
        <w:trPr>
          <w:trHeight w:val="2725"/>
        </w:trPr>
        <w:tc>
          <w:tcPr>
            <w:tcW w:w="2548" w:type="dxa"/>
          </w:tcPr>
          <w:p w14:paraId="3A0ED01E" w14:textId="78950928" w:rsidR="00BD0FF6" w:rsidRPr="00B3655F" w:rsidRDefault="00BD0FF6" w:rsidP="00711B77">
            <w:pPr>
              <w:pStyle w:val="Heading3"/>
              <w:keepNext w:val="0"/>
              <w:keepLines w:val="0"/>
              <w:numPr>
                <w:ilvl w:val="12"/>
                <w:numId w:val="0"/>
              </w:numPr>
              <w:tabs>
                <w:tab w:val="left" w:pos="360"/>
              </w:tabs>
              <w:ind w:left="360" w:hanging="360"/>
            </w:pPr>
            <w:bookmarkStart w:id="683" w:name="_Toc29564195"/>
            <w:bookmarkStart w:id="684" w:name="_Toc454783559"/>
            <w:bookmarkStart w:id="685" w:name="_Toc481153115"/>
            <w:bookmarkStart w:id="686" w:name="_Toc486834422"/>
            <w:bookmarkStart w:id="687" w:name="_Toc486834698"/>
            <w:bookmarkStart w:id="688" w:name="_Toc93575141"/>
            <w:r w:rsidRPr="00B3655F">
              <w:t>3.9</w:t>
            </w:r>
            <w:r w:rsidR="00711B77" w:rsidRPr="00B3655F">
              <w:tab/>
            </w:r>
            <w:r w:rsidRPr="00B3655F">
              <w:t xml:space="preserve">Garantía de </w:t>
            </w:r>
            <w:r w:rsidR="00B52B46">
              <w:t>C</w:t>
            </w:r>
            <w:r w:rsidRPr="00B3655F">
              <w:t>umplimiento</w:t>
            </w:r>
            <w:bookmarkEnd w:id="683"/>
            <w:bookmarkEnd w:id="684"/>
            <w:bookmarkEnd w:id="685"/>
            <w:bookmarkEnd w:id="686"/>
            <w:bookmarkEnd w:id="687"/>
            <w:bookmarkEnd w:id="688"/>
          </w:p>
        </w:tc>
        <w:tc>
          <w:tcPr>
            <w:tcW w:w="6831" w:type="dxa"/>
          </w:tcPr>
          <w:p w14:paraId="733D0D62" w14:textId="2A3F9770" w:rsidR="00BF2981" w:rsidRPr="00B3655F" w:rsidRDefault="00BF2981" w:rsidP="00BF2981">
            <w:pPr>
              <w:numPr>
                <w:ilvl w:val="12"/>
                <w:numId w:val="0"/>
              </w:numPr>
              <w:spacing w:after="200"/>
              <w:ind w:firstLine="3"/>
              <w:jc w:val="both"/>
            </w:pPr>
            <w:r w:rsidRPr="00B3655F">
              <w:t>Si se requiere según se especifica en las CEC, el Proveedor del Servicio deberá proporcionar al Contratante una Garantía de Cumplimiento para la ejecución del Contrato, por el monto especificado en las CEC y no más tarde de la fecha especificada en la Carta de Aceptación.</w:t>
            </w:r>
          </w:p>
          <w:p w14:paraId="223EF46D" w14:textId="77777777" w:rsidR="00BF2981" w:rsidRPr="00B3655F" w:rsidRDefault="00BF2981" w:rsidP="00BF2981">
            <w:pPr>
              <w:numPr>
                <w:ilvl w:val="12"/>
                <w:numId w:val="0"/>
              </w:numPr>
              <w:spacing w:after="200"/>
              <w:ind w:firstLine="3"/>
              <w:jc w:val="both"/>
            </w:pPr>
            <w:r w:rsidRPr="00B3655F">
              <w:t>Como se especifica en las CEC, la Garantía de Cumplimiento, si se requiere, estará denominada en la (s) moneda (s) del Contrato, o en una moneda libremente convertible aceptable para el Contratante; y deberá estar en uno de los formatos estipulados por el Contratante en las CEC, o en otro formato aceptable para el Contratante.</w:t>
            </w:r>
          </w:p>
          <w:p w14:paraId="6552DBEC" w14:textId="4BCF3510" w:rsidR="00BD0FF6" w:rsidRPr="00B3655F" w:rsidRDefault="00BD0FF6" w:rsidP="00BF2981">
            <w:pPr>
              <w:numPr>
                <w:ilvl w:val="12"/>
                <w:numId w:val="0"/>
              </w:numPr>
              <w:spacing w:after="200"/>
              <w:ind w:firstLine="3"/>
              <w:jc w:val="both"/>
            </w:pPr>
            <w:r w:rsidRPr="00B3655F">
              <w:t>La garantía de cumplimiento tendrá validez hasta 28</w:t>
            </w:r>
            <w:r w:rsidR="006D7177" w:rsidRPr="00B3655F">
              <w:t> </w:t>
            </w:r>
            <w:r w:rsidRPr="00B3655F">
              <w:t xml:space="preserve">días después de la fecha de </w:t>
            </w:r>
            <w:r w:rsidR="00BF2981" w:rsidRPr="00B3655F">
              <w:t>F</w:t>
            </w:r>
            <w:r w:rsidRPr="00B3655F">
              <w:t xml:space="preserve">inalización del </w:t>
            </w:r>
            <w:r w:rsidR="00BF2981" w:rsidRPr="00B3655F">
              <w:t>C</w:t>
            </w:r>
            <w:r w:rsidRPr="00B3655F">
              <w:t>ontrato si se trata de una garantía bancaria y hasta un año después de dicha fecha si es una fianza de cumplimiento.</w:t>
            </w:r>
          </w:p>
        </w:tc>
      </w:tr>
      <w:tr w:rsidR="00C40D37" w:rsidRPr="00B3655F" w14:paraId="5F2F86F9" w14:textId="77777777" w:rsidTr="00D741BF">
        <w:trPr>
          <w:trHeight w:val="1090"/>
        </w:trPr>
        <w:tc>
          <w:tcPr>
            <w:tcW w:w="2548" w:type="dxa"/>
            <w:shd w:val="clear" w:color="auto" w:fill="auto"/>
          </w:tcPr>
          <w:p w14:paraId="46BB16F7" w14:textId="009D3F47" w:rsidR="00C40D37" w:rsidRPr="00B3655F" w:rsidRDefault="00C40D37" w:rsidP="00711B77">
            <w:pPr>
              <w:pStyle w:val="Heading3"/>
              <w:keepNext w:val="0"/>
              <w:keepLines w:val="0"/>
              <w:numPr>
                <w:ilvl w:val="12"/>
                <w:numId w:val="0"/>
              </w:numPr>
              <w:ind w:left="463" w:hanging="463"/>
            </w:pPr>
            <w:bookmarkStart w:id="689" w:name="_Toc454783560"/>
            <w:bookmarkStart w:id="690" w:name="_Toc481153116"/>
            <w:bookmarkStart w:id="691" w:name="_Toc486834423"/>
            <w:bookmarkStart w:id="692" w:name="_Toc486834699"/>
            <w:bookmarkStart w:id="693" w:name="_Toc93575142"/>
            <w:r w:rsidRPr="00B3655F">
              <w:t>3.10</w:t>
            </w:r>
            <w:r w:rsidR="00711B77" w:rsidRPr="00B3655F">
              <w:tab/>
            </w:r>
            <w:r w:rsidRPr="00B3655F">
              <w:t xml:space="preserve">Fraude y </w:t>
            </w:r>
            <w:bookmarkEnd w:id="689"/>
            <w:bookmarkEnd w:id="690"/>
            <w:r w:rsidR="0084413B" w:rsidRPr="00B3655F">
              <w:t>Corrupción</w:t>
            </w:r>
            <w:bookmarkEnd w:id="691"/>
            <w:bookmarkEnd w:id="692"/>
            <w:bookmarkEnd w:id="693"/>
          </w:p>
        </w:tc>
        <w:tc>
          <w:tcPr>
            <w:tcW w:w="6831" w:type="dxa"/>
            <w:shd w:val="clear" w:color="auto" w:fill="auto"/>
          </w:tcPr>
          <w:p w14:paraId="126CDC9F" w14:textId="46296A15" w:rsidR="00C40D37" w:rsidRPr="00B3655F" w:rsidRDefault="003E183C" w:rsidP="00C65B49">
            <w:pPr>
              <w:numPr>
                <w:ilvl w:val="12"/>
                <w:numId w:val="0"/>
              </w:numPr>
              <w:spacing w:after="200"/>
              <w:ind w:firstLine="3"/>
              <w:jc w:val="both"/>
            </w:pPr>
            <w:r w:rsidRPr="00B3655F">
              <w:t xml:space="preserve">El Banco exige el cumplimiento de sus </w:t>
            </w:r>
            <w:r w:rsidR="0084413B" w:rsidRPr="00B3655F">
              <w:t>Directrices C</w:t>
            </w:r>
            <w:r w:rsidRPr="00B3655F">
              <w:t xml:space="preserve">ontra la Corrupción y de sus políticas y procedimientos sobre sanciones vigentes descriptos en el Marco de Sanciones del </w:t>
            </w:r>
            <w:r w:rsidR="00CE4D35" w:rsidRPr="00B3655F">
              <w:t>GBM</w:t>
            </w:r>
            <w:r w:rsidRPr="00B3655F">
              <w:t>, conforme a lo estipulado en el apéndice de las CGC.</w:t>
            </w:r>
          </w:p>
          <w:p w14:paraId="75587FE6" w14:textId="39C0EE8C" w:rsidR="00696161" w:rsidRPr="00B3655F" w:rsidRDefault="005C7A56" w:rsidP="006D7177">
            <w:pPr>
              <w:numPr>
                <w:ilvl w:val="12"/>
                <w:numId w:val="0"/>
              </w:numPr>
              <w:spacing w:after="200"/>
              <w:ind w:firstLine="3"/>
              <w:jc w:val="both"/>
            </w:pPr>
            <w:r w:rsidRPr="00B3655F">
              <w:t xml:space="preserve">El Contratante exige al </w:t>
            </w:r>
            <w:r w:rsidR="003A0B22" w:rsidRPr="00B3655F">
              <w:t>Proveedor del Servicio</w:t>
            </w:r>
            <w:r w:rsidRPr="00B3655F">
              <w:t xml:space="preserve"> que proporcione información sobre las comisiones u honorarios que pudieran haberse pagado o que hayan de pagarse a los agentes o a otra parte en relación con el proceso de licitación o la ejecución del Contrato. La</w:t>
            </w:r>
            <w:r w:rsidR="006D7177" w:rsidRPr="00B3655F">
              <w:t> </w:t>
            </w:r>
            <w:r w:rsidRPr="00B3655F">
              <w:t>información divulgada deberá incluir por lo menos el nombre y</w:t>
            </w:r>
            <w:r w:rsidR="006D7177" w:rsidRPr="00B3655F">
              <w:t> </w:t>
            </w:r>
            <w:r w:rsidRPr="00B3655F">
              <w:t>la</w:t>
            </w:r>
            <w:r w:rsidR="006D7177" w:rsidRPr="00B3655F">
              <w:t> </w:t>
            </w:r>
            <w:r w:rsidRPr="00B3655F">
              <w:t>dirección del agente o de la otra parte, la cantidad y moneda, y</w:t>
            </w:r>
            <w:r w:rsidR="006D7177" w:rsidRPr="00B3655F">
              <w:t> </w:t>
            </w:r>
            <w:r w:rsidRPr="00B3655F">
              <w:t>el</w:t>
            </w:r>
            <w:r w:rsidR="006D7177" w:rsidRPr="00B3655F">
              <w:t> </w:t>
            </w:r>
            <w:r w:rsidRPr="00B3655F">
              <w:t>propósito de la comisión, la gratificación o los honorarios.</w:t>
            </w:r>
          </w:p>
        </w:tc>
      </w:tr>
      <w:tr w:rsidR="00215461" w:rsidRPr="00B3655F" w14:paraId="107C85C1" w14:textId="77777777" w:rsidTr="008170B1">
        <w:tc>
          <w:tcPr>
            <w:tcW w:w="2548" w:type="dxa"/>
            <w:shd w:val="clear" w:color="auto" w:fill="auto"/>
          </w:tcPr>
          <w:p w14:paraId="3D59F85E" w14:textId="55B76A02" w:rsidR="00215461" w:rsidRPr="00B3655F" w:rsidRDefault="00D76353" w:rsidP="00711B77">
            <w:pPr>
              <w:pStyle w:val="Heading3"/>
              <w:keepNext w:val="0"/>
              <w:keepLines w:val="0"/>
              <w:numPr>
                <w:ilvl w:val="12"/>
                <w:numId w:val="0"/>
              </w:numPr>
              <w:ind w:left="463" w:hanging="463"/>
            </w:pPr>
            <w:bookmarkStart w:id="694" w:name="_Toc454783561"/>
            <w:bookmarkStart w:id="695" w:name="_Toc481153117"/>
            <w:bookmarkStart w:id="696" w:name="_Toc486834424"/>
            <w:bookmarkStart w:id="697" w:name="_Toc486834700"/>
            <w:bookmarkStart w:id="698" w:name="_Toc93575143"/>
            <w:r w:rsidRPr="00B3655F">
              <w:t>3.11</w:t>
            </w:r>
            <w:r w:rsidR="00711B77" w:rsidRPr="00B3655F">
              <w:tab/>
            </w:r>
            <w:r w:rsidR="00215461" w:rsidRPr="00B3655F">
              <w:t xml:space="preserve">Adquisiciones </w:t>
            </w:r>
            <w:bookmarkEnd w:id="694"/>
            <w:bookmarkEnd w:id="695"/>
            <w:r w:rsidR="0084413B" w:rsidRPr="00B3655F">
              <w:t>S</w:t>
            </w:r>
            <w:r w:rsidR="00A8359C" w:rsidRPr="00B3655F">
              <w:t>usten</w:t>
            </w:r>
            <w:r w:rsidR="0084413B" w:rsidRPr="00B3655F">
              <w:t>t</w:t>
            </w:r>
            <w:r w:rsidR="00A8359C" w:rsidRPr="00B3655F">
              <w:t>ables</w:t>
            </w:r>
            <w:bookmarkEnd w:id="696"/>
            <w:bookmarkEnd w:id="697"/>
            <w:bookmarkEnd w:id="698"/>
          </w:p>
        </w:tc>
        <w:tc>
          <w:tcPr>
            <w:tcW w:w="6831" w:type="dxa"/>
            <w:shd w:val="clear" w:color="auto" w:fill="auto"/>
          </w:tcPr>
          <w:p w14:paraId="3F99F5EE" w14:textId="542C1CF1" w:rsidR="00215461" w:rsidRPr="00B3655F" w:rsidRDefault="00215461" w:rsidP="00C65B49">
            <w:pPr>
              <w:numPr>
                <w:ilvl w:val="12"/>
                <w:numId w:val="0"/>
              </w:numPr>
              <w:spacing w:after="200"/>
              <w:ind w:firstLine="3"/>
              <w:jc w:val="both"/>
            </w:pPr>
            <w:r w:rsidRPr="00B3655F">
              <w:t xml:space="preserve">El </w:t>
            </w:r>
            <w:r w:rsidR="003A0B22" w:rsidRPr="00B3655F">
              <w:t>Proveedor del Servicio</w:t>
            </w:r>
            <w:r w:rsidRPr="00B3655F">
              <w:t xml:space="preserve"> deberá cumplir con las disposiciones sobre adquisiciones </w:t>
            </w:r>
            <w:r w:rsidR="00A8359C" w:rsidRPr="00B3655F">
              <w:t>susten</w:t>
            </w:r>
            <w:r w:rsidR="0084413B" w:rsidRPr="00B3655F">
              <w:t>t</w:t>
            </w:r>
            <w:r w:rsidR="00A8359C" w:rsidRPr="00B3655F">
              <w:t>ables</w:t>
            </w:r>
            <w:r w:rsidRPr="00B3655F">
              <w:t xml:space="preserve"> si así se especifica en las CEC y, en tal caso, conforme a lo que allí se estipule.</w:t>
            </w:r>
          </w:p>
        </w:tc>
      </w:tr>
      <w:tr w:rsidR="003776D7" w:rsidRPr="00B3655F" w14:paraId="5301CA71" w14:textId="77777777" w:rsidTr="008170B1">
        <w:tc>
          <w:tcPr>
            <w:tcW w:w="2548" w:type="dxa"/>
            <w:shd w:val="clear" w:color="auto" w:fill="auto"/>
          </w:tcPr>
          <w:p w14:paraId="1DA37C9C" w14:textId="5E3A1235" w:rsidR="003776D7" w:rsidRPr="00B3655F" w:rsidRDefault="003776D7" w:rsidP="00D9763D">
            <w:pPr>
              <w:pStyle w:val="Heading3"/>
              <w:keepNext w:val="0"/>
              <w:keepLines w:val="0"/>
              <w:numPr>
                <w:ilvl w:val="12"/>
                <w:numId w:val="0"/>
              </w:numPr>
              <w:ind w:left="522" w:hanging="522"/>
            </w:pPr>
            <w:bookmarkStart w:id="699" w:name="_Toc93575144"/>
            <w:r>
              <w:t xml:space="preserve">3.12 </w:t>
            </w:r>
            <w:r w:rsidR="00D9763D">
              <w:tab/>
            </w:r>
            <w:r>
              <w:t>Normas de Conducta</w:t>
            </w:r>
            <w:bookmarkEnd w:id="699"/>
          </w:p>
        </w:tc>
        <w:tc>
          <w:tcPr>
            <w:tcW w:w="6831" w:type="dxa"/>
            <w:shd w:val="clear" w:color="auto" w:fill="auto"/>
          </w:tcPr>
          <w:p w14:paraId="35CB75EB" w14:textId="22A553B8" w:rsidR="003776D7" w:rsidRDefault="003776D7" w:rsidP="003776D7">
            <w:pPr>
              <w:numPr>
                <w:ilvl w:val="12"/>
                <w:numId w:val="0"/>
              </w:numPr>
              <w:spacing w:after="200"/>
              <w:ind w:firstLine="3"/>
              <w:jc w:val="both"/>
            </w:pPr>
            <w:r>
              <w:t>El Proveedor del Servicio deberá tener Normas de Conducta para el Personal del Proveedor del Servicio empleado para la ejecución de los Servicios en las ubicaciones en el país del Contratante donde se prestan los Servicios.</w:t>
            </w:r>
          </w:p>
          <w:p w14:paraId="597786ED" w14:textId="775ECEC6" w:rsidR="003776D7" w:rsidRDefault="003776D7" w:rsidP="003776D7">
            <w:pPr>
              <w:numPr>
                <w:ilvl w:val="12"/>
                <w:numId w:val="0"/>
              </w:numPr>
              <w:spacing w:after="200"/>
              <w:ind w:firstLine="3"/>
              <w:jc w:val="both"/>
            </w:pPr>
            <w:r>
              <w:t>El Proveedor del Servicio tomará todas las medidas necesarias para garantizar que el Personal de cada Proveedor del Servicio conozca las Normas de Conducta, incluidos los comportamientos específicos que están prohibidos, y comprenda las consecuencias de participar en dichos comportamientos prohibidos.</w:t>
            </w:r>
          </w:p>
          <w:p w14:paraId="598028C8" w14:textId="35EE4323" w:rsidR="003776D7" w:rsidRDefault="003776D7" w:rsidP="003776D7">
            <w:pPr>
              <w:numPr>
                <w:ilvl w:val="12"/>
                <w:numId w:val="0"/>
              </w:numPr>
              <w:spacing w:after="200"/>
              <w:ind w:firstLine="3"/>
              <w:jc w:val="both"/>
            </w:pPr>
            <w:r>
              <w:t>Estas medidas incluyen proporcionar instrucciones y documentación que pueda ser entendida por el Personal del Proveedor del Servicio y buscar obtener la firma de esa persona acusando recibo de dichas instrucciones y / o documentación, según corresponda.</w:t>
            </w:r>
          </w:p>
          <w:p w14:paraId="24A97612" w14:textId="01ED4BC4" w:rsidR="003776D7" w:rsidRDefault="003776D7" w:rsidP="003776D7">
            <w:pPr>
              <w:numPr>
                <w:ilvl w:val="12"/>
                <w:numId w:val="0"/>
              </w:numPr>
              <w:spacing w:after="200"/>
              <w:ind w:firstLine="3"/>
              <w:jc w:val="both"/>
            </w:pPr>
            <w:r>
              <w:t>El Proveedor del Servicio también se asegurará, según corresponda, de que las Normas de Conducta se muestren visiblemente en lugares del país del Contratante donde se ejecutan los Servicios, así como en áreas fuera de los lugares accesibles a la comunidad local y a las personas afectadas por el proyecto. Las Normas de Conducta publicadas se proporcionarán en idiomas comprensibles para el Personal del Proveedor del Servicio, el Personal del Contratante y la comunidad local.</w:t>
            </w:r>
          </w:p>
          <w:p w14:paraId="23F04131" w14:textId="36DB42EA" w:rsidR="003776D7" w:rsidRPr="00B3655F" w:rsidRDefault="003776D7" w:rsidP="003776D7">
            <w:pPr>
              <w:numPr>
                <w:ilvl w:val="12"/>
                <w:numId w:val="0"/>
              </w:numPr>
              <w:spacing w:after="200"/>
              <w:ind w:firstLine="3"/>
              <w:jc w:val="both"/>
            </w:pPr>
            <w:r>
              <w:t>La Estrategia de Gestión y los Planes de Implementación del Proveedor del Servicio, según corresponda, incluirán los procesos adecuados para que el Proveedor del Servicio verifique el cumplimiento de estas obligaciones.</w:t>
            </w:r>
          </w:p>
        </w:tc>
      </w:tr>
    </w:tbl>
    <w:p w14:paraId="1423EBDF" w14:textId="77777777" w:rsidR="00BD0FF6" w:rsidRPr="00B3655F" w:rsidRDefault="00BD0FF6" w:rsidP="009407C2">
      <w:pPr>
        <w:numPr>
          <w:ilvl w:val="12"/>
          <w:numId w:val="0"/>
        </w:numPr>
      </w:pPr>
    </w:p>
    <w:p w14:paraId="411C8AAD" w14:textId="4E89A638" w:rsidR="00BD0FF6" w:rsidRPr="00B3655F" w:rsidRDefault="00BD0FF6" w:rsidP="008170B1">
      <w:pPr>
        <w:pStyle w:val="Heading2"/>
        <w:pageBreakBefore/>
        <w:numPr>
          <w:ilvl w:val="12"/>
          <w:numId w:val="0"/>
        </w:numPr>
        <w:spacing w:before="240" w:after="240"/>
      </w:pPr>
      <w:bookmarkStart w:id="700" w:name="_Toc350746415"/>
      <w:bookmarkStart w:id="701" w:name="_Toc350849406"/>
      <w:bookmarkStart w:id="702" w:name="_Toc29564196"/>
      <w:bookmarkStart w:id="703" w:name="_Toc454783562"/>
      <w:bookmarkStart w:id="704" w:name="_Toc481153118"/>
      <w:bookmarkStart w:id="705" w:name="_Toc486834425"/>
      <w:bookmarkStart w:id="706" w:name="_Toc486834701"/>
      <w:bookmarkStart w:id="707" w:name="_Toc48974318"/>
      <w:bookmarkStart w:id="708" w:name="_Toc91262952"/>
      <w:bookmarkStart w:id="709" w:name="_Toc93573238"/>
      <w:bookmarkStart w:id="710" w:name="_Toc93573605"/>
      <w:bookmarkStart w:id="711" w:name="_Toc93573974"/>
      <w:bookmarkStart w:id="712" w:name="_Toc93575145"/>
      <w:r w:rsidRPr="00B3655F">
        <w:t>4.</w:t>
      </w:r>
      <w:r w:rsidR="00A6244D" w:rsidRPr="00B3655F">
        <w:t xml:space="preserve"> </w:t>
      </w:r>
      <w:r w:rsidRPr="00B3655F">
        <w:t xml:space="preserve">Personal del </w:t>
      </w:r>
      <w:r w:rsidR="003A0B22" w:rsidRPr="00B3655F">
        <w:t>Proveedor del Servicio</w:t>
      </w:r>
      <w:bookmarkEnd w:id="700"/>
      <w:bookmarkEnd w:id="701"/>
      <w:bookmarkEnd w:id="702"/>
      <w:bookmarkEnd w:id="703"/>
      <w:bookmarkEnd w:id="704"/>
      <w:bookmarkEnd w:id="705"/>
      <w:bookmarkEnd w:id="706"/>
      <w:bookmarkEnd w:id="707"/>
      <w:bookmarkEnd w:id="708"/>
      <w:bookmarkEnd w:id="709"/>
      <w:bookmarkEnd w:id="710"/>
      <w:bookmarkEnd w:id="711"/>
      <w:bookmarkEnd w:id="712"/>
    </w:p>
    <w:tbl>
      <w:tblPr>
        <w:tblW w:w="9379" w:type="dxa"/>
        <w:tblLayout w:type="fixed"/>
        <w:tblLook w:val="0000" w:firstRow="0" w:lastRow="0" w:firstColumn="0" w:lastColumn="0" w:noHBand="0" w:noVBand="0"/>
      </w:tblPr>
      <w:tblGrid>
        <w:gridCol w:w="2548"/>
        <w:gridCol w:w="6831"/>
      </w:tblGrid>
      <w:tr w:rsidR="00BD0FF6" w:rsidRPr="00B3655F" w14:paraId="73CAFD8F" w14:textId="77777777" w:rsidTr="00D741BF">
        <w:tc>
          <w:tcPr>
            <w:tcW w:w="2548" w:type="dxa"/>
          </w:tcPr>
          <w:p w14:paraId="5F8429C6" w14:textId="648593C6" w:rsidR="00BD0FF6" w:rsidRPr="00B3655F" w:rsidRDefault="00BD0FF6" w:rsidP="008170B1">
            <w:pPr>
              <w:pStyle w:val="Heading3"/>
              <w:keepNext w:val="0"/>
              <w:keepLines w:val="0"/>
              <w:numPr>
                <w:ilvl w:val="12"/>
                <w:numId w:val="0"/>
              </w:numPr>
              <w:tabs>
                <w:tab w:val="left" w:pos="360"/>
              </w:tabs>
              <w:ind w:left="360" w:hanging="360"/>
            </w:pPr>
            <w:bookmarkStart w:id="713" w:name="_Toc350746416"/>
            <w:bookmarkStart w:id="714" w:name="_Toc350849407"/>
            <w:bookmarkStart w:id="715" w:name="_Toc29564197"/>
            <w:bookmarkStart w:id="716" w:name="_Toc454783563"/>
            <w:bookmarkStart w:id="717" w:name="_Toc481153119"/>
            <w:bookmarkStart w:id="718" w:name="_Toc486834426"/>
            <w:bookmarkStart w:id="719" w:name="_Toc486834702"/>
            <w:bookmarkStart w:id="720" w:name="_Toc93575146"/>
            <w:r w:rsidRPr="00B3655F">
              <w:t>4.1</w:t>
            </w:r>
            <w:r w:rsidRPr="00B3655F">
              <w:tab/>
              <w:t>Descripción del</w:t>
            </w:r>
            <w:bookmarkEnd w:id="713"/>
            <w:bookmarkEnd w:id="714"/>
            <w:bookmarkEnd w:id="715"/>
            <w:bookmarkEnd w:id="716"/>
            <w:bookmarkEnd w:id="717"/>
            <w:r w:rsidR="006D7177" w:rsidRPr="00B3655F">
              <w:t> </w:t>
            </w:r>
            <w:r w:rsidR="0084413B" w:rsidRPr="00B3655F">
              <w:t>Personal</w:t>
            </w:r>
            <w:bookmarkEnd w:id="718"/>
            <w:bookmarkEnd w:id="719"/>
            <w:bookmarkEnd w:id="720"/>
          </w:p>
        </w:tc>
        <w:tc>
          <w:tcPr>
            <w:tcW w:w="6831" w:type="dxa"/>
          </w:tcPr>
          <w:p w14:paraId="6C437ACD" w14:textId="601B1003" w:rsidR="00BD0FF6" w:rsidRPr="00B3655F" w:rsidRDefault="00BD0FF6" w:rsidP="008170B1">
            <w:pPr>
              <w:numPr>
                <w:ilvl w:val="12"/>
                <w:numId w:val="0"/>
              </w:numPr>
              <w:spacing w:after="200"/>
              <w:jc w:val="both"/>
            </w:pPr>
            <w:r w:rsidRPr="00B3655F">
              <w:t xml:space="preserve">En el </w:t>
            </w:r>
            <w:r w:rsidR="00BF2981" w:rsidRPr="00B3655F">
              <w:t>A</w:t>
            </w:r>
            <w:r w:rsidRPr="00B3655F">
              <w:t xml:space="preserve">péndice C se describen los cargos, las funciones convenidas, las calificaciones mínimas y el tiempo estimado durante el que actuará el personal clave del </w:t>
            </w:r>
            <w:r w:rsidR="003A0B22" w:rsidRPr="00B3655F">
              <w:t>Proveedor del Servicio</w:t>
            </w:r>
            <w:r w:rsidRPr="00B3655F">
              <w:t xml:space="preserve">. Por el presente, el Contratante aprueba el personal clave y los subcontratistas listados por cargo y por nombre en el </w:t>
            </w:r>
            <w:r w:rsidR="00BF2981" w:rsidRPr="00B3655F">
              <w:t>A</w:t>
            </w:r>
            <w:r w:rsidRPr="00B3655F">
              <w:t>péndice C.</w:t>
            </w:r>
          </w:p>
        </w:tc>
      </w:tr>
      <w:tr w:rsidR="00BD0FF6" w:rsidRPr="00B3655F" w14:paraId="602676BD" w14:textId="77777777" w:rsidTr="00D741BF">
        <w:tc>
          <w:tcPr>
            <w:tcW w:w="2548" w:type="dxa"/>
          </w:tcPr>
          <w:p w14:paraId="4D6E5727" w14:textId="3130A05B" w:rsidR="00BD0FF6" w:rsidRPr="00B3655F" w:rsidRDefault="00BD0FF6" w:rsidP="008170B1">
            <w:pPr>
              <w:pStyle w:val="Heading3"/>
              <w:keepNext w:val="0"/>
              <w:keepLines w:val="0"/>
              <w:numPr>
                <w:ilvl w:val="12"/>
                <w:numId w:val="0"/>
              </w:numPr>
              <w:tabs>
                <w:tab w:val="left" w:pos="360"/>
              </w:tabs>
              <w:ind w:left="360" w:hanging="360"/>
            </w:pPr>
            <w:bookmarkStart w:id="721" w:name="_Toc350746417"/>
            <w:bookmarkStart w:id="722" w:name="_Toc350849408"/>
            <w:bookmarkStart w:id="723" w:name="_Toc29564198"/>
            <w:bookmarkStart w:id="724" w:name="_Toc454783564"/>
            <w:bookmarkStart w:id="725" w:name="_Toc481153120"/>
            <w:bookmarkStart w:id="726" w:name="_Toc486834427"/>
            <w:bookmarkStart w:id="727" w:name="_Toc486834703"/>
            <w:bookmarkStart w:id="728" w:name="_Toc93575147"/>
            <w:r w:rsidRPr="00B3655F">
              <w:t>4.2</w:t>
            </w:r>
            <w:r w:rsidRPr="00B3655F">
              <w:tab/>
              <w:t>Remoción o</w:t>
            </w:r>
            <w:r w:rsidR="00D741BF" w:rsidRPr="00B3655F">
              <w:t xml:space="preserve"> </w:t>
            </w:r>
            <w:r w:rsidRPr="00B3655F">
              <w:t>reemplazo de</w:t>
            </w:r>
            <w:r w:rsidR="00D741BF" w:rsidRPr="00B3655F">
              <w:t xml:space="preserve"> </w:t>
            </w:r>
            <w:r w:rsidRPr="00B3655F">
              <w:t>personal</w:t>
            </w:r>
            <w:bookmarkEnd w:id="721"/>
            <w:bookmarkEnd w:id="722"/>
            <w:bookmarkEnd w:id="723"/>
            <w:bookmarkEnd w:id="724"/>
            <w:bookmarkEnd w:id="725"/>
            <w:bookmarkEnd w:id="726"/>
            <w:bookmarkEnd w:id="727"/>
            <w:bookmarkEnd w:id="728"/>
          </w:p>
        </w:tc>
        <w:tc>
          <w:tcPr>
            <w:tcW w:w="6831" w:type="dxa"/>
          </w:tcPr>
          <w:p w14:paraId="1D1244EB" w14:textId="133CB463" w:rsidR="00BD0FF6" w:rsidRPr="00B3655F" w:rsidRDefault="006D7177" w:rsidP="008170B1">
            <w:pPr>
              <w:numPr>
                <w:ilvl w:val="12"/>
                <w:numId w:val="0"/>
              </w:numPr>
              <w:tabs>
                <w:tab w:val="left" w:pos="540"/>
              </w:tabs>
              <w:spacing w:after="200"/>
              <w:ind w:left="540" w:hanging="540"/>
              <w:jc w:val="both"/>
            </w:pPr>
            <w:r w:rsidRPr="00B3655F">
              <w:t>(</w:t>
            </w:r>
            <w:r w:rsidR="00BD0FF6" w:rsidRPr="00B3655F">
              <w:t>a)</w:t>
            </w:r>
            <w:r w:rsidR="00BD0FF6" w:rsidRPr="00B3655F">
              <w:tab/>
              <w:t xml:space="preserve">Salvo que el Contratante acuerde otra cosa, el personal clave no </w:t>
            </w:r>
            <w:r w:rsidR="00BD0FF6" w:rsidRPr="00B3655F">
              <w:rPr>
                <w:spacing w:val="-2"/>
              </w:rPr>
              <w:t>podrá modificarse.</w:t>
            </w:r>
            <w:r w:rsidR="00A6244D" w:rsidRPr="00B3655F">
              <w:rPr>
                <w:spacing w:val="-2"/>
              </w:rPr>
              <w:t xml:space="preserve"> </w:t>
            </w:r>
            <w:r w:rsidR="00BD0FF6" w:rsidRPr="00B3655F">
              <w:rPr>
                <w:spacing w:val="-2"/>
              </w:rPr>
              <w:t>Si, por algún motivo que esté razonablemente</w:t>
            </w:r>
            <w:r w:rsidR="00BD0FF6" w:rsidRPr="00B3655F">
              <w:t xml:space="preserve"> fuera del control del </w:t>
            </w:r>
            <w:r w:rsidR="003A0B22" w:rsidRPr="00B3655F">
              <w:t>Proveedor del Servicio</w:t>
            </w:r>
            <w:r w:rsidR="00BD0FF6" w:rsidRPr="00B3655F">
              <w:t>, es necesario reemplazar a cualquier miembro del personal clave, el</w:t>
            </w:r>
            <w:r w:rsidRPr="00B3655F">
              <w:t> </w:t>
            </w:r>
            <w:r w:rsidR="003A0B22" w:rsidRPr="00B3655F">
              <w:t>Proveedor del Servicio</w:t>
            </w:r>
            <w:r w:rsidR="00BD0FF6" w:rsidRPr="00B3655F">
              <w:t xml:space="preserve"> deberá presentar como </w:t>
            </w:r>
            <w:r w:rsidR="002F5D28" w:rsidRPr="00B3655F">
              <w:t>sustituto</w:t>
            </w:r>
            <w:r w:rsidR="00BD0FF6" w:rsidRPr="00B3655F">
              <w:t xml:space="preserve"> a una persona de calificaciones equivalentes o superiores.</w:t>
            </w:r>
          </w:p>
          <w:p w14:paraId="480F794F" w14:textId="7017962D" w:rsidR="0019489F" w:rsidRPr="00B3655F" w:rsidRDefault="006D7177" w:rsidP="008170B1">
            <w:pPr>
              <w:numPr>
                <w:ilvl w:val="12"/>
                <w:numId w:val="0"/>
              </w:numPr>
              <w:tabs>
                <w:tab w:val="left" w:pos="540"/>
              </w:tabs>
              <w:spacing w:after="200"/>
              <w:ind w:left="540" w:hanging="540"/>
              <w:jc w:val="both"/>
            </w:pPr>
            <w:r w:rsidRPr="00B3655F">
              <w:t>(</w:t>
            </w:r>
            <w:r w:rsidR="00BD0FF6" w:rsidRPr="00B3655F">
              <w:t>b)</w:t>
            </w:r>
            <w:r w:rsidR="00BD0FF6" w:rsidRPr="00B3655F">
              <w:tab/>
            </w:r>
            <w:r w:rsidR="0019489F" w:rsidRPr="00B3655F">
              <w:t>El Contratante puede requerir que el Proveedor del Servicio remueva (o haga que se remueva) al Personal del Proveedor de Servicio, que:</w:t>
            </w:r>
          </w:p>
          <w:p w14:paraId="14AD9FC6" w14:textId="1E37ABB3" w:rsidR="0019489F" w:rsidRPr="00B3655F" w:rsidRDefault="0019489F" w:rsidP="00B270B4">
            <w:pPr>
              <w:pStyle w:val="ListParagraph"/>
              <w:numPr>
                <w:ilvl w:val="0"/>
                <w:numId w:val="61"/>
              </w:numPr>
              <w:spacing w:before="120" w:after="120"/>
              <w:ind w:left="1321" w:hanging="575"/>
              <w:contextualSpacing w:val="0"/>
              <w:jc w:val="both"/>
            </w:pPr>
            <w:r w:rsidRPr="00B3655F">
              <w:t>persiste en cualquier mala conducta o falta de atención;</w:t>
            </w:r>
          </w:p>
          <w:p w14:paraId="63D71AC3" w14:textId="01453400" w:rsidR="0019489F" w:rsidRPr="00B3655F" w:rsidRDefault="0019489F" w:rsidP="00B270B4">
            <w:pPr>
              <w:pStyle w:val="ListParagraph"/>
              <w:numPr>
                <w:ilvl w:val="0"/>
                <w:numId w:val="61"/>
              </w:numPr>
              <w:spacing w:before="120" w:after="120"/>
              <w:ind w:left="1321" w:hanging="575"/>
              <w:contextualSpacing w:val="0"/>
              <w:jc w:val="both"/>
            </w:pPr>
            <w:r w:rsidRPr="00B3655F">
              <w:t>desempeña funciones de manera incompetente o negligente;</w:t>
            </w:r>
          </w:p>
          <w:p w14:paraId="4E2A8EA5" w14:textId="7C177FE5" w:rsidR="0019489F" w:rsidRPr="00B3655F" w:rsidRDefault="0019489F" w:rsidP="00B270B4">
            <w:pPr>
              <w:pStyle w:val="ListParagraph"/>
              <w:numPr>
                <w:ilvl w:val="0"/>
                <w:numId w:val="61"/>
              </w:numPr>
              <w:spacing w:before="120" w:after="120"/>
              <w:ind w:left="1321" w:hanging="575"/>
              <w:contextualSpacing w:val="0"/>
              <w:jc w:val="both"/>
            </w:pPr>
            <w:r w:rsidRPr="00B3655F">
              <w:t>no cumple con alguna disposición del Contrato;</w:t>
            </w:r>
          </w:p>
          <w:p w14:paraId="51AF27AF" w14:textId="6023CA46" w:rsidR="0019489F" w:rsidRPr="00B3655F" w:rsidRDefault="0019489F" w:rsidP="00B270B4">
            <w:pPr>
              <w:pStyle w:val="ListParagraph"/>
              <w:numPr>
                <w:ilvl w:val="0"/>
                <w:numId w:val="61"/>
              </w:numPr>
              <w:spacing w:before="120" w:after="120"/>
              <w:ind w:left="1321" w:hanging="575"/>
              <w:contextualSpacing w:val="0"/>
              <w:jc w:val="both"/>
            </w:pPr>
            <w:r w:rsidRPr="00B3655F">
              <w:t>persista en cualquier conducta que sea perjudicial para la seguridad, la salud o la protección del medio ambiente;</w:t>
            </w:r>
          </w:p>
          <w:p w14:paraId="479232F3" w14:textId="13ED7C4F" w:rsidR="0019489F" w:rsidRPr="00B3655F" w:rsidRDefault="0019489F" w:rsidP="00B270B4">
            <w:pPr>
              <w:pStyle w:val="ListParagraph"/>
              <w:numPr>
                <w:ilvl w:val="0"/>
                <w:numId w:val="61"/>
              </w:numPr>
              <w:spacing w:before="120" w:after="120"/>
              <w:ind w:left="1321" w:hanging="575"/>
              <w:contextualSpacing w:val="0"/>
              <w:jc w:val="both"/>
            </w:pPr>
            <w:r w:rsidRPr="00B3655F">
              <w:t>basándose en pruebas razonables, se determina que ha incurrido en fraude y corrupción durante la ejecución del contrato;</w:t>
            </w:r>
          </w:p>
          <w:p w14:paraId="100CAAE8" w14:textId="77777777" w:rsidR="0019489F" w:rsidRPr="00B3655F" w:rsidRDefault="0019489F" w:rsidP="00B270B4">
            <w:pPr>
              <w:pStyle w:val="ListParagraph"/>
              <w:numPr>
                <w:ilvl w:val="0"/>
                <w:numId w:val="61"/>
              </w:numPr>
              <w:spacing w:before="120" w:after="120"/>
              <w:ind w:left="1321" w:hanging="575"/>
              <w:contextualSpacing w:val="0"/>
              <w:jc w:val="both"/>
            </w:pPr>
            <w:r w:rsidRPr="00B3655F">
              <w:t>ha sido contratado del Personal del Contratante</w:t>
            </w:r>
          </w:p>
          <w:p w14:paraId="3ABC86D4" w14:textId="53CA1384" w:rsidR="0019489F" w:rsidRPr="00B3655F" w:rsidRDefault="0019489F" w:rsidP="00B270B4">
            <w:pPr>
              <w:pStyle w:val="ListParagraph"/>
              <w:numPr>
                <w:ilvl w:val="0"/>
                <w:numId w:val="61"/>
              </w:numPr>
              <w:spacing w:before="120" w:after="120"/>
              <w:ind w:left="1321" w:hanging="575"/>
              <w:contextualSpacing w:val="0"/>
              <w:jc w:val="both"/>
            </w:pPr>
            <w:r w:rsidRPr="00B3655F">
              <w:t>emprende un comportamiento que infringe las Normas de Conducta (AS), según corresponda.</w:t>
            </w:r>
          </w:p>
          <w:p w14:paraId="23D78A3D" w14:textId="74739070" w:rsidR="00712E0D" w:rsidRPr="00B3655F" w:rsidRDefault="00712E0D" w:rsidP="008170B1">
            <w:pPr>
              <w:numPr>
                <w:ilvl w:val="12"/>
                <w:numId w:val="0"/>
              </w:numPr>
              <w:spacing w:after="200"/>
              <w:ind w:left="38"/>
              <w:jc w:val="both"/>
            </w:pPr>
            <w:r w:rsidRPr="00B3655F">
              <w:t>Según corresponda, el Proveedor del Servicio designará sin demora (o hará que se designe) a un sustituto adecuado con habilidades y experiencia equivalentes.</w:t>
            </w:r>
          </w:p>
          <w:p w14:paraId="3367A699" w14:textId="77777777" w:rsidR="00712E0D" w:rsidRPr="00B3655F" w:rsidRDefault="00712E0D" w:rsidP="008170B1">
            <w:pPr>
              <w:numPr>
                <w:ilvl w:val="12"/>
                <w:numId w:val="0"/>
              </w:numPr>
              <w:spacing w:after="200"/>
              <w:ind w:left="38"/>
              <w:jc w:val="both"/>
            </w:pPr>
            <w:r w:rsidRPr="00B3655F">
              <w:t xml:space="preserve">Sin perjuicio de cualquier requisito del Contratante de remover o hacer que se remueva a cualquier persona, el Proveedor del Servicio tomará las acciones inmediatas según corresponda en respuesta a cualquier violación de (i) a (vii) anteriores. Dicha acción inmediata incluirá la remoción (o que se remueve) de los lugares donde se llevan a cabo los Servicios, a cualquier Personal del Proveedor del Servicio que participe en (i), (ii), (iii), (iv), (v) o (vii) anterior o ha sido contratado como se indica en (vi) anterior. </w:t>
            </w:r>
          </w:p>
          <w:p w14:paraId="24D6D141" w14:textId="038CD6CA" w:rsidR="00BD0FF6" w:rsidRPr="00B3655F" w:rsidRDefault="006D7177" w:rsidP="008170B1">
            <w:pPr>
              <w:numPr>
                <w:ilvl w:val="12"/>
                <w:numId w:val="0"/>
              </w:numPr>
              <w:spacing w:after="200"/>
              <w:ind w:left="605" w:hanging="567"/>
              <w:jc w:val="both"/>
            </w:pPr>
            <w:r w:rsidRPr="00B3655F">
              <w:t>(</w:t>
            </w:r>
            <w:r w:rsidR="00BD0FF6" w:rsidRPr="00B3655F">
              <w:t>c)</w:t>
            </w:r>
            <w:r w:rsidR="00BD0FF6" w:rsidRPr="00B3655F">
              <w:tab/>
              <w:t xml:space="preserve">El </w:t>
            </w:r>
            <w:r w:rsidR="003A0B22" w:rsidRPr="00B3655F">
              <w:t>Proveedor del Servicio</w:t>
            </w:r>
            <w:r w:rsidR="00BD0FF6" w:rsidRPr="00B3655F">
              <w:t xml:space="preserve"> no tendrá derecho a reclamar costos adicionales, directos o incidentales, originados por la remoción o el reemplazo del </w:t>
            </w:r>
            <w:r w:rsidR="00712E0D" w:rsidRPr="00B3655F">
              <w:t>P</w:t>
            </w:r>
            <w:r w:rsidR="00BD0FF6" w:rsidRPr="00B3655F">
              <w:t>ersonal.</w:t>
            </w:r>
          </w:p>
        </w:tc>
      </w:tr>
    </w:tbl>
    <w:p w14:paraId="3EA61F7B" w14:textId="6E9031E5" w:rsidR="00BD0FF6" w:rsidRPr="00B3655F" w:rsidRDefault="00BD0FF6" w:rsidP="008170B1">
      <w:pPr>
        <w:pStyle w:val="Heading2"/>
        <w:numPr>
          <w:ilvl w:val="12"/>
          <w:numId w:val="0"/>
        </w:numPr>
        <w:spacing w:before="240" w:after="240"/>
      </w:pPr>
      <w:bookmarkStart w:id="729" w:name="_Toc350849409"/>
      <w:bookmarkStart w:id="730" w:name="_Toc29564199"/>
      <w:bookmarkStart w:id="731" w:name="_Toc454783565"/>
      <w:bookmarkStart w:id="732" w:name="_Toc481153121"/>
      <w:bookmarkStart w:id="733" w:name="_Toc486834428"/>
      <w:bookmarkStart w:id="734" w:name="_Toc486834704"/>
      <w:bookmarkStart w:id="735" w:name="_Toc48974319"/>
      <w:bookmarkStart w:id="736" w:name="_Toc91262953"/>
      <w:bookmarkStart w:id="737" w:name="_Toc93573239"/>
      <w:bookmarkStart w:id="738" w:name="_Toc93573606"/>
      <w:bookmarkStart w:id="739" w:name="_Toc93573975"/>
      <w:bookmarkStart w:id="740" w:name="_Toc93575148"/>
      <w:r w:rsidRPr="00B3655F">
        <w:t>5.</w:t>
      </w:r>
      <w:r w:rsidR="00A6244D" w:rsidRPr="00B3655F">
        <w:t xml:space="preserve"> </w:t>
      </w:r>
      <w:bookmarkStart w:id="741" w:name="_Toc350746418"/>
      <w:r w:rsidRPr="00B3655F">
        <w:t xml:space="preserve">Obligaciones del </w:t>
      </w:r>
      <w:bookmarkEnd w:id="729"/>
      <w:bookmarkEnd w:id="741"/>
      <w:r w:rsidRPr="00B3655F">
        <w:t>Contratante</w:t>
      </w:r>
      <w:bookmarkEnd w:id="730"/>
      <w:bookmarkEnd w:id="731"/>
      <w:bookmarkEnd w:id="732"/>
      <w:bookmarkEnd w:id="733"/>
      <w:bookmarkEnd w:id="734"/>
      <w:bookmarkEnd w:id="735"/>
      <w:bookmarkEnd w:id="736"/>
      <w:bookmarkEnd w:id="737"/>
      <w:bookmarkEnd w:id="738"/>
      <w:bookmarkEnd w:id="739"/>
      <w:bookmarkEnd w:id="740"/>
    </w:p>
    <w:tbl>
      <w:tblPr>
        <w:tblW w:w="9379" w:type="dxa"/>
        <w:tblLayout w:type="fixed"/>
        <w:tblLook w:val="0000" w:firstRow="0" w:lastRow="0" w:firstColumn="0" w:lastColumn="0" w:noHBand="0" w:noVBand="0"/>
      </w:tblPr>
      <w:tblGrid>
        <w:gridCol w:w="2548"/>
        <w:gridCol w:w="6831"/>
      </w:tblGrid>
      <w:tr w:rsidR="00BD0FF6" w:rsidRPr="00B3655F" w14:paraId="6407F084" w14:textId="77777777" w:rsidTr="00D741BF">
        <w:tc>
          <w:tcPr>
            <w:tcW w:w="2548" w:type="dxa"/>
          </w:tcPr>
          <w:p w14:paraId="0E771CC3" w14:textId="4E31C163" w:rsidR="00BD0FF6" w:rsidRPr="00B3655F" w:rsidRDefault="00BD0FF6" w:rsidP="008170B1">
            <w:pPr>
              <w:pStyle w:val="Heading3"/>
              <w:keepNext w:val="0"/>
              <w:keepLines w:val="0"/>
              <w:numPr>
                <w:ilvl w:val="12"/>
                <w:numId w:val="0"/>
              </w:numPr>
              <w:tabs>
                <w:tab w:val="left" w:pos="360"/>
              </w:tabs>
              <w:ind w:left="360" w:hanging="360"/>
            </w:pPr>
            <w:bookmarkStart w:id="742" w:name="_Toc350746419"/>
            <w:bookmarkStart w:id="743" w:name="_Toc350849410"/>
            <w:bookmarkStart w:id="744" w:name="_Toc29564200"/>
            <w:bookmarkStart w:id="745" w:name="_Toc454783566"/>
            <w:bookmarkStart w:id="746" w:name="_Toc481153122"/>
            <w:bookmarkStart w:id="747" w:name="_Toc486834429"/>
            <w:bookmarkStart w:id="748" w:name="_Toc486834705"/>
            <w:bookmarkStart w:id="749" w:name="_Toc93575149"/>
            <w:r w:rsidRPr="00B3655F">
              <w:t>5.1</w:t>
            </w:r>
            <w:r w:rsidRPr="00B3655F">
              <w:tab/>
              <w:t>Colaboración y</w:t>
            </w:r>
            <w:r w:rsidR="006D7177" w:rsidRPr="00B3655F">
              <w:t> </w:t>
            </w:r>
            <w:r w:rsidRPr="00B3655F">
              <w:t>exenciones</w:t>
            </w:r>
            <w:bookmarkEnd w:id="742"/>
            <w:bookmarkEnd w:id="743"/>
            <w:bookmarkEnd w:id="744"/>
            <w:bookmarkEnd w:id="745"/>
            <w:bookmarkEnd w:id="746"/>
            <w:bookmarkEnd w:id="747"/>
            <w:bookmarkEnd w:id="748"/>
            <w:bookmarkEnd w:id="749"/>
          </w:p>
        </w:tc>
        <w:tc>
          <w:tcPr>
            <w:tcW w:w="6831" w:type="dxa"/>
          </w:tcPr>
          <w:p w14:paraId="0A9728E1" w14:textId="47CDDFB3" w:rsidR="00BD0FF6" w:rsidRPr="00B3655F" w:rsidRDefault="00BD0FF6" w:rsidP="008170B1">
            <w:pPr>
              <w:numPr>
                <w:ilvl w:val="12"/>
                <w:numId w:val="0"/>
              </w:numPr>
              <w:spacing w:after="200"/>
              <w:jc w:val="both"/>
            </w:pPr>
            <w:r w:rsidRPr="00B3655F">
              <w:t xml:space="preserve">El Contratante hará todo lo posible para garantizar que el Gobierno proporcione al </w:t>
            </w:r>
            <w:r w:rsidR="003A0B22" w:rsidRPr="00B3655F">
              <w:t>Proveedor del Servicio</w:t>
            </w:r>
            <w:r w:rsidRPr="00B3655F">
              <w:t xml:space="preserve"> la colaboración y las exenciones </w:t>
            </w:r>
            <w:r w:rsidRPr="00B3655F">
              <w:rPr>
                <w:b/>
              </w:rPr>
              <w:t>especificadas en las CEC</w:t>
            </w:r>
            <w:r w:rsidRPr="00B3655F">
              <w:t>.</w:t>
            </w:r>
          </w:p>
        </w:tc>
      </w:tr>
      <w:tr w:rsidR="00BD0FF6" w:rsidRPr="00B3655F" w14:paraId="13F1AC61" w14:textId="77777777" w:rsidTr="00D741BF">
        <w:tc>
          <w:tcPr>
            <w:tcW w:w="2548" w:type="dxa"/>
          </w:tcPr>
          <w:p w14:paraId="1FA2DB4F" w14:textId="71A20E78" w:rsidR="00BD0FF6" w:rsidRPr="00B3655F" w:rsidRDefault="00BD0FF6" w:rsidP="00711B77">
            <w:pPr>
              <w:pStyle w:val="Heading3"/>
              <w:keepNext w:val="0"/>
              <w:keepLines w:val="0"/>
              <w:numPr>
                <w:ilvl w:val="12"/>
                <w:numId w:val="0"/>
              </w:numPr>
              <w:tabs>
                <w:tab w:val="left" w:pos="360"/>
              </w:tabs>
              <w:ind w:left="360" w:hanging="360"/>
            </w:pPr>
            <w:bookmarkStart w:id="750" w:name="_Toc350746420"/>
            <w:bookmarkStart w:id="751" w:name="_Toc350849411"/>
            <w:bookmarkStart w:id="752" w:name="_Toc29564201"/>
            <w:bookmarkStart w:id="753" w:name="_Toc454783567"/>
            <w:bookmarkStart w:id="754" w:name="_Toc481153123"/>
            <w:bookmarkStart w:id="755" w:name="_Toc486834430"/>
            <w:bookmarkStart w:id="756" w:name="_Toc486834706"/>
            <w:bookmarkStart w:id="757" w:name="_Toc93575150"/>
            <w:r w:rsidRPr="00B3655F">
              <w:t>5.2</w:t>
            </w:r>
            <w:r w:rsidRPr="00B3655F">
              <w:tab/>
              <w:t>Cambios en las leyes aplicables</w:t>
            </w:r>
            <w:bookmarkEnd w:id="750"/>
            <w:bookmarkEnd w:id="751"/>
            <w:bookmarkEnd w:id="752"/>
            <w:bookmarkEnd w:id="753"/>
            <w:bookmarkEnd w:id="754"/>
            <w:bookmarkEnd w:id="755"/>
            <w:bookmarkEnd w:id="756"/>
            <w:bookmarkEnd w:id="757"/>
          </w:p>
        </w:tc>
        <w:tc>
          <w:tcPr>
            <w:tcW w:w="6831" w:type="dxa"/>
          </w:tcPr>
          <w:p w14:paraId="45C439FE" w14:textId="5F246049" w:rsidR="00BD0FF6" w:rsidRPr="00B3655F" w:rsidRDefault="00BD0FF6" w:rsidP="00A4591E">
            <w:pPr>
              <w:numPr>
                <w:ilvl w:val="12"/>
                <w:numId w:val="0"/>
              </w:numPr>
              <w:spacing w:after="200"/>
              <w:jc w:val="both"/>
            </w:pPr>
            <w:r w:rsidRPr="00B3655F">
              <w:t xml:space="preserve">Si, con posterioridad a la fecha de este Contrato, se producen cambios en las leyes aplicables en relación con los impuestos y los derechos que den lugar al aumento o la reducción del costo de los servicios </w:t>
            </w:r>
            <w:r w:rsidR="002F5D28" w:rsidRPr="00B3655F">
              <w:t>proporcionados por el</w:t>
            </w:r>
            <w:r w:rsidRPr="00B3655F">
              <w:t xml:space="preserve"> </w:t>
            </w:r>
            <w:r w:rsidR="003A0B22" w:rsidRPr="00B3655F">
              <w:t>Proveedor del Servicio</w:t>
            </w:r>
            <w:r w:rsidRPr="00B3655F">
              <w:t xml:space="preserve">, por acuerdo entre las Partes, se aumentarán o disminuirán la remuneración y los gastos reembolsables pagaderos al </w:t>
            </w:r>
            <w:r w:rsidR="003A0B22" w:rsidRPr="00B3655F">
              <w:t>Proveedor del Servicio</w:t>
            </w:r>
            <w:r w:rsidRPr="00B3655F">
              <w:t xml:space="preserve"> en virtud de este Contrato</w:t>
            </w:r>
            <w:r w:rsidR="002F5D28" w:rsidRPr="00B3655F">
              <w:t xml:space="preserve"> </w:t>
            </w:r>
            <w:r w:rsidRPr="00B3655F">
              <w:t xml:space="preserve">y se efectuarán ajustes en los montos señalados en las </w:t>
            </w:r>
            <w:r w:rsidR="003D12CA" w:rsidRPr="00B3655F">
              <w:t>Cláusula</w:t>
            </w:r>
            <w:r w:rsidRPr="00B3655F">
              <w:t xml:space="preserve">s 6.2 </w:t>
            </w:r>
            <w:r w:rsidR="00A4591E" w:rsidRPr="00B3655F">
              <w:t>(</w:t>
            </w:r>
            <w:r w:rsidRPr="00B3655F">
              <w:t xml:space="preserve">a) o </w:t>
            </w:r>
            <w:r w:rsidR="00A4591E" w:rsidRPr="00B3655F">
              <w:t>(</w:t>
            </w:r>
            <w:r w:rsidRPr="00B3655F">
              <w:t>b)</w:t>
            </w:r>
            <w:r w:rsidR="002F5D28" w:rsidRPr="00B3655F">
              <w:t>, según corresponda</w:t>
            </w:r>
            <w:r w:rsidRPr="00B3655F">
              <w:t>.</w:t>
            </w:r>
          </w:p>
        </w:tc>
      </w:tr>
      <w:tr w:rsidR="00BD0FF6" w:rsidRPr="00B3655F" w14:paraId="46DE730E" w14:textId="77777777" w:rsidTr="00D741BF">
        <w:tc>
          <w:tcPr>
            <w:tcW w:w="2548" w:type="dxa"/>
          </w:tcPr>
          <w:p w14:paraId="396EB651" w14:textId="45AAFD89" w:rsidR="00BD0FF6" w:rsidRPr="00B3655F" w:rsidRDefault="00BD0FF6" w:rsidP="00711B77">
            <w:pPr>
              <w:pStyle w:val="Heading3"/>
              <w:keepNext w:val="0"/>
              <w:keepLines w:val="0"/>
              <w:numPr>
                <w:ilvl w:val="12"/>
                <w:numId w:val="0"/>
              </w:numPr>
              <w:tabs>
                <w:tab w:val="left" w:pos="360"/>
              </w:tabs>
              <w:ind w:left="360" w:hanging="360"/>
            </w:pPr>
            <w:bookmarkStart w:id="758" w:name="_Toc350746421"/>
            <w:bookmarkStart w:id="759" w:name="_Toc350849412"/>
            <w:bookmarkStart w:id="760" w:name="_Toc29564202"/>
            <w:bookmarkStart w:id="761" w:name="_Toc454783568"/>
            <w:bookmarkStart w:id="762" w:name="_Toc481153124"/>
            <w:bookmarkStart w:id="763" w:name="_Toc486834431"/>
            <w:bookmarkStart w:id="764" w:name="_Toc486834707"/>
            <w:bookmarkStart w:id="765" w:name="_Toc93575151"/>
            <w:r w:rsidRPr="00B3655F">
              <w:t>5.3</w:t>
            </w:r>
            <w:r w:rsidRPr="00B3655F">
              <w:tab/>
              <w:t>Servicios e instalaciones</w:t>
            </w:r>
            <w:bookmarkEnd w:id="758"/>
            <w:bookmarkEnd w:id="759"/>
            <w:bookmarkEnd w:id="760"/>
            <w:bookmarkEnd w:id="761"/>
            <w:bookmarkEnd w:id="762"/>
            <w:bookmarkEnd w:id="763"/>
            <w:bookmarkEnd w:id="764"/>
            <w:bookmarkEnd w:id="765"/>
          </w:p>
        </w:tc>
        <w:tc>
          <w:tcPr>
            <w:tcW w:w="6831" w:type="dxa"/>
          </w:tcPr>
          <w:p w14:paraId="67551A4A" w14:textId="503D28D0" w:rsidR="00BD0FF6" w:rsidRPr="00B3655F" w:rsidRDefault="00BD0FF6" w:rsidP="00A4591E">
            <w:pPr>
              <w:numPr>
                <w:ilvl w:val="12"/>
                <w:numId w:val="0"/>
              </w:numPr>
              <w:spacing w:after="200"/>
              <w:jc w:val="both"/>
            </w:pPr>
            <w:r w:rsidRPr="00B3655F">
              <w:t xml:space="preserve">El Contratante deberá poner a disposición del </w:t>
            </w:r>
            <w:r w:rsidR="003A0B22" w:rsidRPr="00B3655F">
              <w:t>Proveedor del Servicio</w:t>
            </w:r>
            <w:r w:rsidRPr="00B3655F">
              <w:t xml:space="preserve"> los servicios e instalaciones enumerados en el </w:t>
            </w:r>
            <w:r w:rsidR="008170B1">
              <w:t>A</w:t>
            </w:r>
            <w:r w:rsidRPr="00B3655F">
              <w:t>péndice F.</w:t>
            </w:r>
          </w:p>
        </w:tc>
      </w:tr>
    </w:tbl>
    <w:p w14:paraId="5EF0C8AF" w14:textId="77777777" w:rsidR="00BD0FF6" w:rsidRPr="00B3655F" w:rsidRDefault="00BD0FF6" w:rsidP="009407C2">
      <w:pPr>
        <w:numPr>
          <w:ilvl w:val="12"/>
          <w:numId w:val="0"/>
        </w:numPr>
      </w:pPr>
    </w:p>
    <w:p w14:paraId="564FD14B" w14:textId="092B9AEE" w:rsidR="00BD0FF6" w:rsidRPr="00B3655F" w:rsidRDefault="00BD0FF6" w:rsidP="00D741BF">
      <w:pPr>
        <w:pStyle w:val="Heading2"/>
        <w:numPr>
          <w:ilvl w:val="12"/>
          <w:numId w:val="0"/>
        </w:numPr>
        <w:spacing w:before="240" w:after="100" w:afterAutospacing="1"/>
      </w:pPr>
      <w:bookmarkStart w:id="766" w:name="_Toc350849413"/>
      <w:bookmarkStart w:id="767" w:name="_Toc29564203"/>
      <w:bookmarkStart w:id="768" w:name="_Toc454783569"/>
      <w:bookmarkStart w:id="769" w:name="_Toc481153125"/>
      <w:bookmarkStart w:id="770" w:name="_Toc486834432"/>
      <w:bookmarkStart w:id="771" w:name="_Toc486834708"/>
      <w:bookmarkStart w:id="772" w:name="_Toc48974320"/>
      <w:bookmarkStart w:id="773" w:name="_Toc91262954"/>
      <w:bookmarkStart w:id="774" w:name="_Toc93573240"/>
      <w:bookmarkStart w:id="775" w:name="_Toc93573607"/>
      <w:bookmarkStart w:id="776" w:name="_Toc93573976"/>
      <w:bookmarkStart w:id="777" w:name="_Toc93575152"/>
      <w:r w:rsidRPr="00B3655F">
        <w:t>6.</w:t>
      </w:r>
      <w:r w:rsidR="00A6244D" w:rsidRPr="00B3655F">
        <w:t xml:space="preserve"> </w:t>
      </w:r>
      <w:bookmarkStart w:id="778" w:name="_Toc350746422"/>
      <w:r w:rsidRPr="00B3655F">
        <w:t xml:space="preserve">Pagos al </w:t>
      </w:r>
      <w:bookmarkEnd w:id="766"/>
      <w:bookmarkEnd w:id="778"/>
      <w:r w:rsidR="003A0B22" w:rsidRPr="00B3655F">
        <w:t>Proveedor del Servicio</w:t>
      </w:r>
      <w:bookmarkEnd w:id="767"/>
      <w:bookmarkEnd w:id="768"/>
      <w:bookmarkEnd w:id="769"/>
      <w:bookmarkEnd w:id="770"/>
      <w:bookmarkEnd w:id="771"/>
      <w:bookmarkEnd w:id="772"/>
      <w:bookmarkEnd w:id="773"/>
      <w:bookmarkEnd w:id="774"/>
      <w:bookmarkEnd w:id="775"/>
      <w:bookmarkEnd w:id="776"/>
      <w:bookmarkEnd w:id="777"/>
    </w:p>
    <w:tbl>
      <w:tblPr>
        <w:tblW w:w="9379" w:type="dxa"/>
        <w:tblLayout w:type="fixed"/>
        <w:tblLook w:val="0000" w:firstRow="0" w:lastRow="0" w:firstColumn="0" w:lastColumn="0" w:noHBand="0" w:noVBand="0"/>
      </w:tblPr>
      <w:tblGrid>
        <w:gridCol w:w="2548"/>
        <w:gridCol w:w="6831"/>
      </w:tblGrid>
      <w:tr w:rsidR="00BD0FF6" w:rsidRPr="00B3655F" w14:paraId="4D899DFC" w14:textId="77777777" w:rsidTr="00D741BF">
        <w:tc>
          <w:tcPr>
            <w:tcW w:w="2548" w:type="dxa"/>
          </w:tcPr>
          <w:p w14:paraId="2632BD2D" w14:textId="77777777" w:rsidR="00BD0FF6" w:rsidRPr="00B3655F" w:rsidRDefault="00BD0FF6" w:rsidP="00711B77">
            <w:pPr>
              <w:pStyle w:val="Heading3"/>
              <w:keepNext w:val="0"/>
              <w:keepLines w:val="0"/>
              <w:numPr>
                <w:ilvl w:val="12"/>
                <w:numId w:val="0"/>
              </w:numPr>
              <w:tabs>
                <w:tab w:val="left" w:pos="360"/>
              </w:tabs>
              <w:ind w:left="360" w:hanging="360"/>
            </w:pPr>
            <w:bookmarkStart w:id="779" w:name="_Toc350746423"/>
            <w:bookmarkStart w:id="780" w:name="_Toc350849414"/>
            <w:bookmarkStart w:id="781" w:name="_Toc29564204"/>
            <w:bookmarkStart w:id="782" w:name="_Toc454783570"/>
            <w:bookmarkStart w:id="783" w:name="_Toc481153126"/>
            <w:bookmarkStart w:id="784" w:name="_Toc486834433"/>
            <w:bookmarkStart w:id="785" w:name="_Toc486834709"/>
            <w:bookmarkStart w:id="786" w:name="_Toc93575153"/>
            <w:r w:rsidRPr="00B3655F">
              <w:t>6.1</w:t>
            </w:r>
            <w:r w:rsidRPr="00B3655F">
              <w:tab/>
              <w:t>Remuneración de suma global</w:t>
            </w:r>
            <w:bookmarkEnd w:id="779"/>
            <w:bookmarkEnd w:id="780"/>
            <w:bookmarkEnd w:id="781"/>
            <w:bookmarkEnd w:id="782"/>
            <w:bookmarkEnd w:id="783"/>
            <w:bookmarkEnd w:id="784"/>
            <w:bookmarkEnd w:id="785"/>
            <w:bookmarkEnd w:id="786"/>
          </w:p>
        </w:tc>
        <w:tc>
          <w:tcPr>
            <w:tcW w:w="6831" w:type="dxa"/>
          </w:tcPr>
          <w:p w14:paraId="03902FE2" w14:textId="205BAFF8" w:rsidR="00BD0FF6" w:rsidRPr="00B3655F" w:rsidRDefault="00BD0FF6" w:rsidP="009407C2">
            <w:pPr>
              <w:numPr>
                <w:ilvl w:val="12"/>
                <w:numId w:val="0"/>
              </w:numPr>
              <w:spacing w:after="200"/>
              <w:jc w:val="both"/>
            </w:pPr>
            <w:r w:rsidRPr="00B3655F">
              <w:t xml:space="preserve">La remuneración del </w:t>
            </w:r>
            <w:r w:rsidR="003A0B22" w:rsidRPr="00B3655F">
              <w:t>Proveedor del Servicio</w:t>
            </w:r>
            <w:r w:rsidRPr="00B3655F">
              <w:t xml:space="preserve"> no deberá superar el precio del </w:t>
            </w:r>
            <w:r w:rsidR="00874176" w:rsidRPr="00B3655F">
              <w:t xml:space="preserve">Contrato </w:t>
            </w:r>
            <w:r w:rsidRPr="00B3655F">
              <w:t xml:space="preserve">y consistirá en una suma global que incluya todos los costos de los subcontratistas y demás costos en los que incurra el </w:t>
            </w:r>
            <w:r w:rsidR="003A0B22" w:rsidRPr="00B3655F">
              <w:t>Proveedor del Servicio</w:t>
            </w:r>
            <w:r w:rsidRPr="00B3655F">
              <w:t xml:space="preserve"> durante la ej</w:t>
            </w:r>
            <w:r w:rsidR="00874176" w:rsidRPr="00B3655F">
              <w:t>ecución de los servicios descri</w:t>
            </w:r>
            <w:r w:rsidRPr="00B3655F">
              <w:t xml:space="preserve">tos en el apéndice A. Con excepción de lo establecido en la </w:t>
            </w:r>
            <w:r w:rsidR="003D12CA" w:rsidRPr="00B3655F">
              <w:t>Cláusula</w:t>
            </w:r>
            <w:r w:rsidRPr="00B3655F">
              <w:t xml:space="preserve"> 5.2, el precio del Contrato solo puede incrementarse por encima de los montos establecidos en la </w:t>
            </w:r>
            <w:r w:rsidR="003D12CA" w:rsidRPr="00B3655F">
              <w:t>Cláusula</w:t>
            </w:r>
            <w:r w:rsidRPr="00B3655F">
              <w:t xml:space="preserve"> 6.2 si las Partes han acordado realizar pagos adicionales en virtud de las </w:t>
            </w:r>
            <w:r w:rsidR="003D12CA" w:rsidRPr="00B3655F">
              <w:t>Cláusula</w:t>
            </w:r>
            <w:r w:rsidRPr="00B3655F">
              <w:t>s 2.4 y 6.3.</w:t>
            </w:r>
          </w:p>
        </w:tc>
      </w:tr>
      <w:tr w:rsidR="00BD0FF6" w:rsidRPr="00B3655F" w14:paraId="44212F0E" w14:textId="77777777" w:rsidTr="00D741BF">
        <w:tc>
          <w:tcPr>
            <w:tcW w:w="2548" w:type="dxa"/>
          </w:tcPr>
          <w:p w14:paraId="337E9ED2" w14:textId="49B73ADD" w:rsidR="00BD0FF6" w:rsidRPr="00B3655F" w:rsidRDefault="00BD0FF6" w:rsidP="00711B77">
            <w:pPr>
              <w:pStyle w:val="Heading3"/>
              <w:keepNext w:val="0"/>
              <w:keepLines w:val="0"/>
              <w:numPr>
                <w:ilvl w:val="12"/>
                <w:numId w:val="0"/>
              </w:numPr>
              <w:tabs>
                <w:tab w:val="left" w:pos="360"/>
              </w:tabs>
              <w:ind w:left="360" w:hanging="360"/>
            </w:pPr>
            <w:bookmarkStart w:id="787" w:name="_Toc350746424"/>
            <w:bookmarkStart w:id="788" w:name="_Toc350849415"/>
            <w:bookmarkStart w:id="789" w:name="_Toc29564205"/>
            <w:bookmarkStart w:id="790" w:name="_Toc454783571"/>
            <w:bookmarkStart w:id="791" w:name="_Toc481153127"/>
            <w:bookmarkStart w:id="792" w:name="_Toc486834434"/>
            <w:bookmarkStart w:id="793" w:name="_Toc486834710"/>
            <w:bookmarkStart w:id="794" w:name="_Toc93575154"/>
            <w:r w:rsidRPr="00B3655F">
              <w:t>6.2</w:t>
            </w:r>
            <w:r w:rsidRPr="00B3655F">
              <w:tab/>
              <w:t>Precio del Contrato</w:t>
            </w:r>
            <w:bookmarkEnd w:id="787"/>
            <w:bookmarkEnd w:id="788"/>
            <w:bookmarkEnd w:id="789"/>
            <w:bookmarkEnd w:id="790"/>
            <w:bookmarkEnd w:id="791"/>
            <w:bookmarkEnd w:id="792"/>
            <w:bookmarkEnd w:id="793"/>
            <w:bookmarkEnd w:id="794"/>
          </w:p>
        </w:tc>
        <w:tc>
          <w:tcPr>
            <w:tcW w:w="6831" w:type="dxa"/>
          </w:tcPr>
          <w:p w14:paraId="1B9FA2B3" w14:textId="475540BF" w:rsidR="00BD0FF6" w:rsidRPr="00B3655F" w:rsidRDefault="0084413B" w:rsidP="009407C2">
            <w:pPr>
              <w:numPr>
                <w:ilvl w:val="12"/>
                <w:numId w:val="0"/>
              </w:numPr>
              <w:tabs>
                <w:tab w:val="left" w:pos="540"/>
              </w:tabs>
              <w:spacing w:after="200"/>
              <w:ind w:left="540" w:hanging="540"/>
              <w:jc w:val="both"/>
              <w:rPr>
                <w:b/>
              </w:rPr>
            </w:pPr>
            <w:r w:rsidRPr="00B3655F">
              <w:t>(</w:t>
            </w:r>
            <w:r w:rsidR="00BD0FF6" w:rsidRPr="00B3655F">
              <w:t>a)</w:t>
            </w:r>
            <w:r w:rsidR="00BD0FF6" w:rsidRPr="00B3655F">
              <w:tab/>
              <w:t xml:space="preserve">El precio pagadero en moneda local se </w:t>
            </w:r>
            <w:r w:rsidR="00BD0FF6" w:rsidRPr="00B3655F">
              <w:rPr>
                <w:b/>
              </w:rPr>
              <w:t>establece en las</w:t>
            </w:r>
            <w:r w:rsidR="00BD0FF6" w:rsidRPr="00B3655F">
              <w:t xml:space="preserve"> </w:t>
            </w:r>
            <w:r w:rsidR="00BD0FF6" w:rsidRPr="00B3655F">
              <w:rPr>
                <w:b/>
              </w:rPr>
              <w:t>CEC</w:t>
            </w:r>
            <w:r w:rsidR="00BD0FF6" w:rsidRPr="00B3655F">
              <w:t>.</w:t>
            </w:r>
          </w:p>
          <w:p w14:paraId="563180A5" w14:textId="2CA1BFD2" w:rsidR="00BD0FF6" w:rsidRPr="00B3655F" w:rsidRDefault="0084413B" w:rsidP="00874176">
            <w:pPr>
              <w:numPr>
                <w:ilvl w:val="12"/>
                <w:numId w:val="0"/>
              </w:numPr>
              <w:tabs>
                <w:tab w:val="left" w:pos="540"/>
              </w:tabs>
              <w:spacing w:after="200"/>
              <w:ind w:left="540" w:hanging="540"/>
              <w:jc w:val="both"/>
            </w:pPr>
            <w:r w:rsidRPr="00B3655F">
              <w:t>(</w:t>
            </w:r>
            <w:r w:rsidR="00BD0FF6" w:rsidRPr="00B3655F">
              <w:t>b)</w:t>
            </w:r>
            <w:r w:rsidR="00BD0FF6" w:rsidRPr="00B3655F">
              <w:tab/>
            </w:r>
            <w:r w:rsidR="00BD0FF6" w:rsidRPr="00B3655F">
              <w:rPr>
                <w:spacing w:val="-2"/>
              </w:rPr>
              <w:t xml:space="preserve">El precio pagadero en moneda extranjera se </w:t>
            </w:r>
            <w:r w:rsidR="00BD0FF6" w:rsidRPr="00B3655F">
              <w:rPr>
                <w:b/>
                <w:spacing w:val="-2"/>
              </w:rPr>
              <w:t>establece en las</w:t>
            </w:r>
            <w:r w:rsidR="00874176" w:rsidRPr="00B3655F">
              <w:rPr>
                <w:b/>
                <w:spacing w:val="-2"/>
              </w:rPr>
              <w:t> </w:t>
            </w:r>
            <w:r w:rsidR="00BD0FF6" w:rsidRPr="00B3655F">
              <w:rPr>
                <w:b/>
                <w:spacing w:val="-2"/>
              </w:rPr>
              <w:t>CEC</w:t>
            </w:r>
            <w:r w:rsidR="00BD0FF6" w:rsidRPr="00B3655F">
              <w:rPr>
                <w:spacing w:val="-2"/>
              </w:rPr>
              <w:t>.</w:t>
            </w:r>
          </w:p>
        </w:tc>
      </w:tr>
      <w:tr w:rsidR="00BD0FF6" w:rsidRPr="00B3655F" w14:paraId="17FD274C" w14:textId="77777777" w:rsidTr="00D741BF">
        <w:tc>
          <w:tcPr>
            <w:tcW w:w="2548" w:type="dxa"/>
          </w:tcPr>
          <w:p w14:paraId="48170241" w14:textId="23C6586C" w:rsidR="00BD0FF6" w:rsidRPr="00B3655F" w:rsidRDefault="00BD0FF6" w:rsidP="00711B77">
            <w:pPr>
              <w:pStyle w:val="Heading3"/>
              <w:keepNext w:val="0"/>
              <w:keepLines w:val="0"/>
              <w:numPr>
                <w:ilvl w:val="12"/>
                <w:numId w:val="0"/>
              </w:numPr>
              <w:tabs>
                <w:tab w:val="left" w:pos="360"/>
              </w:tabs>
              <w:ind w:left="360" w:hanging="360"/>
            </w:pPr>
            <w:bookmarkStart w:id="795" w:name="_Toc350746425"/>
            <w:bookmarkStart w:id="796" w:name="_Toc350849416"/>
            <w:bookmarkStart w:id="797" w:name="_Toc29564206"/>
            <w:bookmarkStart w:id="798" w:name="_Toc454783572"/>
            <w:bookmarkStart w:id="799" w:name="_Toc481153128"/>
            <w:bookmarkStart w:id="800" w:name="_Toc486834435"/>
            <w:bookmarkStart w:id="801" w:name="_Toc486834711"/>
            <w:bookmarkStart w:id="802" w:name="_Toc93575155"/>
            <w:r w:rsidRPr="00B3655F">
              <w:t>6.3</w:t>
            </w:r>
            <w:r w:rsidRPr="00B3655F">
              <w:tab/>
              <w:t>Pago por servicios adicionales</w:t>
            </w:r>
            <w:bookmarkEnd w:id="795"/>
            <w:bookmarkEnd w:id="796"/>
            <w:r w:rsidRPr="00B3655F">
              <w:t xml:space="preserve"> y compensación de incentivo por desempeño</w:t>
            </w:r>
            <w:bookmarkEnd w:id="797"/>
            <w:bookmarkEnd w:id="798"/>
            <w:bookmarkEnd w:id="799"/>
            <w:bookmarkEnd w:id="800"/>
            <w:bookmarkEnd w:id="801"/>
            <w:bookmarkEnd w:id="802"/>
          </w:p>
        </w:tc>
        <w:tc>
          <w:tcPr>
            <w:tcW w:w="6831" w:type="dxa"/>
          </w:tcPr>
          <w:p w14:paraId="35BE4D1B" w14:textId="10707259" w:rsidR="00BD0FF6" w:rsidRPr="00B3655F" w:rsidRDefault="00BD0FF6" w:rsidP="00B270B4">
            <w:pPr>
              <w:numPr>
                <w:ilvl w:val="2"/>
                <w:numId w:val="5"/>
              </w:numPr>
              <w:spacing w:after="200"/>
              <w:jc w:val="both"/>
            </w:pPr>
            <w:r w:rsidRPr="00B3655F">
              <w:t>A los fines de determinar la remuneración correspondiente a</w:t>
            </w:r>
            <w:r w:rsidR="00A4591E" w:rsidRPr="00B3655F">
              <w:t> </w:t>
            </w:r>
            <w:r w:rsidRPr="00B3655F">
              <w:t>servicios adicionales que se hubieran acordado en virtud de la</w:t>
            </w:r>
            <w:r w:rsidR="00A4591E" w:rsidRPr="00B3655F">
              <w:t> </w:t>
            </w:r>
            <w:r w:rsidR="003D12CA" w:rsidRPr="00B3655F">
              <w:t>Cláusula</w:t>
            </w:r>
            <w:r w:rsidRPr="00B3655F">
              <w:t xml:space="preserve"> 2.4, se ofrece un desglose del precio de suma global en los apéndices D y E.</w:t>
            </w:r>
          </w:p>
          <w:p w14:paraId="60A0E850" w14:textId="169F59DD" w:rsidR="00BD0FF6" w:rsidRPr="00B3655F" w:rsidRDefault="00B93A18" w:rsidP="00B270B4">
            <w:pPr>
              <w:numPr>
                <w:ilvl w:val="2"/>
                <w:numId w:val="5"/>
              </w:numPr>
              <w:spacing w:after="200"/>
              <w:jc w:val="both"/>
            </w:pPr>
            <w:r w:rsidRPr="00B3655F">
              <w:rPr>
                <w:b/>
              </w:rPr>
              <w:t>Si así se especifica en las CEC</w:t>
            </w:r>
            <w:r w:rsidRPr="00B3655F">
              <w:t xml:space="preserve">, el </w:t>
            </w:r>
            <w:r w:rsidR="003A0B22" w:rsidRPr="00B3655F">
              <w:t>Proveedor del Servicio</w:t>
            </w:r>
            <w:r w:rsidRPr="00B3655F">
              <w:t xml:space="preserve"> recibirá una compensación de incentivo por su desempeño, de</w:t>
            </w:r>
            <w:r w:rsidR="00A4591E" w:rsidRPr="00B3655F">
              <w:t> </w:t>
            </w:r>
            <w:r w:rsidRPr="00B3655F">
              <w:t>conformidad con lo establecido al respecto en el apéndice correspondiente.</w:t>
            </w:r>
          </w:p>
        </w:tc>
      </w:tr>
      <w:tr w:rsidR="00BD0FF6" w:rsidRPr="00B3655F" w14:paraId="4C0B64D2" w14:textId="77777777" w:rsidTr="00D741BF">
        <w:tc>
          <w:tcPr>
            <w:tcW w:w="2548" w:type="dxa"/>
          </w:tcPr>
          <w:p w14:paraId="65D9471A" w14:textId="3A05BEF6" w:rsidR="00BD0FF6" w:rsidRPr="00B3655F" w:rsidRDefault="00BD0FF6" w:rsidP="00711B77">
            <w:pPr>
              <w:pStyle w:val="Heading3"/>
              <w:keepNext w:val="0"/>
              <w:keepLines w:val="0"/>
              <w:numPr>
                <w:ilvl w:val="12"/>
                <w:numId w:val="0"/>
              </w:numPr>
              <w:tabs>
                <w:tab w:val="left" w:pos="360"/>
              </w:tabs>
              <w:ind w:left="360" w:hanging="360"/>
            </w:pPr>
            <w:bookmarkStart w:id="803" w:name="_Toc350746426"/>
            <w:bookmarkStart w:id="804" w:name="_Toc350849417"/>
            <w:bookmarkStart w:id="805" w:name="_Toc29564207"/>
            <w:bookmarkStart w:id="806" w:name="_Toc454783573"/>
            <w:bookmarkStart w:id="807" w:name="_Toc481153129"/>
            <w:bookmarkStart w:id="808" w:name="_Toc486834436"/>
            <w:bookmarkStart w:id="809" w:name="_Toc486834712"/>
            <w:bookmarkStart w:id="810" w:name="_Toc93575156"/>
            <w:r w:rsidRPr="00B3655F">
              <w:t>6.4</w:t>
            </w:r>
            <w:r w:rsidRPr="00B3655F">
              <w:tab/>
              <w:t>Condiciones de</w:t>
            </w:r>
            <w:r w:rsidR="00A4591E" w:rsidRPr="00B3655F">
              <w:t> </w:t>
            </w:r>
            <w:r w:rsidRPr="00B3655F">
              <w:t>pago</w:t>
            </w:r>
            <w:bookmarkEnd w:id="803"/>
            <w:bookmarkEnd w:id="804"/>
            <w:bookmarkEnd w:id="805"/>
            <w:bookmarkEnd w:id="806"/>
            <w:bookmarkEnd w:id="807"/>
            <w:bookmarkEnd w:id="808"/>
            <w:bookmarkEnd w:id="809"/>
            <w:bookmarkEnd w:id="810"/>
          </w:p>
        </w:tc>
        <w:tc>
          <w:tcPr>
            <w:tcW w:w="6831" w:type="dxa"/>
          </w:tcPr>
          <w:p w14:paraId="5B89AEFF" w14:textId="465CAF57" w:rsidR="00BD0FF6" w:rsidRPr="00B3655F" w:rsidRDefault="00BD0FF6" w:rsidP="009407C2">
            <w:pPr>
              <w:numPr>
                <w:ilvl w:val="12"/>
                <w:numId w:val="0"/>
              </w:numPr>
              <w:spacing w:after="200"/>
              <w:jc w:val="both"/>
            </w:pPr>
            <w:r w:rsidRPr="00B3655F">
              <w:t xml:space="preserve">Los pagos al </w:t>
            </w:r>
            <w:r w:rsidR="003A0B22" w:rsidRPr="00B3655F">
              <w:t>Proveedor del Servicio</w:t>
            </w:r>
            <w:r w:rsidRPr="00B3655F">
              <w:t xml:space="preserve"> se realizarán de acuerdo con el cronograma </w:t>
            </w:r>
            <w:r w:rsidRPr="00B3655F">
              <w:rPr>
                <w:b/>
              </w:rPr>
              <w:t>que figura en las</w:t>
            </w:r>
            <w:r w:rsidRPr="00B3655F">
              <w:t xml:space="preserve"> </w:t>
            </w:r>
            <w:r w:rsidRPr="00B3655F">
              <w:rPr>
                <w:b/>
              </w:rPr>
              <w:t>CEC.</w:t>
            </w:r>
            <w:r w:rsidR="00A6244D" w:rsidRPr="00B3655F">
              <w:rPr>
                <w:b/>
              </w:rPr>
              <w:t xml:space="preserve"> </w:t>
            </w:r>
            <w:r w:rsidRPr="00B3655F">
              <w:rPr>
                <w:b/>
              </w:rPr>
              <w:t>Salvo indicación en contrario en las CEC</w:t>
            </w:r>
            <w:r w:rsidRPr="00B3655F">
              <w:t xml:space="preserve">, se pagará un anticipo (anticipo para traslados, materiales e insumos) contra </w:t>
            </w:r>
            <w:r w:rsidR="00874176" w:rsidRPr="00B3655F">
              <w:t xml:space="preserve">la presentación de </w:t>
            </w:r>
            <w:r w:rsidRPr="00B3655F">
              <w:t xml:space="preserve">una garantía bancaria del </w:t>
            </w:r>
            <w:r w:rsidR="003A0B22" w:rsidRPr="00B3655F">
              <w:t>Proveedor del Servicio</w:t>
            </w:r>
            <w:r w:rsidRPr="00B3655F">
              <w:t xml:space="preserve"> por el mismo monto, la que tendrá validez durante el período </w:t>
            </w:r>
            <w:r w:rsidRPr="00B3655F">
              <w:rPr>
                <w:b/>
              </w:rPr>
              <w:t>establecido en la CEC</w:t>
            </w:r>
            <w:r w:rsidRPr="00B3655F">
              <w:t>.</w:t>
            </w:r>
            <w:r w:rsidR="00A6244D" w:rsidRPr="00B3655F">
              <w:t xml:space="preserve"> </w:t>
            </w:r>
            <w:r w:rsidRPr="00B3655F">
              <w:t xml:space="preserve">Cualquier otro pago se efectuará una vez cumplidas las condiciones </w:t>
            </w:r>
            <w:r w:rsidRPr="00B3655F">
              <w:rPr>
                <w:b/>
              </w:rPr>
              <w:t>que se enumeran en las CEC</w:t>
            </w:r>
            <w:r w:rsidRPr="00B3655F">
              <w:t xml:space="preserve"> para dicho pago y cuando el </w:t>
            </w:r>
            <w:r w:rsidR="003A0B22" w:rsidRPr="00B3655F">
              <w:t>Proveedor del Servicio</w:t>
            </w:r>
            <w:r w:rsidRPr="00B3655F">
              <w:t xml:space="preserve"> haya enviado una factura al Contratante con el detalle del monto adeudado.</w:t>
            </w:r>
          </w:p>
        </w:tc>
      </w:tr>
      <w:tr w:rsidR="00BD0FF6" w:rsidRPr="00B3655F" w14:paraId="27BDCE41" w14:textId="77777777" w:rsidTr="00D741BF">
        <w:tc>
          <w:tcPr>
            <w:tcW w:w="2548" w:type="dxa"/>
          </w:tcPr>
          <w:p w14:paraId="6C27B39D" w14:textId="0A429409" w:rsidR="00BD0FF6" w:rsidRPr="00B3655F" w:rsidRDefault="00BD0FF6" w:rsidP="00711B77">
            <w:pPr>
              <w:pStyle w:val="Heading3"/>
              <w:keepNext w:val="0"/>
              <w:keepLines w:val="0"/>
              <w:numPr>
                <w:ilvl w:val="12"/>
                <w:numId w:val="0"/>
              </w:numPr>
              <w:tabs>
                <w:tab w:val="left" w:pos="360"/>
              </w:tabs>
              <w:ind w:left="360" w:hanging="360"/>
            </w:pPr>
            <w:bookmarkStart w:id="811" w:name="_Toc350746427"/>
            <w:bookmarkStart w:id="812" w:name="_Toc350849418"/>
            <w:bookmarkStart w:id="813" w:name="_Toc29564208"/>
            <w:bookmarkStart w:id="814" w:name="_Toc454783574"/>
            <w:bookmarkStart w:id="815" w:name="_Toc481153130"/>
            <w:bookmarkStart w:id="816" w:name="_Toc486834437"/>
            <w:bookmarkStart w:id="817" w:name="_Toc486834713"/>
            <w:bookmarkStart w:id="818" w:name="_Toc93575157"/>
            <w:r w:rsidRPr="00B3655F">
              <w:t>6.5</w:t>
            </w:r>
            <w:r w:rsidRPr="00B3655F">
              <w:tab/>
              <w:t>Intereses sobre pagos en mora</w:t>
            </w:r>
            <w:bookmarkEnd w:id="811"/>
            <w:bookmarkEnd w:id="812"/>
            <w:bookmarkEnd w:id="813"/>
            <w:bookmarkEnd w:id="814"/>
            <w:bookmarkEnd w:id="815"/>
            <w:bookmarkEnd w:id="816"/>
            <w:bookmarkEnd w:id="817"/>
            <w:bookmarkEnd w:id="818"/>
          </w:p>
        </w:tc>
        <w:tc>
          <w:tcPr>
            <w:tcW w:w="6831" w:type="dxa"/>
          </w:tcPr>
          <w:p w14:paraId="4A227A62" w14:textId="0632FBFB" w:rsidR="00BD0FF6" w:rsidRPr="00B3655F" w:rsidRDefault="00BD0FF6" w:rsidP="00874176">
            <w:pPr>
              <w:numPr>
                <w:ilvl w:val="12"/>
                <w:numId w:val="0"/>
              </w:numPr>
              <w:spacing w:after="200"/>
              <w:jc w:val="both"/>
            </w:pPr>
            <w:r w:rsidRPr="00B3655F">
              <w:t xml:space="preserve">Si el Contratante ha demorado pagos más de quince (15) días después de la fecha de vencimiento que se indica en las CEC, se pagarán intereses al </w:t>
            </w:r>
            <w:r w:rsidR="003A0B22" w:rsidRPr="00B3655F">
              <w:t>Proveedor del Servicio</w:t>
            </w:r>
            <w:r w:rsidRPr="00B3655F">
              <w:t xml:space="preserve"> por cada día de mora, aplicando la </w:t>
            </w:r>
            <w:r w:rsidR="00874176" w:rsidRPr="00B3655F">
              <w:t xml:space="preserve">tasa </w:t>
            </w:r>
            <w:r w:rsidRPr="00B3655F">
              <w:t>que se indica en las CEC.</w:t>
            </w:r>
          </w:p>
        </w:tc>
      </w:tr>
      <w:tr w:rsidR="00BD0FF6" w:rsidRPr="00B3655F" w14:paraId="39BBF5D8" w14:textId="77777777" w:rsidTr="00D741BF">
        <w:tc>
          <w:tcPr>
            <w:tcW w:w="2548" w:type="dxa"/>
          </w:tcPr>
          <w:p w14:paraId="379E667C" w14:textId="3C9F537F" w:rsidR="00BD0FF6" w:rsidRPr="00B3655F" w:rsidRDefault="00BD0FF6" w:rsidP="00711B77">
            <w:pPr>
              <w:pStyle w:val="Heading3"/>
              <w:keepNext w:val="0"/>
              <w:keepLines w:val="0"/>
              <w:numPr>
                <w:ilvl w:val="12"/>
                <w:numId w:val="0"/>
              </w:numPr>
              <w:tabs>
                <w:tab w:val="left" w:pos="360"/>
              </w:tabs>
              <w:ind w:left="360" w:hanging="360"/>
              <w:rPr>
                <w:bCs/>
              </w:rPr>
            </w:pPr>
            <w:bookmarkStart w:id="819" w:name="_Toc29564209"/>
            <w:bookmarkStart w:id="820" w:name="_Toc454783575"/>
            <w:bookmarkStart w:id="821" w:name="_Toc481153131"/>
            <w:bookmarkStart w:id="822" w:name="_Toc486834438"/>
            <w:bookmarkStart w:id="823" w:name="_Toc486834714"/>
            <w:bookmarkStart w:id="824" w:name="_Toc93575158"/>
            <w:r w:rsidRPr="00B3655F">
              <w:t>6.6</w:t>
            </w:r>
            <w:r w:rsidRPr="00B3655F">
              <w:tab/>
              <w:t>Ajustes de</w:t>
            </w:r>
            <w:r w:rsidR="00A4591E" w:rsidRPr="00B3655F">
              <w:t> </w:t>
            </w:r>
            <w:r w:rsidRPr="00B3655F">
              <w:t>precios</w:t>
            </w:r>
            <w:bookmarkEnd w:id="819"/>
            <w:bookmarkEnd w:id="820"/>
            <w:bookmarkEnd w:id="821"/>
            <w:bookmarkEnd w:id="822"/>
            <w:bookmarkEnd w:id="823"/>
            <w:bookmarkEnd w:id="824"/>
          </w:p>
        </w:tc>
        <w:tc>
          <w:tcPr>
            <w:tcW w:w="6831" w:type="dxa"/>
          </w:tcPr>
          <w:p w14:paraId="52CE78D7" w14:textId="77BD3F5D" w:rsidR="00BD0FF6" w:rsidRPr="00B3655F" w:rsidRDefault="00BD0FF6" w:rsidP="009407C2">
            <w:pPr>
              <w:tabs>
                <w:tab w:val="left" w:pos="540"/>
              </w:tabs>
              <w:spacing w:after="200"/>
              <w:ind w:left="540" w:hanging="540"/>
              <w:jc w:val="both"/>
            </w:pPr>
            <w:r w:rsidRPr="00B3655F">
              <w:t>6.6.1</w:t>
            </w:r>
            <w:r w:rsidRPr="00B3655F">
              <w:tab/>
              <w:t xml:space="preserve">Los precios se ajustarán siguiendo las fluctuaciones del costo de los insumos solo si así se lo </w:t>
            </w:r>
            <w:r w:rsidRPr="00B3655F">
              <w:rPr>
                <w:b/>
              </w:rPr>
              <w:t>establece en las CEC</w:t>
            </w:r>
            <w:r w:rsidRPr="00B3655F">
              <w:t>.</w:t>
            </w:r>
            <w:r w:rsidRPr="00B3655F">
              <w:rPr>
                <w:b/>
              </w:rPr>
              <w:t xml:space="preserve"> </w:t>
            </w:r>
            <w:r w:rsidRPr="00B3655F">
              <w:t>En tal caso, los montos certificados en cada certificado de pago se ajustarán, luego de deducir los anticipos, aplicando el factor de ajuste de precios correspondiente a los montos adeudados en cada moneda.</w:t>
            </w:r>
            <w:r w:rsidR="00A6244D" w:rsidRPr="00B3655F">
              <w:t xml:space="preserve"> </w:t>
            </w:r>
            <w:r w:rsidRPr="00B3655F">
              <w:t>A cada moneda del Contrato se aplica una fórmula individual del</w:t>
            </w:r>
            <w:r w:rsidR="00A4591E" w:rsidRPr="00B3655F">
              <w:t> </w:t>
            </w:r>
            <w:r w:rsidRPr="00B3655F">
              <w:t>tipo que se presenta a continuación:</w:t>
            </w:r>
          </w:p>
          <w:p w14:paraId="55FEA91F" w14:textId="22A7607D" w:rsidR="00BD0FF6" w:rsidRPr="00A5389A" w:rsidRDefault="00BD0FF6" w:rsidP="009407C2">
            <w:pPr>
              <w:spacing w:after="200"/>
              <w:ind w:left="540"/>
              <w:jc w:val="both"/>
            </w:pPr>
            <w:r w:rsidRPr="00A5389A">
              <w:rPr>
                <w:b/>
              </w:rPr>
              <w:t>P</w:t>
            </w:r>
            <w:r w:rsidRPr="00A5389A">
              <w:rPr>
                <w:b/>
                <w:vertAlign w:val="subscript"/>
              </w:rPr>
              <w:t>c</w:t>
            </w:r>
            <w:r w:rsidRPr="00A5389A">
              <w:rPr>
                <w:b/>
              </w:rPr>
              <w:t xml:space="preserve"> = A</w:t>
            </w:r>
            <w:r w:rsidRPr="00A5389A">
              <w:rPr>
                <w:b/>
                <w:vertAlign w:val="subscript"/>
              </w:rPr>
              <w:t>c</w:t>
            </w:r>
            <w:r w:rsidRPr="00A5389A">
              <w:rPr>
                <w:b/>
              </w:rPr>
              <w:t xml:space="preserve"> + B</w:t>
            </w:r>
            <w:r w:rsidRPr="00A5389A">
              <w:rPr>
                <w:b/>
                <w:vertAlign w:val="subscript"/>
              </w:rPr>
              <w:t>c</w:t>
            </w:r>
            <w:r w:rsidR="00A6244D" w:rsidRPr="00A5389A">
              <w:rPr>
                <w:b/>
              </w:rPr>
              <w:t xml:space="preserve"> </w:t>
            </w:r>
            <w:r w:rsidRPr="00A5389A">
              <w:rPr>
                <w:b/>
              </w:rPr>
              <w:t>Lmc/Loc + C</w:t>
            </w:r>
            <w:r w:rsidRPr="00A5389A">
              <w:rPr>
                <w:b/>
                <w:vertAlign w:val="subscript"/>
              </w:rPr>
              <w:t>c</w:t>
            </w:r>
            <w:r w:rsidR="00A6244D" w:rsidRPr="00A5389A">
              <w:rPr>
                <w:b/>
              </w:rPr>
              <w:t xml:space="preserve"> </w:t>
            </w:r>
            <w:r w:rsidRPr="00A5389A">
              <w:rPr>
                <w:b/>
              </w:rPr>
              <w:t>Imc/Ioc</w:t>
            </w:r>
          </w:p>
          <w:p w14:paraId="25AADC03" w14:textId="77777777" w:rsidR="00BD0FF6" w:rsidRPr="00B3655F" w:rsidRDefault="00BD0FF6" w:rsidP="009407C2">
            <w:pPr>
              <w:tabs>
                <w:tab w:val="left" w:pos="1080"/>
              </w:tabs>
              <w:spacing w:after="200"/>
              <w:ind w:left="1080" w:hanging="540"/>
              <w:jc w:val="both"/>
            </w:pPr>
            <w:r w:rsidRPr="00B3655F">
              <w:t>donde:</w:t>
            </w:r>
          </w:p>
          <w:p w14:paraId="26C71916" w14:textId="77777777" w:rsidR="00BD0FF6" w:rsidRPr="00B3655F" w:rsidRDefault="00BD0FF6" w:rsidP="009407C2">
            <w:pPr>
              <w:tabs>
                <w:tab w:val="left" w:pos="1080"/>
              </w:tabs>
              <w:spacing w:after="200"/>
              <w:ind w:left="540"/>
              <w:jc w:val="both"/>
            </w:pPr>
            <w:r w:rsidRPr="00B3655F">
              <w:t>P</w:t>
            </w:r>
            <w:r w:rsidRPr="00B3655F">
              <w:rPr>
                <w:vertAlign w:val="subscript"/>
              </w:rPr>
              <w:t>c</w:t>
            </w:r>
            <w:r w:rsidRPr="00B3655F">
              <w:t xml:space="preserve"> es el factor de ajuste para la porción del precio del Contrato que se paga en la moneda específica “c”.</w:t>
            </w:r>
          </w:p>
          <w:p w14:paraId="3F1A2B19" w14:textId="52F6FCFF" w:rsidR="00BD0FF6" w:rsidRPr="00B3655F" w:rsidRDefault="00BD0FF6" w:rsidP="009407C2">
            <w:pPr>
              <w:tabs>
                <w:tab w:val="left" w:pos="1080"/>
              </w:tabs>
              <w:spacing w:after="200"/>
              <w:ind w:left="540"/>
              <w:jc w:val="both"/>
            </w:pPr>
            <w:r w:rsidRPr="00B3655F">
              <w:t>A</w:t>
            </w:r>
            <w:r w:rsidRPr="00B3655F">
              <w:rPr>
                <w:vertAlign w:val="subscript"/>
              </w:rPr>
              <w:t>c</w:t>
            </w:r>
            <w:r w:rsidRPr="00B3655F">
              <w:t>, B</w:t>
            </w:r>
            <w:r w:rsidRPr="00B3655F">
              <w:rPr>
                <w:vertAlign w:val="subscript"/>
              </w:rPr>
              <w:t>c</w:t>
            </w:r>
            <w:r w:rsidRPr="00B3655F">
              <w:t xml:space="preserve"> y C</w:t>
            </w:r>
            <w:r w:rsidRPr="00B3655F">
              <w:rPr>
                <w:vertAlign w:val="subscript"/>
              </w:rPr>
              <w:t>c</w:t>
            </w:r>
            <w:r w:rsidRPr="00B3655F">
              <w:t xml:space="preserve"> son coeficientes especificados en las CEC y</w:t>
            </w:r>
            <w:r w:rsidR="00A4591E" w:rsidRPr="00B3655F">
              <w:t> </w:t>
            </w:r>
            <w:r w:rsidRPr="00B3655F">
              <w:t>representan lo siguiente: A</w:t>
            </w:r>
            <w:r w:rsidRPr="00B3655F">
              <w:rPr>
                <w:vertAlign w:val="subscript"/>
              </w:rPr>
              <w:t>c</w:t>
            </w:r>
            <w:r w:rsidRPr="00B3655F">
              <w:t xml:space="preserve"> es la porción no ajustable; B</w:t>
            </w:r>
            <w:r w:rsidRPr="00B3655F">
              <w:rPr>
                <w:vertAlign w:val="subscript"/>
              </w:rPr>
              <w:t xml:space="preserve">c </w:t>
            </w:r>
            <w:r w:rsidRPr="00B3655F">
              <w:t>es la porción ajustable en relación con los costos de mano de obra, y</w:t>
            </w:r>
            <w:r w:rsidR="00A4591E" w:rsidRPr="00B3655F">
              <w:t> </w:t>
            </w:r>
            <w:r w:rsidRPr="00B3655F">
              <w:t>C</w:t>
            </w:r>
            <w:r w:rsidRPr="00B3655F">
              <w:rPr>
                <w:vertAlign w:val="subscript"/>
              </w:rPr>
              <w:t>c</w:t>
            </w:r>
            <w:r w:rsidRPr="00B3655F">
              <w:t xml:space="preserve"> es la porción ajustable de otros insumos del precio del Contrato pagadero en la moneda específica “c”;</w:t>
            </w:r>
          </w:p>
          <w:p w14:paraId="69F42A35" w14:textId="52DBB490" w:rsidR="00BD0FF6" w:rsidRPr="00B3655F" w:rsidRDefault="00BD0FF6" w:rsidP="009407C2">
            <w:pPr>
              <w:tabs>
                <w:tab w:val="left" w:pos="1080"/>
              </w:tabs>
              <w:spacing w:after="200"/>
              <w:ind w:left="540"/>
              <w:jc w:val="both"/>
            </w:pPr>
            <w:r w:rsidRPr="00B3655F">
              <w:t>Lmc es el índice predominante el primer día del mes de la factura correspondiente y Loc es el índice predominante 28 días antes de</w:t>
            </w:r>
            <w:r w:rsidR="00A4591E" w:rsidRPr="00B3655F">
              <w:t> </w:t>
            </w:r>
            <w:r w:rsidRPr="00B3655F">
              <w:t>la apertura de la licitación para adquirir mano de obra; ambos</w:t>
            </w:r>
            <w:r w:rsidR="00A4591E" w:rsidRPr="00B3655F">
              <w:t> </w:t>
            </w:r>
            <w:r w:rsidRPr="00B3655F">
              <w:t>se expresan en la moneda específica “c”.</w:t>
            </w:r>
          </w:p>
          <w:p w14:paraId="57042212" w14:textId="067B8345" w:rsidR="00BD0FF6" w:rsidRPr="00B3655F" w:rsidRDefault="00BD0FF6" w:rsidP="009407C2">
            <w:pPr>
              <w:tabs>
                <w:tab w:val="left" w:pos="1080"/>
              </w:tabs>
              <w:spacing w:after="200"/>
              <w:ind w:left="540"/>
              <w:jc w:val="both"/>
            </w:pPr>
            <w:r w:rsidRPr="00B3655F">
              <w:t>Imc es el índice predominante el primer día del mes de la factura correspondiente e Ioc es el índice predominante 28 días antes de</w:t>
            </w:r>
            <w:r w:rsidR="00A4591E" w:rsidRPr="00B3655F">
              <w:t> </w:t>
            </w:r>
            <w:r w:rsidRPr="00B3655F">
              <w:t>la apertura de la licitación para adquirir otros insumos; ambos</w:t>
            </w:r>
            <w:r w:rsidR="00A4591E" w:rsidRPr="00B3655F">
              <w:t> </w:t>
            </w:r>
            <w:r w:rsidRPr="00B3655F">
              <w:t>se expresan en la moneda específica “c”.</w:t>
            </w:r>
          </w:p>
          <w:p w14:paraId="549BFF2E" w14:textId="0AF56113" w:rsidR="00BD0FF6" w:rsidRPr="00B3655F" w:rsidRDefault="00BD0FF6" w:rsidP="009407C2">
            <w:pPr>
              <w:tabs>
                <w:tab w:val="left" w:pos="1080"/>
              </w:tabs>
              <w:spacing w:after="200"/>
              <w:ind w:left="540"/>
              <w:jc w:val="both"/>
            </w:pPr>
            <w:r w:rsidRPr="00B3655F">
              <w:t>Si un factor de ajuste de precios se aplica a pagos realizados en una moneda distinta de la moneda de la fuente del índice de un insumo indexado en particular, se aplicará un factor de corrección Zo/Zn al factor respectivo de pn para la fórmula de la moneda pertinente. Zo es la cantidad de unidades de moneda del país del índice, equivalente a una unidad del pago de la moneda en la fecha del índice de base, y Zn es el número correspondiente de dichas unidades de moneda en la fecha del índice actual.</w:t>
            </w:r>
            <w:r w:rsidR="00A6244D" w:rsidRPr="00B3655F">
              <w:t xml:space="preserve"> </w:t>
            </w:r>
          </w:p>
          <w:p w14:paraId="7F995E1A" w14:textId="315B5906" w:rsidR="00BD0FF6" w:rsidRPr="00B3655F" w:rsidRDefault="00BD0FF6" w:rsidP="00A4591E">
            <w:pPr>
              <w:tabs>
                <w:tab w:val="left" w:pos="540"/>
              </w:tabs>
              <w:spacing w:after="200"/>
              <w:ind w:left="540" w:hanging="540"/>
              <w:jc w:val="both"/>
            </w:pPr>
            <w:r w:rsidRPr="00B3655F">
              <w:t>6.6.2</w:t>
            </w:r>
            <w:r w:rsidRPr="00B3655F">
              <w:tab/>
              <w:t>Si el valor del índice se modifica después de haber sido utilizado en un cálculo, este deberá corregirse y se deberá realizar un ajuste en el certificado de pago siguiente.</w:t>
            </w:r>
            <w:r w:rsidR="00A6244D" w:rsidRPr="00B3655F">
              <w:t xml:space="preserve"> </w:t>
            </w:r>
            <w:r w:rsidRPr="00B3655F">
              <w:t>Se considerará que en el valor del índice se incluyen todos los cambios de costos debidos a</w:t>
            </w:r>
            <w:r w:rsidR="00A4591E" w:rsidRPr="00B3655F">
              <w:t> </w:t>
            </w:r>
            <w:r w:rsidRPr="00B3655F">
              <w:t>fluctuaciones de los costos.</w:t>
            </w:r>
          </w:p>
        </w:tc>
      </w:tr>
      <w:tr w:rsidR="00BD0FF6" w:rsidRPr="00B3655F" w14:paraId="0A236BB3" w14:textId="77777777" w:rsidTr="00D741BF">
        <w:tc>
          <w:tcPr>
            <w:tcW w:w="2548" w:type="dxa"/>
          </w:tcPr>
          <w:p w14:paraId="7AD3369B" w14:textId="32987509" w:rsidR="00BD0FF6" w:rsidRPr="00B3655F" w:rsidRDefault="00BD0FF6" w:rsidP="00711B77">
            <w:pPr>
              <w:pStyle w:val="Heading3"/>
              <w:keepNext w:val="0"/>
              <w:keepLines w:val="0"/>
              <w:numPr>
                <w:ilvl w:val="12"/>
                <w:numId w:val="0"/>
              </w:numPr>
              <w:tabs>
                <w:tab w:val="left" w:pos="360"/>
              </w:tabs>
              <w:ind w:left="360" w:hanging="360"/>
            </w:pPr>
            <w:bookmarkStart w:id="825" w:name="_Toc29564210"/>
            <w:bookmarkStart w:id="826" w:name="_Toc454783576"/>
            <w:bookmarkStart w:id="827" w:name="_Toc481153132"/>
            <w:bookmarkStart w:id="828" w:name="_Toc486834439"/>
            <w:bookmarkStart w:id="829" w:name="_Toc486834715"/>
            <w:bookmarkStart w:id="830" w:name="_Toc93575159"/>
            <w:r w:rsidRPr="00B3655F">
              <w:t>6.7</w:t>
            </w:r>
            <w:r w:rsidRPr="00B3655F">
              <w:tab/>
            </w:r>
            <w:bookmarkStart w:id="831" w:name="_Hlt164664751"/>
            <w:bookmarkEnd w:id="831"/>
            <w:r w:rsidR="00F06FD9" w:rsidRPr="00B3655F">
              <w:t>Trabajos por administración</w:t>
            </w:r>
            <w:bookmarkEnd w:id="825"/>
            <w:bookmarkEnd w:id="826"/>
            <w:bookmarkEnd w:id="827"/>
            <w:bookmarkEnd w:id="828"/>
            <w:bookmarkEnd w:id="829"/>
            <w:bookmarkEnd w:id="830"/>
            <w:r w:rsidRPr="00B3655F">
              <w:t xml:space="preserve"> </w:t>
            </w:r>
          </w:p>
        </w:tc>
        <w:tc>
          <w:tcPr>
            <w:tcW w:w="6831" w:type="dxa"/>
          </w:tcPr>
          <w:p w14:paraId="13E2E208" w14:textId="3AA907CF" w:rsidR="00BD0FF6" w:rsidRPr="00B3655F" w:rsidRDefault="00BD0FF6" w:rsidP="009407C2">
            <w:pPr>
              <w:tabs>
                <w:tab w:val="left" w:pos="540"/>
              </w:tabs>
              <w:spacing w:after="200"/>
              <w:ind w:left="540" w:hanging="540"/>
              <w:jc w:val="both"/>
            </w:pPr>
            <w:r w:rsidRPr="00B3655F">
              <w:t>6.7.1</w:t>
            </w:r>
            <w:r w:rsidRPr="00B3655F">
              <w:tab/>
              <w:t xml:space="preserve">Si corresponde, las tarifas de trabajos por día de la </w:t>
            </w:r>
            <w:r w:rsidR="00C146A6" w:rsidRPr="00B3655F">
              <w:t xml:space="preserve">Oferta </w:t>
            </w:r>
            <w:r w:rsidRPr="00B3655F">
              <w:t xml:space="preserve">del </w:t>
            </w:r>
            <w:r w:rsidR="003A0B22" w:rsidRPr="00B3655F">
              <w:t>Proveedor del Servicio</w:t>
            </w:r>
            <w:r w:rsidRPr="00B3655F">
              <w:t xml:space="preserve"> se utilizará</w:t>
            </w:r>
            <w:r w:rsidR="00C146A6" w:rsidRPr="00B3655F">
              <w:t>n</w:t>
            </w:r>
            <w:r w:rsidRPr="00B3655F">
              <w:t xml:space="preserve"> para pequeñas cantidades adicionales de servicios solo cuando el Contratante haya dejado instrucciones escritas por adelantado sobre los servicios adicionales que se pagarán de esa forma.</w:t>
            </w:r>
          </w:p>
          <w:p w14:paraId="0205FAFE" w14:textId="0DAC624F" w:rsidR="00BD0FF6" w:rsidRPr="00B3655F" w:rsidRDefault="00BD0FF6" w:rsidP="009407C2">
            <w:pPr>
              <w:tabs>
                <w:tab w:val="left" w:pos="540"/>
              </w:tabs>
              <w:spacing w:after="200"/>
              <w:ind w:left="540" w:hanging="540"/>
              <w:jc w:val="both"/>
            </w:pPr>
            <w:r w:rsidRPr="00B3655F">
              <w:t>6.7.2</w:t>
            </w:r>
            <w:r w:rsidRPr="00B3655F">
              <w:tab/>
              <w:t xml:space="preserve">El </w:t>
            </w:r>
            <w:r w:rsidR="003A0B22" w:rsidRPr="00B3655F">
              <w:t>Proveedor del Servicio</w:t>
            </w:r>
            <w:r w:rsidRPr="00B3655F">
              <w:t xml:space="preserve"> deberá registrar todo trabajo que se</w:t>
            </w:r>
            <w:r w:rsidR="00A4591E" w:rsidRPr="00B3655F">
              <w:t> </w:t>
            </w:r>
            <w:r w:rsidRPr="00B3655F">
              <w:t>pague como trabajos por día en un formulario aprobado por el</w:t>
            </w:r>
            <w:r w:rsidR="00A4591E" w:rsidRPr="00B3655F">
              <w:t> </w:t>
            </w:r>
            <w:r w:rsidRPr="00B3655F">
              <w:t>Contratante.</w:t>
            </w:r>
            <w:r w:rsidR="00A6244D" w:rsidRPr="00B3655F">
              <w:t xml:space="preserve"> </w:t>
            </w:r>
            <w:r w:rsidRPr="00B3655F">
              <w:t>Cada formulario completado será verificado y</w:t>
            </w:r>
            <w:r w:rsidR="00A4591E" w:rsidRPr="00B3655F">
              <w:t> </w:t>
            </w:r>
            <w:r w:rsidRPr="00B3655F">
              <w:t>firmado por el representante del Contratante, de acuerdo con lo</w:t>
            </w:r>
            <w:r w:rsidR="00A4591E" w:rsidRPr="00B3655F">
              <w:t> </w:t>
            </w:r>
            <w:r w:rsidRPr="00B3655F">
              <w:t xml:space="preserve">indicado en la </w:t>
            </w:r>
            <w:r w:rsidR="00F06FD9" w:rsidRPr="00B3655F">
              <w:t>C</w:t>
            </w:r>
            <w:r w:rsidRPr="00B3655F">
              <w:t>láusula 1.6, dentro de los dos días de realizados los servicios.</w:t>
            </w:r>
          </w:p>
          <w:p w14:paraId="3A7A8A96" w14:textId="38C1D1C7" w:rsidR="00BD0FF6" w:rsidRPr="00B3655F" w:rsidRDefault="00BD0FF6" w:rsidP="00A4591E">
            <w:pPr>
              <w:tabs>
                <w:tab w:val="left" w:pos="540"/>
              </w:tabs>
              <w:spacing w:after="200"/>
              <w:ind w:left="540" w:hanging="540"/>
              <w:jc w:val="both"/>
            </w:pPr>
            <w:r w:rsidRPr="00B3655F">
              <w:t>6.7.3</w:t>
            </w:r>
            <w:r w:rsidRPr="00B3655F">
              <w:tab/>
              <w:t xml:space="preserve">El </w:t>
            </w:r>
            <w:r w:rsidR="003A0B22" w:rsidRPr="00B3655F">
              <w:t>Proveedor del Servicio</w:t>
            </w:r>
            <w:r w:rsidRPr="00B3655F">
              <w:t xml:space="preserve"> recibirá un pago por los trabajos por día luego de obtener los formularios firmados, de acuerdo con lo</w:t>
            </w:r>
            <w:r w:rsidR="00A4591E" w:rsidRPr="00B3655F">
              <w:t> </w:t>
            </w:r>
            <w:r w:rsidRPr="00B3655F">
              <w:t xml:space="preserve">indicado en la </w:t>
            </w:r>
            <w:r w:rsidR="00F06FD9" w:rsidRPr="00B3655F">
              <w:t>C</w:t>
            </w:r>
            <w:r w:rsidRPr="00B3655F">
              <w:t>láusula 6.7.2.</w:t>
            </w:r>
          </w:p>
        </w:tc>
      </w:tr>
    </w:tbl>
    <w:p w14:paraId="44D7F26F" w14:textId="59549EED" w:rsidR="00BD0FF6" w:rsidRPr="00B3655F" w:rsidRDefault="00BD0FF6" w:rsidP="00D741BF">
      <w:pPr>
        <w:pStyle w:val="Heading2"/>
        <w:numPr>
          <w:ilvl w:val="12"/>
          <w:numId w:val="0"/>
        </w:numPr>
        <w:spacing w:before="240" w:after="240"/>
      </w:pPr>
      <w:bookmarkStart w:id="832" w:name="_Toc29564211"/>
      <w:bookmarkStart w:id="833" w:name="_Toc454783577"/>
      <w:bookmarkStart w:id="834" w:name="_Toc481153133"/>
      <w:bookmarkStart w:id="835" w:name="_Toc486834440"/>
      <w:bookmarkStart w:id="836" w:name="_Toc486834716"/>
      <w:bookmarkStart w:id="837" w:name="_Toc48974321"/>
      <w:bookmarkStart w:id="838" w:name="_Toc91262955"/>
      <w:bookmarkStart w:id="839" w:name="_Toc93573241"/>
      <w:bookmarkStart w:id="840" w:name="_Toc93573608"/>
      <w:bookmarkStart w:id="841" w:name="_Toc93573977"/>
      <w:bookmarkStart w:id="842" w:name="_Toc93575160"/>
      <w:r w:rsidRPr="00B3655F">
        <w:t>7.</w:t>
      </w:r>
      <w:r w:rsidR="00A6244D" w:rsidRPr="00B3655F">
        <w:t xml:space="preserve"> </w:t>
      </w:r>
      <w:r w:rsidRPr="00B3655F">
        <w:t>Control de calidad</w:t>
      </w:r>
      <w:bookmarkEnd w:id="832"/>
      <w:bookmarkEnd w:id="833"/>
      <w:bookmarkEnd w:id="834"/>
      <w:bookmarkEnd w:id="835"/>
      <w:bookmarkEnd w:id="836"/>
      <w:bookmarkEnd w:id="837"/>
      <w:bookmarkEnd w:id="838"/>
      <w:bookmarkEnd w:id="839"/>
      <w:bookmarkEnd w:id="840"/>
      <w:bookmarkEnd w:id="841"/>
      <w:bookmarkEnd w:id="842"/>
    </w:p>
    <w:tbl>
      <w:tblPr>
        <w:tblW w:w="9379" w:type="dxa"/>
        <w:tblLayout w:type="fixed"/>
        <w:tblLook w:val="0000" w:firstRow="0" w:lastRow="0" w:firstColumn="0" w:lastColumn="0" w:noHBand="0" w:noVBand="0"/>
      </w:tblPr>
      <w:tblGrid>
        <w:gridCol w:w="2548"/>
        <w:gridCol w:w="6831"/>
      </w:tblGrid>
      <w:tr w:rsidR="00BD0FF6" w:rsidRPr="00B3655F" w14:paraId="3CB74CE4" w14:textId="77777777" w:rsidTr="00D741BF">
        <w:tc>
          <w:tcPr>
            <w:tcW w:w="2548" w:type="dxa"/>
          </w:tcPr>
          <w:p w14:paraId="6050D4F1" w14:textId="5712678F" w:rsidR="00BD0FF6" w:rsidRPr="00B3655F" w:rsidRDefault="00BD0FF6" w:rsidP="00711B77">
            <w:pPr>
              <w:pStyle w:val="Heading3"/>
              <w:keepNext w:val="0"/>
              <w:keepLines w:val="0"/>
              <w:numPr>
                <w:ilvl w:val="12"/>
                <w:numId w:val="0"/>
              </w:numPr>
              <w:tabs>
                <w:tab w:val="left" w:pos="360"/>
              </w:tabs>
              <w:ind w:left="360" w:hanging="360"/>
            </w:pPr>
            <w:bookmarkStart w:id="843" w:name="_Toc29564212"/>
            <w:bookmarkStart w:id="844" w:name="_Toc454783578"/>
            <w:bookmarkStart w:id="845" w:name="_Toc481153134"/>
            <w:bookmarkStart w:id="846" w:name="_Toc486834441"/>
            <w:bookmarkStart w:id="847" w:name="_Toc486834717"/>
            <w:bookmarkStart w:id="848" w:name="_Toc93575161"/>
            <w:r w:rsidRPr="00B3655F">
              <w:t>7.1</w:t>
            </w:r>
            <w:r w:rsidRPr="00B3655F">
              <w:tab/>
              <w:t>Identificación de defectos</w:t>
            </w:r>
            <w:bookmarkEnd w:id="843"/>
            <w:bookmarkEnd w:id="844"/>
            <w:bookmarkEnd w:id="845"/>
            <w:bookmarkEnd w:id="846"/>
            <w:bookmarkEnd w:id="847"/>
            <w:bookmarkEnd w:id="848"/>
          </w:p>
        </w:tc>
        <w:tc>
          <w:tcPr>
            <w:tcW w:w="6831" w:type="dxa"/>
          </w:tcPr>
          <w:p w14:paraId="18061744" w14:textId="4F8807CE" w:rsidR="00BD0FF6" w:rsidRPr="00B3655F" w:rsidRDefault="00B93A18" w:rsidP="00A4591E">
            <w:pPr>
              <w:numPr>
                <w:ilvl w:val="12"/>
                <w:numId w:val="0"/>
              </w:numPr>
              <w:spacing w:after="200"/>
              <w:jc w:val="both"/>
            </w:pPr>
            <w:r w:rsidRPr="00B3655F">
              <w:t xml:space="preserve">El principio y las modalidades de inspección de los servicios, a cargo del Contratante, serán los </w:t>
            </w:r>
            <w:r w:rsidRPr="00B3655F">
              <w:rPr>
                <w:b/>
              </w:rPr>
              <w:t>indicados en las CEC</w:t>
            </w:r>
            <w:r w:rsidRPr="00B3655F">
              <w:t xml:space="preserve">. El Contratante controlará el desempeño del </w:t>
            </w:r>
            <w:r w:rsidR="003A0B22" w:rsidRPr="00B3655F">
              <w:t>Proveedor del Servicio</w:t>
            </w:r>
            <w:r w:rsidRPr="00B3655F">
              <w:t xml:space="preserve"> y lo notificará de los defectos que pudiera encontrar.</w:t>
            </w:r>
            <w:r w:rsidR="00A6244D" w:rsidRPr="00B3655F">
              <w:t xml:space="preserve"> </w:t>
            </w:r>
            <w:r w:rsidRPr="00B3655F">
              <w:t xml:space="preserve">Este control no incidirá en las obligaciones y responsabilidades del </w:t>
            </w:r>
            <w:r w:rsidR="003A0B22" w:rsidRPr="00B3655F">
              <w:t>Proveedor del Servicio</w:t>
            </w:r>
            <w:r w:rsidRPr="00B3655F">
              <w:t>.</w:t>
            </w:r>
            <w:r w:rsidR="00A6244D" w:rsidRPr="00B3655F">
              <w:t xml:space="preserve"> </w:t>
            </w:r>
            <w:r w:rsidRPr="00B3655F">
              <w:t>El</w:t>
            </w:r>
            <w:r w:rsidR="00A4591E" w:rsidRPr="00B3655F">
              <w:t> </w:t>
            </w:r>
            <w:r w:rsidRPr="00B3655F">
              <w:t xml:space="preserve">Contratante puede indicar al </w:t>
            </w:r>
            <w:r w:rsidR="003A0B22" w:rsidRPr="00B3655F">
              <w:t>Proveedor del Servicio</w:t>
            </w:r>
            <w:r w:rsidRPr="00B3655F">
              <w:t xml:space="preserve"> que busque un defecto y que descubra y pruebe algún servicio que el Contratante considere que pueda tener un defecto. El período de responsabilidad por defectos es el que se </w:t>
            </w:r>
            <w:r w:rsidRPr="00B3655F">
              <w:rPr>
                <w:b/>
              </w:rPr>
              <w:t>define en las CEC</w:t>
            </w:r>
            <w:r w:rsidRPr="00B3655F">
              <w:t>.</w:t>
            </w:r>
          </w:p>
        </w:tc>
      </w:tr>
      <w:tr w:rsidR="00BD0FF6" w:rsidRPr="00B3655F" w14:paraId="73C8F013" w14:textId="77777777" w:rsidTr="00D741BF">
        <w:tc>
          <w:tcPr>
            <w:tcW w:w="2548" w:type="dxa"/>
          </w:tcPr>
          <w:p w14:paraId="2901CFFC" w14:textId="25CF0988" w:rsidR="00BD0FF6" w:rsidRPr="00B3655F" w:rsidRDefault="00D76353" w:rsidP="00711B77">
            <w:pPr>
              <w:pStyle w:val="Heading3"/>
              <w:keepNext w:val="0"/>
              <w:keepLines w:val="0"/>
              <w:numPr>
                <w:ilvl w:val="12"/>
                <w:numId w:val="0"/>
              </w:numPr>
              <w:tabs>
                <w:tab w:val="left" w:pos="360"/>
              </w:tabs>
              <w:ind w:left="360" w:hanging="360"/>
            </w:pPr>
            <w:bookmarkStart w:id="849" w:name="_Toc29564213"/>
            <w:bookmarkStart w:id="850" w:name="_Toc454783579"/>
            <w:bookmarkStart w:id="851" w:name="_Toc481153135"/>
            <w:bookmarkStart w:id="852" w:name="_Toc486834442"/>
            <w:bookmarkStart w:id="853" w:name="_Toc486834718"/>
            <w:bookmarkStart w:id="854" w:name="_Toc93575162"/>
            <w:r w:rsidRPr="00B3655F">
              <w:t>7.2</w:t>
            </w:r>
            <w:r w:rsidRPr="00B3655F">
              <w:tab/>
            </w:r>
            <w:r w:rsidR="00BD0FF6" w:rsidRPr="00B3655F">
              <w:t>Corrección de</w:t>
            </w:r>
            <w:r w:rsidR="00A4591E" w:rsidRPr="00B3655F">
              <w:t> </w:t>
            </w:r>
            <w:r w:rsidR="00BD0FF6" w:rsidRPr="00B3655F">
              <w:t>defectos y</w:t>
            </w:r>
            <w:bookmarkEnd w:id="849"/>
            <w:bookmarkEnd w:id="850"/>
            <w:bookmarkEnd w:id="851"/>
            <w:r w:rsidR="00A4591E" w:rsidRPr="00B3655F">
              <w:t> </w:t>
            </w:r>
            <w:r w:rsidR="00BD0FF6" w:rsidRPr="00B3655F">
              <w:t>penalidad por desempeño ineficiente</w:t>
            </w:r>
            <w:bookmarkEnd w:id="852"/>
            <w:bookmarkEnd w:id="853"/>
            <w:bookmarkEnd w:id="854"/>
          </w:p>
        </w:tc>
        <w:tc>
          <w:tcPr>
            <w:tcW w:w="6831" w:type="dxa"/>
          </w:tcPr>
          <w:p w14:paraId="4594BC9B" w14:textId="0F45960A" w:rsidR="00BD0FF6" w:rsidRPr="00B3655F" w:rsidRDefault="00A4591E" w:rsidP="009407C2">
            <w:pPr>
              <w:numPr>
                <w:ilvl w:val="12"/>
                <w:numId w:val="0"/>
              </w:numPr>
              <w:tabs>
                <w:tab w:val="left" w:pos="540"/>
              </w:tabs>
              <w:spacing w:after="200"/>
              <w:ind w:left="540" w:hanging="540"/>
              <w:jc w:val="both"/>
            </w:pPr>
            <w:r w:rsidRPr="00B3655F">
              <w:t>(</w:t>
            </w:r>
            <w:r w:rsidR="00BD0FF6" w:rsidRPr="00B3655F">
              <w:t xml:space="preserve">a) </w:t>
            </w:r>
            <w:r w:rsidR="00BD0FF6" w:rsidRPr="00B3655F">
              <w:tab/>
              <w:t xml:space="preserve">El Contratante deberá notificar de los defectos al </w:t>
            </w:r>
            <w:r w:rsidR="003A0B22" w:rsidRPr="00B3655F">
              <w:t>Proveedor del Servicio</w:t>
            </w:r>
            <w:r w:rsidR="00BD0FF6" w:rsidRPr="00B3655F">
              <w:t xml:space="preserve"> antes de la finalización del Contrato.</w:t>
            </w:r>
            <w:r w:rsidR="00A6244D" w:rsidRPr="00B3655F">
              <w:t xml:space="preserve"> </w:t>
            </w:r>
            <w:r w:rsidR="00BD0FF6" w:rsidRPr="00B3655F">
              <w:t xml:space="preserve">El período de responsabilidad por defectos se extenderá </w:t>
            </w:r>
            <w:r w:rsidR="00C146A6" w:rsidRPr="00B3655F">
              <w:t xml:space="preserve">hasta la corrección de </w:t>
            </w:r>
            <w:r w:rsidR="00BD0FF6" w:rsidRPr="00B3655F">
              <w:t>los defectos.</w:t>
            </w:r>
          </w:p>
          <w:p w14:paraId="761459C7" w14:textId="5493752B" w:rsidR="00BD0FF6" w:rsidRPr="00B3655F" w:rsidRDefault="00A4591E" w:rsidP="009407C2">
            <w:pPr>
              <w:numPr>
                <w:ilvl w:val="12"/>
                <w:numId w:val="0"/>
              </w:numPr>
              <w:tabs>
                <w:tab w:val="left" w:pos="540"/>
              </w:tabs>
              <w:spacing w:after="200"/>
              <w:ind w:left="540" w:hanging="540"/>
              <w:jc w:val="both"/>
            </w:pPr>
            <w:r w:rsidRPr="00B3655F">
              <w:t>(</w:t>
            </w:r>
            <w:r w:rsidR="00BD0FF6" w:rsidRPr="00B3655F">
              <w:t>b)</w:t>
            </w:r>
            <w:r w:rsidR="00BD0FF6" w:rsidRPr="00B3655F">
              <w:tab/>
              <w:t xml:space="preserve">Cada vez que se envía una notificación de defectos, el </w:t>
            </w:r>
            <w:r w:rsidR="003A0B22" w:rsidRPr="00B3655F">
              <w:t>Proveedor del Servicio</w:t>
            </w:r>
            <w:r w:rsidR="00BD0FF6" w:rsidRPr="00B3655F">
              <w:t xml:space="preserve"> deberá corregir el defecto señalado dentro del plazo especificado en el aviso del Contratante.</w:t>
            </w:r>
          </w:p>
          <w:p w14:paraId="05C50E79" w14:textId="4A56AA49" w:rsidR="00BD0FF6" w:rsidRPr="00B3655F" w:rsidRDefault="00A4591E" w:rsidP="009407C2">
            <w:pPr>
              <w:numPr>
                <w:ilvl w:val="12"/>
                <w:numId w:val="0"/>
              </w:numPr>
              <w:tabs>
                <w:tab w:val="left" w:pos="540"/>
              </w:tabs>
              <w:spacing w:after="200"/>
              <w:ind w:left="540" w:hanging="540"/>
              <w:jc w:val="both"/>
            </w:pPr>
            <w:r w:rsidRPr="00B3655F">
              <w:t>(</w:t>
            </w:r>
            <w:r w:rsidR="00BD0FF6" w:rsidRPr="00B3655F">
              <w:t>c)</w:t>
            </w:r>
            <w:r w:rsidR="00BD0FF6" w:rsidRPr="00B3655F">
              <w:tab/>
              <w:t xml:space="preserve">Si el </w:t>
            </w:r>
            <w:r w:rsidR="003A0B22" w:rsidRPr="00B3655F">
              <w:t>Proveedor del Servicio</w:t>
            </w:r>
            <w:r w:rsidR="00BD0FF6" w:rsidRPr="00B3655F">
              <w:t xml:space="preserve"> no ha corregido un defecto dentro del plazo especificado en la notificación del Contratante, este evaluará el costo de corregir el defecto, y el Prestador deberá pagar este monto, así como una penalidad por desempeño ineficiente, calculada del modo establecido en la </w:t>
            </w:r>
            <w:r w:rsidR="003D12CA" w:rsidRPr="00B3655F">
              <w:t>Cláusula</w:t>
            </w:r>
            <w:r w:rsidR="00BD0FF6" w:rsidRPr="00B3655F">
              <w:t xml:space="preserve"> 3.8.</w:t>
            </w:r>
          </w:p>
        </w:tc>
      </w:tr>
    </w:tbl>
    <w:p w14:paraId="1C44FF40" w14:textId="1BF2E8A4" w:rsidR="00BD0FF6" w:rsidRPr="00B3655F" w:rsidRDefault="00BD0FF6" w:rsidP="00D741BF">
      <w:pPr>
        <w:pStyle w:val="Heading2"/>
        <w:numPr>
          <w:ilvl w:val="12"/>
          <w:numId w:val="0"/>
        </w:numPr>
        <w:spacing w:before="240" w:after="240"/>
      </w:pPr>
      <w:bookmarkStart w:id="855" w:name="_Toc350746428"/>
      <w:bookmarkStart w:id="856" w:name="_Toc350849419"/>
      <w:bookmarkStart w:id="857" w:name="_Toc29564214"/>
      <w:bookmarkStart w:id="858" w:name="_Toc454783580"/>
      <w:bookmarkStart w:id="859" w:name="_Toc481153136"/>
      <w:bookmarkStart w:id="860" w:name="_Toc486834443"/>
      <w:bookmarkStart w:id="861" w:name="_Toc486834719"/>
      <w:bookmarkStart w:id="862" w:name="_Toc48974322"/>
      <w:bookmarkStart w:id="863" w:name="_Toc91262956"/>
      <w:bookmarkStart w:id="864" w:name="_Toc93573242"/>
      <w:bookmarkStart w:id="865" w:name="_Toc93573609"/>
      <w:bookmarkStart w:id="866" w:name="_Toc93573978"/>
      <w:bookmarkStart w:id="867" w:name="_Toc93575163"/>
      <w:r w:rsidRPr="00B3655F">
        <w:t>8.</w:t>
      </w:r>
      <w:r w:rsidR="00A6244D" w:rsidRPr="00B3655F">
        <w:t xml:space="preserve"> </w:t>
      </w:r>
      <w:r w:rsidRPr="00B3655F">
        <w:t>Arreglo de controversias</w:t>
      </w:r>
      <w:bookmarkEnd w:id="855"/>
      <w:bookmarkEnd w:id="856"/>
      <w:bookmarkEnd w:id="857"/>
      <w:bookmarkEnd w:id="858"/>
      <w:bookmarkEnd w:id="859"/>
      <w:bookmarkEnd w:id="860"/>
      <w:bookmarkEnd w:id="861"/>
      <w:bookmarkEnd w:id="862"/>
      <w:bookmarkEnd w:id="863"/>
      <w:bookmarkEnd w:id="864"/>
      <w:bookmarkEnd w:id="865"/>
      <w:bookmarkEnd w:id="866"/>
      <w:bookmarkEnd w:id="867"/>
    </w:p>
    <w:tbl>
      <w:tblPr>
        <w:tblW w:w="9379" w:type="dxa"/>
        <w:tblLayout w:type="fixed"/>
        <w:tblLook w:val="0000" w:firstRow="0" w:lastRow="0" w:firstColumn="0" w:lastColumn="0" w:noHBand="0" w:noVBand="0"/>
      </w:tblPr>
      <w:tblGrid>
        <w:gridCol w:w="2548"/>
        <w:gridCol w:w="6831"/>
      </w:tblGrid>
      <w:tr w:rsidR="00BD0FF6" w:rsidRPr="00B3655F" w14:paraId="50BA0FDD" w14:textId="77777777" w:rsidTr="00D741BF">
        <w:tc>
          <w:tcPr>
            <w:tcW w:w="2548" w:type="dxa"/>
          </w:tcPr>
          <w:p w14:paraId="266D3612" w14:textId="77777777" w:rsidR="00BD0FF6" w:rsidRPr="00B3655F" w:rsidRDefault="00BD0FF6" w:rsidP="00711B77">
            <w:pPr>
              <w:pStyle w:val="Heading3"/>
              <w:keepNext w:val="0"/>
              <w:keepLines w:val="0"/>
              <w:numPr>
                <w:ilvl w:val="12"/>
                <w:numId w:val="0"/>
              </w:numPr>
              <w:tabs>
                <w:tab w:val="left" w:pos="360"/>
              </w:tabs>
              <w:ind w:left="360" w:hanging="360"/>
            </w:pPr>
            <w:bookmarkStart w:id="868" w:name="_Toc350746429"/>
            <w:bookmarkStart w:id="869" w:name="_Toc350849420"/>
            <w:bookmarkStart w:id="870" w:name="_Toc29564215"/>
            <w:bookmarkStart w:id="871" w:name="_Toc454783581"/>
            <w:bookmarkStart w:id="872" w:name="_Toc481153137"/>
            <w:bookmarkStart w:id="873" w:name="_Toc486834444"/>
            <w:bookmarkStart w:id="874" w:name="_Toc486834720"/>
            <w:bookmarkStart w:id="875" w:name="_Toc93575164"/>
            <w:r w:rsidRPr="00B3655F">
              <w:t>8.1</w:t>
            </w:r>
            <w:r w:rsidRPr="00B3655F">
              <w:tab/>
              <w:t>Arreglo amistoso</w:t>
            </w:r>
            <w:bookmarkEnd w:id="868"/>
            <w:bookmarkEnd w:id="869"/>
            <w:bookmarkEnd w:id="870"/>
            <w:bookmarkEnd w:id="871"/>
            <w:bookmarkEnd w:id="872"/>
            <w:bookmarkEnd w:id="873"/>
            <w:bookmarkEnd w:id="874"/>
            <w:bookmarkEnd w:id="875"/>
          </w:p>
        </w:tc>
        <w:tc>
          <w:tcPr>
            <w:tcW w:w="6831" w:type="dxa"/>
          </w:tcPr>
          <w:p w14:paraId="46C00CDB" w14:textId="399DF337" w:rsidR="00BD0FF6" w:rsidRPr="00B3655F" w:rsidRDefault="00BD0FF6" w:rsidP="00D76353">
            <w:pPr>
              <w:keepNext/>
              <w:keepLines/>
              <w:numPr>
                <w:ilvl w:val="12"/>
                <w:numId w:val="0"/>
              </w:numPr>
              <w:spacing w:after="200"/>
              <w:jc w:val="both"/>
            </w:pPr>
            <w:r w:rsidRPr="00B3655F">
              <w:t xml:space="preserve">Las Partes harán todo lo que esté a su alcance para resolver amistosamente toda controversia </w:t>
            </w:r>
            <w:r w:rsidR="00C146A6" w:rsidRPr="00B3655F">
              <w:t xml:space="preserve">emanada </w:t>
            </w:r>
            <w:r w:rsidRPr="00B3655F">
              <w:t>de este Contrato o de su interpretación, o que esté relacionada con él.</w:t>
            </w:r>
          </w:p>
        </w:tc>
      </w:tr>
      <w:tr w:rsidR="00BD0FF6" w:rsidRPr="00B3655F" w14:paraId="0C6976F5" w14:textId="77777777" w:rsidTr="00D741BF">
        <w:trPr>
          <w:trHeight w:val="2628"/>
        </w:trPr>
        <w:tc>
          <w:tcPr>
            <w:tcW w:w="2548" w:type="dxa"/>
          </w:tcPr>
          <w:p w14:paraId="0CFF771E" w14:textId="3B1164BF" w:rsidR="00BD0FF6" w:rsidRPr="00B3655F" w:rsidRDefault="00BD0FF6" w:rsidP="00711B77">
            <w:pPr>
              <w:pStyle w:val="Heading3"/>
              <w:keepNext w:val="0"/>
              <w:keepLines w:val="0"/>
              <w:numPr>
                <w:ilvl w:val="12"/>
                <w:numId w:val="0"/>
              </w:numPr>
              <w:tabs>
                <w:tab w:val="left" w:pos="360"/>
              </w:tabs>
              <w:ind w:left="360" w:hanging="360"/>
            </w:pPr>
            <w:bookmarkStart w:id="876" w:name="_Hlt164664749"/>
            <w:bookmarkStart w:id="877" w:name="_Toc350746430"/>
            <w:bookmarkStart w:id="878" w:name="_Toc350849421"/>
            <w:bookmarkStart w:id="879" w:name="_Toc29564216"/>
            <w:bookmarkStart w:id="880" w:name="_Toc454783582"/>
            <w:bookmarkStart w:id="881" w:name="_Toc481153138"/>
            <w:bookmarkStart w:id="882" w:name="_Toc486834445"/>
            <w:bookmarkStart w:id="883" w:name="_Toc486834721"/>
            <w:bookmarkStart w:id="884" w:name="_Toc93575165"/>
            <w:bookmarkEnd w:id="876"/>
            <w:r w:rsidRPr="00B3655F">
              <w:t>8.2</w:t>
            </w:r>
            <w:r w:rsidRPr="00B3655F">
              <w:tab/>
              <w:t>Solución de controversias</w:t>
            </w:r>
            <w:bookmarkEnd w:id="877"/>
            <w:bookmarkEnd w:id="878"/>
            <w:bookmarkEnd w:id="879"/>
            <w:bookmarkEnd w:id="880"/>
            <w:bookmarkEnd w:id="881"/>
            <w:bookmarkEnd w:id="882"/>
            <w:bookmarkEnd w:id="883"/>
            <w:bookmarkEnd w:id="884"/>
          </w:p>
        </w:tc>
        <w:tc>
          <w:tcPr>
            <w:tcW w:w="6831" w:type="dxa"/>
          </w:tcPr>
          <w:p w14:paraId="3F89679B" w14:textId="2B3969E8" w:rsidR="00BD0FF6" w:rsidRPr="00B3655F" w:rsidRDefault="00BD0FF6" w:rsidP="00FD22B6">
            <w:pPr>
              <w:numPr>
                <w:ilvl w:val="12"/>
                <w:numId w:val="0"/>
              </w:numPr>
              <w:spacing w:after="200"/>
              <w:ind w:left="540" w:hanging="540"/>
              <w:jc w:val="both"/>
            </w:pPr>
            <w:r w:rsidRPr="00B3655F">
              <w:t>8.2.1</w:t>
            </w:r>
            <w:r w:rsidRPr="00B3655F">
              <w:tab/>
              <w:t xml:space="preserve">Si se presenta una controversia entre el Contratante y el </w:t>
            </w:r>
            <w:r w:rsidR="003A0B22" w:rsidRPr="00B3655F">
              <w:t>Proveedor del Servicio</w:t>
            </w:r>
            <w:r w:rsidRPr="00B3655F">
              <w:t xml:space="preserve"> en relación con el Contrato o la prestación de los servicios, o derivada de ellos, ya sea durante la realización de los servicios o una vez finalizados, al asunto se derivará al conciliador dentro de los 14 días de recibida la notificación de desacuerdo de una parte hacia la otra.</w:t>
            </w:r>
          </w:p>
          <w:p w14:paraId="15587782" w14:textId="72CA8700" w:rsidR="00BD0FF6" w:rsidRPr="00B3655F" w:rsidRDefault="00BD0FF6" w:rsidP="00FD22B6">
            <w:pPr>
              <w:tabs>
                <w:tab w:val="left" w:pos="540"/>
              </w:tabs>
              <w:spacing w:after="200"/>
              <w:ind w:left="540" w:hanging="540"/>
              <w:jc w:val="both"/>
            </w:pPr>
            <w:r w:rsidRPr="00B3655F">
              <w:t>8.2.2</w:t>
            </w:r>
            <w:r w:rsidRPr="00B3655F">
              <w:tab/>
              <w:t>El conciliador presentará su decisión por escrito dentro de los 28</w:t>
            </w:r>
            <w:r w:rsidR="00FD22B6" w:rsidRPr="00B3655F">
              <w:t> </w:t>
            </w:r>
            <w:r w:rsidRPr="00B3655F">
              <w:t>días de recibida la notificación de controversia.</w:t>
            </w:r>
          </w:p>
          <w:p w14:paraId="7DED73AA" w14:textId="344DE63F" w:rsidR="00BD0FF6" w:rsidRPr="00B3655F" w:rsidRDefault="00BD0FF6" w:rsidP="00FD22B6">
            <w:pPr>
              <w:tabs>
                <w:tab w:val="left" w:pos="540"/>
              </w:tabs>
              <w:spacing w:after="200"/>
              <w:ind w:left="540" w:hanging="540"/>
              <w:jc w:val="both"/>
            </w:pPr>
            <w:r w:rsidRPr="00B3655F">
              <w:t>8.2.3</w:t>
            </w:r>
            <w:r w:rsidRPr="00B3655F">
              <w:tab/>
              <w:t>Se pagará al conciliador un</w:t>
            </w:r>
            <w:r w:rsidR="00C146A6" w:rsidRPr="00B3655F">
              <w:t>a</w:t>
            </w:r>
            <w:r w:rsidRPr="00B3655F">
              <w:t xml:space="preserve"> tarifa por hora según la tasa </w:t>
            </w:r>
            <w:r w:rsidRPr="00B3655F">
              <w:rPr>
                <w:b/>
              </w:rPr>
              <w:t>especificada en los DDL y en las CEC</w:t>
            </w:r>
            <w:r w:rsidRPr="00B3655F">
              <w:t xml:space="preserve">, junto con </w:t>
            </w:r>
            <w:r w:rsidR="00C146A6" w:rsidRPr="00B3655F">
              <w:t xml:space="preserve">el reembolso de los </w:t>
            </w:r>
            <w:r w:rsidRPr="00B3655F">
              <w:t xml:space="preserve">gastos </w:t>
            </w:r>
            <w:r w:rsidRPr="00B3655F">
              <w:rPr>
                <w:b/>
              </w:rPr>
              <w:t>especificados en las CEC</w:t>
            </w:r>
            <w:r w:rsidRPr="00B3655F">
              <w:t xml:space="preserve">, y el costo se dividirá en partes iguales entre el Contratante y el </w:t>
            </w:r>
            <w:r w:rsidR="003A0B22" w:rsidRPr="00B3655F">
              <w:t>Proveedor del Servicio</w:t>
            </w:r>
            <w:r w:rsidRPr="00B3655F">
              <w:t>, independientemente de la decisión que adopte el conciliador.</w:t>
            </w:r>
            <w:r w:rsidR="00A6244D" w:rsidRPr="00B3655F">
              <w:t xml:space="preserve"> </w:t>
            </w:r>
            <w:r w:rsidRPr="00B3655F">
              <w:t xml:space="preserve">Cualquiera de las </w:t>
            </w:r>
            <w:r w:rsidR="003A2679" w:rsidRPr="00B3655F">
              <w:t xml:space="preserve">Partes </w:t>
            </w:r>
            <w:r w:rsidRPr="00B3655F">
              <w:t>puede solicitar que una decisión del conciliador se someta a arbitraje dentro de los 28 días de emitid</w:t>
            </w:r>
            <w:r w:rsidR="00C146A6" w:rsidRPr="00B3655F">
              <w:t xml:space="preserve">o el </w:t>
            </w:r>
            <w:r w:rsidRPr="00B3655F">
              <w:t>escrito.</w:t>
            </w:r>
            <w:r w:rsidR="00A6244D" w:rsidRPr="00B3655F">
              <w:t xml:space="preserve"> </w:t>
            </w:r>
            <w:r w:rsidRPr="00B3655F">
              <w:t xml:space="preserve">Si ninguna de las </w:t>
            </w:r>
            <w:r w:rsidR="003A2679" w:rsidRPr="00B3655F">
              <w:t xml:space="preserve">Partes </w:t>
            </w:r>
            <w:r w:rsidRPr="00B3655F">
              <w:t>somete la controversia a arbitraje dentro de los 28 días mencionados, la decisión del conciliador será final y vinculante.</w:t>
            </w:r>
          </w:p>
          <w:p w14:paraId="4A42C1E4" w14:textId="14E4A243" w:rsidR="00712E0D" w:rsidRPr="00B3655F" w:rsidRDefault="00BD0FF6" w:rsidP="00712E0D">
            <w:pPr>
              <w:tabs>
                <w:tab w:val="left" w:pos="540"/>
              </w:tabs>
              <w:spacing w:after="200"/>
              <w:ind w:left="540" w:hanging="540"/>
              <w:jc w:val="both"/>
            </w:pPr>
            <w:r w:rsidRPr="00B3655F">
              <w:t>8.2.4</w:t>
            </w:r>
            <w:r w:rsidRPr="00B3655F">
              <w:tab/>
            </w:r>
            <w:r w:rsidR="00712E0D" w:rsidRPr="00B3655F">
              <w:t>A menos que el Contratante y el Proveedor de</w:t>
            </w:r>
            <w:r w:rsidR="00674243" w:rsidRPr="00B3655F">
              <w:t>l</w:t>
            </w:r>
            <w:r w:rsidR="00712E0D" w:rsidRPr="00B3655F">
              <w:t xml:space="preserve"> </w:t>
            </w:r>
            <w:r w:rsidR="00674243" w:rsidRPr="00B3655F">
              <w:t>S</w:t>
            </w:r>
            <w:r w:rsidR="00712E0D" w:rsidRPr="00B3655F">
              <w:t>ervicio</w:t>
            </w:r>
            <w:r w:rsidR="00EC66FA" w:rsidRPr="00B3655F">
              <w:t xml:space="preserve"> acuerden de otra manera</w:t>
            </w:r>
            <w:r w:rsidR="00712E0D" w:rsidRPr="00B3655F">
              <w:t>, el arbitraje se llevará a cabo de la siguiente manera:</w:t>
            </w:r>
          </w:p>
          <w:p w14:paraId="7E15300D" w14:textId="2629E11E" w:rsidR="00712E0D" w:rsidRPr="00B3655F" w:rsidRDefault="00712E0D" w:rsidP="00C65A0B">
            <w:pPr>
              <w:spacing w:after="200"/>
              <w:ind w:left="1034" w:hanging="540"/>
              <w:jc w:val="both"/>
            </w:pPr>
            <w:r w:rsidRPr="00B3655F">
              <w:t xml:space="preserve">(a) Para contratos con </w:t>
            </w:r>
            <w:r w:rsidR="00F73C42" w:rsidRPr="00B3655F">
              <w:t>P</w:t>
            </w:r>
            <w:r w:rsidRPr="00B3655F">
              <w:t>roveedores de</w:t>
            </w:r>
            <w:r w:rsidR="00F73C42" w:rsidRPr="00B3655F">
              <w:t>l</w:t>
            </w:r>
            <w:r w:rsidRPr="00B3655F">
              <w:t xml:space="preserve"> </w:t>
            </w:r>
            <w:r w:rsidR="00F73C42" w:rsidRPr="00B3655F">
              <w:t>S</w:t>
            </w:r>
            <w:r w:rsidRPr="00B3655F">
              <w:t>ervicio extranjeros:</w:t>
            </w:r>
          </w:p>
          <w:p w14:paraId="0DE155F7" w14:textId="77777777" w:rsidR="00712E0D" w:rsidRPr="00B3655F" w:rsidRDefault="00712E0D" w:rsidP="00C65A0B">
            <w:pPr>
              <w:spacing w:after="200"/>
              <w:ind w:left="854"/>
              <w:jc w:val="both"/>
            </w:pPr>
            <w:r w:rsidRPr="00B3655F">
              <w:t>a menos que se especifique lo contrario en las CEC; la disputa se resolverá definitivamente de conformidad con las Reglas de Arbitraje de la Cámara de Comercio Internacional; por uno o tres árbitros designados de acuerdo con este Reglamento. El lugar del arbitraje será el lugar neutral indicado en las CEC; y el arbitraje se llevará a cabo en el idioma de decisión establecido en las CEC;</w:t>
            </w:r>
          </w:p>
          <w:p w14:paraId="18ABA64C" w14:textId="77777777" w:rsidR="00712E0D" w:rsidRPr="00B3655F" w:rsidRDefault="00712E0D" w:rsidP="00F73C42">
            <w:pPr>
              <w:spacing w:after="200"/>
              <w:ind w:left="463" w:hanging="219"/>
              <w:jc w:val="both"/>
            </w:pPr>
            <w:r w:rsidRPr="00B3655F">
              <w:t xml:space="preserve">  y</w:t>
            </w:r>
          </w:p>
          <w:p w14:paraId="197B3EDD" w14:textId="3148C341" w:rsidR="00BD0FF6" w:rsidRPr="00B3655F" w:rsidRDefault="00712E0D" w:rsidP="00C65A0B">
            <w:pPr>
              <w:spacing w:after="200"/>
              <w:ind w:left="854" w:hanging="321"/>
              <w:jc w:val="both"/>
            </w:pPr>
            <w:r w:rsidRPr="00B3655F">
              <w:t xml:space="preserve">(b) Para contratos con Proveedores de Servicio nacionales, arbitraje con procedimientos llevados a cabo de conformidad con las leyes del país del </w:t>
            </w:r>
            <w:r w:rsidR="00F73C42" w:rsidRPr="00B3655F">
              <w:t>Contratante</w:t>
            </w:r>
            <w:r w:rsidRPr="00B3655F">
              <w:t>.</w:t>
            </w:r>
          </w:p>
          <w:p w14:paraId="282772BD" w14:textId="18743A5F" w:rsidR="00BD0FF6" w:rsidRPr="00B3655F" w:rsidRDefault="00BD0FF6" w:rsidP="00FD22B6">
            <w:pPr>
              <w:tabs>
                <w:tab w:val="left" w:pos="540"/>
              </w:tabs>
              <w:spacing w:after="200"/>
              <w:ind w:left="540" w:hanging="540"/>
              <w:jc w:val="both"/>
            </w:pPr>
            <w:r w:rsidRPr="00B3655F">
              <w:t>8.2.5</w:t>
            </w:r>
            <w:r w:rsidRPr="00B3655F">
              <w:tab/>
              <w:t xml:space="preserve">En caso de que el conciliador renuncie o muera, o si el Contratante y el </w:t>
            </w:r>
            <w:r w:rsidR="003A0B22" w:rsidRPr="00B3655F">
              <w:t>Proveedor del Servicio</w:t>
            </w:r>
            <w:r w:rsidRPr="00B3655F">
              <w:t xml:space="preserve"> están de acuerdo en que el conciliador no desempeña sus funciones de conformidad con lo dispuesto en el Contrato, ambos designarán conjuntamente</w:t>
            </w:r>
            <w:r w:rsidR="00C146A6" w:rsidRPr="00B3655F">
              <w:t xml:space="preserve"> a</w:t>
            </w:r>
            <w:r w:rsidRPr="00B3655F">
              <w:t xml:space="preserve"> un nuevo conciliador.</w:t>
            </w:r>
            <w:r w:rsidR="00A6244D" w:rsidRPr="00B3655F">
              <w:t xml:space="preserve"> </w:t>
            </w:r>
            <w:r w:rsidRPr="00B3655F">
              <w:t xml:space="preserve">En caso de desacuerdo entre el Contratante y el </w:t>
            </w:r>
            <w:r w:rsidR="003A0B22" w:rsidRPr="00B3655F">
              <w:t>Proveedor del Servicio</w:t>
            </w:r>
            <w:r w:rsidRPr="00B3655F">
              <w:t xml:space="preserve">, dentro de los 30 días, el conciliador será designado por la autoridad nominadora </w:t>
            </w:r>
            <w:r w:rsidRPr="00B3655F">
              <w:rPr>
                <w:b/>
              </w:rPr>
              <w:t xml:space="preserve">indicada en las CEC </w:t>
            </w:r>
            <w:r w:rsidRPr="00B3655F">
              <w:t>a pedido a cualquiera de las partes y dentro de los 14 días de recibida dicha solicitud.</w:t>
            </w:r>
          </w:p>
        </w:tc>
      </w:tr>
    </w:tbl>
    <w:p w14:paraId="4505549E" w14:textId="77777777" w:rsidR="00C40D37" w:rsidRPr="00B3655F" w:rsidRDefault="00C40D37" w:rsidP="009407C2">
      <w:pPr>
        <w:numPr>
          <w:ilvl w:val="12"/>
          <w:numId w:val="0"/>
        </w:numPr>
      </w:pPr>
    </w:p>
    <w:p w14:paraId="788C1367" w14:textId="77777777" w:rsidR="00C40D37" w:rsidRPr="00B3655F" w:rsidRDefault="00C40D37" w:rsidP="009407C2">
      <w:pPr>
        <w:rPr>
          <w:b/>
          <w:sz w:val="36"/>
          <w:szCs w:val="36"/>
        </w:rPr>
      </w:pPr>
      <w:r w:rsidRPr="00B3655F">
        <w:br w:type="page"/>
      </w:r>
    </w:p>
    <w:p w14:paraId="30D146BD" w14:textId="59213B5D" w:rsidR="00C40D37" w:rsidRPr="00B3655F" w:rsidRDefault="00C40D37" w:rsidP="005A1296">
      <w:pPr>
        <w:spacing w:after="240"/>
        <w:jc w:val="center"/>
        <w:rPr>
          <w:b/>
          <w:sz w:val="36"/>
          <w:szCs w:val="36"/>
        </w:rPr>
      </w:pPr>
      <w:r w:rsidRPr="00B3655F">
        <w:rPr>
          <w:b/>
          <w:sz w:val="36"/>
          <w:szCs w:val="36"/>
        </w:rPr>
        <w:t xml:space="preserve">APÉNDICE </w:t>
      </w:r>
      <w:r w:rsidR="00677683" w:rsidRPr="00B3655F">
        <w:rPr>
          <w:b/>
          <w:sz w:val="36"/>
          <w:szCs w:val="36"/>
        </w:rPr>
        <w:t>1</w:t>
      </w:r>
    </w:p>
    <w:p w14:paraId="207921C4" w14:textId="5B2D4582" w:rsidR="00A73CF6" w:rsidRPr="00B3655F" w:rsidRDefault="00A73CF6" w:rsidP="009407C2">
      <w:pPr>
        <w:jc w:val="center"/>
        <w:rPr>
          <w:b/>
          <w:sz w:val="36"/>
          <w:szCs w:val="36"/>
        </w:rPr>
      </w:pPr>
      <w:r w:rsidRPr="00B3655F">
        <w:rPr>
          <w:b/>
          <w:sz w:val="36"/>
          <w:szCs w:val="36"/>
        </w:rPr>
        <w:t xml:space="preserve">Fraude y </w:t>
      </w:r>
      <w:r w:rsidR="0084413B" w:rsidRPr="00B3655F">
        <w:rPr>
          <w:b/>
          <w:sz w:val="36"/>
          <w:szCs w:val="36"/>
        </w:rPr>
        <w:t>Corrupción</w:t>
      </w:r>
    </w:p>
    <w:p w14:paraId="6211239C" w14:textId="77777777" w:rsidR="00DB7A2E" w:rsidRPr="00B3655F" w:rsidRDefault="00DB7A2E" w:rsidP="00DB7A2E">
      <w:pPr>
        <w:jc w:val="center"/>
      </w:pPr>
      <w:r w:rsidRPr="00B3655F">
        <w:rPr>
          <w:b/>
          <w:i/>
        </w:rPr>
        <w:t>(El texto de este apéndice no deberá modificarse)</w:t>
      </w:r>
    </w:p>
    <w:p w14:paraId="468FF57B" w14:textId="77777777" w:rsidR="00583562" w:rsidRPr="00B3655F" w:rsidRDefault="00583562" w:rsidP="009407C2">
      <w:pPr>
        <w:jc w:val="center"/>
        <w:rPr>
          <w:b/>
        </w:rPr>
      </w:pPr>
    </w:p>
    <w:p w14:paraId="1BC95969" w14:textId="77777777" w:rsidR="00583562" w:rsidRPr="00B3655F" w:rsidRDefault="00583562" w:rsidP="00B270B4">
      <w:pPr>
        <w:numPr>
          <w:ilvl w:val="0"/>
          <w:numId w:val="24"/>
        </w:numPr>
        <w:spacing w:after="120"/>
        <w:ind w:left="360"/>
        <w:jc w:val="both"/>
        <w:rPr>
          <w:rFonts w:eastAsiaTheme="minorHAnsi"/>
          <w:b/>
        </w:rPr>
      </w:pPr>
      <w:r w:rsidRPr="00B3655F">
        <w:rPr>
          <w:b/>
        </w:rPr>
        <w:t>Propósito</w:t>
      </w:r>
    </w:p>
    <w:p w14:paraId="1677CFF0" w14:textId="72D06E15" w:rsidR="00583562" w:rsidRPr="00B3655F" w:rsidRDefault="00583562" w:rsidP="00B270B4">
      <w:pPr>
        <w:pStyle w:val="ListParagraph"/>
        <w:numPr>
          <w:ilvl w:val="1"/>
          <w:numId w:val="24"/>
        </w:numPr>
        <w:spacing w:after="120"/>
        <w:ind w:left="360"/>
        <w:contextualSpacing w:val="0"/>
        <w:jc w:val="both"/>
        <w:rPr>
          <w:rFonts w:eastAsiaTheme="minorHAnsi"/>
        </w:rPr>
      </w:pPr>
      <w:r w:rsidRPr="00B3655F">
        <w:t xml:space="preserve">Las </w:t>
      </w:r>
      <w:r w:rsidR="0084413B" w:rsidRPr="00B3655F">
        <w:t>Directrices Contra</w:t>
      </w:r>
      <w:r w:rsidRPr="00B3655F">
        <w:t xml:space="preserve"> la Corrupción del Banco y este anexo se aplicarán a las adquisiciones en el marco de las operaciones de Financiamiento para Proyectos de Inversión del Banco.</w:t>
      </w:r>
    </w:p>
    <w:p w14:paraId="0D70E5E9" w14:textId="77777777" w:rsidR="00583562" w:rsidRPr="00B3655F" w:rsidRDefault="00583562" w:rsidP="00B270B4">
      <w:pPr>
        <w:numPr>
          <w:ilvl w:val="0"/>
          <w:numId w:val="24"/>
        </w:numPr>
        <w:spacing w:after="120"/>
        <w:ind w:left="360"/>
        <w:jc w:val="both"/>
        <w:rPr>
          <w:rFonts w:eastAsiaTheme="minorHAnsi"/>
          <w:b/>
        </w:rPr>
      </w:pPr>
      <w:r w:rsidRPr="00B3655F">
        <w:rPr>
          <w:b/>
        </w:rPr>
        <w:t>Requisitos</w:t>
      </w:r>
    </w:p>
    <w:p w14:paraId="3F30C634" w14:textId="66640DD8" w:rsidR="00583562" w:rsidRPr="00B3655F" w:rsidRDefault="00583562" w:rsidP="00B270B4">
      <w:pPr>
        <w:pStyle w:val="ListParagraph"/>
        <w:numPr>
          <w:ilvl w:val="0"/>
          <w:numId w:val="25"/>
        </w:numPr>
        <w:autoSpaceDE w:val="0"/>
        <w:autoSpaceDN w:val="0"/>
        <w:adjustRightInd w:val="0"/>
        <w:spacing w:after="120"/>
        <w:contextualSpacing w:val="0"/>
        <w:jc w:val="both"/>
        <w:rPr>
          <w:rFonts w:eastAsiaTheme="minorHAnsi"/>
        </w:rPr>
      </w:pPr>
      <w:r w:rsidRPr="00B3655F">
        <w:rPr>
          <w:color w:val="000000"/>
        </w:rPr>
        <w:t xml:space="preserve">El Banco exige que los Prestatarios (incluidos los beneficiarios del financiamiento del Banco), </w:t>
      </w:r>
      <w:r w:rsidRPr="00B3655F">
        <w:rPr>
          <w:color w:val="000000"/>
          <w:spacing w:val="-4"/>
        </w:rPr>
        <w:t>licitantes</w:t>
      </w:r>
      <w:r w:rsidR="0084413B" w:rsidRPr="00B3655F">
        <w:rPr>
          <w:color w:val="000000"/>
          <w:spacing w:val="-4"/>
        </w:rPr>
        <w:t xml:space="preserve"> (postulantes / proponentes)</w:t>
      </w:r>
      <w:r w:rsidRPr="00B3655F">
        <w:rPr>
          <w:color w:val="000000"/>
          <w:spacing w:val="-4"/>
        </w:rPr>
        <w:t>, consultores, contratistas y proveedores, todo subcontratista,</w:t>
      </w:r>
      <w:r w:rsidRPr="00B3655F">
        <w:rPr>
          <w:color w:val="000000"/>
        </w:rPr>
        <w:t xml:space="preserve">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4D309953" w14:textId="77777777" w:rsidR="00583562" w:rsidRPr="00B3655F" w:rsidRDefault="00583562" w:rsidP="00B270B4">
      <w:pPr>
        <w:pStyle w:val="ListParagraph"/>
        <w:numPr>
          <w:ilvl w:val="0"/>
          <w:numId w:val="25"/>
        </w:numPr>
        <w:autoSpaceDE w:val="0"/>
        <w:autoSpaceDN w:val="0"/>
        <w:adjustRightInd w:val="0"/>
        <w:spacing w:after="120"/>
        <w:contextualSpacing w:val="0"/>
        <w:jc w:val="both"/>
        <w:rPr>
          <w:rFonts w:eastAsiaTheme="minorHAnsi"/>
        </w:rPr>
      </w:pPr>
      <w:r w:rsidRPr="00B3655F">
        <w:t>Con ese fin, el Banco:</w:t>
      </w:r>
    </w:p>
    <w:p w14:paraId="5C76D639" w14:textId="77777777" w:rsidR="00583562" w:rsidRPr="00B3655F" w:rsidRDefault="00583562" w:rsidP="00B270B4">
      <w:pPr>
        <w:numPr>
          <w:ilvl w:val="0"/>
          <w:numId w:val="26"/>
        </w:numPr>
        <w:autoSpaceDE w:val="0"/>
        <w:autoSpaceDN w:val="0"/>
        <w:adjustRightInd w:val="0"/>
        <w:spacing w:after="120"/>
        <w:jc w:val="both"/>
        <w:rPr>
          <w:rFonts w:eastAsiaTheme="minorHAnsi"/>
          <w:color w:val="000000"/>
        </w:rPr>
      </w:pPr>
      <w:r w:rsidRPr="00B3655F">
        <w:rPr>
          <w:color w:val="000000"/>
        </w:rPr>
        <w:t>Define de la siguiente manera, a los efectos de esta disposición, las expresiones que se indican a continuación:</w:t>
      </w:r>
    </w:p>
    <w:p w14:paraId="56053713" w14:textId="0AB3044E" w:rsidR="00583562" w:rsidRPr="00B3655F" w:rsidRDefault="00583562" w:rsidP="00B270B4">
      <w:pPr>
        <w:numPr>
          <w:ilvl w:val="0"/>
          <w:numId w:val="27"/>
        </w:numPr>
        <w:autoSpaceDE w:val="0"/>
        <w:autoSpaceDN w:val="0"/>
        <w:adjustRightInd w:val="0"/>
        <w:spacing w:after="120"/>
        <w:ind w:left="1980" w:hanging="180"/>
        <w:jc w:val="both"/>
        <w:rPr>
          <w:rFonts w:eastAsiaTheme="minorHAnsi"/>
          <w:color w:val="000000"/>
        </w:rPr>
      </w:pPr>
      <w:r w:rsidRPr="00B3655F">
        <w:rPr>
          <w:color w:val="000000"/>
        </w:rPr>
        <w:t>Por “práctica corrupta” se entiende el ofrecimiento, entrega, aceptación o</w:t>
      </w:r>
      <w:r w:rsidR="00FD22B6" w:rsidRPr="00B3655F">
        <w:rPr>
          <w:color w:val="000000"/>
        </w:rPr>
        <w:t> </w:t>
      </w:r>
      <w:r w:rsidRPr="00B3655F">
        <w:rPr>
          <w:color w:val="000000"/>
        </w:rPr>
        <w:t>solicitud directa o indirecta de cualquier cosa de valor con el fin de influir indebidamente en el accionar de otra parte.</w:t>
      </w:r>
    </w:p>
    <w:p w14:paraId="211EC319" w14:textId="77777777" w:rsidR="00583562" w:rsidRPr="00B3655F" w:rsidRDefault="00583562" w:rsidP="00B270B4">
      <w:pPr>
        <w:numPr>
          <w:ilvl w:val="0"/>
          <w:numId w:val="27"/>
        </w:numPr>
        <w:autoSpaceDE w:val="0"/>
        <w:autoSpaceDN w:val="0"/>
        <w:adjustRightInd w:val="0"/>
        <w:spacing w:after="120"/>
        <w:ind w:left="1980" w:hanging="180"/>
        <w:jc w:val="both"/>
        <w:rPr>
          <w:rFonts w:eastAsiaTheme="minorHAnsi"/>
          <w:color w:val="000000"/>
        </w:rPr>
      </w:pPr>
      <w:r w:rsidRPr="00B3655F">
        <w:rPr>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2F5ED7" w14:textId="77777777" w:rsidR="00583562" w:rsidRPr="00B3655F" w:rsidRDefault="00583562" w:rsidP="00B270B4">
      <w:pPr>
        <w:numPr>
          <w:ilvl w:val="0"/>
          <w:numId w:val="27"/>
        </w:numPr>
        <w:autoSpaceDE w:val="0"/>
        <w:autoSpaceDN w:val="0"/>
        <w:adjustRightInd w:val="0"/>
        <w:spacing w:after="120"/>
        <w:ind w:left="1980" w:hanging="180"/>
        <w:jc w:val="both"/>
        <w:rPr>
          <w:rFonts w:eastAsiaTheme="minorHAnsi"/>
          <w:color w:val="000000"/>
        </w:rPr>
      </w:pPr>
      <w:r w:rsidRPr="00B3655F">
        <w:rPr>
          <w:color w:val="000000"/>
        </w:rPr>
        <w:t>Por “práctica colusoria” se entiende todo arreglo entre dos o más partes realizado con la intención de alcanzar un propósito indebido, como el de influir de forma indebida en el accionar de otra parte.</w:t>
      </w:r>
    </w:p>
    <w:p w14:paraId="18561FE5" w14:textId="4814BF92" w:rsidR="00583562" w:rsidRPr="00B3655F" w:rsidRDefault="00583562" w:rsidP="00B270B4">
      <w:pPr>
        <w:numPr>
          <w:ilvl w:val="0"/>
          <w:numId w:val="27"/>
        </w:numPr>
        <w:autoSpaceDE w:val="0"/>
        <w:autoSpaceDN w:val="0"/>
        <w:adjustRightInd w:val="0"/>
        <w:spacing w:after="120"/>
        <w:ind w:left="1980" w:hanging="180"/>
        <w:jc w:val="both"/>
        <w:rPr>
          <w:rFonts w:eastAsiaTheme="minorHAnsi"/>
          <w:color w:val="000000"/>
        </w:rPr>
      </w:pPr>
      <w:r w:rsidRPr="00B3655F">
        <w:rPr>
          <w:color w:val="000000"/>
        </w:rPr>
        <w:t>Por “práctica coercitiva” se entiende el perjuicio o daño o la amenaza de causar perjuicio o daño directa o indirectamente a cualquiera de las partes o</w:t>
      </w:r>
      <w:r w:rsidR="00FD22B6" w:rsidRPr="00B3655F">
        <w:rPr>
          <w:color w:val="000000"/>
        </w:rPr>
        <w:t> </w:t>
      </w:r>
      <w:r w:rsidRPr="00B3655F">
        <w:rPr>
          <w:color w:val="000000"/>
        </w:rPr>
        <w:t>a</w:t>
      </w:r>
      <w:r w:rsidR="00FD22B6" w:rsidRPr="00B3655F">
        <w:rPr>
          <w:color w:val="000000"/>
        </w:rPr>
        <w:t> </w:t>
      </w:r>
      <w:r w:rsidRPr="00B3655F">
        <w:rPr>
          <w:color w:val="000000"/>
        </w:rPr>
        <w:t>sus bienes para influir de forma indebida en su accionar.</w:t>
      </w:r>
    </w:p>
    <w:p w14:paraId="3B125A1A" w14:textId="77777777" w:rsidR="00583562" w:rsidRPr="00B3655F" w:rsidRDefault="00583562" w:rsidP="00B270B4">
      <w:pPr>
        <w:numPr>
          <w:ilvl w:val="0"/>
          <w:numId w:val="27"/>
        </w:numPr>
        <w:autoSpaceDE w:val="0"/>
        <w:autoSpaceDN w:val="0"/>
        <w:adjustRightInd w:val="0"/>
        <w:spacing w:after="120"/>
        <w:ind w:left="1980" w:hanging="180"/>
        <w:jc w:val="both"/>
        <w:rPr>
          <w:rFonts w:eastAsiaTheme="minorHAnsi"/>
          <w:color w:val="000000"/>
        </w:rPr>
      </w:pPr>
      <w:r w:rsidRPr="00B3655F">
        <w:rPr>
          <w:color w:val="000000"/>
        </w:rPr>
        <w:t>Por “práctica obstructiva” se entiende:</w:t>
      </w:r>
    </w:p>
    <w:p w14:paraId="4A175CFA" w14:textId="0B7973B1" w:rsidR="00583562" w:rsidRPr="00B3655F" w:rsidRDefault="00583562" w:rsidP="00B270B4">
      <w:pPr>
        <w:numPr>
          <w:ilvl w:val="0"/>
          <w:numId w:val="28"/>
        </w:numPr>
        <w:autoSpaceDE w:val="0"/>
        <w:autoSpaceDN w:val="0"/>
        <w:adjustRightInd w:val="0"/>
        <w:spacing w:after="120"/>
        <w:jc w:val="both"/>
        <w:rPr>
          <w:rFonts w:eastAsiaTheme="minorHAnsi"/>
          <w:color w:val="000000"/>
        </w:rPr>
      </w:pPr>
      <w:r w:rsidRPr="00B3655F">
        <w:rPr>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w:t>
      </w:r>
      <w:r w:rsidR="00FD22B6" w:rsidRPr="00B3655F">
        <w:rPr>
          <w:color w:val="000000"/>
        </w:rPr>
        <w:t> </w:t>
      </w:r>
      <w:r w:rsidRPr="00B3655F">
        <w:rPr>
          <w:color w:val="000000"/>
        </w:rPr>
        <w:t>colusorias, o la amenaza, persecución o intimidación de otra parte para</w:t>
      </w:r>
      <w:r w:rsidR="00FD22B6" w:rsidRPr="00B3655F">
        <w:rPr>
          <w:color w:val="000000"/>
        </w:rPr>
        <w:t> </w:t>
      </w:r>
      <w:r w:rsidRPr="00B3655F">
        <w:rPr>
          <w:color w:val="000000"/>
        </w:rPr>
        <w:t>evitar que revele lo que conoce sobre asuntos relacionados con una</w:t>
      </w:r>
      <w:r w:rsidR="00FD22B6" w:rsidRPr="00B3655F">
        <w:rPr>
          <w:color w:val="000000"/>
        </w:rPr>
        <w:t> </w:t>
      </w:r>
      <w:r w:rsidRPr="00B3655F">
        <w:rPr>
          <w:color w:val="000000"/>
        </w:rPr>
        <w:t>investigación o lleve a cabo la investigación, o</w:t>
      </w:r>
    </w:p>
    <w:p w14:paraId="7D56D23C" w14:textId="7488D032" w:rsidR="00583562" w:rsidRPr="00B3655F" w:rsidRDefault="00583562" w:rsidP="00B270B4">
      <w:pPr>
        <w:numPr>
          <w:ilvl w:val="0"/>
          <w:numId w:val="28"/>
        </w:numPr>
        <w:autoSpaceDE w:val="0"/>
        <w:autoSpaceDN w:val="0"/>
        <w:adjustRightInd w:val="0"/>
        <w:spacing w:after="120"/>
        <w:ind w:hanging="540"/>
        <w:jc w:val="both"/>
        <w:rPr>
          <w:rFonts w:eastAsiaTheme="minorHAnsi"/>
          <w:color w:val="000000"/>
        </w:rPr>
      </w:pPr>
      <w:r w:rsidRPr="00B3655F">
        <w:rPr>
          <w:color w:val="000000"/>
        </w:rPr>
        <w:t>los actos destinados a impedir materialmente que el Banco ejerza sus derechos de inspección y auditoría establecidos en el párrafo 2.2</w:t>
      </w:r>
      <w:r w:rsidR="004E2D4F" w:rsidRPr="00B3655F">
        <w:rPr>
          <w:color w:val="000000"/>
        </w:rPr>
        <w:t> </w:t>
      </w:r>
      <w:r w:rsidR="00FD22B6" w:rsidRPr="00B3655F">
        <w:rPr>
          <w:color w:val="000000"/>
        </w:rPr>
        <w:t>(</w:t>
      </w:r>
      <w:r w:rsidRPr="00B3655F">
        <w:rPr>
          <w:color w:val="000000"/>
        </w:rPr>
        <w:t>e), que</w:t>
      </w:r>
      <w:r w:rsidR="00FD22B6" w:rsidRPr="00B3655F">
        <w:rPr>
          <w:color w:val="000000"/>
        </w:rPr>
        <w:t> </w:t>
      </w:r>
      <w:r w:rsidRPr="00B3655F">
        <w:rPr>
          <w:color w:val="000000"/>
        </w:rPr>
        <w:t>figura a continuación.</w:t>
      </w:r>
    </w:p>
    <w:p w14:paraId="06CC4BD3" w14:textId="77777777" w:rsidR="00583562" w:rsidRPr="00B3655F" w:rsidRDefault="00583562" w:rsidP="00B270B4">
      <w:pPr>
        <w:numPr>
          <w:ilvl w:val="0"/>
          <w:numId w:val="26"/>
        </w:numPr>
        <w:autoSpaceDE w:val="0"/>
        <w:autoSpaceDN w:val="0"/>
        <w:adjustRightInd w:val="0"/>
        <w:spacing w:after="120"/>
        <w:jc w:val="both"/>
        <w:rPr>
          <w:rFonts w:eastAsiaTheme="minorHAnsi"/>
          <w:color w:val="000000"/>
        </w:rPr>
      </w:pPr>
      <w:r w:rsidRPr="00B3655F">
        <w:rPr>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6859339" w14:textId="26891D9A" w:rsidR="00583562" w:rsidRPr="00B3655F" w:rsidRDefault="00583562" w:rsidP="00B270B4">
      <w:pPr>
        <w:numPr>
          <w:ilvl w:val="0"/>
          <w:numId w:val="26"/>
        </w:numPr>
        <w:autoSpaceDE w:val="0"/>
        <w:autoSpaceDN w:val="0"/>
        <w:adjustRightInd w:val="0"/>
        <w:spacing w:after="120"/>
        <w:jc w:val="both"/>
        <w:rPr>
          <w:rFonts w:eastAsiaTheme="minorHAnsi"/>
        </w:rPr>
      </w:pPr>
      <w:r w:rsidRPr="00B3655F">
        <w:rPr>
          <w:color w:val="000000"/>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FD22B6" w:rsidRPr="00B3655F">
        <w:rPr>
          <w:color w:val="000000"/>
        </w:rPr>
        <w:t> </w:t>
      </w:r>
      <w:r w:rsidRPr="00B3655F">
        <w:rPr>
          <w:color w:val="000000"/>
        </w:rPr>
        <w:t xml:space="preserve">forma a este último al tomar conocimiento de los hechos. </w:t>
      </w:r>
    </w:p>
    <w:p w14:paraId="2D6DED0A" w14:textId="432150B0" w:rsidR="00583562" w:rsidRPr="00B3655F" w:rsidRDefault="00583562" w:rsidP="00B270B4">
      <w:pPr>
        <w:numPr>
          <w:ilvl w:val="0"/>
          <w:numId w:val="26"/>
        </w:numPr>
        <w:autoSpaceDE w:val="0"/>
        <w:autoSpaceDN w:val="0"/>
        <w:adjustRightInd w:val="0"/>
        <w:spacing w:after="120"/>
        <w:jc w:val="both"/>
        <w:rPr>
          <w:rFonts w:eastAsiaTheme="minorHAnsi"/>
          <w:color w:val="000000"/>
        </w:rPr>
      </w:pPr>
      <w:r w:rsidRPr="00B3655F">
        <w:rPr>
          <w:color w:val="000000"/>
        </w:rPr>
        <w:t xml:space="preserve">Podrá sancionar, conforme a lo establecido en sus </w:t>
      </w:r>
      <w:r w:rsidR="0084413B" w:rsidRPr="00B3655F">
        <w:rPr>
          <w:color w:val="000000"/>
        </w:rPr>
        <w:t>Directrices Contra</w:t>
      </w:r>
      <w:r w:rsidRPr="00B3655F">
        <w:rPr>
          <w:color w:val="000000"/>
        </w:rPr>
        <w:t xml:space="preserve"> la Corrupción y a sus políticas y procedimientos de sanciones vigentes, a cualquier empresa o</w:t>
      </w:r>
      <w:r w:rsidR="00FD22B6" w:rsidRPr="00B3655F">
        <w:rPr>
          <w:color w:val="000000"/>
        </w:rPr>
        <w:t> </w:t>
      </w:r>
      <w:r w:rsidRPr="00B3655F">
        <w:rPr>
          <w:color w:val="000000"/>
        </w:rPr>
        <w:t xml:space="preserve">persona en forma indefinida o durante un período determinado, lo que incluye declarar públicamente a dicha empresa o persona inelegibles para: </w:t>
      </w:r>
      <w:r w:rsidR="0084413B" w:rsidRPr="00B3655F">
        <w:rPr>
          <w:color w:val="000000"/>
        </w:rPr>
        <w:t>(</w:t>
      </w:r>
      <w:r w:rsidRPr="00B3655F">
        <w:rPr>
          <w:color w:val="000000"/>
        </w:rPr>
        <w:t>i) obtener la adjudicación o recibir cualquier beneficio, ya sea financiero o de otra índole, de un contrato financiado por el Banco</w:t>
      </w:r>
      <w:r w:rsidRPr="00B3655F">
        <w:rPr>
          <w:rStyle w:val="FootnoteReference"/>
          <w:rFonts w:eastAsiaTheme="minorHAnsi"/>
          <w:color w:val="000000"/>
        </w:rPr>
        <w:footnoteReference w:id="15"/>
      </w:r>
      <w:r w:rsidRPr="00B3655F">
        <w:rPr>
          <w:color w:val="000000"/>
        </w:rPr>
        <w:t>;</w:t>
      </w:r>
      <w:r w:rsidR="0084413B" w:rsidRPr="00B3655F">
        <w:rPr>
          <w:color w:val="000000"/>
        </w:rPr>
        <w:t xml:space="preserve"> (</w:t>
      </w:r>
      <w:r w:rsidRPr="00B3655F">
        <w:rPr>
          <w:color w:val="000000"/>
        </w:rPr>
        <w:t>ii) ser nominada</w:t>
      </w:r>
      <w:r w:rsidRPr="00B3655F">
        <w:rPr>
          <w:rStyle w:val="FootnoteReference"/>
          <w:rFonts w:eastAsiaTheme="minorHAnsi"/>
          <w:color w:val="000000"/>
        </w:rPr>
        <w:footnoteReference w:id="16"/>
      </w:r>
      <w:r w:rsidRPr="00B3655F">
        <w:rPr>
          <w:color w:val="000000"/>
        </w:rPr>
        <w:t xml:space="preserve"> como subcontratista, consultor, fabricante, proveedor o prestador de servicios de otra empresa elegible a la cual se le haya adjudicado un contrato financiado por el Banco, y </w:t>
      </w:r>
      <w:r w:rsidR="0084413B" w:rsidRPr="00B3655F">
        <w:rPr>
          <w:color w:val="000000"/>
        </w:rPr>
        <w:t>(</w:t>
      </w:r>
      <w:r w:rsidRPr="00B3655F">
        <w:rPr>
          <w:color w:val="000000"/>
        </w:rPr>
        <w:t>iii) recibir los fondos de un préstamo del Banco o</w:t>
      </w:r>
      <w:r w:rsidR="00A6244D" w:rsidRPr="00B3655F">
        <w:rPr>
          <w:color w:val="000000"/>
        </w:rPr>
        <w:t xml:space="preserve"> </w:t>
      </w:r>
      <w:r w:rsidRPr="00B3655F">
        <w:rPr>
          <w:color w:val="000000"/>
        </w:rPr>
        <w:t xml:space="preserve">participar en la preparación o la ejecución de cualquier proyecto financiado por el Banco. </w:t>
      </w:r>
    </w:p>
    <w:p w14:paraId="6D2B71B8" w14:textId="7E8625D5" w:rsidR="00583562" w:rsidRPr="00B3655F" w:rsidRDefault="00583562" w:rsidP="00B270B4">
      <w:pPr>
        <w:pStyle w:val="ListParagraph"/>
        <w:numPr>
          <w:ilvl w:val="0"/>
          <w:numId w:val="26"/>
        </w:numPr>
        <w:spacing w:after="120"/>
        <w:contextualSpacing w:val="0"/>
        <w:jc w:val="both"/>
        <w:rPr>
          <w:rFonts w:eastAsiaTheme="minorHAnsi"/>
          <w:color w:val="000000"/>
        </w:rPr>
      </w:pPr>
      <w:r w:rsidRPr="00B3655F">
        <w:rPr>
          <w:color w:val="000000"/>
        </w:rPr>
        <w:t>Exigirá que en los documentos de licitación o solicitudes de ofertas y en los contratos financiados con préstamos del Banco se incluya una cláusula en la que se exija que los licitantes</w:t>
      </w:r>
      <w:r w:rsidR="0084413B" w:rsidRPr="00B3655F">
        <w:rPr>
          <w:color w:val="000000"/>
        </w:rPr>
        <w:t xml:space="preserve"> (postulantes</w:t>
      </w:r>
      <w:r w:rsidR="00DD04E5" w:rsidRPr="00B3655F">
        <w:rPr>
          <w:color w:val="000000"/>
        </w:rPr>
        <w:t xml:space="preserve"> </w:t>
      </w:r>
      <w:r w:rsidR="0084413B" w:rsidRPr="00B3655F">
        <w:rPr>
          <w:color w:val="000000"/>
        </w:rPr>
        <w:t>/</w:t>
      </w:r>
      <w:r w:rsidR="00DD04E5" w:rsidRPr="00B3655F">
        <w:rPr>
          <w:color w:val="000000"/>
        </w:rPr>
        <w:t xml:space="preserve"> </w:t>
      </w:r>
      <w:r w:rsidR="0084413B" w:rsidRPr="00B3655F">
        <w:rPr>
          <w:color w:val="000000"/>
        </w:rPr>
        <w:t>proponentes)</w:t>
      </w:r>
      <w:r w:rsidRPr="00B3655F">
        <w:rPr>
          <w:color w:val="000000"/>
        </w:rPr>
        <w:t>, consultores, contratistas y proveedores, así como sus subcontratistas, subconsultores, agentes, empleados, consultores, prestadores de servicios o proveedores, permitan al Banco inspeccionar</w:t>
      </w:r>
      <w:r w:rsidRPr="00B3655F">
        <w:rPr>
          <w:rStyle w:val="FootnoteReference"/>
          <w:rFonts w:eastAsiaTheme="minorHAnsi"/>
          <w:color w:val="000000"/>
        </w:rPr>
        <w:footnoteReference w:id="17"/>
      </w:r>
      <w:r w:rsidRPr="00B3655F">
        <w:rPr>
          <w:color w:val="000000"/>
        </w:rPr>
        <w:t xml:space="preserve"> todas las cuentas, registros y otros documentos relacionados con la presentación de ofertas y el cumplimiento de los contratos, y someterlos a la auditoría de profesionales nombrados por este.</w:t>
      </w:r>
    </w:p>
    <w:p w14:paraId="36B69EEC" w14:textId="77777777" w:rsidR="00A73CF6" w:rsidRPr="00B3655F" w:rsidRDefault="00A73CF6" w:rsidP="009407C2">
      <w:pPr>
        <w:spacing w:before="120" w:after="240"/>
        <w:jc w:val="center"/>
      </w:pPr>
    </w:p>
    <w:p w14:paraId="16FB9FF9" w14:textId="77777777" w:rsidR="003E183C" w:rsidRPr="00B3655F" w:rsidRDefault="003E183C" w:rsidP="009407C2">
      <w:pPr>
        <w:pStyle w:val="Heading1"/>
        <w:numPr>
          <w:ilvl w:val="12"/>
          <w:numId w:val="0"/>
        </w:numPr>
        <w:sectPr w:rsidR="003E183C" w:rsidRPr="00B3655F" w:rsidSect="00F34973">
          <w:headerReference w:type="even" r:id="rId64"/>
          <w:footnotePr>
            <w:numRestart w:val="eachSect"/>
          </w:footnotePr>
          <w:pgSz w:w="12240" w:h="15840" w:code="1"/>
          <w:pgMar w:top="1440" w:right="1440" w:bottom="1440" w:left="1440" w:header="720" w:footer="720" w:gutter="0"/>
          <w:cols w:space="720"/>
          <w:noEndnote/>
          <w:titlePg/>
        </w:sectPr>
      </w:pPr>
      <w:bookmarkStart w:id="885" w:name="_Hlt164582879"/>
      <w:bookmarkStart w:id="886" w:name="_Hlt164585007"/>
      <w:bookmarkStart w:id="887" w:name="_Hlt164585113"/>
      <w:bookmarkStart w:id="888" w:name="_Hlt164667945"/>
      <w:bookmarkStart w:id="889" w:name="_Toc350746356"/>
      <w:bookmarkStart w:id="890" w:name="_Toc350849422"/>
      <w:bookmarkStart w:id="891" w:name="_Toc29564217"/>
      <w:bookmarkStart w:id="892" w:name="_Toc442612319"/>
      <w:bookmarkStart w:id="893" w:name="_Toc164583192"/>
      <w:bookmarkEnd w:id="885"/>
      <w:bookmarkEnd w:id="886"/>
      <w:bookmarkEnd w:id="887"/>
      <w:bookmarkEnd w:id="888"/>
    </w:p>
    <w:p w14:paraId="4E34DDEF" w14:textId="79BE48F8" w:rsidR="00BD0FF6" w:rsidRPr="00B3655F" w:rsidRDefault="007C3BC3" w:rsidP="009B7F16">
      <w:pPr>
        <w:pStyle w:val="Heading1"/>
      </w:pPr>
      <w:bookmarkStart w:id="894" w:name="_Toc454783583"/>
      <w:bookmarkStart w:id="895" w:name="_Toc454783844"/>
      <w:bookmarkStart w:id="896" w:name="_Toc454784157"/>
      <w:bookmarkStart w:id="897" w:name="_Toc486833628"/>
      <w:bookmarkStart w:id="898" w:name="_Toc93575038"/>
      <w:r w:rsidRPr="00B3655F">
        <w:t>Sección </w:t>
      </w:r>
      <w:bookmarkStart w:id="899" w:name="_Hlt162335214"/>
      <w:bookmarkStart w:id="900" w:name="_Hlt164583159"/>
      <w:bookmarkEnd w:id="899"/>
      <w:bookmarkEnd w:id="900"/>
      <w:r w:rsidR="00BD0FF6" w:rsidRPr="00B3655F">
        <w:t>IX</w:t>
      </w:r>
      <w:r w:rsidR="00A61ED5" w:rsidRPr="00B3655F">
        <w:t xml:space="preserve">. </w:t>
      </w:r>
      <w:r w:rsidR="00BD0FF6" w:rsidRPr="00B3655F">
        <w:t>Condiciones Especiales del Contrato</w:t>
      </w:r>
      <w:bookmarkEnd w:id="889"/>
      <w:bookmarkEnd w:id="890"/>
      <w:bookmarkEnd w:id="891"/>
      <w:bookmarkEnd w:id="892"/>
      <w:bookmarkEnd w:id="893"/>
      <w:bookmarkEnd w:id="894"/>
      <w:bookmarkEnd w:id="895"/>
      <w:bookmarkEnd w:id="896"/>
      <w:bookmarkEnd w:id="897"/>
      <w:bookmarkEnd w:id="898"/>
    </w:p>
    <w:p w14:paraId="5D3308CB" w14:textId="77777777" w:rsidR="00BD0FF6" w:rsidRPr="00B3655F" w:rsidRDefault="00BD0FF6" w:rsidP="009407C2"/>
    <w:p w14:paraId="09E52DF7" w14:textId="02B23E73" w:rsidR="00BD0FF6" w:rsidRPr="00B3655F"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B3655F" w14:paraId="3E63E08B" w14:textId="77777777" w:rsidTr="00213E65">
        <w:trPr>
          <w:tblHeader/>
        </w:trPr>
        <w:tc>
          <w:tcPr>
            <w:tcW w:w="1728" w:type="dxa"/>
          </w:tcPr>
          <w:p w14:paraId="38210485" w14:textId="2C03232E" w:rsidR="00BD0FF6" w:rsidRPr="00B3655F" w:rsidRDefault="00BD0FF6" w:rsidP="00FD22B6">
            <w:pPr>
              <w:numPr>
                <w:ilvl w:val="12"/>
                <w:numId w:val="0"/>
              </w:numPr>
              <w:spacing w:before="60" w:after="120"/>
              <w:jc w:val="center"/>
              <w:rPr>
                <w:b/>
              </w:rPr>
            </w:pPr>
            <w:r w:rsidRPr="00B3655F">
              <w:rPr>
                <w:b/>
              </w:rPr>
              <w:t>Número de</w:t>
            </w:r>
            <w:r w:rsidR="00FD22B6" w:rsidRPr="00B3655F">
              <w:rPr>
                <w:b/>
              </w:rPr>
              <w:t> </w:t>
            </w:r>
            <w:r w:rsidR="003D12CA" w:rsidRPr="00B3655F">
              <w:rPr>
                <w:b/>
              </w:rPr>
              <w:t>Cláusula</w:t>
            </w:r>
            <w:r w:rsidRPr="00B3655F">
              <w:rPr>
                <w:b/>
              </w:rPr>
              <w:t xml:space="preserve"> de</w:t>
            </w:r>
            <w:r w:rsidR="00FD22B6" w:rsidRPr="00B3655F">
              <w:rPr>
                <w:b/>
              </w:rPr>
              <w:t> </w:t>
            </w:r>
            <w:r w:rsidRPr="00B3655F">
              <w:rPr>
                <w:b/>
              </w:rPr>
              <w:t xml:space="preserve">las CGC </w:t>
            </w:r>
          </w:p>
        </w:tc>
        <w:tc>
          <w:tcPr>
            <w:tcW w:w="7560" w:type="dxa"/>
          </w:tcPr>
          <w:p w14:paraId="65B72719" w14:textId="589F189F" w:rsidR="00BD0FF6" w:rsidRPr="00B3655F" w:rsidRDefault="00BD0FF6" w:rsidP="009407C2">
            <w:pPr>
              <w:numPr>
                <w:ilvl w:val="12"/>
                <w:numId w:val="0"/>
              </w:numPr>
              <w:spacing w:before="60" w:after="120"/>
              <w:jc w:val="center"/>
              <w:rPr>
                <w:b/>
              </w:rPr>
            </w:pPr>
            <w:r w:rsidRPr="00B3655F">
              <w:rPr>
                <w:b/>
              </w:rPr>
              <w:t xml:space="preserve">Modificaciones </w:t>
            </w:r>
            <w:r w:rsidR="004E2D4F" w:rsidRPr="00B3655F">
              <w:rPr>
                <w:b/>
              </w:rPr>
              <w:t xml:space="preserve">y complementos de las </w:t>
            </w:r>
            <w:r w:rsidR="003D12CA" w:rsidRPr="00B3655F">
              <w:rPr>
                <w:b/>
              </w:rPr>
              <w:t>Cláusula</w:t>
            </w:r>
            <w:r w:rsidR="004E2D4F" w:rsidRPr="00B3655F">
              <w:rPr>
                <w:b/>
              </w:rPr>
              <w:t>s</w:t>
            </w:r>
            <w:r w:rsidR="004E2D4F" w:rsidRPr="00B3655F">
              <w:rPr>
                <w:b/>
              </w:rPr>
              <w:br/>
            </w:r>
            <w:r w:rsidRPr="00B3655F">
              <w:rPr>
                <w:b/>
              </w:rPr>
              <w:t>de las Condiciones Generales del Contrato</w:t>
            </w:r>
          </w:p>
        </w:tc>
      </w:tr>
      <w:tr w:rsidR="00BD0FF6" w:rsidRPr="00B3655F" w14:paraId="76941CAA" w14:textId="77777777" w:rsidTr="00213E65">
        <w:tc>
          <w:tcPr>
            <w:tcW w:w="1728" w:type="dxa"/>
          </w:tcPr>
          <w:p w14:paraId="18AA1502" w14:textId="77777777" w:rsidR="00BD0FF6" w:rsidRPr="00B3655F" w:rsidRDefault="00BD0FF6" w:rsidP="009407C2">
            <w:pPr>
              <w:numPr>
                <w:ilvl w:val="12"/>
                <w:numId w:val="0"/>
              </w:numPr>
              <w:spacing w:before="60" w:after="120"/>
              <w:rPr>
                <w:b/>
              </w:rPr>
            </w:pPr>
            <w:r w:rsidRPr="00B3655F">
              <w:rPr>
                <w:b/>
              </w:rPr>
              <w:t>1.1</w:t>
            </w:r>
          </w:p>
        </w:tc>
        <w:tc>
          <w:tcPr>
            <w:tcW w:w="7560" w:type="dxa"/>
          </w:tcPr>
          <w:p w14:paraId="4FF49F67" w14:textId="77777777" w:rsidR="00BD0FF6" w:rsidRPr="00B3655F" w:rsidRDefault="00BD0FF6" w:rsidP="009407C2">
            <w:pPr>
              <w:numPr>
                <w:ilvl w:val="12"/>
                <w:numId w:val="0"/>
              </w:numPr>
              <w:spacing w:before="60" w:after="120"/>
              <w:jc w:val="both"/>
            </w:pPr>
            <w:r w:rsidRPr="00B3655F">
              <w:t xml:space="preserve">Se reemplaza la frase “en el país del Gobierno” por “en </w:t>
            </w:r>
            <w:r w:rsidRPr="00B3655F">
              <w:rPr>
                <w:i/>
              </w:rPr>
              <w:t>[nombre del país]</w:t>
            </w:r>
            <w:r w:rsidRPr="00B3655F">
              <w:t>”.</w:t>
            </w:r>
          </w:p>
        </w:tc>
      </w:tr>
      <w:tr w:rsidR="00BD0FF6" w:rsidRPr="00B3655F" w14:paraId="5556852A" w14:textId="77777777" w:rsidTr="00213E65">
        <w:tc>
          <w:tcPr>
            <w:tcW w:w="1728" w:type="dxa"/>
          </w:tcPr>
          <w:p w14:paraId="2B1C9554" w14:textId="4D86FB87" w:rsidR="00BD0FF6" w:rsidRPr="00B3655F" w:rsidRDefault="00BD0FF6" w:rsidP="009407C2">
            <w:pPr>
              <w:numPr>
                <w:ilvl w:val="12"/>
                <w:numId w:val="0"/>
              </w:numPr>
              <w:spacing w:before="60" w:after="120"/>
              <w:rPr>
                <w:b/>
              </w:rPr>
            </w:pPr>
            <w:r w:rsidRPr="00B3655F">
              <w:rPr>
                <w:b/>
              </w:rPr>
              <w:t>1.1</w:t>
            </w:r>
            <w:r w:rsidR="00FD22B6" w:rsidRPr="00B3655F">
              <w:rPr>
                <w:b/>
              </w:rPr>
              <w:t xml:space="preserve"> (</w:t>
            </w:r>
            <w:r w:rsidRPr="00B3655F">
              <w:rPr>
                <w:b/>
              </w:rPr>
              <w:t>a)</w:t>
            </w:r>
            <w:r w:rsidR="00A6244D" w:rsidRPr="00B3655F">
              <w:rPr>
                <w:b/>
              </w:rPr>
              <w:t xml:space="preserve"> </w:t>
            </w:r>
          </w:p>
        </w:tc>
        <w:tc>
          <w:tcPr>
            <w:tcW w:w="7560" w:type="dxa"/>
          </w:tcPr>
          <w:p w14:paraId="02997CD4" w14:textId="5F3A2400" w:rsidR="00BD0FF6" w:rsidRPr="00B3655F" w:rsidRDefault="00BD0FF6" w:rsidP="009D0481">
            <w:pPr>
              <w:numPr>
                <w:ilvl w:val="12"/>
                <w:numId w:val="0"/>
              </w:numPr>
              <w:tabs>
                <w:tab w:val="left" w:leader="underscore" w:pos="7229"/>
              </w:tabs>
              <w:spacing w:before="60" w:after="120"/>
              <w:jc w:val="both"/>
              <w:rPr>
                <w:i/>
              </w:rPr>
            </w:pPr>
            <w:r w:rsidRPr="00B3655F">
              <w:t xml:space="preserve">El conciliador es </w:t>
            </w:r>
            <w:r w:rsidR="00A00BC6" w:rsidRPr="00B3655F">
              <w:tab/>
            </w:r>
          </w:p>
        </w:tc>
      </w:tr>
      <w:tr w:rsidR="00BD0FF6" w:rsidRPr="00B3655F" w14:paraId="555B8C42" w14:textId="77777777" w:rsidTr="00213E65">
        <w:tc>
          <w:tcPr>
            <w:tcW w:w="1728" w:type="dxa"/>
          </w:tcPr>
          <w:p w14:paraId="733F8648" w14:textId="16A0038A" w:rsidR="00BD0FF6" w:rsidRPr="00B3655F" w:rsidRDefault="00BD0FF6" w:rsidP="009407C2">
            <w:pPr>
              <w:numPr>
                <w:ilvl w:val="12"/>
                <w:numId w:val="0"/>
              </w:numPr>
              <w:spacing w:before="60" w:after="120"/>
              <w:rPr>
                <w:b/>
              </w:rPr>
            </w:pPr>
            <w:r w:rsidRPr="00B3655F">
              <w:rPr>
                <w:b/>
              </w:rPr>
              <w:t xml:space="preserve">1.1 </w:t>
            </w:r>
            <w:r w:rsidR="00FD22B6" w:rsidRPr="00B3655F">
              <w:rPr>
                <w:b/>
              </w:rPr>
              <w:t>(</w:t>
            </w:r>
            <w:r w:rsidRPr="00B3655F">
              <w:rPr>
                <w:b/>
              </w:rPr>
              <w:t>e)</w:t>
            </w:r>
            <w:r w:rsidR="00A6244D" w:rsidRPr="00B3655F">
              <w:rPr>
                <w:b/>
              </w:rPr>
              <w:t xml:space="preserve"> </w:t>
            </w:r>
          </w:p>
        </w:tc>
        <w:tc>
          <w:tcPr>
            <w:tcW w:w="7560" w:type="dxa"/>
          </w:tcPr>
          <w:p w14:paraId="670F69D2" w14:textId="667B2D6A" w:rsidR="00BD0FF6" w:rsidRPr="00B3655F" w:rsidRDefault="00BD0FF6" w:rsidP="009D0481">
            <w:pPr>
              <w:numPr>
                <w:ilvl w:val="12"/>
                <w:numId w:val="0"/>
              </w:numPr>
              <w:tabs>
                <w:tab w:val="left" w:leader="underscore" w:pos="7229"/>
              </w:tabs>
              <w:spacing w:before="60" w:after="120"/>
              <w:jc w:val="both"/>
              <w:rPr>
                <w:i/>
              </w:rPr>
            </w:pPr>
            <w:r w:rsidRPr="00B3655F">
              <w:t xml:space="preserve">El nombre del contrato es </w:t>
            </w:r>
            <w:r w:rsidR="00A00BC6" w:rsidRPr="00B3655F">
              <w:tab/>
            </w:r>
          </w:p>
        </w:tc>
      </w:tr>
      <w:tr w:rsidR="00BD0FF6" w:rsidRPr="00B3655F" w14:paraId="544BB06D" w14:textId="77777777" w:rsidTr="00213E65">
        <w:tc>
          <w:tcPr>
            <w:tcW w:w="1728" w:type="dxa"/>
          </w:tcPr>
          <w:p w14:paraId="34209A31" w14:textId="33ADE83B" w:rsidR="00BD0FF6" w:rsidRPr="00B3655F" w:rsidRDefault="00BD0FF6" w:rsidP="009407C2">
            <w:pPr>
              <w:numPr>
                <w:ilvl w:val="12"/>
                <w:numId w:val="0"/>
              </w:numPr>
              <w:spacing w:before="60" w:after="120"/>
              <w:rPr>
                <w:b/>
              </w:rPr>
            </w:pPr>
            <w:r w:rsidRPr="00B3655F">
              <w:rPr>
                <w:b/>
              </w:rPr>
              <w:t xml:space="preserve">1.1 </w:t>
            </w:r>
            <w:r w:rsidR="00FD22B6" w:rsidRPr="00B3655F">
              <w:rPr>
                <w:b/>
              </w:rPr>
              <w:t>(</w:t>
            </w:r>
            <w:r w:rsidRPr="00B3655F">
              <w:rPr>
                <w:b/>
              </w:rPr>
              <w:t>h)</w:t>
            </w:r>
            <w:r w:rsidR="00A6244D" w:rsidRPr="00B3655F">
              <w:rPr>
                <w:b/>
              </w:rPr>
              <w:t xml:space="preserve"> </w:t>
            </w:r>
          </w:p>
        </w:tc>
        <w:tc>
          <w:tcPr>
            <w:tcW w:w="7560" w:type="dxa"/>
          </w:tcPr>
          <w:p w14:paraId="61C817F3" w14:textId="376F4ECF" w:rsidR="00BD0FF6" w:rsidRPr="00B3655F" w:rsidRDefault="00BD0FF6" w:rsidP="009D0481">
            <w:pPr>
              <w:numPr>
                <w:ilvl w:val="12"/>
                <w:numId w:val="0"/>
              </w:numPr>
              <w:tabs>
                <w:tab w:val="left" w:leader="underscore" w:pos="7229"/>
              </w:tabs>
              <w:spacing w:before="60" w:after="120"/>
              <w:jc w:val="both"/>
              <w:rPr>
                <w:i/>
              </w:rPr>
            </w:pPr>
            <w:r w:rsidRPr="00B3655F">
              <w:t xml:space="preserve">El Contratante es </w:t>
            </w:r>
            <w:r w:rsidR="00A00BC6" w:rsidRPr="00B3655F">
              <w:tab/>
            </w:r>
          </w:p>
        </w:tc>
      </w:tr>
      <w:tr w:rsidR="00BD0FF6" w:rsidRPr="00B3655F" w14:paraId="178D2607" w14:textId="77777777" w:rsidTr="00213E65">
        <w:tc>
          <w:tcPr>
            <w:tcW w:w="1728" w:type="dxa"/>
          </w:tcPr>
          <w:p w14:paraId="76BC15B1" w14:textId="60739FDE" w:rsidR="00BD0FF6" w:rsidRPr="00B3655F" w:rsidRDefault="00BD0FF6" w:rsidP="009407C2">
            <w:pPr>
              <w:numPr>
                <w:ilvl w:val="12"/>
                <w:numId w:val="0"/>
              </w:numPr>
              <w:spacing w:before="60" w:after="120"/>
              <w:rPr>
                <w:b/>
              </w:rPr>
            </w:pPr>
            <w:r w:rsidRPr="00B3655F">
              <w:rPr>
                <w:b/>
              </w:rPr>
              <w:t xml:space="preserve">1.1 </w:t>
            </w:r>
            <w:r w:rsidR="00FD22B6" w:rsidRPr="00B3655F">
              <w:rPr>
                <w:b/>
              </w:rPr>
              <w:t>(</w:t>
            </w:r>
            <w:r w:rsidRPr="00B3655F">
              <w:rPr>
                <w:b/>
              </w:rPr>
              <w:t>m)</w:t>
            </w:r>
            <w:r w:rsidR="00A6244D" w:rsidRPr="00B3655F">
              <w:rPr>
                <w:b/>
              </w:rPr>
              <w:t xml:space="preserve"> </w:t>
            </w:r>
          </w:p>
        </w:tc>
        <w:tc>
          <w:tcPr>
            <w:tcW w:w="7560" w:type="dxa"/>
          </w:tcPr>
          <w:p w14:paraId="28992E2C" w14:textId="600D2995" w:rsidR="00BD0FF6" w:rsidRPr="00B3655F" w:rsidRDefault="00BD0FF6" w:rsidP="009D0481">
            <w:pPr>
              <w:numPr>
                <w:ilvl w:val="12"/>
                <w:numId w:val="0"/>
              </w:numPr>
              <w:tabs>
                <w:tab w:val="left" w:leader="underscore" w:pos="7229"/>
              </w:tabs>
              <w:spacing w:before="60" w:after="120"/>
              <w:jc w:val="both"/>
            </w:pPr>
            <w:r w:rsidRPr="00B3655F">
              <w:t xml:space="preserve">El “miembro a cargo” es </w:t>
            </w:r>
            <w:r w:rsidR="00A00BC6" w:rsidRPr="00B3655F">
              <w:tab/>
            </w:r>
          </w:p>
        </w:tc>
      </w:tr>
      <w:tr w:rsidR="00BD0FF6" w:rsidRPr="00B3655F" w14:paraId="7ACD55DA" w14:textId="77777777" w:rsidTr="00213E65">
        <w:tc>
          <w:tcPr>
            <w:tcW w:w="1728" w:type="dxa"/>
          </w:tcPr>
          <w:p w14:paraId="1CF89E6E" w14:textId="52B831BD" w:rsidR="00BD0FF6" w:rsidRPr="00B3655F" w:rsidRDefault="00BD0FF6" w:rsidP="009407C2">
            <w:pPr>
              <w:numPr>
                <w:ilvl w:val="12"/>
                <w:numId w:val="0"/>
              </w:numPr>
              <w:spacing w:before="60" w:after="120"/>
              <w:rPr>
                <w:b/>
              </w:rPr>
            </w:pPr>
            <w:r w:rsidRPr="00B3655F">
              <w:rPr>
                <w:b/>
              </w:rPr>
              <w:t xml:space="preserve">1.1 </w:t>
            </w:r>
            <w:r w:rsidR="00FD22B6" w:rsidRPr="00B3655F">
              <w:rPr>
                <w:b/>
              </w:rPr>
              <w:t>(</w:t>
            </w:r>
            <w:r w:rsidRPr="00B3655F">
              <w:rPr>
                <w:b/>
              </w:rPr>
              <w:t>p)</w:t>
            </w:r>
            <w:r w:rsidR="00A6244D" w:rsidRPr="00B3655F">
              <w:rPr>
                <w:b/>
              </w:rPr>
              <w:t xml:space="preserve"> </w:t>
            </w:r>
          </w:p>
        </w:tc>
        <w:tc>
          <w:tcPr>
            <w:tcW w:w="7560" w:type="dxa"/>
          </w:tcPr>
          <w:p w14:paraId="08E2AB2B" w14:textId="3C9A2C4C" w:rsidR="00BD0FF6" w:rsidRPr="00B3655F" w:rsidRDefault="00BD0FF6" w:rsidP="009D0481">
            <w:pPr>
              <w:numPr>
                <w:ilvl w:val="12"/>
                <w:numId w:val="0"/>
              </w:numPr>
              <w:tabs>
                <w:tab w:val="left" w:leader="underscore" w:pos="7229"/>
              </w:tabs>
              <w:spacing w:before="60" w:after="120"/>
              <w:jc w:val="both"/>
              <w:rPr>
                <w:i/>
              </w:rPr>
            </w:pPr>
            <w:r w:rsidRPr="00B3655F">
              <w:t xml:space="preserve">El </w:t>
            </w:r>
            <w:r w:rsidR="003A0B22" w:rsidRPr="00B3655F">
              <w:t>Proveedor del Servicio</w:t>
            </w:r>
            <w:r w:rsidRPr="00B3655F">
              <w:t xml:space="preserve"> es </w:t>
            </w:r>
            <w:r w:rsidR="00A00BC6" w:rsidRPr="00B3655F">
              <w:tab/>
            </w:r>
          </w:p>
        </w:tc>
      </w:tr>
      <w:tr w:rsidR="00BD0FF6" w:rsidRPr="00B3655F" w14:paraId="73A73803" w14:textId="77777777" w:rsidTr="00213E65">
        <w:tc>
          <w:tcPr>
            <w:tcW w:w="1728" w:type="dxa"/>
          </w:tcPr>
          <w:p w14:paraId="3263861B" w14:textId="77777777" w:rsidR="00BD0FF6" w:rsidRPr="00B3655F" w:rsidRDefault="00BD0FF6" w:rsidP="009407C2">
            <w:pPr>
              <w:numPr>
                <w:ilvl w:val="12"/>
                <w:numId w:val="0"/>
              </w:numPr>
              <w:spacing w:before="60" w:after="120"/>
              <w:rPr>
                <w:b/>
              </w:rPr>
            </w:pPr>
            <w:r w:rsidRPr="00B3655F">
              <w:rPr>
                <w:b/>
              </w:rPr>
              <w:t>1.2</w:t>
            </w:r>
          </w:p>
        </w:tc>
        <w:tc>
          <w:tcPr>
            <w:tcW w:w="7560" w:type="dxa"/>
          </w:tcPr>
          <w:p w14:paraId="2F1C81AB" w14:textId="56E85C1A" w:rsidR="00BD0FF6" w:rsidRPr="00B3655F" w:rsidRDefault="00BD0FF6" w:rsidP="009D0481">
            <w:pPr>
              <w:numPr>
                <w:ilvl w:val="12"/>
                <w:numId w:val="0"/>
              </w:numPr>
              <w:tabs>
                <w:tab w:val="left" w:leader="underscore" w:pos="7229"/>
              </w:tabs>
              <w:spacing w:before="60" w:after="120"/>
              <w:jc w:val="both"/>
              <w:rPr>
                <w:i/>
              </w:rPr>
            </w:pPr>
            <w:r w:rsidRPr="00B3655F">
              <w:t xml:space="preserve">Las leyes aplicables son </w:t>
            </w:r>
            <w:r w:rsidR="00A00BC6" w:rsidRPr="00B3655F">
              <w:tab/>
            </w:r>
          </w:p>
        </w:tc>
      </w:tr>
      <w:tr w:rsidR="00BD0FF6" w:rsidRPr="00B3655F" w14:paraId="37099A9C" w14:textId="77777777" w:rsidTr="00213E65">
        <w:tc>
          <w:tcPr>
            <w:tcW w:w="1728" w:type="dxa"/>
          </w:tcPr>
          <w:p w14:paraId="711CC273" w14:textId="62AFD504" w:rsidR="00BD0FF6" w:rsidRPr="00B3655F" w:rsidRDefault="00BD0FF6" w:rsidP="009407C2">
            <w:pPr>
              <w:numPr>
                <w:ilvl w:val="12"/>
                <w:numId w:val="0"/>
              </w:numPr>
              <w:spacing w:before="60" w:after="120"/>
              <w:rPr>
                <w:b/>
              </w:rPr>
            </w:pPr>
            <w:r w:rsidRPr="00B3655F">
              <w:rPr>
                <w:b/>
              </w:rPr>
              <w:t>1.3</w:t>
            </w:r>
            <w:r w:rsidR="00A6244D" w:rsidRPr="00B3655F">
              <w:rPr>
                <w:b/>
              </w:rPr>
              <w:t xml:space="preserve"> </w:t>
            </w:r>
          </w:p>
        </w:tc>
        <w:tc>
          <w:tcPr>
            <w:tcW w:w="7560" w:type="dxa"/>
          </w:tcPr>
          <w:p w14:paraId="775C9D40" w14:textId="5B280711" w:rsidR="00BD0FF6" w:rsidRPr="00B3655F" w:rsidRDefault="00BD0FF6" w:rsidP="009D0481">
            <w:pPr>
              <w:numPr>
                <w:ilvl w:val="12"/>
                <w:numId w:val="0"/>
              </w:numPr>
              <w:tabs>
                <w:tab w:val="left" w:leader="underscore" w:pos="7229"/>
              </w:tabs>
              <w:spacing w:before="60" w:after="120"/>
              <w:jc w:val="both"/>
            </w:pPr>
            <w:r w:rsidRPr="00B3655F">
              <w:t xml:space="preserve">El idioma es el </w:t>
            </w:r>
            <w:r w:rsidR="00A00BC6" w:rsidRPr="00B3655F">
              <w:tab/>
            </w:r>
          </w:p>
        </w:tc>
      </w:tr>
      <w:tr w:rsidR="00BD0FF6" w:rsidRPr="00B3655F" w14:paraId="32E68E92" w14:textId="77777777" w:rsidTr="00213E65">
        <w:tc>
          <w:tcPr>
            <w:tcW w:w="1728" w:type="dxa"/>
          </w:tcPr>
          <w:p w14:paraId="067D1DFB" w14:textId="29144010" w:rsidR="00BD0FF6" w:rsidRPr="00B3655F" w:rsidRDefault="00BD0FF6" w:rsidP="009407C2">
            <w:pPr>
              <w:numPr>
                <w:ilvl w:val="12"/>
                <w:numId w:val="0"/>
              </w:numPr>
              <w:spacing w:before="60" w:after="120"/>
              <w:rPr>
                <w:b/>
              </w:rPr>
            </w:pPr>
            <w:r w:rsidRPr="00B3655F">
              <w:rPr>
                <w:b/>
              </w:rPr>
              <w:t>1.4</w:t>
            </w:r>
            <w:r w:rsidR="00A6244D" w:rsidRPr="00B3655F">
              <w:rPr>
                <w:b/>
              </w:rPr>
              <w:t xml:space="preserve"> </w:t>
            </w:r>
          </w:p>
        </w:tc>
        <w:tc>
          <w:tcPr>
            <w:tcW w:w="7560" w:type="dxa"/>
          </w:tcPr>
          <w:p w14:paraId="08F3C85B" w14:textId="77777777" w:rsidR="00BD0FF6" w:rsidRPr="00B3655F" w:rsidRDefault="00BD0FF6" w:rsidP="009407C2">
            <w:pPr>
              <w:numPr>
                <w:ilvl w:val="12"/>
                <w:numId w:val="0"/>
              </w:numPr>
              <w:spacing w:before="60" w:after="120"/>
              <w:jc w:val="both"/>
            </w:pPr>
            <w:r w:rsidRPr="00B3655F">
              <w:t>Las direcciones son:</w:t>
            </w:r>
          </w:p>
          <w:p w14:paraId="0B59F7F2" w14:textId="77777777" w:rsidR="00BD0FF6" w:rsidRPr="00B3655F" w:rsidRDefault="00BD0FF6" w:rsidP="009D0481">
            <w:pPr>
              <w:numPr>
                <w:ilvl w:val="12"/>
                <w:numId w:val="0"/>
              </w:numPr>
              <w:tabs>
                <w:tab w:val="left" w:pos="1440"/>
                <w:tab w:val="left" w:pos="7231"/>
                <w:tab w:val="right" w:leader="underscore" w:pos="8222"/>
              </w:tabs>
              <w:spacing w:before="60" w:after="120"/>
              <w:jc w:val="both"/>
            </w:pPr>
            <w:r w:rsidRPr="00B3655F">
              <w:t>Contratante:</w:t>
            </w:r>
            <w:r w:rsidRPr="00B3655F">
              <w:tab/>
            </w:r>
            <w:r w:rsidRPr="00B3655F">
              <w:rPr>
                <w:u w:val="single"/>
              </w:rPr>
              <w:tab/>
            </w:r>
          </w:p>
          <w:p w14:paraId="1589AAD3" w14:textId="77777777" w:rsidR="00BD0FF6" w:rsidRPr="00B3655F" w:rsidRDefault="00BD0FF6" w:rsidP="009D0481">
            <w:pPr>
              <w:numPr>
                <w:ilvl w:val="12"/>
                <w:numId w:val="0"/>
              </w:numPr>
              <w:tabs>
                <w:tab w:val="left" w:pos="1440"/>
                <w:tab w:val="left" w:pos="7231"/>
                <w:tab w:val="right" w:leader="underscore" w:pos="8222"/>
              </w:tabs>
              <w:spacing w:before="60" w:after="120"/>
              <w:jc w:val="both"/>
            </w:pPr>
            <w:r w:rsidRPr="00B3655F">
              <w:t>Atención:</w:t>
            </w:r>
            <w:r w:rsidRPr="00B3655F">
              <w:tab/>
            </w:r>
            <w:r w:rsidRPr="00B3655F">
              <w:rPr>
                <w:u w:val="single"/>
              </w:rPr>
              <w:tab/>
            </w:r>
          </w:p>
          <w:p w14:paraId="5D6B250F" w14:textId="77777777" w:rsidR="00BD0FF6" w:rsidRPr="00B3655F" w:rsidRDefault="00BD0FF6" w:rsidP="009D0481">
            <w:pPr>
              <w:numPr>
                <w:ilvl w:val="12"/>
                <w:numId w:val="0"/>
              </w:numPr>
              <w:tabs>
                <w:tab w:val="left" w:pos="1440"/>
                <w:tab w:val="left" w:pos="7231"/>
                <w:tab w:val="right" w:leader="underscore" w:pos="8222"/>
              </w:tabs>
              <w:spacing w:before="60" w:after="120"/>
              <w:jc w:val="both"/>
            </w:pPr>
            <w:r w:rsidRPr="00B3655F">
              <w:t>Télex:</w:t>
            </w:r>
            <w:r w:rsidRPr="00B3655F">
              <w:tab/>
            </w:r>
            <w:r w:rsidRPr="00B3655F">
              <w:rPr>
                <w:u w:val="single"/>
              </w:rPr>
              <w:tab/>
            </w:r>
          </w:p>
          <w:p w14:paraId="7279AA6E" w14:textId="77777777" w:rsidR="00BD0FF6" w:rsidRPr="00B3655F" w:rsidRDefault="00BD0FF6" w:rsidP="009D0481">
            <w:pPr>
              <w:numPr>
                <w:ilvl w:val="12"/>
                <w:numId w:val="0"/>
              </w:numPr>
              <w:tabs>
                <w:tab w:val="left" w:pos="1440"/>
                <w:tab w:val="left" w:pos="7231"/>
                <w:tab w:val="right" w:leader="underscore" w:pos="8222"/>
              </w:tabs>
              <w:spacing w:before="60" w:after="120"/>
              <w:jc w:val="both"/>
            </w:pPr>
            <w:r w:rsidRPr="00B3655F">
              <w:t>Fax:</w:t>
            </w:r>
            <w:r w:rsidRPr="00B3655F">
              <w:tab/>
            </w:r>
            <w:r w:rsidRPr="00B3655F">
              <w:rPr>
                <w:u w:val="single"/>
              </w:rPr>
              <w:tab/>
            </w:r>
          </w:p>
          <w:p w14:paraId="408C3313" w14:textId="77777777" w:rsidR="00BD0FF6" w:rsidRPr="00B3655F" w:rsidRDefault="00BD0FF6" w:rsidP="009D0481">
            <w:pPr>
              <w:numPr>
                <w:ilvl w:val="12"/>
                <w:numId w:val="0"/>
              </w:numPr>
              <w:tabs>
                <w:tab w:val="left" w:pos="7231"/>
                <w:tab w:val="right" w:leader="underscore" w:pos="8222"/>
              </w:tabs>
              <w:spacing w:before="60" w:after="120"/>
              <w:jc w:val="both"/>
            </w:pPr>
          </w:p>
          <w:p w14:paraId="5D903625" w14:textId="4643B0CE" w:rsidR="00BD0FF6" w:rsidRPr="00B3655F" w:rsidRDefault="003A0B22" w:rsidP="009D0481">
            <w:pPr>
              <w:numPr>
                <w:ilvl w:val="12"/>
                <w:numId w:val="0"/>
              </w:numPr>
              <w:tabs>
                <w:tab w:val="left" w:pos="1440"/>
                <w:tab w:val="left" w:pos="7231"/>
                <w:tab w:val="right" w:leader="underscore" w:pos="8222"/>
              </w:tabs>
              <w:spacing w:before="60" w:after="120"/>
              <w:jc w:val="both"/>
            </w:pPr>
            <w:r w:rsidRPr="00B3655F">
              <w:t>Proveedor del Servicio</w:t>
            </w:r>
            <w:r w:rsidR="00BD0FF6" w:rsidRPr="00B3655F">
              <w:t xml:space="preserve">: </w:t>
            </w:r>
            <w:r w:rsidR="00BD0FF6" w:rsidRPr="00B3655F">
              <w:rPr>
                <w:u w:val="single"/>
              </w:rPr>
              <w:tab/>
            </w:r>
          </w:p>
          <w:p w14:paraId="007A05E8" w14:textId="77777777" w:rsidR="00BD0FF6" w:rsidRPr="00B3655F" w:rsidRDefault="00BD0FF6" w:rsidP="009D0481">
            <w:pPr>
              <w:numPr>
                <w:ilvl w:val="12"/>
                <w:numId w:val="0"/>
              </w:numPr>
              <w:tabs>
                <w:tab w:val="left" w:pos="1440"/>
                <w:tab w:val="left" w:pos="7231"/>
                <w:tab w:val="right" w:leader="underscore" w:pos="8222"/>
              </w:tabs>
              <w:spacing w:before="60" w:after="120"/>
              <w:jc w:val="both"/>
            </w:pPr>
            <w:r w:rsidRPr="00B3655F">
              <w:t>Atención:</w:t>
            </w:r>
            <w:r w:rsidRPr="00B3655F">
              <w:tab/>
            </w:r>
            <w:r w:rsidRPr="00B3655F">
              <w:rPr>
                <w:u w:val="single"/>
              </w:rPr>
              <w:tab/>
            </w:r>
          </w:p>
          <w:p w14:paraId="64414E4D" w14:textId="77777777" w:rsidR="00BD0FF6" w:rsidRPr="00B3655F" w:rsidRDefault="00BD0FF6" w:rsidP="009D0481">
            <w:pPr>
              <w:numPr>
                <w:ilvl w:val="12"/>
                <w:numId w:val="0"/>
              </w:numPr>
              <w:tabs>
                <w:tab w:val="left" w:pos="1440"/>
                <w:tab w:val="left" w:pos="7231"/>
                <w:tab w:val="right" w:leader="underscore" w:pos="8222"/>
              </w:tabs>
              <w:spacing w:before="60" w:after="120"/>
              <w:jc w:val="both"/>
            </w:pPr>
            <w:r w:rsidRPr="00B3655F">
              <w:t>Télex:</w:t>
            </w:r>
            <w:r w:rsidRPr="00B3655F">
              <w:tab/>
            </w:r>
            <w:r w:rsidRPr="00B3655F">
              <w:rPr>
                <w:u w:val="single"/>
              </w:rPr>
              <w:tab/>
            </w:r>
          </w:p>
          <w:p w14:paraId="3865C295" w14:textId="77777777" w:rsidR="00BD0FF6" w:rsidRPr="00B3655F" w:rsidRDefault="00BD0FF6" w:rsidP="009D0481">
            <w:pPr>
              <w:numPr>
                <w:ilvl w:val="12"/>
                <w:numId w:val="0"/>
              </w:numPr>
              <w:tabs>
                <w:tab w:val="left" w:pos="1440"/>
                <w:tab w:val="left" w:pos="7231"/>
                <w:tab w:val="right" w:leader="underscore" w:pos="8222"/>
              </w:tabs>
              <w:spacing w:before="60" w:after="120"/>
              <w:jc w:val="both"/>
            </w:pPr>
            <w:r w:rsidRPr="00B3655F">
              <w:t>Fax:</w:t>
            </w:r>
            <w:r w:rsidRPr="00B3655F">
              <w:tab/>
            </w:r>
            <w:r w:rsidRPr="00B3655F">
              <w:rPr>
                <w:u w:val="single"/>
              </w:rPr>
              <w:tab/>
            </w:r>
          </w:p>
        </w:tc>
      </w:tr>
      <w:tr w:rsidR="00BD0FF6" w:rsidRPr="00B3655F" w14:paraId="2364FC51" w14:textId="77777777" w:rsidTr="00213E65">
        <w:tc>
          <w:tcPr>
            <w:tcW w:w="1728" w:type="dxa"/>
          </w:tcPr>
          <w:p w14:paraId="51F8329B" w14:textId="238125C3" w:rsidR="00BD0FF6" w:rsidRPr="00B3655F" w:rsidRDefault="00BD0FF6" w:rsidP="009407C2">
            <w:pPr>
              <w:numPr>
                <w:ilvl w:val="12"/>
                <w:numId w:val="0"/>
              </w:numPr>
              <w:spacing w:before="60" w:after="120"/>
              <w:rPr>
                <w:b/>
              </w:rPr>
            </w:pPr>
            <w:r w:rsidRPr="00B3655F">
              <w:rPr>
                <w:b/>
              </w:rPr>
              <w:t>1.6</w:t>
            </w:r>
            <w:r w:rsidR="00A6244D" w:rsidRPr="00B3655F">
              <w:rPr>
                <w:b/>
              </w:rPr>
              <w:t xml:space="preserve"> </w:t>
            </w:r>
          </w:p>
        </w:tc>
        <w:tc>
          <w:tcPr>
            <w:tcW w:w="7560" w:type="dxa"/>
          </w:tcPr>
          <w:p w14:paraId="39BA4DA9" w14:textId="77777777" w:rsidR="00BD0FF6" w:rsidRPr="00B3655F" w:rsidRDefault="00BD0FF6" w:rsidP="009407C2">
            <w:pPr>
              <w:numPr>
                <w:ilvl w:val="12"/>
                <w:numId w:val="0"/>
              </w:numPr>
              <w:spacing w:before="60" w:after="120"/>
              <w:jc w:val="both"/>
            </w:pPr>
            <w:r w:rsidRPr="00B3655F">
              <w:t>Los representantes autorizados son:</w:t>
            </w:r>
          </w:p>
          <w:p w14:paraId="3B420EB5" w14:textId="50510AF2" w:rsidR="00BD0FF6" w:rsidRPr="00B3655F" w:rsidRDefault="009D0481" w:rsidP="009D0481">
            <w:pPr>
              <w:numPr>
                <w:ilvl w:val="12"/>
                <w:numId w:val="0"/>
              </w:numPr>
              <w:tabs>
                <w:tab w:val="left" w:leader="underscore" w:pos="7231"/>
              </w:tabs>
              <w:spacing w:before="60" w:after="120"/>
              <w:jc w:val="both"/>
            </w:pPr>
            <w:r w:rsidRPr="00B3655F">
              <w:t>Por el Contratante:</w:t>
            </w:r>
            <w:r w:rsidRPr="00B3655F">
              <w:tab/>
            </w:r>
          </w:p>
          <w:p w14:paraId="703B0613" w14:textId="6AEC77CD" w:rsidR="00BD0FF6" w:rsidRPr="00B3655F" w:rsidRDefault="00BD0FF6" w:rsidP="009D0481">
            <w:pPr>
              <w:numPr>
                <w:ilvl w:val="12"/>
                <w:numId w:val="0"/>
              </w:numPr>
              <w:tabs>
                <w:tab w:val="left" w:leader="underscore" w:pos="2160"/>
                <w:tab w:val="left" w:leader="underscore" w:pos="7231"/>
              </w:tabs>
              <w:spacing w:before="60" w:after="120"/>
              <w:jc w:val="both"/>
            </w:pPr>
            <w:r w:rsidRPr="00B3655F">
              <w:t xml:space="preserve">Por el </w:t>
            </w:r>
            <w:r w:rsidR="003A0B22" w:rsidRPr="00B3655F">
              <w:t>Proveedor del Servicio</w:t>
            </w:r>
            <w:r w:rsidRPr="00B3655F">
              <w:t xml:space="preserve">: </w:t>
            </w:r>
            <w:r w:rsidRPr="00B3655F">
              <w:tab/>
            </w:r>
          </w:p>
        </w:tc>
      </w:tr>
      <w:tr w:rsidR="00BD0FF6" w:rsidRPr="00B3655F" w14:paraId="274DC3F9" w14:textId="77777777" w:rsidTr="00213E65">
        <w:tc>
          <w:tcPr>
            <w:tcW w:w="1728" w:type="dxa"/>
          </w:tcPr>
          <w:p w14:paraId="74307B2D" w14:textId="77777777" w:rsidR="00BD0FF6" w:rsidRPr="00B3655F" w:rsidRDefault="00BD0FF6" w:rsidP="009407C2">
            <w:pPr>
              <w:numPr>
                <w:ilvl w:val="12"/>
                <w:numId w:val="0"/>
              </w:numPr>
              <w:spacing w:before="60" w:after="120"/>
              <w:rPr>
                <w:b/>
              </w:rPr>
            </w:pPr>
            <w:r w:rsidRPr="00B3655F">
              <w:rPr>
                <w:b/>
              </w:rPr>
              <w:t>2.1</w:t>
            </w:r>
          </w:p>
        </w:tc>
        <w:tc>
          <w:tcPr>
            <w:tcW w:w="7560" w:type="dxa"/>
          </w:tcPr>
          <w:p w14:paraId="02F25FB1" w14:textId="79644E3A" w:rsidR="00BD0FF6" w:rsidRPr="00B3655F" w:rsidRDefault="00BD0FF6" w:rsidP="009D0481">
            <w:pPr>
              <w:numPr>
                <w:ilvl w:val="12"/>
                <w:numId w:val="0"/>
              </w:numPr>
              <w:tabs>
                <w:tab w:val="left" w:leader="underscore" w:pos="7231"/>
              </w:tabs>
              <w:spacing w:before="60" w:after="120"/>
              <w:jc w:val="both"/>
            </w:pPr>
            <w:r w:rsidRPr="00B3655F">
              <w:t xml:space="preserve">La fecha de entrada en vigor de este Contrato es </w:t>
            </w:r>
            <w:r w:rsidR="009D0481" w:rsidRPr="00B3655F">
              <w:tab/>
            </w:r>
          </w:p>
        </w:tc>
      </w:tr>
      <w:tr w:rsidR="00BD0FF6" w:rsidRPr="00B3655F" w14:paraId="0242EF41" w14:textId="77777777" w:rsidTr="00213E65">
        <w:tc>
          <w:tcPr>
            <w:tcW w:w="1728" w:type="dxa"/>
          </w:tcPr>
          <w:p w14:paraId="6D63E38D" w14:textId="075A6F5C" w:rsidR="00BD0FF6" w:rsidRPr="00B3655F" w:rsidRDefault="00BD0FF6" w:rsidP="009407C2">
            <w:pPr>
              <w:numPr>
                <w:ilvl w:val="12"/>
                <w:numId w:val="0"/>
              </w:numPr>
              <w:spacing w:before="60" w:after="120"/>
              <w:rPr>
                <w:b/>
              </w:rPr>
            </w:pPr>
            <w:r w:rsidRPr="00B3655F">
              <w:rPr>
                <w:b/>
              </w:rPr>
              <w:t>2.2.2</w:t>
            </w:r>
            <w:r w:rsidR="00A6244D" w:rsidRPr="00B3655F">
              <w:rPr>
                <w:b/>
              </w:rPr>
              <w:t xml:space="preserve"> </w:t>
            </w:r>
          </w:p>
        </w:tc>
        <w:tc>
          <w:tcPr>
            <w:tcW w:w="7560" w:type="dxa"/>
          </w:tcPr>
          <w:p w14:paraId="2C1D7CA1" w14:textId="3A5391A4" w:rsidR="00BD0FF6" w:rsidRPr="00B3655F" w:rsidRDefault="00BD0FF6" w:rsidP="009D0481">
            <w:pPr>
              <w:numPr>
                <w:ilvl w:val="12"/>
                <w:numId w:val="0"/>
              </w:numPr>
              <w:tabs>
                <w:tab w:val="left" w:leader="underscore" w:pos="7231"/>
              </w:tabs>
              <w:spacing w:before="60" w:after="120"/>
              <w:jc w:val="both"/>
            </w:pPr>
            <w:r w:rsidRPr="00B3655F">
              <w:t xml:space="preserve">La fecha de inicio de la prestación de servicios es </w:t>
            </w:r>
            <w:r w:rsidR="009D0481" w:rsidRPr="00B3655F">
              <w:tab/>
            </w:r>
          </w:p>
        </w:tc>
      </w:tr>
      <w:tr w:rsidR="00BD0FF6" w:rsidRPr="00B3655F" w14:paraId="6DD993CA" w14:textId="77777777" w:rsidTr="00213E65">
        <w:tc>
          <w:tcPr>
            <w:tcW w:w="1728" w:type="dxa"/>
          </w:tcPr>
          <w:p w14:paraId="5CE13E05" w14:textId="3BAF0D4C" w:rsidR="00BD0FF6" w:rsidRPr="00B3655F" w:rsidRDefault="00BD0FF6" w:rsidP="009407C2">
            <w:pPr>
              <w:numPr>
                <w:ilvl w:val="12"/>
                <w:numId w:val="0"/>
              </w:numPr>
              <w:spacing w:before="60" w:after="120"/>
              <w:rPr>
                <w:b/>
              </w:rPr>
            </w:pPr>
            <w:r w:rsidRPr="00B3655F">
              <w:rPr>
                <w:b/>
              </w:rPr>
              <w:t>2.3</w:t>
            </w:r>
            <w:r w:rsidR="00A6244D" w:rsidRPr="00B3655F">
              <w:rPr>
                <w:b/>
              </w:rPr>
              <w:t xml:space="preserve"> </w:t>
            </w:r>
          </w:p>
        </w:tc>
        <w:tc>
          <w:tcPr>
            <w:tcW w:w="7560" w:type="dxa"/>
          </w:tcPr>
          <w:p w14:paraId="48152281" w14:textId="3303273E" w:rsidR="00BD0FF6" w:rsidRPr="00B3655F" w:rsidRDefault="00BD0FF6" w:rsidP="009D0481">
            <w:pPr>
              <w:numPr>
                <w:ilvl w:val="12"/>
                <w:numId w:val="0"/>
              </w:numPr>
              <w:tabs>
                <w:tab w:val="left" w:leader="underscore" w:pos="7231"/>
              </w:tabs>
              <w:spacing w:before="60" w:after="120"/>
              <w:jc w:val="both"/>
            </w:pPr>
            <w:r w:rsidRPr="00B3655F">
              <w:t xml:space="preserve">La fecha de finalización prevista es </w:t>
            </w:r>
            <w:r w:rsidR="009D0481" w:rsidRPr="00B3655F">
              <w:tab/>
            </w:r>
          </w:p>
        </w:tc>
      </w:tr>
      <w:tr w:rsidR="00323BD4" w:rsidRPr="00B3655F" w14:paraId="72B9A4DD" w14:textId="77777777" w:rsidTr="001564BA">
        <w:trPr>
          <w:trHeight w:val="1164"/>
        </w:trPr>
        <w:tc>
          <w:tcPr>
            <w:tcW w:w="1728" w:type="dxa"/>
          </w:tcPr>
          <w:p w14:paraId="4F079FEC" w14:textId="77777777" w:rsidR="00215461" w:rsidRPr="00B3655F" w:rsidRDefault="00215461" w:rsidP="009407C2">
            <w:pPr>
              <w:numPr>
                <w:ilvl w:val="12"/>
                <w:numId w:val="0"/>
              </w:numPr>
              <w:spacing w:before="60" w:after="120"/>
              <w:rPr>
                <w:b/>
              </w:rPr>
            </w:pPr>
            <w:r w:rsidRPr="00B3655F">
              <w:rPr>
                <w:b/>
              </w:rPr>
              <w:t>2.4.1</w:t>
            </w:r>
          </w:p>
        </w:tc>
        <w:tc>
          <w:tcPr>
            <w:tcW w:w="7560" w:type="dxa"/>
          </w:tcPr>
          <w:p w14:paraId="728EFE2B" w14:textId="45A3DF33" w:rsidR="00215461" w:rsidRPr="00B3655F" w:rsidRDefault="00215461" w:rsidP="002D1374">
            <w:r w:rsidRPr="00B3655F">
              <w:t>Si el Contratante aprueba la propuesta de ingeniería de valor, el monto que</w:t>
            </w:r>
            <w:r w:rsidR="002D1374" w:rsidRPr="00B3655F">
              <w:t> </w:t>
            </w:r>
            <w:r w:rsidRPr="00B3655F">
              <w:t xml:space="preserve">se ha de pagar al </w:t>
            </w:r>
            <w:r w:rsidR="003A0B22" w:rsidRPr="00B3655F">
              <w:t>Proveedor del Servicio</w:t>
            </w:r>
            <w:r w:rsidRPr="00B3655F">
              <w:t xml:space="preserve"> será del ___ % </w:t>
            </w:r>
            <w:r w:rsidRPr="00B3655F">
              <w:rPr>
                <w:i/>
              </w:rPr>
              <w:t>[</w:t>
            </w:r>
            <w:r w:rsidR="00682D34" w:rsidRPr="00B3655F">
              <w:rPr>
                <w:i/>
              </w:rPr>
              <w:t>inserte</w:t>
            </w:r>
            <w:r w:rsidRPr="00B3655F">
              <w:rPr>
                <w:i/>
              </w:rPr>
              <w:t xml:space="preserve"> el porcentaje correspondiente;</w:t>
            </w:r>
            <w:r w:rsidRPr="00B3655F">
              <w:t xml:space="preserve"> </w:t>
            </w:r>
            <w:r w:rsidRPr="00B3655F">
              <w:rPr>
                <w:i/>
              </w:rPr>
              <w:t>por lo general, es de hasta el 50 %]</w:t>
            </w:r>
            <w:r w:rsidRPr="00B3655F">
              <w:t xml:space="preserve"> de la reducción en el precio del Contrato. </w:t>
            </w:r>
          </w:p>
        </w:tc>
      </w:tr>
      <w:tr w:rsidR="00CC2EC5" w:rsidRPr="00B3655F" w14:paraId="16B378E7" w14:textId="77777777" w:rsidTr="00213E65">
        <w:tc>
          <w:tcPr>
            <w:tcW w:w="1728" w:type="dxa"/>
          </w:tcPr>
          <w:p w14:paraId="56F6AC31" w14:textId="77777777" w:rsidR="00CC2EC5" w:rsidRPr="00B3655F" w:rsidRDefault="00CC2EC5" w:rsidP="009407C2">
            <w:pPr>
              <w:numPr>
                <w:ilvl w:val="12"/>
                <w:numId w:val="0"/>
              </w:numPr>
              <w:spacing w:before="60" w:after="120"/>
              <w:rPr>
                <w:b/>
              </w:rPr>
            </w:pPr>
            <w:r w:rsidRPr="00B3655F">
              <w:rPr>
                <w:b/>
              </w:rPr>
              <w:t>3.2.3</w:t>
            </w:r>
          </w:p>
        </w:tc>
        <w:tc>
          <w:tcPr>
            <w:tcW w:w="7560" w:type="dxa"/>
          </w:tcPr>
          <w:p w14:paraId="2C781B13" w14:textId="0A104BAB" w:rsidR="00CC2EC5" w:rsidRPr="00B3655F" w:rsidRDefault="00CC2EC5" w:rsidP="009D0481">
            <w:pPr>
              <w:numPr>
                <w:ilvl w:val="12"/>
                <w:numId w:val="0"/>
              </w:numPr>
              <w:tabs>
                <w:tab w:val="left" w:leader="underscore" w:pos="7231"/>
              </w:tabs>
              <w:spacing w:before="60" w:after="120"/>
              <w:jc w:val="both"/>
            </w:pPr>
            <w:r w:rsidRPr="00B3655F">
              <w:t xml:space="preserve">Las actividades que se prohíbe realizar después de la finalización de este Contrato son </w:t>
            </w:r>
            <w:r w:rsidR="009D0481" w:rsidRPr="00B3655F">
              <w:tab/>
            </w:r>
            <w:r w:rsidR="009D0481" w:rsidRPr="00B3655F">
              <w:br/>
            </w:r>
            <w:r w:rsidR="009D0481" w:rsidRPr="00B3655F">
              <w:tab/>
            </w:r>
          </w:p>
        </w:tc>
      </w:tr>
      <w:tr w:rsidR="00BD0FF6" w:rsidRPr="00B3655F" w14:paraId="550A03AE" w14:textId="77777777" w:rsidTr="00213E65">
        <w:tc>
          <w:tcPr>
            <w:tcW w:w="1728" w:type="dxa"/>
          </w:tcPr>
          <w:p w14:paraId="7E31F6F4" w14:textId="58FBA053" w:rsidR="00BD0FF6" w:rsidRPr="00B3655F" w:rsidRDefault="00BD0FF6" w:rsidP="009407C2">
            <w:pPr>
              <w:numPr>
                <w:ilvl w:val="12"/>
                <w:numId w:val="0"/>
              </w:numPr>
              <w:spacing w:before="60" w:after="120"/>
              <w:rPr>
                <w:b/>
              </w:rPr>
            </w:pPr>
            <w:r w:rsidRPr="00B3655F">
              <w:rPr>
                <w:b/>
              </w:rPr>
              <w:t>3.4</w:t>
            </w:r>
            <w:r w:rsidR="00A6244D" w:rsidRPr="00B3655F">
              <w:rPr>
                <w:b/>
              </w:rPr>
              <w:t xml:space="preserve"> </w:t>
            </w:r>
          </w:p>
        </w:tc>
        <w:tc>
          <w:tcPr>
            <w:tcW w:w="7560" w:type="dxa"/>
          </w:tcPr>
          <w:p w14:paraId="5DDBE1F4" w14:textId="77777777" w:rsidR="00BD0FF6" w:rsidRPr="00B3655F" w:rsidRDefault="00BD0FF6" w:rsidP="009407C2">
            <w:pPr>
              <w:numPr>
                <w:ilvl w:val="12"/>
                <w:numId w:val="0"/>
              </w:numPr>
              <w:spacing w:before="60" w:after="120"/>
              <w:jc w:val="both"/>
            </w:pPr>
            <w:r w:rsidRPr="00B3655F">
              <w:t>Los riesgos y la cobertura de seguros serán:</w:t>
            </w:r>
          </w:p>
          <w:p w14:paraId="57783C75" w14:textId="5606D2C0" w:rsidR="00BD0FF6" w:rsidRPr="00B3655F" w:rsidRDefault="00BD0FF6" w:rsidP="00B270B4">
            <w:pPr>
              <w:pStyle w:val="ListParagraph"/>
              <w:numPr>
                <w:ilvl w:val="0"/>
                <w:numId w:val="57"/>
              </w:numPr>
              <w:tabs>
                <w:tab w:val="left" w:pos="1080"/>
                <w:tab w:val="left" w:pos="7232"/>
              </w:tabs>
              <w:spacing w:before="60" w:after="120"/>
              <w:ind w:left="896" w:hanging="357"/>
              <w:contextualSpacing w:val="0"/>
              <w:jc w:val="both"/>
              <w:rPr>
                <w:u w:val="single"/>
              </w:rPr>
            </w:pPr>
            <w:r w:rsidRPr="00B3655F">
              <w:t>Responsabilidad civil respecto de automotores de terceros</w:t>
            </w:r>
            <w:r w:rsidR="00A6244D" w:rsidRPr="00B3655F">
              <w:t xml:space="preserve"> </w:t>
            </w:r>
            <w:r w:rsidRPr="00B3655F">
              <w:rPr>
                <w:u w:val="single"/>
              </w:rPr>
              <w:tab/>
            </w:r>
          </w:p>
          <w:p w14:paraId="3AB44725" w14:textId="5ECFF221" w:rsidR="00BD0FF6" w:rsidRPr="00B3655F" w:rsidRDefault="00BD0FF6" w:rsidP="00B270B4">
            <w:pPr>
              <w:pStyle w:val="ListParagraph"/>
              <w:numPr>
                <w:ilvl w:val="0"/>
                <w:numId w:val="57"/>
              </w:numPr>
              <w:tabs>
                <w:tab w:val="left" w:pos="1080"/>
                <w:tab w:val="left" w:pos="7232"/>
              </w:tabs>
              <w:spacing w:before="60" w:after="120"/>
              <w:ind w:left="896" w:hanging="357"/>
              <w:contextualSpacing w:val="0"/>
              <w:jc w:val="both"/>
            </w:pPr>
            <w:r w:rsidRPr="00B3655F">
              <w:t xml:space="preserve">Daños a terceros </w:t>
            </w:r>
            <w:r w:rsidRPr="00B3655F">
              <w:rPr>
                <w:u w:val="single"/>
              </w:rPr>
              <w:tab/>
            </w:r>
          </w:p>
          <w:p w14:paraId="311A2CD6" w14:textId="3BA4720D" w:rsidR="00BD0FF6" w:rsidRPr="00B3655F" w:rsidRDefault="00BD0FF6" w:rsidP="00B270B4">
            <w:pPr>
              <w:pStyle w:val="ListParagraph"/>
              <w:numPr>
                <w:ilvl w:val="0"/>
                <w:numId w:val="57"/>
              </w:numPr>
              <w:tabs>
                <w:tab w:val="left" w:pos="1080"/>
                <w:tab w:val="left" w:pos="7232"/>
              </w:tabs>
              <w:spacing w:before="60" w:after="120"/>
              <w:ind w:left="896" w:hanging="357"/>
              <w:contextualSpacing w:val="0"/>
              <w:jc w:val="both"/>
            </w:pPr>
            <w:r w:rsidRPr="00B3655F">
              <w:t>Responsabilidad del Contratante y seguro contra accidentes de</w:t>
            </w:r>
            <w:r w:rsidR="002D1374" w:rsidRPr="00B3655F">
              <w:t> </w:t>
            </w:r>
            <w:r w:rsidRPr="00B3655F">
              <w:t xml:space="preserve">trabajo </w:t>
            </w:r>
            <w:r w:rsidRPr="00B3655F">
              <w:rPr>
                <w:u w:val="single"/>
              </w:rPr>
              <w:tab/>
            </w:r>
          </w:p>
          <w:p w14:paraId="5436D1C7" w14:textId="1C8B96F8" w:rsidR="00BD0FF6" w:rsidRPr="00B3655F" w:rsidRDefault="00BD0FF6" w:rsidP="00B270B4">
            <w:pPr>
              <w:pStyle w:val="ListParagraph"/>
              <w:numPr>
                <w:ilvl w:val="0"/>
                <w:numId w:val="57"/>
              </w:numPr>
              <w:tabs>
                <w:tab w:val="left" w:pos="1080"/>
                <w:tab w:val="left" w:pos="7232"/>
              </w:tabs>
              <w:spacing w:before="60" w:after="120"/>
              <w:ind w:left="896" w:hanging="357"/>
              <w:contextualSpacing w:val="0"/>
              <w:jc w:val="both"/>
            </w:pPr>
            <w:r w:rsidRPr="00B3655F">
              <w:t xml:space="preserve">Responsabilidad profesional </w:t>
            </w:r>
            <w:r w:rsidRPr="00B3655F">
              <w:rPr>
                <w:u w:val="single"/>
              </w:rPr>
              <w:tab/>
            </w:r>
          </w:p>
          <w:p w14:paraId="561A966F" w14:textId="322B7AAA" w:rsidR="00BD0FF6" w:rsidRPr="00B3655F" w:rsidRDefault="00BD0FF6" w:rsidP="00B270B4">
            <w:pPr>
              <w:pStyle w:val="ListParagraph"/>
              <w:numPr>
                <w:ilvl w:val="0"/>
                <w:numId w:val="57"/>
              </w:numPr>
              <w:tabs>
                <w:tab w:val="left" w:pos="1080"/>
                <w:tab w:val="left" w:pos="7232"/>
                <w:tab w:val="left" w:pos="7342"/>
              </w:tabs>
              <w:spacing w:before="60" w:after="120"/>
              <w:ind w:left="896" w:hanging="357"/>
              <w:contextualSpacing w:val="0"/>
              <w:jc w:val="both"/>
            </w:pPr>
            <w:r w:rsidRPr="00B3655F">
              <w:t xml:space="preserve">Pérdidas o daños a equipos y propiedad </w:t>
            </w:r>
            <w:r w:rsidRPr="00B3655F">
              <w:rPr>
                <w:u w:val="single"/>
              </w:rPr>
              <w:tab/>
            </w:r>
            <w:r w:rsidR="004E2D4F" w:rsidRPr="00B3655F">
              <w:rPr>
                <w:u w:val="single"/>
              </w:rPr>
              <w:t>.</w:t>
            </w:r>
          </w:p>
        </w:tc>
      </w:tr>
      <w:tr w:rsidR="00BD0FF6" w:rsidRPr="00B3655F" w14:paraId="1649B82D" w14:textId="77777777" w:rsidTr="00213E65">
        <w:tc>
          <w:tcPr>
            <w:tcW w:w="1728" w:type="dxa"/>
          </w:tcPr>
          <w:p w14:paraId="7C3BFE80" w14:textId="37860D24" w:rsidR="00BD0FF6" w:rsidRPr="00B3655F" w:rsidRDefault="00BD0FF6" w:rsidP="009407C2">
            <w:pPr>
              <w:numPr>
                <w:ilvl w:val="12"/>
                <w:numId w:val="0"/>
              </w:numPr>
              <w:spacing w:before="60" w:after="120"/>
              <w:rPr>
                <w:b/>
              </w:rPr>
            </w:pPr>
            <w:r w:rsidRPr="00B3655F">
              <w:rPr>
                <w:b/>
              </w:rPr>
              <w:t xml:space="preserve">3.5 </w:t>
            </w:r>
            <w:r w:rsidR="00DD04E5" w:rsidRPr="00B3655F">
              <w:rPr>
                <w:b/>
              </w:rPr>
              <w:t>(</w:t>
            </w:r>
            <w:r w:rsidRPr="00B3655F">
              <w:rPr>
                <w:b/>
              </w:rPr>
              <w:t>d)</w:t>
            </w:r>
            <w:r w:rsidR="00A6244D" w:rsidRPr="00B3655F">
              <w:rPr>
                <w:b/>
              </w:rPr>
              <w:t xml:space="preserve"> </w:t>
            </w:r>
          </w:p>
        </w:tc>
        <w:tc>
          <w:tcPr>
            <w:tcW w:w="7560" w:type="dxa"/>
          </w:tcPr>
          <w:p w14:paraId="249F81F7" w14:textId="1FE226B8" w:rsidR="00BD0FF6" w:rsidRPr="00B3655F" w:rsidRDefault="00BD0FF6" w:rsidP="009D0481">
            <w:pPr>
              <w:numPr>
                <w:ilvl w:val="12"/>
                <w:numId w:val="0"/>
              </w:numPr>
              <w:tabs>
                <w:tab w:val="left" w:pos="7231"/>
              </w:tabs>
              <w:spacing w:before="60" w:after="120"/>
              <w:jc w:val="both"/>
            </w:pPr>
            <w:r w:rsidRPr="00B3655F">
              <w:t xml:space="preserve">Las demás medidas son </w:t>
            </w:r>
            <w:r w:rsidR="009D0481" w:rsidRPr="00B3655F">
              <w:rPr>
                <w:u w:val="single"/>
              </w:rPr>
              <w:tab/>
            </w:r>
            <w:r w:rsidRPr="00B3655F">
              <w:t>.</w:t>
            </w:r>
          </w:p>
        </w:tc>
      </w:tr>
      <w:tr w:rsidR="00CC2EC5" w:rsidRPr="00B3655F" w14:paraId="73BB7215" w14:textId="77777777" w:rsidTr="00213E65">
        <w:tc>
          <w:tcPr>
            <w:tcW w:w="1728" w:type="dxa"/>
          </w:tcPr>
          <w:p w14:paraId="252B48DA" w14:textId="77777777" w:rsidR="00CC2EC5" w:rsidRPr="00B3655F" w:rsidRDefault="00CC2EC5" w:rsidP="009407C2">
            <w:pPr>
              <w:numPr>
                <w:ilvl w:val="12"/>
                <w:numId w:val="0"/>
              </w:numPr>
              <w:spacing w:before="60" w:after="120"/>
              <w:rPr>
                <w:b/>
              </w:rPr>
            </w:pPr>
            <w:r w:rsidRPr="00B3655F">
              <w:rPr>
                <w:b/>
              </w:rPr>
              <w:t>3.7</w:t>
            </w:r>
          </w:p>
        </w:tc>
        <w:tc>
          <w:tcPr>
            <w:tcW w:w="7560" w:type="dxa"/>
          </w:tcPr>
          <w:p w14:paraId="142BE9F7" w14:textId="091487BA" w:rsidR="00CC2EC5" w:rsidRPr="00B3655F" w:rsidRDefault="00CC2EC5" w:rsidP="009D0481">
            <w:pPr>
              <w:tabs>
                <w:tab w:val="left" w:pos="7144"/>
              </w:tabs>
              <w:spacing w:before="60" w:after="120"/>
              <w:jc w:val="both"/>
            </w:pPr>
            <w:r w:rsidRPr="00B3655F">
              <w:t xml:space="preserve">Las restricciones al uso de los documentos preparados por el </w:t>
            </w:r>
            <w:r w:rsidR="003A0B22" w:rsidRPr="00B3655F">
              <w:t>Proveedor del Servicio</w:t>
            </w:r>
            <w:r w:rsidRPr="00B3655F">
              <w:t xml:space="preserve"> son: </w:t>
            </w:r>
            <w:r w:rsidR="009D0481" w:rsidRPr="00B3655F">
              <w:rPr>
                <w:u w:val="single"/>
              </w:rPr>
              <w:tab/>
            </w:r>
          </w:p>
        </w:tc>
      </w:tr>
      <w:tr w:rsidR="00BD0FF6" w:rsidRPr="00B3655F" w14:paraId="0389445F" w14:textId="77777777" w:rsidTr="00213E65">
        <w:tc>
          <w:tcPr>
            <w:tcW w:w="1728" w:type="dxa"/>
          </w:tcPr>
          <w:p w14:paraId="79148929" w14:textId="2AB6F93A" w:rsidR="00BD0FF6" w:rsidRPr="00B3655F" w:rsidRDefault="00BD0FF6" w:rsidP="009407C2">
            <w:pPr>
              <w:numPr>
                <w:ilvl w:val="12"/>
                <w:numId w:val="0"/>
              </w:numPr>
              <w:spacing w:before="60" w:after="120"/>
              <w:rPr>
                <w:b/>
              </w:rPr>
            </w:pPr>
            <w:r w:rsidRPr="00B3655F">
              <w:rPr>
                <w:b/>
              </w:rPr>
              <w:t>3.8.1</w:t>
            </w:r>
            <w:r w:rsidR="00A6244D" w:rsidRPr="00B3655F">
              <w:rPr>
                <w:b/>
              </w:rPr>
              <w:t xml:space="preserve"> </w:t>
            </w:r>
          </w:p>
        </w:tc>
        <w:tc>
          <w:tcPr>
            <w:tcW w:w="7560" w:type="dxa"/>
          </w:tcPr>
          <w:p w14:paraId="23DEDBB6" w14:textId="6854B543" w:rsidR="00BD0FF6" w:rsidRPr="00B3655F" w:rsidRDefault="00BD0FF6" w:rsidP="009D0481">
            <w:pPr>
              <w:tabs>
                <w:tab w:val="left" w:pos="7189"/>
              </w:tabs>
              <w:spacing w:before="60" w:after="120"/>
              <w:jc w:val="both"/>
            </w:pPr>
            <w:r w:rsidRPr="00B3655F">
              <w:t xml:space="preserve">La tarifa de indemnización por daños y perjuicios es de </w:t>
            </w:r>
            <w:r w:rsidR="009D0481" w:rsidRPr="00B3655F">
              <w:rPr>
                <w:u w:val="single"/>
              </w:rPr>
              <w:tab/>
            </w:r>
            <w:r w:rsidRPr="00B3655F">
              <w:t xml:space="preserve"> por día. </w:t>
            </w:r>
          </w:p>
          <w:p w14:paraId="379FABA9" w14:textId="2EBBE0F5" w:rsidR="00BD0FF6" w:rsidRPr="00B3655F" w:rsidRDefault="00BD0FF6" w:rsidP="002D1374">
            <w:pPr>
              <w:spacing w:before="60" w:after="120"/>
              <w:jc w:val="both"/>
            </w:pPr>
            <w:r w:rsidRPr="00B3655F">
              <w:t>El monto máximo de la indemnización por daños y perjuicios para todo el</w:t>
            </w:r>
            <w:r w:rsidR="002D1374" w:rsidRPr="00B3655F">
              <w:t> </w:t>
            </w:r>
            <w:r w:rsidR="004E2D4F" w:rsidRPr="00B3655F">
              <w:t xml:space="preserve">Contrato </w:t>
            </w:r>
            <w:r w:rsidRPr="00B3655F">
              <w:t>es del ____ % del precio final del Contrato.</w:t>
            </w:r>
          </w:p>
        </w:tc>
      </w:tr>
      <w:tr w:rsidR="00615AA3" w:rsidRPr="00B3655F" w14:paraId="7691B37B" w14:textId="77777777" w:rsidTr="00213E65">
        <w:tc>
          <w:tcPr>
            <w:tcW w:w="1728" w:type="dxa"/>
          </w:tcPr>
          <w:p w14:paraId="4410990C" w14:textId="77777777" w:rsidR="00615AA3" w:rsidRPr="00B3655F" w:rsidRDefault="00615AA3" w:rsidP="009407C2">
            <w:pPr>
              <w:numPr>
                <w:ilvl w:val="12"/>
                <w:numId w:val="0"/>
              </w:numPr>
              <w:spacing w:before="60" w:after="120"/>
              <w:rPr>
                <w:b/>
              </w:rPr>
            </w:pPr>
            <w:r w:rsidRPr="00B3655F">
              <w:rPr>
                <w:b/>
              </w:rPr>
              <w:t>3.8.3</w:t>
            </w:r>
          </w:p>
        </w:tc>
        <w:tc>
          <w:tcPr>
            <w:tcW w:w="7560" w:type="dxa"/>
          </w:tcPr>
          <w:p w14:paraId="4BCC4577" w14:textId="77777777" w:rsidR="00615AA3" w:rsidRPr="00B3655F" w:rsidRDefault="00615AA3" w:rsidP="009407C2">
            <w:pPr>
              <w:spacing w:before="60" w:after="120"/>
              <w:jc w:val="both"/>
              <w:rPr>
                <w:i/>
                <w:iCs/>
              </w:rPr>
            </w:pPr>
            <w:r w:rsidRPr="00B3655F">
              <w:t>El porcentaje que se utilizará para el cálculo de la penalización por desempeño deficiente es ______ %.</w:t>
            </w:r>
          </w:p>
        </w:tc>
      </w:tr>
      <w:tr w:rsidR="00F73C42" w:rsidRPr="00B3655F" w14:paraId="209B37AE" w14:textId="77777777" w:rsidTr="00213E65">
        <w:tc>
          <w:tcPr>
            <w:tcW w:w="1728" w:type="dxa"/>
          </w:tcPr>
          <w:p w14:paraId="7A1E895F" w14:textId="0A54316E" w:rsidR="00F73C42" w:rsidRPr="00B3655F" w:rsidRDefault="00F73C42" w:rsidP="009407C2">
            <w:pPr>
              <w:numPr>
                <w:ilvl w:val="12"/>
                <w:numId w:val="0"/>
              </w:numPr>
              <w:spacing w:before="60" w:after="120"/>
              <w:rPr>
                <w:b/>
              </w:rPr>
            </w:pPr>
            <w:r w:rsidRPr="00B3655F">
              <w:rPr>
                <w:b/>
              </w:rPr>
              <w:t>3.9</w:t>
            </w:r>
          </w:p>
        </w:tc>
        <w:tc>
          <w:tcPr>
            <w:tcW w:w="7560" w:type="dxa"/>
          </w:tcPr>
          <w:p w14:paraId="634A7611" w14:textId="6728CFEE" w:rsidR="00F73C42" w:rsidRPr="00B3655F" w:rsidRDefault="00F73C42" w:rsidP="00F73C42">
            <w:pPr>
              <w:spacing w:before="60" w:after="120"/>
              <w:jc w:val="both"/>
            </w:pPr>
            <w:r w:rsidRPr="00B3655F">
              <w:t>Garantía de Cumplimiento [</w:t>
            </w:r>
            <w:r w:rsidRPr="00B3655F">
              <w:rPr>
                <w:i/>
                <w:iCs/>
              </w:rPr>
              <w:t>insertar "</w:t>
            </w:r>
            <w:r w:rsidR="00B3655F">
              <w:rPr>
                <w:i/>
                <w:iCs/>
              </w:rPr>
              <w:t>será</w:t>
            </w:r>
            <w:r w:rsidRPr="00B3655F">
              <w:rPr>
                <w:i/>
                <w:iCs/>
              </w:rPr>
              <w:t xml:space="preserve">" o "no </w:t>
            </w:r>
            <w:r w:rsidR="00B3655F">
              <w:rPr>
                <w:i/>
                <w:iCs/>
              </w:rPr>
              <w:t>será</w:t>
            </w:r>
            <w:r w:rsidRPr="00B3655F">
              <w:rPr>
                <w:i/>
                <w:iCs/>
              </w:rPr>
              <w:t>" ser requerida</w:t>
            </w:r>
            <w:r w:rsidRPr="00B3655F">
              <w:t>]</w:t>
            </w:r>
          </w:p>
          <w:p w14:paraId="3AA04657" w14:textId="0686C3AC" w:rsidR="00F73C42" w:rsidRPr="00B3655F" w:rsidRDefault="00F73C42" w:rsidP="00F73C42">
            <w:pPr>
              <w:spacing w:before="60" w:after="120"/>
              <w:jc w:val="both"/>
            </w:pPr>
            <w:r w:rsidRPr="00B3655F">
              <w:t>Si es necesario, la Garantía de Cumplimiento tendrá la forma de: [</w:t>
            </w:r>
            <w:r w:rsidRPr="00B3655F">
              <w:rPr>
                <w:i/>
                <w:iCs/>
              </w:rPr>
              <w:t>insertar "una garantía bancaria" o "una fianza de cumplimiento"</w:t>
            </w:r>
            <w:r w:rsidRPr="00B3655F">
              <w:t>]</w:t>
            </w:r>
          </w:p>
          <w:p w14:paraId="31B73B1E" w14:textId="77777777" w:rsidR="00F73C42" w:rsidRPr="00B3655F" w:rsidRDefault="00F73C42" w:rsidP="00F73C42">
            <w:pPr>
              <w:spacing w:before="60" w:after="120"/>
              <w:jc w:val="both"/>
            </w:pPr>
            <w:r w:rsidRPr="00B3655F">
              <w:t>[</w:t>
            </w:r>
            <w:r w:rsidRPr="00B3655F">
              <w:rPr>
                <w:i/>
                <w:iCs/>
              </w:rPr>
              <w:t>Si se requiere una Garantía de cumplimiento, inserte “el monto de la Garantía de cumplimiento será: [insertar monto</w:t>
            </w:r>
            <w:r w:rsidRPr="00B3655F">
              <w:t>]</w:t>
            </w:r>
          </w:p>
          <w:p w14:paraId="5D63BAA0" w14:textId="444EBCD2" w:rsidR="00F73C42" w:rsidRPr="00B3655F" w:rsidRDefault="00F73C42" w:rsidP="00F73C42">
            <w:pPr>
              <w:spacing w:before="60" w:after="120"/>
              <w:jc w:val="both"/>
              <w:rPr>
                <w:i/>
                <w:iCs/>
              </w:rPr>
            </w:pPr>
            <w:r w:rsidRPr="00B3655F">
              <w:t>[</w:t>
            </w:r>
            <w:r w:rsidRPr="00B3655F">
              <w:rPr>
                <w:i/>
                <w:iCs/>
              </w:rPr>
              <w:t>El monto de la Garantía de Cumplimiento generalmente se expresa como un porcentaje del Precio del contrato. El porcentaje varía según el riesgo percibido por el Contratante y el impacto del incumplimiento por parte del Proveedor del Servicio. Se utiliza un porcentaje del 10% en circunstancias normales]</w:t>
            </w:r>
          </w:p>
          <w:p w14:paraId="0088F13C" w14:textId="495C5CF3" w:rsidR="00F73C42" w:rsidRPr="00B3655F" w:rsidRDefault="00F73C42" w:rsidP="00F73C42">
            <w:pPr>
              <w:spacing w:before="60" w:after="120"/>
              <w:jc w:val="both"/>
            </w:pPr>
            <w:r w:rsidRPr="00B3655F">
              <w:t>Si es necesario, la Garantía de Cumplimiento se denominará en [</w:t>
            </w:r>
            <w:r w:rsidRPr="00B3655F">
              <w:rPr>
                <w:i/>
                <w:iCs/>
              </w:rPr>
              <w:t>insertar "una moneda libremente convertible aceptable para el Contratante" o "las monedas de pago del Contrato, de acuerdo con sus partes del Precio del Contrato"]</w:t>
            </w:r>
          </w:p>
        </w:tc>
      </w:tr>
      <w:tr w:rsidR="00215461" w:rsidRPr="00B3655F" w14:paraId="4FD8D92F" w14:textId="77777777" w:rsidTr="00213E65">
        <w:tc>
          <w:tcPr>
            <w:tcW w:w="1728" w:type="dxa"/>
          </w:tcPr>
          <w:p w14:paraId="4E9F59F0" w14:textId="77777777" w:rsidR="00215461" w:rsidRPr="00B3655F" w:rsidRDefault="00215461" w:rsidP="009407C2">
            <w:pPr>
              <w:numPr>
                <w:ilvl w:val="12"/>
                <w:numId w:val="0"/>
              </w:numPr>
              <w:spacing w:before="60" w:after="120"/>
              <w:rPr>
                <w:b/>
              </w:rPr>
            </w:pPr>
            <w:r w:rsidRPr="00B3655F">
              <w:rPr>
                <w:b/>
              </w:rPr>
              <w:t>3.11</w:t>
            </w:r>
          </w:p>
        </w:tc>
        <w:tc>
          <w:tcPr>
            <w:tcW w:w="7560" w:type="dxa"/>
          </w:tcPr>
          <w:p w14:paraId="655735AE" w14:textId="77777777" w:rsidR="00351175" w:rsidRPr="00CB5DEC" w:rsidRDefault="00351175" w:rsidP="00351175">
            <w:pPr>
              <w:spacing w:after="200"/>
              <w:jc w:val="both"/>
              <w:rPr>
                <w:i/>
              </w:rPr>
            </w:pPr>
            <w:r w:rsidRPr="00CB5DEC">
              <w:rPr>
                <w:i/>
              </w:rPr>
              <w:t>[Elimine si no corresponde]</w:t>
            </w:r>
            <w:r w:rsidRPr="00CB5DEC">
              <w:t>.</w:t>
            </w:r>
            <w:r w:rsidRPr="00CB5DEC">
              <w:rPr>
                <w:i/>
              </w:rPr>
              <w:t xml:space="preserve"> Inserte toda disposición contractual sobre adquisiciones sustentables, si corresponde. Consulte las Regulaciones de adquisiciones para prestatarios en proyectos de inversión del Banco Mundial y la orientación sobre adquisición sostenible</w:t>
            </w:r>
            <w:r w:rsidRPr="00CB5DEC">
              <w:rPr>
                <w:i/>
                <w:iCs/>
              </w:rPr>
              <w:t>].</w:t>
            </w:r>
          </w:p>
          <w:p w14:paraId="01DB29A2" w14:textId="0A6B053D" w:rsidR="00215461" w:rsidRPr="00B3655F" w:rsidRDefault="00215461" w:rsidP="002D1374">
            <w:pPr>
              <w:spacing w:after="200"/>
            </w:pPr>
            <w:r w:rsidRPr="00B3655F">
              <w:t>Se aplican las siguientes disposiciones contractuales sobre adquisiciones</w:t>
            </w:r>
            <w:r w:rsidR="002D1374" w:rsidRPr="00B3655F">
              <w:t> </w:t>
            </w:r>
            <w:r w:rsidR="00A8359C" w:rsidRPr="00B3655F">
              <w:t>sustentables</w:t>
            </w:r>
            <w:r w:rsidRPr="00B3655F">
              <w:t xml:space="preserve">: </w:t>
            </w:r>
          </w:p>
        </w:tc>
      </w:tr>
      <w:tr w:rsidR="00BD0FF6" w:rsidRPr="00B3655F" w14:paraId="25A96E74" w14:textId="77777777" w:rsidTr="00213E65">
        <w:tc>
          <w:tcPr>
            <w:tcW w:w="1728" w:type="dxa"/>
          </w:tcPr>
          <w:p w14:paraId="4D10B5CB" w14:textId="49979C42" w:rsidR="00BD0FF6" w:rsidRPr="00B3655F" w:rsidRDefault="00BD0FF6" w:rsidP="009407C2">
            <w:pPr>
              <w:numPr>
                <w:ilvl w:val="12"/>
                <w:numId w:val="0"/>
              </w:numPr>
              <w:spacing w:before="60" w:after="120"/>
              <w:rPr>
                <w:b/>
              </w:rPr>
            </w:pPr>
            <w:r w:rsidRPr="00B3655F">
              <w:rPr>
                <w:b/>
              </w:rPr>
              <w:t>5.1</w:t>
            </w:r>
            <w:r w:rsidR="00A6244D" w:rsidRPr="00B3655F">
              <w:rPr>
                <w:b/>
              </w:rPr>
              <w:t xml:space="preserve"> </w:t>
            </w:r>
          </w:p>
        </w:tc>
        <w:tc>
          <w:tcPr>
            <w:tcW w:w="7560" w:type="dxa"/>
          </w:tcPr>
          <w:p w14:paraId="151B15CC" w14:textId="7F5BB00E" w:rsidR="00BD0FF6" w:rsidRPr="00B3655F" w:rsidRDefault="00615AA3" w:rsidP="009407C2">
            <w:pPr>
              <w:numPr>
                <w:ilvl w:val="12"/>
                <w:numId w:val="0"/>
              </w:numPr>
              <w:spacing w:before="60" w:after="120"/>
              <w:jc w:val="both"/>
            </w:pPr>
            <w:r w:rsidRPr="00B3655F">
              <w:t xml:space="preserve">La colaboración y las exenciones brindadas al </w:t>
            </w:r>
            <w:r w:rsidR="003A0B22" w:rsidRPr="00B3655F">
              <w:t>Proveedor del Servicio</w:t>
            </w:r>
            <w:r w:rsidRPr="00B3655F">
              <w:t xml:space="preserve"> son: </w:t>
            </w:r>
          </w:p>
          <w:p w14:paraId="4B1FFFE9" w14:textId="5544E792" w:rsidR="00615AA3" w:rsidRPr="00B3655F" w:rsidRDefault="009D0481" w:rsidP="009D0481">
            <w:pPr>
              <w:numPr>
                <w:ilvl w:val="12"/>
                <w:numId w:val="0"/>
              </w:numPr>
              <w:tabs>
                <w:tab w:val="left" w:pos="7231"/>
              </w:tabs>
              <w:spacing w:before="60" w:after="120"/>
              <w:jc w:val="both"/>
            </w:pPr>
            <w:r w:rsidRPr="00B3655F">
              <w:rPr>
                <w:u w:val="single"/>
              </w:rPr>
              <w:tab/>
            </w:r>
          </w:p>
        </w:tc>
      </w:tr>
      <w:tr w:rsidR="00BD0FF6" w:rsidRPr="00B3655F" w14:paraId="39424408" w14:textId="77777777" w:rsidTr="00213E65">
        <w:tc>
          <w:tcPr>
            <w:tcW w:w="1728" w:type="dxa"/>
          </w:tcPr>
          <w:p w14:paraId="6FFF25B0" w14:textId="105EAAA8" w:rsidR="00BD0FF6" w:rsidRPr="00B3655F" w:rsidRDefault="00BD0FF6" w:rsidP="009407C2">
            <w:pPr>
              <w:numPr>
                <w:ilvl w:val="12"/>
                <w:numId w:val="0"/>
              </w:numPr>
              <w:spacing w:before="60" w:after="120"/>
              <w:rPr>
                <w:b/>
              </w:rPr>
            </w:pPr>
            <w:r w:rsidRPr="00B3655F">
              <w:rPr>
                <w:b/>
              </w:rPr>
              <w:t xml:space="preserve">6.2 </w:t>
            </w:r>
            <w:r w:rsidR="00A61ED5" w:rsidRPr="00B3655F">
              <w:rPr>
                <w:b/>
              </w:rPr>
              <w:t>(</w:t>
            </w:r>
            <w:r w:rsidRPr="00B3655F">
              <w:rPr>
                <w:b/>
              </w:rPr>
              <w:t>a)</w:t>
            </w:r>
            <w:r w:rsidR="00A6244D" w:rsidRPr="00B3655F">
              <w:rPr>
                <w:b/>
              </w:rPr>
              <w:t xml:space="preserve"> </w:t>
            </w:r>
          </w:p>
        </w:tc>
        <w:tc>
          <w:tcPr>
            <w:tcW w:w="7560" w:type="dxa"/>
          </w:tcPr>
          <w:p w14:paraId="2A55D111" w14:textId="490C7A69" w:rsidR="00BD0FF6" w:rsidRPr="00B3655F" w:rsidRDefault="00BD0FF6" w:rsidP="009D0481">
            <w:pPr>
              <w:numPr>
                <w:ilvl w:val="12"/>
                <w:numId w:val="0"/>
              </w:numPr>
              <w:tabs>
                <w:tab w:val="left" w:pos="7189"/>
              </w:tabs>
              <w:spacing w:before="60" w:after="120"/>
              <w:jc w:val="both"/>
            </w:pPr>
            <w:r w:rsidRPr="00B3655F">
              <w:t xml:space="preserve">El monto en moneda nacional es de </w:t>
            </w:r>
            <w:r w:rsidR="009D0481" w:rsidRPr="00B3655F">
              <w:rPr>
                <w:u w:val="single"/>
              </w:rPr>
              <w:tab/>
            </w:r>
          </w:p>
        </w:tc>
      </w:tr>
      <w:tr w:rsidR="00BD0FF6" w:rsidRPr="00B3655F" w14:paraId="4E015220" w14:textId="77777777" w:rsidTr="00213E65">
        <w:tc>
          <w:tcPr>
            <w:tcW w:w="1728" w:type="dxa"/>
          </w:tcPr>
          <w:p w14:paraId="3E38ABFE" w14:textId="1AC5A954" w:rsidR="00BD0FF6" w:rsidRPr="00B3655F" w:rsidRDefault="00BD0FF6" w:rsidP="009407C2">
            <w:pPr>
              <w:numPr>
                <w:ilvl w:val="12"/>
                <w:numId w:val="0"/>
              </w:numPr>
              <w:spacing w:before="60" w:after="120"/>
              <w:rPr>
                <w:b/>
              </w:rPr>
            </w:pPr>
            <w:r w:rsidRPr="00B3655F">
              <w:rPr>
                <w:b/>
              </w:rPr>
              <w:t xml:space="preserve">6.2 </w:t>
            </w:r>
            <w:r w:rsidR="00A61ED5" w:rsidRPr="00B3655F">
              <w:rPr>
                <w:b/>
              </w:rPr>
              <w:t>(</w:t>
            </w:r>
            <w:r w:rsidRPr="00B3655F">
              <w:rPr>
                <w:b/>
              </w:rPr>
              <w:t>b)</w:t>
            </w:r>
            <w:r w:rsidR="00A6244D" w:rsidRPr="00B3655F">
              <w:rPr>
                <w:b/>
              </w:rPr>
              <w:t xml:space="preserve"> </w:t>
            </w:r>
          </w:p>
        </w:tc>
        <w:tc>
          <w:tcPr>
            <w:tcW w:w="7560" w:type="dxa"/>
          </w:tcPr>
          <w:p w14:paraId="1F2AF4E2" w14:textId="497F40FF" w:rsidR="00BD0FF6" w:rsidRPr="00B3655F" w:rsidRDefault="00BD0FF6" w:rsidP="009D0481">
            <w:pPr>
              <w:numPr>
                <w:ilvl w:val="12"/>
                <w:numId w:val="0"/>
              </w:numPr>
              <w:tabs>
                <w:tab w:val="left" w:pos="7189"/>
              </w:tabs>
              <w:spacing w:before="60" w:after="120"/>
              <w:jc w:val="both"/>
            </w:pPr>
            <w:r w:rsidRPr="00B3655F">
              <w:t xml:space="preserve">El monto en monedas extranjeras es de </w:t>
            </w:r>
            <w:r w:rsidR="009D0481" w:rsidRPr="00B3655F">
              <w:rPr>
                <w:u w:val="single"/>
              </w:rPr>
              <w:tab/>
            </w:r>
          </w:p>
        </w:tc>
      </w:tr>
      <w:tr w:rsidR="00615AA3" w:rsidRPr="00B3655F" w14:paraId="05C02031" w14:textId="77777777" w:rsidTr="00213E65">
        <w:tc>
          <w:tcPr>
            <w:tcW w:w="1728" w:type="dxa"/>
          </w:tcPr>
          <w:p w14:paraId="23B86F2B" w14:textId="77777777" w:rsidR="00615AA3" w:rsidRPr="00B3655F" w:rsidRDefault="00615AA3" w:rsidP="009407C2">
            <w:pPr>
              <w:numPr>
                <w:ilvl w:val="12"/>
                <w:numId w:val="0"/>
              </w:numPr>
              <w:spacing w:before="60" w:after="120"/>
              <w:rPr>
                <w:b/>
              </w:rPr>
            </w:pPr>
            <w:r w:rsidRPr="00B3655F">
              <w:rPr>
                <w:b/>
              </w:rPr>
              <w:t>6.3.2</w:t>
            </w:r>
          </w:p>
        </w:tc>
        <w:tc>
          <w:tcPr>
            <w:tcW w:w="7560" w:type="dxa"/>
          </w:tcPr>
          <w:p w14:paraId="4F9E44BF" w14:textId="2D1A6EED" w:rsidR="00615AA3" w:rsidRPr="00B3655F" w:rsidRDefault="00615AA3" w:rsidP="009D0481">
            <w:pPr>
              <w:numPr>
                <w:ilvl w:val="12"/>
                <w:numId w:val="0"/>
              </w:numPr>
              <w:tabs>
                <w:tab w:val="left" w:pos="7174"/>
              </w:tabs>
              <w:spacing w:before="60" w:after="120"/>
              <w:jc w:val="both"/>
            </w:pPr>
            <w:r w:rsidRPr="00B3655F">
              <w:t xml:space="preserve">El incentivo por desempeño para el </w:t>
            </w:r>
            <w:r w:rsidR="003A0B22" w:rsidRPr="00B3655F">
              <w:t>Proveedor del Servicio</w:t>
            </w:r>
            <w:r w:rsidRPr="00B3655F">
              <w:t xml:space="preserve"> será de </w:t>
            </w:r>
            <w:r w:rsidR="009D0481" w:rsidRPr="00B3655F">
              <w:rPr>
                <w:u w:val="single"/>
              </w:rPr>
              <w:tab/>
            </w:r>
            <w:r w:rsidR="009D0481" w:rsidRPr="00B3655F">
              <w:rPr>
                <w:u w:val="single"/>
              </w:rPr>
              <w:br/>
            </w:r>
            <w:r w:rsidR="009D0481" w:rsidRPr="00B3655F">
              <w:rPr>
                <w:u w:val="single"/>
              </w:rPr>
              <w:tab/>
            </w:r>
          </w:p>
        </w:tc>
      </w:tr>
      <w:tr w:rsidR="00BD0FF6" w:rsidRPr="00B3655F" w14:paraId="0E8F5E3C" w14:textId="77777777" w:rsidTr="00213E65">
        <w:tc>
          <w:tcPr>
            <w:tcW w:w="1728" w:type="dxa"/>
          </w:tcPr>
          <w:p w14:paraId="369FB23F" w14:textId="77777777" w:rsidR="00BD0FF6" w:rsidRPr="00B3655F" w:rsidRDefault="00BD0FF6" w:rsidP="009407C2">
            <w:pPr>
              <w:numPr>
                <w:ilvl w:val="12"/>
                <w:numId w:val="0"/>
              </w:numPr>
              <w:spacing w:before="60" w:after="120"/>
              <w:rPr>
                <w:b/>
              </w:rPr>
            </w:pPr>
            <w:r w:rsidRPr="00B3655F">
              <w:rPr>
                <w:b/>
              </w:rPr>
              <w:t xml:space="preserve">6.4 </w:t>
            </w:r>
          </w:p>
        </w:tc>
        <w:tc>
          <w:tcPr>
            <w:tcW w:w="7560" w:type="dxa"/>
          </w:tcPr>
          <w:p w14:paraId="2785E870" w14:textId="77777777" w:rsidR="00BD0FF6" w:rsidRPr="00B3655F" w:rsidRDefault="00BD0FF6" w:rsidP="009407C2">
            <w:pPr>
              <w:numPr>
                <w:ilvl w:val="12"/>
                <w:numId w:val="0"/>
              </w:numPr>
              <w:spacing w:before="60" w:after="120"/>
              <w:jc w:val="both"/>
            </w:pPr>
            <w:r w:rsidRPr="00B3655F">
              <w:t>Los pagos se realizarán de acuerdo con el siguiente calendario:</w:t>
            </w:r>
          </w:p>
          <w:p w14:paraId="5732EA73" w14:textId="77777777" w:rsidR="00BD0FF6" w:rsidRPr="00B3655F" w:rsidRDefault="00BD0FF6" w:rsidP="009407C2">
            <w:pPr>
              <w:numPr>
                <w:ilvl w:val="0"/>
                <w:numId w:val="1"/>
              </w:numPr>
              <w:spacing w:before="60" w:after="120"/>
              <w:jc w:val="both"/>
            </w:pPr>
            <w:r w:rsidRPr="00B3655F">
              <w:t>Anticipo para traslados, materiales e insumos: El _______ % del precio del contrato se deberá pagar en la fecha de inicio, contra la presentación de una garantía bancaria por el mismo monto.</w:t>
            </w:r>
          </w:p>
          <w:p w14:paraId="57592ED8" w14:textId="77777777" w:rsidR="00BD0FF6" w:rsidRPr="00B3655F" w:rsidRDefault="00BD0FF6" w:rsidP="00B270B4">
            <w:pPr>
              <w:numPr>
                <w:ilvl w:val="0"/>
                <w:numId w:val="3"/>
              </w:numPr>
              <w:spacing w:before="60" w:after="120"/>
              <w:jc w:val="both"/>
            </w:pPr>
            <w:r w:rsidRPr="00B3655F">
              <w:t>Pagos por los avances de conformidad con las metas parciales establecidas como se indica a continuación, sujetas a certificación del Contratante, que se hayan alcanzado satisfactoriamente a través de los servicios, en consonancia con los indicadores del desempeño:</w:t>
            </w:r>
          </w:p>
          <w:p w14:paraId="1366F1FB" w14:textId="125D01EB" w:rsidR="00BD0FF6" w:rsidRPr="00B3655F" w:rsidRDefault="00BD0FF6" w:rsidP="009407C2">
            <w:pPr>
              <w:numPr>
                <w:ilvl w:val="0"/>
                <w:numId w:val="2"/>
              </w:numPr>
              <w:spacing w:before="60" w:after="120"/>
            </w:pPr>
            <w:r w:rsidRPr="00B3655F">
              <w:t>________ (</w:t>
            </w:r>
            <w:r w:rsidR="00682D34" w:rsidRPr="00B3655F">
              <w:t>indique</w:t>
            </w:r>
            <w:r w:rsidRPr="00B3655F">
              <w:t xml:space="preserve"> la meta parcial o el porcentaje) ________________</w:t>
            </w:r>
          </w:p>
          <w:p w14:paraId="6F5DF808" w14:textId="6E7B45D3" w:rsidR="00BD0FF6" w:rsidRPr="00B3655F" w:rsidRDefault="00BD0FF6" w:rsidP="009407C2">
            <w:pPr>
              <w:numPr>
                <w:ilvl w:val="0"/>
                <w:numId w:val="2"/>
              </w:numPr>
              <w:spacing w:before="60" w:after="120"/>
            </w:pPr>
            <w:r w:rsidRPr="00B3655F">
              <w:t>________ (</w:t>
            </w:r>
            <w:r w:rsidR="00682D34" w:rsidRPr="00B3655F">
              <w:t>indique</w:t>
            </w:r>
            <w:r w:rsidRPr="00B3655F">
              <w:t xml:space="preserve"> la meta parcial o el porcentaje) ________________ y</w:t>
            </w:r>
          </w:p>
          <w:p w14:paraId="0301408C" w14:textId="5591364E" w:rsidR="00BD0FF6" w:rsidRPr="00B3655F" w:rsidRDefault="00BD0FF6" w:rsidP="009407C2">
            <w:pPr>
              <w:numPr>
                <w:ilvl w:val="0"/>
                <w:numId w:val="2"/>
              </w:numPr>
              <w:spacing w:before="60" w:after="120"/>
            </w:pPr>
            <w:r w:rsidRPr="00B3655F">
              <w:t>________ (</w:t>
            </w:r>
            <w:r w:rsidR="00682D34" w:rsidRPr="00B3655F">
              <w:t>indique</w:t>
            </w:r>
            <w:r w:rsidRPr="00B3655F">
              <w:t xml:space="preserve"> la meta parcial o el porcentaje) ________________</w:t>
            </w:r>
          </w:p>
          <w:p w14:paraId="6215F53A" w14:textId="77777777" w:rsidR="00BD0FF6" w:rsidRPr="00B3655F" w:rsidRDefault="00BD0FF6" w:rsidP="009407C2">
            <w:pPr>
              <w:numPr>
                <w:ilvl w:val="12"/>
                <w:numId w:val="0"/>
              </w:numPr>
              <w:spacing w:before="60" w:after="120"/>
              <w:ind w:left="360"/>
              <w:jc w:val="both"/>
            </w:pPr>
            <w:r w:rsidRPr="00B3655F">
              <w:t>Si no se aportara la certificación, o si el Contratante rechazara por escrito la meta parcial dentro del mes de cumplida o el mes desde la fecha de recepción de la factura correspondiente, se considerará que la certificación se ha presentado y, por ende, el pago por los avances se liberará en esa fecha.</w:t>
            </w:r>
          </w:p>
          <w:p w14:paraId="7F6D9F04" w14:textId="3D063091" w:rsidR="00BD0FF6" w:rsidRPr="00B3655F" w:rsidRDefault="00BD0FF6" w:rsidP="00B270B4">
            <w:pPr>
              <w:numPr>
                <w:ilvl w:val="0"/>
                <w:numId w:val="4"/>
              </w:numPr>
              <w:spacing w:before="60" w:after="120"/>
              <w:jc w:val="both"/>
            </w:pPr>
            <w:r w:rsidRPr="00B3655F">
              <w:t xml:space="preserve">La amortización del anticipo mencionado más arriba comenzará cuando los pagos por los avances hayan alcanzado el 25 % del precio del </w:t>
            </w:r>
            <w:r w:rsidR="00A044C9" w:rsidRPr="00B3655F">
              <w:t xml:space="preserve">Contrato </w:t>
            </w:r>
            <w:r w:rsidRPr="00B3655F">
              <w:t>y se completará cuando los pagos por los avances hayan alcanzado el</w:t>
            </w:r>
            <w:r w:rsidR="00995EAC" w:rsidRPr="00B3655F">
              <w:t> </w:t>
            </w:r>
            <w:r w:rsidRPr="00B3655F">
              <w:t>75 %.</w:t>
            </w:r>
          </w:p>
          <w:p w14:paraId="2B7A5158" w14:textId="77777777" w:rsidR="00BD0FF6" w:rsidRPr="00B3655F" w:rsidRDefault="00BD0FF6" w:rsidP="00B270B4">
            <w:pPr>
              <w:numPr>
                <w:ilvl w:val="0"/>
                <w:numId w:val="4"/>
              </w:numPr>
              <w:spacing w:before="60" w:after="120"/>
              <w:jc w:val="both"/>
            </w:pPr>
            <w:r w:rsidRPr="00B3655F">
              <w:t>La garantía bancaria se liberará cuando el anticipo se haya amortizado por completo.</w:t>
            </w:r>
          </w:p>
        </w:tc>
      </w:tr>
      <w:tr w:rsidR="00BD0FF6" w:rsidRPr="00B3655F" w14:paraId="678DA5A9" w14:textId="77777777" w:rsidTr="00213E65">
        <w:tc>
          <w:tcPr>
            <w:tcW w:w="1728" w:type="dxa"/>
          </w:tcPr>
          <w:p w14:paraId="2D1EDF4B" w14:textId="705CE32B" w:rsidR="00BD0FF6" w:rsidRPr="00B3655F" w:rsidRDefault="00BD0FF6" w:rsidP="009407C2">
            <w:pPr>
              <w:spacing w:before="60" w:after="120"/>
              <w:rPr>
                <w:b/>
              </w:rPr>
            </w:pPr>
            <w:r w:rsidRPr="00B3655F">
              <w:rPr>
                <w:b/>
              </w:rPr>
              <w:t>6.5</w:t>
            </w:r>
            <w:r w:rsidR="00A6244D" w:rsidRPr="00B3655F">
              <w:rPr>
                <w:b/>
              </w:rPr>
              <w:t xml:space="preserve"> </w:t>
            </w:r>
          </w:p>
        </w:tc>
        <w:tc>
          <w:tcPr>
            <w:tcW w:w="7560" w:type="dxa"/>
          </w:tcPr>
          <w:p w14:paraId="1468FC44" w14:textId="5DA0B5C4" w:rsidR="00BD0FF6" w:rsidRPr="00B3655F" w:rsidRDefault="00BD0FF6" w:rsidP="009407C2">
            <w:pPr>
              <w:spacing w:before="60" w:after="120"/>
              <w:jc w:val="both"/>
            </w:pPr>
            <w:r w:rsidRPr="00B3655F">
              <w:t>El pago se realizará dentro de los ____</w:t>
            </w:r>
            <w:r w:rsidR="002D1374" w:rsidRPr="00B3655F">
              <w:t>______</w:t>
            </w:r>
            <w:r w:rsidRPr="00B3655F">
              <w:t xml:space="preserve">___ días de recibida la factura y los documentos pertinentes especificados en la </w:t>
            </w:r>
            <w:r w:rsidR="003D12CA" w:rsidRPr="00B3655F">
              <w:t>Cláusula</w:t>
            </w:r>
            <w:r w:rsidRPr="00B3655F">
              <w:t xml:space="preserve"> 6.4 y dentro de los</w:t>
            </w:r>
            <w:r w:rsidR="002D1374" w:rsidRPr="00B3655F">
              <w:t> </w:t>
            </w:r>
            <w:r w:rsidRPr="00B3655F">
              <w:t>__</w:t>
            </w:r>
            <w:r w:rsidR="002D1374" w:rsidRPr="00B3655F">
              <w:t>______</w:t>
            </w:r>
            <w:r w:rsidRPr="00B3655F">
              <w:t>___ días en el caso del pago final.</w:t>
            </w:r>
          </w:p>
          <w:p w14:paraId="1AA28323" w14:textId="77777777" w:rsidR="00BD0FF6" w:rsidRPr="00B3655F" w:rsidRDefault="00BD0FF6" w:rsidP="009407C2">
            <w:pPr>
              <w:spacing w:before="60" w:after="120"/>
              <w:jc w:val="both"/>
            </w:pPr>
            <w:r w:rsidRPr="00B3655F">
              <w:t>La tasa de interés es del</w:t>
            </w:r>
            <w:r w:rsidRPr="00B3655F">
              <w:rPr>
                <w:i/>
              </w:rPr>
              <w:t xml:space="preserve"> _______________.</w:t>
            </w:r>
          </w:p>
        </w:tc>
      </w:tr>
      <w:tr w:rsidR="00BD0FF6" w:rsidRPr="00B3655F" w14:paraId="7D6F6267" w14:textId="77777777" w:rsidTr="00213E65">
        <w:tc>
          <w:tcPr>
            <w:tcW w:w="1728" w:type="dxa"/>
          </w:tcPr>
          <w:p w14:paraId="40193D54" w14:textId="7DC4159B" w:rsidR="00BD0FF6" w:rsidRPr="00B3655F" w:rsidRDefault="00BD0FF6" w:rsidP="009407C2">
            <w:pPr>
              <w:spacing w:before="60" w:after="120"/>
              <w:rPr>
                <w:b/>
              </w:rPr>
            </w:pPr>
            <w:r w:rsidRPr="00B3655F">
              <w:rPr>
                <w:b/>
              </w:rPr>
              <w:t>6.6.1</w:t>
            </w:r>
            <w:r w:rsidR="00A6244D" w:rsidRPr="00B3655F">
              <w:rPr>
                <w:b/>
              </w:rPr>
              <w:t xml:space="preserve"> </w:t>
            </w:r>
          </w:p>
        </w:tc>
        <w:tc>
          <w:tcPr>
            <w:tcW w:w="7560" w:type="dxa"/>
          </w:tcPr>
          <w:p w14:paraId="23529FCD" w14:textId="75B51B1C" w:rsidR="00BD0FF6" w:rsidRPr="00B3655F" w:rsidRDefault="00BD0FF6" w:rsidP="009407C2">
            <w:pPr>
              <w:spacing w:before="60" w:after="120"/>
              <w:jc w:val="both"/>
            </w:pPr>
            <w:r w:rsidRPr="00B3655F">
              <w:t xml:space="preserve">El ajuste de precio es del ___________, de conformidad con la </w:t>
            </w:r>
            <w:r w:rsidR="003D12CA" w:rsidRPr="00B3655F">
              <w:t>Cláusula</w:t>
            </w:r>
            <w:r w:rsidRPr="00B3655F">
              <w:t> 6.6.</w:t>
            </w:r>
          </w:p>
          <w:p w14:paraId="33C93E9C" w14:textId="77777777" w:rsidR="00BD0FF6" w:rsidRPr="00B3655F" w:rsidRDefault="00BD0FF6" w:rsidP="009407C2">
            <w:pPr>
              <w:spacing w:before="60" w:after="120"/>
              <w:jc w:val="both"/>
            </w:pPr>
            <w:r w:rsidRPr="00B3655F">
              <w:t>Los coeficientes de ajuste de precios son ______________.</w:t>
            </w:r>
          </w:p>
          <w:p w14:paraId="4A73B6EB" w14:textId="4C3230CD" w:rsidR="00BD0FF6" w:rsidRPr="00B3655F" w:rsidRDefault="002D1374" w:rsidP="009407C2">
            <w:pPr>
              <w:spacing w:before="60" w:after="120"/>
              <w:jc w:val="both"/>
            </w:pPr>
            <w:r w:rsidRPr="00B3655F">
              <w:t>(</w:t>
            </w:r>
            <w:r w:rsidR="00BD0FF6" w:rsidRPr="00B3655F">
              <w:t>a) Para pagos en moneda nacional:</w:t>
            </w:r>
          </w:p>
          <w:p w14:paraId="543D43D1" w14:textId="03D13422" w:rsidR="00BD0FF6" w:rsidRPr="00B3655F" w:rsidRDefault="00BD0FF6" w:rsidP="009407C2">
            <w:pPr>
              <w:spacing w:before="60" w:after="120"/>
              <w:ind w:left="720"/>
              <w:jc w:val="both"/>
              <w:rPr>
                <w:i/>
              </w:rPr>
            </w:pPr>
            <w:r w:rsidRPr="00B3655F">
              <w:t>A</w:t>
            </w:r>
            <w:r w:rsidRPr="00B3655F">
              <w:rPr>
                <w:vertAlign w:val="subscript"/>
              </w:rPr>
              <w:t>L</w:t>
            </w:r>
            <w:r w:rsidR="00A6244D" w:rsidRPr="00B3655F">
              <w:t xml:space="preserve"> </w:t>
            </w:r>
            <w:r w:rsidRPr="00B3655F">
              <w:t xml:space="preserve">es </w:t>
            </w:r>
            <w:r w:rsidRPr="00B3655F">
              <w:rPr>
                <w:i/>
              </w:rPr>
              <w:t>____________________</w:t>
            </w:r>
          </w:p>
          <w:p w14:paraId="4D5F78B9" w14:textId="53CFC529" w:rsidR="00BD0FF6" w:rsidRPr="00B3655F" w:rsidRDefault="00BD0FF6" w:rsidP="009407C2">
            <w:pPr>
              <w:spacing w:before="60" w:after="120"/>
              <w:ind w:left="720"/>
              <w:jc w:val="both"/>
              <w:rPr>
                <w:i/>
              </w:rPr>
            </w:pPr>
            <w:r w:rsidRPr="00B3655F">
              <w:t>B</w:t>
            </w:r>
            <w:r w:rsidRPr="00B3655F">
              <w:rPr>
                <w:vertAlign w:val="subscript"/>
              </w:rPr>
              <w:t>L</w:t>
            </w:r>
            <w:r w:rsidR="00A6244D" w:rsidRPr="00B3655F">
              <w:t xml:space="preserve"> </w:t>
            </w:r>
            <w:r w:rsidRPr="00B3655F">
              <w:t xml:space="preserve">es </w:t>
            </w:r>
            <w:r w:rsidRPr="00B3655F">
              <w:rPr>
                <w:i/>
              </w:rPr>
              <w:t>____________________</w:t>
            </w:r>
          </w:p>
          <w:p w14:paraId="62A73C34" w14:textId="71A641D6" w:rsidR="00BD0FF6" w:rsidRPr="00B3655F" w:rsidRDefault="00BD0FF6" w:rsidP="009407C2">
            <w:pPr>
              <w:spacing w:before="60" w:after="120"/>
              <w:ind w:left="720"/>
              <w:jc w:val="both"/>
              <w:rPr>
                <w:i/>
              </w:rPr>
            </w:pPr>
            <w:r w:rsidRPr="00B3655F">
              <w:t>C</w:t>
            </w:r>
            <w:r w:rsidRPr="00B3655F">
              <w:rPr>
                <w:vertAlign w:val="subscript"/>
              </w:rPr>
              <w:t>L</w:t>
            </w:r>
            <w:r w:rsidR="00A6244D" w:rsidRPr="00B3655F">
              <w:t xml:space="preserve"> </w:t>
            </w:r>
            <w:r w:rsidRPr="00B3655F">
              <w:t xml:space="preserve">es </w:t>
            </w:r>
            <w:r w:rsidRPr="00B3655F">
              <w:rPr>
                <w:i/>
              </w:rPr>
              <w:t>____________________</w:t>
            </w:r>
          </w:p>
          <w:p w14:paraId="44BD7F6A" w14:textId="2A43BAAF" w:rsidR="00454240" w:rsidRPr="00B3655F" w:rsidRDefault="00BD0FF6" w:rsidP="00A044C9">
            <w:pPr>
              <w:spacing w:before="60" w:after="120"/>
              <w:ind w:left="720"/>
              <w:rPr>
                <w:i/>
              </w:rPr>
            </w:pPr>
            <w:r w:rsidRPr="00B3655F">
              <w:t>L</w:t>
            </w:r>
            <w:r w:rsidRPr="00B3655F">
              <w:rPr>
                <w:vertAlign w:val="subscript"/>
              </w:rPr>
              <w:t>mc</w:t>
            </w:r>
            <w:r w:rsidRPr="00B3655F">
              <w:t xml:space="preserve"> y L</w:t>
            </w:r>
            <w:r w:rsidRPr="00B3655F">
              <w:rPr>
                <w:vertAlign w:val="subscript"/>
              </w:rPr>
              <w:t>oc</w:t>
            </w:r>
            <w:r w:rsidRPr="00B3655F">
              <w:t xml:space="preserve"> son el índice de mano de obra desde </w:t>
            </w:r>
            <w:r w:rsidRPr="00B3655F">
              <w:rPr>
                <w:i/>
              </w:rPr>
              <w:t>________________</w:t>
            </w:r>
          </w:p>
          <w:p w14:paraId="34CDEE42" w14:textId="3C98CECD" w:rsidR="00BD0FF6" w:rsidRPr="00B3655F" w:rsidRDefault="00BD0FF6" w:rsidP="009407C2">
            <w:pPr>
              <w:spacing w:before="60" w:after="120"/>
              <w:ind w:left="720"/>
              <w:jc w:val="both"/>
              <w:rPr>
                <w:i/>
              </w:rPr>
            </w:pPr>
            <w:r w:rsidRPr="00B3655F">
              <w:t>I</w:t>
            </w:r>
            <w:r w:rsidRPr="00B3655F">
              <w:rPr>
                <w:vertAlign w:val="subscript"/>
              </w:rPr>
              <w:t>mc</w:t>
            </w:r>
            <w:r w:rsidRPr="00B3655F">
              <w:t xml:space="preserve"> e I</w:t>
            </w:r>
            <w:r w:rsidRPr="00B3655F">
              <w:rPr>
                <w:vertAlign w:val="subscript"/>
              </w:rPr>
              <w:t>oc</w:t>
            </w:r>
            <w:r w:rsidRPr="00B3655F">
              <w:t xml:space="preserve"> son el índice de _______ desde </w:t>
            </w:r>
            <w:r w:rsidRPr="00B3655F">
              <w:rPr>
                <w:i/>
              </w:rPr>
              <w:t>___</w:t>
            </w:r>
            <w:r w:rsidR="009D0481" w:rsidRPr="00B3655F">
              <w:rPr>
                <w:i/>
              </w:rPr>
              <w:t>_</w:t>
            </w:r>
            <w:r w:rsidRPr="00B3655F">
              <w:rPr>
                <w:i/>
              </w:rPr>
              <w:t>_________________</w:t>
            </w:r>
          </w:p>
          <w:p w14:paraId="5B3A3144" w14:textId="5069B6AF" w:rsidR="00BD0FF6" w:rsidRPr="00B3655F" w:rsidRDefault="002D1374" w:rsidP="009407C2">
            <w:pPr>
              <w:spacing w:before="60" w:after="120"/>
              <w:jc w:val="both"/>
            </w:pPr>
            <w:r w:rsidRPr="00B3655F">
              <w:t>(</w:t>
            </w:r>
            <w:r w:rsidR="00BD0FF6" w:rsidRPr="00B3655F">
              <w:t>b) Para pagos en moneda extranjera:</w:t>
            </w:r>
          </w:p>
          <w:p w14:paraId="6280EEFE" w14:textId="77777777" w:rsidR="00BD0FF6" w:rsidRPr="00B3655F" w:rsidRDefault="00BD0FF6" w:rsidP="009407C2">
            <w:pPr>
              <w:spacing w:before="60" w:after="120"/>
              <w:ind w:left="720"/>
              <w:jc w:val="both"/>
              <w:rPr>
                <w:i/>
              </w:rPr>
            </w:pPr>
            <w:r w:rsidRPr="00B3655F">
              <w:t>A</w:t>
            </w:r>
            <w:r w:rsidRPr="00B3655F">
              <w:rPr>
                <w:vertAlign w:val="subscript"/>
              </w:rPr>
              <w:t>F</w:t>
            </w:r>
            <w:r w:rsidRPr="00B3655F">
              <w:t xml:space="preserve"> es </w:t>
            </w:r>
            <w:r w:rsidRPr="00B3655F">
              <w:rPr>
                <w:i/>
              </w:rPr>
              <w:t>____________________</w:t>
            </w:r>
          </w:p>
          <w:p w14:paraId="075D78B1" w14:textId="20469226" w:rsidR="00BD0FF6" w:rsidRPr="00B3655F" w:rsidRDefault="00BD0FF6" w:rsidP="009407C2">
            <w:pPr>
              <w:spacing w:before="60" w:after="120"/>
              <w:ind w:left="720"/>
              <w:jc w:val="both"/>
              <w:rPr>
                <w:i/>
              </w:rPr>
            </w:pPr>
            <w:r w:rsidRPr="00B3655F">
              <w:t>B</w:t>
            </w:r>
            <w:r w:rsidRPr="00B3655F">
              <w:rPr>
                <w:vertAlign w:val="subscript"/>
              </w:rPr>
              <w:t>F</w:t>
            </w:r>
            <w:r w:rsidR="00A6244D" w:rsidRPr="00B3655F">
              <w:t xml:space="preserve"> </w:t>
            </w:r>
            <w:r w:rsidRPr="00B3655F">
              <w:t xml:space="preserve">es </w:t>
            </w:r>
            <w:r w:rsidRPr="00B3655F">
              <w:rPr>
                <w:i/>
              </w:rPr>
              <w:t>____________________</w:t>
            </w:r>
          </w:p>
          <w:p w14:paraId="27EBDFCA" w14:textId="77777777" w:rsidR="00BD0FF6" w:rsidRPr="00B3655F" w:rsidRDefault="00BD0FF6" w:rsidP="009407C2">
            <w:pPr>
              <w:spacing w:before="60" w:after="120"/>
              <w:ind w:left="720"/>
              <w:jc w:val="both"/>
            </w:pPr>
            <w:r w:rsidRPr="00B3655F">
              <w:t>C</w:t>
            </w:r>
            <w:r w:rsidRPr="00B3655F">
              <w:rPr>
                <w:vertAlign w:val="subscript"/>
              </w:rPr>
              <w:t>F</w:t>
            </w:r>
            <w:r w:rsidRPr="00B3655F">
              <w:t xml:space="preserve"> es </w:t>
            </w:r>
            <w:r w:rsidRPr="00B3655F">
              <w:rPr>
                <w:i/>
              </w:rPr>
              <w:t>____________________</w:t>
            </w:r>
          </w:p>
          <w:p w14:paraId="1EF518C9" w14:textId="172FA707" w:rsidR="00BD0FF6" w:rsidRPr="00B3655F" w:rsidRDefault="00BD0FF6" w:rsidP="009407C2">
            <w:pPr>
              <w:spacing w:before="60" w:after="120"/>
              <w:ind w:left="720"/>
              <w:jc w:val="both"/>
              <w:rPr>
                <w:i/>
              </w:rPr>
            </w:pPr>
            <w:r w:rsidRPr="00B3655F">
              <w:t>L</w:t>
            </w:r>
            <w:r w:rsidRPr="00B3655F">
              <w:rPr>
                <w:vertAlign w:val="subscript"/>
              </w:rPr>
              <w:t>mc</w:t>
            </w:r>
            <w:r w:rsidRPr="00B3655F">
              <w:t xml:space="preserve"> y L</w:t>
            </w:r>
            <w:r w:rsidRPr="00B3655F">
              <w:rPr>
                <w:vertAlign w:val="subscript"/>
              </w:rPr>
              <w:t>oc</w:t>
            </w:r>
            <w:r w:rsidRPr="00B3655F">
              <w:t xml:space="preserve"> son el índice de mano de obra desde </w:t>
            </w:r>
            <w:r w:rsidR="009D0481" w:rsidRPr="00B3655F">
              <w:rPr>
                <w:i/>
              </w:rPr>
              <w:t>__________</w:t>
            </w:r>
            <w:r w:rsidR="00A044C9" w:rsidRPr="00B3655F">
              <w:rPr>
                <w:i/>
              </w:rPr>
              <w:t>_</w:t>
            </w:r>
            <w:r w:rsidRPr="00B3655F">
              <w:rPr>
                <w:i/>
              </w:rPr>
              <w:t>_____</w:t>
            </w:r>
          </w:p>
          <w:p w14:paraId="3BC486AD" w14:textId="4D42556E" w:rsidR="00BD0FF6" w:rsidRPr="00B3655F" w:rsidRDefault="00BD0FF6" w:rsidP="009407C2">
            <w:pPr>
              <w:spacing w:before="60" w:after="120"/>
              <w:ind w:left="720"/>
              <w:jc w:val="both"/>
              <w:rPr>
                <w:i/>
              </w:rPr>
            </w:pPr>
            <w:r w:rsidRPr="00B3655F">
              <w:t>I</w:t>
            </w:r>
            <w:r w:rsidRPr="00B3655F">
              <w:rPr>
                <w:vertAlign w:val="subscript"/>
              </w:rPr>
              <w:t>mc</w:t>
            </w:r>
            <w:r w:rsidRPr="00B3655F">
              <w:t xml:space="preserve"> e I</w:t>
            </w:r>
            <w:r w:rsidRPr="00B3655F">
              <w:rPr>
                <w:vertAlign w:val="subscript"/>
              </w:rPr>
              <w:t>oc</w:t>
            </w:r>
            <w:r w:rsidRPr="00B3655F">
              <w:t xml:space="preserve"> son el índice de _______ desde </w:t>
            </w:r>
            <w:r w:rsidRPr="00B3655F">
              <w:rPr>
                <w:i/>
              </w:rPr>
              <w:t>____</w:t>
            </w:r>
            <w:r w:rsidR="009D0481" w:rsidRPr="00B3655F">
              <w:rPr>
                <w:i/>
              </w:rPr>
              <w:t>_</w:t>
            </w:r>
            <w:r w:rsidRPr="00B3655F">
              <w:rPr>
                <w:i/>
              </w:rPr>
              <w:t>________________</w:t>
            </w:r>
          </w:p>
        </w:tc>
      </w:tr>
      <w:tr w:rsidR="006A26C4" w:rsidRPr="00B3655F" w14:paraId="5984F048" w14:textId="77777777" w:rsidTr="00213E65">
        <w:tc>
          <w:tcPr>
            <w:tcW w:w="1728" w:type="dxa"/>
          </w:tcPr>
          <w:p w14:paraId="351EF52A" w14:textId="77777777" w:rsidR="006A26C4" w:rsidRPr="00B3655F" w:rsidRDefault="006A26C4" w:rsidP="009407C2">
            <w:pPr>
              <w:spacing w:before="60" w:after="120"/>
              <w:rPr>
                <w:b/>
              </w:rPr>
            </w:pPr>
            <w:r w:rsidRPr="00B3655F">
              <w:rPr>
                <w:b/>
              </w:rPr>
              <w:t>7.1</w:t>
            </w:r>
          </w:p>
        </w:tc>
        <w:tc>
          <w:tcPr>
            <w:tcW w:w="7560" w:type="dxa"/>
          </w:tcPr>
          <w:p w14:paraId="7FB02DE3" w14:textId="133183CE" w:rsidR="006A26C4" w:rsidRPr="00B3655F" w:rsidRDefault="006A26C4" w:rsidP="009407C2">
            <w:pPr>
              <w:spacing w:before="60" w:after="120"/>
              <w:jc w:val="both"/>
              <w:rPr>
                <w:i/>
              </w:rPr>
            </w:pPr>
            <w:r w:rsidRPr="00B3655F">
              <w:t>El principio y las modalidades de inspección de los servicios, a cargo del Contratante, son los siguientes:</w:t>
            </w:r>
            <w:r w:rsidR="00A6244D" w:rsidRPr="00B3655F">
              <w:t xml:space="preserve"> </w:t>
            </w:r>
            <w:r w:rsidRPr="00B3655F">
              <w:rPr>
                <w:i/>
              </w:rPr>
              <w:t>____________________.</w:t>
            </w:r>
          </w:p>
          <w:p w14:paraId="24DD514E" w14:textId="77777777" w:rsidR="00F43BF8" w:rsidRPr="00B3655F" w:rsidRDefault="00F43BF8" w:rsidP="009407C2">
            <w:pPr>
              <w:spacing w:before="60" w:after="120"/>
              <w:jc w:val="both"/>
            </w:pPr>
            <w:r w:rsidRPr="00B3655F">
              <w:t>El período de responsabilidad por defectos es ___________________.</w:t>
            </w:r>
          </w:p>
        </w:tc>
      </w:tr>
      <w:tr w:rsidR="00BD0FF6" w:rsidRPr="00B3655F" w14:paraId="1D8B64D4" w14:textId="77777777" w:rsidTr="00213E65">
        <w:tc>
          <w:tcPr>
            <w:tcW w:w="1728" w:type="dxa"/>
          </w:tcPr>
          <w:p w14:paraId="5C02D6EB" w14:textId="77777777" w:rsidR="00BD0FF6" w:rsidRPr="00B3655F" w:rsidRDefault="00BD0FF6" w:rsidP="009407C2">
            <w:pPr>
              <w:spacing w:before="60" w:after="120"/>
              <w:rPr>
                <w:b/>
              </w:rPr>
            </w:pPr>
            <w:r w:rsidRPr="00B3655F">
              <w:rPr>
                <w:b/>
              </w:rPr>
              <w:t xml:space="preserve">8.2.3 </w:t>
            </w:r>
          </w:p>
        </w:tc>
        <w:tc>
          <w:tcPr>
            <w:tcW w:w="7560" w:type="dxa"/>
          </w:tcPr>
          <w:p w14:paraId="73FBCA43" w14:textId="593FD2B6" w:rsidR="00BD0FF6" w:rsidRPr="00B3655F" w:rsidRDefault="00BD0FF6" w:rsidP="009407C2">
            <w:pPr>
              <w:spacing w:before="60" w:after="120"/>
              <w:jc w:val="both"/>
              <w:rPr>
                <w:i/>
              </w:rPr>
            </w:pPr>
            <w:r w:rsidRPr="00B3655F">
              <w:t xml:space="preserve">El </w:t>
            </w:r>
            <w:r w:rsidR="0084413B" w:rsidRPr="00B3655F">
              <w:t>C</w:t>
            </w:r>
            <w:r w:rsidRPr="00B3655F">
              <w:t>onciliador es ___________________, qu</w:t>
            </w:r>
            <w:r w:rsidR="00F73C42" w:rsidRPr="00B3655F">
              <w:t>ien</w:t>
            </w:r>
            <w:r w:rsidRPr="00B3655F">
              <w:t xml:space="preserve"> recibirá como remuneración una tarifa de ____________ por hora de trabajo.</w:t>
            </w:r>
            <w:r w:rsidR="00A6244D" w:rsidRPr="00B3655F">
              <w:t xml:space="preserve"> </w:t>
            </w:r>
            <w:r w:rsidRPr="00B3655F">
              <w:t xml:space="preserve">Los siguientes gastos se reconocen como reembolsables: </w:t>
            </w:r>
            <w:r w:rsidRPr="00B3655F">
              <w:rPr>
                <w:i/>
              </w:rPr>
              <w:t>____________________.</w:t>
            </w:r>
          </w:p>
        </w:tc>
      </w:tr>
      <w:tr w:rsidR="00F4269C" w:rsidRPr="00B3655F" w14:paraId="7EFF477D" w14:textId="77777777" w:rsidTr="00B3655F">
        <w:trPr>
          <w:trHeight w:val="4357"/>
        </w:trPr>
        <w:tc>
          <w:tcPr>
            <w:tcW w:w="1728" w:type="dxa"/>
          </w:tcPr>
          <w:p w14:paraId="07A7CF7E" w14:textId="77777777" w:rsidR="00F4269C" w:rsidRPr="00B3655F" w:rsidRDefault="00F4269C" w:rsidP="009407C2">
            <w:pPr>
              <w:spacing w:before="60" w:after="120"/>
              <w:rPr>
                <w:b/>
              </w:rPr>
            </w:pPr>
            <w:r w:rsidRPr="00B3655F">
              <w:rPr>
                <w:b/>
              </w:rPr>
              <w:t>8.2.4</w:t>
            </w:r>
          </w:p>
        </w:tc>
        <w:tc>
          <w:tcPr>
            <w:tcW w:w="7560" w:type="dxa"/>
          </w:tcPr>
          <w:p w14:paraId="4B50A9EA" w14:textId="41028D13" w:rsidR="00F73C42" w:rsidRPr="00B3655F" w:rsidRDefault="00F4269C" w:rsidP="009407C2">
            <w:pPr>
              <w:suppressAutoHyphens/>
              <w:spacing w:after="200"/>
              <w:jc w:val="both"/>
            </w:pPr>
            <w:r w:rsidRPr="00B3655F">
              <w:t xml:space="preserve">Las </w:t>
            </w:r>
            <w:r w:rsidR="00F73C42" w:rsidRPr="00B3655F">
              <w:t xml:space="preserve">reglas de </w:t>
            </w:r>
            <w:r w:rsidR="00B3655F">
              <w:t>a</w:t>
            </w:r>
            <w:r w:rsidR="00F73C42" w:rsidRPr="00B3655F">
              <w:t>rbitraje</w:t>
            </w:r>
          </w:p>
          <w:p w14:paraId="4B04509A" w14:textId="24876580" w:rsidR="00F4269C" w:rsidRPr="00B3655F" w:rsidRDefault="00F73C42" w:rsidP="00F73C42">
            <w:pPr>
              <w:suppressAutoHyphens/>
              <w:spacing w:after="200"/>
              <w:jc w:val="both"/>
              <w:rPr>
                <w:b/>
                <w:i/>
              </w:rPr>
            </w:pPr>
            <w:r w:rsidRPr="00B3655F">
              <w:t xml:space="preserve">CGC Subcláusula 8.2.4 (a) </w:t>
            </w:r>
            <w:r w:rsidRPr="00B3655F">
              <w:rPr>
                <w:i/>
                <w:color w:val="000000" w:themeColor="text1"/>
                <w:szCs w:val="20"/>
              </w:rPr>
              <w:t>[ingresar  “</w:t>
            </w:r>
            <w:r w:rsidRPr="00B3655F">
              <w:rPr>
                <w:i/>
                <w:color w:val="000000" w:themeColor="text1"/>
              </w:rPr>
              <w:t>debe</w:t>
            </w:r>
            <w:r w:rsidRPr="00B3655F">
              <w:rPr>
                <w:i/>
                <w:color w:val="000000" w:themeColor="text1"/>
                <w:szCs w:val="20"/>
              </w:rPr>
              <w:t>” o “no debe”] _________</w:t>
            </w:r>
            <w:r w:rsidRPr="00B3655F">
              <w:rPr>
                <w:color w:val="000000" w:themeColor="text1"/>
                <w:szCs w:val="20"/>
              </w:rPr>
              <w:t>aplicar</w:t>
            </w:r>
          </w:p>
          <w:p w14:paraId="636E9C37" w14:textId="7F6AC219" w:rsidR="00F73C42" w:rsidRPr="00B3655F" w:rsidRDefault="00F73C42" w:rsidP="00F73C42">
            <w:pPr>
              <w:spacing w:after="134"/>
              <w:ind w:right="-14"/>
              <w:jc w:val="both"/>
              <w:rPr>
                <w:i/>
                <w:szCs w:val="20"/>
              </w:rPr>
            </w:pPr>
            <w:r w:rsidRPr="00B3655F">
              <w:rPr>
                <w:i/>
                <w:szCs w:val="20"/>
              </w:rPr>
              <w:t>[Ingresar las reglas de arbitraje si son diferentes a las de la Cámara Internacional de Comercio.]</w:t>
            </w:r>
          </w:p>
          <w:p w14:paraId="34CAEF54" w14:textId="7DA2A65D" w:rsidR="00F73C42" w:rsidRPr="00B3655F" w:rsidRDefault="00F73C42" w:rsidP="00B3655F">
            <w:pPr>
              <w:suppressAutoHyphens/>
              <w:spacing w:after="200"/>
              <w:jc w:val="both"/>
              <w:rPr>
                <w:b/>
                <w:i/>
              </w:rPr>
            </w:pPr>
            <w:r w:rsidRPr="00B3655F">
              <w:rPr>
                <w:szCs w:val="20"/>
              </w:rPr>
              <w:t>GCC Subcláusula</w:t>
            </w:r>
            <w:r w:rsidRPr="00B3655F">
              <w:t xml:space="preserve"> 8.2.4 (</w:t>
            </w:r>
            <w:r w:rsidRPr="00B3655F">
              <w:rPr>
                <w:szCs w:val="20"/>
              </w:rPr>
              <w:t xml:space="preserve">b): </w:t>
            </w:r>
            <w:r w:rsidRPr="00B3655F">
              <w:rPr>
                <w:i/>
                <w:color w:val="000000" w:themeColor="text1"/>
                <w:szCs w:val="20"/>
              </w:rPr>
              <w:t>[ingresar  “</w:t>
            </w:r>
            <w:r w:rsidRPr="00B3655F">
              <w:rPr>
                <w:i/>
                <w:color w:val="000000" w:themeColor="text1"/>
              </w:rPr>
              <w:t>debe</w:t>
            </w:r>
            <w:r w:rsidRPr="00B3655F">
              <w:rPr>
                <w:i/>
                <w:color w:val="000000" w:themeColor="text1"/>
                <w:szCs w:val="20"/>
              </w:rPr>
              <w:t>” o “no debe”] _________</w:t>
            </w:r>
            <w:r w:rsidRPr="00B3655F">
              <w:rPr>
                <w:color w:val="000000" w:themeColor="text1"/>
                <w:szCs w:val="20"/>
              </w:rPr>
              <w:t>aplicar</w:t>
            </w:r>
          </w:p>
          <w:p w14:paraId="684C345E" w14:textId="74AB273B" w:rsidR="00F73C42" w:rsidRPr="00B3655F" w:rsidRDefault="00F73C42" w:rsidP="00B3655F">
            <w:pPr>
              <w:spacing w:after="134"/>
              <w:ind w:right="-14"/>
              <w:jc w:val="both"/>
              <w:rPr>
                <w:i/>
              </w:rPr>
            </w:pPr>
            <w:r w:rsidRPr="00B3655F">
              <w:rPr>
                <w:i/>
                <w:szCs w:val="20"/>
              </w:rPr>
              <w:t xml:space="preserve">[CGC Subcláusula </w:t>
            </w:r>
            <w:r w:rsidRPr="00B3655F">
              <w:rPr>
                <w:i/>
                <w:iCs/>
                <w:szCs w:val="20"/>
              </w:rPr>
              <w:t xml:space="preserve">8.2.4 (a) debe ser usada en el caso de que el Contrato sea con un </w:t>
            </w:r>
            <w:r w:rsidR="003E5231" w:rsidRPr="00B3655F">
              <w:rPr>
                <w:i/>
                <w:iCs/>
                <w:szCs w:val="20"/>
              </w:rPr>
              <w:t>Proveedor</w:t>
            </w:r>
            <w:r w:rsidRPr="00B3655F">
              <w:rPr>
                <w:i/>
                <w:iCs/>
                <w:szCs w:val="20"/>
              </w:rPr>
              <w:t xml:space="preserve"> del Servicio extranjero. La CGC Subcláusula 8.2.4 (b) debe ser usada en el caso de que el Contrato sea con un Proveedor del Servicio doméstico.]</w:t>
            </w:r>
          </w:p>
          <w:p w14:paraId="67B3FD0A" w14:textId="00F7265D" w:rsidR="00F73C42" w:rsidRPr="00B3655F" w:rsidRDefault="00F73C42" w:rsidP="00B3655F">
            <w:pPr>
              <w:spacing w:after="134"/>
              <w:ind w:right="-14"/>
              <w:jc w:val="both"/>
            </w:pPr>
            <w:r w:rsidRPr="00B3655F">
              <w:rPr>
                <w:i/>
                <w:iCs/>
                <w:szCs w:val="20"/>
              </w:rPr>
              <w:t>[</w:t>
            </w:r>
            <w:r w:rsidR="00B3655F" w:rsidRPr="00B3655F">
              <w:rPr>
                <w:i/>
                <w:iCs/>
                <w:szCs w:val="20"/>
              </w:rPr>
              <w:t>ingresar el lugar de arbitraje si la Subcláusula 8.2.4 (a) aplica</w:t>
            </w:r>
            <w:r w:rsidRPr="00B3655F">
              <w:rPr>
                <w:i/>
                <w:iCs/>
                <w:szCs w:val="20"/>
              </w:rPr>
              <w:t>]</w:t>
            </w:r>
          </w:p>
        </w:tc>
      </w:tr>
      <w:tr w:rsidR="00F43BF8" w:rsidRPr="00B3655F" w14:paraId="0FCEED6C" w14:textId="77777777" w:rsidTr="00213E65">
        <w:tc>
          <w:tcPr>
            <w:tcW w:w="1728" w:type="dxa"/>
          </w:tcPr>
          <w:p w14:paraId="226684F7" w14:textId="77777777" w:rsidR="00F43BF8" w:rsidRPr="00B3655F" w:rsidRDefault="00F43BF8" w:rsidP="009407C2">
            <w:pPr>
              <w:spacing w:before="60" w:after="120"/>
              <w:rPr>
                <w:b/>
              </w:rPr>
            </w:pPr>
            <w:r w:rsidRPr="00B3655F">
              <w:rPr>
                <w:b/>
              </w:rPr>
              <w:t>8.2.5</w:t>
            </w:r>
          </w:p>
        </w:tc>
        <w:tc>
          <w:tcPr>
            <w:tcW w:w="7560" w:type="dxa"/>
          </w:tcPr>
          <w:p w14:paraId="5207C9A0" w14:textId="599B7FC6" w:rsidR="00F43BF8" w:rsidRPr="00B3655F" w:rsidRDefault="00F43BF8" w:rsidP="009D0481">
            <w:pPr>
              <w:tabs>
                <w:tab w:val="left" w:pos="7189"/>
              </w:tabs>
              <w:spacing w:before="60" w:after="120"/>
              <w:jc w:val="both"/>
            </w:pPr>
            <w:r w:rsidRPr="00B3655F">
              <w:t xml:space="preserve">La autoridad nominadora designada para elegir a un nuevo conciliador es </w:t>
            </w:r>
            <w:r w:rsidR="009D0481" w:rsidRPr="00B3655F">
              <w:br/>
            </w:r>
            <w:r w:rsidR="009D0481" w:rsidRPr="00B3655F">
              <w:rPr>
                <w:u w:val="single"/>
              </w:rPr>
              <w:tab/>
            </w:r>
          </w:p>
        </w:tc>
      </w:tr>
    </w:tbl>
    <w:p w14:paraId="10770A19" w14:textId="77777777" w:rsidR="001168B7" w:rsidRPr="00B3655F" w:rsidRDefault="001168B7" w:rsidP="009407C2">
      <w:pPr>
        <w:pStyle w:val="Heading1"/>
      </w:pPr>
    </w:p>
    <w:p w14:paraId="14C2D289" w14:textId="77777777" w:rsidR="006D1215" w:rsidRPr="00B3655F" w:rsidRDefault="006D1215" w:rsidP="009407C2">
      <w:bookmarkStart w:id="901" w:name="_Toc164583194"/>
    </w:p>
    <w:p w14:paraId="11139AAE" w14:textId="77777777" w:rsidR="006D1215" w:rsidRPr="00B3655F" w:rsidRDefault="006D1215" w:rsidP="009407C2">
      <w:pPr>
        <w:rPr>
          <w:b/>
          <w:sz w:val="32"/>
          <w:szCs w:val="32"/>
        </w:rPr>
      </w:pPr>
      <w:r w:rsidRPr="00B3655F">
        <w:br w:type="page"/>
      </w:r>
    </w:p>
    <w:p w14:paraId="3821AE92" w14:textId="77777777" w:rsidR="006D1215" w:rsidRPr="00B3655F" w:rsidRDefault="006D1215" w:rsidP="009407C2">
      <w:pPr>
        <w:jc w:val="center"/>
        <w:rPr>
          <w:b/>
          <w:sz w:val="32"/>
          <w:szCs w:val="32"/>
        </w:rPr>
      </w:pPr>
      <w:bookmarkStart w:id="902" w:name="_Toc29564218"/>
      <w:bookmarkEnd w:id="901"/>
      <w:r w:rsidRPr="00B3655F">
        <w:rPr>
          <w:b/>
          <w:sz w:val="32"/>
          <w:szCs w:val="32"/>
        </w:rPr>
        <w:t>Apéndices</w:t>
      </w:r>
      <w:bookmarkEnd w:id="902"/>
    </w:p>
    <w:p w14:paraId="7F32FB11" w14:textId="77777777" w:rsidR="006D1215" w:rsidRPr="00B3655F" w:rsidRDefault="006D1215" w:rsidP="009407C2">
      <w:pPr>
        <w:rPr>
          <w:sz w:val="22"/>
        </w:rPr>
      </w:pPr>
    </w:p>
    <w:p w14:paraId="61D6A7D2" w14:textId="77777777" w:rsidR="006D1215" w:rsidRPr="00B3655F" w:rsidRDefault="00D94CB7" w:rsidP="009407C2">
      <w:pPr>
        <w:pStyle w:val="Section5-Heading1"/>
      </w:pPr>
      <w:bookmarkStart w:id="903" w:name="_Toc29564219"/>
      <w:bookmarkStart w:id="904" w:name="_Toc454783584"/>
      <w:r w:rsidRPr="00B3655F">
        <w:t>Apéndice A: Descripción</w:t>
      </w:r>
      <w:bookmarkStart w:id="905" w:name="_Hlt162335306"/>
      <w:bookmarkEnd w:id="905"/>
      <w:r w:rsidRPr="00B3655F">
        <w:t xml:space="preserve"> de los servicios</w:t>
      </w:r>
      <w:bookmarkEnd w:id="903"/>
      <w:bookmarkEnd w:id="904"/>
    </w:p>
    <w:p w14:paraId="02F10BD1" w14:textId="77777777" w:rsidR="006D1215" w:rsidRPr="00B3655F" w:rsidRDefault="006D1215" w:rsidP="009407C2"/>
    <w:p w14:paraId="745F134F" w14:textId="7F9ABF60" w:rsidR="006D1215" w:rsidRPr="00B3655F" w:rsidRDefault="00F777B7" w:rsidP="009407C2">
      <w:pPr>
        <w:jc w:val="both"/>
        <w:rPr>
          <w:i/>
        </w:rPr>
      </w:pPr>
      <w:r w:rsidRPr="00B3655F">
        <w:rPr>
          <w:i/>
        </w:rPr>
        <w:t>Formule</w:t>
      </w:r>
      <w:r w:rsidR="006D1215" w:rsidRPr="00B3655F">
        <w:rPr>
          <w:i/>
        </w:rPr>
        <w:t xml:space="preserve"> una descripción detallada de los </w:t>
      </w:r>
      <w:r w:rsidRPr="00B3655F">
        <w:rPr>
          <w:i/>
        </w:rPr>
        <w:t xml:space="preserve">servicios </w:t>
      </w:r>
      <w:r w:rsidR="006D1215" w:rsidRPr="00B3655F">
        <w:rPr>
          <w:i/>
        </w:rPr>
        <w:t>que se han de proporcionar, las fechas de finalización de las distintas tareas, el lugar de realización de cada una, las actividades específicas que deberá aprobar el Contratante, etc.</w:t>
      </w:r>
    </w:p>
    <w:p w14:paraId="7E74BB5A" w14:textId="77777777" w:rsidR="006D1215" w:rsidRPr="00B3655F" w:rsidRDefault="006D1215" w:rsidP="009407C2"/>
    <w:p w14:paraId="5F4473FD" w14:textId="753F42A5" w:rsidR="006D1215" w:rsidRPr="00B3655F" w:rsidRDefault="00D94CB7" w:rsidP="009407C2">
      <w:pPr>
        <w:pStyle w:val="Section5-Heading1"/>
      </w:pPr>
      <w:bookmarkStart w:id="906" w:name="_Toc29564220"/>
      <w:bookmarkStart w:id="907" w:name="_Toc454783585"/>
      <w:r w:rsidRPr="00B3655F">
        <w:t xml:space="preserve">Apéndice B: Calendario </w:t>
      </w:r>
      <w:r w:rsidR="00752127" w:rsidRPr="00B3655F">
        <w:t xml:space="preserve">de pagos y requisitos relativos </w:t>
      </w:r>
      <w:r w:rsidRPr="00B3655F">
        <w:t>a</w:t>
      </w:r>
      <w:r w:rsidR="00752127" w:rsidRPr="00B3655F">
        <w:t> </w:t>
      </w:r>
      <w:r w:rsidRPr="00B3655F">
        <w:t>la</w:t>
      </w:r>
      <w:r w:rsidR="00752127" w:rsidRPr="00B3655F">
        <w:t> </w:t>
      </w:r>
      <w:r w:rsidRPr="00B3655F">
        <w:t>presentación de informes</w:t>
      </w:r>
      <w:bookmarkEnd w:id="906"/>
      <w:bookmarkEnd w:id="907"/>
    </w:p>
    <w:p w14:paraId="60229A55" w14:textId="77777777" w:rsidR="006D1215" w:rsidRPr="00B3655F" w:rsidRDefault="006D1215" w:rsidP="009407C2"/>
    <w:p w14:paraId="2A879E86" w14:textId="2C9F0A0D" w:rsidR="006D1215" w:rsidRPr="00B3655F" w:rsidRDefault="006D1215" w:rsidP="009407C2">
      <w:pPr>
        <w:jc w:val="both"/>
        <w:rPr>
          <w:i/>
        </w:rPr>
      </w:pPr>
      <w:r w:rsidRPr="00B3655F">
        <w:rPr>
          <w:i/>
        </w:rPr>
        <w:t>Enumere todas las fechas de pago y especifique el formato, la frecuencia y los contenidos de los</w:t>
      </w:r>
      <w:r w:rsidR="00752127" w:rsidRPr="00B3655F">
        <w:rPr>
          <w:i/>
        </w:rPr>
        <w:t> </w:t>
      </w:r>
      <w:r w:rsidRPr="00B3655F">
        <w:rPr>
          <w:i/>
        </w:rPr>
        <w:t>informes o los productos que se deberán entregar, las personas que los recibirán, las fechas de presentación, etc.</w:t>
      </w:r>
    </w:p>
    <w:p w14:paraId="2FD946E2" w14:textId="77777777" w:rsidR="006D1215" w:rsidRPr="00B3655F" w:rsidRDefault="006D1215" w:rsidP="009407C2"/>
    <w:p w14:paraId="3D811B87" w14:textId="77777777" w:rsidR="006D1215" w:rsidRPr="00B3655F" w:rsidRDefault="00D94CB7" w:rsidP="009407C2">
      <w:pPr>
        <w:pStyle w:val="Section5-Heading1"/>
      </w:pPr>
      <w:bookmarkStart w:id="908" w:name="_Toc29564221"/>
      <w:bookmarkStart w:id="909" w:name="_Toc454783586"/>
      <w:r w:rsidRPr="00B3655F">
        <w:t>Apéndice C: Personal clave y subcontratistas</w:t>
      </w:r>
      <w:bookmarkEnd w:id="908"/>
      <w:bookmarkEnd w:id="909"/>
    </w:p>
    <w:p w14:paraId="1D09D234" w14:textId="77777777" w:rsidR="006D1215" w:rsidRPr="00B3655F" w:rsidRDefault="006D1215" w:rsidP="009407C2"/>
    <w:p w14:paraId="5FB4602D" w14:textId="77777777" w:rsidR="00F777B7" w:rsidRPr="00B3655F" w:rsidRDefault="006D1215" w:rsidP="009D0481">
      <w:pPr>
        <w:tabs>
          <w:tab w:val="left" w:pos="1440"/>
        </w:tabs>
        <w:spacing w:after="120"/>
        <w:ind w:left="2160" w:hanging="2160"/>
        <w:jc w:val="both"/>
        <w:rPr>
          <w:i/>
        </w:rPr>
      </w:pPr>
      <w:r w:rsidRPr="00B3655F">
        <w:rPr>
          <w:i/>
        </w:rPr>
        <w:t xml:space="preserve">Enumere de </w:t>
      </w:r>
      <w:r w:rsidR="00F777B7" w:rsidRPr="00B3655F">
        <w:rPr>
          <w:i/>
        </w:rPr>
        <w:t>la siguiente manera:</w:t>
      </w:r>
    </w:p>
    <w:p w14:paraId="1CD1C54C" w14:textId="3D81AA1E" w:rsidR="006D1215" w:rsidRPr="00B3655F" w:rsidRDefault="006D1215" w:rsidP="009D0481">
      <w:pPr>
        <w:spacing w:after="120"/>
        <w:ind w:left="2160" w:hanging="720"/>
        <w:jc w:val="both"/>
        <w:rPr>
          <w:i/>
        </w:rPr>
      </w:pPr>
      <w:r w:rsidRPr="00B3655F">
        <w:rPr>
          <w:i/>
        </w:rPr>
        <w:t>C-1</w:t>
      </w:r>
      <w:r w:rsidRPr="00B3655F">
        <w:rPr>
          <w:i/>
        </w:rPr>
        <w:tab/>
        <w:t>Cargos [y nombres, si ya se conocen], descripción detallada de los puestos y calificaciones mínimas del personal extranjero que se asignará para trabajar en el país del Gobierno, y los meses de trabajo de cada uno.</w:t>
      </w:r>
    </w:p>
    <w:p w14:paraId="02534F2A" w14:textId="77777777" w:rsidR="006D1215" w:rsidRPr="00B3655F" w:rsidRDefault="006D1215" w:rsidP="009D0481">
      <w:pPr>
        <w:spacing w:after="120"/>
        <w:ind w:left="2160" w:hanging="720"/>
        <w:jc w:val="both"/>
        <w:rPr>
          <w:i/>
        </w:rPr>
      </w:pPr>
      <w:r w:rsidRPr="00B3655F">
        <w:rPr>
          <w:i/>
        </w:rPr>
        <w:t>C-2</w:t>
      </w:r>
      <w:r w:rsidRPr="00B3655F">
        <w:rPr>
          <w:i/>
        </w:rPr>
        <w:tab/>
        <w:t>Lo mismo que en C-1 para el personal clave extranjero que se asignará para trabajar fuera del país del Gobierno.</w:t>
      </w:r>
    </w:p>
    <w:p w14:paraId="0A343751" w14:textId="2CFFDEC3" w:rsidR="006D1215" w:rsidRPr="00B3655F" w:rsidRDefault="006D1215" w:rsidP="009D0481">
      <w:pPr>
        <w:spacing w:after="120"/>
        <w:ind w:left="2160" w:hanging="720"/>
        <w:jc w:val="both"/>
        <w:rPr>
          <w:i/>
        </w:rPr>
      </w:pPr>
      <w:r w:rsidRPr="00B3655F">
        <w:rPr>
          <w:i/>
        </w:rPr>
        <w:t>C-3</w:t>
      </w:r>
      <w:r w:rsidRPr="00B3655F">
        <w:rPr>
          <w:i/>
        </w:rPr>
        <w:tab/>
        <w:t>Lista de subcontratistas aprobados (si ya se conocen); información sobre su personal, como en C-1 y C-2.</w:t>
      </w:r>
    </w:p>
    <w:p w14:paraId="3D11AB64" w14:textId="77777777" w:rsidR="006D1215" w:rsidRPr="00B3655F" w:rsidRDefault="006D1215" w:rsidP="009407C2">
      <w:pPr>
        <w:ind w:left="2160" w:hanging="720"/>
        <w:jc w:val="both"/>
        <w:rPr>
          <w:i/>
        </w:rPr>
      </w:pPr>
      <w:r w:rsidRPr="00B3655F">
        <w:rPr>
          <w:i/>
        </w:rPr>
        <w:t>C-4</w:t>
      </w:r>
      <w:r w:rsidRPr="00B3655F">
        <w:rPr>
          <w:i/>
        </w:rPr>
        <w:tab/>
        <w:t>La misma información que en C-1 pero sobre el personal clave local.</w:t>
      </w:r>
    </w:p>
    <w:p w14:paraId="69E8E9B3" w14:textId="77777777" w:rsidR="006D1215" w:rsidRPr="00B3655F" w:rsidRDefault="006D1215" w:rsidP="009407C2">
      <w:pPr>
        <w:pStyle w:val="Heading2"/>
      </w:pPr>
      <w:bookmarkStart w:id="910" w:name="_Toc350849427"/>
    </w:p>
    <w:p w14:paraId="275A7815" w14:textId="75167106" w:rsidR="006D1215" w:rsidRPr="00B3655F" w:rsidRDefault="006D1215" w:rsidP="009407C2">
      <w:pPr>
        <w:pStyle w:val="Section5-Heading1"/>
      </w:pPr>
      <w:bookmarkStart w:id="911" w:name="_Toc29564222"/>
      <w:bookmarkStart w:id="912" w:name="_Toc454783587"/>
      <w:bookmarkEnd w:id="910"/>
      <w:bookmarkEnd w:id="911"/>
      <w:r w:rsidRPr="00B3655F">
        <w:t>Apéndice D: Desglose del precio del Contrato en</w:t>
      </w:r>
      <w:r w:rsidR="00752127" w:rsidRPr="00B3655F">
        <w:t> </w:t>
      </w:r>
      <w:r w:rsidRPr="00B3655F">
        <w:t>monedas</w:t>
      </w:r>
      <w:r w:rsidR="00752127" w:rsidRPr="00B3655F">
        <w:t> </w:t>
      </w:r>
      <w:r w:rsidRPr="00B3655F">
        <w:t>extranjeras</w:t>
      </w:r>
      <w:bookmarkEnd w:id="912"/>
    </w:p>
    <w:p w14:paraId="54BD815D" w14:textId="77777777" w:rsidR="006D1215" w:rsidRPr="00B3655F" w:rsidRDefault="006D1215" w:rsidP="009407C2"/>
    <w:p w14:paraId="0518AE6C" w14:textId="77777777" w:rsidR="006D1215" w:rsidRPr="00B3655F" w:rsidRDefault="006D1215" w:rsidP="009D0481">
      <w:pPr>
        <w:spacing w:after="120"/>
        <w:jc w:val="both"/>
        <w:rPr>
          <w:i/>
        </w:rPr>
      </w:pPr>
      <w:r w:rsidRPr="00B3655F">
        <w:rPr>
          <w:i/>
        </w:rPr>
        <w:t>Enumere los elementos de costo utilizados para confeccionar el desglose de la porción en moneda extranjera del precio de suma global.</w:t>
      </w:r>
    </w:p>
    <w:p w14:paraId="472E8521" w14:textId="6F11B096" w:rsidR="006D1215" w:rsidRPr="00B3655F" w:rsidRDefault="006D1215" w:rsidP="009D0481">
      <w:pPr>
        <w:spacing w:after="120"/>
        <w:ind w:left="1440" w:hanging="720"/>
        <w:rPr>
          <w:i/>
        </w:rPr>
      </w:pPr>
      <w:r w:rsidRPr="00B3655F">
        <w:rPr>
          <w:i/>
        </w:rPr>
        <w:t>1.</w:t>
      </w:r>
      <w:r w:rsidRPr="00B3655F">
        <w:rPr>
          <w:i/>
        </w:rPr>
        <w:tab/>
        <w:t>Tarifas de uso o alquiler de equipos o del personal (personal clave y de otro tipo)</w:t>
      </w:r>
    </w:p>
    <w:p w14:paraId="09D635B4" w14:textId="77777777" w:rsidR="006D1215" w:rsidRPr="00B3655F" w:rsidRDefault="006D1215" w:rsidP="009D0481">
      <w:pPr>
        <w:spacing w:after="120"/>
        <w:ind w:left="1440" w:hanging="720"/>
        <w:rPr>
          <w:i/>
        </w:rPr>
      </w:pPr>
      <w:r w:rsidRPr="00B3655F">
        <w:rPr>
          <w:i/>
        </w:rPr>
        <w:t>2.</w:t>
      </w:r>
      <w:r w:rsidRPr="00B3655F">
        <w:rPr>
          <w:i/>
        </w:rPr>
        <w:tab/>
        <w:t>Gastos reembolsables</w:t>
      </w:r>
    </w:p>
    <w:p w14:paraId="442B5DEF" w14:textId="6C857F2B" w:rsidR="006D1215" w:rsidRPr="00B3655F" w:rsidRDefault="006D1215" w:rsidP="009D0481">
      <w:pPr>
        <w:jc w:val="both"/>
        <w:rPr>
          <w:i/>
        </w:rPr>
      </w:pPr>
      <w:r w:rsidRPr="00B3655F">
        <w:rPr>
          <w:i/>
        </w:rPr>
        <w:t>Este apéndice se utilizará exclusivamente para determinar la remuneración por los servicios</w:t>
      </w:r>
      <w:r w:rsidR="009D0481" w:rsidRPr="00B3655F">
        <w:rPr>
          <w:i/>
        </w:rPr>
        <w:t xml:space="preserve"> </w:t>
      </w:r>
      <w:r w:rsidRPr="00B3655F">
        <w:rPr>
          <w:i/>
        </w:rPr>
        <w:t>adicionales.</w:t>
      </w:r>
    </w:p>
    <w:p w14:paraId="4EBF789C" w14:textId="77777777" w:rsidR="006D1215" w:rsidRPr="00B3655F" w:rsidRDefault="006D1215" w:rsidP="009407C2"/>
    <w:p w14:paraId="2282C9E5" w14:textId="77777777" w:rsidR="006D1215" w:rsidRPr="00B3655F" w:rsidRDefault="006D1215" w:rsidP="009407C2">
      <w:pPr>
        <w:pStyle w:val="Section5-Heading1"/>
      </w:pPr>
      <w:bookmarkStart w:id="913" w:name="_Toc350849428"/>
      <w:bookmarkStart w:id="914" w:name="_Toc29564223"/>
      <w:bookmarkStart w:id="915" w:name="_Toc454783588"/>
      <w:r w:rsidRPr="00B3655F">
        <w:t>Apéndice E: Desglose del precio del Contrato en moneda nacional</w:t>
      </w:r>
      <w:bookmarkEnd w:id="913"/>
      <w:bookmarkEnd w:id="914"/>
      <w:bookmarkEnd w:id="915"/>
    </w:p>
    <w:p w14:paraId="0E882C23" w14:textId="77777777" w:rsidR="006D1215" w:rsidRPr="00B3655F" w:rsidRDefault="006D1215" w:rsidP="009407C2"/>
    <w:p w14:paraId="1911FB4E" w14:textId="77777777" w:rsidR="006D1215" w:rsidRPr="00B3655F" w:rsidRDefault="006D1215" w:rsidP="009D0481">
      <w:pPr>
        <w:spacing w:after="120"/>
        <w:jc w:val="both"/>
        <w:rPr>
          <w:i/>
        </w:rPr>
      </w:pPr>
      <w:r w:rsidRPr="00B3655F">
        <w:rPr>
          <w:i/>
        </w:rPr>
        <w:t>Enumere los elementos de costo utilizados para confeccionar el desglose de la porción en moneda local del precio de suma global.</w:t>
      </w:r>
    </w:p>
    <w:p w14:paraId="4F742136" w14:textId="4A345773" w:rsidR="006D1215" w:rsidRPr="00B3655F" w:rsidRDefault="00F777B7" w:rsidP="009D0481">
      <w:pPr>
        <w:spacing w:after="120"/>
        <w:ind w:left="1440" w:hanging="720"/>
        <w:rPr>
          <w:i/>
        </w:rPr>
      </w:pPr>
      <w:r w:rsidRPr="00B3655F">
        <w:rPr>
          <w:i/>
        </w:rPr>
        <w:t>1.</w:t>
      </w:r>
      <w:r w:rsidRPr="00B3655F">
        <w:rPr>
          <w:i/>
        </w:rPr>
        <w:tab/>
        <w:t>Tarifas de</w:t>
      </w:r>
      <w:r w:rsidR="006D1215" w:rsidRPr="00B3655F">
        <w:rPr>
          <w:i/>
        </w:rPr>
        <w:t xml:space="preserve"> uso o alquiler de equipos o del personal (personal clave y de otro tipo)</w:t>
      </w:r>
    </w:p>
    <w:p w14:paraId="4D60B547" w14:textId="77777777" w:rsidR="006D1215" w:rsidRPr="00B3655F" w:rsidRDefault="006D1215" w:rsidP="009D0481">
      <w:pPr>
        <w:spacing w:after="120"/>
        <w:ind w:left="1440" w:hanging="720"/>
        <w:rPr>
          <w:i/>
        </w:rPr>
      </w:pPr>
      <w:r w:rsidRPr="00B3655F">
        <w:rPr>
          <w:i/>
        </w:rPr>
        <w:t>2.</w:t>
      </w:r>
      <w:r w:rsidRPr="00B3655F">
        <w:rPr>
          <w:i/>
        </w:rPr>
        <w:tab/>
        <w:t>Gastos reembolsables</w:t>
      </w:r>
    </w:p>
    <w:p w14:paraId="1EBF7610" w14:textId="294CDC97" w:rsidR="006D1215" w:rsidRPr="00B3655F" w:rsidRDefault="006D1215" w:rsidP="009D0481">
      <w:pPr>
        <w:jc w:val="both"/>
        <w:rPr>
          <w:i/>
        </w:rPr>
      </w:pPr>
      <w:r w:rsidRPr="00B3655F">
        <w:rPr>
          <w:i/>
        </w:rPr>
        <w:t>Este apéndice se utilizará exclusivamente para determinar la remuneración por los servicios</w:t>
      </w:r>
      <w:r w:rsidR="009D0481" w:rsidRPr="00B3655F">
        <w:rPr>
          <w:i/>
        </w:rPr>
        <w:t xml:space="preserve"> </w:t>
      </w:r>
      <w:r w:rsidRPr="00B3655F">
        <w:rPr>
          <w:i/>
        </w:rPr>
        <w:t>adicionales.</w:t>
      </w:r>
    </w:p>
    <w:p w14:paraId="32210BF8" w14:textId="405B2C00" w:rsidR="006D1215" w:rsidRPr="00B3655F" w:rsidRDefault="00D94CB7" w:rsidP="009407C2">
      <w:pPr>
        <w:pStyle w:val="Section5-Heading1"/>
      </w:pPr>
      <w:bookmarkStart w:id="916" w:name="_Toc350849429"/>
      <w:bookmarkStart w:id="917" w:name="_Toc29564224"/>
      <w:bookmarkStart w:id="918" w:name="_Toc454783589"/>
      <w:bookmarkEnd w:id="916"/>
      <w:r w:rsidRPr="00B3655F">
        <w:t>Apéndice F: Servicios</w:t>
      </w:r>
      <w:r w:rsidR="00EE4FDB" w:rsidRPr="00B3655F">
        <w:t xml:space="preserve"> e instalaciones proporcionados </w:t>
      </w:r>
      <w:r w:rsidRPr="00B3655F">
        <w:t>por</w:t>
      </w:r>
      <w:r w:rsidR="00EE4FDB" w:rsidRPr="00B3655F">
        <w:t> </w:t>
      </w:r>
      <w:r w:rsidRPr="00B3655F">
        <w:t>el</w:t>
      </w:r>
      <w:r w:rsidR="00EE4FDB" w:rsidRPr="00B3655F">
        <w:t> </w:t>
      </w:r>
      <w:r w:rsidRPr="00B3655F">
        <w:t>Contratante</w:t>
      </w:r>
      <w:bookmarkEnd w:id="917"/>
      <w:bookmarkEnd w:id="918"/>
    </w:p>
    <w:p w14:paraId="38D4FFDD" w14:textId="77777777" w:rsidR="006D1215" w:rsidRPr="00B3655F" w:rsidRDefault="006D1215" w:rsidP="009407C2">
      <w:pPr>
        <w:pStyle w:val="Heading2"/>
      </w:pPr>
    </w:p>
    <w:p w14:paraId="5E6881CC" w14:textId="63C3DE39" w:rsidR="006D1215" w:rsidRPr="00B3655F" w:rsidRDefault="00D94CB7" w:rsidP="009407C2">
      <w:pPr>
        <w:pStyle w:val="Section5-Heading1"/>
      </w:pPr>
      <w:bookmarkStart w:id="919" w:name="_Toc29564225"/>
      <w:bookmarkStart w:id="920" w:name="_Toc454783590"/>
      <w:r w:rsidRPr="00B3655F">
        <w:t>Apéndice G: Compensación de incentivo por desempeño</w:t>
      </w:r>
      <w:bookmarkEnd w:id="919"/>
      <w:bookmarkEnd w:id="920"/>
    </w:p>
    <w:p w14:paraId="6A485802" w14:textId="77777777" w:rsidR="006D1215" w:rsidRPr="00B3655F" w:rsidRDefault="006D1215" w:rsidP="009407C2"/>
    <w:p w14:paraId="746529F4" w14:textId="586C93B3" w:rsidR="006D1215" w:rsidRPr="00B3655F" w:rsidRDefault="00F777B7" w:rsidP="00EE4FDB">
      <w:pPr>
        <w:widowControl w:val="0"/>
        <w:tabs>
          <w:tab w:val="left" w:pos="782"/>
        </w:tabs>
        <w:autoSpaceDE w:val="0"/>
        <w:autoSpaceDN w:val="0"/>
        <w:adjustRightInd w:val="0"/>
        <w:ind w:firstLine="782"/>
        <w:jc w:val="center"/>
        <w:rPr>
          <w:b/>
          <w:sz w:val="22"/>
        </w:rPr>
      </w:pPr>
      <w:r w:rsidRPr="00B3655F">
        <w:rPr>
          <w:b/>
          <w:sz w:val="28"/>
          <w:szCs w:val="28"/>
        </w:rPr>
        <w:t xml:space="preserve">Disposiciones del </w:t>
      </w:r>
      <w:r w:rsidR="0084413B" w:rsidRPr="00B3655F">
        <w:rPr>
          <w:b/>
          <w:sz w:val="28"/>
          <w:szCs w:val="28"/>
        </w:rPr>
        <w:t xml:space="preserve">Apéndice </w:t>
      </w:r>
      <w:r w:rsidR="006D1215" w:rsidRPr="00B3655F">
        <w:rPr>
          <w:b/>
          <w:sz w:val="28"/>
          <w:szCs w:val="28"/>
        </w:rPr>
        <w:t>sobre compens</w:t>
      </w:r>
      <w:r w:rsidRPr="00B3655F">
        <w:rPr>
          <w:b/>
          <w:sz w:val="28"/>
          <w:szCs w:val="28"/>
        </w:rPr>
        <w:t>a</w:t>
      </w:r>
      <w:r w:rsidR="00EE4FDB" w:rsidRPr="00B3655F">
        <w:rPr>
          <w:b/>
          <w:sz w:val="28"/>
          <w:szCs w:val="28"/>
        </w:rPr>
        <w:t xml:space="preserve">ción de incentivo </w:t>
      </w:r>
      <w:r w:rsidR="006D1215" w:rsidRPr="00B3655F">
        <w:rPr>
          <w:b/>
          <w:sz w:val="28"/>
          <w:szCs w:val="28"/>
        </w:rPr>
        <w:t>por</w:t>
      </w:r>
      <w:r w:rsidR="00EE4FDB" w:rsidRPr="00B3655F">
        <w:rPr>
          <w:b/>
          <w:sz w:val="28"/>
          <w:szCs w:val="28"/>
        </w:rPr>
        <w:t> </w:t>
      </w:r>
      <w:r w:rsidR="006D1215" w:rsidRPr="00B3655F">
        <w:rPr>
          <w:b/>
          <w:sz w:val="28"/>
          <w:szCs w:val="28"/>
        </w:rPr>
        <w:t>desempeño</w:t>
      </w:r>
    </w:p>
    <w:p w14:paraId="68075EB0" w14:textId="77777777" w:rsidR="006D1215" w:rsidRPr="00B3655F" w:rsidRDefault="006D1215" w:rsidP="00C53517">
      <w:pPr>
        <w:widowControl w:val="0"/>
        <w:tabs>
          <w:tab w:val="left" w:pos="782"/>
        </w:tabs>
        <w:autoSpaceDE w:val="0"/>
        <w:autoSpaceDN w:val="0"/>
        <w:adjustRightInd w:val="0"/>
        <w:spacing w:after="120" w:line="538" w:lineRule="exact"/>
        <w:rPr>
          <w:b/>
        </w:rPr>
      </w:pPr>
      <w:r w:rsidRPr="00B3655F">
        <w:rPr>
          <w:b/>
        </w:rPr>
        <w:t>ARTÍCULO 1: ASPECTOS GENERALES</w:t>
      </w:r>
    </w:p>
    <w:p w14:paraId="7DC87940" w14:textId="18A9320B" w:rsidR="006D1215" w:rsidRPr="00B3655F" w:rsidRDefault="006D1215" w:rsidP="009D0481">
      <w:pPr>
        <w:widowControl w:val="0"/>
        <w:autoSpaceDE w:val="0"/>
        <w:autoSpaceDN w:val="0"/>
        <w:adjustRightInd w:val="0"/>
        <w:spacing w:after="120"/>
        <w:ind w:left="720" w:hanging="720"/>
        <w:rPr>
          <w:b/>
        </w:rPr>
      </w:pPr>
      <w:r w:rsidRPr="00B3655F">
        <w:rPr>
          <w:b/>
        </w:rPr>
        <w:t>1.1</w:t>
      </w:r>
      <w:r w:rsidRPr="00B3655F">
        <w:rPr>
          <w:b/>
        </w:rPr>
        <w:tab/>
        <w:t>Documentos que componen el apéndice sobre compensación de incentivo por</w:t>
      </w:r>
      <w:r w:rsidR="009D0481" w:rsidRPr="00B3655F">
        <w:rPr>
          <w:b/>
        </w:rPr>
        <w:t xml:space="preserve"> </w:t>
      </w:r>
      <w:r w:rsidRPr="00B3655F">
        <w:rPr>
          <w:b/>
        </w:rPr>
        <w:t>desempeño</w:t>
      </w:r>
    </w:p>
    <w:p w14:paraId="0EE07AFF" w14:textId="77777777" w:rsidR="006D1215" w:rsidRPr="00B3655F" w:rsidRDefault="006D1215" w:rsidP="009D0481">
      <w:pPr>
        <w:widowControl w:val="0"/>
        <w:tabs>
          <w:tab w:val="left" w:pos="1519"/>
        </w:tabs>
        <w:autoSpaceDE w:val="0"/>
        <w:autoSpaceDN w:val="0"/>
        <w:adjustRightInd w:val="0"/>
        <w:spacing w:after="120"/>
        <w:ind w:left="720"/>
      </w:pPr>
      <w:r w:rsidRPr="00B3655F">
        <w:t>El apéndice sobre compensación de incentivo por desempeño consta de lo siguiente:</w:t>
      </w:r>
    </w:p>
    <w:p w14:paraId="54DB4E18" w14:textId="2BBF3443" w:rsidR="006D1215" w:rsidRPr="00B3655F" w:rsidRDefault="00F777B7" w:rsidP="00B270B4">
      <w:pPr>
        <w:pStyle w:val="ListParagraph"/>
        <w:widowControl w:val="0"/>
        <w:numPr>
          <w:ilvl w:val="0"/>
          <w:numId w:val="58"/>
        </w:numPr>
        <w:tabs>
          <w:tab w:val="left" w:pos="1519"/>
          <w:tab w:val="left" w:pos="2205"/>
        </w:tabs>
        <w:autoSpaceDE w:val="0"/>
        <w:autoSpaceDN w:val="0"/>
        <w:adjustRightInd w:val="0"/>
        <w:spacing w:after="120"/>
        <w:ind w:hanging="720"/>
        <w:contextualSpacing w:val="0"/>
      </w:pPr>
      <w:r w:rsidRPr="00B3655F">
        <w:t>Disposiciones</w:t>
      </w:r>
      <w:r w:rsidR="006D1215" w:rsidRPr="00B3655F">
        <w:t xml:space="preserve"> del apéndice sobre compensa</w:t>
      </w:r>
      <w:r w:rsidRPr="00B3655F">
        <w:t>ción de incentivo por desempeño</w:t>
      </w:r>
    </w:p>
    <w:p w14:paraId="7C4FD72A" w14:textId="1F41F92F" w:rsidR="006D1215" w:rsidRPr="00B3655F" w:rsidRDefault="00F777B7" w:rsidP="00B270B4">
      <w:pPr>
        <w:pStyle w:val="ListParagraph"/>
        <w:widowControl w:val="0"/>
        <w:numPr>
          <w:ilvl w:val="0"/>
          <w:numId w:val="58"/>
        </w:numPr>
        <w:tabs>
          <w:tab w:val="left" w:pos="1519"/>
          <w:tab w:val="left" w:pos="2205"/>
        </w:tabs>
        <w:autoSpaceDE w:val="0"/>
        <w:autoSpaceDN w:val="0"/>
        <w:adjustRightInd w:val="0"/>
        <w:spacing w:after="120"/>
        <w:ind w:hanging="720"/>
        <w:contextualSpacing w:val="0"/>
      </w:pPr>
      <w:r w:rsidRPr="00B3655F">
        <w:t>A</w:t>
      </w:r>
      <w:r w:rsidR="006D1215" w:rsidRPr="00B3655F">
        <w:t>nexo 1: Notas sobre el procedimiento de cálculo de la compensación de</w:t>
      </w:r>
      <w:r w:rsidR="009D0481" w:rsidRPr="00B3655F">
        <w:t xml:space="preserve"> </w:t>
      </w:r>
      <w:r w:rsidR="006D1215" w:rsidRPr="00B3655F">
        <w:t>incentivo</w:t>
      </w:r>
    </w:p>
    <w:p w14:paraId="1DFE6E68" w14:textId="2484581F" w:rsidR="006D1215" w:rsidRPr="00B3655F" w:rsidRDefault="00F777B7" w:rsidP="00B270B4">
      <w:pPr>
        <w:pStyle w:val="ListParagraph"/>
        <w:widowControl w:val="0"/>
        <w:numPr>
          <w:ilvl w:val="0"/>
          <w:numId w:val="58"/>
        </w:numPr>
        <w:tabs>
          <w:tab w:val="left" w:pos="1519"/>
          <w:tab w:val="left" w:pos="2205"/>
        </w:tabs>
        <w:autoSpaceDE w:val="0"/>
        <w:autoSpaceDN w:val="0"/>
        <w:adjustRightInd w:val="0"/>
        <w:spacing w:after="200"/>
        <w:ind w:hanging="720"/>
        <w:contextualSpacing w:val="0"/>
      </w:pPr>
      <w:r w:rsidRPr="00B3655F">
        <w:t>A</w:t>
      </w:r>
      <w:r w:rsidR="006D1215" w:rsidRPr="00B3655F">
        <w:t>nexo 2: Diagramas</w:t>
      </w:r>
      <w:r w:rsidR="00DE7BA4" w:rsidRPr="00B3655F">
        <w:t xml:space="preserve"> </w:t>
      </w:r>
      <w:r w:rsidR="006D1215" w:rsidRPr="00B3655F">
        <w:t>1-</w:t>
      </w:r>
      <w:r w:rsidR="00DE7BA4" w:rsidRPr="00B3655F">
        <w:t>8</w:t>
      </w:r>
      <w:r w:rsidR="006D1215" w:rsidRPr="00B3655F">
        <w:t xml:space="preserve"> sobre la compensación de incentivo.</w:t>
      </w:r>
    </w:p>
    <w:p w14:paraId="44DE40E8" w14:textId="0B4BD183" w:rsidR="006D1215" w:rsidRPr="00B3655F" w:rsidRDefault="006D1215" w:rsidP="009D0481">
      <w:pPr>
        <w:widowControl w:val="0"/>
        <w:tabs>
          <w:tab w:val="left" w:pos="204"/>
        </w:tabs>
        <w:autoSpaceDE w:val="0"/>
        <w:autoSpaceDN w:val="0"/>
        <w:adjustRightInd w:val="0"/>
        <w:spacing w:before="240" w:after="200" w:line="260" w:lineRule="exact"/>
        <w:rPr>
          <w:b/>
        </w:rPr>
      </w:pPr>
      <w:r w:rsidRPr="00B3655F">
        <w:rPr>
          <w:b/>
        </w:rPr>
        <w:t>ARTÍCULO 2: COMPENSACIÓN DE INCENTIVO POR DESEMPEÑO</w:t>
      </w:r>
    </w:p>
    <w:p w14:paraId="1D6CD5CE" w14:textId="77777777" w:rsidR="006D1215" w:rsidRPr="00B3655F" w:rsidRDefault="006D1215" w:rsidP="009407C2">
      <w:pPr>
        <w:widowControl w:val="0"/>
        <w:autoSpaceDE w:val="0"/>
        <w:autoSpaceDN w:val="0"/>
        <w:adjustRightInd w:val="0"/>
        <w:spacing w:after="200"/>
        <w:ind w:left="720" w:hanging="720"/>
        <w:rPr>
          <w:b/>
        </w:rPr>
      </w:pPr>
      <w:r w:rsidRPr="00B3655F">
        <w:rPr>
          <w:b/>
        </w:rPr>
        <w:t>2.1</w:t>
      </w:r>
      <w:r w:rsidRPr="00B3655F">
        <w:rPr>
          <w:b/>
        </w:rPr>
        <w:tab/>
        <w:t>Alcance de la compensación de incentivo por desempeño</w:t>
      </w:r>
    </w:p>
    <w:p w14:paraId="73530B49" w14:textId="6EAF4118" w:rsidR="006D1215" w:rsidRPr="00B3655F" w:rsidRDefault="00A61ED5" w:rsidP="009D0481">
      <w:pPr>
        <w:widowControl w:val="0"/>
        <w:tabs>
          <w:tab w:val="left" w:pos="776"/>
          <w:tab w:val="left" w:pos="1519"/>
        </w:tabs>
        <w:autoSpaceDE w:val="0"/>
        <w:autoSpaceDN w:val="0"/>
        <w:adjustRightInd w:val="0"/>
        <w:spacing w:after="200" w:line="260" w:lineRule="exact"/>
        <w:ind w:left="756" w:hanging="756"/>
        <w:jc w:val="both"/>
      </w:pPr>
      <w:r w:rsidRPr="00B3655F">
        <w:t>(</w:t>
      </w:r>
      <w:r w:rsidR="006D1215" w:rsidRPr="00B3655F">
        <w:t>1)</w:t>
      </w:r>
      <w:r w:rsidR="006D1215" w:rsidRPr="00B3655F">
        <w:tab/>
        <w:t xml:space="preserve">La compensación de incentivo por desempeño que se pague al </w:t>
      </w:r>
      <w:r w:rsidR="003A0B22" w:rsidRPr="00B3655F">
        <w:t>Proveedor del Servicio</w:t>
      </w:r>
      <w:r w:rsidR="006D1215" w:rsidRPr="00B3655F">
        <w:t xml:space="preserve"> no</w:t>
      </w:r>
      <w:r w:rsidR="00EE4FDB" w:rsidRPr="00B3655F">
        <w:t> </w:t>
      </w:r>
      <w:r w:rsidR="006D1215" w:rsidRPr="00B3655F">
        <w:t>deberá exceder el equivalente a USD [___] por toda la duración del Contrato.</w:t>
      </w:r>
    </w:p>
    <w:p w14:paraId="53E4EC59" w14:textId="2E3C490E" w:rsidR="006D1215" w:rsidRPr="00B3655F" w:rsidRDefault="00A61ED5" w:rsidP="009D0481">
      <w:pPr>
        <w:widowControl w:val="0"/>
        <w:tabs>
          <w:tab w:val="left" w:pos="776"/>
          <w:tab w:val="left" w:pos="1519"/>
        </w:tabs>
        <w:autoSpaceDE w:val="0"/>
        <w:autoSpaceDN w:val="0"/>
        <w:adjustRightInd w:val="0"/>
        <w:spacing w:after="200" w:line="260" w:lineRule="exact"/>
        <w:ind w:left="756" w:hanging="756"/>
        <w:jc w:val="both"/>
      </w:pPr>
      <w:r w:rsidRPr="00B3655F">
        <w:t>(</w:t>
      </w:r>
      <w:r w:rsidR="006D1215" w:rsidRPr="00B3655F">
        <w:t>2)</w:t>
      </w:r>
      <w:r w:rsidR="006D1215" w:rsidRPr="00B3655F">
        <w:tab/>
        <w:t xml:space="preserve">El monto real pagado al </w:t>
      </w:r>
      <w:r w:rsidR="003A0B22" w:rsidRPr="00B3655F">
        <w:t>Proveedor del Servicio</w:t>
      </w:r>
      <w:r w:rsidR="006D1215" w:rsidRPr="00B3655F">
        <w:t xml:space="preserve"> como compensación de incentivo por desempeño se determinará teniendo en cuenta la medida en que el Prestador cumpla los criterios de desempeño establecidos en los diagramas de compensación de incentivo y mediante la aplicación de los cálculos establecidos en las notas sobre el procedimiento del cálculo de incentivos para el año del contrato que corresponda.</w:t>
      </w:r>
    </w:p>
    <w:p w14:paraId="104C03DA" w14:textId="6B5A8C92" w:rsidR="006D1215" w:rsidRPr="00B3655F" w:rsidRDefault="00A61ED5" w:rsidP="009D0481">
      <w:pPr>
        <w:widowControl w:val="0"/>
        <w:tabs>
          <w:tab w:val="left" w:pos="776"/>
          <w:tab w:val="left" w:pos="1519"/>
        </w:tabs>
        <w:autoSpaceDE w:val="0"/>
        <w:autoSpaceDN w:val="0"/>
        <w:adjustRightInd w:val="0"/>
        <w:spacing w:after="200" w:line="260" w:lineRule="exact"/>
        <w:ind w:left="756" w:hanging="756"/>
        <w:jc w:val="both"/>
      </w:pPr>
      <w:r w:rsidRPr="00B3655F">
        <w:t>(</w:t>
      </w:r>
      <w:r w:rsidR="006D1215" w:rsidRPr="00B3655F">
        <w:t>3)</w:t>
      </w:r>
      <w:r w:rsidR="006D1215" w:rsidRPr="00B3655F">
        <w:tab/>
        <w:t xml:space="preserve">Si el </w:t>
      </w:r>
      <w:r w:rsidR="003A0B22" w:rsidRPr="00B3655F">
        <w:t>Proveedor del Servicio</w:t>
      </w:r>
      <w:r w:rsidR="006D1215" w:rsidRPr="00B3655F">
        <w:t xml:space="preserve"> no logra alcanzar la calificación de “excelente” que se establece en el </w:t>
      </w:r>
      <w:r w:rsidR="00DE7BA4" w:rsidRPr="00B3655F">
        <w:t xml:space="preserve">diagrama de </w:t>
      </w:r>
      <w:r w:rsidR="006D1215" w:rsidRPr="00B3655F">
        <w:t>compensación de incentivo en un año del Contrato, estará obligado a compensar la deficiencia en el año siguiente, así como las metas de desempeño para ese año del</w:t>
      </w:r>
      <w:r w:rsidR="00EE4FDB" w:rsidRPr="00B3655F">
        <w:t> </w:t>
      </w:r>
      <w:r w:rsidR="006D1215" w:rsidRPr="00B3655F">
        <w:t>Contrato.</w:t>
      </w:r>
    </w:p>
    <w:p w14:paraId="4F3C7CCA" w14:textId="3C175FC9" w:rsidR="006D1215" w:rsidRPr="00B3655F" w:rsidRDefault="00A61ED5" w:rsidP="009D0481">
      <w:pPr>
        <w:widowControl w:val="0"/>
        <w:tabs>
          <w:tab w:val="left" w:pos="776"/>
        </w:tabs>
        <w:autoSpaceDE w:val="0"/>
        <w:autoSpaceDN w:val="0"/>
        <w:adjustRightInd w:val="0"/>
        <w:spacing w:after="200" w:line="260" w:lineRule="exact"/>
        <w:ind w:left="756" w:hanging="756"/>
        <w:jc w:val="both"/>
      </w:pPr>
      <w:r w:rsidRPr="00B3655F">
        <w:t>(</w:t>
      </w:r>
      <w:r w:rsidR="006D1215" w:rsidRPr="00B3655F">
        <w:t xml:space="preserve">4) </w:t>
      </w:r>
      <w:r w:rsidR="00EE4FDB" w:rsidRPr="00B3655F">
        <w:tab/>
      </w:r>
      <w:r w:rsidR="006D1215" w:rsidRPr="00B3655F">
        <w:t xml:space="preserve">Salvo que el Contratante, a su criterio, decida otra cosa debido a circunstancias excepcionales, si el </w:t>
      </w:r>
      <w:r w:rsidR="003A0B22" w:rsidRPr="00B3655F">
        <w:t>Proveedor del Servicio</w:t>
      </w:r>
      <w:r w:rsidR="006D1215" w:rsidRPr="00B3655F">
        <w:t xml:space="preserve"> no </w:t>
      </w:r>
      <w:r w:rsidR="00F777B7" w:rsidRPr="00B3655F">
        <w:t>obtiene</w:t>
      </w:r>
      <w:r w:rsidR="006D1215" w:rsidRPr="00B3655F">
        <w:t xml:space="preserve"> la compensación de incentivo anual máxima en un año dado del Contrato, la diferencia no le será adjudicada en los años posteriores ni se incrementará el equivalente de USD [___] por máximo anual del Contrato.</w:t>
      </w:r>
    </w:p>
    <w:p w14:paraId="5E8C2CDE" w14:textId="7249B7EE" w:rsidR="006D1215" w:rsidRPr="00B3655F" w:rsidRDefault="00A61ED5" w:rsidP="009D0481">
      <w:pPr>
        <w:widowControl w:val="0"/>
        <w:tabs>
          <w:tab w:val="left" w:pos="776"/>
          <w:tab w:val="left" w:pos="1519"/>
        </w:tabs>
        <w:autoSpaceDE w:val="0"/>
        <w:autoSpaceDN w:val="0"/>
        <w:adjustRightInd w:val="0"/>
        <w:spacing w:after="200" w:line="260" w:lineRule="exact"/>
        <w:ind w:left="756" w:hanging="756"/>
        <w:jc w:val="both"/>
      </w:pPr>
      <w:r w:rsidRPr="00B3655F">
        <w:t>(</w:t>
      </w:r>
      <w:r w:rsidR="006D1215" w:rsidRPr="00B3655F">
        <w:t>5)</w:t>
      </w:r>
      <w:r w:rsidR="006D1215" w:rsidRPr="00B3655F">
        <w:tab/>
        <w:t xml:space="preserve">A los fines de calcular la equivalencia de USD [____] y USD [____] de conformidad con las secciones 2.1 </w:t>
      </w:r>
      <w:r w:rsidRPr="00B3655F">
        <w:t>(</w:t>
      </w:r>
      <w:r w:rsidR="006D1215" w:rsidRPr="00B3655F">
        <w:t xml:space="preserve">1) y 2.1 </w:t>
      </w:r>
      <w:r w:rsidRPr="00B3655F">
        <w:t>(</w:t>
      </w:r>
      <w:r w:rsidR="006D1215" w:rsidRPr="00B3655F">
        <w:t>2) de este apéndice sobre la compensación de incentivo por el rendimiento, la equivalencia se calculará desde la fecha de pago de la compensación.</w:t>
      </w:r>
    </w:p>
    <w:p w14:paraId="42A23889" w14:textId="77777777" w:rsidR="006D1215" w:rsidRPr="00B3655F" w:rsidRDefault="006D1215" w:rsidP="009407C2">
      <w:pPr>
        <w:widowControl w:val="0"/>
        <w:tabs>
          <w:tab w:val="left" w:pos="776"/>
          <w:tab w:val="left" w:pos="1519"/>
        </w:tabs>
        <w:autoSpaceDE w:val="0"/>
        <w:autoSpaceDN w:val="0"/>
        <w:adjustRightInd w:val="0"/>
        <w:spacing w:after="200" w:line="260" w:lineRule="exact"/>
        <w:jc w:val="both"/>
      </w:pPr>
      <w:r w:rsidRPr="00B3655F">
        <w:br w:type="page"/>
      </w:r>
    </w:p>
    <w:p w14:paraId="645FAB38" w14:textId="77777777" w:rsidR="006D1215" w:rsidRPr="00B3655F" w:rsidRDefault="006D1215" w:rsidP="009407C2">
      <w:pPr>
        <w:widowControl w:val="0"/>
        <w:tabs>
          <w:tab w:val="left" w:pos="8005"/>
        </w:tabs>
        <w:autoSpaceDE w:val="0"/>
        <w:autoSpaceDN w:val="0"/>
        <w:adjustRightInd w:val="0"/>
        <w:jc w:val="center"/>
        <w:rPr>
          <w:b/>
          <w:sz w:val="22"/>
        </w:rPr>
      </w:pPr>
      <w:r w:rsidRPr="00B3655F">
        <w:rPr>
          <w:b/>
          <w:sz w:val="22"/>
        </w:rPr>
        <w:t>ANEXO 1, APÉNDICE G</w:t>
      </w:r>
    </w:p>
    <w:p w14:paraId="4538802D" w14:textId="235123AC" w:rsidR="006D1215" w:rsidRPr="00B3655F" w:rsidRDefault="006D1215" w:rsidP="009407C2">
      <w:pPr>
        <w:widowControl w:val="0"/>
        <w:tabs>
          <w:tab w:val="left" w:pos="8005"/>
        </w:tabs>
        <w:autoSpaceDE w:val="0"/>
        <w:autoSpaceDN w:val="0"/>
        <w:adjustRightInd w:val="0"/>
        <w:jc w:val="center"/>
        <w:rPr>
          <w:b/>
          <w:sz w:val="22"/>
        </w:rPr>
      </w:pPr>
      <w:r w:rsidRPr="00B3655F">
        <w:rPr>
          <w:b/>
          <w:sz w:val="22"/>
        </w:rPr>
        <w:t>NOTAS SOBRE EL PROCEDIMIENT</w:t>
      </w:r>
      <w:r w:rsidR="00143A4C" w:rsidRPr="00B3655F">
        <w:rPr>
          <w:b/>
          <w:sz w:val="22"/>
        </w:rPr>
        <w:t xml:space="preserve">O DE CÁLCULO </w:t>
      </w:r>
      <w:r w:rsidR="00F834C4" w:rsidRPr="00B3655F">
        <w:rPr>
          <w:b/>
          <w:sz w:val="22"/>
        </w:rPr>
        <w:t xml:space="preserve">DE LA COMPENSACIÓN </w:t>
      </w:r>
      <w:r w:rsidRPr="00B3655F">
        <w:rPr>
          <w:b/>
          <w:sz w:val="22"/>
        </w:rPr>
        <w:t>DE</w:t>
      </w:r>
      <w:r w:rsidR="00143A4C" w:rsidRPr="00B3655F">
        <w:rPr>
          <w:b/>
          <w:sz w:val="22"/>
        </w:rPr>
        <w:t> </w:t>
      </w:r>
      <w:r w:rsidRPr="00B3655F">
        <w:rPr>
          <w:b/>
          <w:sz w:val="22"/>
        </w:rPr>
        <w:t>INCENTIVO</w:t>
      </w:r>
    </w:p>
    <w:p w14:paraId="239A095A" w14:textId="77777777" w:rsidR="006D1215" w:rsidRPr="00B3655F" w:rsidRDefault="006D1215" w:rsidP="009407C2">
      <w:pPr>
        <w:widowControl w:val="0"/>
        <w:tabs>
          <w:tab w:val="left" w:pos="8005"/>
        </w:tabs>
        <w:autoSpaceDE w:val="0"/>
        <w:autoSpaceDN w:val="0"/>
        <w:adjustRightInd w:val="0"/>
        <w:jc w:val="center"/>
        <w:rPr>
          <w:b/>
          <w:sz w:val="22"/>
        </w:rPr>
      </w:pPr>
    </w:p>
    <w:p w14:paraId="676594B7" w14:textId="0E80BC27" w:rsidR="006D1215" w:rsidRPr="00B3655F" w:rsidRDefault="006D1215" w:rsidP="00A61ED5">
      <w:pPr>
        <w:widowControl w:val="0"/>
        <w:tabs>
          <w:tab w:val="left" w:pos="8005"/>
        </w:tabs>
        <w:autoSpaceDE w:val="0"/>
        <w:autoSpaceDN w:val="0"/>
        <w:adjustRightInd w:val="0"/>
        <w:jc w:val="center"/>
        <w:rPr>
          <w:b/>
          <w:i/>
          <w:iCs/>
          <w:sz w:val="22"/>
        </w:rPr>
      </w:pPr>
      <w:r w:rsidRPr="00B3655F">
        <w:rPr>
          <w:b/>
          <w:i/>
          <w:iCs/>
          <w:sz w:val="22"/>
        </w:rPr>
        <w:t xml:space="preserve">[MODELO: Esta parte se diseñará </w:t>
      </w:r>
      <w:r w:rsidR="00A61ED5" w:rsidRPr="00B3655F">
        <w:rPr>
          <w:b/>
          <w:i/>
          <w:iCs/>
          <w:sz w:val="22"/>
        </w:rPr>
        <w:t>para cada</w:t>
      </w:r>
      <w:r w:rsidRPr="00B3655F">
        <w:rPr>
          <w:b/>
          <w:i/>
          <w:iCs/>
          <w:sz w:val="22"/>
        </w:rPr>
        <w:t xml:space="preserve"> caso </w:t>
      </w:r>
      <w:r w:rsidR="00A61ED5" w:rsidRPr="00B3655F">
        <w:rPr>
          <w:b/>
          <w:i/>
          <w:iCs/>
          <w:sz w:val="22"/>
        </w:rPr>
        <w:t>de Servicio específico</w:t>
      </w:r>
      <w:r w:rsidRPr="00B3655F">
        <w:rPr>
          <w:b/>
          <w:i/>
          <w:iCs/>
          <w:sz w:val="22"/>
        </w:rPr>
        <w:t>]</w:t>
      </w:r>
    </w:p>
    <w:p w14:paraId="0D9F2C65" w14:textId="403A9198" w:rsidR="006D1215" w:rsidRPr="00B3655F" w:rsidRDefault="006D1215" w:rsidP="001C12B6">
      <w:pPr>
        <w:widowControl w:val="0"/>
        <w:tabs>
          <w:tab w:val="left" w:pos="204"/>
        </w:tabs>
        <w:autoSpaceDE w:val="0"/>
        <w:autoSpaceDN w:val="0"/>
        <w:adjustRightInd w:val="0"/>
        <w:spacing w:before="240" w:after="240" w:line="260" w:lineRule="exact"/>
        <w:rPr>
          <w:b/>
          <w:sz w:val="22"/>
        </w:rPr>
      </w:pPr>
      <w:r w:rsidRPr="00B3655F">
        <w:rPr>
          <w:b/>
        </w:rPr>
        <w:t>PARTE A: MÉTODO PARA CALCULAR LA COMPENSACIÓN DE INCENTIVO POR</w:t>
      </w:r>
      <w:r w:rsidR="00143A4C" w:rsidRPr="00B3655F">
        <w:rPr>
          <w:b/>
        </w:rPr>
        <w:t> </w:t>
      </w:r>
      <w:r w:rsidRPr="00B3655F">
        <w:rPr>
          <w:b/>
        </w:rPr>
        <w:t>DESEMPEÑO EN CADA AÑO DEL CONTRATO</w:t>
      </w:r>
    </w:p>
    <w:p w14:paraId="1E4FD9F8" w14:textId="113F77E1" w:rsidR="006D1215" w:rsidRPr="00B3655F" w:rsidRDefault="001C12B6" w:rsidP="00C65A0B">
      <w:pPr>
        <w:widowControl w:val="0"/>
        <w:autoSpaceDE w:val="0"/>
        <w:autoSpaceDN w:val="0"/>
        <w:adjustRightInd w:val="0"/>
        <w:spacing w:before="120" w:after="120" w:line="260" w:lineRule="exact"/>
        <w:ind w:left="540" w:hanging="491"/>
        <w:jc w:val="both"/>
      </w:pPr>
      <w:r w:rsidRPr="00B3655F">
        <w:t>1</w:t>
      </w:r>
      <w:r w:rsidR="00143A4C" w:rsidRPr="00B3655F">
        <w:t>.</w:t>
      </w:r>
      <w:r w:rsidR="006D1215" w:rsidRPr="00B3655F">
        <w:tab/>
        <w:t>La compensación de incentivo por desempeño de cada año del Contrato se calculará de</w:t>
      </w:r>
      <w:r w:rsidRPr="00B3655F">
        <w:t xml:space="preserve"> </w:t>
      </w:r>
      <w:r w:rsidR="006D1215" w:rsidRPr="00B3655F">
        <w:t>la</w:t>
      </w:r>
      <w:r w:rsidRPr="00B3655F">
        <w:t xml:space="preserve"> </w:t>
      </w:r>
      <w:r w:rsidR="006D1215" w:rsidRPr="00B3655F">
        <w:t>siguiente manera:</w:t>
      </w:r>
    </w:p>
    <w:p w14:paraId="0CEB3A93" w14:textId="77777777" w:rsidR="006D1215" w:rsidRPr="00B3655F" w:rsidRDefault="006D1215" w:rsidP="00C65A0B">
      <w:pPr>
        <w:widowControl w:val="0"/>
        <w:tabs>
          <w:tab w:val="left" w:pos="204"/>
        </w:tabs>
        <w:autoSpaceDE w:val="0"/>
        <w:autoSpaceDN w:val="0"/>
        <w:adjustRightInd w:val="0"/>
        <w:spacing w:before="120" w:after="120" w:line="260" w:lineRule="exact"/>
        <w:ind w:left="540"/>
        <w:rPr>
          <w:b/>
        </w:rPr>
      </w:pPr>
      <w:r w:rsidRPr="00B3655F">
        <w:rPr>
          <w:b/>
        </w:rPr>
        <w:t>Compensación = Puntaje compuesto × 0,2 × Compensación de incentivo anual máxima</w:t>
      </w:r>
    </w:p>
    <w:p w14:paraId="30CE3DBA" w14:textId="77777777" w:rsidR="006D1215" w:rsidRPr="00B3655F" w:rsidRDefault="006D1215" w:rsidP="00C65A0B">
      <w:pPr>
        <w:widowControl w:val="0"/>
        <w:tabs>
          <w:tab w:val="left" w:pos="204"/>
        </w:tabs>
        <w:autoSpaceDE w:val="0"/>
        <w:autoSpaceDN w:val="0"/>
        <w:adjustRightInd w:val="0"/>
        <w:spacing w:before="120" w:after="120" w:line="260" w:lineRule="exact"/>
        <w:ind w:left="540"/>
      </w:pPr>
      <w:r w:rsidRPr="00B3655F">
        <w:t>donde:</w:t>
      </w:r>
    </w:p>
    <w:p w14:paraId="17A31DE1" w14:textId="23469875" w:rsidR="006D1215" w:rsidRPr="00B3655F" w:rsidRDefault="0084413B" w:rsidP="00C65A0B">
      <w:pPr>
        <w:widowControl w:val="0"/>
        <w:autoSpaceDE w:val="0"/>
        <w:autoSpaceDN w:val="0"/>
        <w:adjustRightInd w:val="0"/>
        <w:spacing w:before="120" w:after="120" w:line="260" w:lineRule="exact"/>
        <w:ind w:left="1080" w:hanging="506"/>
        <w:jc w:val="both"/>
      </w:pPr>
      <w:r w:rsidRPr="00B3655F">
        <w:t>(</w:t>
      </w:r>
      <w:r w:rsidR="006D1215" w:rsidRPr="00B3655F">
        <w:t>i)</w:t>
      </w:r>
      <w:r w:rsidR="006D1215" w:rsidRPr="00B3655F">
        <w:tab/>
        <w:t>la compensación de incentivo anual máxima se calcula siguiendo lo establecido en la</w:t>
      </w:r>
      <w:r w:rsidR="00143A4C" w:rsidRPr="00B3655F">
        <w:t> </w:t>
      </w:r>
      <w:r w:rsidR="007C3BC3" w:rsidRPr="00B3655F">
        <w:t>Sección </w:t>
      </w:r>
      <w:r w:rsidR="006D1215" w:rsidRPr="00B3655F">
        <w:t>2.1 de las disposiciones del apéndice sobre compensación de incentivo por</w:t>
      </w:r>
      <w:r w:rsidR="00143A4C" w:rsidRPr="00B3655F">
        <w:t> </w:t>
      </w:r>
      <w:r w:rsidR="006D1215" w:rsidRPr="00B3655F">
        <w:t>desempeño, y</w:t>
      </w:r>
    </w:p>
    <w:p w14:paraId="7CADBAE4" w14:textId="0EE2ED54" w:rsidR="006D1215" w:rsidRPr="00B3655F" w:rsidRDefault="0084413B" w:rsidP="00C65A0B">
      <w:pPr>
        <w:widowControl w:val="0"/>
        <w:autoSpaceDE w:val="0"/>
        <w:autoSpaceDN w:val="0"/>
        <w:adjustRightInd w:val="0"/>
        <w:spacing w:before="120" w:after="120" w:line="260" w:lineRule="exact"/>
        <w:ind w:left="1080" w:hanging="506"/>
        <w:jc w:val="both"/>
      </w:pPr>
      <w:r w:rsidRPr="00B3655F">
        <w:t>(</w:t>
      </w:r>
      <w:r w:rsidR="006D1215" w:rsidRPr="00B3655F">
        <w:t>ii)</w:t>
      </w:r>
      <w:r w:rsidR="006D1215" w:rsidRPr="00B3655F">
        <w:tab/>
        <w:t>el puntaje compuesto se calcula a partir de lo establecido en el punto “Parte B: Método para calcular el puntaje compuesto” de estas notas sobre el procedimiento de cálculo de la compensación de incentivo.</w:t>
      </w:r>
    </w:p>
    <w:p w14:paraId="16DE93CF" w14:textId="77777777" w:rsidR="006D1215" w:rsidRPr="00B3655F" w:rsidRDefault="006D1215" w:rsidP="00C65A0B">
      <w:pPr>
        <w:widowControl w:val="0"/>
        <w:tabs>
          <w:tab w:val="left" w:pos="204"/>
        </w:tabs>
        <w:autoSpaceDE w:val="0"/>
        <w:autoSpaceDN w:val="0"/>
        <w:adjustRightInd w:val="0"/>
        <w:spacing w:before="120" w:after="120" w:line="260" w:lineRule="exact"/>
        <w:rPr>
          <w:b/>
          <w:sz w:val="22"/>
        </w:rPr>
      </w:pPr>
      <w:r w:rsidRPr="00B3655F">
        <w:rPr>
          <w:b/>
        </w:rPr>
        <w:t>PARTE B: MÉTODO PARA CALCULAR EL PUNTAJE COMPUESTO</w:t>
      </w:r>
    </w:p>
    <w:p w14:paraId="6F21D92B" w14:textId="77777777" w:rsidR="006D1215" w:rsidRPr="00B3655F" w:rsidRDefault="006D1215" w:rsidP="00C65A0B">
      <w:pPr>
        <w:widowControl w:val="0"/>
        <w:autoSpaceDE w:val="0"/>
        <w:autoSpaceDN w:val="0"/>
        <w:adjustRightInd w:val="0"/>
        <w:spacing w:before="120" w:after="120" w:line="260" w:lineRule="exact"/>
        <w:ind w:left="540" w:hanging="540"/>
        <w:jc w:val="both"/>
      </w:pPr>
      <w:r w:rsidRPr="00B3655F">
        <w:t>1.</w:t>
      </w:r>
      <w:r w:rsidRPr="00B3655F">
        <w:tab/>
        <w:t>El puntaje compuesto de cada año del Contrato se calculará de la siguiente manera:</w:t>
      </w:r>
    </w:p>
    <w:p w14:paraId="009532BF" w14:textId="3B7E157F" w:rsidR="006D1215" w:rsidRPr="00B3655F" w:rsidRDefault="006D1215" w:rsidP="00C65A0B">
      <w:pPr>
        <w:widowControl w:val="0"/>
        <w:tabs>
          <w:tab w:val="left" w:pos="204"/>
        </w:tabs>
        <w:autoSpaceDE w:val="0"/>
        <w:autoSpaceDN w:val="0"/>
        <w:adjustRightInd w:val="0"/>
        <w:spacing w:before="120" w:after="120" w:line="260" w:lineRule="exact"/>
        <w:ind w:left="540"/>
        <w:jc w:val="both"/>
        <w:rPr>
          <w:b/>
        </w:rPr>
      </w:pPr>
      <w:r w:rsidRPr="00B3655F">
        <w:t xml:space="preserve">Puntaje compuesto total de todos </w:t>
      </w:r>
      <w:r w:rsidR="00F834C4" w:rsidRPr="00B3655F">
        <w:t>los</w:t>
      </w:r>
      <w:r w:rsidRPr="00B3655F">
        <w:t xml:space="preserve"> puntajes ponderados correspondientes a los </w:t>
      </w:r>
      <w:r w:rsidRPr="00B3655F">
        <w:rPr>
          <w:b/>
        </w:rPr>
        <w:t>criterios de</w:t>
      </w:r>
      <w:r w:rsidR="001C12B6" w:rsidRPr="00B3655F">
        <w:rPr>
          <w:b/>
        </w:rPr>
        <w:t xml:space="preserve"> </w:t>
      </w:r>
      <w:r w:rsidRPr="00B3655F">
        <w:rPr>
          <w:b/>
        </w:rPr>
        <w:t>desempeño</w:t>
      </w:r>
    </w:p>
    <w:p w14:paraId="76C8810E" w14:textId="77777777" w:rsidR="006D1215" w:rsidRPr="00B3655F" w:rsidRDefault="006D1215" w:rsidP="00C65A0B">
      <w:pPr>
        <w:widowControl w:val="0"/>
        <w:tabs>
          <w:tab w:val="left" w:pos="204"/>
        </w:tabs>
        <w:autoSpaceDE w:val="0"/>
        <w:autoSpaceDN w:val="0"/>
        <w:adjustRightInd w:val="0"/>
        <w:spacing w:before="120" w:after="120" w:line="260" w:lineRule="exact"/>
        <w:ind w:left="540"/>
      </w:pPr>
      <w:r w:rsidRPr="00B3655F">
        <w:t>donde:</w:t>
      </w:r>
    </w:p>
    <w:p w14:paraId="050BF4B8" w14:textId="62D10D35" w:rsidR="006D1215" w:rsidRPr="00B3655F" w:rsidRDefault="006D1215" w:rsidP="00B270B4">
      <w:pPr>
        <w:pStyle w:val="ListParagraph"/>
        <w:widowControl w:val="0"/>
        <w:numPr>
          <w:ilvl w:val="0"/>
          <w:numId w:val="49"/>
        </w:numPr>
        <w:autoSpaceDE w:val="0"/>
        <w:autoSpaceDN w:val="0"/>
        <w:adjustRightInd w:val="0"/>
        <w:spacing w:before="120" w:after="120" w:line="260" w:lineRule="exact"/>
        <w:ind w:left="1080" w:hanging="507"/>
        <w:contextualSpacing w:val="0"/>
        <w:jc w:val="both"/>
      </w:pPr>
      <w:r w:rsidRPr="00B3655F">
        <w:t>el puntaje ponderado de cada criterio de desempeño es igual a la ponderación del criterio</w:t>
      </w:r>
      <w:r w:rsidR="00F834C4" w:rsidRPr="00B3655F">
        <w:t> </w:t>
      </w:r>
      <w:r w:rsidRPr="00B3655F">
        <w:t>×</w:t>
      </w:r>
      <w:r w:rsidR="00F834C4" w:rsidRPr="00B3655F">
        <w:t> </w:t>
      </w:r>
      <w:r w:rsidRPr="00B3655F">
        <w:t>el valor del criterio;</w:t>
      </w:r>
    </w:p>
    <w:p w14:paraId="36B7F4CF" w14:textId="298CAA50" w:rsidR="006D1215" w:rsidRPr="00B3655F" w:rsidRDefault="006D1215" w:rsidP="00B270B4">
      <w:pPr>
        <w:pStyle w:val="ListParagraph"/>
        <w:widowControl w:val="0"/>
        <w:numPr>
          <w:ilvl w:val="0"/>
          <w:numId w:val="49"/>
        </w:numPr>
        <w:autoSpaceDE w:val="0"/>
        <w:autoSpaceDN w:val="0"/>
        <w:adjustRightInd w:val="0"/>
        <w:spacing w:before="120" w:after="120" w:line="260" w:lineRule="exact"/>
        <w:ind w:left="1080" w:hanging="507"/>
        <w:contextualSpacing w:val="0"/>
        <w:jc w:val="both"/>
      </w:pPr>
      <w:r w:rsidRPr="00B3655F">
        <w:t>el valor del criterio se mide en una escala que va de “Excelente” a “Deficiente”, con</w:t>
      </w:r>
      <w:r w:rsidR="00143A4C" w:rsidRPr="00B3655F">
        <w:t> </w:t>
      </w:r>
      <w:r w:rsidRPr="00B3655F">
        <w:t xml:space="preserve">valores correspondientes de 5 (para un desempeño excelente) a 1 (para un desempeño deficiente), tal como se describe en los </w:t>
      </w:r>
      <w:r w:rsidR="00DE7BA4" w:rsidRPr="00B3655F">
        <w:t xml:space="preserve">diagramas de </w:t>
      </w:r>
      <w:r w:rsidRPr="00B3655F">
        <w:t xml:space="preserve">compensación de incentivo y se evalúa a partir del desempeño del </w:t>
      </w:r>
      <w:r w:rsidR="003A0B22" w:rsidRPr="00B3655F">
        <w:t>Proveedor del Servicio</w:t>
      </w:r>
      <w:r w:rsidRPr="00B3655F">
        <w:t>;</w:t>
      </w:r>
    </w:p>
    <w:p w14:paraId="4A378B5B" w14:textId="14E9C1D8" w:rsidR="006D1215" w:rsidRPr="00B3655F" w:rsidRDefault="006D1215" w:rsidP="00B270B4">
      <w:pPr>
        <w:pStyle w:val="BodyTextIndent"/>
        <w:numPr>
          <w:ilvl w:val="0"/>
          <w:numId w:val="49"/>
        </w:numPr>
        <w:tabs>
          <w:tab w:val="clear" w:pos="776"/>
        </w:tabs>
        <w:spacing w:before="120" w:after="120"/>
        <w:ind w:left="1080" w:hanging="507"/>
        <w:jc w:val="both"/>
        <w:rPr>
          <w:sz w:val="24"/>
        </w:rPr>
      </w:pPr>
      <w:r w:rsidRPr="00B3655F">
        <w:rPr>
          <w:sz w:val="24"/>
        </w:rPr>
        <w:t>el valor del criterio que el operador recibe sobre cualquier criterio de desempeño se basa</w:t>
      </w:r>
      <w:r w:rsidR="00143A4C" w:rsidRPr="00B3655F">
        <w:rPr>
          <w:sz w:val="24"/>
        </w:rPr>
        <w:t> </w:t>
      </w:r>
      <w:r w:rsidRPr="00B3655F">
        <w:rPr>
          <w:sz w:val="24"/>
        </w:rPr>
        <w:t>en</w:t>
      </w:r>
      <w:r w:rsidR="00143A4C" w:rsidRPr="00B3655F">
        <w:rPr>
          <w:sz w:val="24"/>
        </w:rPr>
        <w:t> </w:t>
      </w:r>
      <w:r w:rsidRPr="00B3655F">
        <w:rPr>
          <w:sz w:val="24"/>
        </w:rPr>
        <w:t xml:space="preserve">estándares técnicos establecidos en los </w:t>
      </w:r>
      <w:r w:rsidR="00DE7BA4" w:rsidRPr="00B3655F">
        <w:rPr>
          <w:sz w:val="24"/>
        </w:rPr>
        <w:t xml:space="preserve">diagramas de </w:t>
      </w:r>
      <w:r w:rsidRPr="00B3655F">
        <w:rPr>
          <w:sz w:val="24"/>
        </w:rPr>
        <w:t>compensación de incentivo bajo los títulos “Excelente”, “Muy bueno”, “Bueno”, “Aceptable” y “Deficiente”, en</w:t>
      </w:r>
      <w:r w:rsidR="00143A4C" w:rsidRPr="00B3655F">
        <w:rPr>
          <w:sz w:val="24"/>
        </w:rPr>
        <w:t> </w:t>
      </w:r>
      <w:r w:rsidRPr="00B3655F">
        <w:rPr>
          <w:sz w:val="24"/>
        </w:rPr>
        <w:t>comparación con los estándares técnicos reales del operador para cada año del</w:t>
      </w:r>
      <w:r w:rsidR="00143A4C" w:rsidRPr="00B3655F">
        <w:rPr>
          <w:sz w:val="24"/>
        </w:rPr>
        <w:t> </w:t>
      </w:r>
      <w:r w:rsidRPr="00B3655F">
        <w:rPr>
          <w:sz w:val="24"/>
        </w:rPr>
        <w:t>Contrato,</w:t>
      </w:r>
      <w:r w:rsidR="00143A4C" w:rsidRPr="00B3655F">
        <w:rPr>
          <w:sz w:val="24"/>
        </w:rPr>
        <w:t> </w:t>
      </w:r>
      <w:r w:rsidRPr="00B3655F">
        <w:rPr>
          <w:sz w:val="24"/>
        </w:rPr>
        <w:t>y</w:t>
      </w:r>
    </w:p>
    <w:p w14:paraId="4FE9F9F3" w14:textId="703A9B1E" w:rsidR="006D1215" w:rsidRPr="00B3655F" w:rsidRDefault="00F834C4" w:rsidP="00B270B4">
      <w:pPr>
        <w:pStyle w:val="ListParagraph"/>
        <w:widowControl w:val="0"/>
        <w:numPr>
          <w:ilvl w:val="0"/>
          <w:numId w:val="49"/>
        </w:numPr>
        <w:tabs>
          <w:tab w:val="left" w:pos="844"/>
        </w:tabs>
        <w:autoSpaceDE w:val="0"/>
        <w:autoSpaceDN w:val="0"/>
        <w:adjustRightInd w:val="0"/>
        <w:spacing w:before="120" w:after="120"/>
        <w:ind w:left="1080" w:hanging="507"/>
        <w:contextualSpacing w:val="0"/>
      </w:pPr>
      <w:r w:rsidRPr="00B3655F">
        <w:t>s</w:t>
      </w:r>
      <w:r w:rsidR="006D1215" w:rsidRPr="00B3655F">
        <w:t xml:space="preserve">i el desempeño real del </w:t>
      </w:r>
      <w:r w:rsidR="003A0B22" w:rsidRPr="00B3655F">
        <w:t>Proveedor del Servicio</w:t>
      </w:r>
      <w:r w:rsidR="006D1215" w:rsidRPr="00B3655F">
        <w:t xml:space="preserve"> en un año del Contrato:</w:t>
      </w:r>
    </w:p>
    <w:p w14:paraId="5E26BB96" w14:textId="56E3B6D9" w:rsidR="006D1215" w:rsidRPr="00B3655F" w:rsidRDefault="006D1215" w:rsidP="00B270B4">
      <w:pPr>
        <w:pStyle w:val="ListParagraph"/>
        <w:numPr>
          <w:ilvl w:val="0"/>
          <w:numId w:val="50"/>
        </w:numPr>
        <w:tabs>
          <w:tab w:val="left" w:pos="776"/>
        </w:tabs>
        <w:autoSpaceDE w:val="0"/>
        <w:autoSpaceDN w:val="0"/>
        <w:adjustRightInd w:val="0"/>
        <w:spacing w:before="120" w:after="120"/>
        <w:ind w:left="1530" w:hanging="523"/>
        <w:contextualSpacing w:val="0"/>
        <w:jc w:val="both"/>
      </w:pPr>
      <w:r w:rsidRPr="00B3655F">
        <w:t>supera los estándares técnicos de un valor de criterio “excelente”, el valor del criterio será 5;</w:t>
      </w:r>
    </w:p>
    <w:p w14:paraId="0EF7614E" w14:textId="78EA98C4" w:rsidR="006D1215" w:rsidRPr="00B3655F" w:rsidRDefault="006D1215" w:rsidP="00B270B4">
      <w:pPr>
        <w:pStyle w:val="ListParagraph"/>
        <w:widowControl w:val="0"/>
        <w:numPr>
          <w:ilvl w:val="0"/>
          <w:numId w:val="50"/>
        </w:numPr>
        <w:tabs>
          <w:tab w:val="left" w:pos="776"/>
        </w:tabs>
        <w:autoSpaceDE w:val="0"/>
        <w:autoSpaceDN w:val="0"/>
        <w:adjustRightInd w:val="0"/>
        <w:spacing w:before="120" w:after="120"/>
        <w:ind w:left="1530" w:hanging="523"/>
        <w:contextualSpacing w:val="0"/>
        <w:jc w:val="both"/>
      </w:pPr>
      <w:r w:rsidRPr="00B3655F">
        <w:t>es inferior a los estándares técnicos de un valor de criterio “deficiente”, el valor del criterio será cero;</w:t>
      </w:r>
    </w:p>
    <w:p w14:paraId="435CB1D2" w14:textId="5AF393A8" w:rsidR="006D1215" w:rsidRPr="00B3655F" w:rsidRDefault="006D1215" w:rsidP="00B270B4">
      <w:pPr>
        <w:pStyle w:val="ListParagraph"/>
        <w:widowControl w:val="0"/>
        <w:numPr>
          <w:ilvl w:val="0"/>
          <w:numId w:val="50"/>
        </w:numPr>
        <w:tabs>
          <w:tab w:val="left" w:pos="776"/>
        </w:tabs>
        <w:autoSpaceDE w:val="0"/>
        <w:autoSpaceDN w:val="0"/>
        <w:adjustRightInd w:val="0"/>
        <w:spacing w:before="120" w:after="120"/>
        <w:ind w:left="1530" w:hanging="523"/>
        <w:contextualSpacing w:val="0"/>
        <w:jc w:val="both"/>
      </w:pPr>
      <w:r w:rsidRPr="00B3655F">
        <w:t xml:space="preserve">se ubica entre los estándares técnicos de dos valores de criterio, el valor de criterio se redondeará hacia abajo hasta el número entero o </w:t>
      </w:r>
      <w:r w:rsidR="005547C7" w:rsidRPr="00B3655F">
        <w:t>un medio (0,5) más próximo</w:t>
      </w:r>
      <w:r w:rsidRPr="00B3655F">
        <w:t>.</w:t>
      </w:r>
    </w:p>
    <w:p w14:paraId="561E9FE0" w14:textId="51B429A7" w:rsidR="006D1215" w:rsidRPr="00B3655F" w:rsidRDefault="006D1215" w:rsidP="00C65A0B">
      <w:pPr>
        <w:widowControl w:val="0"/>
        <w:autoSpaceDE w:val="0"/>
        <w:autoSpaceDN w:val="0"/>
        <w:adjustRightInd w:val="0"/>
        <w:spacing w:before="120" w:after="120" w:line="260" w:lineRule="exact"/>
        <w:ind w:left="540" w:hanging="540"/>
        <w:jc w:val="both"/>
      </w:pPr>
      <w:r w:rsidRPr="00B3655F">
        <w:t xml:space="preserve">2. </w:t>
      </w:r>
      <w:r w:rsidR="001C12B6" w:rsidRPr="00B3655F">
        <w:tab/>
      </w:r>
      <w:r w:rsidR="005547C7" w:rsidRPr="00B3655F">
        <w:t>Como aclaración</w:t>
      </w:r>
      <w:r w:rsidRPr="00B3655F">
        <w:t>, se señala que solo hay 10 valores de criterio que se pueden utilizar, a saber: 0, 1; 1,5; 2; 2,5; 3; 3,5; 4; 4,5 y 5.</w:t>
      </w:r>
    </w:p>
    <w:p w14:paraId="6FE8455D" w14:textId="28888AD6" w:rsidR="006D1215" w:rsidRPr="00B3655F" w:rsidRDefault="006D1215" w:rsidP="00C65A0B">
      <w:pPr>
        <w:widowControl w:val="0"/>
        <w:autoSpaceDE w:val="0"/>
        <w:autoSpaceDN w:val="0"/>
        <w:adjustRightInd w:val="0"/>
        <w:spacing w:before="120" w:after="120" w:line="260" w:lineRule="exact"/>
        <w:ind w:left="540" w:hanging="540"/>
        <w:jc w:val="both"/>
      </w:pPr>
      <w:r w:rsidRPr="00B3655F">
        <w:t xml:space="preserve">3. </w:t>
      </w:r>
      <w:r w:rsidR="001C12B6" w:rsidRPr="00B3655F">
        <w:tab/>
      </w:r>
      <w:r w:rsidRPr="00B3655F">
        <w:t>Independientemente de lo indicado en los párrafo</w:t>
      </w:r>
      <w:r w:rsidR="005547C7" w:rsidRPr="00B3655F">
        <w:t>s</w:t>
      </w:r>
      <w:r w:rsidRPr="00B3655F">
        <w:t xml:space="preserve"> 1 y 2, con respecto al criterio de desempeño relacionado con las mejoras institucionales del anexo </w:t>
      </w:r>
      <w:r w:rsidR="00DE7BA4" w:rsidRPr="00B3655F">
        <w:t>2</w:t>
      </w:r>
      <w:r w:rsidRPr="00B3655F">
        <w:t>, “</w:t>
      </w:r>
      <w:r w:rsidR="00DE7BA4" w:rsidRPr="00B3655F">
        <w:t>Diagramas de</w:t>
      </w:r>
      <w:r w:rsidRPr="00B3655F">
        <w:t xml:space="preserve"> compensación de incentivo</w:t>
      </w:r>
      <w:r w:rsidR="00143A4C" w:rsidRPr="00B3655F">
        <w:t> </w:t>
      </w:r>
      <w:r w:rsidRPr="00B3655F">
        <w:t>1-8”,</w:t>
      </w:r>
    </w:p>
    <w:p w14:paraId="3CB9FDB1" w14:textId="0C2C61A6" w:rsidR="006D1215" w:rsidRPr="00B3655F" w:rsidRDefault="006D1215" w:rsidP="00B270B4">
      <w:pPr>
        <w:pStyle w:val="ListParagraph"/>
        <w:widowControl w:val="0"/>
        <w:numPr>
          <w:ilvl w:val="0"/>
          <w:numId w:val="51"/>
        </w:numPr>
        <w:tabs>
          <w:tab w:val="left" w:pos="776"/>
        </w:tabs>
        <w:autoSpaceDE w:val="0"/>
        <w:autoSpaceDN w:val="0"/>
        <w:adjustRightInd w:val="0"/>
        <w:spacing w:before="120" w:after="120" w:line="260" w:lineRule="exact"/>
        <w:ind w:left="1260" w:hanging="630"/>
        <w:contextualSpacing w:val="0"/>
        <w:jc w:val="both"/>
      </w:pPr>
      <w:r w:rsidRPr="00B3655F">
        <w:t xml:space="preserve">si el desempeño real del </w:t>
      </w:r>
      <w:r w:rsidR="003A0B22" w:rsidRPr="00B3655F">
        <w:t>Proveedor del Servicio</w:t>
      </w:r>
      <w:r w:rsidRPr="00B3655F">
        <w:t xml:space="preserve"> en un año del Contrato es inferior a los estándares técnicos de un valor de criterio “aceptable”, el valor del criterio será cero;</w:t>
      </w:r>
    </w:p>
    <w:p w14:paraId="46464159" w14:textId="0AB866DF" w:rsidR="006D1215" w:rsidRPr="00B3655F" w:rsidRDefault="006D1215" w:rsidP="00B270B4">
      <w:pPr>
        <w:pStyle w:val="ListParagraph"/>
        <w:widowControl w:val="0"/>
        <w:numPr>
          <w:ilvl w:val="0"/>
          <w:numId w:val="51"/>
        </w:numPr>
        <w:tabs>
          <w:tab w:val="left" w:pos="776"/>
        </w:tabs>
        <w:autoSpaceDE w:val="0"/>
        <w:autoSpaceDN w:val="0"/>
        <w:adjustRightInd w:val="0"/>
        <w:spacing w:before="120" w:after="120" w:line="260" w:lineRule="exact"/>
        <w:ind w:left="1260" w:hanging="630"/>
        <w:contextualSpacing w:val="0"/>
        <w:jc w:val="both"/>
      </w:pPr>
      <w:r w:rsidRPr="00B3655F">
        <w:t>como aclaración, se señala que solo hay tres valores de criterio que se pueden utilizar, a saber: 0, 2 y 5;</w:t>
      </w:r>
    </w:p>
    <w:p w14:paraId="1045C934" w14:textId="5F4F3062" w:rsidR="006D1215" w:rsidRPr="00B3655F" w:rsidRDefault="006D1215" w:rsidP="00B270B4">
      <w:pPr>
        <w:pStyle w:val="ListParagraph"/>
        <w:widowControl w:val="0"/>
        <w:numPr>
          <w:ilvl w:val="0"/>
          <w:numId w:val="51"/>
        </w:numPr>
        <w:tabs>
          <w:tab w:val="left" w:pos="776"/>
        </w:tabs>
        <w:autoSpaceDE w:val="0"/>
        <w:autoSpaceDN w:val="0"/>
        <w:adjustRightInd w:val="0"/>
        <w:spacing w:before="120" w:after="120" w:line="260" w:lineRule="exact"/>
        <w:ind w:left="1260" w:hanging="630"/>
        <w:contextualSpacing w:val="0"/>
        <w:jc w:val="both"/>
      </w:pPr>
      <w:r w:rsidRPr="00B3655F">
        <w:t>cada documento o plan enumerado en el cri</w:t>
      </w:r>
      <w:r w:rsidR="005547C7" w:rsidRPr="00B3655F">
        <w:t xml:space="preserve">terio de desempeño recibirá un puntaje </w:t>
      </w:r>
      <w:r w:rsidRPr="00B3655F">
        <w:t>con el valor de criterio adecuad</w:t>
      </w:r>
      <w:r w:rsidR="005547C7" w:rsidRPr="00B3655F">
        <w:t xml:space="preserve">o y se calculará un puntaje </w:t>
      </w:r>
      <w:r w:rsidRPr="00B3655F">
        <w:t xml:space="preserve">promedio para establecer el valor del criterio para el criterio de desempeño, que se redondeará hacia abajo hasta llegar el número entero </w:t>
      </w:r>
      <w:r w:rsidR="005547C7" w:rsidRPr="00B3655F">
        <w:t>o un medio (0,5) más próximo</w:t>
      </w:r>
      <w:r w:rsidRPr="00B3655F">
        <w:t>.</w:t>
      </w:r>
    </w:p>
    <w:p w14:paraId="60448982" w14:textId="3C4683C5" w:rsidR="006D1215" w:rsidRPr="00B3655F" w:rsidRDefault="006D1215" w:rsidP="00C65A0B">
      <w:pPr>
        <w:widowControl w:val="0"/>
        <w:autoSpaceDE w:val="0"/>
        <w:autoSpaceDN w:val="0"/>
        <w:adjustRightInd w:val="0"/>
        <w:spacing w:before="120" w:after="120" w:line="260" w:lineRule="exact"/>
        <w:ind w:left="540" w:hanging="540"/>
        <w:jc w:val="both"/>
      </w:pPr>
      <w:r w:rsidRPr="00B3655F">
        <w:t xml:space="preserve">4. </w:t>
      </w:r>
      <w:r w:rsidR="001C12B6" w:rsidRPr="00B3655F">
        <w:tab/>
      </w:r>
      <w:r w:rsidRPr="00B3655F">
        <w:t>Como referencia, el siguiente cálculo representa la estimación del puntaje compuesto para un</w:t>
      </w:r>
      <w:r w:rsidR="00143A4C" w:rsidRPr="00B3655F">
        <w:t> </w:t>
      </w:r>
      <w:r w:rsidR="003A0B22" w:rsidRPr="00B3655F">
        <w:t>Proveedor del Servicio</w:t>
      </w:r>
      <w:r w:rsidRPr="00B3655F">
        <w:t xml:space="preserve"> hipotético correspondiente a cuatro criterios de desempeño en un año de</w:t>
      </w:r>
      <w:r w:rsidR="00143A4C" w:rsidRPr="00B3655F">
        <w:t> </w:t>
      </w:r>
      <w:r w:rsidR="00DE7BA4" w:rsidRPr="00B3655F">
        <w:t>Contrato</w:t>
      </w:r>
      <w:r w:rsidRPr="00B3655F">
        <w:t>.</w:t>
      </w:r>
    </w:p>
    <w:p w14:paraId="405C3437" w14:textId="77777777" w:rsidR="006D1215" w:rsidRPr="00B3655F" w:rsidRDefault="006D1215" w:rsidP="00C65A0B">
      <w:pPr>
        <w:widowControl w:val="0"/>
        <w:tabs>
          <w:tab w:val="left" w:pos="204"/>
        </w:tabs>
        <w:autoSpaceDE w:val="0"/>
        <w:autoSpaceDN w:val="0"/>
        <w:adjustRightInd w:val="0"/>
        <w:spacing w:before="120" w:after="120" w:line="260" w:lineRule="exact"/>
        <w:rPr>
          <w:b/>
          <w:bCs/>
          <w:sz w:val="22"/>
        </w:rPr>
      </w:pPr>
    </w:p>
    <w:p w14:paraId="2C4C02B7" w14:textId="130DAF3B" w:rsidR="006D1215" w:rsidRPr="00B3655F" w:rsidRDefault="006D1215" w:rsidP="00C65A0B">
      <w:pPr>
        <w:widowControl w:val="0"/>
        <w:tabs>
          <w:tab w:val="left" w:pos="204"/>
        </w:tabs>
        <w:autoSpaceDE w:val="0"/>
        <w:autoSpaceDN w:val="0"/>
        <w:adjustRightInd w:val="0"/>
        <w:spacing w:before="120" w:after="120"/>
        <w:jc w:val="center"/>
        <w:rPr>
          <w:b/>
          <w:bCs/>
          <w:sz w:val="22"/>
        </w:rPr>
      </w:pPr>
      <w:r w:rsidRPr="00B3655F">
        <w:rPr>
          <w:b/>
          <w:bCs/>
          <w:sz w:val="22"/>
        </w:rPr>
        <w:t xml:space="preserve">Modelo de </w:t>
      </w:r>
      <w:r w:rsidR="00DE7BA4" w:rsidRPr="00B3655F">
        <w:rPr>
          <w:b/>
          <w:bCs/>
          <w:sz w:val="22"/>
        </w:rPr>
        <w:t>diagrama</w:t>
      </w:r>
      <w:r w:rsidRPr="00B3655F">
        <w:rPr>
          <w:b/>
          <w:bCs/>
          <w:sz w:val="22"/>
        </w:rPr>
        <w:t xml:space="preserve"> de compensación de incentivo</w:t>
      </w:r>
    </w:p>
    <w:tbl>
      <w:tblPr>
        <w:tblStyle w:val="TableGrid"/>
        <w:tblW w:w="0" w:type="auto"/>
        <w:tblLayout w:type="fixed"/>
        <w:tblLook w:val="01E0" w:firstRow="1" w:lastRow="1" w:firstColumn="1" w:lastColumn="1" w:noHBand="0" w:noVBand="0"/>
      </w:tblPr>
      <w:tblGrid>
        <w:gridCol w:w="444"/>
        <w:gridCol w:w="2245"/>
        <w:gridCol w:w="1109"/>
        <w:gridCol w:w="1083"/>
        <w:gridCol w:w="1084"/>
        <w:gridCol w:w="1083"/>
        <w:gridCol w:w="1084"/>
        <w:gridCol w:w="1084"/>
      </w:tblGrid>
      <w:tr w:rsidR="006D1215" w:rsidRPr="00B3655F" w14:paraId="51BEA8F6" w14:textId="77777777" w:rsidTr="005547C7">
        <w:trPr>
          <w:trHeight w:val="251"/>
        </w:trPr>
        <w:tc>
          <w:tcPr>
            <w:tcW w:w="2689" w:type="dxa"/>
            <w:gridSpan w:val="2"/>
            <w:vMerge w:val="restart"/>
            <w:vAlign w:val="center"/>
          </w:tcPr>
          <w:p w14:paraId="7B10ED0F"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b/>
                <w:bCs/>
                <w:sz w:val="20"/>
              </w:rPr>
              <w:t>Criterio de desempeño</w:t>
            </w:r>
          </w:p>
        </w:tc>
        <w:tc>
          <w:tcPr>
            <w:tcW w:w="1109" w:type="dxa"/>
            <w:vMerge w:val="restart"/>
            <w:vAlign w:val="center"/>
          </w:tcPr>
          <w:p w14:paraId="53635CB2"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Unidades</w:t>
            </w:r>
          </w:p>
        </w:tc>
        <w:tc>
          <w:tcPr>
            <w:tcW w:w="5418" w:type="dxa"/>
            <w:gridSpan w:val="5"/>
          </w:tcPr>
          <w:p w14:paraId="25E8096F"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b/>
                <w:bCs/>
                <w:sz w:val="20"/>
              </w:rPr>
              <w:t>Valores del criterio</w:t>
            </w:r>
          </w:p>
        </w:tc>
      </w:tr>
      <w:tr w:rsidR="006D1215" w:rsidRPr="00B3655F" w14:paraId="6A182BCD" w14:textId="77777777" w:rsidTr="005547C7">
        <w:trPr>
          <w:trHeight w:val="251"/>
        </w:trPr>
        <w:tc>
          <w:tcPr>
            <w:tcW w:w="2689" w:type="dxa"/>
            <w:gridSpan w:val="2"/>
            <w:vMerge/>
          </w:tcPr>
          <w:p w14:paraId="1A64C3B4"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b/>
                <w:bCs/>
                <w:sz w:val="20"/>
              </w:rPr>
            </w:pPr>
          </w:p>
        </w:tc>
        <w:tc>
          <w:tcPr>
            <w:tcW w:w="1109" w:type="dxa"/>
            <w:vMerge/>
          </w:tcPr>
          <w:p w14:paraId="26B49E2B"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7A249FEC"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Ponderación</w:t>
            </w:r>
          </w:p>
        </w:tc>
      </w:tr>
      <w:tr w:rsidR="006D1215" w:rsidRPr="00B3655F" w14:paraId="5310240C" w14:textId="77777777" w:rsidTr="005547C7">
        <w:tc>
          <w:tcPr>
            <w:tcW w:w="2689" w:type="dxa"/>
            <w:gridSpan w:val="2"/>
            <w:vMerge/>
          </w:tcPr>
          <w:p w14:paraId="3C55361C"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p>
        </w:tc>
        <w:tc>
          <w:tcPr>
            <w:tcW w:w="1109" w:type="dxa"/>
            <w:vMerge/>
          </w:tcPr>
          <w:p w14:paraId="2C099376"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066ACDB1"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Excelente</w:t>
            </w:r>
          </w:p>
        </w:tc>
        <w:tc>
          <w:tcPr>
            <w:tcW w:w="1084" w:type="dxa"/>
          </w:tcPr>
          <w:p w14:paraId="4A61BF24"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ind w:left="-30" w:right="-88"/>
              <w:jc w:val="center"/>
              <w:rPr>
                <w:sz w:val="20"/>
              </w:rPr>
            </w:pPr>
            <w:r w:rsidRPr="00B3655F">
              <w:rPr>
                <w:sz w:val="20"/>
              </w:rPr>
              <w:t>Muy bueno</w:t>
            </w:r>
          </w:p>
        </w:tc>
        <w:tc>
          <w:tcPr>
            <w:tcW w:w="1083" w:type="dxa"/>
          </w:tcPr>
          <w:p w14:paraId="22EE98A1"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Bueno</w:t>
            </w:r>
          </w:p>
        </w:tc>
        <w:tc>
          <w:tcPr>
            <w:tcW w:w="1084" w:type="dxa"/>
          </w:tcPr>
          <w:p w14:paraId="36621615"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Aceptable</w:t>
            </w:r>
          </w:p>
        </w:tc>
        <w:tc>
          <w:tcPr>
            <w:tcW w:w="1084" w:type="dxa"/>
          </w:tcPr>
          <w:p w14:paraId="6BF5E2F1"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Deficiente</w:t>
            </w:r>
          </w:p>
        </w:tc>
      </w:tr>
      <w:tr w:rsidR="006D1215" w:rsidRPr="00B3655F" w14:paraId="366014E2" w14:textId="77777777" w:rsidTr="005547C7">
        <w:tc>
          <w:tcPr>
            <w:tcW w:w="444" w:type="dxa"/>
          </w:tcPr>
          <w:p w14:paraId="2D43BACD"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1.</w:t>
            </w:r>
          </w:p>
        </w:tc>
        <w:tc>
          <w:tcPr>
            <w:tcW w:w="2245" w:type="dxa"/>
          </w:tcPr>
          <w:p w14:paraId="1A62072B" w14:textId="4694F48F"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 xml:space="preserve">Ejemplo: </w:t>
            </w:r>
            <w:r w:rsidRPr="00B3655F">
              <w:rPr>
                <w:b/>
                <w:sz w:val="20"/>
              </w:rPr>
              <w:t>Uso de la electricidad</w:t>
            </w:r>
            <w:r w:rsidRPr="00B3655F">
              <w:rPr>
                <w:sz w:val="20"/>
              </w:rPr>
              <w:t xml:space="preserve"> [% de reducción en kW/h consumidos respecto del</w:t>
            </w:r>
            <w:r w:rsidR="00143A4C" w:rsidRPr="00B3655F">
              <w:rPr>
                <w:sz w:val="20"/>
              </w:rPr>
              <w:t> </w:t>
            </w:r>
            <w:r w:rsidRPr="00B3655F">
              <w:rPr>
                <w:sz w:val="20"/>
              </w:rPr>
              <w:t>año de referencia]</w:t>
            </w:r>
          </w:p>
        </w:tc>
        <w:tc>
          <w:tcPr>
            <w:tcW w:w="1109" w:type="dxa"/>
          </w:tcPr>
          <w:p w14:paraId="3DB9B50B" w14:textId="2C0B8395" w:rsidR="006D1215" w:rsidRPr="00B3655F" w:rsidRDefault="00F030AF"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0,</w:t>
            </w:r>
            <w:r w:rsidR="006D1215" w:rsidRPr="00B3655F">
              <w:rPr>
                <w:sz w:val="20"/>
              </w:rPr>
              <w:t>30</w:t>
            </w:r>
          </w:p>
        </w:tc>
        <w:tc>
          <w:tcPr>
            <w:tcW w:w="1083" w:type="dxa"/>
          </w:tcPr>
          <w:p w14:paraId="18633839"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65</w:t>
            </w:r>
          </w:p>
        </w:tc>
        <w:tc>
          <w:tcPr>
            <w:tcW w:w="1084" w:type="dxa"/>
          </w:tcPr>
          <w:p w14:paraId="3170924A"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55</w:t>
            </w:r>
          </w:p>
        </w:tc>
        <w:tc>
          <w:tcPr>
            <w:tcW w:w="1083" w:type="dxa"/>
          </w:tcPr>
          <w:p w14:paraId="46A8E179"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50</w:t>
            </w:r>
          </w:p>
        </w:tc>
        <w:tc>
          <w:tcPr>
            <w:tcW w:w="1084" w:type="dxa"/>
          </w:tcPr>
          <w:p w14:paraId="57DEA876"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40</w:t>
            </w:r>
          </w:p>
        </w:tc>
        <w:tc>
          <w:tcPr>
            <w:tcW w:w="1084" w:type="dxa"/>
          </w:tcPr>
          <w:p w14:paraId="13F197FA"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30</w:t>
            </w:r>
          </w:p>
        </w:tc>
      </w:tr>
      <w:tr w:rsidR="006D1215" w:rsidRPr="00B3655F" w14:paraId="74DF37F7" w14:textId="77777777" w:rsidTr="005547C7">
        <w:tc>
          <w:tcPr>
            <w:tcW w:w="444" w:type="dxa"/>
          </w:tcPr>
          <w:p w14:paraId="1F0DEB62"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2</w:t>
            </w:r>
          </w:p>
        </w:tc>
        <w:tc>
          <w:tcPr>
            <w:tcW w:w="2245" w:type="dxa"/>
          </w:tcPr>
          <w:p w14:paraId="740BDACD" w14:textId="6613275A"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b/>
                <w:sz w:val="20"/>
              </w:rPr>
              <w:t xml:space="preserve">[Criterio 2] </w:t>
            </w:r>
            <w:r w:rsidR="00143A4C" w:rsidRPr="00B3655F">
              <w:rPr>
                <w:sz w:val="20"/>
              </w:rPr>
              <w:t>[     ]</w:t>
            </w:r>
          </w:p>
        </w:tc>
        <w:tc>
          <w:tcPr>
            <w:tcW w:w="1109" w:type="dxa"/>
          </w:tcPr>
          <w:p w14:paraId="05D5E044" w14:textId="7C8B87C3"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0</w:t>
            </w:r>
            <w:r w:rsidR="00F030AF" w:rsidRPr="00B3655F">
              <w:rPr>
                <w:sz w:val="20"/>
              </w:rPr>
              <w:t>,</w:t>
            </w:r>
            <w:r w:rsidRPr="00B3655F">
              <w:rPr>
                <w:sz w:val="20"/>
              </w:rPr>
              <w:t>25</w:t>
            </w:r>
          </w:p>
        </w:tc>
        <w:tc>
          <w:tcPr>
            <w:tcW w:w="1083" w:type="dxa"/>
          </w:tcPr>
          <w:p w14:paraId="7909327E"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20</w:t>
            </w:r>
          </w:p>
        </w:tc>
        <w:tc>
          <w:tcPr>
            <w:tcW w:w="1084" w:type="dxa"/>
          </w:tcPr>
          <w:p w14:paraId="70E308E7"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19</w:t>
            </w:r>
          </w:p>
        </w:tc>
        <w:tc>
          <w:tcPr>
            <w:tcW w:w="1083" w:type="dxa"/>
          </w:tcPr>
          <w:p w14:paraId="50D96CF2"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17</w:t>
            </w:r>
          </w:p>
        </w:tc>
        <w:tc>
          <w:tcPr>
            <w:tcW w:w="1084" w:type="dxa"/>
          </w:tcPr>
          <w:p w14:paraId="40355076"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16</w:t>
            </w:r>
          </w:p>
        </w:tc>
        <w:tc>
          <w:tcPr>
            <w:tcW w:w="1084" w:type="dxa"/>
          </w:tcPr>
          <w:p w14:paraId="585CA2D2"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15</w:t>
            </w:r>
          </w:p>
        </w:tc>
      </w:tr>
      <w:tr w:rsidR="006D1215" w:rsidRPr="00B3655F" w14:paraId="54FD8175" w14:textId="77777777" w:rsidTr="005547C7">
        <w:tc>
          <w:tcPr>
            <w:tcW w:w="444" w:type="dxa"/>
          </w:tcPr>
          <w:p w14:paraId="3272EB3A"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3.</w:t>
            </w:r>
          </w:p>
        </w:tc>
        <w:tc>
          <w:tcPr>
            <w:tcW w:w="2245" w:type="dxa"/>
          </w:tcPr>
          <w:p w14:paraId="7DB6EA81" w14:textId="1A1132EC"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b/>
                <w:sz w:val="20"/>
              </w:rPr>
              <w:t xml:space="preserve">[Criterio 3] </w:t>
            </w:r>
            <w:r w:rsidR="00143A4C" w:rsidRPr="00B3655F">
              <w:rPr>
                <w:sz w:val="20"/>
              </w:rPr>
              <w:t>[     ]</w:t>
            </w:r>
          </w:p>
        </w:tc>
        <w:tc>
          <w:tcPr>
            <w:tcW w:w="1109" w:type="dxa"/>
          </w:tcPr>
          <w:p w14:paraId="6D4F6048" w14:textId="40362CA5"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0</w:t>
            </w:r>
            <w:r w:rsidR="00F030AF" w:rsidRPr="00B3655F">
              <w:rPr>
                <w:sz w:val="20"/>
              </w:rPr>
              <w:t>,</w:t>
            </w:r>
            <w:r w:rsidRPr="00B3655F">
              <w:rPr>
                <w:sz w:val="20"/>
              </w:rPr>
              <w:t>15</w:t>
            </w:r>
          </w:p>
        </w:tc>
        <w:tc>
          <w:tcPr>
            <w:tcW w:w="1083" w:type="dxa"/>
          </w:tcPr>
          <w:p w14:paraId="192D8918"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30</w:t>
            </w:r>
          </w:p>
        </w:tc>
        <w:tc>
          <w:tcPr>
            <w:tcW w:w="1084" w:type="dxa"/>
          </w:tcPr>
          <w:p w14:paraId="02F11698"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25</w:t>
            </w:r>
          </w:p>
        </w:tc>
        <w:tc>
          <w:tcPr>
            <w:tcW w:w="1083" w:type="dxa"/>
          </w:tcPr>
          <w:p w14:paraId="75FC7385"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20</w:t>
            </w:r>
          </w:p>
        </w:tc>
        <w:tc>
          <w:tcPr>
            <w:tcW w:w="1084" w:type="dxa"/>
          </w:tcPr>
          <w:p w14:paraId="70E8BF42"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15</w:t>
            </w:r>
          </w:p>
        </w:tc>
        <w:tc>
          <w:tcPr>
            <w:tcW w:w="1084" w:type="dxa"/>
          </w:tcPr>
          <w:p w14:paraId="2BFE472E"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10</w:t>
            </w:r>
          </w:p>
        </w:tc>
      </w:tr>
      <w:tr w:rsidR="006D1215" w:rsidRPr="00B3655F" w14:paraId="7CF15D11" w14:textId="77777777" w:rsidTr="005547C7">
        <w:tc>
          <w:tcPr>
            <w:tcW w:w="444" w:type="dxa"/>
          </w:tcPr>
          <w:p w14:paraId="1C5C45DD"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4.</w:t>
            </w:r>
          </w:p>
        </w:tc>
        <w:tc>
          <w:tcPr>
            <w:tcW w:w="2245" w:type="dxa"/>
          </w:tcPr>
          <w:p w14:paraId="1AF0F964" w14:textId="087A9A1F"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b/>
                <w:sz w:val="20"/>
              </w:rPr>
            </w:pPr>
            <w:r w:rsidRPr="00B3655F">
              <w:rPr>
                <w:b/>
                <w:sz w:val="20"/>
              </w:rPr>
              <w:t xml:space="preserve">[Criterio ~] </w:t>
            </w:r>
            <w:r w:rsidR="00143A4C" w:rsidRPr="00B3655F">
              <w:rPr>
                <w:sz w:val="20"/>
              </w:rPr>
              <w:t>[     ]</w:t>
            </w:r>
          </w:p>
        </w:tc>
        <w:tc>
          <w:tcPr>
            <w:tcW w:w="1109" w:type="dxa"/>
          </w:tcPr>
          <w:p w14:paraId="299C3D75" w14:textId="4AD8441C"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0</w:t>
            </w:r>
            <w:r w:rsidR="00F030AF" w:rsidRPr="00B3655F">
              <w:rPr>
                <w:sz w:val="20"/>
              </w:rPr>
              <w:t>,</w:t>
            </w:r>
            <w:r w:rsidRPr="00B3655F">
              <w:rPr>
                <w:sz w:val="20"/>
              </w:rPr>
              <w:t>30</w:t>
            </w:r>
          </w:p>
        </w:tc>
        <w:tc>
          <w:tcPr>
            <w:tcW w:w="1083" w:type="dxa"/>
          </w:tcPr>
          <w:p w14:paraId="69EE79F5"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90</w:t>
            </w:r>
          </w:p>
        </w:tc>
        <w:tc>
          <w:tcPr>
            <w:tcW w:w="1084" w:type="dxa"/>
          </w:tcPr>
          <w:p w14:paraId="7CC99EA4"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85</w:t>
            </w:r>
          </w:p>
        </w:tc>
        <w:tc>
          <w:tcPr>
            <w:tcW w:w="1083" w:type="dxa"/>
          </w:tcPr>
          <w:p w14:paraId="5DD7F655"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80</w:t>
            </w:r>
          </w:p>
        </w:tc>
        <w:tc>
          <w:tcPr>
            <w:tcW w:w="1084" w:type="dxa"/>
          </w:tcPr>
          <w:p w14:paraId="4112055A"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75</w:t>
            </w:r>
          </w:p>
        </w:tc>
        <w:tc>
          <w:tcPr>
            <w:tcW w:w="1084" w:type="dxa"/>
          </w:tcPr>
          <w:p w14:paraId="6B642BCE"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70</w:t>
            </w:r>
          </w:p>
        </w:tc>
      </w:tr>
    </w:tbl>
    <w:p w14:paraId="528C5048" w14:textId="77777777" w:rsidR="006D1215" w:rsidRPr="00B3655F" w:rsidRDefault="006D1215" w:rsidP="00C65A0B">
      <w:pPr>
        <w:widowControl w:val="0"/>
        <w:tabs>
          <w:tab w:val="decimal" w:pos="4660"/>
          <w:tab w:val="decimal" w:pos="5674"/>
          <w:tab w:val="decimal" w:pos="6695"/>
          <w:tab w:val="decimal" w:pos="7681"/>
          <w:tab w:val="decimal" w:pos="8634"/>
          <w:tab w:val="decimal" w:pos="9654"/>
        </w:tabs>
        <w:autoSpaceDE w:val="0"/>
        <w:autoSpaceDN w:val="0"/>
        <w:adjustRightInd w:val="0"/>
        <w:spacing w:before="120" w:after="120"/>
        <w:rPr>
          <w:sz w:val="22"/>
        </w:rPr>
      </w:pPr>
    </w:p>
    <w:p w14:paraId="6BF0C4C7" w14:textId="61B4B0B4" w:rsidR="006D1215" w:rsidRPr="00B3655F" w:rsidRDefault="006D1215" w:rsidP="00C65A0B">
      <w:pPr>
        <w:widowControl w:val="0"/>
        <w:tabs>
          <w:tab w:val="left" w:pos="204"/>
        </w:tabs>
        <w:autoSpaceDE w:val="0"/>
        <w:autoSpaceDN w:val="0"/>
        <w:adjustRightInd w:val="0"/>
        <w:spacing w:before="120" w:after="120" w:line="260" w:lineRule="exact"/>
        <w:rPr>
          <w:sz w:val="22"/>
        </w:rPr>
      </w:pPr>
      <w:r w:rsidRPr="00B3655F">
        <w:rPr>
          <w:sz w:val="22"/>
        </w:rPr>
        <w:t xml:space="preserve">En el cuadro siguiente se muestra el procedimiento para calcular el </w:t>
      </w:r>
      <w:r w:rsidRPr="00B3655F">
        <w:rPr>
          <w:b/>
          <w:sz w:val="22"/>
        </w:rPr>
        <w:t>puntaje compuesto</w:t>
      </w:r>
      <w:r w:rsidRPr="00B3655F">
        <w:rPr>
          <w:sz w:val="22"/>
        </w:rPr>
        <w:t xml:space="preserve"> si al final del año los logros del </w:t>
      </w:r>
      <w:r w:rsidR="003A0B22" w:rsidRPr="00B3655F">
        <w:rPr>
          <w:sz w:val="22"/>
        </w:rPr>
        <w:t>Proveedor del Servicio</w:t>
      </w:r>
      <w:r w:rsidRPr="00B3655F">
        <w:rPr>
          <w:sz w:val="22"/>
        </w:rPr>
        <w:t xml:space="preserve"> son los siguientes:</w:t>
      </w:r>
    </w:p>
    <w:p w14:paraId="0EB9F258" w14:textId="77777777" w:rsidR="006D1215" w:rsidRPr="00B3655F" w:rsidRDefault="006D1215" w:rsidP="00C65A0B">
      <w:pPr>
        <w:widowControl w:val="0"/>
        <w:tabs>
          <w:tab w:val="left" w:pos="204"/>
        </w:tabs>
        <w:autoSpaceDE w:val="0"/>
        <w:autoSpaceDN w:val="0"/>
        <w:adjustRightInd w:val="0"/>
        <w:spacing w:before="120" w:after="120" w:line="260" w:lineRule="exact"/>
        <w:rPr>
          <w:sz w:val="22"/>
        </w:rPr>
      </w:pPr>
    </w:p>
    <w:tbl>
      <w:tblPr>
        <w:tblStyle w:val="TableGrid"/>
        <w:tblW w:w="0" w:type="auto"/>
        <w:tblLook w:val="01E0" w:firstRow="1" w:lastRow="1" w:firstColumn="1" w:lastColumn="1" w:noHBand="0" w:noVBand="0"/>
      </w:tblPr>
      <w:tblGrid>
        <w:gridCol w:w="468"/>
        <w:gridCol w:w="3213"/>
        <w:gridCol w:w="850"/>
      </w:tblGrid>
      <w:tr w:rsidR="006D1215" w:rsidRPr="00B3655F" w14:paraId="05C70788" w14:textId="77777777" w:rsidTr="00F030AF">
        <w:tc>
          <w:tcPr>
            <w:tcW w:w="468" w:type="dxa"/>
          </w:tcPr>
          <w:p w14:paraId="0E92CAC0"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1.</w:t>
            </w:r>
          </w:p>
        </w:tc>
        <w:tc>
          <w:tcPr>
            <w:tcW w:w="3213" w:type="dxa"/>
          </w:tcPr>
          <w:p w14:paraId="3078E4BE"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[Ejemplo, uso de la electricidad]</w:t>
            </w:r>
          </w:p>
        </w:tc>
        <w:tc>
          <w:tcPr>
            <w:tcW w:w="850" w:type="dxa"/>
          </w:tcPr>
          <w:p w14:paraId="28EC2152"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57</w:t>
            </w:r>
          </w:p>
        </w:tc>
      </w:tr>
      <w:tr w:rsidR="006D1215" w:rsidRPr="00B3655F" w14:paraId="462CE487" w14:textId="77777777" w:rsidTr="00F030AF">
        <w:tc>
          <w:tcPr>
            <w:tcW w:w="468" w:type="dxa"/>
          </w:tcPr>
          <w:p w14:paraId="3F789D7C"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2.</w:t>
            </w:r>
          </w:p>
        </w:tc>
        <w:tc>
          <w:tcPr>
            <w:tcW w:w="3213" w:type="dxa"/>
          </w:tcPr>
          <w:p w14:paraId="113E76EA"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[Criterio 2]</w:t>
            </w:r>
          </w:p>
        </w:tc>
        <w:tc>
          <w:tcPr>
            <w:tcW w:w="850" w:type="dxa"/>
          </w:tcPr>
          <w:p w14:paraId="2464B2D2"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22</w:t>
            </w:r>
          </w:p>
        </w:tc>
      </w:tr>
      <w:tr w:rsidR="006D1215" w:rsidRPr="00B3655F" w14:paraId="09366B69" w14:textId="77777777" w:rsidTr="00F030AF">
        <w:tc>
          <w:tcPr>
            <w:tcW w:w="468" w:type="dxa"/>
          </w:tcPr>
          <w:p w14:paraId="4347D866"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3.</w:t>
            </w:r>
          </w:p>
        </w:tc>
        <w:tc>
          <w:tcPr>
            <w:tcW w:w="3213" w:type="dxa"/>
          </w:tcPr>
          <w:p w14:paraId="3645943A" w14:textId="77777777" w:rsidR="006D1215" w:rsidRPr="00B3655F" w:rsidRDefault="006D1215" w:rsidP="00C65A0B">
            <w:pPr>
              <w:keepNext/>
              <w:widowControl w:val="0"/>
              <w:autoSpaceDE w:val="0"/>
              <w:autoSpaceDN w:val="0"/>
              <w:adjustRightInd w:val="0"/>
              <w:spacing w:line="385" w:lineRule="exact"/>
              <w:rPr>
                <w:sz w:val="26"/>
              </w:rPr>
            </w:pPr>
            <w:r w:rsidRPr="00B3655F">
              <w:rPr>
                <w:sz w:val="22"/>
              </w:rPr>
              <w:t>[Criterio 3]</w:t>
            </w:r>
          </w:p>
        </w:tc>
        <w:tc>
          <w:tcPr>
            <w:tcW w:w="850" w:type="dxa"/>
          </w:tcPr>
          <w:p w14:paraId="26544060"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29</w:t>
            </w:r>
          </w:p>
        </w:tc>
      </w:tr>
      <w:tr w:rsidR="006D1215" w:rsidRPr="00B3655F" w14:paraId="313B6ADD" w14:textId="77777777" w:rsidTr="00F030AF">
        <w:tc>
          <w:tcPr>
            <w:tcW w:w="468" w:type="dxa"/>
          </w:tcPr>
          <w:p w14:paraId="07C34808"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4.</w:t>
            </w:r>
          </w:p>
        </w:tc>
        <w:tc>
          <w:tcPr>
            <w:tcW w:w="3213" w:type="dxa"/>
          </w:tcPr>
          <w:p w14:paraId="69AF06D0"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[Criterio 4]</w:t>
            </w:r>
          </w:p>
        </w:tc>
        <w:tc>
          <w:tcPr>
            <w:tcW w:w="850" w:type="dxa"/>
          </w:tcPr>
          <w:p w14:paraId="7AA54455"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69</w:t>
            </w:r>
          </w:p>
        </w:tc>
      </w:tr>
    </w:tbl>
    <w:p w14:paraId="4F7F6F09" w14:textId="77777777" w:rsidR="006D1215" w:rsidRPr="00B3655F" w:rsidRDefault="006D1215" w:rsidP="00C65A0B">
      <w:pPr>
        <w:widowControl w:val="0"/>
        <w:tabs>
          <w:tab w:val="decimal" w:pos="141"/>
          <w:tab w:val="left" w:pos="844"/>
          <w:tab w:val="decimal" w:pos="3911"/>
        </w:tabs>
        <w:autoSpaceDE w:val="0"/>
        <w:autoSpaceDN w:val="0"/>
        <w:adjustRightInd w:val="0"/>
        <w:spacing w:before="120" w:after="120" w:line="385" w:lineRule="exact"/>
        <w:rPr>
          <w:sz w:val="16"/>
        </w:rPr>
        <w:sectPr w:rsidR="006D1215" w:rsidRPr="00B3655F" w:rsidSect="00F34973">
          <w:headerReference w:type="even" r:id="rId65"/>
          <w:headerReference w:type="default" r:id="rId66"/>
          <w:headerReference w:type="first" r:id="rId67"/>
          <w:type w:val="oddPage"/>
          <w:pgSz w:w="12240" w:h="15840" w:code="1"/>
          <w:pgMar w:top="1440" w:right="1440" w:bottom="1440" w:left="1440" w:header="720" w:footer="720" w:gutter="0"/>
          <w:cols w:space="720"/>
          <w:noEndnote/>
          <w:titlePg/>
        </w:sectPr>
      </w:pPr>
    </w:p>
    <w:p w14:paraId="66D3826F" w14:textId="77777777" w:rsidR="006D1215" w:rsidRPr="00B3655F" w:rsidRDefault="006D1215" w:rsidP="00C65A0B">
      <w:pPr>
        <w:widowControl w:val="0"/>
        <w:tabs>
          <w:tab w:val="left" w:pos="68"/>
          <w:tab w:val="left" w:pos="4654"/>
          <w:tab w:val="right" w:pos="12960"/>
        </w:tabs>
        <w:autoSpaceDE w:val="0"/>
        <w:autoSpaceDN w:val="0"/>
        <w:adjustRightInd w:val="0"/>
        <w:spacing w:after="240"/>
        <w:jc w:val="center"/>
        <w:rPr>
          <w:b/>
          <w:sz w:val="28"/>
          <w:szCs w:val="28"/>
        </w:rPr>
      </w:pPr>
      <w:r w:rsidRPr="00B3655F">
        <w:rPr>
          <w:b/>
          <w:sz w:val="28"/>
          <w:szCs w:val="28"/>
        </w:rPr>
        <w:t xml:space="preserve">Apéndice sobre compensación de incentivo por desempeño </w:t>
      </w:r>
    </w:p>
    <w:p w14:paraId="5B3FD82E" w14:textId="77777777" w:rsidR="006D1215" w:rsidRPr="00B3655F" w:rsidRDefault="006D1215" w:rsidP="009407C2">
      <w:pPr>
        <w:widowControl w:val="0"/>
        <w:tabs>
          <w:tab w:val="left" w:pos="204"/>
        </w:tabs>
        <w:autoSpaceDE w:val="0"/>
        <w:autoSpaceDN w:val="0"/>
        <w:adjustRightInd w:val="0"/>
        <w:spacing w:line="260" w:lineRule="exact"/>
        <w:rPr>
          <w:sz w:val="26"/>
        </w:rPr>
      </w:pPr>
      <w:r w:rsidRPr="00B3655F">
        <w:rPr>
          <w:b/>
        </w:rPr>
        <w:t>Diagrama 1</w:t>
      </w:r>
    </w:p>
    <w:p w14:paraId="3B554037" w14:textId="77777777" w:rsidR="006D1215" w:rsidRPr="00B3655F" w:rsidRDefault="006D1215" w:rsidP="009407C2">
      <w:pPr>
        <w:widowControl w:val="0"/>
        <w:tabs>
          <w:tab w:val="left" w:pos="204"/>
        </w:tabs>
        <w:autoSpaceDE w:val="0"/>
        <w:autoSpaceDN w:val="0"/>
        <w:adjustRightInd w:val="0"/>
        <w:spacing w:line="260" w:lineRule="exact"/>
        <w:rPr>
          <w:b/>
          <w:sz w:val="22"/>
        </w:rPr>
      </w:pPr>
      <w:r w:rsidRPr="00B3655F">
        <w:rPr>
          <w:b/>
          <w:sz w:val="22"/>
        </w:rPr>
        <w:t>Obligaciones del incentivo por desempeño</w:t>
      </w:r>
    </w:p>
    <w:p w14:paraId="508D6036" w14:textId="77777777" w:rsidR="006D1215" w:rsidRPr="00B3655F" w:rsidRDefault="006D1215" w:rsidP="009407C2">
      <w:pPr>
        <w:widowControl w:val="0"/>
        <w:tabs>
          <w:tab w:val="left" w:pos="204"/>
        </w:tabs>
        <w:autoSpaceDE w:val="0"/>
        <w:autoSpaceDN w:val="0"/>
        <w:adjustRightInd w:val="0"/>
        <w:spacing w:line="260" w:lineRule="exact"/>
        <w:rPr>
          <w:sz w:val="34"/>
        </w:rPr>
      </w:pPr>
      <w:r w:rsidRPr="00B3655F">
        <w:rPr>
          <w:b/>
        </w:rPr>
        <w:t>Año</w:t>
      </w:r>
      <w:r w:rsidRPr="00B3655F">
        <w:t> [1]</w:t>
      </w:r>
    </w:p>
    <w:p w14:paraId="5AB0D67A" w14:textId="77777777" w:rsidR="006D1215" w:rsidRPr="00B3655F"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897"/>
        <w:gridCol w:w="1247"/>
        <w:gridCol w:w="1226"/>
        <w:gridCol w:w="1186"/>
        <w:gridCol w:w="1101"/>
        <w:gridCol w:w="1096"/>
        <w:gridCol w:w="1096"/>
        <w:gridCol w:w="1096"/>
        <w:gridCol w:w="1096"/>
      </w:tblGrid>
      <w:tr w:rsidR="006D1215" w:rsidRPr="00B3655F" w14:paraId="32295885" w14:textId="77777777" w:rsidTr="009D1C8C">
        <w:tc>
          <w:tcPr>
            <w:tcW w:w="2158" w:type="dxa"/>
            <w:gridSpan w:val="2"/>
          </w:tcPr>
          <w:p w14:paraId="4D20DE83" w14:textId="77777777" w:rsidR="006D1215" w:rsidRPr="00B3655F" w:rsidRDefault="006D1215" w:rsidP="009407C2">
            <w:pPr>
              <w:widowControl w:val="0"/>
              <w:tabs>
                <w:tab w:val="left" w:pos="204"/>
              </w:tabs>
              <w:autoSpaceDE w:val="0"/>
              <w:autoSpaceDN w:val="0"/>
              <w:adjustRightInd w:val="0"/>
              <w:jc w:val="center"/>
              <w:rPr>
                <w:b/>
                <w:sz w:val="18"/>
                <w:szCs w:val="18"/>
              </w:rPr>
            </w:pPr>
            <w:r w:rsidRPr="00B3655F">
              <w:rPr>
                <w:b/>
                <w:sz w:val="18"/>
                <w:szCs w:val="18"/>
              </w:rPr>
              <w:t>Servicios</w:t>
            </w:r>
          </w:p>
        </w:tc>
        <w:tc>
          <w:tcPr>
            <w:tcW w:w="1196" w:type="dxa"/>
          </w:tcPr>
          <w:p w14:paraId="0105196A" w14:textId="77777777" w:rsidR="006D1215" w:rsidRPr="00B3655F" w:rsidRDefault="006D1215" w:rsidP="009407C2">
            <w:pPr>
              <w:widowControl w:val="0"/>
              <w:tabs>
                <w:tab w:val="left" w:pos="204"/>
              </w:tabs>
              <w:autoSpaceDE w:val="0"/>
              <w:autoSpaceDN w:val="0"/>
              <w:adjustRightInd w:val="0"/>
              <w:jc w:val="center"/>
              <w:rPr>
                <w:b/>
                <w:sz w:val="18"/>
                <w:szCs w:val="18"/>
              </w:rPr>
            </w:pPr>
          </w:p>
        </w:tc>
        <w:tc>
          <w:tcPr>
            <w:tcW w:w="776" w:type="dxa"/>
          </w:tcPr>
          <w:p w14:paraId="3BACB879" w14:textId="77777777" w:rsidR="006D1215" w:rsidRPr="00B3655F"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6C2DBFF0" w14:textId="77777777" w:rsidR="006D1215" w:rsidRPr="00B3655F" w:rsidRDefault="006D1215" w:rsidP="009407C2">
            <w:pPr>
              <w:widowControl w:val="0"/>
              <w:tabs>
                <w:tab w:val="left" w:pos="204"/>
              </w:tabs>
              <w:autoSpaceDE w:val="0"/>
              <w:autoSpaceDN w:val="0"/>
              <w:adjustRightInd w:val="0"/>
              <w:jc w:val="center"/>
              <w:rPr>
                <w:b/>
                <w:sz w:val="18"/>
                <w:szCs w:val="18"/>
              </w:rPr>
            </w:pPr>
            <w:r w:rsidRPr="00B3655F">
              <w:rPr>
                <w:b/>
                <w:sz w:val="18"/>
                <w:szCs w:val="18"/>
              </w:rPr>
              <w:t>Valores del criterio</w:t>
            </w:r>
          </w:p>
        </w:tc>
      </w:tr>
      <w:tr w:rsidR="006D1215" w:rsidRPr="00B3655F" w14:paraId="72EA6322" w14:textId="77777777" w:rsidTr="009D1C8C">
        <w:tc>
          <w:tcPr>
            <w:tcW w:w="782" w:type="dxa"/>
          </w:tcPr>
          <w:p w14:paraId="7735A361" w14:textId="195A02AA" w:rsidR="006D1215" w:rsidRPr="00B3655F" w:rsidRDefault="004D6D8E" w:rsidP="004D6D8E">
            <w:pPr>
              <w:widowControl w:val="0"/>
              <w:tabs>
                <w:tab w:val="left" w:pos="204"/>
              </w:tabs>
              <w:autoSpaceDE w:val="0"/>
              <w:autoSpaceDN w:val="0"/>
              <w:adjustRightInd w:val="0"/>
              <w:jc w:val="center"/>
              <w:rPr>
                <w:sz w:val="18"/>
                <w:szCs w:val="18"/>
              </w:rPr>
            </w:pPr>
            <w:r w:rsidRPr="00B3655F">
              <w:rPr>
                <w:b/>
                <w:sz w:val="18"/>
                <w:szCs w:val="18"/>
              </w:rPr>
              <w:t>Ref. del apéndice</w:t>
            </w:r>
          </w:p>
        </w:tc>
        <w:tc>
          <w:tcPr>
            <w:tcW w:w="1376" w:type="dxa"/>
          </w:tcPr>
          <w:p w14:paraId="5FC9C1DD" w14:textId="77777777" w:rsidR="006D1215" w:rsidRPr="00B3655F" w:rsidRDefault="006D1215" w:rsidP="009407C2">
            <w:pPr>
              <w:widowControl w:val="0"/>
              <w:tabs>
                <w:tab w:val="left" w:pos="204"/>
              </w:tabs>
              <w:autoSpaceDE w:val="0"/>
              <w:autoSpaceDN w:val="0"/>
              <w:adjustRightInd w:val="0"/>
              <w:jc w:val="center"/>
              <w:rPr>
                <w:sz w:val="18"/>
                <w:szCs w:val="18"/>
              </w:rPr>
            </w:pPr>
            <w:r w:rsidRPr="00B3655F">
              <w:rPr>
                <w:b/>
                <w:sz w:val="18"/>
                <w:szCs w:val="18"/>
              </w:rPr>
              <w:t>Criterio de desempeño</w:t>
            </w:r>
          </w:p>
        </w:tc>
        <w:tc>
          <w:tcPr>
            <w:tcW w:w="1196" w:type="dxa"/>
          </w:tcPr>
          <w:p w14:paraId="5A1F1E6A" w14:textId="77777777" w:rsidR="006D1215" w:rsidRPr="00B3655F" w:rsidRDefault="006D1215" w:rsidP="009407C2">
            <w:pPr>
              <w:widowControl w:val="0"/>
              <w:tabs>
                <w:tab w:val="left" w:pos="204"/>
              </w:tabs>
              <w:autoSpaceDE w:val="0"/>
              <w:autoSpaceDN w:val="0"/>
              <w:adjustRightInd w:val="0"/>
              <w:jc w:val="center"/>
              <w:rPr>
                <w:sz w:val="18"/>
                <w:szCs w:val="18"/>
              </w:rPr>
            </w:pPr>
            <w:r w:rsidRPr="00B3655F">
              <w:rPr>
                <w:b/>
                <w:sz w:val="18"/>
                <w:szCs w:val="18"/>
              </w:rPr>
              <w:t>Unidades</w:t>
            </w:r>
          </w:p>
        </w:tc>
        <w:tc>
          <w:tcPr>
            <w:tcW w:w="776" w:type="dxa"/>
          </w:tcPr>
          <w:p w14:paraId="76DEAE42" w14:textId="77777777" w:rsidR="006D1215" w:rsidRPr="00B3655F" w:rsidRDefault="006D1215" w:rsidP="009407C2">
            <w:pPr>
              <w:widowControl w:val="0"/>
              <w:tabs>
                <w:tab w:val="left" w:pos="204"/>
              </w:tabs>
              <w:autoSpaceDE w:val="0"/>
              <w:autoSpaceDN w:val="0"/>
              <w:adjustRightInd w:val="0"/>
              <w:jc w:val="center"/>
              <w:rPr>
                <w:sz w:val="18"/>
                <w:szCs w:val="18"/>
              </w:rPr>
            </w:pPr>
            <w:r w:rsidRPr="00B3655F">
              <w:rPr>
                <w:b/>
                <w:sz w:val="18"/>
                <w:szCs w:val="18"/>
              </w:rPr>
              <w:t>Ponderación</w:t>
            </w:r>
          </w:p>
        </w:tc>
        <w:tc>
          <w:tcPr>
            <w:tcW w:w="1378" w:type="dxa"/>
          </w:tcPr>
          <w:p w14:paraId="57D00D71" w14:textId="77777777" w:rsidR="006D1215" w:rsidRPr="00B3655F" w:rsidRDefault="006D1215" w:rsidP="009407C2">
            <w:pPr>
              <w:widowControl w:val="0"/>
              <w:tabs>
                <w:tab w:val="left" w:pos="204"/>
              </w:tabs>
              <w:autoSpaceDE w:val="0"/>
              <w:autoSpaceDN w:val="0"/>
              <w:adjustRightInd w:val="0"/>
              <w:jc w:val="center"/>
              <w:rPr>
                <w:b/>
                <w:sz w:val="18"/>
                <w:szCs w:val="18"/>
              </w:rPr>
            </w:pPr>
            <w:r w:rsidRPr="00B3655F">
              <w:rPr>
                <w:b/>
                <w:sz w:val="18"/>
                <w:szCs w:val="18"/>
              </w:rPr>
              <w:t>Excelente</w:t>
            </w:r>
          </w:p>
          <w:p w14:paraId="63A07E71" w14:textId="77777777" w:rsidR="006D1215" w:rsidRPr="00B3655F" w:rsidRDefault="006D1215" w:rsidP="009407C2">
            <w:pPr>
              <w:widowControl w:val="0"/>
              <w:tabs>
                <w:tab w:val="left" w:pos="204"/>
              </w:tabs>
              <w:autoSpaceDE w:val="0"/>
              <w:autoSpaceDN w:val="0"/>
              <w:adjustRightInd w:val="0"/>
              <w:jc w:val="center"/>
              <w:rPr>
                <w:sz w:val="18"/>
                <w:szCs w:val="18"/>
              </w:rPr>
            </w:pPr>
            <w:r w:rsidRPr="00B3655F">
              <w:rPr>
                <w:b/>
                <w:sz w:val="18"/>
                <w:szCs w:val="18"/>
              </w:rPr>
              <w:t>5</w:t>
            </w:r>
          </w:p>
        </w:tc>
        <w:tc>
          <w:tcPr>
            <w:tcW w:w="1080" w:type="dxa"/>
          </w:tcPr>
          <w:p w14:paraId="1F1F9F74" w14:textId="77777777" w:rsidR="006D1215" w:rsidRPr="00B3655F" w:rsidRDefault="006D1215" w:rsidP="009407C2">
            <w:pPr>
              <w:widowControl w:val="0"/>
              <w:tabs>
                <w:tab w:val="left" w:pos="204"/>
              </w:tabs>
              <w:autoSpaceDE w:val="0"/>
              <w:autoSpaceDN w:val="0"/>
              <w:adjustRightInd w:val="0"/>
              <w:jc w:val="center"/>
              <w:rPr>
                <w:b/>
                <w:sz w:val="18"/>
                <w:szCs w:val="18"/>
              </w:rPr>
            </w:pPr>
            <w:r w:rsidRPr="00B3655F">
              <w:rPr>
                <w:b/>
                <w:sz w:val="18"/>
                <w:szCs w:val="18"/>
              </w:rPr>
              <w:t>Muy bueno</w:t>
            </w:r>
          </w:p>
          <w:p w14:paraId="1B34D5EC" w14:textId="77777777" w:rsidR="006D1215" w:rsidRPr="00B3655F" w:rsidRDefault="006D1215" w:rsidP="009407C2">
            <w:pPr>
              <w:widowControl w:val="0"/>
              <w:tabs>
                <w:tab w:val="left" w:pos="204"/>
              </w:tabs>
              <w:autoSpaceDE w:val="0"/>
              <w:autoSpaceDN w:val="0"/>
              <w:adjustRightInd w:val="0"/>
              <w:jc w:val="center"/>
              <w:rPr>
                <w:sz w:val="18"/>
                <w:szCs w:val="18"/>
              </w:rPr>
            </w:pPr>
            <w:r w:rsidRPr="00B3655F">
              <w:rPr>
                <w:b/>
                <w:sz w:val="18"/>
                <w:szCs w:val="18"/>
              </w:rPr>
              <w:t>4</w:t>
            </w:r>
          </w:p>
        </w:tc>
        <w:tc>
          <w:tcPr>
            <w:tcW w:w="990" w:type="dxa"/>
          </w:tcPr>
          <w:p w14:paraId="54FF7BBA" w14:textId="77777777" w:rsidR="006D1215" w:rsidRPr="00B3655F" w:rsidRDefault="006D1215" w:rsidP="009407C2">
            <w:pPr>
              <w:widowControl w:val="0"/>
              <w:tabs>
                <w:tab w:val="left" w:pos="204"/>
              </w:tabs>
              <w:autoSpaceDE w:val="0"/>
              <w:autoSpaceDN w:val="0"/>
              <w:adjustRightInd w:val="0"/>
              <w:jc w:val="center"/>
              <w:rPr>
                <w:b/>
                <w:sz w:val="18"/>
                <w:szCs w:val="18"/>
              </w:rPr>
            </w:pPr>
            <w:r w:rsidRPr="00B3655F">
              <w:rPr>
                <w:b/>
                <w:sz w:val="18"/>
                <w:szCs w:val="18"/>
              </w:rPr>
              <w:t>Bueno</w:t>
            </w:r>
          </w:p>
          <w:p w14:paraId="683A62DD" w14:textId="77777777" w:rsidR="006D1215" w:rsidRPr="00B3655F" w:rsidRDefault="006D1215" w:rsidP="009407C2">
            <w:pPr>
              <w:widowControl w:val="0"/>
              <w:tabs>
                <w:tab w:val="left" w:pos="204"/>
              </w:tabs>
              <w:autoSpaceDE w:val="0"/>
              <w:autoSpaceDN w:val="0"/>
              <w:adjustRightInd w:val="0"/>
              <w:jc w:val="center"/>
              <w:rPr>
                <w:sz w:val="18"/>
                <w:szCs w:val="18"/>
              </w:rPr>
            </w:pPr>
            <w:r w:rsidRPr="00B3655F">
              <w:rPr>
                <w:b/>
                <w:sz w:val="18"/>
                <w:szCs w:val="18"/>
              </w:rPr>
              <w:t>3</w:t>
            </w:r>
          </w:p>
        </w:tc>
        <w:tc>
          <w:tcPr>
            <w:tcW w:w="1530" w:type="dxa"/>
          </w:tcPr>
          <w:p w14:paraId="22EF9F63" w14:textId="77777777" w:rsidR="006D1215" w:rsidRPr="00B3655F" w:rsidRDefault="006D1215" w:rsidP="009407C2">
            <w:pPr>
              <w:widowControl w:val="0"/>
              <w:tabs>
                <w:tab w:val="left" w:pos="204"/>
              </w:tabs>
              <w:autoSpaceDE w:val="0"/>
              <w:autoSpaceDN w:val="0"/>
              <w:adjustRightInd w:val="0"/>
              <w:jc w:val="center"/>
              <w:rPr>
                <w:b/>
                <w:sz w:val="18"/>
                <w:szCs w:val="18"/>
              </w:rPr>
            </w:pPr>
            <w:r w:rsidRPr="00B3655F">
              <w:rPr>
                <w:b/>
                <w:sz w:val="18"/>
                <w:szCs w:val="18"/>
              </w:rPr>
              <w:t>Aceptable</w:t>
            </w:r>
          </w:p>
          <w:p w14:paraId="5DC27068" w14:textId="77777777" w:rsidR="006D1215" w:rsidRPr="00B3655F" w:rsidRDefault="006D1215" w:rsidP="009407C2">
            <w:pPr>
              <w:widowControl w:val="0"/>
              <w:tabs>
                <w:tab w:val="left" w:pos="204"/>
              </w:tabs>
              <w:autoSpaceDE w:val="0"/>
              <w:autoSpaceDN w:val="0"/>
              <w:adjustRightInd w:val="0"/>
              <w:jc w:val="center"/>
              <w:rPr>
                <w:sz w:val="18"/>
                <w:szCs w:val="18"/>
              </w:rPr>
            </w:pPr>
            <w:r w:rsidRPr="00B3655F">
              <w:rPr>
                <w:b/>
                <w:sz w:val="18"/>
                <w:szCs w:val="18"/>
              </w:rPr>
              <w:t>2</w:t>
            </w:r>
          </w:p>
        </w:tc>
        <w:tc>
          <w:tcPr>
            <w:tcW w:w="810" w:type="dxa"/>
          </w:tcPr>
          <w:p w14:paraId="075F1EA6" w14:textId="77777777" w:rsidR="006D1215" w:rsidRPr="00B3655F" w:rsidRDefault="006D1215" w:rsidP="009407C2">
            <w:pPr>
              <w:widowControl w:val="0"/>
              <w:tabs>
                <w:tab w:val="left" w:pos="204"/>
              </w:tabs>
              <w:autoSpaceDE w:val="0"/>
              <w:autoSpaceDN w:val="0"/>
              <w:adjustRightInd w:val="0"/>
              <w:jc w:val="center"/>
              <w:rPr>
                <w:b/>
                <w:sz w:val="18"/>
                <w:szCs w:val="18"/>
              </w:rPr>
            </w:pPr>
            <w:r w:rsidRPr="00B3655F">
              <w:rPr>
                <w:b/>
                <w:sz w:val="18"/>
                <w:szCs w:val="18"/>
              </w:rPr>
              <w:t>Deficiente</w:t>
            </w:r>
          </w:p>
          <w:p w14:paraId="67278A1D" w14:textId="77777777" w:rsidR="006D1215" w:rsidRPr="00B3655F" w:rsidRDefault="006D1215" w:rsidP="009407C2">
            <w:pPr>
              <w:widowControl w:val="0"/>
              <w:tabs>
                <w:tab w:val="left" w:pos="204"/>
              </w:tabs>
              <w:autoSpaceDE w:val="0"/>
              <w:autoSpaceDN w:val="0"/>
              <w:adjustRightInd w:val="0"/>
              <w:jc w:val="center"/>
              <w:rPr>
                <w:sz w:val="18"/>
                <w:szCs w:val="18"/>
              </w:rPr>
            </w:pPr>
            <w:r w:rsidRPr="00B3655F">
              <w:rPr>
                <w:b/>
                <w:sz w:val="18"/>
                <w:szCs w:val="18"/>
              </w:rPr>
              <w:t>1</w:t>
            </w:r>
          </w:p>
        </w:tc>
      </w:tr>
      <w:tr w:rsidR="006D1215" w:rsidRPr="00B3655F" w14:paraId="68B76A38" w14:textId="77777777" w:rsidTr="009D1C8C">
        <w:tc>
          <w:tcPr>
            <w:tcW w:w="782" w:type="dxa"/>
          </w:tcPr>
          <w:p w14:paraId="24E9FF12" w14:textId="77777777" w:rsidR="006D1215" w:rsidRPr="00B3655F" w:rsidRDefault="006D1215" w:rsidP="009407C2">
            <w:pPr>
              <w:widowControl w:val="0"/>
              <w:tabs>
                <w:tab w:val="left" w:pos="204"/>
              </w:tabs>
              <w:autoSpaceDE w:val="0"/>
              <w:autoSpaceDN w:val="0"/>
              <w:adjustRightInd w:val="0"/>
              <w:rPr>
                <w:sz w:val="18"/>
                <w:szCs w:val="18"/>
              </w:rPr>
            </w:pPr>
          </w:p>
        </w:tc>
        <w:tc>
          <w:tcPr>
            <w:tcW w:w="1376" w:type="dxa"/>
          </w:tcPr>
          <w:p w14:paraId="3FEB28C9" w14:textId="77777777" w:rsidR="006D1215" w:rsidRPr="00B3655F" w:rsidRDefault="006D1215" w:rsidP="009407C2">
            <w:pPr>
              <w:widowControl w:val="0"/>
              <w:tabs>
                <w:tab w:val="left" w:pos="204"/>
              </w:tabs>
              <w:autoSpaceDE w:val="0"/>
              <w:autoSpaceDN w:val="0"/>
              <w:adjustRightInd w:val="0"/>
              <w:rPr>
                <w:sz w:val="18"/>
                <w:szCs w:val="18"/>
              </w:rPr>
            </w:pPr>
            <w:r w:rsidRPr="00B3655F">
              <w:rPr>
                <w:b/>
                <w:bCs/>
                <w:sz w:val="18"/>
                <w:szCs w:val="18"/>
              </w:rPr>
              <w:t>[Aplicación de planes y programas</w:t>
            </w:r>
            <w:r w:rsidRPr="00B3655F">
              <w:rPr>
                <w:b/>
                <w:bCs/>
                <w:sz w:val="18"/>
                <w:szCs w:val="18"/>
                <w:vertAlign w:val="superscript"/>
              </w:rPr>
              <w:t>1</w:t>
            </w:r>
            <w:r w:rsidRPr="00B3655F">
              <w:rPr>
                <w:b/>
                <w:bCs/>
                <w:sz w:val="18"/>
                <w:szCs w:val="18"/>
              </w:rPr>
              <w:t>]</w:t>
            </w:r>
          </w:p>
        </w:tc>
        <w:tc>
          <w:tcPr>
            <w:tcW w:w="1196" w:type="dxa"/>
          </w:tcPr>
          <w:p w14:paraId="3B88794B"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Calidad y puntualidad</w:t>
            </w:r>
          </w:p>
        </w:tc>
        <w:tc>
          <w:tcPr>
            <w:tcW w:w="776" w:type="dxa"/>
          </w:tcPr>
          <w:p w14:paraId="7DA1F6A7" w14:textId="1271942C" w:rsidR="006D1215" w:rsidRPr="00B3655F" w:rsidRDefault="004D6D8E" w:rsidP="009407C2">
            <w:pPr>
              <w:widowControl w:val="0"/>
              <w:tabs>
                <w:tab w:val="left" w:pos="204"/>
              </w:tabs>
              <w:autoSpaceDE w:val="0"/>
              <w:autoSpaceDN w:val="0"/>
              <w:adjustRightInd w:val="0"/>
              <w:rPr>
                <w:sz w:val="18"/>
                <w:szCs w:val="18"/>
              </w:rPr>
            </w:pPr>
            <w:r w:rsidRPr="00B3655F">
              <w:rPr>
                <w:sz w:val="18"/>
                <w:szCs w:val="18"/>
              </w:rPr>
              <w:t>[0,</w:t>
            </w:r>
            <w:r w:rsidR="006D1215" w:rsidRPr="00B3655F">
              <w:rPr>
                <w:sz w:val="18"/>
                <w:szCs w:val="18"/>
              </w:rPr>
              <w:t>45]</w:t>
            </w:r>
          </w:p>
        </w:tc>
        <w:tc>
          <w:tcPr>
            <w:tcW w:w="1378" w:type="dxa"/>
          </w:tcPr>
          <w:p w14:paraId="49805EA7" w14:textId="7B4F1B12" w:rsidR="006D1215" w:rsidRPr="00B3655F" w:rsidRDefault="006D1215" w:rsidP="00391C61">
            <w:pPr>
              <w:widowControl w:val="0"/>
              <w:tabs>
                <w:tab w:val="left" w:pos="204"/>
              </w:tabs>
              <w:autoSpaceDE w:val="0"/>
              <w:autoSpaceDN w:val="0"/>
              <w:adjustRightInd w:val="0"/>
              <w:rPr>
                <w:sz w:val="18"/>
                <w:szCs w:val="18"/>
              </w:rPr>
            </w:pPr>
            <w:r w:rsidRPr="00B3655F">
              <w:rPr>
                <w:sz w:val="18"/>
                <w:szCs w:val="18"/>
              </w:rPr>
              <w:t>Completado a tiempo sin necesidad de revisar el</w:t>
            </w:r>
            <w:r w:rsidR="00391C61" w:rsidRPr="00B3655F">
              <w:rPr>
                <w:sz w:val="18"/>
                <w:szCs w:val="18"/>
              </w:rPr>
              <w:t> </w:t>
            </w:r>
            <w:r w:rsidRPr="00B3655F">
              <w:rPr>
                <w:sz w:val="18"/>
                <w:szCs w:val="18"/>
              </w:rPr>
              <w:t>contenido esencial del documento</w:t>
            </w:r>
          </w:p>
        </w:tc>
        <w:tc>
          <w:tcPr>
            <w:tcW w:w="1080" w:type="dxa"/>
          </w:tcPr>
          <w:p w14:paraId="5CBBFB6B"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 xml:space="preserve">No corresponde </w:t>
            </w:r>
          </w:p>
        </w:tc>
        <w:tc>
          <w:tcPr>
            <w:tcW w:w="990" w:type="dxa"/>
          </w:tcPr>
          <w:p w14:paraId="32A90E0A"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 xml:space="preserve">No corresponde </w:t>
            </w:r>
          </w:p>
        </w:tc>
        <w:tc>
          <w:tcPr>
            <w:tcW w:w="1530" w:type="dxa"/>
          </w:tcPr>
          <w:p w14:paraId="1A8C6B21"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Completado a tiempo, pero es necesario revisar el contenido esencial del documento</w:t>
            </w:r>
          </w:p>
        </w:tc>
        <w:tc>
          <w:tcPr>
            <w:tcW w:w="810" w:type="dxa"/>
          </w:tcPr>
          <w:p w14:paraId="17F68E22"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No corresponde</w:t>
            </w:r>
          </w:p>
        </w:tc>
      </w:tr>
      <w:tr w:rsidR="006D1215" w:rsidRPr="00B3655F" w14:paraId="2F11B3E5" w14:textId="77777777" w:rsidTr="009D1C8C">
        <w:tc>
          <w:tcPr>
            <w:tcW w:w="782" w:type="dxa"/>
          </w:tcPr>
          <w:p w14:paraId="5F72C534" w14:textId="77777777" w:rsidR="006D1215" w:rsidRPr="00B3655F" w:rsidRDefault="006D1215" w:rsidP="009407C2">
            <w:pPr>
              <w:widowControl w:val="0"/>
              <w:tabs>
                <w:tab w:val="left" w:pos="204"/>
              </w:tabs>
              <w:autoSpaceDE w:val="0"/>
              <w:autoSpaceDN w:val="0"/>
              <w:adjustRightInd w:val="0"/>
              <w:rPr>
                <w:sz w:val="18"/>
                <w:szCs w:val="18"/>
              </w:rPr>
            </w:pPr>
          </w:p>
        </w:tc>
        <w:tc>
          <w:tcPr>
            <w:tcW w:w="1376" w:type="dxa"/>
          </w:tcPr>
          <w:p w14:paraId="51043415" w14:textId="77777777" w:rsidR="006D1215" w:rsidRPr="00B3655F" w:rsidRDefault="006D1215" w:rsidP="009407C2">
            <w:pPr>
              <w:widowControl w:val="0"/>
              <w:tabs>
                <w:tab w:val="left" w:pos="204"/>
              </w:tabs>
              <w:autoSpaceDE w:val="0"/>
              <w:autoSpaceDN w:val="0"/>
              <w:adjustRightInd w:val="0"/>
              <w:rPr>
                <w:sz w:val="18"/>
                <w:szCs w:val="18"/>
              </w:rPr>
            </w:pPr>
            <w:r w:rsidRPr="00B3655F">
              <w:rPr>
                <w:b/>
                <w:sz w:val="18"/>
                <w:szCs w:val="18"/>
              </w:rPr>
              <w:t>[Gestión de la energía]</w:t>
            </w:r>
          </w:p>
        </w:tc>
        <w:tc>
          <w:tcPr>
            <w:tcW w:w="1196" w:type="dxa"/>
          </w:tcPr>
          <w:p w14:paraId="294EDB74" w14:textId="3D341328" w:rsidR="006D1215" w:rsidRPr="00B3655F" w:rsidRDefault="006D1215" w:rsidP="00391C61">
            <w:pPr>
              <w:widowControl w:val="0"/>
              <w:tabs>
                <w:tab w:val="left" w:pos="204"/>
              </w:tabs>
              <w:autoSpaceDE w:val="0"/>
              <w:autoSpaceDN w:val="0"/>
              <w:adjustRightInd w:val="0"/>
              <w:rPr>
                <w:sz w:val="18"/>
                <w:szCs w:val="18"/>
              </w:rPr>
            </w:pPr>
            <w:r w:rsidRPr="00B3655F">
              <w:rPr>
                <w:sz w:val="18"/>
                <w:szCs w:val="18"/>
              </w:rPr>
              <w:t>% de reducción de</w:t>
            </w:r>
            <w:r w:rsidR="00391C61" w:rsidRPr="00B3655F">
              <w:rPr>
                <w:sz w:val="18"/>
                <w:szCs w:val="18"/>
              </w:rPr>
              <w:t> </w:t>
            </w:r>
            <w:r w:rsidRPr="00B3655F">
              <w:rPr>
                <w:sz w:val="18"/>
                <w:szCs w:val="18"/>
              </w:rPr>
              <w:t>kW/h de electricidad por unidad producida respecto del</w:t>
            </w:r>
            <w:r w:rsidR="00391C61" w:rsidRPr="00B3655F">
              <w:rPr>
                <w:sz w:val="18"/>
                <w:szCs w:val="18"/>
              </w:rPr>
              <w:t> </w:t>
            </w:r>
            <w:r w:rsidRPr="00B3655F">
              <w:rPr>
                <w:sz w:val="18"/>
                <w:szCs w:val="18"/>
              </w:rPr>
              <w:t>año de referencia</w:t>
            </w:r>
          </w:p>
        </w:tc>
        <w:tc>
          <w:tcPr>
            <w:tcW w:w="776" w:type="dxa"/>
          </w:tcPr>
          <w:p w14:paraId="5145B21A" w14:textId="1157A0A9" w:rsidR="006D1215" w:rsidRPr="00B3655F" w:rsidRDefault="004D6D8E" w:rsidP="009407C2">
            <w:pPr>
              <w:widowControl w:val="0"/>
              <w:tabs>
                <w:tab w:val="left" w:pos="204"/>
              </w:tabs>
              <w:autoSpaceDE w:val="0"/>
              <w:autoSpaceDN w:val="0"/>
              <w:adjustRightInd w:val="0"/>
              <w:rPr>
                <w:sz w:val="18"/>
                <w:szCs w:val="18"/>
              </w:rPr>
            </w:pPr>
            <w:r w:rsidRPr="00B3655F">
              <w:rPr>
                <w:sz w:val="18"/>
                <w:szCs w:val="18"/>
              </w:rPr>
              <w:t>[0,</w:t>
            </w:r>
            <w:r w:rsidR="006D1215" w:rsidRPr="00B3655F">
              <w:rPr>
                <w:sz w:val="18"/>
                <w:szCs w:val="18"/>
              </w:rPr>
              <w:t>25]</w:t>
            </w:r>
          </w:p>
        </w:tc>
        <w:tc>
          <w:tcPr>
            <w:tcW w:w="1378" w:type="dxa"/>
          </w:tcPr>
          <w:p w14:paraId="79CE7BCA"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4</w:t>
            </w:r>
          </w:p>
        </w:tc>
        <w:tc>
          <w:tcPr>
            <w:tcW w:w="1080" w:type="dxa"/>
          </w:tcPr>
          <w:p w14:paraId="016FE741"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3.5</w:t>
            </w:r>
          </w:p>
        </w:tc>
        <w:tc>
          <w:tcPr>
            <w:tcW w:w="990" w:type="dxa"/>
          </w:tcPr>
          <w:p w14:paraId="3D074742"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3</w:t>
            </w:r>
          </w:p>
        </w:tc>
        <w:tc>
          <w:tcPr>
            <w:tcW w:w="1530" w:type="dxa"/>
          </w:tcPr>
          <w:p w14:paraId="5B4593FB"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2.5</w:t>
            </w:r>
          </w:p>
        </w:tc>
        <w:tc>
          <w:tcPr>
            <w:tcW w:w="810" w:type="dxa"/>
          </w:tcPr>
          <w:p w14:paraId="174AE3CB"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2</w:t>
            </w:r>
          </w:p>
        </w:tc>
      </w:tr>
      <w:tr w:rsidR="006D1215" w:rsidRPr="00B3655F" w14:paraId="740401D9" w14:textId="77777777" w:rsidTr="009D1C8C">
        <w:tc>
          <w:tcPr>
            <w:tcW w:w="782" w:type="dxa"/>
          </w:tcPr>
          <w:p w14:paraId="552F272A" w14:textId="77777777" w:rsidR="006D1215" w:rsidRPr="00B3655F" w:rsidRDefault="006D1215" w:rsidP="009407C2">
            <w:pPr>
              <w:widowControl w:val="0"/>
              <w:tabs>
                <w:tab w:val="left" w:pos="204"/>
              </w:tabs>
              <w:autoSpaceDE w:val="0"/>
              <w:autoSpaceDN w:val="0"/>
              <w:adjustRightInd w:val="0"/>
              <w:rPr>
                <w:sz w:val="18"/>
                <w:szCs w:val="18"/>
              </w:rPr>
            </w:pPr>
          </w:p>
        </w:tc>
        <w:tc>
          <w:tcPr>
            <w:tcW w:w="1376" w:type="dxa"/>
          </w:tcPr>
          <w:p w14:paraId="0CFE6155" w14:textId="3FBC3397" w:rsidR="006D1215" w:rsidRPr="00B3655F" w:rsidRDefault="006D1215" w:rsidP="00391C61">
            <w:pPr>
              <w:widowControl w:val="0"/>
              <w:tabs>
                <w:tab w:val="left" w:pos="204"/>
              </w:tabs>
              <w:autoSpaceDE w:val="0"/>
              <w:autoSpaceDN w:val="0"/>
              <w:adjustRightInd w:val="0"/>
              <w:rPr>
                <w:sz w:val="18"/>
                <w:szCs w:val="18"/>
              </w:rPr>
            </w:pPr>
            <w:r w:rsidRPr="00B3655F">
              <w:rPr>
                <w:b/>
                <w:sz w:val="18"/>
                <w:szCs w:val="18"/>
              </w:rPr>
              <w:t>[Facturación y sistema de</w:t>
            </w:r>
            <w:r w:rsidR="00391C61" w:rsidRPr="00B3655F">
              <w:rPr>
                <w:b/>
                <w:sz w:val="18"/>
                <w:szCs w:val="18"/>
              </w:rPr>
              <w:t> </w:t>
            </w:r>
            <w:r w:rsidRPr="00B3655F">
              <w:rPr>
                <w:b/>
                <w:sz w:val="18"/>
                <w:szCs w:val="18"/>
              </w:rPr>
              <w:t>cobro digitalizados]</w:t>
            </w:r>
          </w:p>
        </w:tc>
        <w:tc>
          <w:tcPr>
            <w:tcW w:w="1196" w:type="dxa"/>
          </w:tcPr>
          <w:p w14:paraId="15E8C303" w14:textId="46B15E27" w:rsidR="006D1215" w:rsidRPr="00B3655F" w:rsidRDefault="006D1215" w:rsidP="00391C61">
            <w:pPr>
              <w:widowControl w:val="0"/>
              <w:tabs>
                <w:tab w:val="left" w:pos="204"/>
              </w:tabs>
              <w:autoSpaceDE w:val="0"/>
              <w:autoSpaceDN w:val="0"/>
              <w:adjustRightInd w:val="0"/>
              <w:rPr>
                <w:sz w:val="18"/>
                <w:szCs w:val="18"/>
              </w:rPr>
            </w:pPr>
            <w:r w:rsidRPr="00B3655F">
              <w:rPr>
                <w:sz w:val="18"/>
                <w:szCs w:val="18"/>
              </w:rPr>
              <w:t>Número de</w:t>
            </w:r>
            <w:r w:rsidR="00391C61" w:rsidRPr="00B3655F">
              <w:rPr>
                <w:sz w:val="18"/>
                <w:szCs w:val="18"/>
              </w:rPr>
              <w:t> </w:t>
            </w:r>
            <w:r w:rsidRPr="00B3655F">
              <w:rPr>
                <w:sz w:val="18"/>
                <w:szCs w:val="18"/>
              </w:rPr>
              <w:t>días transcurridos desde la fecha de inicio hasta que empieza a funcionar un sistema informatizado de facturación y</w:t>
            </w:r>
            <w:r w:rsidR="00391C61" w:rsidRPr="00B3655F">
              <w:rPr>
                <w:sz w:val="18"/>
                <w:szCs w:val="18"/>
              </w:rPr>
              <w:t> </w:t>
            </w:r>
            <w:r w:rsidRPr="00B3655F">
              <w:rPr>
                <w:sz w:val="18"/>
                <w:szCs w:val="18"/>
              </w:rPr>
              <w:t>cobro</w:t>
            </w:r>
          </w:p>
        </w:tc>
        <w:tc>
          <w:tcPr>
            <w:tcW w:w="776" w:type="dxa"/>
          </w:tcPr>
          <w:p w14:paraId="1D8E085C"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[0,30]</w:t>
            </w:r>
          </w:p>
        </w:tc>
        <w:tc>
          <w:tcPr>
            <w:tcW w:w="1378" w:type="dxa"/>
          </w:tcPr>
          <w:p w14:paraId="6CE362B9"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140</w:t>
            </w:r>
          </w:p>
        </w:tc>
        <w:tc>
          <w:tcPr>
            <w:tcW w:w="1080" w:type="dxa"/>
          </w:tcPr>
          <w:p w14:paraId="6A4F40FA"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150</w:t>
            </w:r>
          </w:p>
        </w:tc>
        <w:tc>
          <w:tcPr>
            <w:tcW w:w="990" w:type="dxa"/>
          </w:tcPr>
          <w:p w14:paraId="7D7C94B4"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160</w:t>
            </w:r>
          </w:p>
        </w:tc>
        <w:tc>
          <w:tcPr>
            <w:tcW w:w="1530" w:type="dxa"/>
          </w:tcPr>
          <w:p w14:paraId="2F61AE16"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170</w:t>
            </w:r>
          </w:p>
        </w:tc>
        <w:tc>
          <w:tcPr>
            <w:tcW w:w="810" w:type="dxa"/>
          </w:tcPr>
          <w:p w14:paraId="51603CA9"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180</w:t>
            </w:r>
          </w:p>
        </w:tc>
      </w:tr>
    </w:tbl>
    <w:p w14:paraId="58C7D598" w14:textId="77777777" w:rsidR="006D1215" w:rsidRPr="00B3655F" w:rsidRDefault="006D1215" w:rsidP="009407C2">
      <w:pPr>
        <w:widowControl w:val="0"/>
        <w:tabs>
          <w:tab w:val="left" w:pos="204"/>
        </w:tabs>
        <w:autoSpaceDE w:val="0"/>
        <w:autoSpaceDN w:val="0"/>
        <w:adjustRightInd w:val="0"/>
        <w:rPr>
          <w:b/>
          <w:sz w:val="22"/>
        </w:rPr>
      </w:pPr>
      <w:r w:rsidRPr="00B3655F">
        <w:rPr>
          <w:sz w:val="22"/>
        </w:rPr>
        <w:t>[</w:t>
      </w:r>
      <w:r w:rsidRPr="00B3655F">
        <w:rPr>
          <w:b/>
          <w:sz w:val="22"/>
        </w:rPr>
        <w:t>Nota: El diagrama es solamente un modelo].</w:t>
      </w:r>
    </w:p>
    <w:p w14:paraId="055A1A7D" w14:textId="77777777" w:rsidR="006D1215" w:rsidRPr="00B3655F" w:rsidRDefault="006D1215" w:rsidP="009407C2">
      <w:pPr>
        <w:widowControl w:val="0"/>
        <w:tabs>
          <w:tab w:val="left" w:pos="204"/>
        </w:tabs>
        <w:autoSpaceDE w:val="0"/>
        <w:autoSpaceDN w:val="0"/>
        <w:adjustRightInd w:val="0"/>
        <w:rPr>
          <w:b/>
          <w:sz w:val="22"/>
        </w:rPr>
      </w:pPr>
    </w:p>
    <w:p w14:paraId="6CB6E0F5" w14:textId="565FB383" w:rsidR="006D1215" w:rsidRPr="00B3655F" w:rsidRDefault="00391C61" w:rsidP="009407C2">
      <w:pPr>
        <w:widowControl w:val="0"/>
        <w:tabs>
          <w:tab w:val="left" w:pos="204"/>
        </w:tabs>
        <w:autoSpaceDE w:val="0"/>
        <w:autoSpaceDN w:val="0"/>
        <w:adjustRightInd w:val="0"/>
        <w:rPr>
          <w:sz w:val="20"/>
        </w:rPr>
      </w:pPr>
      <w:r w:rsidRPr="00B3655F">
        <w:rPr>
          <w:b/>
          <w:sz w:val="20"/>
        </w:rPr>
        <w:t>(</w:t>
      </w:r>
      <w:r w:rsidR="006D1215" w:rsidRPr="00B3655F">
        <w:rPr>
          <w:b/>
          <w:sz w:val="20"/>
        </w:rPr>
        <w:t>1)</w:t>
      </w:r>
      <w:r w:rsidR="006D1215" w:rsidRPr="00B3655F">
        <w:rPr>
          <w:sz w:val="20"/>
        </w:rPr>
        <w:t xml:space="preserve"> Con respecto a los planes y programas, cada uno de los enumerados en la </w:t>
      </w:r>
      <w:r w:rsidR="007C3BC3" w:rsidRPr="00B3655F">
        <w:rPr>
          <w:sz w:val="20"/>
        </w:rPr>
        <w:t>Sección </w:t>
      </w:r>
      <w:r w:rsidR="006D1215" w:rsidRPr="00B3655F">
        <w:rPr>
          <w:sz w:val="20"/>
        </w:rPr>
        <w:t>[</w:t>
      </w:r>
      <w:r w:rsidR="006D1215" w:rsidRPr="00B3655F">
        <w:rPr>
          <w:sz w:val="20"/>
        </w:rPr>
        <w:sym w:font="Symbol" w:char="F0B7"/>
      </w:r>
      <w:r w:rsidR="006D1215" w:rsidRPr="00B3655F">
        <w:rPr>
          <w:sz w:val="20"/>
        </w:rPr>
        <w:t>] recibirá un puntaje de</w:t>
      </w:r>
      <w:r w:rsidRPr="00B3655F">
        <w:rPr>
          <w:sz w:val="20"/>
        </w:rPr>
        <w:t> </w:t>
      </w:r>
      <w:r w:rsidR="006D1215" w:rsidRPr="00B3655F">
        <w:rPr>
          <w:sz w:val="20"/>
        </w:rPr>
        <w:t>5</w:t>
      </w:r>
      <w:r w:rsidRPr="00B3655F">
        <w:rPr>
          <w:sz w:val="20"/>
        </w:rPr>
        <w:t> </w:t>
      </w:r>
      <w:r w:rsidR="006D1215" w:rsidRPr="00B3655F">
        <w:rPr>
          <w:sz w:val="20"/>
        </w:rPr>
        <w:t xml:space="preserve">(Excelente), 2 (Aceptable) o </w:t>
      </w:r>
      <w:r w:rsidR="004D6D8E" w:rsidRPr="00B3655F">
        <w:rPr>
          <w:sz w:val="20"/>
        </w:rPr>
        <w:t xml:space="preserve">0 </w:t>
      </w:r>
      <w:r w:rsidR="006D1215" w:rsidRPr="00B3655F">
        <w:rPr>
          <w:sz w:val="20"/>
        </w:rPr>
        <w:t>(</w:t>
      </w:r>
      <w:r w:rsidR="004D6D8E" w:rsidRPr="00B3655F">
        <w:rPr>
          <w:sz w:val="20"/>
        </w:rPr>
        <w:t>cero</w:t>
      </w:r>
      <w:r w:rsidR="006D1215" w:rsidRPr="00B3655F">
        <w:rPr>
          <w:sz w:val="20"/>
        </w:rPr>
        <w:t>), y el puntaje promedio para todos los planes y programas se multiplicará por la ponderación de los criterios. El puntaje promedio se redondeará hacia el valor decimal de 0,5 más cercano.</w:t>
      </w:r>
    </w:p>
    <w:p w14:paraId="3EE11602" w14:textId="77777777" w:rsidR="00487D2B" w:rsidRPr="00B3655F" w:rsidRDefault="00487D2B" w:rsidP="009407C2">
      <w:pPr>
        <w:widowControl w:val="0"/>
        <w:tabs>
          <w:tab w:val="left" w:pos="204"/>
        </w:tabs>
        <w:autoSpaceDE w:val="0"/>
        <w:autoSpaceDN w:val="0"/>
        <w:adjustRightInd w:val="0"/>
        <w:rPr>
          <w:b/>
          <w:sz w:val="20"/>
        </w:rPr>
      </w:pPr>
    </w:p>
    <w:p w14:paraId="037C09E8" w14:textId="77777777" w:rsidR="00487D2B" w:rsidRPr="00B3655F" w:rsidRDefault="00487D2B" w:rsidP="009407C2">
      <w:pPr>
        <w:widowControl w:val="0"/>
        <w:tabs>
          <w:tab w:val="left" w:pos="204"/>
        </w:tabs>
        <w:autoSpaceDE w:val="0"/>
        <w:autoSpaceDN w:val="0"/>
        <w:adjustRightInd w:val="0"/>
        <w:rPr>
          <w:b/>
          <w:sz w:val="20"/>
        </w:rPr>
      </w:pPr>
    </w:p>
    <w:p w14:paraId="644741EE" w14:textId="77777777" w:rsidR="00B3655F" w:rsidRPr="00B3655F" w:rsidRDefault="00B3655F">
      <w:pPr>
        <w:rPr>
          <w:b/>
          <w:sz w:val="20"/>
        </w:rPr>
      </w:pPr>
      <w:r w:rsidRPr="00B3655F">
        <w:rPr>
          <w:b/>
          <w:sz w:val="20"/>
        </w:rPr>
        <w:br w:type="page"/>
      </w:r>
    </w:p>
    <w:p w14:paraId="17A397A5" w14:textId="77777777" w:rsidR="00B3655F" w:rsidRDefault="00B3655F" w:rsidP="00B3655F">
      <w:pPr>
        <w:widowControl w:val="0"/>
        <w:tabs>
          <w:tab w:val="left" w:pos="204"/>
        </w:tabs>
        <w:autoSpaceDE w:val="0"/>
        <w:autoSpaceDN w:val="0"/>
        <w:adjustRightInd w:val="0"/>
        <w:jc w:val="center"/>
        <w:rPr>
          <w:b/>
          <w:sz w:val="32"/>
          <w:szCs w:val="32"/>
        </w:rPr>
      </w:pPr>
      <w:r w:rsidRPr="00B3655F">
        <w:rPr>
          <w:b/>
          <w:sz w:val="32"/>
          <w:szCs w:val="32"/>
        </w:rPr>
        <w:t>APÉNDICE H - NORMAS DE CONDUCTA DEL PERSONAL DEL PROVEEDOR DEL SERVICIO</w:t>
      </w:r>
    </w:p>
    <w:p w14:paraId="070EE8AE" w14:textId="77777777" w:rsidR="00351175" w:rsidRDefault="00351175" w:rsidP="00B3655F">
      <w:pPr>
        <w:widowControl w:val="0"/>
        <w:tabs>
          <w:tab w:val="left" w:pos="204"/>
        </w:tabs>
        <w:autoSpaceDE w:val="0"/>
        <w:autoSpaceDN w:val="0"/>
        <w:adjustRightInd w:val="0"/>
        <w:jc w:val="center"/>
        <w:rPr>
          <w:b/>
          <w:sz w:val="32"/>
          <w:szCs w:val="32"/>
        </w:rPr>
      </w:pPr>
    </w:p>
    <w:p w14:paraId="5C162012" w14:textId="755490A1" w:rsidR="00351175" w:rsidRDefault="00351175" w:rsidP="00B3655F">
      <w:pPr>
        <w:widowControl w:val="0"/>
        <w:tabs>
          <w:tab w:val="left" w:pos="204"/>
        </w:tabs>
        <w:autoSpaceDE w:val="0"/>
        <w:autoSpaceDN w:val="0"/>
        <w:adjustRightInd w:val="0"/>
        <w:jc w:val="center"/>
        <w:rPr>
          <w:b/>
          <w:sz w:val="32"/>
          <w:szCs w:val="32"/>
        </w:rPr>
      </w:pPr>
    </w:p>
    <w:p w14:paraId="483D79C2" w14:textId="77777777" w:rsidR="00351175" w:rsidRDefault="00351175">
      <w:pPr>
        <w:rPr>
          <w:b/>
          <w:sz w:val="32"/>
          <w:szCs w:val="32"/>
        </w:rPr>
      </w:pPr>
      <w:r>
        <w:rPr>
          <w:b/>
          <w:sz w:val="32"/>
          <w:szCs w:val="32"/>
        </w:rPr>
        <w:br w:type="page"/>
      </w:r>
    </w:p>
    <w:p w14:paraId="2064FBEA" w14:textId="77777777" w:rsidR="00351175" w:rsidRPr="00CB5DEC" w:rsidRDefault="00351175" w:rsidP="00351175">
      <w:pPr>
        <w:widowControl w:val="0"/>
        <w:tabs>
          <w:tab w:val="left" w:pos="204"/>
        </w:tabs>
        <w:autoSpaceDE w:val="0"/>
        <w:autoSpaceDN w:val="0"/>
        <w:adjustRightInd w:val="0"/>
        <w:jc w:val="center"/>
        <w:rPr>
          <w:b/>
          <w:sz w:val="32"/>
          <w:szCs w:val="32"/>
        </w:rPr>
      </w:pPr>
      <w:r w:rsidRPr="00CB5DEC">
        <w:rPr>
          <w:b/>
          <w:sz w:val="32"/>
          <w:szCs w:val="32"/>
        </w:rPr>
        <w:t>APÉNDICE I DE LAS CONDICIONES GENERALES DE CONTRATO</w:t>
      </w:r>
    </w:p>
    <w:p w14:paraId="5D20FC49" w14:textId="77777777" w:rsidR="00351175" w:rsidRPr="00CB5DEC" w:rsidRDefault="00351175" w:rsidP="00351175">
      <w:pPr>
        <w:spacing w:before="60" w:after="200" w:line="276" w:lineRule="auto"/>
        <w:jc w:val="center"/>
        <w:rPr>
          <w:rFonts w:eastAsia="Calibri"/>
          <w:b/>
          <w:sz w:val="32"/>
        </w:rPr>
      </w:pPr>
      <w:r w:rsidRPr="00CB5DEC">
        <w:rPr>
          <w:rFonts w:eastAsia="Calibri"/>
          <w:b/>
          <w:sz w:val="32"/>
        </w:rPr>
        <w:t xml:space="preserve">Declaración de Desempeño en materia de Explotación y Abuso Sexual (EAS) y/o Acoso Sexual (ASx) de los Subcontratistas </w:t>
      </w:r>
    </w:p>
    <w:p w14:paraId="557B5785" w14:textId="77777777" w:rsidR="00351175" w:rsidRPr="00CB5DEC" w:rsidRDefault="00351175" w:rsidP="00351175">
      <w:pPr>
        <w:spacing w:before="120" w:line="264" w:lineRule="exact"/>
        <w:ind w:left="72" w:right="146"/>
        <w:rPr>
          <w:i/>
          <w:iCs/>
          <w:spacing w:val="-6"/>
          <w:sz w:val="21"/>
          <w:szCs w:val="21"/>
        </w:rPr>
      </w:pPr>
      <w:r w:rsidRPr="00CB5DEC">
        <w:rPr>
          <w:i/>
          <w:spacing w:val="6"/>
          <w:sz w:val="21"/>
          <w:szCs w:val="21"/>
        </w:rPr>
        <w:t>[La siguiente Tabla debe ser completada por cada Subcontratista propuesto por el Contratista que no haya sido designado en el Contrato</w:t>
      </w:r>
      <w:r w:rsidRPr="00CB5DEC">
        <w:rPr>
          <w:i/>
          <w:iCs/>
          <w:spacing w:val="-6"/>
          <w:sz w:val="21"/>
          <w:szCs w:val="21"/>
        </w:rPr>
        <w:t>]</w:t>
      </w:r>
    </w:p>
    <w:p w14:paraId="77D96720" w14:textId="77777777" w:rsidR="00351175" w:rsidRPr="00CB5DEC" w:rsidRDefault="00351175" w:rsidP="00351175">
      <w:pPr>
        <w:spacing w:before="120" w:line="264" w:lineRule="exact"/>
        <w:ind w:left="72" w:right="146"/>
        <w:jc w:val="center"/>
        <w:rPr>
          <w:i/>
          <w:iCs/>
          <w:spacing w:val="-6"/>
          <w:sz w:val="22"/>
          <w:szCs w:val="22"/>
        </w:rPr>
      </w:pPr>
    </w:p>
    <w:p w14:paraId="6A562059" w14:textId="77777777" w:rsidR="00351175" w:rsidRPr="00CB5DEC" w:rsidRDefault="00351175" w:rsidP="00351175">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Subcontratista: </w:t>
      </w:r>
      <w:r w:rsidRPr="00CB5DEC">
        <w:rPr>
          <w:rFonts w:ascii="Times New Roman" w:hAnsi="Times New Roman" w:cs="Times New Roman"/>
          <w:i/>
          <w:color w:val="212121"/>
          <w:sz w:val="24"/>
          <w:lang w:val="es-ES"/>
        </w:rPr>
        <w:t>[indicar el nombre completo]</w:t>
      </w:r>
    </w:p>
    <w:p w14:paraId="0523DB90" w14:textId="77777777" w:rsidR="00351175" w:rsidRPr="00CB5DEC" w:rsidRDefault="00351175" w:rsidP="00351175">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4BAAE600" w14:textId="77777777" w:rsidR="00351175" w:rsidRPr="00CB5DEC" w:rsidRDefault="00351175" w:rsidP="00351175">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 y nombre del Contrato : </w:t>
      </w:r>
      <w:r w:rsidRPr="00CB5DEC">
        <w:rPr>
          <w:rFonts w:ascii="Times New Roman" w:hAnsi="Times New Roman" w:cs="Times New Roman"/>
          <w:i/>
          <w:color w:val="212121"/>
          <w:sz w:val="24"/>
          <w:lang w:val="es-ES"/>
        </w:rPr>
        <w:t>[insertar la referencia número y nombre]</w:t>
      </w:r>
    </w:p>
    <w:p w14:paraId="76465ACC" w14:textId="77777777" w:rsidR="00351175" w:rsidRPr="00CB5DEC" w:rsidRDefault="00351175" w:rsidP="00351175">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04164B49" w14:textId="77777777" w:rsidR="00351175" w:rsidRPr="00CB5DEC" w:rsidRDefault="00351175" w:rsidP="00351175">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351175" w:rsidRPr="00CB5DEC" w14:paraId="1303B785" w14:textId="77777777" w:rsidTr="009A738A">
        <w:tc>
          <w:tcPr>
            <w:tcW w:w="5000" w:type="pct"/>
            <w:gridSpan w:val="2"/>
            <w:tcBorders>
              <w:top w:val="single" w:sz="2" w:space="0" w:color="auto"/>
              <w:left w:val="single" w:sz="2" w:space="0" w:color="auto"/>
              <w:bottom w:val="single" w:sz="2" w:space="0" w:color="auto"/>
              <w:right w:val="single" w:sz="2" w:space="0" w:color="auto"/>
            </w:tcBorders>
          </w:tcPr>
          <w:p w14:paraId="6652D6B4" w14:textId="77777777" w:rsidR="00351175" w:rsidRPr="00CB5DEC" w:rsidRDefault="00351175" w:rsidP="009A738A">
            <w:pPr>
              <w:spacing w:before="120"/>
              <w:jc w:val="center"/>
              <w:rPr>
                <w:b/>
                <w:spacing w:val="-4"/>
                <w:sz w:val="22"/>
                <w:szCs w:val="22"/>
              </w:rPr>
            </w:pPr>
            <w:r w:rsidRPr="00CB5DEC">
              <w:rPr>
                <w:b/>
                <w:spacing w:val="-4"/>
              </w:rPr>
              <w:t>Declaración EAS y /o ASx</w:t>
            </w:r>
          </w:p>
        </w:tc>
      </w:tr>
      <w:tr w:rsidR="00351175" w:rsidRPr="00CB5DEC" w14:paraId="2EFD560C" w14:textId="77777777" w:rsidTr="009A738A">
        <w:tc>
          <w:tcPr>
            <w:tcW w:w="238" w:type="pct"/>
            <w:tcBorders>
              <w:top w:val="single" w:sz="2" w:space="0" w:color="auto"/>
              <w:left w:val="single" w:sz="2" w:space="0" w:color="auto"/>
              <w:bottom w:val="single" w:sz="2" w:space="0" w:color="auto"/>
            </w:tcBorders>
          </w:tcPr>
          <w:p w14:paraId="10A43406" w14:textId="77777777" w:rsidR="00351175" w:rsidRPr="00CB5DEC" w:rsidRDefault="00351175" w:rsidP="009A738A">
            <w:pPr>
              <w:spacing w:before="120" w:after="120"/>
              <w:ind w:left="892" w:right="176" w:hanging="826"/>
              <w:rPr>
                <w:spacing w:val="-4"/>
                <w:sz w:val="22"/>
                <w:szCs w:val="22"/>
              </w:rPr>
            </w:pPr>
          </w:p>
          <w:p w14:paraId="066C8155" w14:textId="77777777" w:rsidR="00351175" w:rsidRPr="00CB5DEC" w:rsidRDefault="00351175" w:rsidP="009A738A">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0BAA415F" w14:textId="77777777" w:rsidR="00351175" w:rsidRPr="00CB5DEC" w:rsidRDefault="00351175" w:rsidP="009A738A">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1D9A826D" w14:textId="77777777" w:rsidR="00351175" w:rsidRPr="00CB5DEC" w:rsidRDefault="00351175" w:rsidP="009A738A">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4B8A49D1" w14:textId="77777777" w:rsidR="00351175" w:rsidRPr="00CB5DEC" w:rsidRDefault="00351175" w:rsidP="009A738A">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133EB5F0" w14:textId="77777777" w:rsidR="00351175" w:rsidRPr="00CB5DEC" w:rsidRDefault="00351175" w:rsidP="009A738A">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67D677F3" w14:textId="77777777" w:rsidR="00351175" w:rsidRPr="00CB5DEC" w:rsidRDefault="00351175" w:rsidP="009A738A">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9C49539" w14:textId="77777777" w:rsidR="00351175" w:rsidRPr="00CB5DEC" w:rsidRDefault="00351175" w:rsidP="009A738A">
            <w:pPr>
              <w:spacing w:before="120" w:after="120"/>
              <w:ind w:left="892" w:right="176" w:hanging="826"/>
              <w:rPr>
                <w:spacing w:val="-4"/>
                <w:sz w:val="22"/>
                <w:szCs w:val="22"/>
              </w:rPr>
            </w:pPr>
            <w:r w:rsidRPr="00CB5DEC">
              <w:rPr>
                <w:spacing w:val="-4"/>
                <w:sz w:val="22"/>
                <w:szCs w:val="22"/>
              </w:rPr>
              <w:t>Nosotros:</w:t>
            </w:r>
          </w:p>
          <w:p w14:paraId="759D6D6B" w14:textId="77777777" w:rsidR="00351175" w:rsidRPr="00CB5DEC" w:rsidRDefault="00351175" w:rsidP="00B270B4">
            <w:pPr>
              <w:pStyle w:val="ListParagraph"/>
              <w:numPr>
                <w:ilvl w:val="0"/>
                <w:numId w:val="64"/>
              </w:numPr>
              <w:spacing w:before="120" w:after="120"/>
              <w:ind w:right="176"/>
              <w:contextualSpacing w:val="0"/>
              <w:jc w:val="both"/>
            </w:pPr>
            <w:r w:rsidRPr="00CB5DEC">
              <w:rPr>
                <w:rFonts w:eastAsia="MS Mincho"/>
                <w:spacing w:val="-2"/>
                <w:sz w:val="22"/>
                <w:szCs w:val="22"/>
              </w:rPr>
              <w:t>no hemos sido objeto de descalificación por parte del Banco por incumplimiento de las obligaciones sobre EAS / ASx.</w:t>
            </w:r>
          </w:p>
          <w:p w14:paraId="337B872D" w14:textId="77777777" w:rsidR="00351175" w:rsidRPr="00CB5DEC" w:rsidRDefault="00351175" w:rsidP="00B270B4">
            <w:pPr>
              <w:pStyle w:val="ListParagraph"/>
              <w:numPr>
                <w:ilvl w:val="0"/>
                <w:numId w:val="64"/>
              </w:numPr>
              <w:spacing w:before="120" w:after="120"/>
              <w:ind w:right="176"/>
              <w:contextualSpacing w:val="0"/>
              <w:jc w:val="both"/>
              <w:rPr>
                <w:spacing w:val="-6"/>
                <w:sz w:val="22"/>
                <w:szCs w:val="22"/>
              </w:rPr>
            </w:pPr>
            <w:r w:rsidRPr="00CB5DEC">
              <w:rPr>
                <w:rFonts w:eastAsia="MS Mincho"/>
                <w:spacing w:val="-2"/>
                <w:sz w:val="22"/>
                <w:szCs w:val="22"/>
              </w:rPr>
              <w:t>no estamos sujetos a descalificación por parte del Banco por incumplimiento de las obligaciones sobre EAS / ASx</w:t>
            </w:r>
          </w:p>
          <w:p w14:paraId="24FD9301" w14:textId="77777777" w:rsidR="00351175" w:rsidRPr="00CB5DEC" w:rsidRDefault="00351175" w:rsidP="00B270B4">
            <w:pPr>
              <w:pStyle w:val="ListParagraph"/>
              <w:numPr>
                <w:ilvl w:val="0"/>
                <w:numId w:val="64"/>
              </w:numPr>
              <w:spacing w:before="120" w:after="120"/>
              <w:ind w:right="176"/>
              <w:contextualSpacing w:val="0"/>
              <w:jc w:val="both"/>
              <w:rPr>
                <w:rFonts w:eastAsia="MS Mincho"/>
                <w:spacing w:val="-2"/>
                <w:sz w:val="22"/>
                <w:szCs w:val="22"/>
              </w:rPr>
            </w:pPr>
            <w:r w:rsidRPr="00CB5DEC">
              <w:rPr>
                <w:rFonts w:eastAsia="MS Mincho"/>
                <w:spacing w:val="-2"/>
                <w:sz w:val="22"/>
                <w:szCs w:val="22"/>
              </w:rPr>
              <w:t xml:space="preserve"> hemos sido descalificados por el Banco por incumplimiento de las obligaciones sobre EAS/ASx, pero fuimos excluidos de la lista de empresas descalificadas.  Se ha dictado un laudo arbitral en el caso de descalificación a nuestro favor.</w:t>
            </w:r>
          </w:p>
        </w:tc>
      </w:tr>
      <w:tr w:rsidR="00351175" w:rsidRPr="00CB5DEC" w14:paraId="2ECB3FBE" w14:textId="77777777" w:rsidTr="009A738A">
        <w:tc>
          <w:tcPr>
            <w:tcW w:w="5000" w:type="pct"/>
            <w:gridSpan w:val="2"/>
            <w:tcBorders>
              <w:top w:val="single" w:sz="2" w:space="0" w:color="auto"/>
              <w:left w:val="single" w:sz="2" w:space="0" w:color="auto"/>
              <w:bottom w:val="single" w:sz="2" w:space="0" w:color="auto"/>
              <w:right w:val="single" w:sz="2" w:space="0" w:color="auto"/>
            </w:tcBorders>
          </w:tcPr>
          <w:p w14:paraId="47DAC52E" w14:textId="77777777" w:rsidR="00351175" w:rsidRPr="00CB5DEC" w:rsidRDefault="00351175" w:rsidP="009A738A">
            <w:pPr>
              <w:spacing w:before="120"/>
              <w:ind w:left="82" w:right="178"/>
              <w:rPr>
                <w:b/>
                <w:bCs/>
                <w:i/>
                <w:iCs/>
                <w:color w:val="000000" w:themeColor="text1"/>
                <w:sz w:val="22"/>
                <w:szCs w:val="22"/>
              </w:rPr>
            </w:pPr>
            <w:r w:rsidRPr="00CB5DEC">
              <w:rPr>
                <w:b/>
                <w:i/>
                <w:iCs/>
                <w:color w:val="000000" w:themeColor="text1"/>
                <w:sz w:val="22"/>
                <w:szCs w:val="22"/>
              </w:rPr>
              <w:t>[Si (c) anterior es aplicable, adjunte evidencia de un laudo arbitral que revierta las conclusiones sobre los problemas subyacentes a la descalificación</w:t>
            </w:r>
            <w:r w:rsidRPr="00CB5DEC">
              <w:rPr>
                <w:b/>
                <w:i/>
                <w:iCs/>
                <w:sz w:val="22"/>
                <w:szCs w:val="22"/>
              </w:rPr>
              <w:t>.]</w:t>
            </w:r>
          </w:p>
        </w:tc>
      </w:tr>
    </w:tbl>
    <w:p w14:paraId="4659212F" w14:textId="77777777" w:rsidR="00351175" w:rsidRPr="00CB5DEC" w:rsidRDefault="00351175" w:rsidP="00351175">
      <w:pPr>
        <w:tabs>
          <w:tab w:val="left" w:pos="6120"/>
        </w:tabs>
        <w:spacing w:before="240"/>
        <w:rPr>
          <w:iCs/>
          <w:color w:val="000000" w:themeColor="text1"/>
          <w:sz w:val="22"/>
          <w:szCs w:val="22"/>
        </w:rPr>
      </w:pPr>
      <w:r w:rsidRPr="00CB5DEC">
        <w:rPr>
          <w:iCs/>
          <w:color w:val="000000" w:themeColor="text1"/>
          <w:sz w:val="22"/>
          <w:szCs w:val="22"/>
        </w:rPr>
        <w:t>Nombre del Subcontratista</w:t>
      </w:r>
      <w:r w:rsidRPr="00CB5DEC">
        <w:rPr>
          <w:iCs/>
          <w:color w:val="000000" w:themeColor="text1"/>
          <w:sz w:val="22"/>
          <w:szCs w:val="22"/>
          <w:u w:val="single"/>
        </w:rPr>
        <w:tab/>
      </w:r>
    </w:p>
    <w:p w14:paraId="645AD4A6" w14:textId="77777777" w:rsidR="00351175" w:rsidRPr="00CB5DEC" w:rsidRDefault="00351175" w:rsidP="00351175">
      <w:pPr>
        <w:tabs>
          <w:tab w:val="left" w:pos="6120"/>
        </w:tabs>
        <w:spacing w:before="240"/>
        <w:rPr>
          <w:iCs/>
          <w:color w:val="000000" w:themeColor="text1"/>
          <w:sz w:val="22"/>
          <w:szCs w:val="22"/>
          <w:u w:val="single"/>
        </w:rPr>
      </w:pPr>
      <w:r w:rsidRPr="00CB5DEC">
        <w:rPr>
          <w:iCs/>
          <w:color w:val="000000" w:themeColor="text1"/>
          <w:sz w:val="22"/>
          <w:szCs w:val="22"/>
        </w:rPr>
        <w:t>Nombre de la persona debidamente autorizada para firmar a nombre del Subcontratista____</w:t>
      </w:r>
      <w:r w:rsidRPr="00CB5DEC">
        <w:rPr>
          <w:iCs/>
          <w:color w:val="000000" w:themeColor="text1"/>
          <w:sz w:val="22"/>
          <w:szCs w:val="22"/>
          <w:u w:val="single"/>
        </w:rPr>
        <w:tab/>
      </w:r>
    </w:p>
    <w:p w14:paraId="0B9CD693" w14:textId="77777777" w:rsidR="00351175" w:rsidRPr="00CB5DEC" w:rsidRDefault="00351175" w:rsidP="00351175">
      <w:pPr>
        <w:tabs>
          <w:tab w:val="left" w:pos="6120"/>
        </w:tabs>
        <w:spacing w:before="240"/>
        <w:rPr>
          <w:iCs/>
          <w:color w:val="000000" w:themeColor="text1"/>
          <w:sz w:val="22"/>
          <w:szCs w:val="22"/>
        </w:rPr>
      </w:pPr>
      <w:r w:rsidRPr="00CB5DEC">
        <w:rPr>
          <w:iCs/>
          <w:color w:val="000000" w:themeColor="text1"/>
          <w:sz w:val="22"/>
          <w:szCs w:val="22"/>
        </w:rPr>
        <w:t>Cargo de la Persona que firma a nombre del Subcontratista__________________________</w:t>
      </w:r>
      <w:r w:rsidRPr="00CB5DEC">
        <w:rPr>
          <w:iCs/>
          <w:color w:val="000000" w:themeColor="text1"/>
          <w:sz w:val="22"/>
          <w:szCs w:val="22"/>
          <w:u w:val="single"/>
        </w:rPr>
        <w:tab/>
      </w:r>
    </w:p>
    <w:p w14:paraId="1AE078F5" w14:textId="77777777" w:rsidR="00351175" w:rsidRPr="00CB5DEC" w:rsidRDefault="00351175" w:rsidP="00351175">
      <w:pPr>
        <w:tabs>
          <w:tab w:val="left" w:pos="6120"/>
        </w:tabs>
        <w:spacing w:before="240"/>
        <w:rPr>
          <w:iCs/>
          <w:color w:val="000000" w:themeColor="text1"/>
          <w:sz w:val="22"/>
          <w:szCs w:val="22"/>
        </w:rPr>
      </w:pPr>
      <w:r w:rsidRPr="00CB5DEC">
        <w:rPr>
          <w:iCs/>
          <w:color w:val="000000" w:themeColor="text1"/>
          <w:sz w:val="22"/>
          <w:szCs w:val="22"/>
        </w:rPr>
        <w:t>Firma de la persona designada arriba</w:t>
      </w:r>
      <w:r w:rsidRPr="00CB5DEC">
        <w:rPr>
          <w:iCs/>
          <w:color w:val="000000" w:themeColor="text1"/>
          <w:sz w:val="22"/>
          <w:szCs w:val="22"/>
          <w:u w:val="single"/>
        </w:rPr>
        <w:tab/>
      </w:r>
    </w:p>
    <w:p w14:paraId="308D0148" w14:textId="77777777" w:rsidR="00351175" w:rsidRPr="00CB5DEC" w:rsidRDefault="00351175" w:rsidP="00351175">
      <w:pPr>
        <w:tabs>
          <w:tab w:val="left" w:pos="6120"/>
        </w:tabs>
        <w:spacing w:before="240" w:after="240"/>
        <w:rPr>
          <w:iCs/>
          <w:color w:val="000000" w:themeColor="text1"/>
          <w:sz w:val="22"/>
          <w:szCs w:val="22"/>
        </w:rPr>
      </w:pPr>
      <w:r w:rsidRPr="00CB5DEC">
        <w:rPr>
          <w:iCs/>
          <w:color w:val="000000" w:themeColor="text1"/>
          <w:sz w:val="22"/>
          <w:szCs w:val="22"/>
        </w:rPr>
        <w:t>Fecha de la firma ________________________________ día de___________________, _____</w:t>
      </w:r>
    </w:p>
    <w:p w14:paraId="2C76FC6D" w14:textId="77777777" w:rsidR="00351175" w:rsidRPr="00CB5DEC" w:rsidRDefault="00351175" w:rsidP="00351175">
      <w:pPr>
        <w:rPr>
          <w:iCs/>
          <w:color w:val="000000" w:themeColor="text1"/>
          <w:sz w:val="22"/>
          <w:szCs w:val="22"/>
        </w:rPr>
      </w:pPr>
      <w:r w:rsidRPr="00CB5DEC">
        <w:rPr>
          <w:iCs/>
          <w:color w:val="000000" w:themeColor="text1"/>
          <w:sz w:val="22"/>
          <w:szCs w:val="22"/>
        </w:rPr>
        <w:t>Firma del representante autorizado del Contratista:</w:t>
      </w:r>
    </w:p>
    <w:p w14:paraId="6BBEB032" w14:textId="77777777" w:rsidR="00351175" w:rsidRPr="00CB5DEC" w:rsidRDefault="00351175" w:rsidP="00351175">
      <w:pPr>
        <w:rPr>
          <w:iCs/>
          <w:color w:val="000000" w:themeColor="text1"/>
          <w:sz w:val="22"/>
          <w:szCs w:val="22"/>
        </w:rPr>
      </w:pPr>
    </w:p>
    <w:p w14:paraId="0D7A5CC3" w14:textId="77777777" w:rsidR="00351175" w:rsidRPr="00CB5DEC" w:rsidRDefault="00351175" w:rsidP="00351175">
      <w:pPr>
        <w:rPr>
          <w:iCs/>
          <w:color w:val="000000" w:themeColor="text1"/>
          <w:sz w:val="22"/>
          <w:szCs w:val="22"/>
        </w:rPr>
      </w:pPr>
      <w:r w:rsidRPr="00CB5DEC">
        <w:rPr>
          <w:iCs/>
          <w:color w:val="000000" w:themeColor="text1"/>
          <w:sz w:val="22"/>
          <w:szCs w:val="22"/>
        </w:rPr>
        <w:t>Firma: ________________________________________________________</w:t>
      </w:r>
    </w:p>
    <w:p w14:paraId="6088A5FC" w14:textId="49FD343E" w:rsidR="00351175" w:rsidRDefault="00351175" w:rsidP="009E13AE">
      <w:pPr>
        <w:tabs>
          <w:tab w:val="left" w:pos="6120"/>
        </w:tabs>
        <w:spacing w:before="240" w:after="240"/>
        <w:rPr>
          <w:b/>
          <w:sz w:val="32"/>
          <w:szCs w:val="32"/>
        </w:rPr>
      </w:pPr>
      <w:r w:rsidRPr="00CB5DEC">
        <w:rPr>
          <w:iCs/>
          <w:color w:val="000000" w:themeColor="text1"/>
          <w:sz w:val="22"/>
          <w:szCs w:val="22"/>
        </w:rPr>
        <w:t>Fecha de la firma ________________________________ día de  ___________________, _____</w:t>
      </w:r>
    </w:p>
    <w:p w14:paraId="7B801197" w14:textId="77777777" w:rsidR="00351175" w:rsidRDefault="00351175">
      <w:pPr>
        <w:rPr>
          <w:b/>
          <w:sz w:val="32"/>
          <w:szCs w:val="32"/>
        </w:rPr>
      </w:pPr>
      <w:r>
        <w:rPr>
          <w:b/>
          <w:sz w:val="32"/>
          <w:szCs w:val="32"/>
        </w:rPr>
        <w:br w:type="page"/>
      </w:r>
    </w:p>
    <w:p w14:paraId="129BC19F" w14:textId="77777777" w:rsidR="00351175" w:rsidRPr="00B3655F" w:rsidRDefault="00351175" w:rsidP="00B3655F">
      <w:pPr>
        <w:widowControl w:val="0"/>
        <w:tabs>
          <w:tab w:val="left" w:pos="204"/>
        </w:tabs>
        <w:autoSpaceDE w:val="0"/>
        <w:autoSpaceDN w:val="0"/>
        <w:adjustRightInd w:val="0"/>
        <w:jc w:val="center"/>
        <w:rPr>
          <w:b/>
          <w:sz w:val="32"/>
          <w:szCs w:val="32"/>
        </w:rPr>
        <w:sectPr w:rsidR="00351175" w:rsidRPr="00B3655F" w:rsidSect="009E13AE">
          <w:headerReference w:type="even" r:id="rId68"/>
          <w:headerReference w:type="default" r:id="rId69"/>
          <w:headerReference w:type="first" r:id="rId70"/>
          <w:footnotePr>
            <w:numRestart w:val="eachSect"/>
          </w:footnotePr>
          <w:pgSz w:w="12240" w:h="15840" w:code="1"/>
          <w:pgMar w:top="1440" w:right="1440" w:bottom="1440" w:left="1440" w:header="720" w:footer="720" w:gutter="0"/>
          <w:cols w:space="720"/>
          <w:titlePg/>
        </w:sectPr>
      </w:pPr>
    </w:p>
    <w:p w14:paraId="57D9281B" w14:textId="77777777" w:rsidR="00487D2B" w:rsidRPr="00B3655F" w:rsidRDefault="00487D2B" w:rsidP="009407C2">
      <w:pPr>
        <w:widowControl w:val="0"/>
        <w:tabs>
          <w:tab w:val="left" w:pos="204"/>
        </w:tabs>
        <w:autoSpaceDE w:val="0"/>
        <w:autoSpaceDN w:val="0"/>
        <w:adjustRightInd w:val="0"/>
        <w:rPr>
          <w:b/>
          <w:sz w:val="20"/>
        </w:rPr>
      </w:pPr>
    </w:p>
    <w:p w14:paraId="40E47E48" w14:textId="36285B22" w:rsidR="00BD0FF6" w:rsidRPr="00B3655F" w:rsidRDefault="007C3BC3" w:rsidP="009B7F16">
      <w:pPr>
        <w:pStyle w:val="Heading1"/>
      </w:pPr>
      <w:bookmarkStart w:id="921" w:name="_Hlt162678406"/>
      <w:bookmarkStart w:id="922" w:name="_Hlt164585123"/>
      <w:bookmarkStart w:id="923" w:name="_Hlt164668013"/>
      <w:bookmarkStart w:id="924" w:name="_Hlt162335221"/>
      <w:bookmarkStart w:id="925" w:name="_Hlt164583164"/>
      <w:bookmarkStart w:id="926" w:name="_Hlt162335175"/>
      <w:bookmarkStart w:id="927" w:name="_Hlt162335225"/>
      <w:bookmarkStart w:id="928" w:name="_Hlt164586215"/>
      <w:bookmarkStart w:id="929" w:name="_Hlt164668017"/>
      <w:bookmarkStart w:id="930" w:name="_Toc29564231"/>
      <w:bookmarkStart w:id="931" w:name="_Toc442612321"/>
      <w:bookmarkStart w:id="932" w:name="_Toc454783591"/>
      <w:bookmarkStart w:id="933" w:name="_Toc454783845"/>
      <w:bookmarkStart w:id="934" w:name="_Toc454784158"/>
      <w:bookmarkStart w:id="935" w:name="_Toc486833629"/>
      <w:bookmarkStart w:id="936" w:name="_Toc164668398"/>
      <w:bookmarkStart w:id="937" w:name="_Toc93575039"/>
      <w:bookmarkEnd w:id="921"/>
      <w:bookmarkEnd w:id="922"/>
      <w:bookmarkEnd w:id="923"/>
      <w:bookmarkEnd w:id="924"/>
      <w:bookmarkEnd w:id="925"/>
      <w:bookmarkEnd w:id="926"/>
      <w:bookmarkEnd w:id="927"/>
      <w:bookmarkEnd w:id="928"/>
      <w:bookmarkEnd w:id="929"/>
      <w:r w:rsidRPr="00B3655F">
        <w:t>Sección </w:t>
      </w:r>
      <w:r w:rsidR="00BD0FF6" w:rsidRPr="00B3655F">
        <w:t>X</w:t>
      </w:r>
      <w:r w:rsidR="00670AF5" w:rsidRPr="00B3655F">
        <w:t>.</w:t>
      </w:r>
      <w:r w:rsidR="0084413B" w:rsidRPr="00B3655F">
        <w:t xml:space="preserve"> </w:t>
      </w:r>
      <w:bookmarkStart w:id="938" w:name="_Hlt164583176"/>
      <w:bookmarkStart w:id="939" w:name="_Hlt164583910"/>
      <w:bookmarkStart w:id="940" w:name="_Hlt162340415"/>
      <w:bookmarkEnd w:id="938"/>
      <w:bookmarkEnd w:id="939"/>
      <w:bookmarkEnd w:id="940"/>
      <w:r w:rsidR="00BD0FF6" w:rsidRPr="00B3655F">
        <w:t>Formularios del Contrato</w:t>
      </w:r>
      <w:bookmarkEnd w:id="930"/>
      <w:bookmarkEnd w:id="931"/>
      <w:bookmarkEnd w:id="932"/>
      <w:bookmarkEnd w:id="933"/>
      <w:bookmarkEnd w:id="934"/>
      <w:bookmarkEnd w:id="935"/>
      <w:bookmarkEnd w:id="937"/>
    </w:p>
    <w:p w14:paraId="18CD6E45" w14:textId="77777777" w:rsidR="00BD0FF6" w:rsidRPr="00B3655F" w:rsidRDefault="00BD0FF6" w:rsidP="009407C2"/>
    <w:p w14:paraId="1C0C05F1" w14:textId="77777777" w:rsidR="00BD0FF6" w:rsidRPr="00B3655F" w:rsidRDefault="00BD0FF6" w:rsidP="009407C2"/>
    <w:p w14:paraId="144C9CDC" w14:textId="29AC8ACF" w:rsidR="00BD0FF6" w:rsidRPr="00B3655F" w:rsidRDefault="004F0BB5" w:rsidP="009407C2">
      <w:pPr>
        <w:jc w:val="center"/>
        <w:rPr>
          <w:b/>
          <w:sz w:val="28"/>
          <w:szCs w:val="28"/>
        </w:rPr>
      </w:pPr>
      <w:r w:rsidRPr="00B3655F">
        <w:rPr>
          <w:b/>
          <w:sz w:val="28"/>
          <w:szCs w:val="28"/>
        </w:rPr>
        <w:t xml:space="preserve">Índice de </w:t>
      </w:r>
      <w:r w:rsidR="004C047D" w:rsidRPr="00B3655F">
        <w:rPr>
          <w:b/>
          <w:sz w:val="28"/>
          <w:szCs w:val="28"/>
        </w:rPr>
        <w:t>Formularios</w:t>
      </w:r>
    </w:p>
    <w:bookmarkEnd w:id="936"/>
    <w:p w14:paraId="7C3836AF" w14:textId="512CB71A" w:rsidR="00490F99" w:rsidRDefault="00490F99" w:rsidP="00954E63"/>
    <w:p w14:paraId="3B794693" w14:textId="782DDF58" w:rsidR="0073136F" w:rsidRDefault="0073136F" w:rsidP="00954E63"/>
    <w:p w14:paraId="58999EEE" w14:textId="463B93D3" w:rsidR="0011360C" w:rsidRDefault="00097755">
      <w:pPr>
        <w:pStyle w:val="TOC1"/>
        <w:rPr>
          <w:rFonts w:asciiTheme="minorHAnsi" w:eastAsiaTheme="minorEastAsia" w:hAnsiTheme="minorHAnsi" w:cstheme="minorBidi"/>
          <w:b w:val="0"/>
          <w:sz w:val="22"/>
          <w:szCs w:val="22"/>
          <w:lang w:val="en-US"/>
        </w:rPr>
      </w:pPr>
      <w:r>
        <w:fldChar w:fldCharType="begin"/>
      </w:r>
      <w:r>
        <w:instrText xml:space="preserve"> TOC \h \z \t "Sec 10 H1,1" </w:instrText>
      </w:r>
      <w:r>
        <w:fldChar w:fldCharType="separate"/>
      </w:r>
      <w:hyperlink w:anchor="_Toc93575166" w:history="1">
        <w:r w:rsidR="0011360C" w:rsidRPr="00C11B07">
          <w:rPr>
            <w:rStyle w:val="Hyperlink"/>
          </w:rPr>
          <w:t>Notificación de Intención de Adjudicación</w:t>
        </w:r>
        <w:r w:rsidR="0011360C">
          <w:rPr>
            <w:webHidden/>
          </w:rPr>
          <w:tab/>
        </w:r>
        <w:r w:rsidR="0011360C">
          <w:rPr>
            <w:webHidden/>
          </w:rPr>
          <w:fldChar w:fldCharType="begin"/>
        </w:r>
        <w:r w:rsidR="0011360C">
          <w:rPr>
            <w:webHidden/>
          </w:rPr>
          <w:instrText xml:space="preserve"> PAGEREF _Toc93575166 \h </w:instrText>
        </w:r>
        <w:r w:rsidR="0011360C">
          <w:rPr>
            <w:webHidden/>
          </w:rPr>
        </w:r>
        <w:r w:rsidR="0011360C">
          <w:rPr>
            <w:webHidden/>
          </w:rPr>
          <w:fldChar w:fldCharType="separate"/>
        </w:r>
        <w:r w:rsidR="0011360C">
          <w:rPr>
            <w:webHidden/>
          </w:rPr>
          <w:t>127</w:t>
        </w:r>
        <w:r w:rsidR="0011360C">
          <w:rPr>
            <w:webHidden/>
          </w:rPr>
          <w:fldChar w:fldCharType="end"/>
        </w:r>
      </w:hyperlink>
    </w:p>
    <w:p w14:paraId="1872FC96" w14:textId="31BE9F5A" w:rsidR="0011360C" w:rsidRDefault="0011360C">
      <w:pPr>
        <w:pStyle w:val="TOC1"/>
        <w:rPr>
          <w:rFonts w:asciiTheme="minorHAnsi" w:eastAsiaTheme="minorEastAsia" w:hAnsiTheme="minorHAnsi" w:cstheme="minorBidi"/>
          <w:b w:val="0"/>
          <w:sz w:val="22"/>
          <w:szCs w:val="22"/>
          <w:lang w:val="en-US"/>
        </w:rPr>
      </w:pPr>
      <w:hyperlink w:anchor="_Toc93575167" w:history="1">
        <w:r w:rsidRPr="00C11B07">
          <w:rPr>
            <w:rStyle w:val="Hyperlink"/>
          </w:rPr>
          <w:t>Formulario de Divulgación de la Propiedad Efectiva</w:t>
        </w:r>
        <w:r>
          <w:rPr>
            <w:webHidden/>
          </w:rPr>
          <w:tab/>
        </w:r>
        <w:r>
          <w:rPr>
            <w:webHidden/>
          </w:rPr>
          <w:fldChar w:fldCharType="begin"/>
        </w:r>
        <w:r>
          <w:rPr>
            <w:webHidden/>
          </w:rPr>
          <w:instrText xml:space="preserve"> PAGEREF _Toc93575167 \h </w:instrText>
        </w:r>
        <w:r>
          <w:rPr>
            <w:webHidden/>
          </w:rPr>
        </w:r>
        <w:r>
          <w:rPr>
            <w:webHidden/>
          </w:rPr>
          <w:fldChar w:fldCharType="separate"/>
        </w:r>
        <w:r>
          <w:rPr>
            <w:webHidden/>
          </w:rPr>
          <w:t>132</w:t>
        </w:r>
        <w:r>
          <w:rPr>
            <w:webHidden/>
          </w:rPr>
          <w:fldChar w:fldCharType="end"/>
        </w:r>
      </w:hyperlink>
    </w:p>
    <w:p w14:paraId="0E50BE18" w14:textId="6FE35E7A" w:rsidR="0011360C" w:rsidRDefault="0011360C">
      <w:pPr>
        <w:pStyle w:val="TOC1"/>
        <w:rPr>
          <w:rFonts w:asciiTheme="minorHAnsi" w:eastAsiaTheme="minorEastAsia" w:hAnsiTheme="minorHAnsi" w:cstheme="minorBidi"/>
          <w:b w:val="0"/>
          <w:sz w:val="22"/>
          <w:szCs w:val="22"/>
          <w:lang w:val="en-US"/>
        </w:rPr>
      </w:pPr>
      <w:hyperlink w:anchor="_Toc93575168" w:history="1">
        <w:r w:rsidRPr="00C11B07">
          <w:rPr>
            <w:rStyle w:val="Hyperlink"/>
          </w:rPr>
          <w:t>Carta de Aceptación</w:t>
        </w:r>
        <w:r>
          <w:rPr>
            <w:webHidden/>
          </w:rPr>
          <w:tab/>
        </w:r>
        <w:r>
          <w:rPr>
            <w:webHidden/>
          </w:rPr>
          <w:fldChar w:fldCharType="begin"/>
        </w:r>
        <w:r>
          <w:rPr>
            <w:webHidden/>
          </w:rPr>
          <w:instrText xml:space="preserve"> PAGEREF _Toc93575168 \h </w:instrText>
        </w:r>
        <w:r>
          <w:rPr>
            <w:webHidden/>
          </w:rPr>
        </w:r>
        <w:r>
          <w:rPr>
            <w:webHidden/>
          </w:rPr>
          <w:fldChar w:fldCharType="separate"/>
        </w:r>
        <w:r>
          <w:rPr>
            <w:webHidden/>
          </w:rPr>
          <w:t>135</w:t>
        </w:r>
        <w:r>
          <w:rPr>
            <w:webHidden/>
          </w:rPr>
          <w:fldChar w:fldCharType="end"/>
        </w:r>
      </w:hyperlink>
    </w:p>
    <w:p w14:paraId="4A9949A7" w14:textId="76F4C274" w:rsidR="0011360C" w:rsidRDefault="0011360C">
      <w:pPr>
        <w:pStyle w:val="TOC1"/>
        <w:rPr>
          <w:rFonts w:asciiTheme="minorHAnsi" w:eastAsiaTheme="minorEastAsia" w:hAnsiTheme="minorHAnsi" w:cstheme="minorBidi"/>
          <w:b w:val="0"/>
          <w:sz w:val="22"/>
          <w:szCs w:val="22"/>
          <w:lang w:val="en-US"/>
        </w:rPr>
      </w:pPr>
      <w:hyperlink w:anchor="_Toc93575169" w:history="1">
        <w:r w:rsidRPr="00C11B07">
          <w:rPr>
            <w:rStyle w:val="Hyperlink"/>
          </w:rPr>
          <w:t>Convenio del Contrato</w:t>
        </w:r>
        <w:r>
          <w:rPr>
            <w:webHidden/>
          </w:rPr>
          <w:tab/>
        </w:r>
        <w:r>
          <w:rPr>
            <w:webHidden/>
          </w:rPr>
          <w:fldChar w:fldCharType="begin"/>
        </w:r>
        <w:r>
          <w:rPr>
            <w:webHidden/>
          </w:rPr>
          <w:instrText xml:space="preserve"> PAGEREF _Toc93575169 \h </w:instrText>
        </w:r>
        <w:r>
          <w:rPr>
            <w:webHidden/>
          </w:rPr>
        </w:r>
        <w:r>
          <w:rPr>
            <w:webHidden/>
          </w:rPr>
          <w:fldChar w:fldCharType="separate"/>
        </w:r>
        <w:r>
          <w:rPr>
            <w:webHidden/>
          </w:rPr>
          <w:t>137</w:t>
        </w:r>
        <w:r>
          <w:rPr>
            <w:webHidden/>
          </w:rPr>
          <w:fldChar w:fldCharType="end"/>
        </w:r>
      </w:hyperlink>
    </w:p>
    <w:p w14:paraId="75AB6893" w14:textId="0973403F" w:rsidR="0011360C" w:rsidRDefault="0011360C">
      <w:pPr>
        <w:pStyle w:val="TOC1"/>
        <w:rPr>
          <w:rFonts w:asciiTheme="minorHAnsi" w:eastAsiaTheme="minorEastAsia" w:hAnsiTheme="minorHAnsi" w:cstheme="minorBidi"/>
          <w:b w:val="0"/>
          <w:sz w:val="22"/>
          <w:szCs w:val="22"/>
          <w:lang w:val="en-US"/>
        </w:rPr>
      </w:pPr>
      <w:hyperlink w:anchor="_Toc93575170" w:history="1">
        <w:r w:rsidRPr="00C11B07">
          <w:rPr>
            <w:rStyle w:val="Hyperlink"/>
          </w:rPr>
          <w:t>Garantía de Cumplimiento</w:t>
        </w:r>
        <w:r>
          <w:rPr>
            <w:webHidden/>
          </w:rPr>
          <w:tab/>
        </w:r>
        <w:r>
          <w:rPr>
            <w:webHidden/>
          </w:rPr>
          <w:fldChar w:fldCharType="begin"/>
        </w:r>
        <w:r>
          <w:rPr>
            <w:webHidden/>
          </w:rPr>
          <w:instrText xml:space="preserve"> PAGEREF _Toc93575170 \h </w:instrText>
        </w:r>
        <w:r>
          <w:rPr>
            <w:webHidden/>
          </w:rPr>
        </w:r>
        <w:r>
          <w:rPr>
            <w:webHidden/>
          </w:rPr>
          <w:fldChar w:fldCharType="separate"/>
        </w:r>
        <w:r>
          <w:rPr>
            <w:webHidden/>
          </w:rPr>
          <w:t>139</w:t>
        </w:r>
        <w:r>
          <w:rPr>
            <w:webHidden/>
          </w:rPr>
          <w:fldChar w:fldCharType="end"/>
        </w:r>
      </w:hyperlink>
    </w:p>
    <w:p w14:paraId="4BD7D898" w14:textId="53197D48" w:rsidR="0011360C" w:rsidRDefault="0011360C">
      <w:pPr>
        <w:pStyle w:val="TOC1"/>
        <w:rPr>
          <w:rFonts w:asciiTheme="minorHAnsi" w:eastAsiaTheme="minorEastAsia" w:hAnsiTheme="minorHAnsi" w:cstheme="minorBidi"/>
          <w:b w:val="0"/>
          <w:sz w:val="22"/>
          <w:szCs w:val="22"/>
          <w:lang w:val="en-US"/>
        </w:rPr>
      </w:pPr>
      <w:hyperlink w:anchor="_Toc93575171" w:history="1">
        <w:r w:rsidRPr="00C11B07">
          <w:rPr>
            <w:rStyle w:val="Hyperlink"/>
          </w:rPr>
          <w:t>Garantía por Pago de Anticipo</w:t>
        </w:r>
        <w:r>
          <w:rPr>
            <w:webHidden/>
          </w:rPr>
          <w:tab/>
        </w:r>
        <w:r>
          <w:rPr>
            <w:webHidden/>
          </w:rPr>
          <w:fldChar w:fldCharType="begin"/>
        </w:r>
        <w:r>
          <w:rPr>
            <w:webHidden/>
          </w:rPr>
          <w:instrText xml:space="preserve"> PAGEREF _Toc93575171 \h </w:instrText>
        </w:r>
        <w:r>
          <w:rPr>
            <w:webHidden/>
          </w:rPr>
        </w:r>
        <w:r>
          <w:rPr>
            <w:webHidden/>
          </w:rPr>
          <w:fldChar w:fldCharType="separate"/>
        </w:r>
        <w:r>
          <w:rPr>
            <w:webHidden/>
          </w:rPr>
          <w:t>143</w:t>
        </w:r>
        <w:r>
          <w:rPr>
            <w:webHidden/>
          </w:rPr>
          <w:fldChar w:fldCharType="end"/>
        </w:r>
      </w:hyperlink>
    </w:p>
    <w:p w14:paraId="12DE229D" w14:textId="329D2F8A" w:rsidR="009A738A" w:rsidRDefault="00097755" w:rsidP="00954E63">
      <w:r>
        <w:fldChar w:fldCharType="end"/>
      </w:r>
    </w:p>
    <w:p w14:paraId="09228C54" w14:textId="77777777" w:rsidR="009A738A" w:rsidRPr="00097755" w:rsidRDefault="009A738A" w:rsidP="00954E63"/>
    <w:p w14:paraId="6771628E" w14:textId="77777777" w:rsidR="00B3655F" w:rsidRPr="00097755" w:rsidRDefault="00B3655F">
      <w:pPr>
        <w:rPr>
          <w:b/>
          <w:sz w:val="32"/>
        </w:rPr>
      </w:pPr>
      <w:bookmarkStart w:id="941" w:name="_Toc471555885"/>
      <w:bookmarkStart w:id="942" w:name="_Toc73333193"/>
      <w:bookmarkStart w:id="943" w:name="_Toc436904426"/>
      <w:bookmarkStart w:id="944" w:name="_Toc481152890"/>
      <w:bookmarkStart w:id="945" w:name="_Toc486833138"/>
      <w:bookmarkStart w:id="946" w:name="_Toc428352208"/>
      <w:bookmarkStart w:id="947" w:name="_Toc438907199"/>
      <w:bookmarkStart w:id="948" w:name="_Toc438907299"/>
      <w:bookmarkStart w:id="949" w:name="_Toc78273069"/>
      <w:bookmarkStart w:id="950" w:name="_Toc111009247"/>
      <w:bookmarkStart w:id="951" w:name="_Toc29564237"/>
      <w:bookmarkStart w:id="952" w:name="_Toc345685217"/>
      <w:r w:rsidRPr="00097755">
        <w:br w:type="page"/>
      </w:r>
    </w:p>
    <w:p w14:paraId="5345FE8E" w14:textId="1EA628A1" w:rsidR="00CC5774" w:rsidRPr="00630781" w:rsidRDefault="00CC5774" w:rsidP="00630781">
      <w:pPr>
        <w:pStyle w:val="Sec10H1"/>
      </w:pPr>
      <w:bookmarkStart w:id="953" w:name="_Toc93573243"/>
      <w:bookmarkStart w:id="954" w:name="_Toc93573548"/>
      <w:bookmarkStart w:id="955" w:name="_Toc93574015"/>
      <w:bookmarkStart w:id="956" w:name="_Toc93575166"/>
      <w:r w:rsidRPr="00630781">
        <w:t>Notificación de Intención de Adjudicación</w:t>
      </w:r>
      <w:bookmarkEnd w:id="953"/>
      <w:bookmarkEnd w:id="954"/>
      <w:bookmarkEnd w:id="955"/>
      <w:bookmarkEnd w:id="956"/>
    </w:p>
    <w:p w14:paraId="3F438087" w14:textId="77777777" w:rsidR="00CC5774" w:rsidRPr="00B3655F" w:rsidRDefault="00CC5774" w:rsidP="00CC5774">
      <w:pPr>
        <w:spacing w:before="240" w:after="200"/>
        <w:jc w:val="both"/>
        <w:rPr>
          <w:b/>
          <w:i/>
        </w:rPr>
      </w:pPr>
      <w:r w:rsidRPr="00B3655F">
        <w:rPr>
          <w:b/>
          <w:i/>
        </w:rPr>
        <w:t>[Esta Notificación de Intención de Adjudicación será enviada a cada Licitante que haya presentado una Oferta.]</w:t>
      </w:r>
    </w:p>
    <w:p w14:paraId="1BA686F3" w14:textId="77777777" w:rsidR="00CC5774" w:rsidRPr="00B3655F" w:rsidRDefault="00CC5774" w:rsidP="00CC5774">
      <w:pPr>
        <w:spacing w:after="120"/>
        <w:jc w:val="both"/>
        <w:rPr>
          <w:b/>
          <w:i/>
          <w:noProof/>
        </w:rPr>
      </w:pPr>
      <w:r w:rsidRPr="00B3655F">
        <w:rPr>
          <w:b/>
          <w:i/>
          <w:noProof/>
        </w:rPr>
        <w:t>[Enviar esta Notificación al Representante Autorizado del Licitante nombrado en el Formulario de Información del Licitante]</w:t>
      </w:r>
    </w:p>
    <w:p w14:paraId="5E93CBD4" w14:textId="77777777" w:rsidR="00CC5774" w:rsidRPr="00B3655F" w:rsidRDefault="00CC5774" w:rsidP="00CC5774">
      <w:pPr>
        <w:pStyle w:val="Outline"/>
        <w:suppressAutoHyphens/>
        <w:spacing w:before="0" w:after="120"/>
        <w:rPr>
          <w:rFonts w:ascii="Arial" w:hAnsi="Arial"/>
          <w:noProof/>
        </w:rPr>
      </w:pPr>
      <w:r w:rsidRPr="00B3655F">
        <w:rPr>
          <w:noProof/>
        </w:rPr>
        <w:t>A la atención del Representante Autorizado del Licitante</w:t>
      </w:r>
    </w:p>
    <w:p w14:paraId="66FF5CA7" w14:textId="77777777" w:rsidR="00CC5774" w:rsidRPr="00B3655F" w:rsidRDefault="00CC5774" w:rsidP="00CC5774">
      <w:pPr>
        <w:pStyle w:val="Outline"/>
        <w:suppressAutoHyphens/>
        <w:spacing w:before="0" w:after="120"/>
        <w:rPr>
          <w:rFonts w:ascii="Arial" w:hAnsi="Arial"/>
          <w:noProof/>
        </w:rPr>
      </w:pPr>
      <w:r w:rsidRPr="00B3655F">
        <w:rPr>
          <w:noProof/>
        </w:rPr>
        <w:t xml:space="preserve">Nombre: </w:t>
      </w:r>
      <w:r w:rsidRPr="00B3655F">
        <w:rPr>
          <w:i/>
          <w:noProof/>
        </w:rPr>
        <w:t>[insértese el nombre del Representante Autorizado]</w:t>
      </w:r>
    </w:p>
    <w:p w14:paraId="6D926E4C" w14:textId="77777777" w:rsidR="00CC5774" w:rsidRPr="00B3655F" w:rsidRDefault="00CC5774" w:rsidP="00CC5774">
      <w:pPr>
        <w:pStyle w:val="Outline"/>
        <w:suppressAutoHyphens/>
        <w:spacing w:before="0" w:after="120"/>
        <w:rPr>
          <w:rFonts w:ascii="Arial" w:hAnsi="Arial"/>
          <w:noProof/>
        </w:rPr>
      </w:pPr>
      <w:r w:rsidRPr="00B3655F">
        <w:rPr>
          <w:noProof/>
        </w:rPr>
        <w:t xml:space="preserve">Dirección: </w:t>
      </w:r>
      <w:r w:rsidRPr="00B3655F">
        <w:rPr>
          <w:i/>
          <w:noProof/>
        </w:rPr>
        <w:t>[indicar la dirección del Representante Autorizado]</w:t>
      </w:r>
    </w:p>
    <w:p w14:paraId="259E4E93" w14:textId="77777777" w:rsidR="00CC5774" w:rsidRPr="00B3655F" w:rsidRDefault="00CC5774" w:rsidP="00CC5774">
      <w:pPr>
        <w:pStyle w:val="Outline"/>
        <w:suppressAutoHyphens/>
        <w:spacing w:before="0" w:after="120"/>
        <w:rPr>
          <w:rFonts w:ascii="Arial" w:hAnsi="Arial"/>
          <w:i/>
          <w:noProof/>
        </w:rPr>
      </w:pPr>
      <w:r w:rsidRPr="00B3655F">
        <w:rPr>
          <w:noProof/>
        </w:rPr>
        <w:t xml:space="preserve">Números de teléfono / fax: </w:t>
      </w:r>
      <w:r w:rsidRPr="00B3655F">
        <w:rPr>
          <w:i/>
          <w:noProof/>
        </w:rPr>
        <w:t>[insertar los números de teléfono / fax del Representante Autorizado]</w:t>
      </w:r>
    </w:p>
    <w:p w14:paraId="453925B5" w14:textId="77777777" w:rsidR="00CC5774" w:rsidRPr="00B3655F" w:rsidRDefault="00CC5774" w:rsidP="00CC5774">
      <w:pPr>
        <w:pStyle w:val="Outline"/>
        <w:suppressAutoHyphens/>
        <w:spacing w:before="60" w:after="60"/>
        <w:rPr>
          <w:rFonts w:ascii="Arial" w:hAnsi="Arial"/>
          <w:i/>
          <w:noProof/>
        </w:rPr>
      </w:pPr>
      <w:r w:rsidRPr="00B3655F">
        <w:rPr>
          <w:noProof/>
        </w:rPr>
        <w:t xml:space="preserve">Dirección de correo electrónico: </w:t>
      </w:r>
      <w:r w:rsidRPr="00B3655F">
        <w:rPr>
          <w:i/>
          <w:noProof/>
        </w:rPr>
        <w:t>[insertar dirección de correo electrónico del Representante Autorizado]</w:t>
      </w:r>
    </w:p>
    <w:p w14:paraId="3C687575" w14:textId="77777777" w:rsidR="00CC5774" w:rsidRPr="00B3655F" w:rsidRDefault="00CC5774" w:rsidP="00CC5774">
      <w:pPr>
        <w:spacing w:before="240"/>
        <w:jc w:val="both"/>
        <w:rPr>
          <w:b/>
          <w:i/>
          <w:noProof/>
        </w:rPr>
      </w:pPr>
      <w:r w:rsidRPr="00B3655F">
        <w:rPr>
          <w:b/>
          <w:i/>
          <w:noProof/>
        </w:rPr>
        <w:t>[IMPORTANTE: insertar la fecha en que esta Notificación se transmite a los Licitantes. La Notificación debe enviarse a todos los Licitantes simultáneamente. Esto significa en la misma fecha y lo más cerca posible al mismo tiempo.]</w:t>
      </w:r>
    </w:p>
    <w:p w14:paraId="0E6EE824" w14:textId="77777777" w:rsidR="00CC5774" w:rsidRPr="00B3655F" w:rsidRDefault="00CC5774" w:rsidP="00CC5774">
      <w:pPr>
        <w:spacing w:before="120" w:after="200"/>
        <w:jc w:val="both"/>
        <w:rPr>
          <w:noProof/>
          <w:kern w:val="28"/>
        </w:rPr>
      </w:pPr>
      <w:r w:rsidRPr="00B3655F">
        <w:rPr>
          <w:b/>
          <w:noProof/>
          <w:kern w:val="28"/>
        </w:rPr>
        <w:t>FECHA DE TRANSMISIÓN</w:t>
      </w:r>
      <w:r w:rsidRPr="00B3655F">
        <w:rPr>
          <w:b/>
          <w:sz w:val="32"/>
          <w:szCs w:val="32"/>
        </w:rPr>
        <w:t>:</w:t>
      </w:r>
      <w:r w:rsidRPr="00B3655F">
        <w:rPr>
          <w:sz w:val="32"/>
          <w:szCs w:val="32"/>
        </w:rPr>
        <w:t xml:space="preserve"> </w:t>
      </w:r>
      <w:r w:rsidRPr="00B3655F">
        <w:rPr>
          <w:noProof/>
          <w:kern w:val="28"/>
        </w:rPr>
        <w:t>Esta notificación se envía por:</w:t>
      </w:r>
      <w:r w:rsidRPr="00B3655F">
        <w:rPr>
          <w:i/>
          <w:noProof/>
          <w:kern w:val="28"/>
        </w:rPr>
        <w:t xml:space="preserve"> [correo electrónico / fax] </w:t>
      </w:r>
      <w:r w:rsidRPr="00B3655F">
        <w:rPr>
          <w:noProof/>
          <w:kern w:val="28"/>
        </w:rPr>
        <w:t>el </w:t>
      </w:r>
      <w:r w:rsidRPr="00B3655F">
        <w:rPr>
          <w:i/>
          <w:noProof/>
          <w:kern w:val="28"/>
        </w:rPr>
        <w:t xml:space="preserve">[fecha] </w:t>
      </w:r>
      <w:r w:rsidRPr="00B3655F">
        <w:rPr>
          <w:noProof/>
          <w:kern w:val="28"/>
        </w:rPr>
        <w:t>(hora local)</w:t>
      </w:r>
    </w:p>
    <w:p w14:paraId="4FCC705D" w14:textId="77777777" w:rsidR="00CC5774" w:rsidRPr="00B3655F" w:rsidRDefault="00CC5774" w:rsidP="00CC5774">
      <w:pPr>
        <w:rPr>
          <w:b/>
          <w:noProof/>
          <w:sz w:val="32"/>
          <w:szCs w:val="32"/>
        </w:rPr>
      </w:pPr>
      <w:r w:rsidRPr="00B3655F">
        <w:rPr>
          <w:b/>
          <w:noProof/>
          <w:sz w:val="32"/>
          <w:szCs w:val="32"/>
        </w:rPr>
        <w:t>Notificación de Intención de Adjudicación</w:t>
      </w:r>
    </w:p>
    <w:p w14:paraId="70FF7DF8" w14:textId="77777777" w:rsidR="00CC5774" w:rsidRPr="00B3655F" w:rsidRDefault="00CC5774" w:rsidP="00CC5774">
      <w:pPr>
        <w:rPr>
          <w:i/>
        </w:rPr>
      </w:pPr>
      <w:r w:rsidRPr="00B3655F">
        <w:rPr>
          <w:b/>
        </w:rPr>
        <w:t>Contratante:</w:t>
      </w:r>
      <w:r w:rsidRPr="00B3655F">
        <w:t xml:space="preserve"> </w:t>
      </w:r>
      <w:r w:rsidRPr="00B3655F">
        <w:rPr>
          <w:i/>
        </w:rPr>
        <w:t>[insertar el nombre del Contratante]</w:t>
      </w:r>
    </w:p>
    <w:p w14:paraId="1490794D" w14:textId="77777777" w:rsidR="00CC5774" w:rsidRPr="00B3655F" w:rsidRDefault="00CC5774" w:rsidP="00CC5774">
      <w:pPr>
        <w:rPr>
          <w:i/>
        </w:rPr>
      </w:pPr>
      <w:r w:rsidRPr="00B3655F">
        <w:rPr>
          <w:b/>
        </w:rPr>
        <w:t>Proyecto:</w:t>
      </w:r>
      <w:r w:rsidRPr="00B3655F">
        <w:t xml:space="preserve"> </w:t>
      </w:r>
      <w:r w:rsidRPr="00B3655F">
        <w:rPr>
          <w:i/>
        </w:rPr>
        <w:t>[insertar nombre del proyecto]</w:t>
      </w:r>
    </w:p>
    <w:p w14:paraId="058A2929" w14:textId="77777777" w:rsidR="00CC5774" w:rsidRPr="00B3655F" w:rsidRDefault="00CC5774" w:rsidP="00CC5774">
      <w:pPr>
        <w:rPr>
          <w:i/>
        </w:rPr>
      </w:pPr>
      <w:r w:rsidRPr="00B3655F">
        <w:rPr>
          <w:b/>
        </w:rPr>
        <w:t>Título del contrato:</w:t>
      </w:r>
      <w:r w:rsidRPr="00B3655F">
        <w:t xml:space="preserve"> </w:t>
      </w:r>
      <w:r w:rsidRPr="00B3655F">
        <w:rPr>
          <w:i/>
        </w:rPr>
        <w:t>[indicar el nombre del contrato]</w:t>
      </w:r>
    </w:p>
    <w:p w14:paraId="2059C77D" w14:textId="77777777" w:rsidR="00CC5774" w:rsidRPr="00B3655F" w:rsidRDefault="00CC5774" w:rsidP="00CC5774">
      <w:pPr>
        <w:rPr>
          <w:i/>
        </w:rPr>
      </w:pPr>
      <w:r w:rsidRPr="00B3655F">
        <w:rPr>
          <w:b/>
        </w:rPr>
        <w:t>País:</w:t>
      </w:r>
      <w:r w:rsidRPr="00B3655F">
        <w:t xml:space="preserve"> </w:t>
      </w:r>
      <w:r w:rsidRPr="00B3655F">
        <w:rPr>
          <w:i/>
        </w:rPr>
        <w:t>[insertar el país donde se emite la SDO]</w:t>
      </w:r>
    </w:p>
    <w:p w14:paraId="2F46C5BA" w14:textId="77777777" w:rsidR="00CC5774" w:rsidRPr="00B3655F" w:rsidRDefault="00CC5774" w:rsidP="00CC5774">
      <w:pPr>
        <w:rPr>
          <w:i/>
        </w:rPr>
      </w:pPr>
      <w:r w:rsidRPr="00B3655F">
        <w:rPr>
          <w:b/>
        </w:rPr>
        <w:t>Número de préstamo / número de crédito / número de donación:</w:t>
      </w:r>
      <w:r w:rsidRPr="00B3655F">
        <w:t xml:space="preserve"> </w:t>
      </w:r>
      <w:r w:rsidRPr="00B3655F">
        <w:rPr>
          <w:i/>
        </w:rPr>
        <w:t>[indicar el número de referencia del préstamo / crédito / donación]</w:t>
      </w:r>
    </w:p>
    <w:p w14:paraId="491C36B4" w14:textId="77777777" w:rsidR="00CC5774" w:rsidRPr="00B3655F" w:rsidRDefault="00CC5774" w:rsidP="00CC5774">
      <w:pPr>
        <w:spacing w:after="200"/>
        <w:rPr>
          <w:i/>
        </w:rPr>
      </w:pPr>
      <w:r w:rsidRPr="00B3655F">
        <w:rPr>
          <w:b/>
        </w:rPr>
        <w:t>SDO n.º:</w:t>
      </w:r>
      <w:r w:rsidRPr="00B3655F">
        <w:rPr>
          <w:i/>
        </w:rPr>
        <w:t xml:space="preserve"> [insertar número de referencia SDO del Plan de Adquisiciones]</w:t>
      </w:r>
    </w:p>
    <w:p w14:paraId="5A6B71D4" w14:textId="77777777" w:rsidR="00CC5774" w:rsidRPr="00B3655F" w:rsidRDefault="00CC5774" w:rsidP="00CC5774">
      <w:pPr>
        <w:spacing w:after="200"/>
        <w:jc w:val="both"/>
      </w:pPr>
      <w:r w:rsidRPr="00B3655F">
        <w:t>Esta Notificación de Intención de Adjudicación (la Notificación) le notifica nuestra decisión de adjudicar el contrato anterior. La transmisión de esta Notificación comienza el Período de Suspensivo. Durante el Plazo Suspensivo usted puede:</w:t>
      </w:r>
    </w:p>
    <w:p w14:paraId="66FAB512" w14:textId="77777777" w:rsidR="00CC5774" w:rsidRPr="00B3655F" w:rsidRDefault="00CC5774" w:rsidP="00CC5774">
      <w:pPr>
        <w:spacing w:after="200"/>
        <w:ind w:left="714" w:right="289" w:hanging="357"/>
      </w:pPr>
      <w:r w:rsidRPr="00B3655F">
        <w:t>(a)</w:t>
      </w:r>
      <w:r w:rsidRPr="00B3655F">
        <w:tab/>
        <w:t>solicitar una sesión informativa en relación con la evaluación de su Oferta, y / o</w:t>
      </w:r>
    </w:p>
    <w:p w14:paraId="3B015253" w14:textId="77777777" w:rsidR="00CC5774" w:rsidRPr="00B3655F" w:rsidRDefault="00CC5774" w:rsidP="00CC5774">
      <w:pPr>
        <w:spacing w:after="200"/>
        <w:ind w:left="714" w:right="289" w:hanging="357"/>
      </w:pPr>
      <w:r w:rsidRPr="00B3655F">
        <w:t>(b)</w:t>
      </w:r>
      <w:r w:rsidRPr="00B3655F">
        <w:tab/>
        <w:t>presentar un reclamo sobre la adquisición en relación con la decisión de adjudicar el contrato.</w:t>
      </w:r>
    </w:p>
    <w:p w14:paraId="3CC00B60" w14:textId="77777777" w:rsidR="00CC5774" w:rsidRPr="00B3655F" w:rsidRDefault="00CC5774" w:rsidP="00CC5774">
      <w:pPr>
        <w:pageBreakBefore/>
        <w:spacing w:before="240" w:after="120"/>
        <w:rPr>
          <w:b/>
        </w:rPr>
      </w:pPr>
      <w:r w:rsidRPr="00B3655F">
        <w:rPr>
          <w:b/>
        </w:rPr>
        <w:t>1. El Adjudicatario</w:t>
      </w:r>
    </w:p>
    <w:tbl>
      <w:tblPr>
        <w:tblStyle w:val="TableGrid"/>
        <w:tblW w:w="9067" w:type="dxa"/>
        <w:tblLayout w:type="fixed"/>
        <w:tblLook w:val="04A0" w:firstRow="1" w:lastRow="0" w:firstColumn="1" w:lastColumn="0" w:noHBand="0" w:noVBand="1"/>
      </w:tblPr>
      <w:tblGrid>
        <w:gridCol w:w="2405"/>
        <w:gridCol w:w="6662"/>
      </w:tblGrid>
      <w:tr w:rsidR="00CC5774" w:rsidRPr="00B3655F" w14:paraId="7C9E083D" w14:textId="77777777" w:rsidTr="00A2305A">
        <w:trPr>
          <w:trHeight w:val="576"/>
        </w:trPr>
        <w:tc>
          <w:tcPr>
            <w:tcW w:w="2405" w:type="dxa"/>
            <w:shd w:val="clear" w:color="auto" w:fill="D5DCE4" w:themeFill="text2" w:themeFillTint="33"/>
          </w:tcPr>
          <w:p w14:paraId="2E8137D2" w14:textId="77777777" w:rsidR="00CC5774" w:rsidRPr="00B3655F" w:rsidRDefault="00CC5774" w:rsidP="00A2305A">
            <w:pPr>
              <w:pStyle w:val="BodyTextIndent"/>
              <w:spacing w:before="120" w:after="120"/>
              <w:ind w:left="161" w:firstLine="0"/>
              <w:rPr>
                <w:b/>
                <w:iCs/>
              </w:rPr>
            </w:pPr>
            <w:r w:rsidRPr="00B3655F">
              <w:rPr>
                <w:b/>
                <w:iCs/>
              </w:rPr>
              <w:t>Nombre:</w:t>
            </w:r>
          </w:p>
        </w:tc>
        <w:tc>
          <w:tcPr>
            <w:tcW w:w="6662" w:type="dxa"/>
            <w:vAlign w:val="center"/>
          </w:tcPr>
          <w:p w14:paraId="2E4733E1" w14:textId="77777777" w:rsidR="00CC5774" w:rsidRPr="00B3655F" w:rsidRDefault="00CC5774" w:rsidP="00A2305A">
            <w:pPr>
              <w:pStyle w:val="BodyTextIndent"/>
              <w:spacing w:before="120" w:after="120"/>
              <w:ind w:left="161" w:firstLine="0"/>
              <w:rPr>
                <w:iCs/>
                <w:sz w:val="24"/>
              </w:rPr>
            </w:pPr>
            <w:r w:rsidRPr="00B3655F">
              <w:rPr>
                <w:i/>
                <w:iCs/>
                <w:sz w:val="24"/>
              </w:rPr>
              <w:t>[ingresar el nombre del Licitante seleccionado]</w:t>
            </w:r>
          </w:p>
        </w:tc>
      </w:tr>
      <w:tr w:rsidR="00CC5774" w:rsidRPr="00B3655F" w14:paraId="2B770A4A" w14:textId="77777777" w:rsidTr="00A2305A">
        <w:tc>
          <w:tcPr>
            <w:tcW w:w="2405" w:type="dxa"/>
            <w:shd w:val="clear" w:color="auto" w:fill="D5DCE4" w:themeFill="text2" w:themeFillTint="33"/>
          </w:tcPr>
          <w:p w14:paraId="55AF13A1" w14:textId="77777777" w:rsidR="00CC5774" w:rsidRPr="00B3655F" w:rsidRDefault="00CC5774" w:rsidP="00A2305A">
            <w:pPr>
              <w:pStyle w:val="BodyTextIndent"/>
              <w:spacing w:before="120" w:after="120"/>
              <w:ind w:left="161" w:firstLine="0"/>
              <w:rPr>
                <w:b/>
                <w:iCs/>
              </w:rPr>
            </w:pPr>
            <w:r w:rsidRPr="00B3655F">
              <w:rPr>
                <w:b/>
                <w:iCs/>
              </w:rPr>
              <w:t>Dirección:</w:t>
            </w:r>
          </w:p>
        </w:tc>
        <w:tc>
          <w:tcPr>
            <w:tcW w:w="6662" w:type="dxa"/>
            <w:vAlign w:val="center"/>
          </w:tcPr>
          <w:p w14:paraId="3890F0EA" w14:textId="77777777" w:rsidR="00CC5774" w:rsidRPr="00B3655F" w:rsidRDefault="00CC5774" w:rsidP="00A2305A">
            <w:pPr>
              <w:pStyle w:val="BodyTextIndent"/>
              <w:spacing w:before="120" w:after="120"/>
              <w:ind w:left="161" w:firstLine="0"/>
              <w:rPr>
                <w:iCs/>
                <w:sz w:val="24"/>
              </w:rPr>
            </w:pPr>
            <w:r w:rsidRPr="00B3655F">
              <w:rPr>
                <w:i/>
                <w:iCs/>
                <w:sz w:val="24"/>
              </w:rPr>
              <w:t>[ingresar la dirección del Licitante seleccionado]</w:t>
            </w:r>
          </w:p>
        </w:tc>
      </w:tr>
      <w:tr w:rsidR="00CC5774" w:rsidRPr="00B3655F" w14:paraId="30740D07" w14:textId="77777777" w:rsidTr="00A2305A">
        <w:tc>
          <w:tcPr>
            <w:tcW w:w="2405" w:type="dxa"/>
            <w:shd w:val="clear" w:color="auto" w:fill="D5DCE4" w:themeFill="text2" w:themeFillTint="33"/>
          </w:tcPr>
          <w:p w14:paraId="10D28517" w14:textId="77777777" w:rsidR="00CC5774" w:rsidRPr="00B3655F" w:rsidRDefault="00CC5774" w:rsidP="00A2305A">
            <w:pPr>
              <w:pStyle w:val="BodyTextIndent"/>
              <w:tabs>
                <w:tab w:val="clear" w:pos="776"/>
              </w:tabs>
              <w:spacing w:before="120" w:after="120"/>
              <w:ind w:left="161" w:right="-106" w:firstLine="0"/>
              <w:rPr>
                <w:b/>
                <w:iCs/>
              </w:rPr>
            </w:pPr>
            <w:r w:rsidRPr="00B3655F">
              <w:rPr>
                <w:b/>
                <w:iCs/>
              </w:rPr>
              <w:t>Precio del Contrato:</w:t>
            </w:r>
          </w:p>
        </w:tc>
        <w:tc>
          <w:tcPr>
            <w:tcW w:w="6662" w:type="dxa"/>
            <w:vAlign w:val="center"/>
          </w:tcPr>
          <w:p w14:paraId="77486C6A" w14:textId="77777777" w:rsidR="00CC5774" w:rsidRPr="00B3655F" w:rsidRDefault="00CC5774" w:rsidP="00A2305A">
            <w:pPr>
              <w:pStyle w:val="BodyTextIndent"/>
              <w:spacing w:before="120" w:after="120"/>
              <w:ind w:left="161" w:firstLine="0"/>
              <w:rPr>
                <w:iCs/>
                <w:sz w:val="24"/>
              </w:rPr>
            </w:pPr>
            <w:r w:rsidRPr="00B3655F">
              <w:rPr>
                <w:i/>
                <w:iCs/>
                <w:sz w:val="24"/>
              </w:rPr>
              <w:t>[ingresar el precio del Licitante ganador]</w:t>
            </w:r>
          </w:p>
        </w:tc>
      </w:tr>
    </w:tbl>
    <w:p w14:paraId="6F249C62" w14:textId="77777777" w:rsidR="00CC5774" w:rsidRPr="00B3655F" w:rsidRDefault="00CC5774" w:rsidP="00CC5774">
      <w:pPr>
        <w:spacing w:before="360" w:after="200"/>
        <w:jc w:val="both"/>
      </w:pPr>
      <w:r w:rsidRPr="00B3655F">
        <w:rPr>
          <w:b/>
        </w:rPr>
        <w:t>2.</w:t>
      </w:r>
      <w:r w:rsidRPr="00B3655F">
        <w:t xml:space="preserve"> </w:t>
      </w:r>
      <w:r w:rsidRPr="00B3655F">
        <w:rPr>
          <w:b/>
        </w:rPr>
        <w:t>Otros Licitantes</w:t>
      </w:r>
      <w:r w:rsidRPr="00B3655F">
        <w:t xml:space="preserve"> </w:t>
      </w:r>
      <w:r w:rsidRPr="00B3655F">
        <w:rPr>
          <w:b/>
          <w:i/>
        </w:rPr>
        <w:t>[INSTRUCCIONES: ingresar los nombres de todos los Licitantes que presentaron una Oferta. Si se evaluó el precio de la Oferta, incluya el precio evaluado, así como el precio de la Oferta leído en la apertura.]</w:t>
      </w:r>
    </w:p>
    <w:tbl>
      <w:tblPr>
        <w:tblStyle w:val="TableGrid"/>
        <w:tblW w:w="9067" w:type="dxa"/>
        <w:tblLook w:val="04A0" w:firstRow="1" w:lastRow="0" w:firstColumn="1" w:lastColumn="0" w:noHBand="0" w:noVBand="1"/>
      </w:tblPr>
      <w:tblGrid>
        <w:gridCol w:w="4390"/>
        <w:gridCol w:w="2126"/>
        <w:gridCol w:w="2551"/>
      </w:tblGrid>
      <w:tr w:rsidR="00CC5774" w:rsidRPr="00B3655F" w14:paraId="3A0608BA" w14:textId="77777777" w:rsidTr="00A2305A">
        <w:trPr>
          <w:trHeight w:val="557"/>
        </w:trPr>
        <w:tc>
          <w:tcPr>
            <w:tcW w:w="4390" w:type="dxa"/>
            <w:shd w:val="clear" w:color="auto" w:fill="D5DCE4" w:themeFill="text2" w:themeFillTint="33"/>
            <w:vAlign w:val="center"/>
          </w:tcPr>
          <w:p w14:paraId="6A904972" w14:textId="77777777" w:rsidR="00CC5774" w:rsidRPr="00B3655F" w:rsidRDefault="00CC5774" w:rsidP="00A2305A">
            <w:pPr>
              <w:pStyle w:val="BodyTextIndent"/>
              <w:spacing w:before="60" w:after="60"/>
              <w:ind w:left="0" w:right="33" w:firstLine="0"/>
              <w:jc w:val="center"/>
              <w:rPr>
                <w:b/>
                <w:iCs/>
              </w:rPr>
            </w:pPr>
            <w:r w:rsidRPr="00B3655F">
              <w:rPr>
                <w:b/>
                <w:iCs/>
              </w:rPr>
              <w:t>Nombre del Licitante</w:t>
            </w:r>
          </w:p>
        </w:tc>
        <w:tc>
          <w:tcPr>
            <w:tcW w:w="2126" w:type="dxa"/>
            <w:shd w:val="clear" w:color="auto" w:fill="D5DCE4" w:themeFill="text2" w:themeFillTint="33"/>
            <w:vAlign w:val="center"/>
          </w:tcPr>
          <w:p w14:paraId="3C5E7F58" w14:textId="77777777" w:rsidR="00CC5774" w:rsidRPr="00B3655F" w:rsidRDefault="00CC5774" w:rsidP="00A2305A">
            <w:pPr>
              <w:pStyle w:val="BodyTextIndent"/>
              <w:ind w:left="0" w:right="29" w:firstLine="88"/>
              <w:jc w:val="center"/>
              <w:rPr>
                <w:b/>
                <w:iCs/>
              </w:rPr>
            </w:pPr>
            <w:r w:rsidRPr="00B3655F">
              <w:rPr>
                <w:b/>
                <w:iCs/>
              </w:rPr>
              <w:t>Precio de la Oferta</w:t>
            </w:r>
          </w:p>
        </w:tc>
        <w:tc>
          <w:tcPr>
            <w:tcW w:w="2551" w:type="dxa"/>
            <w:shd w:val="clear" w:color="auto" w:fill="D5DCE4" w:themeFill="text2" w:themeFillTint="33"/>
            <w:vAlign w:val="center"/>
          </w:tcPr>
          <w:p w14:paraId="10482026" w14:textId="77777777" w:rsidR="00CC5774" w:rsidRPr="00B3655F" w:rsidRDefault="00CC5774" w:rsidP="00A2305A">
            <w:pPr>
              <w:pStyle w:val="BodyTextIndent"/>
              <w:ind w:left="0" w:firstLine="88"/>
              <w:jc w:val="center"/>
              <w:rPr>
                <w:b/>
                <w:iCs/>
              </w:rPr>
            </w:pPr>
            <w:r w:rsidRPr="00B3655F">
              <w:rPr>
                <w:b/>
                <w:iCs/>
              </w:rPr>
              <w:t>Precio Evaluado (si aplica)</w:t>
            </w:r>
          </w:p>
        </w:tc>
      </w:tr>
      <w:tr w:rsidR="00CC5774" w:rsidRPr="00B3655F" w14:paraId="2945499B" w14:textId="77777777" w:rsidTr="00A2305A">
        <w:tc>
          <w:tcPr>
            <w:tcW w:w="4390" w:type="dxa"/>
            <w:vAlign w:val="center"/>
          </w:tcPr>
          <w:p w14:paraId="1489A6E2" w14:textId="77777777" w:rsidR="00CC5774" w:rsidRPr="00B3655F" w:rsidRDefault="00CC5774" w:rsidP="00A2305A">
            <w:pPr>
              <w:ind w:left="161" w:hanging="161"/>
            </w:pPr>
            <w:r w:rsidRPr="00B3655F">
              <w:rPr>
                <w:i/>
                <w:iCs/>
              </w:rPr>
              <w:t>[ingrese el nombre]</w:t>
            </w:r>
          </w:p>
        </w:tc>
        <w:tc>
          <w:tcPr>
            <w:tcW w:w="2126" w:type="dxa"/>
            <w:vAlign w:val="center"/>
          </w:tcPr>
          <w:p w14:paraId="7FD3E15F" w14:textId="77777777" w:rsidR="00CC5774" w:rsidRPr="00B3655F" w:rsidRDefault="00CC5774" w:rsidP="00A2305A">
            <w:pPr>
              <w:pStyle w:val="BodyTextIndent"/>
              <w:spacing w:before="120" w:after="120"/>
              <w:ind w:left="161" w:right="33" w:hanging="161"/>
              <w:jc w:val="center"/>
              <w:rPr>
                <w:iCs/>
                <w:sz w:val="24"/>
              </w:rPr>
            </w:pPr>
            <w:r w:rsidRPr="00B3655F">
              <w:rPr>
                <w:i/>
                <w:iCs/>
                <w:sz w:val="24"/>
              </w:rPr>
              <w:t>[ingrese el precio de la Oferta]</w:t>
            </w:r>
          </w:p>
        </w:tc>
        <w:tc>
          <w:tcPr>
            <w:tcW w:w="2551" w:type="dxa"/>
            <w:vAlign w:val="center"/>
          </w:tcPr>
          <w:p w14:paraId="7E79FF55" w14:textId="77777777" w:rsidR="00CC5774" w:rsidRPr="00B3655F" w:rsidRDefault="00CC5774" w:rsidP="00A2305A">
            <w:pPr>
              <w:pStyle w:val="BodyTextIndent"/>
              <w:spacing w:before="120" w:after="120"/>
              <w:ind w:left="26" w:hanging="26"/>
              <w:jc w:val="center"/>
              <w:rPr>
                <w:iCs/>
                <w:sz w:val="24"/>
              </w:rPr>
            </w:pPr>
            <w:r w:rsidRPr="00B3655F">
              <w:rPr>
                <w:i/>
                <w:iCs/>
                <w:sz w:val="24"/>
              </w:rPr>
              <w:t>[ingrese el precio evaluado]</w:t>
            </w:r>
          </w:p>
        </w:tc>
      </w:tr>
      <w:tr w:rsidR="00CC5774" w:rsidRPr="00B3655F" w14:paraId="7F902058" w14:textId="77777777" w:rsidTr="00A2305A">
        <w:tc>
          <w:tcPr>
            <w:tcW w:w="4390" w:type="dxa"/>
            <w:vAlign w:val="center"/>
          </w:tcPr>
          <w:p w14:paraId="62257E2C" w14:textId="77777777" w:rsidR="00CC5774" w:rsidRPr="00B3655F" w:rsidRDefault="00CC5774" w:rsidP="00A2305A">
            <w:r w:rsidRPr="00B3655F">
              <w:rPr>
                <w:i/>
                <w:iCs/>
              </w:rPr>
              <w:t>[ingrese el nombre]</w:t>
            </w:r>
          </w:p>
        </w:tc>
        <w:tc>
          <w:tcPr>
            <w:tcW w:w="2126" w:type="dxa"/>
            <w:vAlign w:val="center"/>
          </w:tcPr>
          <w:p w14:paraId="53664708" w14:textId="77777777" w:rsidR="00CC5774" w:rsidRPr="00B3655F" w:rsidRDefault="00CC5774" w:rsidP="00A2305A">
            <w:pPr>
              <w:jc w:val="center"/>
            </w:pPr>
            <w:r w:rsidRPr="00B3655F">
              <w:rPr>
                <w:i/>
                <w:iCs/>
              </w:rPr>
              <w:t>[ingrese el precio de la Oferta]</w:t>
            </w:r>
          </w:p>
        </w:tc>
        <w:tc>
          <w:tcPr>
            <w:tcW w:w="2551" w:type="dxa"/>
            <w:vAlign w:val="center"/>
          </w:tcPr>
          <w:p w14:paraId="15BFF113" w14:textId="77777777" w:rsidR="00CC5774" w:rsidRPr="00B3655F" w:rsidRDefault="00CC5774" w:rsidP="00A2305A">
            <w:pPr>
              <w:pStyle w:val="BodyTextIndent"/>
              <w:spacing w:before="120" w:after="120"/>
              <w:ind w:left="26" w:hanging="26"/>
              <w:jc w:val="center"/>
              <w:rPr>
                <w:iCs/>
                <w:sz w:val="24"/>
              </w:rPr>
            </w:pPr>
            <w:r w:rsidRPr="00B3655F">
              <w:rPr>
                <w:i/>
                <w:iCs/>
                <w:sz w:val="24"/>
              </w:rPr>
              <w:t>[ingrese el precio evaluado]</w:t>
            </w:r>
          </w:p>
        </w:tc>
      </w:tr>
      <w:tr w:rsidR="00CC5774" w:rsidRPr="00B3655F" w14:paraId="0A83B51A" w14:textId="77777777" w:rsidTr="00A2305A">
        <w:tc>
          <w:tcPr>
            <w:tcW w:w="4390" w:type="dxa"/>
            <w:vAlign w:val="center"/>
          </w:tcPr>
          <w:p w14:paraId="5735C3E2" w14:textId="77777777" w:rsidR="00CC5774" w:rsidRPr="00B3655F" w:rsidRDefault="00CC5774" w:rsidP="00A2305A">
            <w:r w:rsidRPr="00B3655F">
              <w:rPr>
                <w:i/>
                <w:iCs/>
              </w:rPr>
              <w:t>[ingrese el nombre]</w:t>
            </w:r>
          </w:p>
        </w:tc>
        <w:tc>
          <w:tcPr>
            <w:tcW w:w="2126" w:type="dxa"/>
            <w:vAlign w:val="center"/>
          </w:tcPr>
          <w:p w14:paraId="44A88EF1" w14:textId="77777777" w:rsidR="00CC5774" w:rsidRPr="00B3655F" w:rsidRDefault="00CC5774" w:rsidP="00A2305A">
            <w:pPr>
              <w:jc w:val="center"/>
            </w:pPr>
            <w:r w:rsidRPr="00B3655F">
              <w:rPr>
                <w:i/>
                <w:iCs/>
              </w:rPr>
              <w:t>[ingrese el precio de la Oferta]</w:t>
            </w:r>
          </w:p>
        </w:tc>
        <w:tc>
          <w:tcPr>
            <w:tcW w:w="2551" w:type="dxa"/>
            <w:vAlign w:val="center"/>
          </w:tcPr>
          <w:p w14:paraId="1180853A" w14:textId="77777777" w:rsidR="00CC5774" w:rsidRPr="00B3655F" w:rsidRDefault="00CC5774" w:rsidP="00A2305A">
            <w:pPr>
              <w:pStyle w:val="BodyTextIndent"/>
              <w:spacing w:before="120" w:after="120"/>
              <w:ind w:left="26" w:hanging="26"/>
              <w:jc w:val="center"/>
              <w:rPr>
                <w:iCs/>
                <w:sz w:val="24"/>
              </w:rPr>
            </w:pPr>
            <w:r w:rsidRPr="00B3655F">
              <w:rPr>
                <w:i/>
                <w:iCs/>
                <w:sz w:val="24"/>
              </w:rPr>
              <w:t>[ingrese el precio evaluado]</w:t>
            </w:r>
          </w:p>
        </w:tc>
      </w:tr>
      <w:tr w:rsidR="00CC5774" w:rsidRPr="00B3655F" w14:paraId="23A4ADBA" w14:textId="77777777" w:rsidTr="00A2305A">
        <w:tc>
          <w:tcPr>
            <w:tcW w:w="4390" w:type="dxa"/>
            <w:vAlign w:val="center"/>
          </w:tcPr>
          <w:p w14:paraId="79C74E4E" w14:textId="77777777" w:rsidR="00CC5774" w:rsidRPr="00B3655F" w:rsidRDefault="00CC5774" w:rsidP="00A2305A">
            <w:r w:rsidRPr="00B3655F">
              <w:rPr>
                <w:i/>
                <w:iCs/>
              </w:rPr>
              <w:t>[ingrese el nombre]</w:t>
            </w:r>
          </w:p>
        </w:tc>
        <w:tc>
          <w:tcPr>
            <w:tcW w:w="2126" w:type="dxa"/>
            <w:vAlign w:val="center"/>
          </w:tcPr>
          <w:p w14:paraId="6E13F873" w14:textId="77777777" w:rsidR="00CC5774" w:rsidRPr="00B3655F" w:rsidRDefault="00CC5774" w:rsidP="00A2305A">
            <w:pPr>
              <w:jc w:val="center"/>
            </w:pPr>
            <w:r w:rsidRPr="00B3655F">
              <w:rPr>
                <w:i/>
                <w:iCs/>
              </w:rPr>
              <w:t>[ingrese el precio de la Oferta]</w:t>
            </w:r>
          </w:p>
        </w:tc>
        <w:tc>
          <w:tcPr>
            <w:tcW w:w="2551" w:type="dxa"/>
            <w:vAlign w:val="center"/>
          </w:tcPr>
          <w:p w14:paraId="0F2F4632" w14:textId="77777777" w:rsidR="00CC5774" w:rsidRPr="00B3655F" w:rsidRDefault="00CC5774" w:rsidP="00A2305A">
            <w:pPr>
              <w:pStyle w:val="BodyTextIndent"/>
              <w:spacing w:before="120" w:after="120"/>
              <w:ind w:left="26" w:hanging="26"/>
              <w:jc w:val="center"/>
              <w:rPr>
                <w:iCs/>
                <w:sz w:val="24"/>
              </w:rPr>
            </w:pPr>
            <w:r w:rsidRPr="00B3655F">
              <w:rPr>
                <w:i/>
                <w:iCs/>
                <w:sz w:val="24"/>
              </w:rPr>
              <w:t>[ingrese el precio evaluado]</w:t>
            </w:r>
          </w:p>
        </w:tc>
      </w:tr>
      <w:tr w:rsidR="00CC5774" w:rsidRPr="00B3655F" w14:paraId="7A96A8D4" w14:textId="77777777" w:rsidTr="00A2305A">
        <w:tc>
          <w:tcPr>
            <w:tcW w:w="4390" w:type="dxa"/>
            <w:vAlign w:val="center"/>
          </w:tcPr>
          <w:p w14:paraId="7FA98FEF" w14:textId="77777777" w:rsidR="00CC5774" w:rsidRPr="00B3655F" w:rsidRDefault="00CC5774" w:rsidP="00A2305A">
            <w:r w:rsidRPr="00B3655F">
              <w:rPr>
                <w:i/>
                <w:iCs/>
              </w:rPr>
              <w:t>[ingrese el nombre]</w:t>
            </w:r>
          </w:p>
        </w:tc>
        <w:tc>
          <w:tcPr>
            <w:tcW w:w="2126" w:type="dxa"/>
            <w:vAlign w:val="center"/>
          </w:tcPr>
          <w:p w14:paraId="2703BC16" w14:textId="77777777" w:rsidR="00CC5774" w:rsidRPr="00B3655F" w:rsidRDefault="00CC5774" w:rsidP="00A2305A">
            <w:pPr>
              <w:jc w:val="center"/>
            </w:pPr>
            <w:r w:rsidRPr="00B3655F">
              <w:rPr>
                <w:i/>
                <w:iCs/>
              </w:rPr>
              <w:t>[ingrese el precio de la Oferta]</w:t>
            </w:r>
          </w:p>
        </w:tc>
        <w:tc>
          <w:tcPr>
            <w:tcW w:w="2551" w:type="dxa"/>
            <w:vAlign w:val="center"/>
          </w:tcPr>
          <w:p w14:paraId="55535FFF" w14:textId="77777777" w:rsidR="00CC5774" w:rsidRPr="00B3655F" w:rsidRDefault="00CC5774" w:rsidP="00A2305A">
            <w:pPr>
              <w:pStyle w:val="BodyTextIndent"/>
              <w:spacing w:before="120" w:after="120"/>
              <w:ind w:left="26" w:hanging="26"/>
              <w:jc w:val="center"/>
              <w:rPr>
                <w:iCs/>
                <w:sz w:val="24"/>
              </w:rPr>
            </w:pPr>
            <w:r w:rsidRPr="00B3655F">
              <w:rPr>
                <w:i/>
                <w:iCs/>
                <w:sz w:val="24"/>
              </w:rPr>
              <w:t>[ingrese el precio evaluado]</w:t>
            </w:r>
          </w:p>
        </w:tc>
      </w:tr>
    </w:tbl>
    <w:p w14:paraId="00D7BC23" w14:textId="77777777" w:rsidR="00CC5774" w:rsidRPr="00B3655F" w:rsidRDefault="00CC5774" w:rsidP="00CC5774">
      <w:pPr>
        <w:spacing w:before="360" w:after="200"/>
        <w:rPr>
          <w:b/>
        </w:rPr>
      </w:pPr>
      <w:r w:rsidRPr="00B3655F">
        <w:rPr>
          <w:b/>
        </w:rPr>
        <w:t>3. Razón por la cual su oferta no tuvo éxito.</w:t>
      </w:r>
    </w:p>
    <w:tbl>
      <w:tblPr>
        <w:tblStyle w:val="TableGrid"/>
        <w:tblW w:w="0" w:type="auto"/>
        <w:tblLook w:val="04A0" w:firstRow="1" w:lastRow="0" w:firstColumn="1" w:lastColumn="0" w:noHBand="0" w:noVBand="1"/>
      </w:tblPr>
      <w:tblGrid>
        <w:gridCol w:w="8990"/>
      </w:tblGrid>
      <w:tr w:rsidR="00CC5774" w:rsidRPr="00B3655F" w14:paraId="4FDB96A5" w14:textId="77777777" w:rsidTr="00A2305A">
        <w:tc>
          <w:tcPr>
            <w:tcW w:w="8990" w:type="dxa"/>
          </w:tcPr>
          <w:p w14:paraId="6F594C93" w14:textId="77777777" w:rsidR="00CC5774" w:rsidRPr="00B3655F" w:rsidRDefault="00CC5774" w:rsidP="00A2305A">
            <w:pPr>
              <w:spacing w:before="120" w:after="120"/>
              <w:rPr>
                <w:b/>
                <w:i/>
              </w:rPr>
            </w:pPr>
            <w:r w:rsidRPr="00B3655F">
              <w:rPr>
                <w:b/>
                <w:i/>
              </w:rPr>
              <w:t xml:space="preserve">[INSTRUCCIONES: Indique la razón por la cual la Oferta de </w:t>
            </w:r>
            <w:r w:rsidRPr="00B3655F">
              <w:rPr>
                <w:b/>
                <w:i/>
                <w:u w:val="single"/>
              </w:rPr>
              <w:t>este</w:t>
            </w:r>
            <w:r w:rsidRPr="00B3655F">
              <w:rPr>
                <w:b/>
                <w:i/>
              </w:rPr>
              <w:t xml:space="preserve"> Licitante no tuvo éxito. NO incluya: (a) una comparación punto por punto con la Oferta de otro Licitante o (b) información que el Licitante indique como confidencial en su Oferta.]</w:t>
            </w:r>
          </w:p>
        </w:tc>
      </w:tr>
    </w:tbl>
    <w:p w14:paraId="362F04E5" w14:textId="77777777" w:rsidR="00CC5774" w:rsidRPr="00B3655F" w:rsidRDefault="00CC5774" w:rsidP="00CC5774">
      <w:pPr>
        <w:spacing w:before="360" w:after="120"/>
        <w:rPr>
          <w:b/>
        </w:rPr>
      </w:pPr>
      <w:r w:rsidRPr="00B3655F">
        <w:rPr>
          <w:b/>
        </w:rPr>
        <w:t>4. Cómo solicitar una sesión informativa</w:t>
      </w:r>
    </w:p>
    <w:tbl>
      <w:tblPr>
        <w:tblStyle w:val="TableGrid"/>
        <w:tblW w:w="0" w:type="auto"/>
        <w:tblLook w:val="04A0" w:firstRow="1" w:lastRow="0" w:firstColumn="1" w:lastColumn="0" w:noHBand="0" w:noVBand="1"/>
      </w:tblPr>
      <w:tblGrid>
        <w:gridCol w:w="8990"/>
      </w:tblGrid>
      <w:tr w:rsidR="00CC5774" w:rsidRPr="00B3655F" w14:paraId="0F0C5183" w14:textId="77777777" w:rsidTr="00A2305A">
        <w:tc>
          <w:tcPr>
            <w:tcW w:w="8990" w:type="dxa"/>
          </w:tcPr>
          <w:p w14:paraId="44DB8D92" w14:textId="77777777" w:rsidR="00CC5774" w:rsidRPr="00B3655F" w:rsidRDefault="00CC5774" w:rsidP="00A2305A">
            <w:pPr>
              <w:spacing w:before="120" w:after="120"/>
              <w:rPr>
                <w:b/>
              </w:rPr>
            </w:pPr>
            <w:r w:rsidRPr="00B3655F">
              <w:rPr>
                <w:b/>
              </w:rPr>
              <w:t xml:space="preserve">FECHA LÍMITE: La fecha límite para solicitar una sesión informativa expira a medianoche el </w:t>
            </w:r>
            <w:r w:rsidRPr="00B3655F">
              <w:rPr>
                <w:b/>
                <w:i/>
              </w:rPr>
              <w:t>[insertar fecha y hora local].</w:t>
            </w:r>
          </w:p>
          <w:p w14:paraId="35D305B6" w14:textId="77777777" w:rsidR="00CC5774" w:rsidRPr="00B3655F" w:rsidRDefault="00CC5774" w:rsidP="00A2305A">
            <w:pPr>
              <w:spacing w:before="120" w:after="120"/>
              <w:ind w:right="-41"/>
            </w:pPr>
            <w:r w:rsidRPr="00B3655F">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7B8EF1A1" w14:textId="77777777" w:rsidR="00CC5774" w:rsidRPr="00B3655F" w:rsidRDefault="00CC5774" w:rsidP="00A2305A">
            <w:pPr>
              <w:spacing w:before="120" w:after="120"/>
            </w:pPr>
            <w:r w:rsidRPr="00B3655F">
              <w:t>Proporcione el nombre del contrato, número de referencia, nombre del Licitante, detalles de contacto; y dirija la solicitud de explicación así:</w:t>
            </w:r>
          </w:p>
          <w:p w14:paraId="35D89783" w14:textId="77777777" w:rsidR="00CC5774" w:rsidRPr="00B3655F" w:rsidRDefault="00CC5774" w:rsidP="00A2305A">
            <w:pPr>
              <w:spacing w:before="120" w:after="120"/>
              <w:ind w:left="340"/>
            </w:pPr>
            <w:r w:rsidRPr="00B3655F">
              <w:rPr>
                <w:b/>
              </w:rPr>
              <w:t>Atención:</w:t>
            </w:r>
            <w:r w:rsidRPr="00B3655F">
              <w:t xml:space="preserve"> </w:t>
            </w:r>
            <w:r w:rsidRPr="00B3655F">
              <w:rPr>
                <w:i/>
              </w:rPr>
              <w:t>[indicar el nombre completo de la persona, si procede]</w:t>
            </w:r>
          </w:p>
          <w:p w14:paraId="51395754" w14:textId="77777777" w:rsidR="00CC5774" w:rsidRPr="00B3655F" w:rsidRDefault="00CC5774" w:rsidP="00A2305A">
            <w:pPr>
              <w:spacing w:before="120" w:after="120"/>
              <w:ind w:left="340"/>
            </w:pPr>
            <w:r w:rsidRPr="00B3655F">
              <w:rPr>
                <w:b/>
              </w:rPr>
              <w:t>Título / posición:</w:t>
            </w:r>
            <w:r w:rsidRPr="00B3655F">
              <w:t xml:space="preserve"> </w:t>
            </w:r>
            <w:r w:rsidRPr="00B3655F">
              <w:rPr>
                <w:i/>
              </w:rPr>
              <w:t>[insertar título / posición]</w:t>
            </w:r>
          </w:p>
          <w:p w14:paraId="1FD80A15" w14:textId="77777777" w:rsidR="00CC5774" w:rsidRPr="00B3655F" w:rsidRDefault="00CC5774" w:rsidP="00A2305A">
            <w:pPr>
              <w:spacing w:before="120" w:after="120"/>
              <w:ind w:left="340"/>
            </w:pPr>
            <w:r w:rsidRPr="00B3655F">
              <w:rPr>
                <w:b/>
              </w:rPr>
              <w:t>Agencia:</w:t>
            </w:r>
            <w:r w:rsidRPr="00B3655F">
              <w:t xml:space="preserve"> </w:t>
            </w:r>
            <w:r w:rsidRPr="00B3655F">
              <w:rPr>
                <w:i/>
              </w:rPr>
              <w:t>[insértese el nombre del Contratante]</w:t>
            </w:r>
          </w:p>
          <w:p w14:paraId="3E0795EE" w14:textId="77777777" w:rsidR="00CC5774" w:rsidRPr="00B3655F" w:rsidRDefault="00CC5774" w:rsidP="00A2305A">
            <w:pPr>
              <w:spacing w:before="120" w:after="120"/>
              <w:ind w:left="340"/>
            </w:pPr>
            <w:r w:rsidRPr="00B3655F">
              <w:rPr>
                <w:b/>
              </w:rPr>
              <w:t>Dirección de correo electrónico:</w:t>
            </w:r>
            <w:r w:rsidRPr="00B3655F">
              <w:t xml:space="preserve"> </w:t>
            </w:r>
            <w:r w:rsidRPr="00B3655F">
              <w:rPr>
                <w:i/>
              </w:rPr>
              <w:t>[insertar dirección de correo electrónico]</w:t>
            </w:r>
          </w:p>
          <w:p w14:paraId="440F9E2F" w14:textId="77777777" w:rsidR="00CC5774" w:rsidRPr="00B3655F" w:rsidRDefault="00CC5774" w:rsidP="00A2305A">
            <w:pPr>
              <w:spacing w:before="120" w:after="120"/>
              <w:ind w:left="340"/>
            </w:pPr>
            <w:r w:rsidRPr="00B3655F">
              <w:rPr>
                <w:b/>
              </w:rPr>
              <w:t>Número de fax:</w:t>
            </w:r>
            <w:r w:rsidRPr="00B3655F">
              <w:t xml:space="preserve"> </w:t>
            </w:r>
            <w:r w:rsidRPr="00B3655F">
              <w:rPr>
                <w:i/>
              </w:rPr>
              <w:t xml:space="preserve">[insertar número de fax] </w:t>
            </w:r>
            <w:r w:rsidRPr="00B3655F">
              <w:rPr>
                <w:b/>
                <w:i/>
              </w:rPr>
              <w:t>suprimir si no se utiliza</w:t>
            </w:r>
          </w:p>
          <w:p w14:paraId="263438EF" w14:textId="77777777" w:rsidR="00CC5774" w:rsidRPr="00B3655F" w:rsidRDefault="00CC5774" w:rsidP="00A2305A">
            <w:pPr>
              <w:spacing w:before="120" w:after="120"/>
            </w:pPr>
            <w:r w:rsidRPr="00B3655F">
              <w:t>Si su solicitud de explicación es recibida dentro del plazo de tres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C78E3B8" w14:textId="77777777" w:rsidR="00CC5774" w:rsidRPr="00B3655F" w:rsidRDefault="00CC5774" w:rsidP="00A2305A">
            <w:pPr>
              <w:spacing w:before="120" w:after="120"/>
            </w:pPr>
            <w:r w:rsidRPr="00B3655F">
              <w:t>La explicación puede ser por escrito, por teléfono, videoconferencia o en persona. Le informaremos por escrito de la manera en que se realizará el informe y confirmaremos la fecha y la hora.</w:t>
            </w:r>
          </w:p>
          <w:p w14:paraId="04C4DAD8" w14:textId="77777777" w:rsidR="00CC5774" w:rsidRPr="00B3655F" w:rsidRDefault="00CC5774" w:rsidP="00A2305A">
            <w:pPr>
              <w:spacing w:before="120" w:after="120"/>
            </w:pPr>
            <w:r w:rsidRPr="00B3655F">
              <w:t>Si el plazo para solicitar un informe ha expirado, puede aun así solicitar una explicación. En este caso, proporcionaremos la explicación tan pronto como sea posible, y normalmente no más tarde de quince (15) días hábiles desde la fecha de publicación del Aviso de Adjudicación del Contrato.</w:t>
            </w:r>
          </w:p>
        </w:tc>
      </w:tr>
    </w:tbl>
    <w:p w14:paraId="669FB52D" w14:textId="77777777" w:rsidR="00CC5774" w:rsidRPr="00B3655F" w:rsidRDefault="00CC5774" w:rsidP="00CC5774">
      <w:pPr>
        <w:spacing w:before="360" w:after="120"/>
        <w:rPr>
          <w:b/>
        </w:rPr>
      </w:pPr>
      <w:r w:rsidRPr="00B3655F">
        <w:rPr>
          <w:b/>
        </w:rPr>
        <w:t>5. Cómo presentar una queja</w:t>
      </w:r>
    </w:p>
    <w:tbl>
      <w:tblPr>
        <w:tblStyle w:val="TableGrid"/>
        <w:tblW w:w="0" w:type="auto"/>
        <w:tblLook w:val="04A0" w:firstRow="1" w:lastRow="0" w:firstColumn="1" w:lastColumn="0" w:noHBand="0" w:noVBand="1"/>
      </w:tblPr>
      <w:tblGrid>
        <w:gridCol w:w="9010"/>
      </w:tblGrid>
      <w:tr w:rsidR="00CC5774" w:rsidRPr="00B3655F" w14:paraId="03D9F975" w14:textId="77777777" w:rsidTr="00A2305A">
        <w:tc>
          <w:tcPr>
            <w:tcW w:w="9010" w:type="dxa"/>
          </w:tcPr>
          <w:p w14:paraId="17F66E18" w14:textId="77777777" w:rsidR="00CC5774" w:rsidRPr="00B3655F" w:rsidRDefault="00CC5774" w:rsidP="00A2305A">
            <w:pPr>
              <w:spacing w:before="120" w:after="120"/>
              <w:rPr>
                <w:b/>
              </w:rPr>
            </w:pPr>
            <w:r w:rsidRPr="00B3655F">
              <w:rPr>
                <w:b/>
              </w:rPr>
              <w:t xml:space="preserve">Período: La reclamación relacionada con la adquisición que impugne la decisión de adjudicación deberá presentarse antes de la medianoche, </w:t>
            </w:r>
            <w:r w:rsidRPr="00B3655F">
              <w:rPr>
                <w:b/>
                <w:i/>
              </w:rPr>
              <w:t>[insertar fecha y hora local].</w:t>
            </w:r>
          </w:p>
          <w:p w14:paraId="63EA5407" w14:textId="77777777" w:rsidR="00CC5774" w:rsidRPr="00B3655F" w:rsidRDefault="00CC5774" w:rsidP="00A2305A">
            <w:pPr>
              <w:spacing w:before="120" w:after="120"/>
            </w:pPr>
            <w:r w:rsidRPr="00B3655F">
              <w:t>Proporcione el nombre del contrato, número de referencia, nombre del Licitante, detalles de contacto; y dirija la queja relacionada con la adquisición así:</w:t>
            </w:r>
          </w:p>
          <w:p w14:paraId="2FA66B0F" w14:textId="77777777" w:rsidR="00CC5774" w:rsidRPr="00B3655F" w:rsidRDefault="00CC5774" w:rsidP="00A2305A">
            <w:pPr>
              <w:spacing w:before="120" w:after="120"/>
              <w:ind w:left="340"/>
            </w:pPr>
            <w:r w:rsidRPr="00B3655F">
              <w:rPr>
                <w:b/>
              </w:rPr>
              <w:t>Atención:</w:t>
            </w:r>
            <w:r w:rsidRPr="00B3655F">
              <w:t xml:space="preserve"> </w:t>
            </w:r>
            <w:r w:rsidRPr="00B3655F">
              <w:rPr>
                <w:i/>
              </w:rPr>
              <w:t>[indicar el nombre completo de la persona, si procede]</w:t>
            </w:r>
          </w:p>
          <w:p w14:paraId="1E65E21D" w14:textId="77777777" w:rsidR="00CC5774" w:rsidRPr="00B3655F" w:rsidRDefault="00CC5774" w:rsidP="00A2305A">
            <w:pPr>
              <w:spacing w:before="120" w:after="120"/>
              <w:ind w:left="340"/>
            </w:pPr>
            <w:r w:rsidRPr="00B3655F">
              <w:rPr>
                <w:b/>
              </w:rPr>
              <w:t>Título / posición:</w:t>
            </w:r>
            <w:r w:rsidRPr="00B3655F">
              <w:t xml:space="preserve"> </w:t>
            </w:r>
            <w:r w:rsidRPr="00B3655F">
              <w:rPr>
                <w:i/>
              </w:rPr>
              <w:t>[insertar título / posición]</w:t>
            </w:r>
          </w:p>
          <w:p w14:paraId="45A026D6" w14:textId="77777777" w:rsidR="00CC5774" w:rsidRPr="00B3655F" w:rsidRDefault="00CC5774" w:rsidP="00A2305A">
            <w:pPr>
              <w:spacing w:before="120" w:after="120"/>
              <w:ind w:left="340"/>
            </w:pPr>
            <w:r w:rsidRPr="00B3655F">
              <w:rPr>
                <w:b/>
              </w:rPr>
              <w:t>Agencia:</w:t>
            </w:r>
            <w:r w:rsidRPr="00B3655F">
              <w:t xml:space="preserve"> </w:t>
            </w:r>
            <w:r w:rsidRPr="00B3655F">
              <w:rPr>
                <w:i/>
              </w:rPr>
              <w:t>[insertar el nombre del Contratante]</w:t>
            </w:r>
          </w:p>
          <w:p w14:paraId="2BFEB157" w14:textId="77777777" w:rsidR="00CC5774" w:rsidRPr="00B3655F" w:rsidRDefault="00CC5774" w:rsidP="00A2305A">
            <w:pPr>
              <w:spacing w:before="120" w:after="120"/>
              <w:ind w:left="340"/>
            </w:pPr>
            <w:r w:rsidRPr="00B3655F">
              <w:rPr>
                <w:b/>
              </w:rPr>
              <w:t>Dirección de correo electrónico:</w:t>
            </w:r>
            <w:r w:rsidRPr="00B3655F">
              <w:rPr>
                <w:i/>
              </w:rPr>
              <w:t xml:space="preserve"> [insertar dirección de correo electrónico]</w:t>
            </w:r>
          </w:p>
          <w:p w14:paraId="64E62906" w14:textId="77777777" w:rsidR="00CC5774" w:rsidRPr="00B3655F" w:rsidRDefault="00CC5774" w:rsidP="00A2305A">
            <w:pPr>
              <w:spacing w:before="120" w:after="120"/>
              <w:ind w:left="340"/>
            </w:pPr>
            <w:r w:rsidRPr="00B3655F">
              <w:rPr>
                <w:b/>
              </w:rPr>
              <w:t>Número de fax:</w:t>
            </w:r>
            <w:r w:rsidRPr="00B3655F">
              <w:t xml:space="preserve"> </w:t>
            </w:r>
            <w:r w:rsidRPr="00B3655F">
              <w:rPr>
                <w:i/>
              </w:rPr>
              <w:t xml:space="preserve">[insertar número de fax] </w:t>
            </w:r>
            <w:r w:rsidRPr="00B3655F">
              <w:rPr>
                <w:b/>
                <w:i/>
              </w:rPr>
              <w:t>borrar si no se utiliza</w:t>
            </w:r>
          </w:p>
          <w:p w14:paraId="6CC0C3E3" w14:textId="77777777" w:rsidR="00CC5774" w:rsidRPr="00B3655F" w:rsidRDefault="00CC5774" w:rsidP="00A2305A">
            <w:pPr>
              <w:spacing w:before="120" w:after="120"/>
            </w:pPr>
            <w:r w:rsidRPr="00B3655F">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3A27CD35" w14:textId="77777777" w:rsidR="00CC5774" w:rsidRPr="00B3655F" w:rsidRDefault="00CC5774" w:rsidP="00A2305A">
            <w:pPr>
              <w:spacing w:before="120" w:after="120"/>
              <w:rPr>
                <w:u w:val="single"/>
              </w:rPr>
            </w:pPr>
            <w:r w:rsidRPr="00B3655F">
              <w:rPr>
                <w:u w:val="single"/>
              </w:rPr>
              <w:t>Para más información:</w:t>
            </w:r>
          </w:p>
          <w:p w14:paraId="23F839E8" w14:textId="77777777" w:rsidR="00CC5774" w:rsidRPr="00B3655F" w:rsidRDefault="00CC5774" w:rsidP="00A2305A">
            <w:pPr>
              <w:spacing w:before="120" w:after="120"/>
            </w:pPr>
            <w:r w:rsidRPr="00B3655F">
              <w:t xml:space="preserve">Para obtener más información, consulte </w:t>
            </w:r>
            <w:hyperlink r:id="rId71" w:tgtFrame="_blank" w:history="1">
              <w:r w:rsidRPr="00B3655F">
                <w:rPr>
                  <w:rStyle w:val="Hyperlink"/>
                </w:rPr>
                <w:t>Las Regulaciones de Adquisiciones de los Prestatarios del IPF (Regulaciones de Adquisiciones)</w:t>
              </w:r>
            </w:hyperlink>
            <w:r w:rsidRPr="00B3655F">
              <w:t xml:space="preserve"> (Anexo III). Debe leer estas disposiciones antes de preparar y presentar su queja. Además, la Guía del Banco Mundial </w:t>
            </w:r>
            <w:hyperlink r:id="rId72" w:anchor="framework" w:tgtFrame="_blank" w:history="1">
              <w:r w:rsidRPr="00B3655F">
                <w:rPr>
                  <w:rStyle w:val="Hyperlink"/>
                </w:rPr>
                <w:t>‟Cómo hacer una queja relacionada con la adquisición”</w:t>
              </w:r>
            </w:hyperlink>
            <w:r w:rsidRPr="00B3655F">
              <w:t xml:space="preserve">  proporciona una explicación útil del proceso, así como un ejemplo de carta de queja.</w:t>
            </w:r>
          </w:p>
          <w:p w14:paraId="04D22FFC" w14:textId="77777777" w:rsidR="00CC5774" w:rsidRPr="00B3655F" w:rsidRDefault="00CC5774" w:rsidP="00A2305A">
            <w:pPr>
              <w:spacing w:before="120" w:after="120"/>
            </w:pPr>
            <w:r w:rsidRPr="00B3655F">
              <w:t>En resumen, hay cuatro requisitos esenciales:</w:t>
            </w:r>
          </w:p>
          <w:p w14:paraId="0E877A97" w14:textId="77777777" w:rsidR="00CC5774" w:rsidRPr="00B3655F" w:rsidRDefault="00CC5774" w:rsidP="00A2305A">
            <w:pPr>
              <w:spacing w:before="120" w:after="120"/>
              <w:ind w:left="714" w:right="289" w:hanging="357"/>
            </w:pPr>
            <w:r w:rsidRPr="00B3655F">
              <w:t xml:space="preserve">1. </w:t>
            </w:r>
            <w:r w:rsidRPr="00B3655F">
              <w:tab/>
              <w:t>Usted debe ser una 'parte interesada'. En este caso, significa un Licitante que presentó una Oferta en este proceso de licitación y es el destinatario de una Notificación de Intención de Adjudicación.</w:t>
            </w:r>
          </w:p>
          <w:p w14:paraId="7E76B47D" w14:textId="77777777" w:rsidR="00CC5774" w:rsidRPr="00B3655F" w:rsidRDefault="00CC5774" w:rsidP="00A2305A">
            <w:pPr>
              <w:spacing w:before="120" w:after="120"/>
              <w:ind w:left="714" w:right="289" w:hanging="357"/>
            </w:pPr>
            <w:r w:rsidRPr="00B3655F">
              <w:t xml:space="preserve">2. </w:t>
            </w:r>
            <w:r w:rsidRPr="00B3655F">
              <w:tab/>
              <w:t>La reclamación sólo puede impugnar la decisión de adjudicación del contrato.</w:t>
            </w:r>
          </w:p>
          <w:p w14:paraId="2AF7241C" w14:textId="77777777" w:rsidR="00CC5774" w:rsidRPr="00B3655F" w:rsidRDefault="00CC5774" w:rsidP="00A2305A">
            <w:pPr>
              <w:spacing w:before="120" w:after="120"/>
              <w:ind w:left="714" w:right="289" w:hanging="357"/>
            </w:pPr>
            <w:r w:rsidRPr="00B3655F">
              <w:t xml:space="preserve">3. </w:t>
            </w:r>
            <w:r w:rsidRPr="00B3655F">
              <w:tab/>
              <w:t>Debe presentar la queja en el plazo indicado anteriormente.</w:t>
            </w:r>
          </w:p>
          <w:p w14:paraId="66311405" w14:textId="77777777" w:rsidR="00CC5774" w:rsidRPr="00B3655F" w:rsidRDefault="00CC5774" w:rsidP="00A2305A">
            <w:pPr>
              <w:spacing w:before="120" w:after="120"/>
              <w:ind w:left="714" w:right="289" w:hanging="357"/>
            </w:pPr>
            <w:r w:rsidRPr="00B3655F">
              <w:t xml:space="preserve">4. </w:t>
            </w:r>
            <w:r w:rsidRPr="00B3655F">
              <w:tab/>
              <w:t>Debe incluir, en su queja, toda la información requerida en las Regulaciones de Adquisiciones (como se describe en el Anexo III).</w:t>
            </w:r>
          </w:p>
        </w:tc>
      </w:tr>
    </w:tbl>
    <w:p w14:paraId="5C43B7B9" w14:textId="77777777" w:rsidR="00CC5774" w:rsidRPr="00B3655F" w:rsidRDefault="00CC5774" w:rsidP="00CC5774">
      <w:pPr>
        <w:spacing w:before="360" w:after="120"/>
        <w:rPr>
          <w:b/>
        </w:rPr>
      </w:pPr>
      <w:r w:rsidRPr="00B3655F">
        <w:rPr>
          <w:b/>
        </w:rPr>
        <w:t>6. Plazo Suspensivo</w:t>
      </w:r>
    </w:p>
    <w:tbl>
      <w:tblPr>
        <w:tblStyle w:val="TableGrid"/>
        <w:tblW w:w="0" w:type="auto"/>
        <w:tblLook w:val="04A0" w:firstRow="1" w:lastRow="0" w:firstColumn="1" w:lastColumn="0" w:noHBand="0" w:noVBand="1"/>
      </w:tblPr>
      <w:tblGrid>
        <w:gridCol w:w="8969"/>
      </w:tblGrid>
      <w:tr w:rsidR="00CC5774" w:rsidRPr="00B3655F" w14:paraId="29387FFA" w14:textId="77777777" w:rsidTr="00A2305A">
        <w:tc>
          <w:tcPr>
            <w:tcW w:w="8969" w:type="dxa"/>
          </w:tcPr>
          <w:p w14:paraId="2CEC1338" w14:textId="77777777" w:rsidR="00CC5774" w:rsidRPr="00B3655F" w:rsidRDefault="00CC5774" w:rsidP="00A2305A">
            <w:pPr>
              <w:spacing w:before="120" w:after="120"/>
              <w:rPr>
                <w:b/>
                <w:i/>
              </w:rPr>
            </w:pPr>
            <w:r w:rsidRPr="00B3655F">
              <w:rPr>
                <w:b/>
              </w:rPr>
              <w:t xml:space="preserve">FECHA LÍMITE: El Plazo Suspensivo termina a medianoche el </w:t>
            </w:r>
            <w:r w:rsidRPr="00B3655F">
              <w:rPr>
                <w:b/>
                <w:i/>
              </w:rPr>
              <w:t>[insertar fecha y hora local]</w:t>
            </w:r>
          </w:p>
          <w:p w14:paraId="77AA0B1B" w14:textId="77777777" w:rsidR="00CC5774" w:rsidRPr="00B3655F" w:rsidRDefault="00CC5774" w:rsidP="00A2305A">
            <w:pPr>
              <w:spacing w:before="120" w:after="120"/>
            </w:pPr>
            <w:r w:rsidRPr="00B3655F">
              <w:t>El Plazo Suspensivo dura diez (10) días hábiles después de la fecha de transmisión de esta Notificación de Intención de Adjudicación.</w:t>
            </w:r>
          </w:p>
          <w:p w14:paraId="5178FAC0" w14:textId="77777777" w:rsidR="00CC5774" w:rsidRPr="00B3655F" w:rsidRDefault="00CC5774" w:rsidP="00A2305A">
            <w:pPr>
              <w:spacing w:before="120" w:after="120"/>
            </w:pPr>
            <w:r w:rsidRPr="00B3655F">
              <w:t>El Plazo Suspensivo puede extenderse como se indica en la sección 4 anterior.</w:t>
            </w:r>
          </w:p>
        </w:tc>
      </w:tr>
    </w:tbl>
    <w:p w14:paraId="779266B2" w14:textId="77777777" w:rsidR="00CC5774" w:rsidRPr="00B3655F" w:rsidRDefault="00CC5774" w:rsidP="00CC5774">
      <w:pPr>
        <w:spacing w:after="200"/>
      </w:pPr>
    </w:p>
    <w:p w14:paraId="467AA271" w14:textId="77777777" w:rsidR="00CC5774" w:rsidRPr="00B3655F" w:rsidRDefault="00CC5774" w:rsidP="00CC5774">
      <w:pPr>
        <w:spacing w:after="200"/>
      </w:pPr>
      <w:r w:rsidRPr="00B3655F">
        <w:t>Si tiene alguna pregunta sobre esta Notificación, no dude en ponerse en contacto con nosotros.</w:t>
      </w:r>
    </w:p>
    <w:p w14:paraId="69B6928E" w14:textId="77777777" w:rsidR="00CC5774" w:rsidRPr="00B3655F" w:rsidRDefault="00CC5774" w:rsidP="00CC5774">
      <w:pPr>
        <w:spacing w:after="200"/>
      </w:pPr>
      <w:r w:rsidRPr="00B3655F">
        <w:t>En nombre del Contratante:</w:t>
      </w:r>
    </w:p>
    <w:p w14:paraId="1C2132B2" w14:textId="77777777" w:rsidR="00CC5774" w:rsidRPr="00B3655F" w:rsidRDefault="00CC5774" w:rsidP="00CC5774">
      <w:pPr>
        <w:tabs>
          <w:tab w:val="left" w:leader="underscore" w:pos="6804"/>
        </w:tabs>
        <w:spacing w:after="200"/>
      </w:pPr>
      <w:r w:rsidRPr="00B3655F">
        <w:t xml:space="preserve">Firma: </w:t>
      </w:r>
      <w:r w:rsidRPr="00B3655F">
        <w:tab/>
      </w:r>
    </w:p>
    <w:p w14:paraId="40A299BA" w14:textId="77777777" w:rsidR="00CC5774" w:rsidRPr="00B3655F" w:rsidRDefault="00CC5774" w:rsidP="00CC5774">
      <w:pPr>
        <w:tabs>
          <w:tab w:val="left" w:leader="underscore" w:pos="6804"/>
        </w:tabs>
        <w:spacing w:after="200"/>
      </w:pPr>
      <w:r w:rsidRPr="00B3655F">
        <w:t xml:space="preserve">Nombre: </w:t>
      </w:r>
      <w:r w:rsidRPr="00B3655F">
        <w:tab/>
      </w:r>
    </w:p>
    <w:p w14:paraId="38F03DDA" w14:textId="77777777" w:rsidR="00CC5774" w:rsidRPr="00B3655F" w:rsidRDefault="00CC5774" w:rsidP="00CC5774">
      <w:pPr>
        <w:tabs>
          <w:tab w:val="left" w:leader="underscore" w:pos="6804"/>
        </w:tabs>
        <w:spacing w:after="200"/>
      </w:pPr>
      <w:r w:rsidRPr="00B3655F">
        <w:t xml:space="preserve">Título / cargo: </w:t>
      </w:r>
      <w:r w:rsidRPr="00B3655F">
        <w:tab/>
      </w:r>
    </w:p>
    <w:p w14:paraId="7381A065" w14:textId="77777777" w:rsidR="00CC5774" w:rsidRPr="00B3655F" w:rsidRDefault="00CC5774" w:rsidP="00CC5774">
      <w:pPr>
        <w:tabs>
          <w:tab w:val="left" w:leader="underscore" w:pos="6804"/>
        </w:tabs>
        <w:spacing w:after="200"/>
      </w:pPr>
      <w:r w:rsidRPr="00B3655F">
        <w:t xml:space="preserve">Teléfono: </w:t>
      </w:r>
      <w:r w:rsidRPr="00B3655F">
        <w:tab/>
      </w:r>
    </w:p>
    <w:p w14:paraId="4EF3387A" w14:textId="77777777" w:rsidR="00CC5774" w:rsidRPr="00B3655F" w:rsidRDefault="00CC5774" w:rsidP="00CC5774">
      <w:pPr>
        <w:tabs>
          <w:tab w:val="left" w:leader="underscore" w:pos="6804"/>
        </w:tabs>
        <w:spacing w:after="200"/>
      </w:pPr>
      <w:r w:rsidRPr="00B3655F">
        <w:t xml:space="preserve">Email: </w:t>
      </w:r>
      <w:r w:rsidRPr="00B3655F">
        <w:tab/>
      </w:r>
    </w:p>
    <w:p w14:paraId="63CA8ED6" w14:textId="77777777" w:rsidR="00CC5774" w:rsidRPr="00B3655F" w:rsidRDefault="00CC5774" w:rsidP="00CC5774">
      <w:pPr>
        <w:spacing w:after="200"/>
        <w:rPr>
          <w:b/>
          <w:sz w:val="36"/>
        </w:rPr>
      </w:pPr>
    </w:p>
    <w:p w14:paraId="6CD6A4DF" w14:textId="77777777" w:rsidR="00CC5774" w:rsidRPr="00B3655F" w:rsidRDefault="00CC5774" w:rsidP="00CC5774">
      <w:pPr>
        <w:pStyle w:val="SectionVHeader"/>
        <w:sectPr w:rsidR="00CC5774" w:rsidRPr="00B3655F" w:rsidSect="00CC5774">
          <w:headerReference w:type="even" r:id="rId73"/>
          <w:headerReference w:type="default" r:id="rId74"/>
          <w:footerReference w:type="even" r:id="rId75"/>
          <w:footerReference w:type="default" r:id="rId76"/>
          <w:headerReference w:type="first" r:id="rId77"/>
          <w:footnotePr>
            <w:numRestart w:val="eachSect"/>
          </w:footnotePr>
          <w:type w:val="evenPage"/>
          <w:pgSz w:w="12240" w:h="15840" w:code="1"/>
          <w:pgMar w:top="1440" w:right="1440" w:bottom="1440" w:left="1440" w:header="720" w:footer="720" w:gutter="0"/>
          <w:paperSrc w:first="15" w:other="15"/>
          <w:cols w:space="720"/>
          <w:titlePg/>
          <w:docGrid w:linePitch="326"/>
        </w:sectPr>
      </w:pPr>
    </w:p>
    <w:p w14:paraId="07AB1127" w14:textId="0D7D6ABC" w:rsidR="00633E9E" w:rsidRPr="00633E9E" w:rsidRDefault="00CC5774" w:rsidP="00633E9E">
      <w:pPr>
        <w:pStyle w:val="Sec10H1"/>
      </w:pPr>
      <w:bookmarkStart w:id="957" w:name="_Toc494182759"/>
      <w:bookmarkStart w:id="958" w:name="_Toc93573244"/>
      <w:bookmarkStart w:id="959" w:name="_Toc93573610"/>
      <w:bookmarkStart w:id="960" w:name="_Toc93573979"/>
      <w:bookmarkStart w:id="961" w:name="_Toc93575167"/>
      <w:r w:rsidRPr="00B3655F">
        <w:t>Formulario de Divulgación de la Propiedad Efectiva</w:t>
      </w:r>
      <w:bookmarkEnd w:id="957"/>
      <w:bookmarkEnd w:id="958"/>
      <w:bookmarkEnd w:id="959"/>
      <w:bookmarkEnd w:id="960"/>
      <w:bookmarkEnd w:id="961"/>
    </w:p>
    <w:p w14:paraId="10DBFD15" w14:textId="129A93BC" w:rsidR="00633E9E" w:rsidRPr="00633E9E" w:rsidRDefault="00633E9E" w:rsidP="00633E9E"/>
    <w:p w14:paraId="3350CC7F" w14:textId="77777777" w:rsidR="00633E9E" w:rsidRDefault="00633E9E" w:rsidP="00CC5774">
      <w:pPr>
        <w:tabs>
          <w:tab w:val="right" w:pos="9000"/>
        </w:tabs>
        <w:rPr>
          <w:b/>
        </w:rPr>
      </w:pPr>
      <w:r w:rsidRPr="00B3655F">
        <w:rPr>
          <w:noProof/>
        </w:rPr>
        <mc:AlternateContent>
          <mc:Choice Requires="wps">
            <w:drawing>
              <wp:anchor distT="0" distB="0" distL="114300" distR="114300" simplePos="0" relativeHeight="251670016" behindDoc="0" locked="0" layoutInCell="1" allowOverlap="1" wp14:anchorId="25379AC9" wp14:editId="531D934B">
                <wp:simplePos x="0" y="0"/>
                <wp:positionH relativeFrom="column">
                  <wp:posOffset>40640</wp:posOffset>
                </wp:positionH>
                <wp:positionV relativeFrom="paragraph">
                  <wp:posOffset>162560</wp:posOffset>
                </wp:positionV>
                <wp:extent cx="5749290" cy="3088640"/>
                <wp:effectExtent l="0" t="0" r="16510" b="35560"/>
                <wp:wrapTopAndBottom/>
                <wp:docPr id="4" name="Text Box 4"/>
                <wp:cNvGraphicFramePr/>
                <a:graphic xmlns:a="http://schemas.openxmlformats.org/drawingml/2006/main">
                  <a:graphicData uri="http://schemas.microsoft.com/office/word/2010/wordprocessingShape">
                    <wps:wsp>
                      <wps:cNvSpPr txBox="1"/>
                      <wps:spPr>
                        <a:xfrm>
                          <a:off x="0" y="0"/>
                          <a:ext cx="5749290"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EC6879" w14:textId="77777777" w:rsidR="009A738A" w:rsidRPr="0004204B" w:rsidRDefault="009A738A" w:rsidP="00CC5774">
                            <w:pPr>
                              <w:spacing w:before="120"/>
                              <w:rPr>
                                <w:i/>
                              </w:rPr>
                            </w:pPr>
                            <w:r w:rsidRPr="0004204B">
                              <w:rPr>
                                <w:i/>
                              </w:rPr>
                              <w:t>INSTRUCCIONES A LOS LICITANTES: SUPRIMIR ESTA CASILLA UNA VEZ QUE</w:t>
                            </w:r>
                            <w:r w:rsidRPr="00891948">
                              <w:rPr>
                                <w:i/>
                              </w:rPr>
                              <w:t xml:space="preserve"> SE HA COMPLETADO EL </w:t>
                            </w:r>
                            <w:r>
                              <w:rPr>
                                <w:i/>
                              </w:rPr>
                              <w:t>FORMULARIO</w:t>
                            </w:r>
                          </w:p>
                          <w:p w14:paraId="7870AA51" w14:textId="77777777" w:rsidR="009A738A" w:rsidRPr="0004204B" w:rsidRDefault="009A738A" w:rsidP="00CC5774">
                            <w:pPr>
                              <w:rPr>
                                <w:i/>
                              </w:rPr>
                            </w:pPr>
                          </w:p>
                          <w:p w14:paraId="1542E6C1" w14:textId="77777777" w:rsidR="009A738A" w:rsidRPr="0004204B" w:rsidRDefault="009A738A" w:rsidP="00CC5774">
                            <w:pPr>
                              <w:jc w:val="both"/>
                              <w:rPr>
                                <w:i/>
                              </w:rPr>
                            </w:pPr>
                            <w:r w:rsidRPr="0004204B">
                              <w:rPr>
                                <w:i/>
                              </w:rPr>
                              <w:t>Este Formulario de Divulgaci</w:t>
                            </w:r>
                            <w:r w:rsidRPr="0004204B">
                              <w:rPr>
                                <w:rFonts w:hint="eastAsia"/>
                                <w:i/>
                              </w:rPr>
                              <w:t>ó</w:t>
                            </w:r>
                            <w:r w:rsidRPr="0004204B">
                              <w:rPr>
                                <w:i/>
                              </w:rPr>
                              <w:t>n de la Propiedad Efectiva ("Formulario") debe ser completado por el Licitante seleccionado. En caso de una APCA, el Licitante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429B415F" w14:textId="77777777" w:rsidR="009A738A" w:rsidRDefault="009A738A" w:rsidP="00CC5774">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Licitante es cualquier persona natural que en última instancia posee o controla al Licitante al cumplir una o más de las siguientes condiciones: </w:t>
                            </w:r>
                          </w:p>
                          <w:p w14:paraId="5927A962" w14:textId="77777777" w:rsidR="009A738A" w:rsidRDefault="009A738A" w:rsidP="00CC5774">
                            <w:pPr>
                              <w:rPr>
                                <w:rFonts w:ascii="Arial" w:hAnsi="Arial" w:cs="Arial"/>
                                <w:color w:val="212121"/>
                                <w:shd w:val="clear" w:color="auto" w:fill="FFFFFF"/>
                              </w:rPr>
                            </w:pPr>
                          </w:p>
                          <w:p w14:paraId="619A0691" w14:textId="77777777" w:rsidR="009A738A" w:rsidRPr="0004204B" w:rsidRDefault="009A738A" w:rsidP="00CC5774">
                            <w:pPr>
                              <w:ind w:left="360"/>
                              <w:rPr>
                                <w:i/>
                              </w:rPr>
                            </w:pPr>
                            <w:r w:rsidRPr="0004204B">
                              <w:rPr>
                                <w:i/>
                              </w:rPr>
                              <w:t xml:space="preserve">• poseer directa o indirectamente el 25% o más de las acciones </w:t>
                            </w:r>
                          </w:p>
                          <w:p w14:paraId="6CFACD14" w14:textId="77777777" w:rsidR="009A738A" w:rsidRPr="0004204B" w:rsidRDefault="009A738A" w:rsidP="00CC5774">
                            <w:pPr>
                              <w:ind w:left="360"/>
                              <w:rPr>
                                <w:i/>
                              </w:rPr>
                            </w:pPr>
                            <w:r w:rsidRPr="0004204B">
                              <w:rPr>
                                <w:i/>
                              </w:rPr>
                              <w:t xml:space="preserve">• poseer directa o indirectamente el 25% o más de los derechos de voto </w:t>
                            </w:r>
                          </w:p>
                          <w:p w14:paraId="6C9A6163" w14:textId="77777777" w:rsidR="009A738A" w:rsidRPr="0004204B" w:rsidRDefault="009A738A" w:rsidP="00CC5774">
                            <w:pPr>
                              <w:ind w:left="360"/>
                              <w:rPr>
                                <w:i/>
                              </w:rPr>
                            </w:pPr>
                            <w:r w:rsidRPr="0004204B">
                              <w:rPr>
                                <w:i/>
                              </w:rPr>
                              <w:t>• tener directa o indirectamente el derecho de nombrar a la mayoría del consejo de administración u órgano de gobierno equivalente del Licitante</w:t>
                            </w:r>
                          </w:p>
                          <w:p w14:paraId="79970D2B" w14:textId="77777777" w:rsidR="009A738A" w:rsidRPr="0004204B" w:rsidRDefault="009A738A" w:rsidP="00CC577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379AC9" id="_x0000_t202" coordsize="21600,21600" o:spt="202" path="m,l,21600r21600,l21600,xe">
                <v:stroke joinstyle="miter"/>
                <v:path gradientshapeok="t" o:connecttype="rect"/>
              </v:shapetype>
              <v:shape id="Text Box 4" o:spid="_x0000_s1027" type="#_x0000_t202" style="position:absolute;margin-left:3.2pt;margin-top:12.8pt;width:452.7pt;height:243.2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xigIAAGwFAAAOAAAAZHJzL2Uyb0RvYy54bWysVEtv2zAMvg/YfxB0X51k6SuoU2QtOgwo&#10;2mLt0LMiS40xSdQkJnb260vJsZt1OQ272JL4/viRF5etNWyjQqzBlXx8NOJMOQlV7V5K/uPp5tMZ&#10;ZxGFq4QBp0q+VZFfzj9+uGj8TE1gBaZSgZETF2eNL/kK0c+KIsqVsiIegVeOhBqCFUjX8FJUQTTk&#10;3ZpiMhqdFA2EygeQKkZ6ve6EfJ79a60k3msdFTJTcsoN8zfk7zJ9i/mFmL0E4Ve13KUh/iELK2pH&#10;QQdX1wIFW4f6L1e2lgEiaDySYAvQupYq10DVjEfvqnlcCa9yLQRO9ANM8f+5lXebh8DqquRTzpyw&#10;1KIn1SL7Ai2bJnQaH2ek9OhJDVt6pi7375EeU9GtDjb9qRxGcsJ5O2CbnEl6PD6dnk/OSSRJ9nl0&#10;dnYyzegXb+Y+RPyqwLJ0KHmg5mVMxeY2IqVCqr1KimZc+kYwdXVTG5MviTbqygS2EdRwbHOqZLen&#10;RbdkWaTCugLyCbdGdV6/K02AUMqTHD1T8c2nkFI5PEkQZE+kncw0ZTAYjg8ZGuyT2ekmM5UpOhiO&#10;Dhn+GXGwyFHB4WBsawfhkIPq5xC50++r72pO5WO7bDMLht4uodpSywN0IxO9vKmpLbci4oMINCPU&#10;Spp7vKePNtCUHHYnzlYQfh96T/pEXZJy1tDMlTz+WougODPfHJH6fDwlUjDMl+nx6YQuYV+y3Je4&#10;tb0C6vKYNoyX+Zj00fRHHcA+03pYpKgkEk5SbKJFf7zCbhPQepFqschKNJZe4K179DK5Tign0j21&#10;zyL4HTORSH0H/XSK2TuCdrrJ0sFijaDrzN6Ec4fqDn8a6Uyi3fpJO2P/nrXeluT8FQAA//8DAFBL&#10;AwQUAAYACAAAACEAtW6vut8AAAAIAQAADwAAAGRycy9kb3ducmV2LnhtbEyPQUvDQBSE74L/YXmC&#10;N7tJaIOJeSkqiIiH0lrpdZt9TUJ334bstk3/vetJj8MMM99Uy8kacabR944R0lkCgrhxuucWYfv1&#10;9vAIwgfFWhnHhHAlD8v69qZSpXYXXtN5E1oRS9iXCqELYSil9E1HVvmZG4ijd3CjVSHKsZV6VJdY&#10;bo3MkiSXVvUcFzo10GtHzXFzsgjmoyl2flzNd+/b66pov1/MZ5gQ7++m5ycQgabwF4Zf/IgOdWTa&#10;uxNrLwxCPo9BhGyRg4h2kabxyR5hkWYJyLqS/w/UPwAAAP//AwBQSwECLQAUAAYACAAAACEAtoM4&#10;kv4AAADhAQAAEwAAAAAAAAAAAAAAAAAAAAAAW0NvbnRlbnRfVHlwZXNdLnhtbFBLAQItABQABgAI&#10;AAAAIQA4/SH/1gAAAJQBAAALAAAAAAAAAAAAAAAAAC8BAABfcmVscy8ucmVsc1BLAQItABQABgAI&#10;AAAAIQDBkM+xigIAAGwFAAAOAAAAAAAAAAAAAAAAAC4CAABkcnMvZTJvRG9jLnhtbFBLAQItABQA&#10;BgAIAAAAIQC1bq+63wAAAAgBAAAPAAAAAAAAAAAAAAAAAOQEAABkcnMvZG93bnJldi54bWxQSwUG&#10;AAAAAAQABADzAAAA8AUAAAAA&#10;" fillcolor="white [3201]" strokecolor="black [3213]" strokeweight="1pt">
                <v:textbox>
                  <w:txbxContent>
                    <w:p w14:paraId="30EC6879" w14:textId="77777777" w:rsidR="009A738A" w:rsidRPr="0004204B" w:rsidRDefault="009A738A" w:rsidP="00CC5774">
                      <w:pPr>
                        <w:spacing w:before="120"/>
                        <w:rPr>
                          <w:i/>
                        </w:rPr>
                      </w:pPr>
                      <w:r w:rsidRPr="0004204B">
                        <w:rPr>
                          <w:i/>
                        </w:rPr>
                        <w:t>INSTRUCCIONES A LOS LICITANTES: SUPRIMIR ESTA CASILLA UNA VEZ QUE</w:t>
                      </w:r>
                      <w:r w:rsidRPr="00891948">
                        <w:rPr>
                          <w:i/>
                        </w:rPr>
                        <w:t xml:space="preserve"> SE HA COMPLETADO EL </w:t>
                      </w:r>
                      <w:r>
                        <w:rPr>
                          <w:i/>
                        </w:rPr>
                        <w:t>FORMULARIO</w:t>
                      </w:r>
                    </w:p>
                    <w:p w14:paraId="7870AA51" w14:textId="77777777" w:rsidR="009A738A" w:rsidRPr="0004204B" w:rsidRDefault="009A738A" w:rsidP="00CC5774">
                      <w:pPr>
                        <w:rPr>
                          <w:i/>
                        </w:rPr>
                      </w:pPr>
                    </w:p>
                    <w:p w14:paraId="1542E6C1" w14:textId="77777777" w:rsidR="009A738A" w:rsidRPr="0004204B" w:rsidRDefault="009A738A" w:rsidP="00CC5774">
                      <w:pPr>
                        <w:jc w:val="both"/>
                        <w:rPr>
                          <w:i/>
                        </w:rPr>
                      </w:pPr>
                      <w:r w:rsidRPr="0004204B">
                        <w:rPr>
                          <w:i/>
                        </w:rPr>
                        <w:t>Este Formulario de Divulgaci</w:t>
                      </w:r>
                      <w:r w:rsidRPr="0004204B">
                        <w:rPr>
                          <w:rFonts w:hint="eastAsia"/>
                          <w:i/>
                        </w:rPr>
                        <w:t>ó</w:t>
                      </w:r>
                      <w:r w:rsidRPr="0004204B">
                        <w:rPr>
                          <w:i/>
                        </w:rPr>
                        <w:t>n de la Propiedad Efectiva ("Formulario") debe ser completado por el Licitante seleccionado. En caso de una APCA, el Licitante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429B415F" w14:textId="77777777" w:rsidR="009A738A" w:rsidRDefault="009A738A" w:rsidP="00CC5774">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Licitante es cualquier persona natural que en última instancia posee o controla al Licitante al cumplir una o más de las siguientes condiciones: </w:t>
                      </w:r>
                    </w:p>
                    <w:p w14:paraId="5927A962" w14:textId="77777777" w:rsidR="009A738A" w:rsidRDefault="009A738A" w:rsidP="00CC5774">
                      <w:pPr>
                        <w:rPr>
                          <w:rFonts w:ascii="Arial" w:hAnsi="Arial" w:cs="Arial"/>
                          <w:color w:val="212121"/>
                          <w:shd w:val="clear" w:color="auto" w:fill="FFFFFF"/>
                        </w:rPr>
                      </w:pPr>
                    </w:p>
                    <w:p w14:paraId="619A0691" w14:textId="77777777" w:rsidR="009A738A" w:rsidRPr="0004204B" w:rsidRDefault="009A738A" w:rsidP="00CC5774">
                      <w:pPr>
                        <w:ind w:left="360"/>
                        <w:rPr>
                          <w:i/>
                        </w:rPr>
                      </w:pPr>
                      <w:r w:rsidRPr="0004204B">
                        <w:rPr>
                          <w:i/>
                        </w:rPr>
                        <w:t xml:space="preserve">• poseer directa o indirectamente el 25% o más de las acciones </w:t>
                      </w:r>
                    </w:p>
                    <w:p w14:paraId="6CFACD14" w14:textId="77777777" w:rsidR="009A738A" w:rsidRPr="0004204B" w:rsidRDefault="009A738A" w:rsidP="00CC5774">
                      <w:pPr>
                        <w:ind w:left="360"/>
                        <w:rPr>
                          <w:i/>
                        </w:rPr>
                      </w:pPr>
                      <w:r w:rsidRPr="0004204B">
                        <w:rPr>
                          <w:i/>
                        </w:rPr>
                        <w:t xml:space="preserve">• poseer directa o indirectamente el 25% o más de los derechos de voto </w:t>
                      </w:r>
                    </w:p>
                    <w:p w14:paraId="6C9A6163" w14:textId="77777777" w:rsidR="009A738A" w:rsidRPr="0004204B" w:rsidRDefault="009A738A" w:rsidP="00CC5774">
                      <w:pPr>
                        <w:ind w:left="360"/>
                        <w:rPr>
                          <w:i/>
                        </w:rPr>
                      </w:pPr>
                      <w:r w:rsidRPr="0004204B">
                        <w:rPr>
                          <w:i/>
                        </w:rPr>
                        <w:t>• tener directa o indirectamente el derecho de nombrar a la mayoría del consejo de administración u órgano de gobierno equivalente del Licitante</w:t>
                      </w:r>
                    </w:p>
                    <w:p w14:paraId="79970D2B" w14:textId="77777777" w:rsidR="009A738A" w:rsidRPr="0004204B" w:rsidRDefault="009A738A" w:rsidP="00CC5774">
                      <w:pPr>
                        <w:rPr>
                          <w:i/>
                        </w:rPr>
                      </w:pPr>
                    </w:p>
                  </w:txbxContent>
                </v:textbox>
                <w10:wrap type="topAndBottom"/>
              </v:shape>
            </w:pict>
          </mc:Fallback>
        </mc:AlternateContent>
      </w:r>
    </w:p>
    <w:p w14:paraId="0F90AE61" w14:textId="0439AA8E" w:rsidR="00CC5774" w:rsidRPr="00B3655F" w:rsidRDefault="00CC5774" w:rsidP="00CC5774">
      <w:pPr>
        <w:tabs>
          <w:tab w:val="right" w:pos="9000"/>
        </w:tabs>
        <w:rPr>
          <w:i/>
        </w:rPr>
      </w:pPr>
      <w:r w:rsidRPr="00B3655F">
        <w:rPr>
          <w:b/>
        </w:rPr>
        <w:t>No. SDO:</w:t>
      </w:r>
      <w:r w:rsidRPr="00B3655F">
        <w:t xml:space="preserve"> </w:t>
      </w:r>
      <w:r w:rsidRPr="00B3655F">
        <w:rPr>
          <w:i/>
        </w:rPr>
        <w:t>[ingrese el número de la Solicitud de Ofertas]</w:t>
      </w:r>
    </w:p>
    <w:p w14:paraId="3C7E86F2" w14:textId="77777777" w:rsidR="00CC5774" w:rsidRPr="00B3655F" w:rsidRDefault="00CC5774" w:rsidP="00CC5774">
      <w:pPr>
        <w:rPr>
          <w:i/>
        </w:rPr>
      </w:pPr>
      <w:r w:rsidRPr="00B3655F">
        <w:rPr>
          <w:b/>
        </w:rPr>
        <w:t>Solicitud de Oferta</w:t>
      </w:r>
      <w:r w:rsidRPr="00B3655F">
        <w:t xml:space="preserve">: </w:t>
      </w:r>
      <w:r w:rsidRPr="00B3655F">
        <w:rPr>
          <w:i/>
        </w:rPr>
        <w:t>[ingrese la identificación]</w:t>
      </w:r>
    </w:p>
    <w:p w14:paraId="5D0BC53C" w14:textId="77777777" w:rsidR="00CC5774" w:rsidRPr="00B3655F" w:rsidRDefault="00CC5774" w:rsidP="00CC5774">
      <w:pPr>
        <w:tabs>
          <w:tab w:val="right" w:pos="9000"/>
        </w:tabs>
      </w:pPr>
    </w:p>
    <w:p w14:paraId="279A680A" w14:textId="77777777" w:rsidR="00CC5774" w:rsidRPr="00B3655F" w:rsidRDefault="00CC5774" w:rsidP="00CC5774">
      <w:pPr>
        <w:rPr>
          <w:b/>
        </w:rPr>
      </w:pPr>
      <w:r w:rsidRPr="00B3655F">
        <w:t xml:space="preserve">A: </w:t>
      </w:r>
      <w:r w:rsidRPr="00B3655F">
        <w:rPr>
          <w:b/>
        </w:rPr>
        <w:t>[</w:t>
      </w:r>
      <w:r w:rsidRPr="00B3655F">
        <w:rPr>
          <w:b/>
          <w:i/>
        </w:rPr>
        <w:t>ingrese el nombre completo del Contratante</w:t>
      </w:r>
      <w:r w:rsidRPr="00B3655F">
        <w:rPr>
          <w:b/>
        </w:rPr>
        <w:t>]</w:t>
      </w:r>
    </w:p>
    <w:p w14:paraId="699607EB" w14:textId="77777777" w:rsidR="00CC5774" w:rsidRPr="00B3655F" w:rsidRDefault="00CC5774" w:rsidP="00CC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3BBABCBB" w14:textId="77777777" w:rsidR="00CC5774" w:rsidRPr="00B3655F" w:rsidRDefault="00CC5774" w:rsidP="00CC5774">
      <w:pPr>
        <w:tabs>
          <w:tab w:val="right" w:pos="9000"/>
        </w:tabs>
        <w:jc w:val="both"/>
        <w:rPr>
          <w:i/>
        </w:rPr>
      </w:pPr>
      <w:r w:rsidRPr="00B3655F">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05E71D2A" w14:textId="77777777" w:rsidR="00CC5774" w:rsidRPr="00B3655F" w:rsidRDefault="00CC5774" w:rsidP="00CC5774">
      <w:pPr>
        <w:tabs>
          <w:tab w:val="right" w:pos="9000"/>
        </w:tabs>
        <w:rPr>
          <w:i/>
        </w:rPr>
      </w:pPr>
    </w:p>
    <w:p w14:paraId="0E5695D3" w14:textId="77777777" w:rsidR="00CC5774" w:rsidRPr="00B3655F" w:rsidRDefault="00CC5774" w:rsidP="00CC5774">
      <w:pPr>
        <w:tabs>
          <w:tab w:val="right" w:pos="9000"/>
        </w:tabs>
      </w:pPr>
      <w:r w:rsidRPr="00B3655F">
        <w:t>(i) por la presente proporcionamos la siguiente información sobre la Propiedad Efectiva</w:t>
      </w:r>
    </w:p>
    <w:p w14:paraId="2ABE70A8" w14:textId="77777777" w:rsidR="00CC5774" w:rsidRPr="00B3655F" w:rsidRDefault="00CC5774" w:rsidP="00CC5774"/>
    <w:p w14:paraId="66F4AEED" w14:textId="77777777" w:rsidR="00CC5774" w:rsidRPr="00B3655F" w:rsidRDefault="00CC5774" w:rsidP="00CC5774">
      <w:pPr>
        <w:rPr>
          <w:b/>
        </w:rPr>
      </w:pPr>
      <w:r w:rsidRPr="00B3655F">
        <w:rPr>
          <w:b/>
        </w:rPr>
        <w:t xml:space="preserve">Detalles de la Propiedad Efectiva </w:t>
      </w:r>
    </w:p>
    <w:p w14:paraId="53E7A864" w14:textId="77777777" w:rsidR="00CC5774" w:rsidRPr="00B3655F" w:rsidRDefault="00CC5774" w:rsidP="00CC5774">
      <w:pPr>
        <w:rPr>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CC5774" w:rsidRPr="00B3655F" w14:paraId="0C90C840" w14:textId="77777777" w:rsidTr="00A2305A">
        <w:trPr>
          <w:trHeight w:val="415"/>
          <w:tblHeader/>
        </w:trPr>
        <w:tc>
          <w:tcPr>
            <w:tcW w:w="2251" w:type="dxa"/>
            <w:shd w:val="clear" w:color="auto" w:fill="auto"/>
            <w:vAlign w:val="center"/>
          </w:tcPr>
          <w:p w14:paraId="7933EC8D" w14:textId="77777777" w:rsidR="00CC5774" w:rsidRPr="00B3655F" w:rsidRDefault="00CC5774" w:rsidP="00A2305A">
            <w:pPr>
              <w:pStyle w:val="BodyText"/>
              <w:spacing w:before="40" w:after="160"/>
              <w:jc w:val="center"/>
            </w:pPr>
            <w:r w:rsidRPr="00B3655F">
              <w:t>Identidad del Propietario Efectivo</w:t>
            </w:r>
          </w:p>
          <w:p w14:paraId="5806D076" w14:textId="77777777" w:rsidR="00CC5774" w:rsidRPr="00B3655F" w:rsidRDefault="00CC5774" w:rsidP="00A2305A">
            <w:pPr>
              <w:pStyle w:val="BodyText"/>
              <w:spacing w:before="40" w:after="160"/>
              <w:ind w:left="990"/>
              <w:jc w:val="center"/>
              <w:rPr>
                <w:i/>
              </w:rPr>
            </w:pPr>
          </w:p>
        </w:tc>
        <w:tc>
          <w:tcPr>
            <w:tcW w:w="2377" w:type="dxa"/>
            <w:shd w:val="clear" w:color="auto" w:fill="auto"/>
            <w:vAlign w:val="center"/>
          </w:tcPr>
          <w:p w14:paraId="187826CC" w14:textId="77777777" w:rsidR="00CC5774" w:rsidRPr="00B3655F" w:rsidRDefault="00CC5774" w:rsidP="00A2305A">
            <w:pPr>
              <w:pStyle w:val="BodyText"/>
              <w:spacing w:before="40" w:after="160"/>
              <w:jc w:val="center"/>
            </w:pPr>
            <w:r w:rsidRPr="00B3655F">
              <w:t>Tiene participación directa o indirecta del 25% o más de las acciones</w:t>
            </w:r>
          </w:p>
          <w:p w14:paraId="5475111D" w14:textId="77777777" w:rsidR="00CC5774" w:rsidRPr="00B3655F" w:rsidRDefault="00CC5774" w:rsidP="00A2305A">
            <w:pPr>
              <w:pStyle w:val="BodyText"/>
              <w:spacing w:before="40" w:after="160"/>
              <w:jc w:val="center"/>
            </w:pPr>
            <w:r w:rsidRPr="00B3655F">
              <w:t>(Sí / No)</w:t>
            </w:r>
          </w:p>
          <w:p w14:paraId="2A1E576F" w14:textId="77777777" w:rsidR="00CC5774" w:rsidRPr="00B3655F" w:rsidRDefault="00CC5774" w:rsidP="00A2305A">
            <w:pPr>
              <w:pStyle w:val="BodyText"/>
              <w:spacing w:before="40" w:after="160"/>
              <w:ind w:left="990"/>
              <w:jc w:val="center"/>
              <w:rPr>
                <w:i/>
              </w:rPr>
            </w:pPr>
          </w:p>
        </w:tc>
        <w:tc>
          <w:tcPr>
            <w:tcW w:w="1973" w:type="dxa"/>
            <w:shd w:val="clear" w:color="auto" w:fill="auto"/>
            <w:vAlign w:val="center"/>
          </w:tcPr>
          <w:p w14:paraId="690D0541" w14:textId="77777777" w:rsidR="00CC5774" w:rsidRPr="00B3655F" w:rsidRDefault="00CC5774" w:rsidP="00A2305A">
            <w:pPr>
              <w:pStyle w:val="BodyText"/>
              <w:spacing w:before="40" w:after="160"/>
              <w:jc w:val="center"/>
            </w:pPr>
            <w:r w:rsidRPr="00B3655F">
              <w:t>Tiene directa o indirectamente el 25% o más de los derechos de voto</w:t>
            </w:r>
          </w:p>
          <w:p w14:paraId="338F76D7" w14:textId="77777777" w:rsidR="00CC5774" w:rsidRPr="00B3655F" w:rsidRDefault="00CC5774" w:rsidP="00A2305A">
            <w:pPr>
              <w:pStyle w:val="BodyText"/>
              <w:spacing w:before="40" w:after="160"/>
              <w:jc w:val="center"/>
            </w:pPr>
            <w:r w:rsidRPr="00B3655F">
              <w:t>(Sí / No)</w:t>
            </w:r>
          </w:p>
          <w:p w14:paraId="21CEE2FC" w14:textId="77777777" w:rsidR="00CC5774" w:rsidRPr="00B3655F" w:rsidRDefault="00CC5774" w:rsidP="00A2305A">
            <w:pPr>
              <w:pStyle w:val="BodyText"/>
              <w:spacing w:before="40" w:after="160"/>
              <w:ind w:left="990"/>
              <w:jc w:val="center"/>
            </w:pPr>
          </w:p>
        </w:tc>
        <w:tc>
          <w:tcPr>
            <w:tcW w:w="2403" w:type="dxa"/>
            <w:shd w:val="clear" w:color="auto" w:fill="auto"/>
            <w:vAlign w:val="center"/>
          </w:tcPr>
          <w:p w14:paraId="18E69EF6" w14:textId="77777777" w:rsidR="00CC5774" w:rsidRPr="00B3655F" w:rsidRDefault="00CC5774" w:rsidP="00A2305A">
            <w:pPr>
              <w:pStyle w:val="BodyText"/>
              <w:spacing w:before="40" w:after="160"/>
              <w:jc w:val="center"/>
            </w:pPr>
            <w:r w:rsidRPr="00B3655F">
              <w:t>Tiene directa o indirectamente el derecho a designar a la mayoría del consejo de administración, junta directiva o del órgano de gobierno equivalente del Licitante</w:t>
            </w:r>
          </w:p>
          <w:p w14:paraId="626D0CCC" w14:textId="77777777" w:rsidR="00CC5774" w:rsidRPr="00B3655F" w:rsidRDefault="00CC5774" w:rsidP="00A2305A">
            <w:pPr>
              <w:pStyle w:val="BodyText"/>
              <w:spacing w:before="40" w:after="160"/>
              <w:jc w:val="center"/>
            </w:pPr>
            <w:r w:rsidRPr="00B3655F">
              <w:t>(Sí / No)</w:t>
            </w:r>
          </w:p>
        </w:tc>
      </w:tr>
      <w:tr w:rsidR="00CC5774" w:rsidRPr="00B3655F" w14:paraId="7A00DF89" w14:textId="77777777" w:rsidTr="00A2305A">
        <w:trPr>
          <w:trHeight w:val="415"/>
        </w:trPr>
        <w:tc>
          <w:tcPr>
            <w:tcW w:w="2251" w:type="dxa"/>
            <w:shd w:val="clear" w:color="auto" w:fill="auto"/>
          </w:tcPr>
          <w:p w14:paraId="295F066F" w14:textId="77777777" w:rsidR="00CC5774" w:rsidRPr="00B3655F" w:rsidRDefault="00CC5774" w:rsidP="00A2305A">
            <w:pPr>
              <w:rPr>
                <w:i/>
              </w:rPr>
            </w:pPr>
            <w:r w:rsidRPr="00B3655F">
              <w:rPr>
                <w:i/>
              </w:rPr>
              <w:br/>
            </w:r>
            <w:r w:rsidRPr="00B3655F">
              <w:rPr>
                <w:i/>
                <w:color w:val="212121"/>
                <w:shd w:val="clear" w:color="auto" w:fill="FFFFFF"/>
              </w:rPr>
              <w:t>[incluya el nombre completo (apellidos, primer nombre), nacionalidad, país de residencia]</w:t>
            </w:r>
          </w:p>
          <w:p w14:paraId="3D86993B" w14:textId="77777777" w:rsidR="00CC5774" w:rsidRPr="00B3655F" w:rsidRDefault="00CC5774" w:rsidP="00A2305A">
            <w:pPr>
              <w:pStyle w:val="BodyText"/>
              <w:spacing w:before="40" w:after="160"/>
              <w:ind w:left="990"/>
            </w:pPr>
          </w:p>
        </w:tc>
        <w:tc>
          <w:tcPr>
            <w:tcW w:w="2377" w:type="dxa"/>
            <w:shd w:val="clear" w:color="auto" w:fill="auto"/>
          </w:tcPr>
          <w:p w14:paraId="6FB13C28" w14:textId="77777777" w:rsidR="00CC5774" w:rsidRPr="00B3655F" w:rsidRDefault="00CC5774" w:rsidP="00A2305A">
            <w:pPr>
              <w:pStyle w:val="BodyText"/>
              <w:spacing w:before="40" w:after="160"/>
              <w:ind w:left="990"/>
              <w:jc w:val="center"/>
              <w:rPr>
                <w:sz w:val="52"/>
                <w:szCs w:val="52"/>
              </w:rPr>
            </w:pPr>
          </w:p>
        </w:tc>
        <w:tc>
          <w:tcPr>
            <w:tcW w:w="1973" w:type="dxa"/>
            <w:shd w:val="clear" w:color="auto" w:fill="auto"/>
          </w:tcPr>
          <w:p w14:paraId="7D5DAE8F" w14:textId="77777777" w:rsidR="00CC5774" w:rsidRPr="00B3655F" w:rsidRDefault="00CC5774" w:rsidP="00A2305A">
            <w:pPr>
              <w:pStyle w:val="BodyText"/>
              <w:spacing w:before="40" w:after="160"/>
              <w:ind w:left="990"/>
            </w:pPr>
          </w:p>
        </w:tc>
        <w:tc>
          <w:tcPr>
            <w:tcW w:w="2403" w:type="dxa"/>
            <w:shd w:val="clear" w:color="auto" w:fill="auto"/>
          </w:tcPr>
          <w:p w14:paraId="0DFE90AC" w14:textId="77777777" w:rsidR="00CC5774" w:rsidRPr="00B3655F" w:rsidRDefault="00CC5774" w:rsidP="00A2305A">
            <w:pPr>
              <w:pStyle w:val="BodyText"/>
              <w:spacing w:before="40" w:after="160"/>
              <w:ind w:left="990"/>
            </w:pPr>
          </w:p>
        </w:tc>
      </w:tr>
    </w:tbl>
    <w:p w14:paraId="0E8C8ECC" w14:textId="77777777" w:rsidR="00CC5774" w:rsidRPr="00B3655F" w:rsidRDefault="00CC5774" w:rsidP="00CC5774"/>
    <w:p w14:paraId="414EDDAF" w14:textId="77777777" w:rsidR="00CC5774" w:rsidRPr="00B3655F" w:rsidRDefault="00CC5774" w:rsidP="00CC5774">
      <w:pPr>
        <w:rPr>
          <w:b/>
          <w:i/>
        </w:rPr>
      </w:pPr>
      <w:r w:rsidRPr="00B3655F">
        <w:rPr>
          <w:b/>
          <w:i/>
        </w:rPr>
        <w:t>o bien</w:t>
      </w:r>
    </w:p>
    <w:p w14:paraId="099B578C" w14:textId="77777777" w:rsidR="00CC5774" w:rsidRPr="00B3655F" w:rsidRDefault="00CC5774" w:rsidP="00CC5774">
      <w:pPr>
        <w:rPr>
          <w:i/>
        </w:rPr>
      </w:pPr>
    </w:p>
    <w:p w14:paraId="277A4896" w14:textId="77777777" w:rsidR="00CC5774" w:rsidRPr="00B3655F" w:rsidRDefault="00CC5774" w:rsidP="00CC5774">
      <w:pPr>
        <w:jc w:val="both"/>
      </w:pPr>
      <w:r w:rsidRPr="00B3655F">
        <w:t>(ii) Declaramos que no hay ningún Propietario Efectivo que cumpla una o más de las siguientes condiciones:</w:t>
      </w:r>
    </w:p>
    <w:p w14:paraId="193F7B36" w14:textId="77777777" w:rsidR="00CC5774" w:rsidRPr="00B3655F" w:rsidRDefault="00CC5774" w:rsidP="00B270B4">
      <w:pPr>
        <w:pStyle w:val="ListParagraph"/>
        <w:numPr>
          <w:ilvl w:val="0"/>
          <w:numId w:val="59"/>
        </w:numPr>
      </w:pPr>
      <w:r w:rsidRPr="00B3655F">
        <w:t>posee directa o indirectamente el 25% o más de las acciones</w:t>
      </w:r>
    </w:p>
    <w:p w14:paraId="33667C7E" w14:textId="77777777" w:rsidR="00CC5774" w:rsidRPr="00B3655F" w:rsidRDefault="00CC5774" w:rsidP="00B270B4">
      <w:pPr>
        <w:pStyle w:val="ListParagraph"/>
        <w:numPr>
          <w:ilvl w:val="0"/>
          <w:numId w:val="59"/>
        </w:numPr>
      </w:pPr>
      <w:r w:rsidRPr="00B3655F">
        <w:t>posee directa o indirectamente el 25% o más de los derechos de voto</w:t>
      </w:r>
    </w:p>
    <w:p w14:paraId="7DC2B840" w14:textId="77777777" w:rsidR="00CC5774" w:rsidRPr="00B3655F" w:rsidRDefault="00CC5774" w:rsidP="00B270B4">
      <w:pPr>
        <w:pStyle w:val="ListParagraph"/>
        <w:numPr>
          <w:ilvl w:val="0"/>
          <w:numId w:val="59"/>
        </w:numPr>
      </w:pPr>
      <w:r w:rsidRPr="00B3655F">
        <w:t>tiene directa o indirectamente el derecho de nombrar a la mayoría del consejo de administración, junta directiva u órgano de gobierno equivalente del Licitante</w:t>
      </w:r>
    </w:p>
    <w:p w14:paraId="32235E38" w14:textId="77777777" w:rsidR="00CC5774" w:rsidRPr="00B3655F" w:rsidRDefault="00CC5774" w:rsidP="00CC5774">
      <w:pPr>
        <w:rPr>
          <w:i/>
        </w:rPr>
      </w:pPr>
    </w:p>
    <w:p w14:paraId="11E264A3" w14:textId="77777777" w:rsidR="00CC5774" w:rsidRPr="00B3655F" w:rsidRDefault="00CC5774" w:rsidP="00CC5774">
      <w:pPr>
        <w:rPr>
          <w:b/>
          <w:i/>
        </w:rPr>
      </w:pPr>
      <w:r w:rsidRPr="00B3655F">
        <w:rPr>
          <w:b/>
          <w:i/>
        </w:rPr>
        <w:t xml:space="preserve">o bien </w:t>
      </w:r>
    </w:p>
    <w:p w14:paraId="353B6FF9" w14:textId="77777777" w:rsidR="00CC5774" w:rsidRPr="00B3655F" w:rsidRDefault="00CC5774" w:rsidP="00CC5774">
      <w:pPr>
        <w:rPr>
          <w:rFonts w:ascii="Arial" w:hAnsi="Arial" w:cs="Arial"/>
          <w:color w:val="212121"/>
          <w:shd w:val="clear" w:color="auto" w:fill="FFFFFF"/>
        </w:rPr>
      </w:pPr>
      <w:r w:rsidRPr="00B3655F">
        <w:br/>
        <w:t xml:space="preserve">(iii) Declaramos que no podemos identificar a ningún Propietario Efectivo que cumpla una o más de las siguientes condiciones: </w:t>
      </w:r>
      <w:r w:rsidRPr="00B3655F">
        <w:rPr>
          <w:i/>
        </w:rPr>
        <w:t>[Si se selecciona esta opción, el Licitante deberá explicar por qué no puede identificar a ningún Propietario Efectivo]:</w:t>
      </w:r>
    </w:p>
    <w:p w14:paraId="4443641F" w14:textId="77777777" w:rsidR="00CC5774" w:rsidRPr="00B3655F" w:rsidRDefault="00CC5774" w:rsidP="00CC5774">
      <w:pPr>
        <w:rPr>
          <w:rFonts w:ascii="Arial" w:hAnsi="Arial" w:cs="Arial"/>
          <w:color w:val="212121"/>
          <w:shd w:val="clear" w:color="auto" w:fill="FFFFFF"/>
        </w:rPr>
      </w:pPr>
    </w:p>
    <w:p w14:paraId="6864C9BC" w14:textId="77777777" w:rsidR="00CC5774" w:rsidRPr="00B3655F" w:rsidRDefault="00CC5774" w:rsidP="00B270B4">
      <w:pPr>
        <w:pStyle w:val="ListParagraph"/>
        <w:numPr>
          <w:ilvl w:val="0"/>
          <w:numId w:val="59"/>
        </w:numPr>
      </w:pPr>
      <w:r w:rsidRPr="00B3655F">
        <w:t>que posea directa o indirectamente el 25% o más de las acciones</w:t>
      </w:r>
    </w:p>
    <w:p w14:paraId="7D9C0E48" w14:textId="77777777" w:rsidR="00CC5774" w:rsidRPr="00B3655F" w:rsidRDefault="00CC5774" w:rsidP="00B270B4">
      <w:pPr>
        <w:pStyle w:val="ListParagraph"/>
        <w:numPr>
          <w:ilvl w:val="0"/>
          <w:numId w:val="59"/>
        </w:numPr>
      </w:pPr>
      <w:r w:rsidRPr="00B3655F">
        <w:t xml:space="preserve">que posea directa o indirectamente el 25% o más de los derechos de voto </w:t>
      </w:r>
    </w:p>
    <w:p w14:paraId="66DCC9F4" w14:textId="77777777" w:rsidR="00CC5774" w:rsidRPr="00B3655F" w:rsidRDefault="00CC5774" w:rsidP="00B270B4">
      <w:pPr>
        <w:pStyle w:val="ListParagraph"/>
        <w:numPr>
          <w:ilvl w:val="0"/>
          <w:numId w:val="59"/>
        </w:numPr>
      </w:pPr>
      <w:r w:rsidRPr="00B3655F">
        <w:t>que tenga directa o indirectamente el derecho de designar a la mayoría del consejo de administración, junta directiva u órgano de gobierno equivalente del Licitante</w:t>
      </w:r>
    </w:p>
    <w:p w14:paraId="3F3C81C3" w14:textId="77777777" w:rsidR="00CC5774" w:rsidRPr="00B3655F" w:rsidRDefault="00CC5774" w:rsidP="00CC5774"/>
    <w:p w14:paraId="0F4AF3CE" w14:textId="77777777" w:rsidR="00CC5774" w:rsidRPr="00B3655F" w:rsidRDefault="00CC5774" w:rsidP="00CC5774">
      <w:pPr>
        <w:tabs>
          <w:tab w:val="right" w:pos="4140"/>
          <w:tab w:val="left" w:pos="4500"/>
          <w:tab w:val="right" w:pos="9000"/>
          <w:tab w:val="left" w:pos="10080"/>
          <w:tab w:val="left" w:pos="10170"/>
        </w:tabs>
        <w:spacing w:before="240"/>
      </w:pPr>
      <w:r w:rsidRPr="00B3655F">
        <w:rPr>
          <w:b/>
        </w:rPr>
        <w:t>Nombre del Licitante:</w:t>
      </w:r>
      <w:r w:rsidRPr="00B3655F">
        <w:t xml:space="preserve"> </w:t>
      </w:r>
      <w:r w:rsidRPr="00B3655F">
        <w:rPr>
          <w:i/>
        </w:rPr>
        <w:t>*[indique el nombre completo de la persona que firma la Oferta]</w:t>
      </w:r>
    </w:p>
    <w:p w14:paraId="4977D0C5" w14:textId="77777777" w:rsidR="00CC5774" w:rsidRPr="00B3655F" w:rsidRDefault="00CC5774" w:rsidP="00CC5774">
      <w:pPr>
        <w:tabs>
          <w:tab w:val="right" w:pos="4140"/>
          <w:tab w:val="left" w:pos="4500"/>
          <w:tab w:val="right" w:pos="9000"/>
          <w:tab w:val="left" w:pos="10080"/>
          <w:tab w:val="left" w:pos="10170"/>
        </w:tabs>
        <w:spacing w:before="240"/>
      </w:pPr>
      <w:r w:rsidRPr="00B3655F">
        <w:rPr>
          <w:b/>
        </w:rPr>
        <w:t xml:space="preserve">Nombre de la persona debidamente autorizada para firmar la Oferta en representación </w:t>
      </w:r>
      <w:r w:rsidRPr="00B3655F">
        <w:rPr>
          <w:b/>
        </w:rPr>
        <w:br/>
        <w:t>del Licitante:</w:t>
      </w:r>
      <w:r w:rsidRPr="00B3655F">
        <w:t xml:space="preserve"> </w:t>
      </w:r>
      <w:r w:rsidRPr="00B3655F">
        <w:rPr>
          <w:i/>
        </w:rPr>
        <w:t>**[indique el nombre completo de la persona debidamente autorizada para firmar la Oferta]</w:t>
      </w:r>
    </w:p>
    <w:p w14:paraId="1490F27B" w14:textId="77777777" w:rsidR="00CC5774" w:rsidRPr="00B3655F" w:rsidRDefault="00CC5774" w:rsidP="00CC5774">
      <w:pPr>
        <w:tabs>
          <w:tab w:val="right" w:pos="4140"/>
          <w:tab w:val="left" w:pos="4500"/>
          <w:tab w:val="right" w:pos="9000"/>
          <w:tab w:val="left" w:pos="10080"/>
          <w:tab w:val="left" w:pos="10170"/>
        </w:tabs>
        <w:spacing w:before="240"/>
      </w:pPr>
      <w:r w:rsidRPr="00B3655F">
        <w:rPr>
          <w:b/>
        </w:rPr>
        <w:t>Cargo de la persona que firma la Oferta:</w:t>
      </w:r>
      <w:r w:rsidRPr="00B3655F">
        <w:t xml:space="preserve"> </w:t>
      </w:r>
      <w:r w:rsidRPr="00B3655F">
        <w:rPr>
          <w:i/>
        </w:rPr>
        <w:t>[indique el cargo completo de la persona que firma la Oferta]</w:t>
      </w:r>
    </w:p>
    <w:p w14:paraId="17B31527" w14:textId="77777777" w:rsidR="00CC5774" w:rsidRPr="00B3655F" w:rsidRDefault="00CC5774" w:rsidP="00CC5774">
      <w:pPr>
        <w:tabs>
          <w:tab w:val="right" w:pos="4140"/>
          <w:tab w:val="left" w:pos="4500"/>
          <w:tab w:val="right" w:pos="9000"/>
          <w:tab w:val="left" w:pos="10080"/>
          <w:tab w:val="left" w:pos="10170"/>
        </w:tabs>
        <w:spacing w:before="240"/>
      </w:pPr>
      <w:r w:rsidRPr="00B3655F">
        <w:rPr>
          <w:b/>
        </w:rPr>
        <w:t>Firma de la persona mencionada más arriba:</w:t>
      </w:r>
      <w:r w:rsidRPr="00B3655F">
        <w:t xml:space="preserve"> </w:t>
      </w:r>
      <w:r w:rsidRPr="00B3655F">
        <w:rPr>
          <w:i/>
        </w:rPr>
        <w:t>[firma de la persona cuyo nombre y cargo se indican más arriba]</w:t>
      </w:r>
    </w:p>
    <w:p w14:paraId="4C3F430C" w14:textId="77777777" w:rsidR="00CC5774" w:rsidRPr="00B3655F" w:rsidRDefault="00CC5774" w:rsidP="00CC5774">
      <w:pPr>
        <w:tabs>
          <w:tab w:val="right" w:pos="4140"/>
          <w:tab w:val="left" w:pos="4500"/>
          <w:tab w:val="right" w:pos="9000"/>
          <w:tab w:val="left" w:pos="10080"/>
          <w:tab w:val="left" w:pos="10170"/>
        </w:tabs>
        <w:spacing w:before="240"/>
        <w:rPr>
          <w:u w:val="single"/>
        </w:rPr>
      </w:pPr>
      <w:r w:rsidRPr="00B3655F">
        <w:rPr>
          <w:b/>
        </w:rPr>
        <w:t>Fecha de la firma:</w:t>
      </w:r>
      <w:r w:rsidRPr="00B3655F">
        <w:t xml:space="preserve"> </w:t>
      </w:r>
      <w:r w:rsidRPr="00B3655F">
        <w:rPr>
          <w:i/>
        </w:rPr>
        <w:t>[indique la fecha de la firma]</w:t>
      </w:r>
      <w:r w:rsidRPr="00B3655F">
        <w:t xml:space="preserve"> </w:t>
      </w:r>
      <w:r w:rsidRPr="00B3655F">
        <w:rPr>
          <w:i/>
        </w:rPr>
        <w:t>[indique el día, el mes y el año]</w:t>
      </w:r>
    </w:p>
    <w:p w14:paraId="31FC00F2" w14:textId="77777777" w:rsidR="00CC5774" w:rsidRPr="00B3655F" w:rsidRDefault="00CC5774" w:rsidP="00CC5774">
      <w:pPr>
        <w:tabs>
          <w:tab w:val="right" w:pos="9000"/>
          <w:tab w:val="left" w:pos="10080"/>
          <w:tab w:val="left" w:pos="10170"/>
        </w:tabs>
        <w:spacing w:before="240"/>
      </w:pPr>
      <w:r w:rsidRPr="00B3655F">
        <w:t>Firmado a los ______________ días del mes de ______________de _________.</w:t>
      </w:r>
    </w:p>
    <w:p w14:paraId="2BBD18BC" w14:textId="77777777" w:rsidR="00CC5774" w:rsidRPr="00B3655F" w:rsidRDefault="00CC5774" w:rsidP="00CC5774">
      <w:pPr>
        <w:jc w:val="both"/>
        <w:rPr>
          <w:sz w:val="20"/>
        </w:rPr>
      </w:pPr>
    </w:p>
    <w:p w14:paraId="106AAF74" w14:textId="77777777" w:rsidR="00CC5774" w:rsidRPr="00B3655F" w:rsidRDefault="00CC5774" w:rsidP="00CC5774">
      <w:pPr>
        <w:jc w:val="both"/>
        <w:rPr>
          <w:sz w:val="20"/>
        </w:rPr>
      </w:pPr>
      <w:r w:rsidRPr="00B3655F">
        <w:rPr>
          <w:sz w:val="20"/>
        </w:rPr>
        <w:t xml:space="preserve">* </w:t>
      </w:r>
      <w:r w:rsidRPr="00B3655F">
        <w:rPr>
          <w:sz w:val="20"/>
          <w:szCs w:val="20"/>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67D9AFBC" w14:textId="77777777" w:rsidR="00CC5774" w:rsidRPr="00B3655F" w:rsidRDefault="00CC5774" w:rsidP="00CC5774">
      <w:pPr>
        <w:jc w:val="both"/>
      </w:pPr>
      <w:r w:rsidRPr="00B3655F">
        <w:rPr>
          <w:sz w:val="20"/>
          <w:szCs w:val="20"/>
        </w:rPr>
        <w:t>** La persona que firme la Oferta tendrá el poder otorgado por el Licitante. El poder se adjuntará a los documentos y formularios de la Oferta.</w:t>
      </w:r>
    </w:p>
    <w:p w14:paraId="71750276" w14:textId="77777777" w:rsidR="00CC5774" w:rsidRPr="00B3655F" w:rsidRDefault="00CC5774">
      <w:pPr>
        <w:rPr>
          <w:b/>
          <w:sz w:val="36"/>
        </w:rPr>
      </w:pPr>
      <w:r w:rsidRPr="00B3655F">
        <w:br w:type="page"/>
      </w:r>
    </w:p>
    <w:p w14:paraId="017FE5E4" w14:textId="10ED0F6A" w:rsidR="00CC5774" w:rsidRPr="00B3655F" w:rsidRDefault="00CC5774" w:rsidP="0074150D">
      <w:pPr>
        <w:pStyle w:val="Sec10H1"/>
      </w:pPr>
      <w:bookmarkStart w:id="962" w:name="_Toc93573245"/>
      <w:bookmarkStart w:id="963" w:name="_Toc93573549"/>
      <w:bookmarkStart w:id="964" w:name="_Toc93574016"/>
      <w:bookmarkStart w:id="965" w:name="_Toc93575168"/>
      <w:r w:rsidRPr="00B3655F">
        <w:t>Carta de Aceptación</w:t>
      </w:r>
      <w:bookmarkEnd w:id="962"/>
      <w:bookmarkEnd w:id="963"/>
      <w:bookmarkEnd w:id="964"/>
      <w:bookmarkEnd w:id="965"/>
    </w:p>
    <w:p w14:paraId="22A31E71" w14:textId="77777777" w:rsidR="00CC5774" w:rsidRPr="00B3655F" w:rsidRDefault="00CC5774" w:rsidP="00CC5774">
      <w:pPr>
        <w:jc w:val="center"/>
      </w:pPr>
      <w:r w:rsidRPr="00B3655F">
        <w:rPr>
          <w:i/>
        </w:rPr>
        <w:t>[Utilice papel con membrete del Contratante]</w:t>
      </w:r>
    </w:p>
    <w:p w14:paraId="66D39AE2" w14:textId="77777777" w:rsidR="00CC5774" w:rsidRPr="00B3655F" w:rsidRDefault="00CC5774" w:rsidP="00CC5774"/>
    <w:p w14:paraId="5EE9C088" w14:textId="77777777" w:rsidR="00CC5774" w:rsidRPr="00B3655F" w:rsidRDefault="00CC5774" w:rsidP="00CC5774">
      <w:pPr>
        <w:jc w:val="right"/>
      </w:pPr>
      <w:r w:rsidRPr="00B3655F">
        <w:rPr>
          <w:i/>
        </w:rPr>
        <w:t>[fecha]</w:t>
      </w:r>
    </w:p>
    <w:p w14:paraId="488BFD45" w14:textId="509BE9DC" w:rsidR="00CC5774" w:rsidRPr="00B3655F" w:rsidRDefault="00CC5774" w:rsidP="00CC5774">
      <w:r w:rsidRPr="00B3655F">
        <w:fldChar w:fldCharType="begin"/>
      </w:r>
      <w:r w:rsidRPr="00B3655F">
        <w:instrText>ADVANCE \D 4.80</w:instrText>
      </w:r>
      <w:r w:rsidRPr="00B3655F">
        <w:fldChar w:fldCharType="end"/>
      </w:r>
      <w:r w:rsidRPr="00B3655F">
        <w:t xml:space="preserve">Para: </w:t>
      </w:r>
      <w:r w:rsidRPr="00B3655F">
        <w:rPr>
          <w:i/>
        </w:rPr>
        <w:fldChar w:fldCharType="begin"/>
      </w:r>
      <w:r w:rsidRPr="00B3655F">
        <w:rPr>
          <w:i/>
        </w:rPr>
        <w:instrText>ADVANCE \D 1.90</w:instrText>
      </w:r>
      <w:r w:rsidRPr="00B3655F">
        <w:rPr>
          <w:i/>
        </w:rPr>
        <w:fldChar w:fldCharType="end"/>
      </w:r>
      <w:r w:rsidRPr="00B3655F">
        <w:rPr>
          <w:i/>
        </w:rPr>
        <w:t xml:space="preserve">[nombre y dirección del </w:t>
      </w:r>
      <w:r w:rsidR="003A0B22" w:rsidRPr="00B3655F">
        <w:rPr>
          <w:i/>
        </w:rPr>
        <w:t>Proveedor del Servicio</w:t>
      </w:r>
      <w:r w:rsidRPr="00B3655F">
        <w:rPr>
          <w:i/>
        </w:rPr>
        <w:t>]</w:t>
      </w:r>
    </w:p>
    <w:p w14:paraId="3D800E11" w14:textId="77777777" w:rsidR="00CC5774" w:rsidRPr="00B3655F" w:rsidRDefault="00CC5774" w:rsidP="00CC5774"/>
    <w:p w14:paraId="74A87F62" w14:textId="77777777" w:rsidR="00CC5774" w:rsidRPr="00B3655F" w:rsidRDefault="00CC5774" w:rsidP="00CC5774">
      <w:pPr>
        <w:jc w:val="both"/>
      </w:pPr>
      <w:r w:rsidRPr="00B3655F">
        <w:t xml:space="preserve">Por medio de la presente le hacemos saber que nuestra Agencia ha decidido aceptar su Oferta de fecha </w:t>
      </w:r>
      <w:r w:rsidRPr="00B3655F">
        <w:rPr>
          <w:i/>
        </w:rPr>
        <w:t>[indique la fecha]</w:t>
      </w:r>
      <w:r w:rsidRPr="00B3655F">
        <w:t xml:space="preserve"> para la celebración de </w:t>
      </w:r>
      <w:r w:rsidRPr="00B3655F">
        <w:rPr>
          <w:i/>
        </w:rPr>
        <w:t>[indique el nombre del Contrato y el número de identificación, según se indica en las CEC]</w:t>
      </w:r>
      <w:r w:rsidRPr="00B3655F">
        <w:t xml:space="preserve">, por el precio del Contrato aceptado de </w:t>
      </w:r>
      <w:r w:rsidRPr="00B3655F">
        <w:rPr>
          <w:i/>
        </w:rPr>
        <w:t>[indique el precio del Contrato en números y letras y la moneda]</w:t>
      </w:r>
      <w:r w:rsidRPr="00B3655F">
        <w:t>, con las correcciones y modificaciones realizadas según las Instrucciones a los Licitantes.</w:t>
      </w:r>
    </w:p>
    <w:p w14:paraId="400A6D71" w14:textId="77777777" w:rsidR="00CC5774" w:rsidRPr="00B3655F" w:rsidRDefault="00CC5774" w:rsidP="00CC5774">
      <w:pPr>
        <w:jc w:val="both"/>
      </w:pPr>
    </w:p>
    <w:p w14:paraId="6B156F4D" w14:textId="77777777" w:rsidR="00CC5774" w:rsidRPr="00B3655F" w:rsidRDefault="00CC5774" w:rsidP="00CC5774">
      <w:pPr>
        <w:jc w:val="both"/>
      </w:pPr>
    </w:p>
    <w:p w14:paraId="57F2B8F7" w14:textId="62D66249" w:rsidR="00CC5774" w:rsidRPr="00B3655F" w:rsidRDefault="00CC5774" w:rsidP="00CC5774">
      <w:pPr>
        <w:pStyle w:val="BodyTextIndent"/>
        <w:ind w:left="0" w:right="288" w:firstLine="0"/>
        <w:jc w:val="both"/>
        <w:rPr>
          <w:iCs/>
          <w:sz w:val="24"/>
        </w:rPr>
      </w:pPr>
      <w:r w:rsidRPr="00B3655F">
        <w:rPr>
          <w:iCs/>
          <w:sz w:val="24"/>
        </w:rPr>
        <w:t>Le solicitamos presentar (i) la Garantía de Cumplimiento</w:t>
      </w:r>
      <w:r w:rsidRPr="00B3655F">
        <w:rPr>
          <w:b/>
          <w:i/>
          <w:iCs/>
          <w:sz w:val="24"/>
        </w:rPr>
        <w:t xml:space="preserve"> </w:t>
      </w:r>
      <w:r w:rsidRPr="00B3655F">
        <w:rPr>
          <w:iCs/>
          <w:sz w:val="24"/>
        </w:rPr>
        <w:t xml:space="preserve">dentro de los próximos 28 días, conforme a las Condiciones Contractuales, usando para ello los formularios de la Garantía de Cumplimiento y (ii) la información adicional sobre la Propiedad Efectiva de conformidad con los DDL ITB 45.1, dentro de los siguientes 8 (ocho) días hábiles empleando el </w:t>
      </w:r>
      <w:r w:rsidR="005321C6" w:rsidRPr="00B3655F">
        <w:rPr>
          <w:iCs/>
          <w:sz w:val="24"/>
        </w:rPr>
        <w:t>Formulario de</w:t>
      </w:r>
      <w:r w:rsidRPr="00B3655F">
        <w:rPr>
          <w:iCs/>
          <w:sz w:val="24"/>
        </w:rPr>
        <w:t xml:space="preserve"> Divulgación de la Propiedad Efectiva, incluidos en la Sección X, “Formularios del Contrato” del </w:t>
      </w:r>
      <w:r w:rsidR="002F68BD" w:rsidRPr="00B3655F">
        <w:rPr>
          <w:iCs/>
          <w:sz w:val="24"/>
        </w:rPr>
        <w:t>documento de licitación</w:t>
      </w:r>
      <w:r w:rsidRPr="00B3655F">
        <w:rPr>
          <w:iCs/>
          <w:sz w:val="24"/>
        </w:rPr>
        <w:t>.</w:t>
      </w:r>
    </w:p>
    <w:p w14:paraId="305BC25A" w14:textId="77777777" w:rsidR="00CC5774" w:rsidRPr="00B3655F" w:rsidRDefault="00CC5774" w:rsidP="00CC5774">
      <w:pPr>
        <w:jc w:val="both"/>
      </w:pPr>
    </w:p>
    <w:p w14:paraId="7F2BD14D" w14:textId="77777777" w:rsidR="00CC5774" w:rsidRPr="00B3655F" w:rsidRDefault="00CC5774" w:rsidP="00CC57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CC5774" w:rsidRPr="00B3655F" w14:paraId="12AE3198" w14:textId="77777777" w:rsidTr="00A2305A">
        <w:tc>
          <w:tcPr>
            <w:tcW w:w="9216" w:type="dxa"/>
          </w:tcPr>
          <w:p w14:paraId="4F097D2B" w14:textId="77777777" w:rsidR="00CC5774" w:rsidRPr="00B3655F" w:rsidRDefault="00CC5774" w:rsidP="00A2305A"/>
          <w:p w14:paraId="3A13C0C0" w14:textId="77777777" w:rsidR="00CC5774" w:rsidRPr="00B3655F" w:rsidRDefault="00CC5774" w:rsidP="00A2305A">
            <w:pPr>
              <w:pStyle w:val="Footer"/>
              <w:tabs>
                <w:tab w:val="clear" w:pos="4320"/>
                <w:tab w:val="clear" w:pos="8640"/>
              </w:tabs>
              <w:jc w:val="both"/>
              <w:rPr>
                <w:i/>
              </w:rPr>
            </w:pPr>
            <w:r w:rsidRPr="00B3655F">
              <w:rPr>
                <w:i/>
              </w:rPr>
              <w:t>[</w:t>
            </w:r>
            <w:r w:rsidRPr="00B3655F">
              <w:rPr>
                <w:b/>
                <w:i/>
              </w:rPr>
              <w:t xml:space="preserve">Nota: </w:t>
            </w:r>
            <w:r w:rsidRPr="00B3655F">
              <w:rPr>
                <w:i/>
              </w:rPr>
              <w:t>Inserte una de las tres opciones como segundo párrafo. La primera opción debe utilizarse si el Licitante no ha puesto objeción al conciliador propuesto. La segunda opción debe utilizarse si el Licitante ha puesto objeción al conciliador propuesto y ha sugerido un sustituto, quien ha sido aceptado por el Contratante. La tercera opción debe utilizarse si el Licitante ha puesto objeción al conciliador propuesto y ha sugerido un sustituto, pero este no ha sido aceptado por el Contratante].</w:t>
            </w:r>
          </w:p>
          <w:p w14:paraId="22D64F55" w14:textId="77777777" w:rsidR="00CC5774" w:rsidRPr="00B3655F" w:rsidRDefault="00CC5774" w:rsidP="00A2305A">
            <w:pPr>
              <w:pStyle w:val="Footer"/>
              <w:tabs>
                <w:tab w:val="clear" w:pos="4320"/>
                <w:tab w:val="clear" w:pos="8640"/>
              </w:tabs>
            </w:pPr>
          </w:p>
        </w:tc>
      </w:tr>
    </w:tbl>
    <w:p w14:paraId="3FB15329" w14:textId="77777777" w:rsidR="00CC5774" w:rsidRPr="00B3655F" w:rsidRDefault="00CC5774" w:rsidP="00CC5774"/>
    <w:p w14:paraId="10D0158D" w14:textId="77777777" w:rsidR="00CC5774" w:rsidRPr="00B3655F" w:rsidRDefault="00CC5774" w:rsidP="00CC5774">
      <w:r w:rsidRPr="00B3655F">
        <w:t xml:space="preserve">Ratificamos que </w:t>
      </w:r>
      <w:r w:rsidRPr="00B3655F">
        <w:rPr>
          <w:i/>
        </w:rPr>
        <w:t>[inserte el nombre propuesto por el Contratante en los DDL]</w:t>
      </w:r>
      <w:r w:rsidRPr="00B3655F">
        <w:t>.</w:t>
      </w:r>
    </w:p>
    <w:p w14:paraId="19D78AE8" w14:textId="77777777" w:rsidR="00CC5774" w:rsidRPr="00B3655F" w:rsidRDefault="00CC5774" w:rsidP="00CC5774">
      <w:pPr>
        <w:ind w:left="720" w:hanging="720"/>
      </w:pPr>
    </w:p>
    <w:p w14:paraId="7CF8A119" w14:textId="77777777" w:rsidR="00CC5774" w:rsidRPr="00B3655F" w:rsidRDefault="00CC5774" w:rsidP="00CC5774">
      <w:pPr>
        <w:ind w:left="720" w:hanging="720"/>
        <w:rPr>
          <w:b/>
        </w:rPr>
      </w:pPr>
      <w:r w:rsidRPr="00B3655F">
        <w:rPr>
          <w:b/>
        </w:rPr>
        <w:t>o</w:t>
      </w:r>
    </w:p>
    <w:p w14:paraId="69492C79" w14:textId="77777777" w:rsidR="00CC5774" w:rsidRPr="00B3655F" w:rsidRDefault="00CC5774" w:rsidP="00CC5774">
      <w:pPr>
        <w:ind w:left="720" w:hanging="720"/>
      </w:pPr>
    </w:p>
    <w:p w14:paraId="373C097B" w14:textId="77777777" w:rsidR="00CC5774" w:rsidRPr="00B3655F" w:rsidRDefault="00CC5774" w:rsidP="00CC5774">
      <w:pPr>
        <w:ind w:left="720" w:hanging="720"/>
      </w:pPr>
      <w:r w:rsidRPr="00B3655F">
        <w:t xml:space="preserve">Aceptamos que </w:t>
      </w:r>
      <w:r w:rsidRPr="00B3655F">
        <w:rPr>
          <w:i/>
        </w:rPr>
        <w:t xml:space="preserve">[inserte el nombre propuesto por el Licitante] </w:t>
      </w:r>
      <w:r w:rsidRPr="00B3655F">
        <w:t>sea nombrado conciliador.</w:t>
      </w:r>
    </w:p>
    <w:p w14:paraId="15448043" w14:textId="77777777" w:rsidR="00CC5774" w:rsidRPr="00B3655F" w:rsidRDefault="00CC5774" w:rsidP="00CC5774">
      <w:pPr>
        <w:ind w:left="720" w:hanging="720"/>
      </w:pPr>
    </w:p>
    <w:p w14:paraId="7FF9563D" w14:textId="77777777" w:rsidR="00CC5774" w:rsidRPr="00B3655F" w:rsidRDefault="00CC5774" w:rsidP="00CC5774">
      <w:pPr>
        <w:ind w:left="720" w:hanging="720"/>
        <w:rPr>
          <w:b/>
        </w:rPr>
      </w:pPr>
      <w:r w:rsidRPr="00B3655F">
        <w:rPr>
          <w:b/>
        </w:rPr>
        <w:t>o</w:t>
      </w:r>
    </w:p>
    <w:p w14:paraId="1B6E6271" w14:textId="77777777" w:rsidR="00CC5774" w:rsidRPr="00B3655F" w:rsidRDefault="00CC5774" w:rsidP="00CC5774">
      <w:pPr>
        <w:ind w:left="720" w:hanging="720"/>
      </w:pPr>
    </w:p>
    <w:p w14:paraId="74C33B53" w14:textId="77777777" w:rsidR="00CC5774" w:rsidRPr="00B3655F" w:rsidRDefault="00CC5774" w:rsidP="00CC5774">
      <w:pPr>
        <w:jc w:val="both"/>
      </w:pPr>
      <w:r w:rsidRPr="00B3655F">
        <w:t xml:space="preserve">No aceptamos que </w:t>
      </w:r>
      <w:r w:rsidRPr="00B3655F">
        <w:rPr>
          <w:i/>
        </w:rPr>
        <w:t>[inserte el nombre propuesto por el Licitante]</w:t>
      </w:r>
      <w:r w:rsidRPr="00B3655F">
        <w:t xml:space="preserve"> sea nombrado Conciliador y, mediante el envío de una copia de esta Carta de Aceptación a </w:t>
      </w:r>
      <w:r w:rsidRPr="00B3655F">
        <w:rPr>
          <w:i/>
        </w:rPr>
        <w:t>[inserte el nombre de la autoridad nominadora]</w:t>
      </w:r>
      <w:r w:rsidRPr="00B3655F">
        <w:t xml:space="preserve">, por la presente solicitamos a </w:t>
      </w:r>
      <w:r w:rsidRPr="00B3655F">
        <w:rPr>
          <w:i/>
        </w:rPr>
        <w:t>[nombre]</w:t>
      </w:r>
      <w:r w:rsidRPr="00B3655F">
        <w:t>, autoridad nominadora, que designe el conciliador de conformidad con la IAL 47.1.</w:t>
      </w:r>
    </w:p>
    <w:p w14:paraId="00C7DACA" w14:textId="77777777" w:rsidR="00CC5774" w:rsidRPr="00B3655F" w:rsidRDefault="00CC5774" w:rsidP="00CC5774">
      <w:pPr>
        <w:jc w:val="both"/>
      </w:pPr>
    </w:p>
    <w:p w14:paraId="0E211FC6" w14:textId="77777777" w:rsidR="00CC5774" w:rsidRPr="00B3655F" w:rsidRDefault="00CC5774" w:rsidP="00CC5774">
      <w:pPr>
        <w:jc w:val="both"/>
      </w:pPr>
      <w:r w:rsidRPr="00B3655F">
        <w:t>Por este medio se lo insta a avanzar con la ejecución del Contrato antes mencionado para la prestación de los servicios, de conformidad con los documentos del Contrato.</w:t>
      </w:r>
    </w:p>
    <w:p w14:paraId="27CC9EBD" w14:textId="77777777" w:rsidR="00CC5774" w:rsidRPr="00B3655F" w:rsidRDefault="00CC5774" w:rsidP="00CC5774"/>
    <w:p w14:paraId="6FF2734A" w14:textId="77777777" w:rsidR="00CC5774" w:rsidRPr="00B3655F" w:rsidRDefault="00CC5774" w:rsidP="00CC5774">
      <w:r w:rsidRPr="00B3655F">
        <w:t>Sírvase reenviarnos el contrato adjunto debidamente firmado.</w:t>
      </w:r>
    </w:p>
    <w:p w14:paraId="433DD009" w14:textId="77777777" w:rsidR="00CC5774" w:rsidRPr="00B3655F" w:rsidRDefault="00CC5774" w:rsidP="00CC5774"/>
    <w:p w14:paraId="3562CBF3" w14:textId="77777777" w:rsidR="00CC5774" w:rsidRPr="00B3655F" w:rsidRDefault="00CC5774" w:rsidP="00CC5774">
      <w:pPr>
        <w:tabs>
          <w:tab w:val="left" w:pos="9000"/>
        </w:tabs>
      </w:pPr>
      <w:r w:rsidRPr="00B3655F">
        <w:t xml:space="preserve">Firma de la persona autorizada: </w:t>
      </w:r>
      <w:r w:rsidRPr="00B3655F">
        <w:rPr>
          <w:u w:val="single"/>
        </w:rPr>
        <w:tab/>
      </w:r>
    </w:p>
    <w:p w14:paraId="2A370B96" w14:textId="77777777" w:rsidR="00CC5774" w:rsidRPr="00B3655F" w:rsidRDefault="00CC5774" w:rsidP="00CC5774">
      <w:pPr>
        <w:tabs>
          <w:tab w:val="left" w:pos="9000"/>
        </w:tabs>
      </w:pPr>
      <w:r w:rsidRPr="00B3655F">
        <w:t xml:space="preserve">Nombre y cargo del firmante: </w:t>
      </w:r>
      <w:r w:rsidRPr="00B3655F">
        <w:rPr>
          <w:u w:val="single"/>
        </w:rPr>
        <w:tab/>
      </w:r>
    </w:p>
    <w:p w14:paraId="1CC438F5" w14:textId="77777777" w:rsidR="00CC5774" w:rsidRPr="00B3655F" w:rsidRDefault="00CC5774" w:rsidP="00CC5774">
      <w:pPr>
        <w:tabs>
          <w:tab w:val="left" w:pos="9000"/>
        </w:tabs>
      </w:pPr>
      <w:r w:rsidRPr="00B3655F">
        <w:t xml:space="preserve">Nombre de la Agencia: </w:t>
      </w:r>
      <w:r w:rsidRPr="00B3655F">
        <w:rPr>
          <w:u w:val="single"/>
        </w:rPr>
        <w:tab/>
      </w:r>
    </w:p>
    <w:p w14:paraId="2EC9E313" w14:textId="77777777" w:rsidR="00CC5774" w:rsidRPr="00B3655F" w:rsidRDefault="00CC5774" w:rsidP="00CC5774"/>
    <w:p w14:paraId="1219221A" w14:textId="77777777" w:rsidR="00CC5774" w:rsidRPr="00B3655F" w:rsidRDefault="00CC5774" w:rsidP="00CC5774">
      <w:r w:rsidRPr="00B3655F">
        <w:t>Documento adjunto: Convenio del Contrato</w:t>
      </w:r>
    </w:p>
    <w:p w14:paraId="693DFCE2" w14:textId="77777777" w:rsidR="00CC5774" w:rsidRPr="00B3655F" w:rsidRDefault="00CC5774" w:rsidP="00CC5774">
      <w:pPr>
        <w:pStyle w:val="SectionVHeader"/>
      </w:pPr>
      <w:r w:rsidRPr="00B3655F">
        <w:br w:type="page"/>
      </w:r>
    </w:p>
    <w:p w14:paraId="7C3354D9" w14:textId="77777777" w:rsidR="00351175" w:rsidRPr="00CB5DEC" w:rsidRDefault="00351175" w:rsidP="0074150D">
      <w:pPr>
        <w:pStyle w:val="Sec10H1"/>
      </w:pPr>
      <w:bookmarkStart w:id="966" w:name="_Toc51843962"/>
      <w:bookmarkStart w:id="967" w:name="_Toc51844192"/>
      <w:bookmarkStart w:id="968" w:name="_Toc93573550"/>
      <w:bookmarkStart w:id="969" w:name="_Toc93574017"/>
      <w:bookmarkStart w:id="970" w:name="_Toc93575169"/>
      <w:r w:rsidRPr="00CB5DEC">
        <w:t>Convenio del Contrato</w:t>
      </w:r>
      <w:bookmarkEnd w:id="966"/>
      <w:bookmarkEnd w:id="967"/>
      <w:bookmarkEnd w:id="968"/>
      <w:bookmarkEnd w:id="969"/>
      <w:bookmarkEnd w:id="970"/>
    </w:p>
    <w:p w14:paraId="584B14F2" w14:textId="77777777" w:rsidR="00351175" w:rsidRPr="00CB5DEC" w:rsidRDefault="00351175" w:rsidP="00351175">
      <w:pPr>
        <w:numPr>
          <w:ilvl w:val="12"/>
          <w:numId w:val="0"/>
        </w:numPr>
        <w:spacing w:after="160"/>
        <w:jc w:val="both"/>
        <w:rPr>
          <w:rFonts w:ascii="Times New Roman Bold" w:hAnsi="Times New Roman Bold"/>
          <w:b/>
          <w:smallCaps/>
        </w:rPr>
      </w:pPr>
    </w:p>
    <w:p w14:paraId="536F7B87" w14:textId="77777777" w:rsidR="00351175" w:rsidRPr="00CB5DEC" w:rsidRDefault="00351175" w:rsidP="00351175">
      <w:pPr>
        <w:numPr>
          <w:ilvl w:val="12"/>
          <w:numId w:val="0"/>
        </w:numPr>
        <w:spacing w:after="160"/>
        <w:jc w:val="both"/>
      </w:pPr>
      <w:r w:rsidRPr="00CB5DEC">
        <w:t xml:space="preserve">Este CONVENIO se celebra el </w:t>
      </w:r>
      <w:r w:rsidRPr="00CB5DEC">
        <w:rPr>
          <w:i/>
        </w:rPr>
        <w:t>[número]</w:t>
      </w:r>
      <w:r w:rsidRPr="00CB5DEC">
        <w:t xml:space="preserve"> de </w:t>
      </w:r>
      <w:r w:rsidRPr="00CB5DEC">
        <w:rPr>
          <w:i/>
        </w:rPr>
        <w:t>[mes]</w:t>
      </w:r>
      <w:r w:rsidRPr="00CB5DEC">
        <w:t xml:space="preserve"> de </w:t>
      </w:r>
      <w:r w:rsidRPr="00CB5DEC">
        <w:rPr>
          <w:i/>
        </w:rPr>
        <w:t>[año]</w:t>
      </w:r>
      <w:r w:rsidRPr="00CB5DEC">
        <w:t xml:space="preserve">, entre, por una parte, </w:t>
      </w:r>
      <w:r w:rsidRPr="00CB5DEC">
        <w:rPr>
          <w:i/>
        </w:rPr>
        <w:t>[nombre del Contratante]</w:t>
      </w:r>
      <w:r w:rsidRPr="00CB5DEC">
        <w:t xml:space="preserve"> (en adelante, denominado el “Contratante”) y, por la otra, </w:t>
      </w:r>
      <w:r w:rsidRPr="00CB5DEC">
        <w:rPr>
          <w:i/>
        </w:rPr>
        <w:t xml:space="preserve">[nombre del Proveedor del Servicio] </w:t>
      </w:r>
      <w:r w:rsidRPr="00CB5DEC">
        <w:t>(en adelante, denominado el “Proveedor del Servicio”).</w:t>
      </w:r>
    </w:p>
    <w:p w14:paraId="7EA355D5" w14:textId="00C7D972" w:rsidR="00CC5774" w:rsidRPr="00B3655F" w:rsidRDefault="00CC5774" w:rsidP="00CC5774">
      <w:pPr>
        <w:numPr>
          <w:ilvl w:val="12"/>
          <w:numId w:val="0"/>
        </w:numPr>
        <w:spacing w:after="160"/>
        <w:jc w:val="both"/>
      </w:pPr>
      <w:r w:rsidRPr="00B3655F">
        <w:rPr>
          <w:i/>
        </w:rPr>
        <w:t>[</w:t>
      </w:r>
      <w:r w:rsidRPr="00B3655F">
        <w:rPr>
          <w:b/>
          <w:i/>
        </w:rPr>
        <w:t>Nota:</w:t>
      </w:r>
      <w:r w:rsidRPr="00B3655F">
        <w:rPr>
          <w:i/>
        </w:rPr>
        <w:t xml:space="preserve"> El texto que aparece entre corchetes es opcional; todas las notas deben suprimirse en la versión final. Si la parte del </w:t>
      </w:r>
      <w:r w:rsidR="003A0B22" w:rsidRPr="00B3655F">
        <w:rPr>
          <w:i/>
        </w:rPr>
        <w:t>Proveedor del Servicio</w:t>
      </w:r>
      <w:r w:rsidRPr="00B3655F">
        <w:rPr>
          <w:i/>
        </w:rPr>
        <w:t xml:space="preserve"> está formada por más de una entidad, el texto que precede deberá modificarse para que diga lo siguiente:</w:t>
      </w:r>
      <w:r w:rsidRPr="00B3655F">
        <w:t xml:space="preserve"> “... (en adelante, denominado el “Contratante”) y, por la otra, una Asociación en Participación, Consorcio o Asociación formada por las siguientes entidades, cuyos miembros serán mancomunada y solidariamente responsables ante el Contratante por todas las obligaciones del </w:t>
      </w:r>
      <w:r w:rsidR="003A0B22" w:rsidRPr="00B3655F">
        <w:t>Proveedor del Servicio</w:t>
      </w:r>
      <w:r w:rsidRPr="00B3655F">
        <w:t xml:space="preserve"> en virtud de este Contrato, </w:t>
      </w:r>
      <w:r w:rsidRPr="00B3655F">
        <w:rPr>
          <w:i/>
        </w:rPr>
        <w:t xml:space="preserve">[nombre del </w:t>
      </w:r>
      <w:r w:rsidR="003A0B22" w:rsidRPr="00B3655F">
        <w:rPr>
          <w:i/>
        </w:rPr>
        <w:t>Proveedor del Servicio</w:t>
      </w:r>
      <w:r w:rsidRPr="00B3655F">
        <w:rPr>
          <w:i/>
        </w:rPr>
        <w:t xml:space="preserve">] </w:t>
      </w:r>
      <w:r w:rsidRPr="00B3655F">
        <w:t xml:space="preserve">y </w:t>
      </w:r>
      <w:r w:rsidRPr="00B3655F">
        <w:rPr>
          <w:i/>
        </w:rPr>
        <w:t xml:space="preserve">[nombre del </w:t>
      </w:r>
      <w:r w:rsidR="003A0B22" w:rsidRPr="00B3655F">
        <w:rPr>
          <w:i/>
        </w:rPr>
        <w:t>Proveedor del Servicio</w:t>
      </w:r>
      <w:r w:rsidRPr="00B3655F">
        <w:rPr>
          <w:i/>
        </w:rPr>
        <w:t>]</w:t>
      </w:r>
      <w:r w:rsidRPr="00B3655F">
        <w:t xml:space="preserve"> (en adelante, denominados el “</w:t>
      </w:r>
      <w:r w:rsidR="003A0B22" w:rsidRPr="00B3655F">
        <w:t>Proveedor del Servicio</w:t>
      </w:r>
      <w:r w:rsidRPr="00B3655F">
        <w:t>”)</w:t>
      </w:r>
      <w:r w:rsidRPr="00B3655F">
        <w:rPr>
          <w:i/>
        </w:rPr>
        <w:t>]</w:t>
      </w:r>
      <w:r w:rsidRPr="00B3655F">
        <w:t xml:space="preserve">. </w:t>
      </w:r>
    </w:p>
    <w:p w14:paraId="5B20C5B0" w14:textId="77777777" w:rsidR="00CC5774" w:rsidRPr="00B3655F" w:rsidRDefault="00CC5774" w:rsidP="00CC5774">
      <w:pPr>
        <w:numPr>
          <w:ilvl w:val="12"/>
          <w:numId w:val="0"/>
        </w:numPr>
        <w:spacing w:after="160"/>
        <w:jc w:val="both"/>
      </w:pPr>
      <w:r w:rsidRPr="00B3655F">
        <w:t>CONSIDERANDO</w:t>
      </w:r>
    </w:p>
    <w:p w14:paraId="134CCDC7" w14:textId="718111F8" w:rsidR="00CC5774" w:rsidRPr="00B3655F" w:rsidRDefault="00CC5774" w:rsidP="00CC5774">
      <w:pPr>
        <w:numPr>
          <w:ilvl w:val="12"/>
          <w:numId w:val="0"/>
        </w:numPr>
        <w:spacing w:after="160"/>
        <w:ind w:left="1440" w:hanging="720"/>
        <w:jc w:val="both"/>
      </w:pPr>
      <w:r w:rsidRPr="00B3655F">
        <w:t>(a)</w:t>
      </w:r>
      <w:r w:rsidRPr="00B3655F">
        <w:tab/>
        <w:t xml:space="preserve">que el Contratante ha solicitado al </w:t>
      </w:r>
      <w:r w:rsidR="003A0B22" w:rsidRPr="00B3655F">
        <w:t>Proveedor del Servicio</w:t>
      </w:r>
      <w:r w:rsidRPr="00B3655F">
        <w:t xml:space="preserve"> determinados servicios definidos en las CGC, adjuntas a este este Contrato (en adelante, denominados los “servicios”);</w:t>
      </w:r>
    </w:p>
    <w:p w14:paraId="047F00CC" w14:textId="05D3FBDC" w:rsidR="00CC5774" w:rsidRPr="00B3655F" w:rsidRDefault="00CC5774" w:rsidP="00CC5774">
      <w:pPr>
        <w:numPr>
          <w:ilvl w:val="12"/>
          <w:numId w:val="0"/>
        </w:numPr>
        <w:tabs>
          <w:tab w:val="left" w:leader="dot" w:pos="7513"/>
        </w:tabs>
        <w:spacing w:after="160"/>
        <w:ind w:left="1440" w:hanging="720"/>
        <w:jc w:val="both"/>
      </w:pPr>
      <w:r w:rsidRPr="00B3655F">
        <w:t>(b)</w:t>
      </w:r>
      <w:r w:rsidRPr="00B3655F">
        <w:tab/>
        <w:t xml:space="preserve">que el </w:t>
      </w:r>
      <w:r w:rsidR="003A0B22" w:rsidRPr="00B3655F">
        <w:t>Proveedor del Servicio</w:t>
      </w:r>
      <w:r w:rsidRPr="00B3655F">
        <w:t xml:space="preserve">, habiendo manifestado al Contratante que cuenta con las aptitudes profesionales y los recursos técnicos y de personal requeridos, ha convenido en prestar los servicios en los términos y condiciones estipulados en este Contrato a un precio de </w:t>
      </w:r>
      <w:r w:rsidRPr="00B3655F">
        <w:tab/>
        <w:t>;</w:t>
      </w:r>
    </w:p>
    <w:p w14:paraId="174E39C0" w14:textId="77777777" w:rsidR="00CC5774" w:rsidRPr="00B3655F" w:rsidRDefault="00CC5774" w:rsidP="00CC5774">
      <w:pPr>
        <w:numPr>
          <w:ilvl w:val="12"/>
          <w:numId w:val="0"/>
        </w:numPr>
        <w:spacing w:after="160"/>
        <w:ind w:left="1440" w:hanging="720"/>
        <w:jc w:val="both"/>
      </w:pPr>
      <w:r w:rsidRPr="00B3655F">
        <w:t>(c)</w:t>
      </w:r>
      <w:r w:rsidRPr="00B3655F">
        <w:tab/>
        <w:t>el Contratante ha recibido [</w:t>
      </w:r>
      <w:r w:rsidRPr="00B3655F">
        <w:rPr>
          <w:i/>
        </w:rPr>
        <w:t>o</w:t>
      </w:r>
      <w:r w:rsidRPr="00B3655F">
        <w:t xml:space="preserve"> ha solicitado] un préstamo del Banco Internacional de Reconstrucción y Fomento (en adelante, denominado el “Banco”) [</w:t>
      </w:r>
      <w:r w:rsidRPr="00B3655F">
        <w:rPr>
          <w:i/>
        </w:rPr>
        <w:t>o</w:t>
      </w:r>
      <w:r w:rsidRPr="00B3655F">
        <w:t xml:space="preserve"> un crédito de la Asociación Internacional de Fomento (en adelante, denominada la “Asociación”)] para sufragar parcialmente el costo de los servicios, y se propone utilizar parte de los fondos de tal préstamo [</w:t>
      </w:r>
      <w:r w:rsidRPr="00B3655F">
        <w:rPr>
          <w:i/>
        </w:rPr>
        <w:t>o</w:t>
      </w:r>
      <w:r w:rsidRPr="00B3655F">
        <w:t xml:space="preserve"> crédito] para efectuar pagos elegibles en virtud del presente Contrato, entendiéndose que (i) el Banco [</w:t>
      </w:r>
      <w:r w:rsidRPr="00B3655F">
        <w:rPr>
          <w:i/>
        </w:rPr>
        <w:t>o</w:t>
      </w:r>
      <w:r w:rsidRPr="00B3655F">
        <w:t xml:space="preserve"> la Asociación] solo efectuará pagos a pedido del Contratante y previa aprobación del mismo Banco [</w:t>
      </w:r>
      <w:r w:rsidRPr="00B3655F">
        <w:rPr>
          <w:i/>
        </w:rPr>
        <w:t>o</w:t>
      </w:r>
      <w:r w:rsidRPr="00B3655F">
        <w:t xml:space="preserve"> de la misma Asociación]; (ii) dichos pagos estarán sujetos, en todos sus aspectos, a los términos y condiciones del convenio de préstamo [</w:t>
      </w:r>
      <w:r w:rsidRPr="00B3655F">
        <w:rPr>
          <w:i/>
        </w:rPr>
        <w:t>o</w:t>
      </w:r>
      <w:r w:rsidRPr="00B3655F">
        <w:t xml:space="preserve"> crédito], y (iii) que ninguna parte que no sea el Contratante podrá derivar derechos del convenio de préstamo [</w:t>
      </w:r>
      <w:r w:rsidRPr="00B3655F">
        <w:rPr>
          <w:i/>
        </w:rPr>
        <w:t xml:space="preserve">o </w:t>
      </w:r>
      <w:r w:rsidRPr="00B3655F">
        <w:t>crédito] ni reclamar fondos de este.</w:t>
      </w:r>
    </w:p>
    <w:p w14:paraId="2F0A3199" w14:textId="77777777" w:rsidR="00CC5774" w:rsidRPr="00B3655F" w:rsidRDefault="00CC5774" w:rsidP="00CC5774">
      <w:pPr>
        <w:numPr>
          <w:ilvl w:val="12"/>
          <w:numId w:val="0"/>
        </w:numPr>
        <w:spacing w:after="160"/>
        <w:jc w:val="both"/>
      </w:pPr>
      <w:r w:rsidRPr="00B3655F">
        <w:t>POR LO TANTO, las Partes por este medio acuerdan lo siguiente:</w:t>
      </w:r>
    </w:p>
    <w:p w14:paraId="351D92EC" w14:textId="77777777" w:rsidR="00CC5774" w:rsidRPr="00B3655F" w:rsidRDefault="00CC5774" w:rsidP="00CC5774">
      <w:pPr>
        <w:numPr>
          <w:ilvl w:val="12"/>
          <w:numId w:val="0"/>
        </w:numPr>
        <w:spacing w:after="160"/>
        <w:ind w:left="720" w:hanging="720"/>
        <w:jc w:val="both"/>
      </w:pPr>
      <w:r w:rsidRPr="00B3655F">
        <w:t>1.</w:t>
      </w:r>
      <w:r w:rsidRPr="00B3655F">
        <w:tab/>
        <w:t>Los siguientes documentos conforman el presente Contrato, y serán leídos e interpretados como parte integral de este. El orden de prioridad de estos documentos será el siguiente:</w:t>
      </w:r>
    </w:p>
    <w:p w14:paraId="4A9A477E" w14:textId="77777777" w:rsidR="00CC5774" w:rsidRPr="00B3655F" w:rsidRDefault="00CC5774" w:rsidP="00B270B4">
      <w:pPr>
        <w:pStyle w:val="ListParagraph"/>
        <w:numPr>
          <w:ilvl w:val="0"/>
          <w:numId w:val="53"/>
        </w:numPr>
        <w:spacing w:after="160"/>
        <w:ind w:left="1276" w:hanging="539"/>
        <w:contextualSpacing w:val="0"/>
      </w:pPr>
      <w:r w:rsidRPr="00B3655F">
        <w:t>la Carta de Aceptación;</w:t>
      </w:r>
    </w:p>
    <w:p w14:paraId="1BB58BDC" w14:textId="472797CC" w:rsidR="00CC5774" w:rsidRPr="00B3655F" w:rsidRDefault="00CC5774" w:rsidP="00B270B4">
      <w:pPr>
        <w:pStyle w:val="ListParagraph"/>
        <w:numPr>
          <w:ilvl w:val="0"/>
          <w:numId w:val="53"/>
        </w:numPr>
        <w:spacing w:after="160"/>
        <w:ind w:left="1276" w:hanging="539"/>
        <w:contextualSpacing w:val="0"/>
      </w:pPr>
      <w:r w:rsidRPr="00B3655F">
        <w:t xml:space="preserve">la </w:t>
      </w:r>
      <w:r w:rsidR="00351175">
        <w:t xml:space="preserve">Carta de </w:t>
      </w:r>
      <w:r w:rsidRPr="00B3655F">
        <w:t xml:space="preserve">Oferta; </w:t>
      </w:r>
    </w:p>
    <w:p w14:paraId="1EC33DA8" w14:textId="77777777" w:rsidR="00CC5774" w:rsidRPr="00B3655F" w:rsidRDefault="00CC5774" w:rsidP="00B270B4">
      <w:pPr>
        <w:pStyle w:val="ListParagraph"/>
        <w:numPr>
          <w:ilvl w:val="0"/>
          <w:numId w:val="53"/>
        </w:numPr>
        <w:spacing w:after="160"/>
        <w:ind w:left="1276" w:hanging="539"/>
        <w:contextualSpacing w:val="0"/>
      </w:pPr>
      <w:r w:rsidRPr="00B3655F">
        <w:t xml:space="preserve">las Condiciones Especiales del Contrato; </w:t>
      </w:r>
    </w:p>
    <w:p w14:paraId="43211B7D" w14:textId="77777777" w:rsidR="00CC5774" w:rsidRPr="00B3655F" w:rsidRDefault="00CC5774" w:rsidP="00B270B4">
      <w:pPr>
        <w:pStyle w:val="ListParagraph"/>
        <w:numPr>
          <w:ilvl w:val="0"/>
          <w:numId w:val="53"/>
        </w:numPr>
        <w:spacing w:after="160"/>
        <w:ind w:left="1276" w:hanging="539"/>
        <w:contextualSpacing w:val="0"/>
      </w:pPr>
      <w:r w:rsidRPr="00B3655F">
        <w:t>las Condiciones Generales del Contrato;</w:t>
      </w:r>
    </w:p>
    <w:p w14:paraId="682872DC" w14:textId="77777777" w:rsidR="00CC5774" w:rsidRPr="00B3655F" w:rsidRDefault="00CC5774" w:rsidP="00B270B4">
      <w:pPr>
        <w:pStyle w:val="ListParagraph"/>
        <w:numPr>
          <w:ilvl w:val="0"/>
          <w:numId w:val="53"/>
        </w:numPr>
        <w:spacing w:after="160"/>
        <w:ind w:left="1276" w:hanging="539"/>
        <w:contextualSpacing w:val="0"/>
      </w:pPr>
      <w:r w:rsidRPr="00B3655F">
        <w:t>las Especificaciones;</w:t>
      </w:r>
    </w:p>
    <w:p w14:paraId="72CB43B3" w14:textId="77777777" w:rsidR="00CC5774" w:rsidRPr="00B3655F" w:rsidRDefault="00CC5774" w:rsidP="00B270B4">
      <w:pPr>
        <w:pStyle w:val="ListParagraph"/>
        <w:numPr>
          <w:ilvl w:val="0"/>
          <w:numId w:val="53"/>
        </w:numPr>
        <w:spacing w:after="160"/>
        <w:ind w:left="1276" w:hanging="539"/>
        <w:contextualSpacing w:val="0"/>
      </w:pPr>
      <w:r w:rsidRPr="00B3655F">
        <w:t>el Programa de Actividades con precios;</w:t>
      </w:r>
    </w:p>
    <w:p w14:paraId="7AF12BCD" w14:textId="77777777" w:rsidR="00CC5774" w:rsidRPr="00B3655F" w:rsidRDefault="00CC5774" w:rsidP="00B270B4">
      <w:pPr>
        <w:pStyle w:val="ListParagraph"/>
        <w:numPr>
          <w:ilvl w:val="0"/>
          <w:numId w:val="53"/>
        </w:numPr>
        <w:spacing w:after="160"/>
        <w:ind w:left="1276" w:hanging="539"/>
        <w:contextualSpacing w:val="0"/>
        <w:jc w:val="both"/>
      </w:pPr>
      <w:r w:rsidRPr="00B3655F">
        <w:t xml:space="preserve">los siguientes Apéndices: </w:t>
      </w:r>
      <w:r w:rsidRPr="00B3655F">
        <w:rPr>
          <w:i/>
        </w:rPr>
        <w:t>[Nota: Si alguno de estos apéndices no se utiliza, inserte la frase “no se utiliza” debajo del título del apéndice y en la hoja adjunta al presente, que lleva el título de dicho apéndice].</w:t>
      </w:r>
      <w:r w:rsidRPr="00B3655F">
        <w:t xml:space="preserve"> </w:t>
      </w:r>
    </w:p>
    <w:p w14:paraId="112A4865" w14:textId="77777777" w:rsidR="00CC5774" w:rsidRPr="00B3655F" w:rsidRDefault="00CC5774" w:rsidP="00CC5774">
      <w:pPr>
        <w:numPr>
          <w:ilvl w:val="12"/>
          <w:numId w:val="0"/>
        </w:numPr>
        <w:tabs>
          <w:tab w:val="left" w:pos="7650"/>
          <w:tab w:val="left" w:pos="8010"/>
        </w:tabs>
        <w:spacing w:after="160"/>
        <w:ind w:left="1440"/>
      </w:pPr>
      <w:r w:rsidRPr="00B3655F">
        <w:t>Apéndice A: Descripción de los servicios</w:t>
      </w:r>
    </w:p>
    <w:p w14:paraId="1E27F3FB" w14:textId="77777777" w:rsidR="00CC5774" w:rsidRPr="00B3655F" w:rsidRDefault="00CC5774" w:rsidP="00CC5774">
      <w:pPr>
        <w:numPr>
          <w:ilvl w:val="12"/>
          <w:numId w:val="0"/>
        </w:numPr>
        <w:tabs>
          <w:tab w:val="left" w:pos="7650"/>
          <w:tab w:val="left" w:pos="8010"/>
        </w:tabs>
        <w:spacing w:after="160"/>
        <w:ind w:left="1440"/>
      </w:pPr>
      <w:r w:rsidRPr="00B3655F">
        <w:t>Apéndice B: Calendario de pagos</w:t>
      </w:r>
    </w:p>
    <w:p w14:paraId="7DC79AE1" w14:textId="77777777" w:rsidR="00CC5774" w:rsidRPr="00B3655F" w:rsidRDefault="00CC5774" w:rsidP="00CC5774">
      <w:pPr>
        <w:numPr>
          <w:ilvl w:val="12"/>
          <w:numId w:val="0"/>
        </w:numPr>
        <w:tabs>
          <w:tab w:val="left" w:pos="7650"/>
          <w:tab w:val="left" w:pos="8010"/>
        </w:tabs>
        <w:spacing w:after="160"/>
        <w:ind w:left="1440"/>
      </w:pPr>
      <w:r w:rsidRPr="00B3655F">
        <w:t xml:space="preserve">Apéndice C: Personal clave y subcontratistas </w:t>
      </w:r>
    </w:p>
    <w:p w14:paraId="6D8D9A81" w14:textId="77777777" w:rsidR="00CC5774" w:rsidRPr="00B3655F" w:rsidRDefault="00CC5774" w:rsidP="00CC5774">
      <w:pPr>
        <w:numPr>
          <w:ilvl w:val="12"/>
          <w:numId w:val="0"/>
        </w:numPr>
        <w:tabs>
          <w:tab w:val="left" w:pos="7650"/>
          <w:tab w:val="left" w:pos="8010"/>
        </w:tabs>
        <w:spacing w:after="160"/>
        <w:ind w:left="1440"/>
      </w:pPr>
      <w:r w:rsidRPr="00B3655F">
        <w:t>Apéndice D: Desglose del precio del Contrato en moneda extranjera</w:t>
      </w:r>
    </w:p>
    <w:p w14:paraId="6C6D2EF0" w14:textId="77777777" w:rsidR="00CC5774" w:rsidRPr="00B3655F" w:rsidRDefault="00CC5774" w:rsidP="00CC5774">
      <w:pPr>
        <w:numPr>
          <w:ilvl w:val="12"/>
          <w:numId w:val="0"/>
        </w:numPr>
        <w:tabs>
          <w:tab w:val="left" w:pos="7650"/>
          <w:tab w:val="left" w:pos="8010"/>
        </w:tabs>
        <w:spacing w:after="160"/>
        <w:ind w:left="1440"/>
      </w:pPr>
      <w:r w:rsidRPr="00B3655F">
        <w:t>Apéndice E: Desglose del precio del Contrato en moneda nacional</w:t>
      </w:r>
    </w:p>
    <w:p w14:paraId="33AE9291" w14:textId="77777777" w:rsidR="00CC5774" w:rsidRPr="00B3655F" w:rsidRDefault="00CC5774" w:rsidP="00CC5774">
      <w:pPr>
        <w:numPr>
          <w:ilvl w:val="12"/>
          <w:numId w:val="0"/>
        </w:numPr>
        <w:tabs>
          <w:tab w:val="left" w:pos="7650"/>
          <w:tab w:val="left" w:pos="8010"/>
        </w:tabs>
        <w:spacing w:after="160"/>
        <w:ind w:left="1440"/>
      </w:pPr>
      <w:r w:rsidRPr="00B3655F">
        <w:t>Apéndice F: Servicios e instalaciones proporcionados por el Contratante</w:t>
      </w:r>
    </w:p>
    <w:p w14:paraId="4B399560" w14:textId="1CB932B0" w:rsidR="00CC5774" w:rsidRPr="00B3655F" w:rsidRDefault="00CC5774" w:rsidP="00CC5774">
      <w:pPr>
        <w:numPr>
          <w:ilvl w:val="12"/>
          <w:numId w:val="0"/>
        </w:numPr>
        <w:tabs>
          <w:tab w:val="left" w:pos="7650"/>
          <w:tab w:val="left" w:pos="8010"/>
        </w:tabs>
        <w:spacing w:after="160"/>
        <w:ind w:left="1440"/>
      </w:pPr>
      <w:r w:rsidRPr="00B3655F">
        <w:t>Apéndice G: Compensación de incentivo por desempeño</w:t>
      </w:r>
    </w:p>
    <w:p w14:paraId="07DA3AA5" w14:textId="49FA2797" w:rsidR="00B3655F" w:rsidRPr="00B3655F" w:rsidRDefault="00B3655F" w:rsidP="00CC5774">
      <w:pPr>
        <w:numPr>
          <w:ilvl w:val="12"/>
          <w:numId w:val="0"/>
        </w:numPr>
        <w:tabs>
          <w:tab w:val="left" w:pos="7650"/>
          <w:tab w:val="left" w:pos="8010"/>
        </w:tabs>
        <w:spacing w:after="160"/>
        <w:ind w:left="1440"/>
      </w:pPr>
      <w:r w:rsidRPr="00B3655F">
        <w:t xml:space="preserve">Apéndice H: Normas de </w:t>
      </w:r>
      <w:r>
        <w:t>C</w:t>
      </w:r>
      <w:r w:rsidRPr="00B3655F">
        <w:t>onducta para el Personal del Proveedor del Servicio</w:t>
      </w:r>
    </w:p>
    <w:p w14:paraId="7B244F66" w14:textId="7E545685" w:rsidR="00CC5774" w:rsidRPr="00B3655F" w:rsidRDefault="00CC5774" w:rsidP="00CC5774">
      <w:pPr>
        <w:numPr>
          <w:ilvl w:val="12"/>
          <w:numId w:val="0"/>
        </w:numPr>
        <w:spacing w:after="160"/>
        <w:ind w:left="720" w:hanging="720"/>
        <w:jc w:val="both"/>
      </w:pPr>
      <w:r w:rsidRPr="00B3655F">
        <w:t>2.</w:t>
      </w:r>
      <w:r w:rsidRPr="00B3655F">
        <w:tab/>
        <w:t xml:space="preserve">Los derechos y obligaciones mutuos del Contratante y del </w:t>
      </w:r>
      <w:r w:rsidR="003A0B22" w:rsidRPr="00B3655F">
        <w:t>Proveedor del Servicio</w:t>
      </w:r>
      <w:r w:rsidRPr="00B3655F">
        <w:t xml:space="preserve"> serán los establecidos en el Contrato, en particular los siguientes:</w:t>
      </w:r>
    </w:p>
    <w:p w14:paraId="3B06FFDB" w14:textId="772C3B8B" w:rsidR="00CC5774" w:rsidRPr="00B3655F" w:rsidRDefault="00CC5774" w:rsidP="00B270B4">
      <w:pPr>
        <w:pStyle w:val="ListParagraph"/>
        <w:numPr>
          <w:ilvl w:val="0"/>
          <w:numId w:val="54"/>
        </w:numPr>
        <w:spacing w:after="160"/>
        <w:ind w:hanging="720"/>
        <w:jc w:val="both"/>
      </w:pPr>
      <w:r w:rsidRPr="00B3655F">
        <w:t xml:space="preserve">el </w:t>
      </w:r>
      <w:r w:rsidR="003A0B22" w:rsidRPr="00B3655F">
        <w:t>Proveedor del Servicio</w:t>
      </w:r>
      <w:r w:rsidRPr="00B3655F">
        <w:t xml:space="preserve"> completará los servicios de conformidad con las disposiciones del Contrato;</w:t>
      </w:r>
    </w:p>
    <w:p w14:paraId="16923B85" w14:textId="38B4AD0D" w:rsidR="00CC5774" w:rsidRPr="00B3655F" w:rsidRDefault="00CC5774" w:rsidP="00B270B4">
      <w:pPr>
        <w:pStyle w:val="ListParagraph"/>
        <w:numPr>
          <w:ilvl w:val="0"/>
          <w:numId w:val="54"/>
        </w:numPr>
        <w:spacing w:after="160"/>
        <w:ind w:hanging="720"/>
        <w:jc w:val="both"/>
      </w:pPr>
      <w:r w:rsidRPr="00B3655F">
        <w:t xml:space="preserve">el Contratante efectuará los pagos al </w:t>
      </w:r>
      <w:r w:rsidR="003A0B22" w:rsidRPr="00B3655F">
        <w:t>Proveedor del Servicio</w:t>
      </w:r>
      <w:r w:rsidRPr="00B3655F">
        <w:t xml:space="preserve"> de conformidad con las disposiciones del Contrato.</w:t>
      </w:r>
    </w:p>
    <w:p w14:paraId="03021152" w14:textId="77777777" w:rsidR="00CC5774" w:rsidRPr="00B3655F" w:rsidRDefault="00CC5774" w:rsidP="00CC5774">
      <w:pPr>
        <w:numPr>
          <w:ilvl w:val="12"/>
          <w:numId w:val="0"/>
        </w:numPr>
        <w:spacing w:after="160"/>
        <w:jc w:val="both"/>
      </w:pPr>
      <w:r w:rsidRPr="00B3655F">
        <w:t>EN FE DE LO CUAL, las Partes han dispuesto que se firme este Contrato en sus nombres respectivos en la fecha antes consignada.</w:t>
      </w:r>
    </w:p>
    <w:p w14:paraId="62E37688" w14:textId="77777777" w:rsidR="00351175" w:rsidRPr="00CB5DEC" w:rsidRDefault="00351175" w:rsidP="00351175">
      <w:pPr>
        <w:spacing w:before="240" w:after="160"/>
        <w:ind w:left="-142"/>
      </w:pPr>
      <w:r w:rsidRPr="00CB5DEC">
        <w:t>EN FE DE LO CUAL, las Partes han dispuesto que se firme este de conformidad con las leyes de _____________________________ en el día, mes y año arriba especificados.</w:t>
      </w:r>
    </w:p>
    <w:p w14:paraId="4B472130" w14:textId="77777777" w:rsidR="00351175" w:rsidRPr="00CB5DEC" w:rsidRDefault="00351175" w:rsidP="00351175">
      <w:pPr>
        <w:numPr>
          <w:ilvl w:val="12"/>
          <w:numId w:val="0"/>
        </w:numPr>
        <w:spacing w:after="160"/>
        <w:jc w:val="both"/>
        <w:rPr>
          <w:b/>
          <w:bCs/>
        </w:rPr>
      </w:pPr>
      <w:r w:rsidRPr="00CB5DEC">
        <w:rPr>
          <w:b/>
          <w:bCs/>
        </w:rPr>
        <w:t xml:space="preserve">Por parte y en representación del Contratante </w:t>
      </w:r>
    </w:p>
    <w:p w14:paraId="02D109DB" w14:textId="77777777" w:rsidR="00351175" w:rsidRPr="00CB5DEC" w:rsidRDefault="00351175" w:rsidP="00351175">
      <w:pPr>
        <w:numPr>
          <w:ilvl w:val="12"/>
          <w:numId w:val="0"/>
        </w:numPr>
        <w:tabs>
          <w:tab w:val="left" w:pos="5760"/>
        </w:tabs>
        <w:spacing w:after="160"/>
      </w:pPr>
      <w:r w:rsidRPr="00CB5DEC">
        <w:t xml:space="preserve">Firma: </w:t>
      </w:r>
      <w:r w:rsidRPr="00CB5DEC">
        <w:rPr>
          <w:i/>
          <w:iCs/>
        </w:rPr>
        <w:t>[ingrese la firma ]</w:t>
      </w:r>
      <w:r w:rsidRPr="00CB5DEC">
        <w:t xml:space="preserve"> _____________________________</w:t>
      </w:r>
    </w:p>
    <w:p w14:paraId="2873BAC0" w14:textId="77777777" w:rsidR="00351175" w:rsidRPr="00CB5DEC" w:rsidRDefault="00351175" w:rsidP="00351175">
      <w:pPr>
        <w:tabs>
          <w:tab w:val="left" w:pos="900"/>
          <w:tab w:val="left" w:pos="7200"/>
        </w:tabs>
        <w:spacing w:after="240"/>
        <w:rPr>
          <w:u w:val="single"/>
        </w:rPr>
      </w:pPr>
      <w:r w:rsidRPr="00CB5DEC">
        <w:t xml:space="preserve">en capacidad de  </w:t>
      </w:r>
      <w:r w:rsidRPr="00CB5DEC">
        <w:rPr>
          <w:i/>
        </w:rPr>
        <w:t>[ingrese el cargo u otra designación apropiada]</w:t>
      </w:r>
    </w:p>
    <w:p w14:paraId="7AD02753" w14:textId="77777777" w:rsidR="00351175" w:rsidRPr="00CB5DEC" w:rsidRDefault="00351175" w:rsidP="00351175">
      <w:pPr>
        <w:tabs>
          <w:tab w:val="left" w:pos="7200"/>
        </w:tabs>
        <w:spacing w:after="240"/>
        <w:rPr>
          <w:u w:val="single"/>
        </w:rPr>
      </w:pPr>
      <w:r w:rsidRPr="00CB5DEC">
        <w:t xml:space="preserve">en presencia de </w:t>
      </w:r>
      <w:r w:rsidRPr="00CB5DEC">
        <w:rPr>
          <w:i/>
          <w:iCs/>
        </w:rPr>
        <w:t>[</w:t>
      </w:r>
      <w:r w:rsidRPr="00CB5DEC">
        <w:rPr>
          <w:i/>
        </w:rPr>
        <w:t>ingrese la identificación de un testigo oficial</w:t>
      </w:r>
      <w:r w:rsidRPr="00CB5DEC">
        <w:rPr>
          <w:i/>
          <w:iCs/>
        </w:rPr>
        <w:t>]</w:t>
      </w:r>
    </w:p>
    <w:p w14:paraId="1E818840" w14:textId="77777777" w:rsidR="00351175" w:rsidRPr="00CB5DEC" w:rsidRDefault="00351175" w:rsidP="00351175">
      <w:pPr>
        <w:rPr>
          <w:b/>
        </w:rPr>
      </w:pPr>
      <w:r w:rsidRPr="00CB5DEC">
        <w:rPr>
          <w:b/>
        </w:rPr>
        <w:t>Por parte y en representación del Proveedor de  Servicio:</w:t>
      </w:r>
    </w:p>
    <w:p w14:paraId="6A54C4B5" w14:textId="77777777" w:rsidR="00351175" w:rsidRPr="00CB5DEC" w:rsidRDefault="00351175" w:rsidP="00351175"/>
    <w:p w14:paraId="510B3C34" w14:textId="77777777" w:rsidR="00351175" w:rsidRPr="00CB5DEC" w:rsidRDefault="00351175" w:rsidP="00351175">
      <w:pPr>
        <w:tabs>
          <w:tab w:val="left" w:pos="900"/>
          <w:tab w:val="left" w:pos="7200"/>
        </w:tabs>
        <w:spacing w:after="240"/>
        <w:rPr>
          <w:u w:val="single"/>
        </w:rPr>
      </w:pPr>
      <w:r w:rsidRPr="00CB5DEC">
        <w:t>Firma</w:t>
      </w:r>
      <w:r w:rsidRPr="00CB5DEC">
        <w:rPr>
          <w:i/>
          <w:iCs/>
        </w:rPr>
        <w:t>:</w:t>
      </w:r>
      <w:r w:rsidRPr="00CB5DEC">
        <w:t xml:space="preserve"> </w:t>
      </w:r>
      <w:r w:rsidRPr="00CB5DEC">
        <w:rPr>
          <w:i/>
          <w:iCs/>
        </w:rPr>
        <w:t>[ingrese la firma del representante autorizado(s) del Proveedor de Servicio]</w:t>
      </w:r>
      <w:r w:rsidRPr="00CB5DEC">
        <w:t xml:space="preserve"> </w:t>
      </w:r>
    </w:p>
    <w:p w14:paraId="371178AC" w14:textId="77777777" w:rsidR="00351175" w:rsidRPr="00CB5DEC" w:rsidRDefault="00351175" w:rsidP="00351175">
      <w:pPr>
        <w:tabs>
          <w:tab w:val="left" w:pos="900"/>
          <w:tab w:val="left" w:pos="7200"/>
        </w:tabs>
        <w:spacing w:after="240"/>
        <w:rPr>
          <w:u w:val="single"/>
        </w:rPr>
      </w:pPr>
      <w:r w:rsidRPr="00CB5DEC">
        <w:t xml:space="preserve">en capacidad de  </w:t>
      </w:r>
      <w:r w:rsidRPr="00CB5DEC">
        <w:rPr>
          <w:i/>
        </w:rPr>
        <w:t>[ingrese el cargo u otra designación apropiada]</w:t>
      </w:r>
    </w:p>
    <w:p w14:paraId="344F39E6" w14:textId="77777777" w:rsidR="00351175" w:rsidRPr="00CB5DEC" w:rsidRDefault="00351175" w:rsidP="00351175">
      <w:pPr>
        <w:tabs>
          <w:tab w:val="left" w:pos="7200"/>
        </w:tabs>
        <w:spacing w:after="240"/>
        <w:rPr>
          <w:u w:val="single"/>
        </w:rPr>
      </w:pPr>
      <w:r w:rsidRPr="00CB5DEC">
        <w:t xml:space="preserve">en presencia de </w:t>
      </w:r>
      <w:r w:rsidRPr="00CB5DEC">
        <w:rPr>
          <w:i/>
          <w:iCs/>
        </w:rPr>
        <w:t>[</w:t>
      </w:r>
      <w:r w:rsidRPr="00CB5DEC">
        <w:rPr>
          <w:i/>
        </w:rPr>
        <w:t>ingrese la identificación de un testigo oficial</w:t>
      </w:r>
      <w:r w:rsidRPr="00CB5DEC">
        <w:rPr>
          <w:i/>
          <w:iCs/>
        </w:rPr>
        <w:t>]</w:t>
      </w:r>
    </w:p>
    <w:p w14:paraId="42EC387D" w14:textId="5BA3E78D" w:rsidR="002B4758" w:rsidRPr="00B3655F" w:rsidRDefault="002B4758" w:rsidP="0074150D">
      <w:pPr>
        <w:pStyle w:val="Sec10H1"/>
      </w:pPr>
      <w:bookmarkStart w:id="971" w:name="_Toc93573246"/>
      <w:bookmarkStart w:id="972" w:name="_Toc93573551"/>
      <w:bookmarkStart w:id="973" w:name="_Toc93574018"/>
      <w:bookmarkStart w:id="974" w:name="_Toc93575170"/>
      <w:r w:rsidRPr="00B3655F">
        <w:t xml:space="preserve">Garantía de </w:t>
      </w:r>
      <w:r w:rsidR="00366D25" w:rsidRPr="00B3655F">
        <w:t>C</w:t>
      </w:r>
      <w:r w:rsidRPr="00B3655F">
        <w:t>umplimiento</w:t>
      </w:r>
      <w:bookmarkEnd w:id="941"/>
      <w:bookmarkEnd w:id="942"/>
      <w:bookmarkEnd w:id="943"/>
      <w:bookmarkEnd w:id="944"/>
      <w:bookmarkEnd w:id="945"/>
      <w:bookmarkEnd w:id="971"/>
      <w:bookmarkEnd w:id="972"/>
      <w:bookmarkEnd w:id="973"/>
      <w:bookmarkEnd w:id="974"/>
    </w:p>
    <w:p w14:paraId="7B3FFD5B" w14:textId="5F6032DE" w:rsidR="00650C94" w:rsidRPr="00B3655F" w:rsidRDefault="00650C94" w:rsidP="00650C94"/>
    <w:p w14:paraId="60E79194" w14:textId="20784718" w:rsidR="002B4758" w:rsidRPr="00B3655F" w:rsidRDefault="002B4758" w:rsidP="009407C2">
      <w:pPr>
        <w:jc w:val="center"/>
        <w:rPr>
          <w:b/>
          <w:sz w:val="28"/>
          <w:szCs w:val="28"/>
        </w:rPr>
      </w:pPr>
      <w:bookmarkStart w:id="975" w:name="_Toc348001572"/>
      <w:r w:rsidRPr="00B3655F">
        <w:rPr>
          <w:b/>
          <w:sz w:val="28"/>
          <w:szCs w:val="28"/>
        </w:rPr>
        <w:t xml:space="preserve">Opción 1: Garantía </w:t>
      </w:r>
      <w:r w:rsidR="004C047D" w:rsidRPr="00B3655F">
        <w:rPr>
          <w:b/>
          <w:sz w:val="28"/>
          <w:szCs w:val="28"/>
        </w:rPr>
        <w:t>Bancaria</w:t>
      </w:r>
      <w:bookmarkEnd w:id="975"/>
    </w:p>
    <w:p w14:paraId="2EC8CEFB" w14:textId="77777777" w:rsidR="002B4758" w:rsidRPr="00B3655F" w:rsidRDefault="002B4758" w:rsidP="009407C2">
      <w:pPr>
        <w:jc w:val="center"/>
        <w:rPr>
          <w:b/>
          <w:sz w:val="28"/>
          <w:szCs w:val="28"/>
        </w:rPr>
      </w:pPr>
    </w:p>
    <w:p w14:paraId="68B94275" w14:textId="77777777" w:rsidR="002B4758" w:rsidRPr="00B3655F" w:rsidRDefault="002B4758" w:rsidP="009407C2">
      <w:pPr>
        <w:pStyle w:val="Footer"/>
        <w:rPr>
          <w:i/>
          <w:iCs/>
        </w:rPr>
      </w:pPr>
      <w:r w:rsidRPr="00B3655F">
        <w:rPr>
          <w:i/>
          <w:iCs/>
        </w:rPr>
        <w:t xml:space="preserve">[El banco, a solicitud del Licitante seleccionado, deberá completar este formulario de acuerdo con las instrucciones indicadas]. </w:t>
      </w:r>
    </w:p>
    <w:p w14:paraId="26376317" w14:textId="77777777" w:rsidR="002B4758" w:rsidRPr="00B3655F" w:rsidRDefault="002B4758" w:rsidP="009407C2">
      <w:pPr>
        <w:pStyle w:val="Footer"/>
        <w:rPr>
          <w:i/>
          <w:iCs/>
        </w:rPr>
      </w:pPr>
    </w:p>
    <w:p w14:paraId="35E12201" w14:textId="77777777" w:rsidR="002B4758" w:rsidRPr="00B3655F" w:rsidRDefault="002B4758" w:rsidP="009407C2">
      <w:pPr>
        <w:pStyle w:val="Footer"/>
        <w:rPr>
          <w:i/>
        </w:rPr>
      </w:pPr>
      <w:r w:rsidRPr="00B3655F">
        <w:rPr>
          <w:i/>
        </w:rPr>
        <w:t>[Membrete del Garante o código de identificación SWIFT]</w:t>
      </w:r>
    </w:p>
    <w:p w14:paraId="18E24021" w14:textId="48A18286" w:rsidR="002B4758" w:rsidRPr="00B3655F" w:rsidRDefault="002B4758" w:rsidP="00A0525A">
      <w:pPr>
        <w:pStyle w:val="NormalWeb"/>
        <w:rPr>
          <w:rFonts w:ascii="Times New Roman" w:hAnsi="Times New Roman"/>
          <w:i/>
        </w:rPr>
      </w:pPr>
      <w:r w:rsidRPr="00B3655F">
        <w:rPr>
          <w:rFonts w:ascii="Times New Roman" w:hAnsi="Times New Roman"/>
          <w:b/>
        </w:rPr>
        <w:t>Beneficiario:</w:t>
      </w:r>
      <w:r w:rsidR="00A0525A" w:rsidRPr="00B3655F">
        <w:rPr>
          <w:rFonts w:ascii="Times New Roman" w:hAnsi="Times New Roman"/>
        </w:rPr>
        <w:t xml:space="preserve"> </w:t>
      </w:r>
      <w:r w:rsidRPr="00B3655F">
        <w:rPr>
          <w:rFonts w:ascii="Times New Roman" w:hAnsi="Times New Roman"/>
          <w:i/>
        </w:rPr>
        <w:t>[indique el nombre y</w:t>
      </w:r>
      <w:r w:rsidR="000F5525" w:rsidRPr="00B3655F">
        <w:rPr>
          <w:rFonts w:ascii="Times New Roman" w:hAnsi="Times New Roman"/>
          <w:i/>
        </w:rPr>
        <w:t xml:space="preserve"> la dirección del Contratante]</w:t>
      </w:r>
    </w:p>
    <w:p w14:paraId="3AC2FB92" w14:textId="77193135" w:rsidR="002B4758" w:rsidRPr="00B3655F" w:rsidRDefault="002B4758" w:rsidP="009407C2">
      <w:pPr>
        <w:pStyle w:val="NormalWeb"/>
        <w:rPr>
          <w:rFonts w:ascii="Times New Roman" w:hAnsi="Times New Roman"/>
        </w:rPr>
      </w:pPr>
      <w:r w:rsidRPr="00B3655F">
        <w:rPr>
          <w:rFonts w:ascii="Times New Roman" w:hAnsi="Times New Roman"/>
          <w:b/>
        </w:rPr>
        <w:t>Fecha:</w:t>
      </w:r>
      <w:r w:rsidR="00A0525A" w:rsidRPr="00B3655F">
        <w:rPr>
          <w:rFonts w:ascii="Times New Roman" w:hAnsi="Times New Roman"/>
          <w:b/>
        </w:rPr>
        <w:t xml:space="preserve"> </w:t>
      </w:r>
      <w:r w:rsidRPr="00B3655F">
        <w:rPr>
          <w:rFonts w:ascii="Times New Roman" w:hAnsi="Times New Roman"/>
        </w:rPr>
        <w:tab/>
      </w:r>
      <w:r w:rsidRPr="00B3655F">
        <w:rPr>
          <w:rFonts w:ascii="Times New Roman" w:hAnsi="Times New Roman"/>
          <w:i/>
        </w:rPr>
        <w:t>[indique la fecha de emisión]</w:t>
      </w:r>
    </w:p>
    <w:p w14:paraId="6539D1C0" w14:textId="37A289C4" w:rsidR="002B4758" w:rsidRPr="00B3655F" w:rsidRDefault="002B4758" w:rsidP="00A0525A">
      <w:pPr>
        <w:pStyle w:val="NormalWeb"/>
        <w:tabs>
          <w:tab w:val="left" w:pos="4536"/>
        </w:tabs>
        <w:rPr>
          <w:rFonts w:ascii="Times New Roman" w:hAnsi="Times New Roman"/>
        </w:rPr>
      </w:pPr>
      <w:r w:rsidRPr="00B3655F">
        <w:rPr>
          <w:rFonts w:ascii="Times New Roman" w:hAnsi="Times New Roman"/>
          <w:b/>
        </w:rPr>
        <w:t>GARANTÍA DE CUMPLIMIENTO N.º</w:t>
      </w:r>
      <w:r w:rsidR="00781792" w:rsidRPr="00B3655F">
        <w:rPr>
          <w:rFonts w:ascii="Times New Roman" w:hAnsi="Times New Roman"/>
          <w:b/>
        </w:rPr>
        <w:t>:</w:t>
      </w:r>
      <w:r w:rsidR="00A0525A" w:rsidRPr="00B3655F">
        <w:rPr>
          <w:rFonts w:ascii="Times New Roman" w:hAnsi="Times New Roman"/>
        </w:rPr>
        <w:t xml:space="preserve"> </w:t>
      </w:r>
      <w:r w:rsidRPr="00B3655F">
        <w:rPr>
          <w:rFonts w:ascii="Times New Roman" w:hAnsi="Times New Roman"/>
          <w:i/>
        </w:rPr>
        <w:t>[Indique el número de referencia de la Garantía]</w:t>
      </w:r>
    </w:p>
    <w:p w14:paraId="7630980D" w14:textId="77777777" w:rsidR="002B4758" w:rsidRPr="00B3655F" w:rsidRDefault="002B4758" w:rsidP="009407C2">
      <w:pPr>
        <w:pStyle w:val="NormalWeb"/>
        <w:rPr>
          <w:rFonts w:ascii="Times New Roman" w:hAnsi="Times New Roman"/>
        </w:rPr>
      </w:pPr>
      <w:r w:rsidRPr="00B3655F">
        <w:rPr>
          <w:rFonts w:ascii="Times New Roman" w:hAnsi="Times New Roman"/>
          <w:b/>
        </w:rPr>
        <w:t xml:space="preserve">Garante: </w:t>
      </w:r>
      <w:r w:rsidRPr="00B3655F">
        <w:rPr>
          <w:rFonts w:ascii="Times New Roman" w:hAnsi="Times New Roman"/>
          <w:i/>
        </w:rPr>
        <w:t>[indique el nombre y la dirección del emisor de la garantía, a menos que esté incluido en el membrete]</w:t>
      </w:r>
    </w:p>
    <w:p w14:paraId="41461ABE" w14:textId="489BE85E" w:rsidR="002B4758" w:rsidRPr="00B3655F" w:rsidRDefault="002B4758" w:rsidP="00A0525A">
      <w:pPr>
        <w:pStyle w:val="NormalWeb"/>
        <w:jc w:val="both"/>
        <w:rPr>
          <w:rFonts w:ascii="Times New Roman" w:hAnsi="Times New Roman"/>
        </w:rPr>
      </w:pPr>
      <w:r w:rsidRPr="00B3655F">
        <w:rPr>
          <w:rFonts w:ascii="Times New Roman" w:hAnsi="Times New Roman"/>
        </w:rPr>
        <w:t xml:space="preserve">Se nos ha informado que </w:t>
      </w:r>
      <w:r w:rsidRPr="00B3655F">
        <w:rPr>
          <w:rFonts w:ascii="Times New Roman" w:hAnsi="Times New Roman"/>
          <w:i/>
        </w:rPr>
        <w:t xml:space="preserve">[indique el nombre del </w:t>
      </w:r>
      <w:r w:rsidR="003A0B22" w:rsidRPr="00B3655F">
        <w:rPr>
          <w:rFonts w:ascii="Times New Roman" w:hAnsi="Times New Roman"/>
          <w:i/>
        </w:rPr>
        <w:t>Proveedor del Servicio</w:t>
      </w:r>
      <w:r w:rsidRPr="00B3655F">
        <w:rPr>
          <w:rFonts w:ascii="Times New Roman" w:hAnsi="Times New Roman"/>
          <w:i/>
        </w:rPr>
        <w:t xml:space="preserve">, en el caso de </w:t>
      </w:r>
      <w:r w:rsidR="00DD04E5" w:rsidRPr="00B3655F">
        <w:rPr>
          <w:rFonts w:ascii="Times New Roman" w:hAnsi="Times New Roman"/>
          <w:i/>
        </w:rPr>
        <w:t>APCA</w:t>
      </w:r>
      <w:r w:rsidRPr="00B3655F">
        <w:rPr>
          <w:rFonts w:ascii="Times New Roman" w:hAnsi="Times New Roman"/>
          <w:i/>
        </w:rPr>
        <w:t>, será</w:t>
      </w:r>
      <w:r w:rsidR="000F5525" w:rsidRPr="00B3655F">
        <w:rPr>
          <w:rFonts w:ascii="Times New Roman" w:hAnsi="Times New Roman"/>
          <w:i/>
        </w:rPr>
        <w:t> </w:t>
      </w:r>
      <w:r w:rsidRPr="00B3655F">
        <w:rPr>
          <w:rFonts w:ascii="Times New Roman" w:hAnsi="Times New Roman"/>
          <w:i/>
        </w:rPr>
        <w:t xml:space="preserve">el nombre de la </w:t>
      </w:r>
      <w:r w:rsidR="00DD04E5" w:rsidRPr="00B3655F">
        <w:rPr>
          <w:rFonts w:ascii="Times New Roman" w:hAnsi="Times New Roman"/>
          <w:i/>
        </w:rPr>
        <w:t>APCA</w:t>
      </w:r>
      <w:r w:rsidRPr="00B3655F">
        <w:rPr>
          <w:rFonts w:ascii="Times New Roman" w:hAnsi="Times New Roman"/>
          <w:i/>
        </w:rPr>
        <w:t xml:space="preserve">] </w:t>
      </w:r>
      <w:r w:rsidRPr="00B3655F">
        <w:rPr>
          <w:rFonts w:ascii="Times New Roman" w:hAnsi="Times New Roman"/>
        </w:rPr>
        <w:t xml:space="preserve">(en adelante, el “Solicitante”) ha celebrado el Contrato </w:t>
      </w:r>
      <w:r w:rsidR="00A0525A" w:rsidRPr="00B3655F">
        <w:rPr>
          <w:rFonts w:ascii="Times New Roman" w:hAnsi="Times New Roman"/>
        </w:rPr>
        <w:t>n</w:t>
      </w:r>
      <w:r w:rsidRPr="00B3655F">
        <w:rPr>
          <w:rFonts w:ascii="Times New Roman" w:hAnsi="Times New Roman"/>
        </w:rPr>
        <w:t>.</w:t>
      </w:r>
      <w:r w:rsidR="00391C61" w:rsidRPr="00B3655F">
        <w:rPr>
          <w:rFonts w:ascii="Times New Roman" w:hAnsi="Times New Roman" w:cs="Times New Roman"/>
        </w:rPr>
        <w:t>º</w:t>
      </w:r>
      <w:r w:rsidRPr="00B3655F">
        <w:rPr>
          <w:rFonts w:ascii="Times New Roman" w:hAnsi="Times New Roman"/>
        </w:rPr>
        <w:t xml:space="preserve"> </w:t>
      </w:r>
      <w:r w:rsidRPr="00B3655F">
        <w:rPr>
          <w:rFonts w:ascii="Times New Roman" w:hAnsi="Times New Roman"/>
          <w:i/>
        </w:rPr>
        <w:t>[indique</w:t>
      </w:r>
      <w:r w:rsidR="000F5525" w:rsidRPr="00B3655F">
        <w:rPr>
          <w:rFonts w:ascii="Times New Roman" w:hAnsi="Times New Roman"/>
          <w:i/>
        </w:rPr>
        <w:t> </w:t>
      </w:r>
      <w:r w:rsidRPr="00B3655F">
        <w:rPr>
          <w:rFonts w:ascii="Times New Roman" w:hAnsi="Times New Roman"/>
          <w:i/>
        </w:rPr>
        <w:t>el número de referencia del Contrato],</w:t>
      </w:r>
      <w:r w:rsidRPr="00B3655F">
        <w:rPr>
          <w:rFonts w:ascii="Times New Roman" w:hAnsi="Times New Roman"/>
        </w:rPr>
        <w:t xml:space="preserve"> de fecha </w:t>
      </w:r>
      <w:r w:rsidRPr="00B3655F">
        <w:rPr>
          <w:rFonts w:ascii="Times New Roman" w:hAnsi="Times New Roman"/>
          <w:i/>
        </w:rPr>
        <w:t>[indique la fecha]</w:t>
      </w:r>
      <w:r w:rsidRPr="00B3655F">
        <w:rPr>
          <w:rFonts w:ascii="Times New Roman" w:hAnsi="Times New Roman"/>
        </w:rPr>
        <w:t xml:space="preserve">, con el Beneficiario, para la prestación de los siguientes Servicios de No Consultoría: </w:t>
      </w:r>
      <w:r w:rsidRPr="00B3655F">
        <w:rPr>
          <w:rFonts w:ascii="Times New Roman" w:hAnsi="Times New Roman"/>
          <w:i/>
        </w:rPr>
        <w:t>[inserte el nombre del contrato y</w:t>
      </w:r>
      <w:r w:rsidR="000F5525" w:rsidRPr="00B3655F">
        <w:rPr>
          <w:rFonts w:ascii="Times New Roman" w:hAnsi="Times New Roman"/>
          <w:i/>
        </w:rPr>
        <w:t> </w:t>
      </w:r>
      <w:r w:rsidRPr="00B3655F">
        <w:rPr>
          <w:rFonts w:ascii="Times New Roman" w:hAnsi="Times New Roman"/>
          <w:i/>
        </w:rPr>
        <w:t>una</w:t>
      </w:r>
      <w:r w:rsidR="000F5525" w:rsidRPr="00B3655F">
        <w:rPr>
          <w:rFonts w:ascii="Times New Roman" w:hAnsi="Times New Roman"/>
          <w:i/>
        </w:rPr>
        <w:t> </w:t>
      </w:r>
      <w:r w:rsidRPr="00B3655F">
        <w:rPr>
          <w:rFonts w:ascii="Times New Roman" w:hAnsi="Times New Roman"/>
          <w:i/>
        </w:rPr>
        <w:t xml:space="preserve">breve descripción de los servicios] </w:t>
      </w:r>
      <w:r w:rsidRPr="00B3655F">
        <w:rPr>
          <w:rFonts w:ascii="Times New Roman" w:hAnsi="Times New Roman"/>
        </w:rPr>
        <w:t xml:space="preserve">(en adelante, el “Contrato”). </w:t>
      </w:r>
    </w:p>
    <w:p w14:paraId="397CB3C8" w14:textId="77777777" w:rsidR="002B4758" w:rsidRPr="00B3655F" w:rsidRDefault="002B4758" w:rsidP="009407C2">
      <w:pPr>
        <w:pStyle w:val="NormalWeb"/>
        <w:jc w:val="both"/>
        <w:rPr>
          <w:rFonts w:ascii="Times New Roman" w:hAnsi="Times New Roman"/>
        </w:rPr>
      </w:pPr>
      <w:r w:rsidRPr="00B3655F">
        <w:rPr>
          <w:rFonts w:ascii="Times New Roman" w:hAnsi="Times New Roman"/>
        </w:rPr>
        <w:t>Entendemos además que, de conformidad con las condiciones contractuales, se requiere una garantía de cumplimiento.</w:t>
      </w:r>
    </w:p>
    <w:p w14:paraId="0009C173" w14:textId="2FF46649" w:rsidR="002B4758" w:rsidRPr="00B3655F" w:rsidRDefault="002B4758" w:rsidP="000F5525">
      <w:pPr>
        <w:pStyle w:val="NormalWeb"/>
        <w:spacing w:before="0" w:beforeAutospacing="0" w:after="0" w:afterAutospacing="0"/>
        <w:jc w:val="both"/>
        <w:rPr>
          <w:rFonts w:ascii="Times New Roman" w:hAnsi="Times New Roman" w:cs="Times New Roman"/>
        </w:rPr>
      </w:pPr>
      <w:r w:rsidRPr="00B3655F">
        <w:rPr>
          <w:rFonts w:ascii="Times New Roman" w:hAnsi="Times New Roman" w:cs="Times New Roman"/>
        </w:rPr>
        <w:t>A pedido del Solicitante, nosotros, en calidad de garantes, por medio de la presente nos obligamos irrevocablemente a pagar al beneficiario una suma o sumas que no exceda(n)</w:t>
      </w:r>
      <w:r w:rsidR="000F5525" w:rsidRPr="00B3655F">
        <w:rPr>
          <w:rFonts w:ascii="Times New Roman" w:hAnsi="Times New Roman" w:cs="Times New Roman"/>
        </w:rPr>
        <w:t xml:space="preserve"> (          )</w:t>
      </w:r>
      <w:r w:rsidRPr="00B3655F">
        <w:rPr>
          <w:rFonts w:ascii="Times New Roman" w:hAnsi="Times New Roman" w:cs="Times New Roman"/>
        </w:rPr>
        <w:t xml:space="preserve"> </w:t>
      </w:r>
      <w:r w:rsidRPr="00B3655F">
        <w:rPr>
          <w:rFonts w:ascii="Times New Roman" w:hAnsi="Times New Roman" w:cs="Times New Roman"/>
          <w:i/>
        </w:rPr>
        <w:t>[indique las sumas en cifras y en letras]</w:t>
      </w:r>
      <w:r w:rsidR="00863E42" w:rsidRPr="00B3655F">
        <w:rPr>
          <w:rStyle w:val="FootnoteReference"/>
          <w:rFonts w:ascii="Times New Roman" w:hAnsi="Times New Roman" w:cs="Times New Roman"/>
        </w:rPr>
        <w:footnoteReference w:id="18"/>
      </w:r>
      <w:r w:rsidR="00863E42" w:rsidRPr="00B3655F">
        <w:rPr>
          <w:rFonts w:ascii="Times New Roman" w:hAnsi="Times New Roman" w:cs="Times New Roman"/>
        </w:rPr>
        <w:t xml:space="preserve">, </w:t>
      </w:r>
      <w:r w:rsidRPr="00B3655F">
        <w:rPr>
          <w:rFonts w:ascii="Times New Roman" w:hAnsi="Times New Roman" w:cs="Times New Roman"/>
        </w:rPr>
        <w:t xml:space="preserve">una vez recibida en nuestras oficinas la demanda del </w:t>
      </w:r>
      <w:r w:rsidR="00863E42" w:rsidRPr="00B3655F">
        <w:rPr>
          <w:rFonts w:ascii="Times New Roman" w:hAnsi="Times New Roman" w:cs="Times New Roman"/>
        </w:rPr>
        <w:t xml:space="preserve">Beneficiario </w:t>
      </w:r>
      <w:r w:rsidRPr="00B3655F">
        <w:rPr>
          <w:rFonts w:ascii="Times New Roman" w:hAnsi="Times New Roman" w:cs="Times New Roman"/>
        </w:rPr>
        <w:t xml:space="preserve">conforme a los requisitos, respaldada por una declaración de </w:t>
      </w:r>
      <w:r w:rsidR="00863E42" w:rsidRPr="00B3655F">
        <w:rPr>
          <w:rFonts w:ascii="Times New Roman" w:hAnsi="Times New Roman" w:cs="Times New Roman"/>
        </w:rPr>
        <w:t>Beneficiario</w:t>
      </w:r>
      <w:r w:rsidRPr="00B3655F">
        <w:rPr>
          <w:rFonts w:ascii="Times New Roman" w:hAnsi="Times New Roman" w:cs="Times New Roman"/>
        </w:rPr>
        <w:t xml:space="preserve">, ya sea en la demanda propiamente dicha o en un documento aparte firmado que la acompañe e identifique, donde conste que el Solicitante ha incumplido sus obligaciones en virtud del Contrato, sin necesidad de que el Beneficiario pruebe o acredite las causas o razones de su demanda o la suma especificada en ella. </w:t>
      </w:r>
    </w:p>
    <w:p w14:paraId="114EF853" w14:textId="37C03B76" w:rsidR="002B4758" w:rsidRPr="00B3655F" w:rsidRDefault="002B4758" w:rsidP="009407C2">
      <w:pPr>
        <w:pStyle w:val="NormalWeb"/>
        <w:jc w:val="both"/>
        <w:rPr>
          <w:rFonts w:ascii="Times New Roman" w:hAnsi="Times New Roman"/>
        </w:rPr>
      </w:pPr>
      <w:r w:rsidRPr="00B3655F">
        <w:rPr>
          <w:rFonts w:ascii="Times New Roman" w:hAnsi="Times New Roman"/>
        </w:rPr>
        <w:t xml:space="preserve">Esta garantía vencerá a más tardar a los ____ </w:t>
      </w:r>
      <w:r w:rsidRPr="00B3655F">
        <w:rPr>
          <w:rFonts w:ascii="Times New Roman" w:hAnsi="Times New Roman"/>
          <w:i/>
        </w:rPr>
        <w:t>[indique el número]</w:t>
      </w:r>
      <w:r w:rsidRPr="00B3655F">
        <w:rPr>
          <w:rFonts w:ascii="Times New Roman" w:hAnsi="Times New Roman"/>
        </w:rPr>
        <w:t xml:space="preserve"> de</w:t>
      </w:r>
      <w:r w:rsidR="000F5525" w:rsidRPr="00B3655F">
        <w:rPr>
          <w:rFonts w:ascii="Times New Roman" w:hAnsi="Times New Roman"/>
        </w:rPr>
        <w:t xml:space="preserve"> ____ </w:t>
      </w:r>
      <w:r w:rsidRPr="00B3655F">
        <w:rPr>
          <w:rFonts w:ascii="Times New Roman" w:hAnsi="Times New Roman"/>
          <w:i/>
        </w:rPr>
        <w:t>[indique el mes]</w:t>
      </w:r>
      <w:r w:rsidRPr="00B3655F">
        <w:rPr>
          <w:rFonts w:ascii="Times New Roman" w:hAnsi="Times New Roman"/>
        </w:rPr>
        <w:t xml:space="preserve"> de</w:t>
      </w:r>
      <w:r w:rsidR="000F5525" w:rsidRPr="00B3655F">
        <w:rPr>
          <w:rFonts w:ascii="Times New Roman" w:hAnsi="Times New Roman"/>
        </w:rPr>
        <w:t> ____ </w:t>
      </w:r>
      <w:r w:rsidRPr="00B3655F">
        <w:rPr>
          <w:rFonts w:ascii="Times New Roman" w:hAnsi="Times New Roman"/>
          <w:i/>
        </w:rPr>
        <w:t>[indique</w:t>
      </w:r>
      <w:r w:rsidR="000F5525" w:rsidRPr="00B3655F">
        <w:rPr>
          <w:rFonts w:ascii="Times New Roman" w:hAnsi="Times New Roman"/>
          <w:i/>
        </w:rPr>
        <w:t> </w:t>
      </w:r>
      <w:r w:rsidRPr="00B3655F">
        <w:rPr>
          <w:rFonts w:ascii="Times New Roman" w:hAnsi="Times New Roman"/>
          <w:i/>
        </w:rPr>
        <w:t>el año]</w:t>
      </w:r>
      <w:r w:rsidRPr="00B3655F">
        <w:rPr>
          <w:rStyle w:val="FootnoteReference"/>
          <w:rFonts w:ascii="Times New Roman" w:hAnsi="Times New Roman"/>
        </w:rPr>
        <w:footnoteReference w:customMarkFollows="1" w:id="19"/>
        <w:t>2</w:t>
      </w:r>
      <w:r w:rsidRPr="00B3655F">
        <w:rPr>
          <w:rFonts w:ascii="Times New Roman" w:hAnsi="Times New Roman"/>
        </w:rPr>
        <w:t xml:space="preserve">, y cualquier reclamación de pago al amparo de ella deberá ser recibida por nosotros en esta oficina a más tardar en esa fecha. </w:t>
      </w:r>
    </w:p>
    <w:p w14:paraId="1D994DB1" w14:textId="67F18BB9" w:rsidR="002B4758" w:rsidRPr="00B3655F" w:rsidRDefault="002B4758" w:rsidP="00A0525A">
      <w:pPr>
        <w:pStyle w:val="NormalWeb"/>
        <w:jc w:val="both"/>
        <w:rPr>
          <w:rFonts w:ascii="Times New Roman" w:hAnsi="Times New Roman"/>
        </w:rPr>
      </w:pPr>
      <w:r w:rsidRPr="00B3655F">
        <w:rPr>
          <w:rFonts w:ascii="Times New Roman" w:hAnsi="Times New Roman"/>
        </w:rPr>
        <w:t xml:space="preserve">Esta garantía está sujeta a las Reglas Uniformes de la CCI relativas a las Garantías a Primer Requerimiento (URDG), revisión de 2010, publicación </w:t>
      </w:r>
      <w:r w:rsidR="00A0525A" w:rsidRPr="00B3655F">
        <w:rPr>
          <w:rFonts w:ascii="Times New Roman" w:hAnsi="Times New Roman"/>
        </w:rPr>
        <w:t>n</w:t>
      </w:r>
      <w:r w:rsidRPr="00B3655F">
        <w:rPr>
          <w:rFonts w:ascii="Times New Roman" w:hAnsi="Times New Roman"/>
        </w:rPr>
        <w:t>.</w:t>
      </w:r>
      <w:r w:rsidR="00391C61" w:rsidRPr="00B3655F">
        <w:rPr>
          <w:rFonts w:ascii="Times New Roman" w:hAnsi="Times New Roman" w:cs="Times New Roman"/>
        </w:rPr>
        <w:t>º</w:t>
      </w:r>
      <w:r w:rsidRPr="00B3655F">
        <w:rPr>
          <w:rFonts w:ascii="Times New Roman" w:hAnsi="Times New Roman"/>
        </w:rPr>
        <w:t xml:space="preserve"> 758 de la CCI, salvo que se excluya una declaración de respaldo conforme al artículo 15 </w:t>
      </w:r>
      <w:r w:rsidR="00E750A1" w:rsidRPr="00B3655F">
        <w:rPr>
          <w:rFonts w:ascii="Times New Roman" w:hAnsi="Times New Roman"/>
        </w:rPr>
        <w:t>(</w:t>
      </w:r>
      <w:r w:rsidRPr="00B3655F">
        <w:rPr>
          <w:rFonts w:ascii="Times New Roman" w:hAnsi="Times New Roman"/>
        </w:rPr>
        <w:t>a).</w:t>
      </w:r>
    </w:p>
    <w:p w14:paraId="1D462FA7" w14:textId="77777777" w:rsidR="002B4758" w:rsidRPr="00B3655F" w:rsidRDefault="002B4758" w:rsidP="009407C2">
      <w:pPr>
        <w:pStyle w:val="NormalWeb"/>
        <w:jc w:val="both"/>
        <w:rPr>
          <w:rFonts w:ascii="Times New Roman" w:hAnsi="Times New Roman"/>
        </w:rPr>
      </w:pPr>
    </w:p>
    <w:p w14:paraId="289ECB59" w14:textId="77777777" w:rsidR="002B4758" w:rsidRPr="00B3655F" w:rsidRDefault="002B4758" w:rsidP="009407C2">
      <w:pPr>
        <w:jc w:val="center"/>
      </w:pPr>
      <w:r w:rsidRPr="00B3655F">
        <w:t xml:space="preserve">_____________________ </w:t>
      </w:r>
      <w:r w:rsidRPr="00B3655F">
        <w:br/>
      </w:r>
      <w:r w:rsidRPr="00B3655F">
        <w:rPr>
          <w:i/>
        </w:rPr>
        <w:t>[firmas]</w:t>
      </w:r>
      <w:r w:rsidRPr="00B3655F">
        <w:t xml:space="preserve"> </w:t>
      </w:r>
    </w:p>
    <w:p w14:paraId="6EEBD937" w14:textId="77777777" w:rsidR="002B4758" w:rsidRPr="00B3655F" w:rsidRDefault="002B4758" w:rsidP="009407C2">
      <w:pPr>
        <w:pStyle w:val="BodyText"/>
      </w:pPr>
      <w:r w:rsidRPr="00B3655F">
        <w:br/>
        <w:t xml:space="preserve"> </w:t>
      </w:r>
    </w:p>
    <w:p w14:paraId="68F9028C" w14:textId="3AA735A1" w:rsidR="002B4758" w:rsidRPr="00B3655F" w:rsidRDefault="00863E42" w:rsidP="009407C2">
      <w:r w:rsidRPr="00B3655F">
        <w:rPr>
          <w:b/>
          <w:i/>
        </w:rPr>
        <w:t>[</w:t>
      </w:r>
      <w:r w:rsidR="002B4758" w:rsidRPr="00B3655F">
        <w:rPr>
          <w:b/>
          <w:i/>
        </w:rPr>
        <w:t>Nota: Todo el texto en cursiva (incluidas las notas de pie de página) tiene el objetivo de</w:t>
      </w:r>
      <w:r w:rsidR="000F5525" w:rsidRPr="00B3655F">
        <w:rPr>
          <w:b/>
          <w:i/>
        </w:rPr>
        <w:t> </w:t>
      </w:r>
      <w:r w:rsidR="002B4758" w:rsidRPr="00B3655F">
        <w:rPr>
          <w:b/>
          <w:i/>
        </w:rPr>
        <w:t>ayudar en la preparación de este formulario y deberá eliminarse del producto final</w:t>
      </w:r>
      <w:r w:rsidRPr="00B3655F">
        <w:rPr>
          <w:b/>
          <w:i/>
        </w:rPr>
        <w:t>]</w:t>
      </w:r>
      <w:r w:rsidR="002B4758" w:rsidRPr="00B3655F">
        <w:rPr>
          <w:b/>
          <w:i/>
        </w:rPr>
        <w:t>.</w:t>
      </w:r>
    </w:p>
    <w:p w14:paraId="33E3A088" w14:textId="77777777" w:rsidR="009750F6" w:rsidRPr="00B3655F" w:rsidRDefault="009750F6" w:rsidP="009407C2">
      <w:pPr>
        <w:jc w:val="center"/>
        <w:rPr>
          <w:b/>
          <w:iCs/>
          <w:sz w:val="28"/>
          <w:szCs w:val="28"/>
        </w:rPr>
        <w:sectPr w:rsidR="009750F6" w:rsidRPr="00B3655F" w:rsidSect="006B21AC">
          <w:headerReference w:type="even" r:id="rId78"/>
          <w:headerReference w:type="default" r:id="rId79"/>
          <w:headerReference w:type="first" r:id="rId80"/>
          <w:footnotePr>
            <w:numRestart w:val="eachSect"/>
          </w:footnotePr>
          <w:type w:val="evenPage"/>
          <w:pgSz w:w="12240" w:h="15840" w:code="1"/>
          <w:pgMar w:top="1440" w:right="1440" w:bottom="1440" w:left="1440" w:header="720" w:footer="720" w:gutter="0"/>
          <w:cols w:space="720"/>
          <w:titlePg/>
        </w:sectPr>
      </w:pPr>
      <w:bookmarkStart w:id="976" w:name="_Hlt164668386"/>
      <w:bookmarkStart w:id="977" w:name="_Hlt164668103"/>
      <w:bookmarkStart w:id="978" w:name="_Hlt174865326"/>
      <w:bookmarkStart w:id="979" w:name="_Hlt164665807"/>
      <w:bookmarkStart w:id="980" w:name="_Hlt162340750"/>
      <w:bookmarkStart w:id="981" w:name="_Hlt162246323"/>
      <w:bookmarkStart w:id="982" w:name="_Hlt162341152"/>
      <w:bookmarkStart w:id="983" w:name="_Hlt164668118"/>
      <w:bookmarkEnd w:id="946"/>
      <w:bookmarkEnd w:id="947"/>
      <w:bookmarkEnd w:id="948"/>
      <w:bookmarkEnd w:id="949"/>
      <w:bookmarkEnd w:id="950"/>
      <w:bookmarkEnd w:id="951"/>
      <w:bookmarkEnd w:id="952"/>
      <w:bookmarkEnd w:id="976"/>
      <w:bookmarkEnd w:id="977"/>
      <w:bookmarkEnd w:id="978"/>
      <w:bookmarkEnd w:id="979"/>
      <w:bookmarkEnd w:id="980"/>
      <w:bookmarkEnd w:id="981"/>
      <w:bookmarkEnd w:id="982"/>
      <w:bookmarkEnd w:id="983"/>
    </w:p>
    <w:p w14:paraId="3E925BEC" w14:textId="5E0B350D" w:rsidR="009750F6" w:rsidRPr="00B3655F" w:rsidRDefault="00863E42" w:rsidP="009407C2">
      <w:pPr>
        <w:jc w:val="center"/>
        <w:rPr>
          <w:iCs/>
          <w:sz w:val="28"/>
          <w:szCs w:val="28"/>
        </w:rPr>
      </w:pPr>
      <w:r w:rsidRPr="00B3655F">
        <w:rPr>
          <w:b/>
          <w:iCs/>
          <w:sz w:val="28"/>
          <w:szCs w:val="28"/>
        </w:rPr>
        <w:t xml:space="preserve">Opción 2: </w:t>
      </w:r>
      <w:r w:rsidRPr="00B3655F">
        <w:rPr>
          <w:rStyle w:val="Heading2Char"/>
        </w:rPr>
        <w:t xml:space="preserve">Fianza de </w:t>
      </w:r>
      <w:r w:rsidR="004C047D" w:rsidRPr="00B3655F">
        <w:rPr>
          <w:rStyle w:val="Heading2Char"/>
        </w:rPr>
        <w:t>Cumplimiento</w:t>
      </w:r>
    </w:p>
    <w:p w14:paraId="0FDD3066" w14:textId="77777777" w:rsidR="009750F6" w:rsidRPr="00B3655F" w:rsidRDefault="009750F6" w:rsidP="009407C2">
      <w:pPr>
        <w:rPr>
          <w:iCs/>
        </w:rPr>
      </w:pPr>
    </w:p>
    <w:p w14:paraId="33966D5B" w14:textId="77777777" w:rsidR="009750F6" w:rsidRPr="00B3655F" w:rsidRDefault="009750F6" w:rsidP="009407C2">
      <w:pPr>
        <w:rPr>
          <w:iCs/>
        </w:rPr>
      </w:pPr>
    </w:p>
    <w:p w14:paraId="2CEE0DA8" w14:textId="2854B484" w:rsidR="009750F6" w:rsidRPr="00B3655F" w:rsidRDefault="009750F6" w:rsidP="009407C2">
      <w:pPr>
        <w:jc w:val="both"/>
        <w:rPr>
          <w:iCs/>
        </w:rPr>
      </w:pPr>
      <w:r w:rsidRPr="00B3655F">
        <w:t xml:space="preserve">Por </w:t>
      </w:r>
      <w:r w:rsidR="00863E42" w:rsidRPr="00B3655F">
        <w:t xml:space="preserve">medio de </w:t>
      </w:r>
      <w:r w:rsidRPr="00B3655F">
        <w:t>esta Fianza</w:t>
      </w:r>
      <w:r w:rsidR="00863E42" w:rsidRPr="00B3655F">
        <w:t>,</w:t>
      </w:r>
      <w:r w:rsidRPr="00B3655F">
        <w:t xml:space="preserve"> </w:t>
      </w:r>
      <w:r w:rsidRPr="00B3655F">
        <w:rPr>
          <w:i/>
          <w:iCs/>
        </w:rPr>
        <w:t>[indique el nombre del obligado principal]</w:t>
      </w:r>
      <w:r w:rsidRPr="00B3655F">
        <w:t>,</w:t>
      </w:r>
      <w:r w:rsidRPr="00B3655F">
        <w:rPr>
          <w:i/>
          <w:iCs/>
        </w:rPr>
        <w:t xml:space="preserve"> </w:t>
      </w:r>
      <w:r w:rsidRPr="00B3655F">
        <w:t>como Mandante (en</w:t>
      </w:r>
      <w:r w:rsidR="000F5525" w:rsidRPr="00B3655F">
        <w:t> </w:t>
      </w:r>
      <w:r w:rsidRPr="00B3655F">
        <w:t>adelante, el “</w:t>
      </w:r>
      <w:r w:rsidR="003A0B22" w:rsidRPr="00B3655F">
        <w:t>Proveedor del Servicio</w:t>
      </w:r>
      <w:r w:rsidRPr="00B3655F">
        <w:t xml:space="preserve">”), </w:t>
      </w:r>
      <w:r w:rsidR="0084413B" w:rsidRPr="00B3655F">
        <w:t>e</w:t>
      </w:r>
      <w:r w:rsidRPr="00B3655F">
        <w:t xml:space="preserve"> </w:t>
      </w:r>
      <w:r w:rsidRPr="00B3655F">
        <w:rPr>
          <w:i/>
          <w:iCs/>
        </w:rPr>
        <w:t xml:space="preserve">[indique el nombre del Garante], </w:t>
      </w:r>
      <w:r w:rsidRPr="00B3655F">
        <w:t>como Garante (en</w:t>
      </w:r>
      <w:r w:rsidR="000F5525" w:rsidRPr="00B3655F">
        <w:t> </w:t>
      </w:r>
      <w:r w:rsidRPr="00B3655F">
        <w:t xml:space="preserve">adelante, el “Garante”), se obligan firme, solidaria y conjuntamente a sí mismos, así como a sus herederos, albaceas, administradores, sucesores y cesionarios, ante </w:t>
      </w:r>
      <w:r w:rsidRPr="00B3655F">
        <w:rPr>
          <w:i/>
          <w:iCs/>
        </w:rPr>
        <w:t xml:space="preserve">[indique el nombre del Contratante] </w:t>
      </w:r>
      <w:r w:rsidRPr="00B3655F">
        <w:t xml:space="preserve">como Obligante (en lo sucesivo, el “Contratante”) por el monto de </w:t>
      </w:r>
      <w:r w:rsidRPr="00B3655F">
        <w:rPr>
          <w:i/>
        </w:rPr>
        <w:t>[indique el monto en letras y números]</w:t>
      </w:r>
      <w:r w:rsidRPr="00B3655F">
        <w:t>, cuyo pago deberá hacerse correcta y efectivamente en los tipos y</w:t>
      </w:r>
      <w:r w:rsidR="000F5525" w:rsidRPr="00B3655F">
        <w:t> </w:t>
      </w:r>
      <w:r w:rsidRPr="00B3655F">
        <w:t>proporciones de monedas en que sea pagadero el precio del Contrato.</w:t>
      </w:r>
    </w:p>
    <w:p w14:paraId="438EB874" w14:textId="77777777" w:rsidR="009750F6" w:rsidRPr="00B3655F" w:rsidRDefault="009750F6" w:rsidP="009407C2">
      <w:pPr>
        <w:jc w:val="both"/>
        <w:rPr>
          <w:iCs/>
        </w:rPr>
      </w:pPr>
    </w:p>
    <w:p w14:paraId="55470C7C" w14:textId="491DFEC9" w:rsidR="009750F6" w:rsidRPr="00B3655F" w:rsidRDefault="009750F6" w:rsidP="009407C2">
      <w:pPr>
        <w:tabs>
          <w:tab w:val="left" w:pos="1260"/>
          <w:tab w:val="left" w:pos="4140"/>
        </w:tabs>
        <w:jc w:val="both"/>
        <w:rPr>
          <w:iCs/>
        </w:rPr>
      </w:pPr>
      <w:r w:rsidRPr="00B3655F">
        <w:t xml:space="preserve">POR CUANTO el </w:t>
      </w:r>
      <w:r w:rsidR="003A0B22" w:rsidRPr="00B3655F">
        <w:t>Proveedor del Servicio</w:t>
      </w:r>
      <w:r w:rsidRPr="00B3655F">
        <w:t xml:space="preserve"> ha celebrado un Contrato escrito con el </w:t>
      </w:r>
      <w:r w:rsidR="00027F09" w:rsidRPr="00B3655F">
        <w:t>Contratante</w:t>
      </w:r>
      <w:r w:rsidRPr="00B3655F">
        <w:t xml:space="preserve"> con </w:t>
      </w:r>
      <w:r w:rsidR="00575978" w:rsidRPr="00B3655F">
        <w:t>fecha _____ de ________ de 20___</w:t>
      </w:r>
      <w:r w:rsidRPr="00B3655F">
        <w:t xml:space="preserve">, para </w:t>
      </w:r>
      <w:r w:rsidRPr="00B3655F">
        <w:rPr>
          <w:i/>
        </w:rPr>
        <w:t xml:space="preserve">[nombre del contrato y breve descripción de los </w:t>
      </w:r>
      <w:r w:rsidR="00575978" w:rsidRPr="00B3655F">
        <w:rPr>
          <w:i/>
        </w:rPr>
        <w:t xml:space="preserve">Servicios </w:t>
      </w:r>
      <w:r w:rsidRPr="00B3655F">
        <w:rPr>
          <w:i/>
        </w:rPr>
        <w:t xml:space="preserve">de </w:t>
      </w:r>
      <w:r w:rsidR="00575978" w:rsidRPr="00B3655F">
        <w:rPr>
          <w:i/>
        </w:rPr>
        <w:t>No Consultoría</w:t>
      </w:r>
      <w:r w:rsidRPr="00B3655F">
        <w:rPr>
          <w:i/>
        </w:rPr>
        <w:t>]</w:t>
      </w:r>
      <w:r w:rsidRPr="00B3655F">
        <w:t>, de conformidad con los documentos, planos, especificaciones y enmiendas respectivas, los cuales, en la medida aquí contemplada, forman parte de la presente fianza a modo de referencia y se denominan</w:t>
      </w:r>
      <w:r w:rsidR="00575978" w:rsidRPr="00B3655F">
        <w:t>,</w:t>
      </w:r>
      <w:r w:rsidRPr="00B3655F">
        <w:t xml:space="preserve"> en lo sucesivo</w:t>
      </w:r>
      <w:r w:rsidR="00575978" w:rsidRPr="00B3655F">
        <w:t>,</w:t>
      </w:r>
      <w:r w:rsidRPr="00B3655F">
        <w:t xml:space="preserve"> el </w:t>
      </w:r>
      <w:r w:rsidR="00575978" w:rsidRPr="00B3655F">
        <w:t>“</w:t>
      </w:r>
      <w:r w:rsidRPr="00B3655F">
        <w:t>Contrato</w:t>
      </w:r>
      <w:r w:rsidR="00575978" w:rsidRPr="00B3655F">
        <w:t>”</w:t>
      </w:r>
      <w:r w:rsidRPr="00B3655F">
        <w:t>.</w:t>
      </w:r>
    </w:p>
    <w:p w14:paraId="21B6E2CA" w14:textId="77777777" w:rsidR="009750F6" w:rsidRPr="00B3655F" w:rsidRDefault="009750F6" w:rsidP="009407C2">
      <w:pPr>
        <w:tabs>
          <w:tab w:val="left" w:pos="1440"/>
          <w:tab w:val="left" w:pos="4320"/>
        </w:tabs>
        <w:jc w:val="both"/>
        <w:rPr>
          <w:iCs/>
        </w:rPr>
      </w:pPr>
    </w:p>
    <w:p w14:paraId="00272EE3" w14:textId="757CA6ED" w:rsidR="009750F6" w:rsidRPr="00B3655F" w:rsidRDefault="009750F6" w:rsidP="009407C2">
      <w:pPr>
        <w:jc w:val="both"/>
        <w:rPr>
          <w:iCs/>
        </w:rPr>
      </w:pPr>
      <w:r w:rsidRPr="00B3655F">
        <w:t xml:space="preserve">POR CONSIGUIENTE, la condición de esta obligación es tal que, si el </w:t>
      </w:r>
      <w:r w:rsidR="003A0B22" w:rsidRPr="00B3655F">
        <w:t>Proveedor del Servicio</w:t>
      </w:r>
      <w:r w:rsidRPr="00B3655F">
        <w:t xml:space="preserve"> cumple oportuna y fielmente con los términos del Contrato mencionado (incluida toda enmienda de la que haya sido objeto), esta obligación carecerá de validez y efecto; de lo contrario, se</w:t>
      </w:r>
      <w:r w:rsidR="000F5525" w:rsidRPr="00B3655F">
        <w:t> </w:t>
      </w:r>
      <w:r w:rsidRPr="00B3655F">
        <w:t xml:space="preserve">mantendrá con plena validez y vigencia. Si el </w:t>
      </w:r>
      <w:r w:rsidR="003A0B22" w:rsidRPr="00B3655F">
        <w:t>Proveedor del Servicio</w:t>
      </w:r>
      <w:r w:rsidRPr="00B3655F">
        <w:t xml:space="preserve"> incumple alguna disposición del Contrato, y el Contratante así lo declara y cumple sus propias obligaciones en virtud del Contrato, el Garante podrá remediar el incumplimiento sin demora o deberá, sin demora, optar por una de las siguientes medidas:</w:t>
      </w:r>
    </w:p>
    <w:p w14:paraId="7A3E6339" w14:textId="77777777" w:rsidR="009750F6" w:rsidRPr="00B3655F" w:rsidRDefault="009750F6" w:rsidP="009407C2">
      <w:pPr>
        <w:jc w:val="both"/>
        <w:rPr>
          <w:iCs/>
        </w:rPr>
      </w:pPr>
    </w:p>
    <w:p w14:paraId="46717AB8" w14:textId="4A9B34C4" w:rsidR="009750F6" w:rsidRPr="00B3655F" w:rsidRDefault="009750F6" w:rsidP="00B270B4">
      <w:pPr>
        <w:pStyle w:val="ListParagraph"/>
        <w:numPr>
          <w:ilvl w:val="3"/>
          <w:numId w:val="56"/>
        </w:numPr>
        <w:tabs>
          <w:tab w:val="left" w:pos="1080"/>
        </w:tabs>
        <w:ind w:left="1078" w:hanging="539"/>
        <w:jc w:val="both"/>
        <w:rPr>
          <w:iCs/>
        </w:rPr>
      </w:pPr>
      <w:r w:rsidRPr="00B3655F">
        <w:t>Finalizar el Contrato de conformidad con los términos y condiciones establecidos.</w:t>
      </w:r>
    </w:p>
    <w:p w14:paraId="0A7DB432" w14:textId="77777777" w:rsidR="009750F6" w:rsidRPr="00B3655F" w:rsidRDefault="009750F6" w:rsidP="000F5525">
      <w:pPr>
        <w:tabs>
          <w:tab w:val="left" w:pos="1080"/>
        </w:tabs>
        <w:ind w:left="1078" w:hanging="539"/>
        <w:jc w:val="both"/>
        <w:rPr>
          <w:iCs/>
        </w:rPr>
      </w:pPr>
    </w:p>
    <w:p w14:paraId="1376A35B" w14:textId="28DA60E3" w:rsidR="009750F6" w:rsidRPr="00B3655F" w:rsidRDefault="009750F6" w:rsidP="00B270B4">
      <w:pPr>
        <w:pStyle w:val="ListParagraph"/>
        <w:numPr>
          <w:ilvl w:val="3"/>
          <w:numId w:val="56"/>
        </w:numPr>
        <w:tabs>
          <w:tab w:val="left" w:pos="1080"/>
        </w:tabs>
        <w:ind w:left="1078" w:hanging="539"/>
        <w:jc w:val="both"/>
        <w:rPr>
          <w:iCs/>
        </w:rPr>
      </w:pPr>
      <w:r w:rsidRPr="00B3655F">
        <w:t>Obtener una o más ofertas de Licitantes calificados, para presentarlas al Contratante con vistas al cumplimiento del Contrato de conformidad con los términos y condiciones de este, y una vez que el Contratante y el Garante decidan respecto del Licitante con la oferta evaluada como la más baja que se ajuste a las condiciones, hacer un Contrato entre dicho Licitante y el Contratante y facilitar, conforme avance el trabajo (aun</w:t>
      </w:r>
      <w:r w:rsidR="000F5525" w:rsidRPr="00B3655F">
        <w:t> </w:t>
      </w:r>
      <w:r w:rsidRPr="00B3655F">
        <w:t>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w:t>
      </w:r>
      <w:r w:rsidR="00575978" w:rsidRPr="00B3655F">
        <w:t>fo de la presente Fianza. Por “s</w:t>
      </w:r>
      <w:r w:rsidRPr="00B3655F">
        <w:t xml:space="preserve">aldo del precio del Contrato”, conforme se usa en este párrafo, se entenderá el importe total que deberá pagar el Contratante al </w:t>
      </w:r>
      <w:r w:rsidR="003A0B22" w:rsidRPr="00B3655F">
        <w:t>Proveedor del Servicio</w:t>
      </w:r>
      <w:r w:rsidRPr="00B3655F">
        <w:t xml:space="preserve"> en virtud del Contrato, menos el monto que haya pagado debidamente el Contratante al </w:t>
      </w:r>
      <w:r w:rsidR="003A0B22" w:rsidRPr="00B3655F">
        <w:t>Proveedor del Servicio</w:t>
      </w:r>
      <w:r w:rsidRPr="00B3655F">
        <w:t>.</w:t>
      </w:r>
    </w:p>
    <w:p w14:paraId="49658E95" w14:textId="77777777" w:rsidR="009750F6" w:rsidRPr="00B3655F" w:rsidRDefault="009750F6" w:rsidP="000F5525">
      <w:pPr>
        <w:tabs>
          <w:tab w:val="left" w:pos="1080"/>
        </w:tabs>
        <w:ind w:left="1078" w:hanging="539"/>
        <w:rPr>
          <w:iCs/>
        </w:rPr>
      </w:pPr>
    </w:p>
    <w:p w14:paraId="581BD0A1" w14:textId="36009F4E" w:rsidR="009750F6" w:rsidRPr="00B3655F" w:rsidRDefault="009750F6" w:rsidP="00B270B4">
      <w:pPr>
        <w:pStyle w:val="ListParagraph"/>
        <w:numPr>
          <w:ilvl w:val="3"/>
          <w:numId w:val="56"/>
        </w:numPr>
        <w:tabs>
          <w:tab w:val="left" w:pos="1080"/>
        </w:tabs>
        <w:ind w:left="1078" w:hanging="539"/>
        <w:jc w:val="both"/>
        <w:rPr>
          <w:iCs/>
        </w:rPr>
      </w:pPr>
      <w:r w:rsidRPr="00B3655F">
        <w:t>Pagar al Contratante el monto exigido por este para finalizar el Contrato de conformidad con los términos y condiciones establecidos en él, por un total máximo que no supere el de esta Fianza.</w:t>
      </w:r>
    </w:p>
    <w:p w14:paraId="3E1F9CE9" w14:textId="77777777" w:rsidR="009750F6" w:rsidRPr="00B3655F" w:rsidRDefault="009750F6" w:rsidP="009407C2">
      <w:pPr>
        <w:jc w:val="both"/>
        <w:rPr>
          <w:iCs/>
        </w:rPr>
      </w:pPr>
    </w:p>
    <w:p w14:paraId="5DD36A1D" w14:textId="05110A9F" w:rsidR="009750F6" w:rsidRPr="00B3655F" w:rsidRDefault="009750F6" w:rsidP="009407C2">
      <w:pPr>
        <w:jc w:val="both"/>
        <w:rPr>
          <w:iCs/>
        </w:rPr>
      </w:pPr>
      <w:r w:rsidRPr="00B3655F">
        <w:t>El Garante no será responsable por un monto mayor que el de la penalidad especificada en esta</w:t>
      </w:r>
      <w:r w:rsidR="000F5525" w:rsidRPr="00B3655F">
        <w:t> </w:t>
      </w:r>
      <w:r w:rsidRPr="00B3655F">
        <w:t>Fianza.</w:t>
      </w:r>
    </w:p>
    <w:p w14:paraId="129AC1B7" w14:textId="77777777" w:rsidR="009750F6" w:rsidRPr="00B3655F" w:rsidRDefault="009750F6" w:rsidP="009407C2">
      <w:pPr>
        <w:jc w:val="both"/>
        <w:rPr>
          <w:iCs/>
        </w:rPr>
      </w:pPr>
    </w:p>
    <w:p w14:paraId="56064187" w14:textId="05933E00" w:rsidR="009750F6" w:rsidRPr="00B3655F" w:rsidRDefault="009750F6" w:rsidP="009407C2">
      <w:pPr>
        <w:jc w:val="both"/>
        <w:rPr>
          <w:iCs/>
        </w:rPr>
      </w:pPr>
      <w:r w:rsidRPr="00B3655F">
        <w:t>Cualquier demanda al amparo de esta Fianza deberá entablarse antes de transcurrido un año desde</w:t>
      </w:r>
      <w:r w:rsidR="000F5525" w:rsidRPr="00B3655F">
        <w:t> </w:t>
      </w:r>
      <w:r w:rsidRPr="00B3655F">
        <w:t>la fecha de emisión del Certificado de Recepción.</w:t>
      </w:r>
    </w:p>
    <w:p w14:paraId="490CACC9" w14:textId="77777777" w:rsidR="009750F6" w:rsidRPr="00B3655F" w:rsidRDefault="009750F6" w:rsidP="009407C2">
      <w:pPr>
        <w:jc w:val="both"/>
        <w:rPr>
          <w:iCs/>
        </w:rPr>
      </w:pPr>
    </w:p>
    <w:p w14:paraId="064D8592" w14:textId="77777777" w:rsidR="009750F6" w:rsidRPr="00B3655F" w:rsidRDefault="009750F6" w:rsidP="009407C2">
      <w:pPr>
        <w:jc w:val="both"/>
        <w:rPr>
          <w:iCs/>
        </w:rPr>
      </w:pPr>
      <w:r w:rsidRPr="00B3655F">
        <w:t>Esta Fianza no crea ningún derecho de acción o de uso para otras personas o firmas que no sean el Contratante definido en el presente documento o sus herederos, albaceas, administradores, sucesores y cesionarios.</w:t>
      </w:r>
    </w:p>
    <w:p w14:paraId="6709F0C1" w14:textId="77777777" w:rsidR="009750F6" w:rsidRPr="00B3655F" w:rsidRDefault="009750F6" w:rsidP="009407C2">
      <w:pPr>
        <w:jc w:val="both"/>
        <w:rPr>
          <w:iCs/>
        </w:rPr>
      </w:pPr>
    </w:p>
    <w:p w14:paraId="0365F73B" w14:textId="587A7545" w:rsidR="009750F6" w:rsidRPr="00B3655F" w:rsidRDefault="009750F6" w:rsidP="009407C2">
      <w:pPr>
        <w:tabs>
          <w:tab w:val="left" w:pos="5400"/>
          <w:tab w:val="left" w:pos="8280"/>
          <w:tab w:val="left" w:pos="9000"/>
        </w:tabs>
        <w:jc w:val="both"/>
        <w:rPr>
          <w:iCs/>
        </w:rPr>
      </w:pPr>
      <w:r w:rsidRPr="00B3655F">
        <w:t xml:space="preserve">En prueba de conformidad, el </w:t>
      </w:r>
      <w:r w:rsidR="003A0B22" w:rsidRPr="00B3655F">
        <w:t>Proveedor del Servicio</w:t>
      </w:r>
      <w:r w:rsidRPr="00B3655F">
        <w:t xml:space="preserve"> ha firmado y sellado la presente Fianza y el Garante ha estampado en ella su sello debidamente certificado con la firma de su representante legal, a los _</w:t>
      </w:r>
      <w:r w:rsidR="000F5525" w:rsidRPr="00B3655F">
        <w:t>__________</w:t>
      </w:r>
      <w:r w:rsidRPr="00B3655F">
        <w:t>_ días del mes de ____</w:t>
      </w:r>
      <w:r w:rsidR="000F5525" w:rsidRPr="00B3655F">
        <w:t>________________</w:t>
      </w:r>
      <w:r w:rsidRPr="00B3655F">
        <w:t>___ de 20_</w:t>
      </w:r>
      <w:r w:rsidR="000F5525" w:rsidRPr="00B3655F">
        <w:t>__</w:t>
      </w:r>
      <w:r w:rsidRPr="00B3655F">
        <w:t>_.</w:t>
      </w:r>
    </w:p>
    <w:p w14:paraId="79CA411C" w14:textId="77777777" w:rsidR="009750F6" w:rsidRPr="00B3655F" w:rsidRDefault="009750F6" w:rsidP="009407C2">
      <w:pPr>
        <w:rPr>
          <w:iCs/>
        </w:rPr>
      </w:pPr>
    </w:p>
    <w:p w14:paraId="5F30D597" w14:textId="77777777" w:rsidR="009750F6" w:rsidRPr="00B3655F" w:rsidRDefault="009750F6" w:rsidP="009407C2">
      <w:pPr>
        <w:tabs>
          <w:tab w:val="left" w:pos="3600"/>
          <w:tab w:val="left" w:pos="9000"/>
        </w:tabs>
        <w:rPr>
          <w:iCs/>
        </w:rPr>
      </w:pPr>
    </w:p>
    <w:p w14:paraId="6F7EFCF6" w14:textId="2ED02E55" w:rsidR="009750F6" w:rsidRPr="00B3655F" w:rsidRDefault="009750F6" w:rsidP="009407C2">
      <w:pPr>
        <w:tabs>
          <w:tab w:val="left" w:pos="3600"/>
          <w:tab w:val="left" w:pos="9000"/>
        </w:tabs>
        <w:rPr>
          <w:iCs/>
        </w:rPr>
      </w:pPr>
      <w:r w:rsidRPr="00B3655F">
        <w:t>FIRMADO EL ____________</w:t>
      </w:r>
      <w:r w:rsidR="000F5525" w:rsidRPr="00B3655F">
        <w:t xml:space="preserve">_____ en nombre de </w:t>
      </w:r>
      <w:r w:rsidR="000F5525" w:rsidRPr="00B3655F">
        <w:rPr>
          <w:u w:val="single"/>
        </w:rPr>
        <w:tab/>
      </w:r>
    </w:p>
    <w:p w14:paraId="75BB53EA" w14:textId="77777777" w:rsidR="009750F6" w:rsidRPr="00B3655F" w:rsidRDefault="009750F6" w:rsidP="009407C2">
      <w:pPr>
        <w:rPr>
          <w:iCs/>
        </w:rPr>
      </w:pPr>
    </w:p>
    <w:p w14:paraId="2E8F1D3D" w14:textId="77777777" w:rsidR="009750F6" w:rsidRPr="00B3655F" w:rsidRDefault="009750F6" w:rsidP="009407C2">
      <w:pPr>
        <w:rPr>
          <w:iCs/>
        </w:rPr>
      </w:pPr>
    </w:p>
    <w:p w14:paraId="43616FEC" w14:textId="24C32BAF" w:rsidR="009750F6" w:rsidRPr="00B3655F" w:rsidRDefault="000F5525" w:rsidP="000F5525">
      <w:pPr>
        <w:tabs>
          <w:tab w:val="left" w:pos="9000"/>
        </w:tabs>
        <w:rPr>
          <w:iCs/>
        </w:rPr>
      </w:pPr>
      <w:r w:rsidRPr="00B3655F">
        <w:t xml:space="preserve">Por __________________________ en carácter de </w:t>
      </w:r>
      <w:r w:rsidR="009750F6" w:rsidRPr="00B3655F">
        <w:rPr>
          <w:iCs/>
          <w:u w:val="single"/>
        </w:rPr>
        <w:tab/>
      </w:r>
    </w:p>
    <w:p w14:paraId="0C0F8482" w14:textId="77777777" w:rsidR="009750F6" w:rsidRPr="00B3655F" w:rsidRDefault="009750F6" w:rsidP="009407C2">
      <w:pPr>
        <w:rPr>
          <w:iCs/>
        </w:rPr>
      </w:pPr>
    </w:p>
    <w:p w14:paraId="4A5B258D" w14:textId="77777777" w:rsidR="009750F6" w:rsidRPr="00B3655F" w:rsidRDefault="009750F6" w:rsidP="009407C2">
      <w:pPr>
        <w:rPr>
          <w:iCs/>
        </w:rPr>
      </w:pPr>
    </w:p>
    <w:p w14:paraId="25BC6026" w14:textId="7EE64375" w:rsidR="009750F6" w:rsidRPr="00B3655F" w:rsidRDefault="009750F6" w:rsidP="009407C2">
      <w:pPr>
        <w:tabs>
          <w:tab w:val="left" w:pos="9000"/>
        </w:tabs>
        <w:rPr>
          <w:iCs/>
        </w:rPr>
      </w:pPr>
      <w:r w:rsidRPr="00B3655F">
        <w:t>en presencia de</w:t>
      </w:r>
      <w:r w:rsidR="000F5525" w:rsidRPr="00B3655F">
        <w:t xml:space="preserve"> </w:t>
      </w:r>
      <w:r w:rsidRPr="00B3655F">
        <w:rPr>
          <w:iCs/>
          <w:u w:val="single"/>
        </w:rPr>
        <w:tab/>
      </w:r>
    </w:p>
    <w:p w14:paraId="46C1680C" w14:textId="77777777" w:rsidR="009750F6" w:rsidRPr="00B3655F" w:rsidRDefault="009750F6" w:rsidP="009407C2">
      <w:pPr>
        <w:rPr>
          <w:iCs/>
        </w:rPr>
      </w:pPr>
    </w:p>
    <w:p w14:paraId="04C170D3" w14:textId="77777777" w:rsidR="009750F6" w:rsidRPr="00B3655F" w:rsidRDefault="009750F6" w:rsidP="009407C2">
      <w:pPr>
        <w:rPr>
          <w:iCs/>
        </w:rPr>
      </w:pPr>
    </w:p>
    <w:p w14:paraId="0C1207AD" w14:textId="77777777" w:rsidR="009750F6" w:rsidRPr="00B3655F" w:rsidRDefault="009750F6" w:rsidP="009407C2">
      <w:pPr>
        <w:rPr>
          <w:iCs/>
        </w:rPr>
      </w:pPr>
    </w:p>
    <w:p w14:paraId="2ABD3417" w14:textId="12494417" w:rsidR="009750F6" w:rsidRPr="00B3655F" w:rsidRDefault="000F5525" w:rsidP="009407C2">
      <w:pPr>
        <w:tabs>
          <w:tab w:val="left" w:pos="3600"/>
          <w:tab w:val="left" w:pos="9000"/>
        </w:tabs>
        <w:rPr>
          <w:iCs/>
        </w:rPr>
      </w:pPr>
      <w:r w:rsidRPr="00B3655F">
        <w:t>FIRMADO EL ____________</w:t>
      </w:r>
      <w:r w:rsidR="009750F6" w:rsidRPr="00B3655F">
        <w:t>____ en nombre de</w:t>
      </w:r>
      <w:r w:rsidRPr="00B3655F">
        <w:t xml:space="preserve"> </w:t>
      </w:r>
      <w:r w:rsidR="009750F6" w:rsidRPr="00B3655F">
        <w:rPr>
          <w:iCs/>
          <w:u w:val="single"/>
        </w:rPr>
        <w:tab/>
      </w:r>
    </w:p>
    <w:p w14:paraId="378431B2" w14:textId="77777777" w:rsidR="009750F6" w:rsidRPr="00B3655F" w:rsidRDefault="009750F6" w:rsidP="009407C2">
      <w:pPr>
        <w:rPr>
          <w:iCs/>
        </w:rPr>
      </w:pPr>
    </w:p>
    <w:p w14:paraId="65733D3F" w14:textId="77777777" w:rsidR="009750F6" w:rsidRPr="00B3655F" w:rsidRDefault="009750F6" w:rsidP="009407C2">
      <w:pPr>
        <w:rPr>
          <w:iCs/>
        </w:rPr>
      </w:pPr>
    </w:p>
    <w:p w14:paraId="110193F3" w14:textId="425C2101" w:rsidR="009750F6" w:rsidRPr="00B3655F" w:rsidRDefault="009750F6" w:rsidP="009407C2">
      <w:pPr>
        <w:tabs>
          <w:tab w:val="left" w:pos="3960"/>
          <w:tab w:val="left" w:pos="9000"/>
        </w:tabs>
        <w:rPr>
          <w:iCs/>
        </w:rPr>
      </w:pPr>
      <w:r w:rsidRPr="00B3655F">
        <w:t xml:space="preserve">Por </w:t>
      </w:r>
      <w:r w:rsidR="000F5525" w:rsidRPr="00B3655F">
        <w:t>_________________________</w:t>
      </w:r>
      <w:r w:rsidRPr="00B3655F">
        <w:t xml:space="preserve"> en carácter de </w:t>
      </w:r>
      <w:r w:rsidRPr="00B3655F">
        <w:rPr>
          <w:iCs/>
          <w:u w:val="single"/>
        </w:rPr>
        <w:tab/>
      </w:r>
    </w:p>
    <w:p w14:paraId="049580A3" w14:textId="77777777" w:rsidR="009750F6" w:rsidRPr="00B3655F" w:rsidRDefault="009750F6" w:rsidP="009407C2">
      <w:pPr>
        <w:rPr>
          <w:iCs/>
        </w:rPr>
      </w:pPr>
    </w:p>
    <w:p w14:paraId="767498E5" w14:textId="7F3DB49D" w:rsidR="009750F6" w:rsidRPr="00B3655F" w:rsidRDefault="009750F6" w:rsidP="009407C2">
      <w:pPr>
        <w:tabs>
          <w:tab w:val="left" w:pos="9000"/>
        </w:tabs>
        <w:rPr>
          <w:iCs/>
        </w:rPr>
      </w:pPr>
      <w:r w:rsidRPr="00B3655F">
        <w:t>en presencia de</w:t>
      </w:r>
      <w:r w:rsidR="000F5525" w:rsidRPr="00B3655F">
        <w:t xml:space="preserve"> </w:t>
      </w:r>
      <w:r w:rsidRPr="00B3655F">
        <w:rPr>
          <w:iCs/>
          <w:u w:val="single"/>
        </w:rPr>
        <w:tab/>
      </w:r>
    </w:p>
    <w:p w14:paraId="721A856B" w14:textId="77777777" w:rsidR="009750F6" w:rsidRPr="00B3655F" w:rsidRDefault="009750F6" w:rsidP="009407C2">
      <w:pPr>
        <w:rPr>
          <w:iCs/>
        </w:rPr>
      </w:pPr>
      <w:bookmarkStart w:id="984" w:name="_Hlt164668004"/>
    </w:p>
    <w:p w14:paraId="7E7D605D" w14:textId="304C9290" w:rsidR="00EF517C" w:rsidRPr="00B3655F" w:rsidRDefault="009750F6" w:rsidP="0074150D">
      <w:pPr>
        <w:pStyle w:val="Sec10H1"/>
      </w:pPr>
      <w:r w:rsidRPr="00B3655F">
        <w:br w:type="page"/>
      </w:r>
      <w:bookmarkStart w:id="985" w:name="_Toc73333194"/>
      <w:bookmarkStart w:id="986" w:name="_Toc436904427"/>
      <w:bookmarkStart w:id="987" w:name="_Toc481152891"/>
      <w:bookmarkStart w:id="988" w:name="_Toc471555886"/>
      <w:bookmarkStart w:id="989" w:name="_Toc486833139"/>
      <w:bookmarkStart w:id="990" w:name="_Toc93573247"/>
      <w:bookmarkStart w:id="991" w:name="_Toc93573552"/>
      <w:bookmarkStart w:id="992" w:name="_Toc93574019"/>
      <w:bookmarkStart w:id="993" w:name="_Toc93575171"/>
      <w:bookmarkEnd w:id="985"/>
      <w:r w:rsidRPr="00B3655F">
        <w:t xml:space="preserve">Garantía por </w:t>
      </w:r>
      <w:r w:rsidR="0084413B" w:rsidRPr="00B3655F">
        <w:t xml:space="preserve">Pago </w:t>
      </w:r>
      <w:r w:rsidRPr="00B3655F">
        <w:t xml:space="preserve">de </w:t>
      </w:r>
      <w:bookmarkEnd w:id="986"/>
      <w:bookmarkEnd w:id="987"/>
      <w:bookmarkEnd w:id="988"/>
      <w:r w:rsidR="00490F99" w:rsidRPr="00B3655F">
        <w:t>Anticipo</w:t>
      </w:r>
      <w:bookmarkEnd w:id="989"/>
      <w:bookmarkEnd w:id="990"/>
      <w:bookmarkEnd w:id="991"/>
      <w:bookmarkEnd w:id="992"/>
      <w:bookmarkEnd w:id="993"/>
    </w:p>
    <w:bookmarkEnd w:id="984"/>
    <w:p w14:paraId="2AE6D1CA" w14:textId="77777777" w:rsidR="00EF517C" w:rsidRPr="00B3655F" w:rsidRDefault="00EF517C" w:rsidP="009407C2">
      <w:pPr>
        <w:jc w:val="center"/>
      </w:pPr>
    </w:p>
    <w:p w14:paraId="740AEB8D" w14:textId="77777777" w:rsidR="00EF517C" w:rsidRPr="00B3655F" w:rsidRDefault="00EF517C" w:rsidP="009407C2">
      <w:pPr>
        <w:jc w:val="center"/>
      </w:pPr>
    </w:p>
    <w:p w14:paraId="61FB70C3" w14:textId="77777777" w:rsidR="00EF517C" w:rsidRPr="00B3655F" w:rsidRDefault="00EF517C" w:rsidP="009407C2">
      <w:pPr>
        <w:pStyle w:val="NormalWeb"/>
        <w:rPr>
          <w:rFonts w:ascii="Times New Roman" w:hAnsi="Times New Roman"/>
          <w:i/>
        </w:rPr>
      </w:pPr>
      <w:r w:rsidRPr="00B3655F">
        <w:rPr>
          <w:rFonts w:ascii="Times New Roman" w:hAnsi="Times New Roman"/>
          <w:i/>
        </w:rPr>
        <w:t xml:space="preserve">[Membrete del Garante o código de identificación SWIFT] </w:t>
      </w:r>
    </w:p>
    <w:p w14:paraId="0621E274" w14:textId="72D68881" w:rsidR="00EF517C" w:rsidRPr="00B3655F" w:rsidRDefault="00EF517C" w:rsidP="009407C2">
      <w:pPr>
        <w:pStyle w:val="NormalWeb"/>
        <w:rPr>
          <w:rFonts w:ascii="Times New Roman" w:hAnsi="Times New Roman"/>
          <w:i/>
        </w:rPr>
      </w:pPr>
      <w:r w:rsidRPr="00B3655F">
        <w:rPr>
          <w:rFonts w:ascii="Times New Roman" w:hAnsi="Times New Roman"/>
          <w:b/>
        </w:rPr>
        <w:t>Beneficiario:</w:t>
      </w:r>
      <w:r w:rsidRPr="00B3655F">
        <w:rPr>
          <w:rFonts w:ascii="Times New Roman" w:hAnsi="Times New Roman"/>
        </w:rPr>
        <w:t xml:space="preserve"> </w:t>
      </w:r>
      <w:r w:rsidRPr="00B3655F">
        <w:rPr>
          <w:rFonts w:ascii="Times New Roman" w:hAnsi="Times New Roman"/>
          <w:i/>
        </w:rPr>
        <w:t>[indique el nombre y</w:t>
      </w:r>
      <w:r w:rsidR="00A0525A" w:rsidRPr="00B3655F">
        <w:rPr>
          <w:rFonts w:ascii="Times New Roman" w:hAnsi="Times New Roman"/>
          <w:i/>
        </w:rPr>
        <w:t xml:space="preserve"> la dirección del Contratante]</w:t>
      </w:r>
    </w:p>
    <w:p w14:paraId="5CF9280C" w14:textId="40D78892" w:rsidR="00EF517C" w:rsidRPr="00B3655F" w:rsidRDefault="00EF517C" w:rsidP="00A0525A">
      <w:pPr>
        <w:pStyle w:val="NormalWeb"/>
        <w:rPr>
          <w:rFonts w:ascii="Times New Roman" w:hAnsi="Times New Roman"/>
        </w:rPr>
      </w:pPr>
      <w:r w:rsidRPr="00B3655F">
        <w:rPr>
          <w:rFonts w:ascii="Times New Roman" w:hAnsi="Times New Roman"/>
          <w:b/>
        </w:rPr>
        <w:t>Fecha:</w:t>
      </w:r>
      <w:r w:rsidR="00A0525A" w:rsidRPr="00B3655F">
        <w:rPr>
          <w:rFonts w:ascii="Times New Roman" w:hAnsi="Times New Roman"/>
        </w:rPr>
        <w:t xml:space="preserve"> </w:t>
      </w:r>
      <w:r w:rsidRPr="00B3655F">
        <w:rPr>
          <w:rFonts w:ascii="Times New Roman" w:hAnsi="Times New Roman"/>
          <w:i/>
        </w:rPr>
        <w:t>[Indique la fecha de emisión].</w:t>
      </w:r>
    </w:p>
    <w:p w14:paraId="5D823F21" w14:textId="0ADAB207" w:rsidR="00EF517C" w:rsidRPr="00B3655F" w:rsidRDefault="00EF517C" w:rsidP="00A0525A">
      <w:pPr>
        <w:pStyle w:val="NormalWeb"/>
        <w:rPr>
          <w:rFonts w:ascii="Times New Roman" w:hAnsi="Times New Roman"/>
        </w:rPr>
      </w:pPr>
      <w:r w:rsidRPr="00B3655F">
        <w:rPr>
          <w:rFonts w:ascii="Times New Roman" w:hAnsi="Times New Roman"/>
          <w:b/>
        </w:rPr>
        <w:t xml:space="preserve">GARANTÍA POR ANTICIPO </w:t>
      </w:r>
      <w:r w:rsidR="00A0525A" w:rsidRPr="00B3655F">
        <w:rPr>
          <w:rFonts w:ascii="Times New Roman" w:hAnsi="Times New Roman"/>
          <w:b/>
        </w:rPr>
        <w:t>n</w:t>
      </w:r>
      <w:r w:rsidRPr="00B3655F">
        <w:rPr>
          <w:rFonts w:ascii="Times New Roman" w:hAnsi="Times New Roman"/>
          <w:b/>
        </w:rPr>
        <w:t>.</w:t>
      </w:r>
      <w:r w:rsidR="00781792" w:rsidRPr="00B3655F">
        <w:rPr>
          <w:rFonts w:ascii="Times New Roman" w:hAnsi="Times New Roman" w:cs="Times New Roman"/>
          <w:b/>
        </w:rPr>
        <w:t>º</w:t>
      </w:r>
      <w:r w:rsidRPr="00B3655F">
        <w:rPr>
          <w:rFonts w:ascii="Times New Roman" w:hAnsi="Times New Roman"/>
          <w:b/>
        </w:rPr>
        <w:t>:</w:t>
      </w:r>
      <w:r w:rsidR="00A0525A" w:rsidRPr="00B3655F">
        <w:rPr>
          <w:rFonts w:ascii="Times New Roman" w:hAnsi="Times New Roman"/>
        </w:rPr>
        <w:t xml:space="preserve"> </w:t>
      </w:r>
      <w:r w:rsidRPr="00B3655F">
        <w:rPr>
          <w:rFonts w:ascii="Times New Roman" w:hAnsi="Times New Roman"/>
          <w:i/>
        </w:rPr>
        <w:t>[Indique el número de referencia de la Garantía]</w:t>
      </w:r>
    </w:p>
    <w:p w14:paraId="68BCCEF8" w14:textId="77777777" w:rsidR="00EF517C" w:rsidRPr="00B3655F" w:rsidRDefault="00EF517C" w:rsidP="009407C2">
      <w:pPr>
        <w:pStyle w:val="NormalWeb"/>
        <w:rPr>
          <w:rFonts w:ascii="Times New Roman" w:hAnsi="Times New Roman"/>
        </w:rPr>
      </w:pPr>
      <w:r w:rsidRPr="00B3655F">
        <w:rPr>
          <w:rFonts w:ascii="Times New Roman" w:hAnsi="Times New Roman"/>
          <w:b/>
        </w:rPr>
        <w:t xml:space="preserve">Garante: </w:t>
      </w:r>
      <w:r w:rsidRPr="00B3655F">
        <w:rPr>
          <w:rFonts w:ascii="Times New Roman" w:hAnsi="Times New Roman"/>
          <w:i/>
        </w:rPr>
        <w:t>[indique el nombre y la dirección del emisor de la garantía, a menos que esté incluido en el membrete]</w:t>
      </w:r>
    </w:p>
    <w:p w14:paraId="2E5CF535" w14:textId="77777777" w:rsidR="00EF517C" w:rsidRPr="00B3655F" w:rsidRDefault="00EF517C" w:rsidP="009407C2">
      <w:pPr>
        <w:pStyle w:val="NormalWeb"/>
        <w:jc w:val="both"/>
        <w:rPr>
          <w:rFonts w:ascii="Times New Roman" w:hAnsi="Times New Roman"/>
        </w:rPr>
      </w:pPr>
    </w:p>
    <w:p w14:paraId="3F37C86C" w14:textId="12A13C29" w:rsidR="00EF517C" w:rsidRPr="00B3655F" w:rsidRDefault="00EF517C" w:rsidP="00A0525A">
      <w:pPr>
        <w:pStyle w:val="NormalWeb"/>
        <w:jc w:val="both"/>
        <w:rPr>
          <w:rFonts w:ascii="Times New Roman" w:hAnsi="Times New Roman"/>
        </w:rPr>
      </w:pPr>
      <w:r w:rsidRPr="00B3655F">
        <w:rPr>
          <w:rFonts w:ascii="Times New Roman" w:hAnsi="Times New Roman"/>
        </w:rPr>
        <w:t xml:space="preserve">Se nos ha informado que </w:t>
      </w:r>
      <w:r w:rsidRPr="00B3655F">
        <w:rPr>
          <w:rFonts w:ascii="Times New Roman" w:hAnsi="Times New Roman"/>
          <w:i/>
        </w:rPr>
        <w:t xml:space="preserve">[indique el nombre del </w:t>
      </w:r>
      <w:r w:rsidR="003A0B22" w:rsidRPr="00B3655F">
        <w:rPr>
          <w:rFonts w:ascii="Times New Roman" w:hAnsi="Times New Roman"/>
          <w:i/>
        </w:rPr>
        <w:t>Proveedor del Servicio</w:t>
      </w:r>
      <w:r w:rsidRPr="00B3655F">
        <w:rPr>
          <w:rFonts w:ascii="Times New Roman" w:hAnsi="Times New Roman"/>
          <w:i/>
        </w:rPr>
        <w:t xml:space="preserve">, en el caso de </w:t>
      </w:r>
      <w:r w:rsidR="00DD04E5" w:rsidRPr="00B3655F">
        <w:rPr>
          <w:rFonts w:ascii="Times New Roman" w:hAnsi="Times New Roman"/>
          <w:i/>
        </w:rPr>
        <w:t>APCA</w:t>
      </w:r>
      <w:r w:rsidRPr="00B3655F">
        <w:rPr>
          <w:rFonts w:ascii="Times New Roman" w:hAnsi="Times New Roman"/>
          <w:i/>
        </w:rPr>
        <w:t>, será</w:t>
      </w:r>
      <w:r w:rsidR="00781792" w:rsidRPr="00B3655F">
        <w:rPr>
          <w:rFonts w:ascii="Times New Roman" w:hAnsi="Times New Roman"/>
          <w:i/>
        </w:rPr>
        <w:t> </w:t>
      </w:r>
      <w:r w:rsidRPr="00B3655F">
        <w:rPr>
          <w:rFonts w:ascii="Times New Roman" w:hAnsi="Times New Roman"/>
          <w:i/>
        </w:rPr>
        <w:t xml:space="preserve">el nombre de la </w:t>
      </w:r>
      <w:r w:rsidR="00DD04E5" w:rsidRPr="00B3655F">
        <w:rPr>
          <w:rFonts w:ascii="Times New Roman" w:hAnsi="Times New Roman"/>
          <w:i/>
        </w:rPr>
        <w:t>APCA</w:t>
      </w:r>
      <w:r w:rsidRPr="00B3655F">
        <w:rPr>
          <w:rFonts w:ascii="Times New Roman" w:hAnsi="Times New Roman"/>
          <w:i/>
        </w:rPr>
        <w:t xml:space="preserve">] </w:t>
      </w:r>
      <w:r w:rsidRPr="00B3655F">
        <w:rPr>
          <w:rFonts w:ascii="Times New Roman" w:hAnsi="Times New Roman"/>
        </w:rPr>
        <w:t xml:space="preserve">(en adelante, el “Solicitante”) ha celebrado el Contrato </w:t>
      </w:r>
      <w:r w:rsidR="00A0525A" w:rsidRPr="00B3655F">
        <w:rPr>
          <w:rFonts w:ascii="Times New Roman" w:hAnsi="Times New Roman"/>
        </w:rPr>
        <w:t>n</w:t>
      </w:r>
      <w:r w:rsidR="00391C61" w:rsidRPr="00B3655F">
        <w:rPr>
          <w:rFonts w:ascii="Times New Roman" w:hAnsi="Times New Roman"/>
        </w:rPr>
        <w:t>.</w:t>
      </w:r>
      <w:r w:rsidR="00391C61" w:rsidRPr="00B3655F">
        <w:rPr>
          <w:rFonts w:ascii="Times New Roman" w:hAnsi="Times New Roman" w:cs="Times New Roman"/>
        </w:rPr>
        <w:t>º</w:t>
      </w:r>
      <w:r w:rsidRPr="00B3655F">
        <w:rPr>
          <w:rFonts w:ascii="Times New Roman" w:hAnsi="Times New Roman"/>
        </w:rPr>
        <w:t xml:space="preserve"> </w:t>
      </w:r>
      <w:r w:rsidRPr="00B3655F">
        <w:rPr>
          <w:rFonts w:ascii="Times New Roman" w:hAnsi="Times New Roman"/>
          <w:i/>
        </w:rPr>
        <w:t>[indique</w:t>
      </w:r>
      <w:r w:rsidR="00781792" w:rsidRPr="00B3655F">
        <w:rPr>
          <w:rFonts w:ascii="Times New Roman" w:hAnsi="Times New Roman"/>
          <w:i/>
        </w:rPr>
        <w:t> </w:t>
      </w:r>
      <w:r w:rsidRPr="00B3655F">
        <w:rPr>
          <w:rFonts w:ascii="Times New Roman" w:hAnsi="Times New Roman"/>
          <w:i/>
        </w:rPr>
        <w:t>el</w:t>
      </w:r>
      <w:r w:rsidR="00781792" w:rsidRPr="00B3655F">
        <w:rPr>
          <w:rFonts w:ascii="Times New Roman" w:hAnsi="Times New Roman"/>
          <w:i/>
        </w:rPr>
        <w:t> </w:t>
      </w:r>
      <w:r w:rsidRPr="00B3655F">
        <w:rPr>
          <w:rFonts w:ascii="Times New Roman" w:hAnsi="Times New Roman"/>
          <w:i/>
        </w:rPr>
        <w:t>número de referencia del Contrato],</w:t>
      </w:r>
      <w:r w:rsidRPr="00B3655F">
        <w:rPr>
          <w:rFonts w:ascii="Times New Roman" w:hAnsi="Times New Roman"/>
        </w:rPr>
        <w:t xml:space="preserve"> de fecha </w:t>
      </w:r>
      <w:r w:rsidRPr="00B3655F">
        <w:rPr>
          <w:rFonts w:ascii="Times New Roman" w:hAnsi="Times New Roman"/>
          <w:i/>
        </w:rPr>
        <w:t>[indique la fecha]</w:t>
      </w:r>
      <w:r w:rsidRPr="00B3655F">
        <w:rPr>
          <w:rFonts w:ascii="Times New Roman" w:hAnsi="Times New Roman"/>
        </w:rPr>
        <w:t xml:space="preserve">, con el Beneficiario, para la ejecución de </w:t>
      </w:r>
      <w:r w:rsidRPr="00B3655F">
        <w:rPr>
          <w:rFonts w:ascii="Times New Roman" w:hAnsi="Times New Roman"/>
          <w:i/>
        </w:rPr>
        <w:t xml:space="preserve">[inserte el nombre del contrato y una breve descripción de los servicios] </w:t>
      </w:r>
      <w:r w:rsidRPr="00B3655F">
        <w:rPr>
          <w:rFonts w:ascii="Times New Roman" w:hAnsi="Times New Roman"/>
        </w:rPr>
        <w:t>(en</w:t>
      </w:r>
      <w:r w:rsidR="00781792" w:rsidRPr="00B3655F">
        <w:rPr>
          <w:rFonts w:ascii="Times New Roman" w:hAnsi="Times New Roman"/>
        </w:rPr>
        <w:t> </w:t>
      </w:r>
      <w:r w:rsidRPr="00B3655F">
        <w:rPr>
          <w:rFonts w:ascii="Times New Roman" w:hAnsi="Times New Roman"/>
        </w:rPr>
        <w:t xml:space="preserve">adelante, el “Contrato”). </w:t>
      </w:r>
    </w:p>
    <w:p w14:paraId="5A10ACBA" w14:textId="438A28F3" w:rsidR="00EF517C" w:rsidRPr="00B3655F" w:rsidRDefault="00EF517C" w:rsidP="009407C2">
      <w:pPr>
        <w:pStyle w:val="NormalWeb"/>
        <w:jc w:val="both"/>
        <w:rPr>
          <w:rFonts w:ascii="Times New Roman" w:hAnsi="Times New Roman"/>
        </w:rPr>
      </w:pPr>
      <w:r w:rsidRPr="00B3655F">
        <w:rPr>
          <w:rFonts w:ascii="Times New Roman" w:hAnsi="Times New Roman"/>
        </w:rPr>
        <w:t>Asimismo, entendemos que, de acuerdo con las condiciones del Contrato, se hará un anticipo por</w:t>
      </w:r>
      <w:r w:rsidR="00781792" w:rsidRPr="00B3655F">
        <w:rPr>
          <w:rFonts w:ascii="Times New Roman" w:hAnsi="Times New Roman"/>
        </w:rPr>
        <w:t> </w:t>
      </w:r>
      <w:r w:rsidRPr="00B3655F">
        <w:rPr>
          <w:rFonts w:ascii="Times New Roman" w:hAnsi="Times New Roman"/>
        </w:rPr>
        <w:t>la</w:t>
      </w:r>
      <w:r w:rsidR="00781792" w:rsidRPr="00B3655F">
        <w:rPr>
          <w:rFonts w:ascii="Times New Roman" w:hAnsi="Times New Roman"/>
        </w:rPr>
        <w:t> </w:t>
      </w:r>
      <w:r w:rsidRPr="00B3655F">
        <w:rPr>
          <w:rFonts w:ascii="Times New Roman" w:hAnsi="Times New Roman"/>
        </w:rPr>
        <w:t xml:space="preserve">suma de _________ </w:t>
      </w:r>
      <w:r w:rsidRPr="00B3655F">
        <w:rPr>
          <w:rFonts w:ascii="Times New Roman" w:hAnsi="Times New Roman"/>
          <w:i/>
        </w:rPr>
        <w:t>[indique el monto en cifras]</w:t>
      </w:r>
      <w:r w:rsidRPr="00B3655F">
        <w:rPr>
          <w:rFonts w:ascii="Times New Roman" w:hAnsi="Times New Roman"/>
        </w:rPr>
        <w:t xml:space="preserve"> (__________________) </w:t>
      </w:r>
      <w:r w:rsidRPr="00B3655F">
        <w:rPr>
          <w:rFonts w:ascii="Times New Roman" w:hAnsi="Times New Roman"/>
          <w:i/>
        </w:rPr>
        <w:t>[indique el monto en letras]</w:t>
      </w:r>
      <w:r w:rsidRPr="00B3655F">
        <w:rPr>
          <w:rFonts w:ascii="Times New Roman" w:hAnsi="Times New Roman"/>
        </w:rPr>
        <w:t xml:space="preserve"> contra una garantía por anticipo.</w:t>
      </w:r>
    </w:p>
    <w:p w14:paraId="4CBF3F13" w14:textId="2553BAD7" w:rsidR="00EF517C" w:rsidRPr="00B3655F" w:rsidRDefault="00EF517C" w:rsidP="009407C2">
      <w:pPr>
        <w:pStyle w:val="NormalWeb"/>
        <w:jc w:val="both"/>
        <w:rPr>
          <w:rFonts w:ascii="Times New Roman" w:hAnsi="Times New Roman"/>
        </w:rPr>
      </w:pPr>
      <w:r w:rsidRPr="00B3655F">
        <w:rPr>
          <w:rFonts w:ascii="Times New Roman" w:hAnsi="Times New Roman"/>
        </w:rPr>
        <w:t xml:space="preserve">A pedido del Solicitante, nosotros, en calidad de garantes, por medio de la presente nos obligamos irrevocablemente a pagar al beneficiario una suma o sumas que no exceda(n) un monto total </w:t>
      </w:r>
      <w:r w:rsidR="00781792" w:rsidRPr="00B3655F">
        <w:rPr>
          <w:rFonts w:ascii="Times New Roman" w:hAnsi="Times New Roman"/>
        </w:rPr>
        <w:br/>
      </w:r>
      <w:r w:rsidRPr="00B3655F">
        <w:rPr>
          <w:rFonts w:ascii="Times New Roman" w:hAnsi="Times New Roman"/>
        </w:rPr>
        <w:t>de</w:t>
      </w:r>
      <w:r w:rsidR="00781792" w:rsidRPr="00B3655F">
        <w:rPr>
          <w:rFonts w:ascii="Times New Roman" w:hAnsi="Times New Roman"/>
          <w:i/>
        </w:rPr>
        <w:t> </w:t>
      </w:r>
      <w:r w:rsidR="00781792" w:rsidRPr="00B3655F">
        <w:rPr>
          <w:rFonts w:ascii="Times New Roman" w:hAnsi="Times New Roman"/>
        </w:rPr>
        <w:t>(</w:t>
      </w:r>
      <w:r w:rsidR="00781792" w:rsidRPr="00B3655F">
        <w:rPr>
          <w:rFonts w:ascii="Times New Roman" w:hAnsi="Times New Roman"/>
          <w:u w:val="single"/>
        </w:rPr>
        <w:t xml:space="preserve">          </w:t>
      </w:r>
      <w:r w:rsidR="00781792" w:rsidRPr="00B3655F">
        <w:rPr>
          <w:rFonts w:ascii="Times New Roman" w:hAnsi="Times New Roman"/>
        </w:rPr>
        <w:t>)</w:t>
      </w:r>
      <w:r w:rsidR="00781792" w:rsidRPr="00B3655F">
        <w:rPr>
          <w:rFonts w:ascii="Times New Roman" w:hAnsi="Times New Roman"/>
          <w:i/>
        </w:rPr>
        <w:t xml:space="preserve"> </w:t>
      </w:r>
      <w:r w:rsidRPr="00B3655F">
        <w:rPr>
          <w:rFonts w:ascii="Times New Roman" w:hAnsi="Times New Roman"/>
          <w:i/>
        </w:rPr>
        <w:t>[indique las sumas en cifras y en letras]</w:t>
      </w:r>
      <w:r w:rsidRPr="00B3655F">
        <w:rPr>
          <w:rStyle w:val="FootnoteReference"/>
          <w:rFonts w:ascii="Times New Roman" w:hAnsi="Times New Roman"/>
          <w:i/>
        </w:rPr>
        <w:footnoteReference w:customMarkFollows="1" w:id="20"/>
        <w:t>1</w:t>
      </w:r>
      <w:r w:rsidRPr="00B3655F">
        <w:rPr>
          <w:rFonts w:ascii="Times New Roman" w:hAnsi="Times New Roman"/>
        </w:rPr>
        <w:t xml:space="preserve"> una vez recibida en nuestras oficinas la demanda del </w:t>
      </w:r>
      <w:r w:rsidR="00575978" w:rsidRPr="00B3655F">
        <w:rPr>
          <w:rFonts w:ascii="Times New Roman" w:hAnsi="Times New Roman"/>
        </w:rPr>
        <w:t xml:space="preserve">Beneficiario </w:t>
      </w:r>
      <w:r w:rsidRPr="00B3655F">
        <w:rPr>
          <w:rFonts w:ascii="Times New Roman" w:hAnsi="Times New Roman"/>
        </w:rPr>
        <w:t xml:space="preserve">conforme a los requisitos, respaldada por una declaración del </w:t>
      </w:r>
      <w:r w:rsidR="00575978" w:rsidRPr="00B3655F">
        <w:rPr>
          <w:rFonts w:ascii="Times New Roman" w:hAnsi="Times New Roman"/>
        </w:rPr>
        <w:t>Beneficiario</w:t>
      </w:r>
      <w:r w:rsidRPr="00B3655F">
        <w:rPr>
          <w:rFonts w:ascii="Times New Roman" w:hAnsi="Times New Roman"/>
        </w:rPr>
        <w:t>, ya sea en la demanda propiamente dicha o en un documento aparte firmado que la acompañe o identifique, donde conste que el Solicitante:</w:t>
      </w:r>
    </w:p>
    <w:p w14:paraId="5FE39E22" w14:textId="5AF4DBA1" w:rsidR="00EF517C" w:rsidRPr="00B3655F" w:rsidRDefault="00EF517C" w:rsidP="00B270B4">
      <w:pPr>
        <w:pStyle w:val="P3Header1-Clauses"/>
        <w:numPr>
          <w:ilvl w:val="0"/>
          <w:numId w:val="55"/>
        </w:numPr>
        <w:tabs>
          <w:tab w:val="clear" w:pos="972"/>
        </w:tabs>
        <w:ind w:left="1151" w:hanging="544"/>
      </w:pPr>
      <w:r w:rsidRPr="00B3655F">
        <w:t>ha utilizado el anticipo para otros fines ajenos a la prestación de los servicios</w:t>
      </w:r>
      <w:r w:rsidR="00575978" w:rsidRPr="00B3655F">
        <w:t>, o bien</w:t>
      </w:r>
    </w:p>
    <w:p w14:paraId="3A365D36" w14:textId="68A8D0E5" w:rsidR="00EF517C" w:rsidRPr="00B3655F" w:rsidRDefault="00EF517C" w:rsidP="00B270B4">
      <w:pPr>
        <w:pStyle w:val="P3Header1-Clauses"/>
        <w:numPr>
          <w:ilvl w:val="0"/>
          <w:numId w:val="55"/>
        </w:numPr>
        <w:tabs>
          <w:tab w:val="clear" w:pos="972"/>
        </w:tabs>
        <w:ind w:left="1151" w:hanging="544"/>
      </w:pPr>
      <w:r w:rsidRPr="00B3655F">
        <w:t xml:space="preserve">no ha cumplido con el reembolso del anticipo de acuerdo con las condiciones del Contrato, con la especificación del monto que el Solicitante no ha reembolsado. </w:t>
      </w:r>
    </w:p>
    <w:p w14:paraId="4798AF05" w14:textId="7CF82DAF" w:rsidR="00EF517C" w:rsidRPr="00B3655F" w:rsidRDefault="00EF517C" w:rsidP="009407C2">
      <w:pPr>
        <w:pStyle w:val="NormalWeb"/>
        <w:jc w:val="both"/>
        <w:rPr>
          <w:rFonts w:ascii="Times New Roman" w:hAnsi="Times New Roman" w:cs="Times New Roman"/>
        </w:rPr>
      </w:pPr>
      <w:r w:rsidRPr="00B3655F">
        <w:rPr>
          <w:rFonts w:ascii="Times New Roman" w:hAnsi="Times New Roman"/>
        </w:rPr>
        <w:t xml:space="preserve">Se puede presentar una demanda, en virtud de esta Garantía, a partir de la presentación al Garante de un certificado del banco del </w:t>
      </w:r>
      <w:r w:rsidR="00575978" w:rsidRPr="00B3655F">
        <w:rPr>
          <w:rFonts w:ascii="Times New Roman" w:hAnsi="Times New Roman"/>
        </w:rPr>
        <w:t xml:space="preserve">Beneficiario </w:t>
      </w:r>
      <w:r w:rsidRPr="00B3655F">
        <w:rPr>
          <w:rFonts w:ascii="Times New Roman" w:hAnsi="Times New Roman"/>
        </w:rPr>
        <w:t xml:space="preserve">en el que se indique que el referido anticipo mencionado arriba se ha acreditado al Solicitante en su cuenta número </w:t>
      </w:r>
      <w:r w:rsidRPr="00B3655F">
        <w:rPr>
          <w:rFonts w:ascii="Times New Roman" w:hAnsi="Times New Roman"/>
          <w:i/>
        </w:rPr>
        <w:t xml:space="preserve">[indique el número] </w:t>
      </w:r>
      <w:r w:rsidRPr="00B3655F">
        <w:rPr>
          <w:rFonts w:ascii="Times New Roman" w:hAnsi="Times New Roman"/>
        </w:rPr>
        <w:t xml:space="preserve">en el </w:t>
      </w:r>
      <w:r w:rsidRPr="00B3655F">
        <w:rPr>
          <w:rFonts w:ascii="Times New Roman" w:hAnsi="Times New Roman"/>
          <w:i/>
        </w:rPr>
        <w:t>[indique el nombre y la dirección del banco del Solicitante]</w:t>
      </w:r>
      <w:r w:rsidRPr="00B3655F">
        <w:rPr>
          <w:rFonts w:ascii="Times New Roman" w:hAnsi="Times New Roman"/>
        </w:rPr>
        <w:t>.</w:t>
      </w:r>
    </w:p>
    <w:p w14:paraId="477F3A24" w14:textId="77777777" w:rsidR="00EF517C" w:rsidRPr="00B3655F" w:rsidRDefault="00EF517C" w:rsidP="009407C2">
      <w:pPr>
        <w:pStyle w:val="NormalWeb"/>
        <w:jc w:val="both"/>
        <w:rPr>
          <w:rFonts w:ascii="Times New Roman" w:hAnsi="Times New Roman"/>
        </w:rPr>
      </w:pPr>
      <w:r w:rsidRPr="00B3655F">
        <w:rPr>
          <w:rFonts w:ascii="Times New Roman" w:hAnsi="Times New Roman"/>
        </w:rPr>
        <w:t xml:space="preserve">El monto máximo de esta garantía se reducirá gradualmente en la misma cantidad de los reembolsos del anticipo que realice el Solicitante conforme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precio acordado del Contrato, o bien el día ___ </w:t>
      </w:r>
      <w:r w:rsidRPr="00B3655F">
        <w:rPr>
          <w:rFonts w:ascii="Times New Roman" w:hAnsi="Times New Roman"/>
          <w:i/>
        </w:rPr>
        <w:t xml:space="preserve">[indique el día] </w:t>
      </w:r>
      <w:r w:rsidRPr="00B3655F">
        <w:rPr>
          <w:rFonts w:ascii="Times New Roman" w:hAnsi="Times New Roman"/>
        </w:rPr>
        <w:t xml:space="preserve">de _____ </w:t>
      </w:r>
      <w:r w:rsidRPr="00B3655F">
        <w:rPr>
          <w:rFonts w:ascii="Times New Roman" w:hAnsi="Times New Roman"/>
          <w:i/>
        </w:rPr>
        <w:t>[indique el mes]</w:t>
      </w:r>
      <w:r w:rsidRPr="00B3655F">
        <w:rPr>
          <w:rFonts w:ascii="Times New Roman" w:hAnsi="Times New Roman"/>
        </w:rPr>
        <w:t xml:space="preserve"> de 20___ </w:t>
      </w:r>
      <w:r w:rsidRPr="00B3655F">
        <w:rPr>
          <w:rFonts w:ascii="Times New Roman" w:hAnsi="Times New Roman"/>
          <w:i/>
        </w:rPr>
        <w:t>[indique el año]</w:t>
      </w:r>
      <w:r w:rsidRPr="00B3655F">
        <w:rPr>
          <w:rFonts w:ascii="Times New Roman" w:hAnsi="Times New Roman"/>
        </w:rPr>
        <w:t xml:space="preserve"> (lo que ocurra primero).</w:t>
      </w:r>
      <w:r w:rsidRPr="00B3655F">
        <w:t xml:space="preserve"> </w:t>
      </w:r>
      <w:r w:rsidRPr="00B3655F">
        <w:rPr>
          <w:rFonts w:ascii="Times New Roman" w:hAnsi="Times New Roman"/>
        </w:rPr>
        <w:t>En consecuencia, toda reclamación de pago en virtud de esta Garantía deberá recibirse en nuestras oficinas a más tardar en la fecha señalada.</w:t>
      </w:r>
    </w:p>
    <w:p w14:paraId="76E6636C" w14:textId="29D02A52" w:rsidR="00EF517C" w:rsidRPr="00B3655F" w:rsidRDefault="00EF517C" w:rsidP="00A0525A">
      <w:pPr>
        <w:pStyle w:val="NormalWeb"/>
        <w:jc w:val="both"/>
        <w:rPr>
          <w:rFonts w:ascii="Times New Roman" w:hAnsi="Times New Roman"/>
        </w:rPr>
      </w:pPr>
      <w:r w:rsidRPr="00B3655F">
        <w:rPr>
          <w:rFonts w:ascii="Times New Roman" w:hAnsi="Times New Roman"/>
        </w:rPr>
        <w:t xml:space="preserve">Esta garantía está sujeta a las Reglas Uniformes de la CCI relativas a las </w:t>
      </w:r>
      <w:r w:rsidR="00C3212A" w:rsidRPr="00B3655F">
        <w:rPr>
          <w:rFonts w:ascii="Times New Roman" w:hAnsi="Times New Roman"/>
        </w:rPr>
        <w:t xml:space="preserve">Garantías a Primer Requerimiento </w:t>
      </w:r>
      <w:r w:rsidRPr="00B3655F">
        <w:rPr>
          <w:rFonts w:ascii="Times New Roman" w:hAnsi="Times New Roman"/>
        </w:rPr>
        <w:t xml:space="preserve">(URDG), revisión de 2010, publicación </w:t>
      </w:r>
      <w:r w:rsidR="00A0525A" w:rsidRPr="00B3655F">
        <w:rPr>
          <w:rFonts w:ascii="Times New Roman" w:hAnsi="Times New Roman"/>
        </w:rPr>
        <w:t>n</w:t>
      </w:r>
      <w:r w:rsidR="00391C61" w:rsidRPr="00B3655F">
        <w:rPr>
          <w:rFonts w:ascii="Times New Roman" w:hAnsi="Times New Roman"/>
        </w:rPr>
        <w:t>.</w:t>
      </w:r>
      <w:r w:rsidR="00391C61" w:rsidRPr="00B3655F">
        <w:rPr>
          <w:rFonts w:ascii="Times New Roman" w:hAnsi="Times New Roman" w:cs="Times New Roman"/>
        </w:rPr>
        <w:t>º</w:t>
      </w:r>
      <w:r w:rsidRPr="00B3655F">
        <w:rPr>
          <w:rFonts w:ascii="Times New Roman" w:hAnsi="Times New Roman"/>
        </w:rPr>
        <w:t xml:space="preserve"> 758 de la CCI; queda excluida de la presente la declaración de respaldo del inciso </w:t>
      </w:r>
      <w:r w:rsidR="00E750A1" w:rsidRPr="00B3655F">
        <w:rPr>
          <w:rFonts w:ascii="Times New Roman" w:hAnsi="Times New Roman"/>
        </w:rPr>
        <w:t>(</w:t>
      </w:r>
      <w:r w:rsidRPr="00B3655F">
        <w:rPr>
          <w:rFonts w:ascii="Times New Roman" w:hAnsi="Times New Roman"/>
        </w:rPr>
        <w:t>a) del artículo 15 de dichas Reglas.</w:t>
      </w:r>
    </w:p>
    <w:p w14:paraId="7F811919" w14:textId="1E2462C8" w:rsidR="00EF517C" w:rsidRPr="00B3655F" w:rsidRDefault="00EF517C" w:rsidP="009407C2">
      <w:pPr>
        <w:pStyle w:val="NormalWeb"/>
        <w:spacing w:before="0" w:after="0"/>
        <w:jc w:val="both"/>
        <w:rPr>
          <w:rFonts w:ascii="Times New Roman" w:hAnsi="Times New Roman"/>
        </w:rPr>
      </w:pPr>
    </w:p>
    <w:p w14:paraId="16ACBF75" w14:textId="77777777" w:rsidR="00EF517C" w:rsidRPr="00B3655F" w:rsidRDefault="00EF517C" w:rsidP="009407C2">
      <w:pPr>
        <w:pStyle w:val="NormalWeb"/>
        <w:spacing w:before="0" w:after="0"/>
        <w:jc w:val="both"/>
        <w:rPr>
          <w:rFonts w:ascii="Times New Roman" w:hAnsi="Times New Roman"/>
        </w:rPr>
      </w:pPr>
    </w:p>
    <w:p w14:paraId="7C39AA37" w14:textId="77777777" w:rsidR="00EF517C" w:rsidRPr="00B3655F" w:rsidRDefault="00EF517C" w:rsidP="009407C2">
      <w:r w:rsidRPr="00B3655F">
        <w:t xml:space="preserve">____________________ </w:t>
      </w:r>
      <w:r w:rsidRPr="00B3655F">
        <w:br/>
      </w:r>
      <w:r w:rsidRPr="00B3655F">
        <w:rPr>
          <w:i/>
        </w:rPr>
        <w:t>[firmas]</w:t>
      </w:r>
      <w:r w:rsidRPr="00B3655F">
        <w:t xml:space="preserve"> </w:t>
      </w:r>
    </w:p>
    <w:p w14:paraId="4B440175" w14:textId="444B7716" w:rsidR="00EF517C" w:rsidRPr="00B3655F" w:rsidRDefault="00EF517C" w:rsidP="009407C2">
      <w:r w:rsidRPr="00B3655F">
        <w:br/>
      </w:r>
      <w:r w:rsidR="00575978" w:rsidRPr="00B3655F">
        <w:rPr>
          <w:b/>
          <w:i/>
        </w:rPr>
        <w:t>[</w:t>
      </w:r>
      <w:r w:rsidRPr="00B3655F">
        <w:rPr>
          <w:b/>
          <w:i/>
        </w:rPr>
        <w:t>Nota: Todo el texto en cursiva (incluidas las notas de pie de página) tiene el objetivo de ayudar en la preparación de este formulario y deberá eliminarse del producto final</w:t>
      </w:r>
      <w:r w:rsidR="00575978" w:rsidRPr="00B3655F">
        <w:rPr>
          <w:b/>
          <w:i/>
        </w:rPr>
        <w:t>]</w:t>
      </w:r>
      <w:r w:rsidRPr="00B3655F">
        <w:rPr>
          <w:b/>
          <w:i/>
        </w:rPr>
        <w:t>.</w:t>
      </w:r>
    </w:p>
    <w:p w14:paraId="0AF8BA8D" w14:textId="77777777" w:rsidR="00454240" w:rsidRPr="00B3655F" w:rsidRDefault="00454240" w:rsidP="009407C2">
      <w:pPr>
        <w:pStyle w:val="Section8-Heading1"/>
      </w:pPr>
    </w:p>
    <w:p w14:paraId="1F917987" w14:textId="77777777" w:rsidR="00B3655F" w:rsidRPr="00B3655F" w:rsidRDefault="00B3655F">
      <w:pPr>
        <w:pStyle w:val="Section8-Heading1"/>
      </w:pPr>
    </w:p>
    <w:sectPr w:rsidR="00B3655F" w:rsidRPr="00B3655F" w:rsidSect="00583350">
      <w:headerReference w:type="even" r:id="rId81"/>
      <w:headerReference w:type="default" r:id="rId82"/>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C8105" w14:textId="77777777" w:rsidR="000F5641" w:rsidRDefault="000F5641">
      <w:r>
        <w:separator/>
      </w:r>
    </w:p>
  </w:endnote>
  <w:endnote w:type="continuationSeparator" w:id="0">
    <w:p w14:paraId="11190A66" w14:textId="77777777" w:rsidR="000F5641" w:rsidRDefault="000F5641">
      <w:r>
        <w:continuationSeparator/>
      </w:r>
    </w:p>
  </w:endnote>
  <w:endnote w:type="continuationNotice" w:id="1">
    <w:p w14:paraId="7BE6ABC1" w14:textId="77777777" w:rsidR="000F5641" w:rsidRDefault="000F5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3DE5" w14:textId="77777777" w:rsidR="00B270B4" w:rsidRDefault="00B27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6881" w14:textId="77777777" w:rsidR="00B270B4" w:rsidRDefault="00B27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7134" w14:textId="77777777" w:rsidR="00B270B4" w:rsidRDefault="00B270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72B0" w14:textId="77777777" w:rsidR="009A738A" w:rsidRDefault="009A73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190D" w14:textId="77777777" w:rsidR="009A738A" w:rsidRDefault="009A738A">
    <w:pPr>
      <w:pStyle w:val="Footer"/>
      <w:tabs>
        <w:tab w:val="center" w:pos="3960"/>
        <w:tab w:val="right" w:pos="9657"/>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4C6E" w14:textId="77777777" w:rsidR="009A738A" w:rsidRDefault="009A738A">
    <w:pPr>
      <w:pStyle w:val="Footer"/>
      <w:tabs>
        <w:tab w:val="center" w:pos="5400"/>
        <w:tab w:val="right" w:pos="965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CF5A2" w14:textId="77777777" w:rsidR="000F5641" w:rsidRDefault="000F5641">
      <w:r>
        <w:separator/>
      </w:r>
    </w:p>
  </w:footnote>
  <w:footnote w:type="continuationSeparator" w:id="0">
    <w:p w14:paraId="23264BB8" w14:textId="77777777" w:rsidR="000F5641" w:rsidRDefault="000F5641">
      <w:r>
        <w:continuationSeparator/>
      </w:r>
    </w:p>
  </w:footnote>
  <w:footnote w:type="continuationNotice" w:id="1">
    <w:p w14:paraId="4AB31CBD" w14:textId="77777777" w:rsidR="000F5641" w:rsidRDefault="000F5641"/>
  </w:footnote>
  <w:footnote w:id="2">
    <w:p w14:paraId="64A738D0" w14:textId="3B99B187" w:rsidR="009A738A" w:rsidRPr="00733BBB" w:rsidRDefault="009A738A" w:rsidP="00211623">
      <w:pPr>
        <w:pStyle w:val="FootnoteText"/>
        <w:tabs>
          <w:tab w:val="clear" w:pos="360"/>
        </w:tabs>
        <w:ind w:left="284" w:hanging="283"/>
        <w:jc w:val="both"/>
        <w:rPr>
          <w:szCs w:val="20"/>
        </w:rPr>
      </w:pPr>
      <w:r w:rsidRPr="00D94372">
        <w:rPr>
          <w:rStyle w:val="FootnoteReference"/>
          <w:sz w:val="18"/>
          <w:szCs w:val="18"/>
        </w:rPr>
        <w:footnoteRef/>
      </w:r>
      <w:r w:rsidRPr="00D94372">
        <w:rPr>
          <w:sz w:val="18"/>
          <w:szCs w:val="18"/>
        </w:rPr>
        <w:t xml:space="preserve"> </w:t>
      </w:r>
      <w:r>
        <w:rPr>
          <w:sz w:val="18"/>
          <w:szCs w:val="18"/>
        </w:rPr>
        <w:tab/>
      </w:r>
      <w:r w:rsidRPr="00733BBB">
        <w:rPr>
          <w:szCs w:val="20"/>
        </w:rPr>
        <w:t>El BIRF y la AIF generalmente reciben la denominación “Banco Mundial”. Dado que los requerimientos de</w:t>
      </w:r>
      <w:r>
        <w:rPr>
          <w:szCs w:val="20"/>
        </w:rPr>
        <w:t> </w:t>
      </w:r>
      <w:r w:rsidRPr="00733BBB">
        <w:rPr>
          <w:szCs w:val="20"/>
        </w:rPr>
        <w:t>adquisiciones del BIRF y la AIF son idénticos, el término “Banco Mundial” en este DEA se refiere a ambos, el BIRF y la AIF, y el término “préstamo” se refiere indistintamente a un préstamo del BIRF o a un crédito de</w:t>
      </w:r>
      <w:r>
        <w:rPr>
          <w:szCs w:val="20"/>
        </w:rPr>
        <w:t> </w:t>
      </w:r>
      <w:r w:rsidRPr="00733BBB">
        <w:rPr>
          <w:szCs w:val="20"/>
        </w:rPr>
        <w:t>la AIF.</w:t>
      </w:r>
    </w:p>
  </w:footnote>
  <w:footnote w:id="3">
    <w:p w14:paraId="7E3B6DF5" w14:textId="462FEFD6" w:rsidR="009A738A" w:rsidRPr="00D94372" w:rsidRDefault="009A738A" w:rsidP="00211623">
      <w:pPr>
        <w:pStyle w:val="FootnoteText"/>
        <w:tabs>
          <w:tab w:val="clear" w:pos="360"/>
        </w:tabs>
        <w:spacing w:after="60"/>
        <w:ind w:left="284" w:hanging="283"/>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Reemplace por “los contratos” cuando se llame a </w:t>
      </w:r>
      <w:r>
        <w:rPr>
          <w:sz w:val="18"/>
          <w:szCs w:val="18"/>
        </w:rPr>
        <w:t>licitación</w:t>
      </w:r>
      <w:r w:rsidRPr="00D94372">
        <w:rPr>
          <w:sz w:val="18"/>
          <w:szCs w:val="18"/>
        </w:rPr>
        <w:t xml:space="preserve"> de manera simultánea para varios lotes. Agregue un </w:t>
      </w:r>
      <w:r>
        <w:rPr>
          <w:sz w:val="18"/>
          <w:szCs w:val="18"/>
        </w:rPr>
        <w:t>párrafo </w:t>
      </w:r>
      <w:r w:rsidRPr="00D94372">
        <w:rPr>
          <w:sz w:val="18"/>
          <w:szCs w:val="18"/>
        </w:rPr>
        <w:t xml:space="preserve">3 nuevo y modifique la numeración de los párrafos 3 a 8 de la siguiente manera: “Los Licitantes podrán presentar Ofertas para uno o más contratos, según se defina en mayor detalle en el </w:t>
      </w:r>
      <w:r>
        <w:rPr>
          <w:sz w:val="18"/>
          <w:szCs w:val="18"/>
        </w:rPr>
        <w:t>documento de licitación</w:t>
      </w:r>
      <w:r w:rsidRPr="00D94372">
        <w:rPr>
          <w:sz w:val="18"/>
          <w:szCs w:val="18"/>
        </w:rPr>
        <w:t>. Los Licitantes que deseen ofrecer descuentos en caso de recibir la adjudicación de más de un contrato podrán hacerlo, siempre que tales descuentos se consignen en la Carta de la Oferta”.</w:t>
      </w:r>
    </w:p>
  </w:footnote>
  <w:footnote w:id="4">
    <w:p w14:paraId="48F64D82" w14:textId="1ECFAD01" w:rsidR="009A738A" w:rsidRPr="00D94372" w:rsidRDefault="009A738A" w:rsidP="00211623">
      <w:pPr>
        <w:pStyle w:val="FootnoteText"/>
        <w:tabs>
          <w:tab w:val="clear" w:pos="360"/>
        </w:tabs>
        <w:spacing w:after="60"/>
        <w:ind w:left="284" w:hanging="283"/>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Inserte si corresponde: “Este contrato será financiado conjuntamente por </w:t>
      </w:r>
      <w:r w:rsidRPr="00D94372">
        <w:rPr>
          <w:i/>
          <w:sz w:val="18"/>
          <w:szCs w:val="18"/>
        </w:rPr>
        <w:t>[inserte el nombre del organismo de cofinanciamiento]</w:t>
      </w:r>
      <w:r w:rsidRPr="00D94372">
        <w:rPr>
          <w:sz w:val="18"/>
          <w:szCs w:val="18"/>
        </w:rPr>
        <w:t xml:space="preserve">. El </w:t>
      </w:r>
      <w:r w:rsidRPr="00914F14">
        <w:rPr>
          <w:sz w:val="18"/>
          <w:szCs w:val="18"/>
        </w:rPr>
        <w:t>proceso de licitación</w:t>
      </w:r>
      <w:r w:rsidRPr="00D94372">
        <w:rPr>
          <w:sz w:val="18"/>
          <w:szCs w:val="18"/>
        </w:rPr>
        <w:t xml:space="preserve"> se regirá por las Regulaciones de Adquisiciones del Banco Mundial”.</w:t>
      </w:r>
    </w:p>
  </w:footnote>
  <w:footnote w:id="5">
    <w:p w14:paraId="2C0857A8" w14:textId="756C2BCC" w:rsidR="009A738A" w:rsidRPr="00D94372" w:rsidRDefault="009A738A" w:rsidP="00211623">
      <w:pPr>
        <w:pStyle w:val="EndnoteText"/>
        <w:tabs>
          <w:tab w:val="clear" w:pos="432"/>
        </w:tabs>
        <w:spacing w:before="0" w:after="60"/>
        <w:ind w:left="284" w:hanging="283"/>
        <w:rPr>
          <w:spacing w:val="-2"/>
          <w:sz w:val="18"/>
          <w:szCs w:val="18"/>
        </w:rPr>
      </w:pPr>
      <w:r w:rsidRPr="00D94372">
        <w:rPr>
          <w:rStyle w:val="FootnoteReference"/>
          <w:sz w:val="18"/>
          <w:szCs w:val="18"/>
        </w:rPr>
        <w:footnoteRef/>
      </w:r>
      <w:r w:rsidRPr="00D94372">
        <w:rPr>
          <w:sz w:val="18"/>
          <w:szCs w:val="18"/>
        </w:rPr>
        <w:t xml:space="preserve"> </w:t>
      </w:r>
      <w:r w:rsidRPr="00D94372">
        <w:rPr>
          <w:sz w:val="18"/>
          <w:szCs w:val="18"/>
        </w:rPr>
        <w:tab/>
        <w:t>Debe proporcionarse una breve descripción de los tipos de Servicios de No Consultoría, incluidas las cantidades, la</w:t>
      </w:r>
      <w:r>
        <w:rPr>
          <w:sz w:val="18"/>
          <w:szCs w:val="18"/>
        </w:rPr>
        <w:t> </w:t>
      </w:r>
      <w:r w:rsidRPr="00D94372">
        <w:rPr>
          <w:sz w:val="18"/>
          <w:szCs w:val="18"/>
        </w:rPr>
        <w:t xml:space="preserve">ubicación, el período de prestación y toda otra información que resulte necesaria para permitirles a los potenciales Licitantes decidir si responden o no a la Solicitud de Ofertas. El </w:t>
      </w:r>
      <w:r>
        <w:rPr>
          <w:sz w:val="18"/>
          <w:szCs w:val="18"/>
        </w:rPr>
        <w:t>documento de licitación</w:t>
      </w:r>
      <w:r w:rsidRPr="00D94372">
        <w:rPr>
          <w:sz w:val="18"/>
          <w:szCs w:val="18"/>
        </w:rPr>
        <w:t xml:space="preserve"> puede incluir el requisito de</w:t>
      </w:r>
      <w:r>
        <w:rPr>
          <w:sz w:val="18"/>
          <w:szCs w:val="18"/>
        </w:rPr>
        <w:t> </w:t>
      </w:r>
      <w:r w:rsidRPr="00D94372">
        <w:rPr>
          <w:sz w:val="18"/>
          <w:szCs w:val="18"/>
        </w:rPr>
        <w:t>que</w:t>
      </w:r>
      <w:r>
        <w:rPr>
          <w:sz w:val="18"/>
          <w:szCs w:val="18"/>
        </w:rPr>
        <w:t> </w:t>
      </w:r>
      <w:r w:rsidRPr="00D94372">
        <w:rPr>
          <w:sz w:val="18"/>
          <w:szCs w:val="18"/>
        </w:rPr>
        <w:t>los Licitantes tengan determinada experiencia o capacidad; en tal caso, tales calificaciones también deben incluirse en este párrafo.</w:t>
      </w:r>
    </w:p>
  </w:footnote>
  <w:footnote w:id="6">
    <w:p w14:paraId="5717A34B" w14:textId="14345C97" w:rsidR="009A738A" w:rsidRPr="00D94372" w:rsidRDefault="009A738A" w:rsidP="00863E42">
      <w:pPr>
        <w:pStyle w:val="FootnoteText"/>
        <w:tabs>
          <w:tab w:val="left" w:pos="0"/>
          <w:tab w:val="left" w:pos="567"/>
        </w:tabs>
        <w:spacing w:after="60"/>
        <w:ind w:left="567" w:hanging="567"/>
        <w:jc w:val="both"/>
        <w:rPr>
          <w:spacing w:val="-2"/>
          <w:sz w:val="18"/>
          <w:szCs w:val="18"/>
        </w:rPr>
      </w:pPr>
      <w:r w:rsidRPr="00D94372">
        <w:rPr>
          <w:rStyle w:val="FootnoteReference"/>
          <w:spacing w:val="-3"/>
          <w:sz w:val="18"/>
          <w:szCs w:val="18"/>
        </w:rPr>
        <w:footnoteRef/>
      </w:r>
      <w:r w:rsidRPr="00D94372">
        <w:rPr>
          <w:sz w:val="18"/>
          <w:szCs w:val="18"/>
        </w:rPr>
        <w:tab/>
      </w:r>
      <w:r w:rsidRPr="00D94372">
        <w:rPr>
          <w:sz w:val="18"/>
          <w:szCs w:val="18"/>
        </w:rPr>
        <w:tab/>
        <w:t xml:space="preserve">Es posible que la oficina encargada de resolver consultas y de emitir el </w:t>
      </w:r>
      <w:r>
        <w:rPr>
          <w:sz w:val="18"/>
          <w:szCs w:val="18"/>
        </w:rPr>
        <w:t>documento de licitación</w:t>
      </w:r>
      <w:r w:rsidRPr="00D94372">
        <w:rPr>
          <w:sz w:val="18"/>
          <w:szCs w:val="18"/>
        </w:rPr>
        <w:t xml:space="preserve"> no sea la misma en la que debe presentarse la Oferta.</w:t>
      </w:r>
    </w:p>
  </w:footnote>
  <w:footnote w:id="7">
    <w:p w14:paraId="40E0573A" w14:textId="438717F3" w:rsidR="009A738A" w:rsidRPr="00D94372" w:rsidRDefault="009A738A"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ab/>
      </w:r>
      <w:r w:rsidRPr="00D94372">
        <w:rPr>
          <w:sz w:val="18"/>
          <w:szCs w:val="18"/>
        </w:rPr>
        <w:tab/>
        <w:t>La tarifa cobrada debe ser un cargo nominal destinado exclusivamente a solventar los gastos de copiado y envío. Un monto de entre USD 50 y USD 300 (o monto equivalente) se considera apropiado.</w:t>
      </w:r>
    </w:p>
  </w:footnote>
  <w:footnote w:id="8">
    <w:p w14:paraId="3FB33F13" w14:textId="1C0139A1" w:rsidR="009A738A" w:rsidRPr="00D94372" w:rsidRDefault="009A738A" w:rsidP="00863E42">
      <w:pPr>
        <w:pStyle w:val="FootnoteText"/>
        <w:tabs>
          <w:tab w:val="clear" w:pos="360"/>
        </w:tabs>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Por ejemplo, cheque de caja, depósito directo </w:t>
      </w:r>
      <w:r>
        <w:rPr>
          <w:sz w:val="18"/>
          <w:szCs w:val="18"/>
        </w:rPr>
        <w:t>en la cuenta especificada, etc.</w:t>
      </w:r>
    </w:p>
  </w:footnote>
  <w:footnote w:id="9">
    <w:p w14:paraId="797F23E2" w14:textId="4040AC98" w:rsidR="009A738A" w:rsidRPr="00D94372" w:rsidRDefault="009A738A"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r>
      <w:r w:rsidRPr="00D94372">
        <w:rPr>
          <w:sz w:val="18"/>
          <w:szCs w:val="18"/>
        </w:rPr>
        <w:tab/>
        <w:t>Por lo general, el método utilizado es el correo aéreo para envíos al extranjero y el correo terrestre o servicio de mensajería para envíos dentro del país. Cuando sea necesario por razones de urgencia o seguridad, se podrán utilizar servicios de</w:t>
      </w:r>
      <w:r>
        <w:rPr>
          <w:sz w:val="18"/>
          <w:szCs w:val="18"/>
        </w:rPr>
        <w:t> </w:t>
      </w:r>
      <w:r w:rsidRPr="00D94372">
        <w:rPr>
          <w:sz w:val="18"/>
          <w:szCs w:val="18"/>
        </w:rPr>
        <w:t>mensajería para los envíos al exterior. Si el Banco Mundial lo aprueba, los documentos podrán enviarse por correo electrónico, descargarse de sitios web autorizados u obtenerse de un sistema electrónico de adquisiciones.</w:t>
      </w:r>
    </w:p>
  </w:footnote>
  <w:footnote w:id="10">
    <w:p w14:paraId="1D9090D0" w14:textId="5D5E3AD6" w:rsidR="009A738A" w:rsidRPr="00D94372" w:rsidRDefault="009A738A"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r>
      <w:r w:rsidRPr="00D94372">
        <w:rPr>
          <w:sz w:val="18"/>
          <w:szCs w:val="18"/>
        </w:rPr>
        <w:tab/>
        <w:t xml:space="preserve">Reemplace la dirección para la presentación de la Oferta si es diferente de la dirección de recepción de consultas y emisión del </w:t>
      </w:r>
      <w:r>
        <w:rPr>
          <w:sz w:val="18"/>
          <w:szCs w:val="18"/>
        </w:rPr>
        <w:t>documento de licitación</w:t>
      </w:r>
      <w:r w:rsidRPr="00D94372">
        <w:rPr>
          <w:sz w:val="18"/>
          <w:szCs w:val="18"/>
        </w:rPr>
        <w:t>.</w:t>
      </w:r>
    </w:p>
  </w:footnote>
  <w:footnote w:id="11">
    <w:p w14:paraId="3E3E02BB" w14:textId="77777777" w:rsidR="009A738A" w:rsidRPr="00D94372" w:rsidRDefault="009A738A" w:rsidP="00CC5774">
      <w:pPr>
        <w:pStyle w:val="FootnoteText"/>
        <w:ind w:left="284" w:hanging="284"/>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El monto de la Fianza debe expresarse en la moneda del país del Contratante o en una moneda internacional de libre</w:t>
      </w:r>
      <w:r>
        <w:rPr>
          <w:sz w:val="18"/>
          <w:szCs w:val="18"/>
        </w:rPr>
        <w:t> </w:t>
      </w:r>
      <w:r w:rsidRPr="00D94372">
        <w:rPr>
          <w:sz w:val="18"/>
          <w:szCs w:val="18"/>
        </w:rPr>
        <w:t>convertibilidad.</w:t>
      </w:r>
    </w:p>
  </w:footnote>
  <w:footnote w:id="12">
    <w:p w14:paraId="5D486B8C" w14:textId="649C64A8" w:rsidR="009A738A" w:rsidRPr="00D94372" w:rsidRDefault="009A738A"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 xml:space="preserve">A fin de disipar toda duda al respecto, la inelegibilidad de una parte sancionada en relación con la adjudicación de un contrato implica, entre otras cosas, que la empresa o persona no podrá: </w:t>
      </w:r>
      <w:r>
        <w:rPr>
          <w:sz w:val="18"/>
          <w:szCs w:val="18"/>
        </w:rPr>
        <w:t>(</w:t>
      </w:r>
      <w:r w:rsidRPr="00D94372">
        <w:rPr>
          <w:sz w:val="18"/>
          <w:szCs w:val="18"/>
        </w:rPr>
        <w:t xml:space="preserve">i) presentar una solicitud de precalificación, expresar interés en una consultoría, y participar en una licitación, ya sea directamente o en calidad de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con respecto a dicho contrato, ni </w:t>
      </w:r>
      <w:r>
        <w:rPr>
          <w:sz w:val="18"/>
          <w:szCs w:val="18"/>
        </w:rPr>
        <w:t>(</w:t>
      </w:r>
      <w:r w:rsidRPr="00D94372">
        <w:rPr>
          <w:sz w:val="18"/>
          <w:szCs w:val="18"/>
        </w:rPr>
        <w:t>ii) firmar una enmienda mediante la cual se introduzca una modificación sustancial en cualquier contrato</w:t>
      </w:r>
      <w:r>
        <w:rPr>
          <w:sz w:val="18"/>
          <w:szCs w:val="18"/>
        </w:rPr>
        <w:t> </w:t>
      </w:r>
      <w:r w:rsidRPr="00D94372">
        <w:rPr>
          <w:sz w:val="18"/>
          <w:szCs w:val="18"/>
        </w:rPr>
        <w:t>existente.</w:t>
      </w:r>
    </w:p>
  </w:footnote>
  <w:footnote w:id="13">
    <w:p w14:paraId="3E52B3D9" w14:textId="4C40A1FF" w:rsidR="009A738A" w:rsidRPr="00D94372" w:rsidRDefault="009A738A"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 xml:space="preserve">Un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(se utilizan diferentes nombres según el </w:t>
      </w:r>
      <w:r>
        <w:rPr>
          <w:sz w:val="18"/>
          <w:szCs w:val="18"/>
        </w:rPr>
        <w:t>documento de licitación</w:t>
      </w:r>
      <w:r w:rsidRPr="00D94372">
        <w:rPr>
          <w:sz w:val="18"/>
          <w:szCs w:val="18"/>
        </w:rPr>
        <w:t xml:space="preserve"> del que se trate) es aquel que: </w:t>
      </w:r>
      <w:r>
        <w:rPr>
          <w:sz w:val="18"/>
          <w:szCs w:val="18"/>
        </w:rPr>
        <w:t>(</w:t>
      </w:r>
      <w:r w:rsidRPr="00D94372">
        <w:rPr>
          <w:sz w:val="18"/>
          <w:szCs w:val="18"/>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rPr>
        <w:t>(</w:t>
      </w:r>
      <w:r w:rsidRPr="00D94372">
        <w:rPr>
          <w:sz w:val="18"/>
          <w:szCs w:val="18"/>
        </w:rPr>
        <w:t>ii) ha sido designado por el</w:t>
      </w:r>
      <w:r>
        <w:rPr>
          <w:sz w:val="18"/>
          <w:szCs w:val="18"/>
        </w:rPr>
        <w:t> </w:t>
      </w:r>
      <w:r w:rsidRPr="00D94372">
        <w:rPr>
          <w:sz w:val="18"/>
          <w:szCs w:val="18"/>
        </w:rPr>
        <w:t>Prestatario.</w:t>
      </w:r>
      <w:r>
        <w:rPr>
          <w:sz w:val="18"/>
          <w:szCs w:val="18"/>
        </w:rPr>
        <w:t xml:space="preserve"> </w:t>
      </w:r>
    </w:p>
  </w:footnote>
  <w:footnote w:id="14">
    <w:p w14:paraId="05CA6B72" w14:textId="77A4B5D3" w:rsidR="009A738A" w:rsidRPr="00D94372" w:rsidRDefault="009A738A"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Las inspecciones que se llevan a cabo en este contexto suelen ser de carácter investigativo (es decir, forense).</w:t>
      </w:r>
      <w:r>
        <w:rPr>
          <w:sz w:val="18"/>
          <w:szCs w:val="18"/>
        </w:rPr>
        <w:t xml:space="preserve"> </w:t>
      </w:r>
      <w:r w:rsidRPr="00D94372">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w:t>
      </w:r>
      <w:r>
        <w:rPr>
          <w:sz w:val="18"/>
          <w:szCs w:val="18"/>
        </w:rPr>
        <w:t xml:space="preserve"> </w:t>
      </w:r>
      <w:r w:rsidRPr="00D94372">
        <w:rPr>
          <w:sz w:val="18"/>
          <w:szCs w:val="18"/>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w:t>
      </w:r>
      <w:r>
        <w:rPr>
          <w:sz w:val="18"/>
          <w:szCs w:val="18"/>
        </w:rPr>
        <w:t> </w:t>
      </w:r>
      <w:r w:rsidRPr="00D94372">
        <w:rPr>
          <w:sz w:val="18"/>
          <w:szCs w:val="18"/>
        </w:rPr>
        <w:t>visitas al emplazamiento, y someter la información a la verificación de terceros.</w:t>
      </w:r>
    </w:p>
  </w:footnote>
  <w:footnote w:id="15">
    <w:p w14:paraId="41889F33" w14:textId="3F9367AD" w:rsidR="009A738A" w:rsidRPr="00D94372" w:rsidRDefault="009A738A"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A fin de disipar toda duda al respecto, la inelegibilidad de una parte sancionada en relación con la adjudicación de un</w:t>
      </w:r>
      <w:r>
        <w:rPr>
          <w:sz w:val="18"/>
          <w:szCs w:val="18"/>
        </w:rPr>
        <w:t> </w:t>
      </w:r>
      <w:r w:rsidRPr="00D94372">
        <w:rPr>
          <w:sz w:val="18"/>
          <w:szCs w:val="18"/>
        </w:rPr>
        <w:t xml:space="preserve">contrato implica, entre otras cosas, que la empresa o persona no podrá: </w:t>
      </w:r>
      <w:r>
        <w:rPr>
          <w:sz w:val="18"/>
          <w:szCs w:val="18"/>
        </w:rPr>
        <w:t>(</w:t>
      </w:r>
      <w:r w:rsidRPr="00D94372">
        <w:rPr>
          <w:sz w:val="18"/>
          <w:szCs w:val="18"/>
        </w:rPr>
        <w:t xml:space="preserve">i) presentar una solicitud de precalificación, expresar interés en una consultoría, y participar en una licitación, ya sea directamente o en calidad de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con respecto a dicho contrato, ni </w:t>
      </w:r>
      <w:r>
        <w:rPr>
          <w:sz w:val="18"/>
          <w:szCs w:val="18"/>
        </w:rPr>
        <w:t>(</w:t>
      </w:r>
      <w:r w:rsidRPr="00D94372">
        <w:rPr>
          <w:sz w:val="18"/>
          <w:szCs w:val="18"/>
        </w:rPr>
        <w:t>ii) firmar una enmienda mediante la cual se introduzca una modificación sustancial en cualquier contrato</w:t>
      </w:r>
      <w:r>
        <w:rPr>
          <w:sz w:val="18"/>
          <w:szCs w:val="18"/>
        </w:rPr>
        <w:t> </w:t>
      </w:r>
      <w:r w:rsidRPr="00D94372">
        <w:rPr>
          <w:sz w:val="18"/>
          <w:szCs w:val="18"/>
        </w:rPr>
        <w:t>existente.</w:t>
      </w:r>
    </w:p>
  </w:footnote>
  <w:footnote w:id="16">
    <w:p w14:paraId="31503681" w14:textId="47AFB296" w:rsidR="009A738A" w:rsidRPr="00D94372" w:rsidRDefault="009A738A"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 xml:space="preserve">Un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(se utilizan diferentes nombres según el </w:t>
      </w:r>
      <w:r>
        <w:rPr>
          <w:sz w:val="18"/>
          <w:szCs w:val="18"/>
        </w:rPr>
        <w:t>documento de licitación</w:t>
      </w:r>
      <w:r w:rsidRPr="00D94372">
        <w:rPr>
          <w:sz w:val="18"/>
          <w:szCs w:val="18"/>
        </w:rPr>
        <w:t xml:space="preserve"> del que se trate) es aquel que: </w:t>
      </w:r>
      <w:r>
        <w:rPr>
          <w:sz w:val="18"/>
          <w:szCs w:val="18"/>
        </w:rPr>
        <w:t>(</w:t>
      </w:r>
      <w:r w:rsidRPr="00D94372">
        <w:rPr>
          <w:sz w:val="18"/>
          <w:szCs w:val="18"/>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rPr>
        <w:t>(</w:t>
      </w:r>
      <w:r w:rsidRPr="00D94372">
        <w:rPr>
          <w:sz w:val="18"/>
          <w:szCs w:val="18"/>
        </w:rPr>
        <w:t>ii) ha sido designado por el</w:t>
      </w:r>
      <w:r>
        <w:rPr>
          <w:sz w:val="18"/>
          <w:szCs w:val="18"/>
        </w:rPr>
        <w:t> </w:t>
      </w:r>
      <w:r w:rsidRPr="00D94372">
        <w:rPr>
          <w:sz w:val="18"/>
          <w:szCs w:val="18"/>
        </w:rPr>
        <w:t>Prestatario.</w:t>
      </w:r>
      <w:r>
        <w:rPr>
          <w:sz w:val="18"/>
          <w:szCs w:val="18"/>
        </w:rPr>
        <w:t xml:space="preserve"> </w:t>
      </w:r>
    </w:p>
  </w:footnote>
  <w:footnote w:id="17">
    <w:p w14:paraId="6D47B792" w14:textId="44ACCC55" w:rsidR="009A738A" w:rsidRPr="00D94372" w:rsidRDefault="009A738A"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Las inspecciones que se llevan a cabo en este contexto suelen ser de carácter investigativo (es decir, forense).</w:t>
      </w:r>
      <w:r>
        <w:rPr>
          <w:sz w:val="18"/>
          <w:szCs w:val="18"/>
        </w:rPr>
        <w:t xml:space="preserve"> </w:t>
      </w:r>
      <w:r w:rsidRPr="00D94372">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w:t>
      </w:r>
      <w:r>
        <w:rPr>
          <w:sz w:val="18"/>
          <w:szCs w:val="18"/>
        </w:rPr>
        <w:t xml:space="preserve"> </w:t>
      </w:r>
      <w:r w:rsidRPr="00D94372">
        <w:rPr>
          <w:sz w:val="18"/>
          <w:szCs w:val="18"/>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w:t>
      </w:r>
      <w:r>
        <w:rPr>
          <w:sz w:val="18"/>
          <w:szCs w:val="18"/>
        </w:rPr>
        <w:t> </w:t>
      </w:r>
      <w:r w:rsidRPr="00D94372">
        <w:rPr>
          <w:sz w:val="18"/>
          <w:szCs w:val="18"/>
        </w:rPr>
        <w:t>visitas al emplazamiento, y someter la información a la verificación de terceros.</w:t>
      </w:r>
    </w:p>
  </w:footnote>
  <w:footnote w:id="18">
    <w:p w14:paraId="53DD17BB" w14:textId="416D96F4" w:rsidR="009A738A" w:rsidRPr="00863E42" w:rsidRDefault="009A738A" w:rsidP="00863E42">
      <w:pPr>
        <w:pStyle w:val="FootnoteText"/>
        <w:tabs>
          <w:tab w:val="clear" w:pos="360"/>
          <w:tab w:val="left" w:pos="567"/>
        </w:tabs>
        <w:ind w:left="567" w:hanging="567"/>
        <w:jc w:val="both"/>
        <w:rPr>
          <w:lang w:val="es-ES_tradnl"/>
        </w:rPr>
      </w:pPr>
      <w:r w:rsidRPr="000F5525">
        <w:rPr>
          <w:rStyle w:val="FootnoteReference"/>
          <w:i/>
          <w:sz w:val="18"/>
          <w:szCs w:val="18"/>
        </w:rPr>
        <w:footnoteRef/>
      </w:r>
      <w:r w:rsidRPr="00863E42">
        <w:rPr>
          <w:i/>
        </w:rPr>
        <w:t xml:space="preserve"> </w:t>
      </w:r>
      <w:r w:rsidRPr="00863E42">
        <w:rPr>
          <w:i/>
        </w:rPr>
        <w:tab/>
      </w:r>
      <w:r w:rsidRPr="00863E42">
        <w:rPr>
          <w:i/>
          <w:sz w:val="18"/>
          <w:szCs w:val="18"/>
        </w:rPr>
        <w:t>El Garante deberá especificar una suma que represente el porcentaje del monto aceptado del Contrato que se detalla en</w:t>
      </w:r>
      <w:r w:rsidRPr="00D94372">
        <w:rPr>
          <w:i/>
          <w:sz w:val="18"/>
          <w:szCs w:val="18"/>
        </w:rPr>
        <w:t xml:space="preserve"> la Carta de Aceptación y que esté denominada ya sea en la(s) moneda(s) del Contrato o en una moneda de libre convertibilidad aceptable para el Beneficiario.</w:t>
      </w:r>
    </w:p>
  </w:footnote>
  <w:footnote w:id="19">
    <w:p w14:paraId="6A108508" w14:textId="1BE4D53B" w:rsidR="009A738A" w:rsidRPr="00D94372" w:rsidRDefault="009A738A" w:rsidP="00863E42">
      <w:pPr>
        <w:pStyle w:val="FootnoteText"/>
        <w:tabs>
          <w:tab w:val="left" w:pos="567"/>
        </w:tabs>
        <w:ind w:left="567" w:hanging="567"/>
        <w:jc w:val="both"/>
        <w:rPr>
          <w:i/>
          <w:iCs/>
          <w:sz w:val="18"/>
          <w:szCs w:val="18"/>
        </w:rPr>
      </w:pPr>
      <w:r w:rsidRPr="00D94372">
        <w:rPr>
          <w:rStyle w:val="FootnoteReference"/>
          <w:i/>
          <w:sz w:val="18"/>
          <w:szCs w:val="18"/>
        </w:rPr>
        <w:t>2</w:t>
      </w:r>
      <w:r w:rsidRPr="00D94372">
        <w:rPr>
          <w:i/>
          <w:sz w:val="18"/>
          <w:szCs w:val="18"/>
        </w:rPr>
        <w:tab/>
      </w:r>
      <w:r>
        <w:rPr>
          <w:i/>
          <w:sz w:val="18"/>
          <w:szCs w:val="18"/>
        </w:rPr>
        <w:tab/>
      </w:r>
      <w:r w:rsidRPr="00D94372">
        <w:rPr>
          <w:i/>
          <w:iCs/>
          <w:sz w:val="18"/>
          <w:szCs w:val="18"/>
        </w:rPr>
        <w:t>Consigne una fecha 28 días posterior a la fecha de finalización prevista, como se indi</w:t>
      </w:r>
      <w:r>
        <w:rPr>
          <w:i/>
          <w:iCs/>
          <w:sz w:val="18"/>
          <w:szCs w:val="18"/>
        </w:rPr>
        <w:t>c</w:t>
      </w:r>
      <w:r w:rsidRPr="00D94372">
        <w:rPr>
          <w:i/>
          <w:iCs/>
          <w:sz w:val="18"/>
          <w:szCs w:val="18"/>
        </w:rPr>
        <w:t xml:space="preserve">a en las CGC. El </w:t>
      </w:r>
      <w:r>
        <w:rPr>
          <w:i/>
          <w:iCs/>
          <w:sz w:val="18"/>
          <w:szCs w:val="18"/>
        </w:rPr>
        <w:t>Proveedor del Servicio</w:t>
      </w:r>
      <w:r w:rsidRPr="00D94372">
        <w:rPr>
          <w:i/>
          <w:iCs/>
          <w:sz w:val="18"/>
          <w:szCs w:val="18"/>
        </w:rPr>
        <w:t xml:space="preserve"> deberá advertir que, en caso de prórroga del plazo de cumplimiento del Contrato, el Contratante deberá solicitar al Garante una extensión de esta Garantía. Dicha solicitud deberá presentarse por escrito antes de la fecha de vencimiento establecida en la garantía. Al preparar el presente documento, el </w:t>
      </w:r>
      <w:r>
        <w:rPr>
          <w:i/>
          <w:iCs/>
          <w:sz w:val="18"/>
          <w:szCs w:val="18"/>
        </w:rPr>
        <w:t>Proveedor del Servicio</w:t>
      </w:r>
      <w:r w:rsidRPr="00D94372">
        <w:rPr>
          <w:i/>
          <w:iCs/>
          <w:sz w:val="18"/>
          <w:szCs w:val="18"/>
        </w:rPr>
        <w:t xml:space="preserve"> podrá considerar la posibilidad de agregar el siguiente texto al penúltimo </w:t>
      </w:r>
      <w:r>
        <w:rPr>
          <w:i/>
          <w:iCs/>
          <w:sz w:val="18"/>
          <w:szCs w:val="18"/>
        </w:rPr>
        <w:t>párrafo </w:t>
      </w:r>
      <w:r w:rsidRPr="00D94372">
        <w:rPr>
          <w:i/>
          <w:iCs/>
          <w:sz w:val="18"/>
          <w:szCs w:val="18"/>
        </w:rPr>
        <w:t>del modelo: “El Garante acuerda conceder por única vez una prórroga de esta garantía por un plazo máximo de [seis meses]</w:t>
      </w:r>
      <w:r>
        <w:rPr>
          <w:i/>
          <w:iCs/>
          <w:sz w:val="18"/>
          <w:szCs w:val="18"/>
        </w:rPr>
        <w:t xml:space="preserve"> </w:t>
      </w:r>
      <w:r w:rsidRPr="00D94372">
        <w:rPr>
          <w:i/>
          <w:iCs/>
          <w:sz w:val="18"/>
          <w:szCs w:val="18"/>
        </w:rPr>
        <w:t>[un año] en respuesta a la correspondiente solicitud por escrito del Beneficiario. Dicha solicitud deberá ser presentada antes del vencimiento de la garantía”.</w:t>
      </w:r>
    </w:p>
  </w:footnote>
  <w:footnote w:id="20">
    <w:p w14:paraId="16CC8203" w14:textId="57FD801E" w:rsidR="009A738A" w:rsidRPr="00781792" w:rsidRDefault="009A738A" w:rsidP="00781792">
      <w:pPr>
        <w:pStyle w:val="FootnoteText"/>
        <w:tabs>
          <w:tab w:val="left" w:pos="567"/>
        </w:tabs>
        <w:ind w:left="357" w:hanging="357"/>
        <w:jc w:val="both"/>
        <w:rPr>
          <w:i/>
          <w:sz w:val="18"/>
          <w:szCs w:val="18"/>
        </w:rPr>
      </w:pPr>
      <w:r w:rsidRPr="00D94372">
        <w:rPr>
          <w:rStyle w:val="FootnoteReference"/>
          <w:sz w:val="18"/>
          <w:szCs w:val="18"/>
        </w:rPr>
        <w:t>1</w:t>
      </w:r>
      <w:r w:rsidRPr="00D94372">
        <w:rPr>
          <w:sz w:val="18"/>
          <w:szCs w:val="18"/>
        </w:rPr>
        <w:tab/>
      </w:r>
      <w:r w:rsidRPr="00781792">
        <w:rPr>
          <w:i/>
          <w:sz w:val="18"/>
          <w:szCs w:val="18"/>
        </w:rPr>
        <w:tab/>
        <w:t>El Garante deberá introducir una cantidad que represente el monto del anticipo, denominada en la(s) moneda(s) del anticipo según se especifica en el Contrato o en una moneda de libre convertibilidad aceptable para el Contratante.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1846" w14:textId="77777777" w:rsidR="009A738A" w:rsidRDefault="009A738A" w:rsidP="00FB1D4B">
    <w:pPr>
      <w:pStyle w:val="Header"/>
      <w:tabs>
        <w:tab w:val="right" w:pos="9000"/>
      </w:tabs>
      <w:rPr>
        <w:u w:val="single"/>
      </w:rPr>
    </w:pPr>
    <w:r>
      <w:rPr>
        <w:u w:val="single"/>
      </w:rPr>
      <w:tab/>
    </w:r>
  </w:p>
  <w:p w14:paraId="3EDC1437" w14:textId="77777777" w:rsidR="009A738A" w:rsidRDefault="009A738A" w:rsidP="00FB1D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3C6C" w14:textId="77777777" w:rsidR="009A738A" w:rsidRDefault="009A738A">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x</w:t>
    </w:r>
    <w:r>
      <w:rPr>
        <w:rStyle w:val="PageNumber"/>
        <w:u w:val="single"/>
      </w:rPr>
      <w:fldChar w:fldCharType="end"/>
    </w:r>
    <w:r>
      <w:rPr>
        <w:rStyle w:val="PageNumber"/>
        <w:u w:val="single"/>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6EE9A" w14:textId="77777777" w:rsidR="009A738A" w:rsidRPr="002668DD" w:rsidRDefault="009A738A"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xi</w:t>
    </w:r>
    <w:r w:rsidRPr="002668DD">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6A77" w14:textId="77777777" w:rsidR="009A738A" w:rsidRPr="00E62A25" w:rsidRDefault="009A738A" w:rsidP="00E62A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2087" w14:textId="236612CB" w:rsidR="009A738A" w:rsidRPr="000E1876" w:rsidRDefault="009A738A"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4</w:t>
    </w:r>
    <w:r w:rsidRPr="000E1876">
      <w:rPr>
        <w:rStyle w:val="PageNumber"/>
      </w:rPr>
      <w:fldChar w:fldCharType="end"/>
    </w:r>
    <w:r>
      <w:rPr>
        <w:rStyle w:val="PageNumber"/>
      </w:rPr>
      <w:tab/>
      <w:t>Sección I. Instrucciones a los Licitantes (IAL)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AB1C" w14:textId="3F197079" w:rsidR="009A738A" w:rsidRDefault="009A738A" w:rsidP="00E62A25">
    <w:pPr>
      <w:pStyle w:val="Header"/>
      <w:pBdr>
        <w:bottom w:val="single" w:sz="4" w:space="0" w:color="auto"/>
      </w:pBdr>
      <w:tabs>
        <w:tab w:val="right" w:pos="9360"/>
      </w:tabs>
    </w:pPr>
    <w:r>
      <w:rPr>
        <w:rStyle w:val="PageNumber"/>
      </w:rPr>
      <w:t>Sección I. Instrucciones a los Licitantes (IAL)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519A" w14:textId="577252DB" w:rsidR="009A738A" w:rsidRPr="000E1876" w:rsidRDefault="009A738A" w:rsidP="009B7F16">
    <w:pPr>
      <w:pStyle w:val="Header"/>
      <w:pBdr>
        <w:bottom w:val="single" w:sz="4" w:space="1" w:color="auto"/>
      </w:pBdr>
      <w:tabs>
        <w:tab w:val="right" w:pos="9360"/>
      </w:tabs>
      <w:jc w:val="left"/>
    </w:pPr>
    <w:r w:rsidRPr="009B7F16">
      <w:t>Parte 1: Procedimientos de Licitación</w:t>
    </w:r>
    <w:r>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1</w:t>
    </w:r>
    <w:r w:rsidRPr="000E1876">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820E" w14:textId="02BFF4EF" w:rsidR="009A738A" w:rsidRPr="000E1876" w:rsidRDefault="009A738A" w:rsidP="009B7F16">
    <w:pPr>
      <w:pStyle w:val="Header"/>
      <w:pBdr>
        <w:bottom w:val="single" w:sz="4" w:space="1" w:color="auto"/>
      </w:pBdr>
      <w:tabs>
        <w:tab w:val="right" w:pos="9360"/>
      </w:tabs>
      <w:jc w:val="left"/>
    </w:pPr>
    <w:r w:rsidRPr="009B7F16">
      <w:t>Sección I. Instrucciones a los Licitantes (IAL)</w:t>
    </w:r>
    <w:r>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w:t>
    </w:r>
    <w:r w:rsidRPr="000E1876">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E4F6" w14:textId="5F142865" w:rsidR="009A738A" w:rsidRDefault="009A738A" w:rsidP="000E49BD">
    <w:pPr>
      <w:pStyle w:val="Header"/>
      <w:pBdr>
        <w:bottom w:val="single" w:sz="4" w:space="0" w:color="auto"/>
      </w:pBdr>
      <w:tabs>
        <w:tab w:val="right" w:pos="9000"/>
      </w:tabs>
    </w:pPr>
    <w:r>
      <w:rPr>
        <w:rStyle w:val="PageNumber"/>
      </w:rPr>
      <w:t>Sección II: Datos de la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14:paraId="11469CBE" w14:textId="77777777" w:rsidR="009A738A" w:rsidRDefault="009A738A" w:rsidP="000E49BD">
    <w:pPr>
      <w:pStyle w:val="Header"/>
    </w:pPr>
  </w:p>
  <w:p w14:paraId="5CF7E3A9" w14:textId="77777777" w:rsidR="009A738A" w:rsidRDefault="009A738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AB16" w14:textId="0AB68790" w:rsidR="009A738A" w:rsidRDefault="009A738A" w:rsidP="000E49BD">
    <w:pPr>
      <w:pStyle w:val="Header"/>
      <w:pBdr>
        <w:bottom w:val="single" w:sz="4" w:space="0" w:color="auto"/>
      </w:pBdr>
      <w:tabs>
        <w:tab w:val="right" w:pos="9000"/>
      </w:tabs>
    </w:pPr>
    <w:r>
      <w:rPr>
        <w:rStyle w:val="PageNumber"/>
      </w:rPr>
      <w:t>Sección II: Datos de la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25132450" w14:textId="77777777" w:rsidR="009A738A" w:rsidRDefault="009A738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5491" w14:textId="710146A9" w:rsidR="009A738A" w:rsidRDefault="009A738A" w:rsidP="000E49BD">
    <w:pPr>
      <w:pStyle w:val="Header"/>
      <w:pBdr>
        <w:bottom w:val="single" w:sz="4" w:space="0" w:color="auto"/>
      </w:pBdr>
      <w:tabs>
        <w:tab w:val="right" w:pos="9000"/>
      </w:tabs>
    </w:pPr>
    <w:r>
      <w:rPr>
        <w:rStyle w:val="PageNumber"/>
      </w:rPr>
      <w:t>Sección II. Datos de la Licitación (DDL)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3D8303C3" w14:textId="77777777" w:rsidR="009A738A" w:rsidRDefault="009A738A" w:rsidP="000E4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C7D5" w14:textId="77777777" w:rsidR="009A738A" w:rsidRPr="002668DD" w:rsidRDefault="009A738A" w:rsidP="002668DD">
    <w:pPr>
      <w:pStyle w:val="Header"/>
      <w:pBdr>
        <w:bottom w:val="single" w:sz="4" w:space="1" w:color="auto"/>
      </w:pBdr>
      <w:tabs>
        <w:tab w:val="right" w:pos="90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7ACCC" w14:textId="00D2EAC0" w:rsidR="009A738A" w:rsidRPr="00BF44B7" w:rsidRDefault="009A738A" w:rsidP="00591BB0">
    <w:pPr>
      <w:pStyle w:val="Header"/>
      <w:pBdr>
        <w:bottom w:val="single" w:sz="4" w:space="0" w:color="auto"/>
      </w:pBdr>
      <w:tabs>
        <w:tab w:val="right" w:pos="9360"/>
      </w:tabs>
    </w:pPr>
    <w:r>
      <w:rPr>
        <w:rStyle w:val="PageNumber"/>
      </w:rPr>
      <w:t>Sección III. Criterios de Evaluación y 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14:paraId="481D0E03" w14:textId="77777777" w:rsidR="009A738A" w:rsidRPr="00591BB0" w:rsidRDefault="009A738A" w:rsidP="00591BB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11FE" w14:textId="50A18E07" w:rsidR="009A738A" w:rsidRPr="00BF44B7" w:rsidRDefault="009A738A" w:rsidP="00591BB0">
    <w:pPr>
      <w:pStyle w:val="Header"/>
      <w:pBdr>
        <w:bottom w:val="single" w:sz="4" w:space="0" w:color="auto"/>
      </w:pBdr>
      <w:tabs>
        <w:tab w:val="right" w:pos="9360"/>
      </w:tabs>
    </w:pPr>
    <w:r>
      <w:rPr>
        <w:rStyle w:val="PageNumber"/>
      </w:rPr>
      <w:t>Sección III. Criterios de Evaluación y 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5EF22C3E" w14:textId="77777777" w:rsidR="009A738A" w:rsidRPr="00591BB0" w:rsidRDefault="009A738A" w:rsidP="00591BB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FA0AE" w14:textId="77777777" w:rsidR="009A738A" w:rsidRDefault="009A738A" w:rsidP="000E49BD">
    <w:pPr>
      <w:pStyle w:val="Header"/>
      <w:pBdr>
        <w:bottom w:val="single" w:sz="4" w:space="0" w:color="auto"/>
      </w:pBdr>
      <w:tabs>
        <w:tab w:val="right" w:pos="900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60</w:t>
    </w:r>
    <w:r>
      <w:rPr>
        <w:rStyle w:val="PageNumber"/>
      </w:rPr>
      <w:fldChar w:fldCharType="end"/>
    </w:r>
  </w:p>
  <w:p w14:paraId="4C341A3D" w14:textId="77777777" w:rsidR="009A738A" w:rsidRDefault="009A738A" w:rsidP="000E49B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31D6" w14:textId="52C9AEED" w:rsidR="009A738A" w:rsidRPr="00BF44B7" w:rsidRDefault="009A738A" w:rsidP="00591BB0">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1F91C88B" w14:textId="77777777" w:rsidR="009A738A" w:rsidRDefault="009A738A"/>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9594" w14:textId="22297749" w:rsidR="009A738A" w:rsidRPr="00BF44B7" w:rsidRDefault="009A738A" w:rsidP="00591BB0">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2987F9B4" w14:textId="77777777" w:rsidR="009A738A" w:rsidRDefault="009A738A" w:rsidP="008A5B31"/>
  <w:p w14:paraId="608324F0" w14:textId="77777777" w:rsidR="009A738A" w:rsidRDefault="009A738A" w:rsidP="009806A2">
    <w:pPr>
      <w:pStyle w:val="Header"/>
      <w:ind w:right="-36"/>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FFB2" w14:textId="77777777" w:rsidR="009A738A" w:rsidRDefault="009A738A">
    <w:pPr>
      <w:pStyle w:val="Header"/>
      <w:ind w:right="-18"/>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p w14:paraId="04652D41" w14:textId="77777777" w:rsidR="009A738A" w:rsidRDefault="009A738A"/>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0EB0" w14:textId="77777777" w:rsidR="009A738A" w:rsidRDefault="009A738A" w:rsidP="009806A2">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p>
  <w:p w14:paraId="5ACE7D42" w14:textId="77777777" w:rsidR="009A738A" w:rsidRDefault="009A738A"/>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EE7E" w14:textId="32C2B07E" w:rsidR="009A738A" w:rsidRDefault="009A738A" w:rsidP="00490BF4">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0E0C415A" w14:textId="77777777" w:rsidR="009A738A" w:rsidRDefault="009A738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472E" w14:textId="570190A7" w:rsidR="009A738A" w:rsidRDefault="009A738A" w:rsidP="00490BF4">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182DA640" w14:textId="77777777" w:rsidR="009A738A" w:rsidRDefault="009A738A"/>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E11B4" w14:textId="77777777" w:rsidR="009A738A" w:rsidRPr="00BF44B7" w:rsidRDefault="009A738A"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rPr>
      <w:t>84</w:t>
    </w:r>
    <w:r w:rsidRPr="00BF44B7">
      <w:rPr>
        <w:rStyle w:val="PageNumber"/>
      </w:rPr>
      <w:fldChar w:fldCharType="end"/>
    </w:r>
    <w:r>
      <w:rPr>
        <w:rStyle w:val="PageNumber"/>
      </w:rPr>
      <w:tab/>
      <w:t>Sección IV. Formularios de la Oferta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D20B" w14:textId="77777777" w:rsidR="00B270B4" w:rsidRDefault="00B270B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8C23" w14:textId="5285B967" w:rsidR="009A738A" w:rsidRPr="00BF44B7" w:rsidRDefault="009A738A" w:rsidP="00DB338D">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66</w:t>
    </w:r>
    <w:r w:rsidRPr="00BF44B7">
      <w:rPr>
        <w:rStyle w:val="PageNumber"/>
      </w:rPr>
      <w:fldChar w:fldCharType="end"/>
    </w:r>
    <w:r>
      <w:rPr>
        <w:rStyle w:val="PageNumber"/>
      </w:rPr>
      <w:tab/>
      <w:t>Sección IV. Formularios de la Oferta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3BCE" w14:textId="367DF0D8" w:rsidR="009A738A" w:rsidRDefault="009A738A" w:rsidP="00BB74A7">
    <w:pPr>
      <w:pStyle w:val="Header"/>
      <w:pBdr>
        <w:bottom w:val="single" w:sz="4" w:space="1" w:color="auto"/>
      </w:pBdr>
      <w:tabs>
        <w:tab w:val="right" w:pos="12960"/>
      </w:tabs>
    </w:pPr>
    <w:r>
      <w:rPr>
        <w:rStyle w:val="PageNumber"/>
      </w:rPr>
      <w:t xml:space="preserve">Sección V. Países Elegibles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6DA0D61" w14:textId="77777777" w:rsidR="009A738A" w:rsidRPr="00BB74A7" w:rsidRDefault="009A738A" w:rsidP="00BB74A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03D16" w14:textId="234DA0DB" w:rsidR="009A738A" w:rsidRDefault="009A738A" w:rsidP="001E6D2E">
    <w:pPr>
      <w:pStyle w:val="Header"/>
      <w:pBdr>
        <w:bottom w:val="single" w:sz="4" w:space="0" w:color="auto"/>
      </w:pBdr>
      <w:tabs>
        <w:tab w:val="right" w:pos="9000"/>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316432F6" w14:textId="77777777" w:rsidR="009A738A" w:rsidRPr="00477372" w:rsidRDefault="009A738A">
    <w:pPr>
      <w:pStyle w:val="Header"/>
      <w:tabs>
        <w:tab w:val="right" w:pos="9657"/>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D3C9" w14:textId="646279A4" w:rsidR="009A738A" w:rsidRPr="00E02D5A" w:rsidRDefault="009A738A" w:rsidP="00B138E4">
    <w:pPr>
      <w:pStyle w:val="Header"/>
      <w:pBdr>
        <w:bottom w:val="single" w:sz="4" w:space="0" w:color="auto"/>
      </w:pBdr>
      <w:tabs>
        <w:tab w:val="right" w:pos="9356"/>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4832" w14:textId="00A5D5E1" w:rsidR="009A738A" w:rsidRDefault="009A738A" w:rsidP="00B138E4">
    <w:pPr>
      <w:pStyle w:val="Header"/>
      <w:pBdr>
        <w:bottom w:val="single" w:sz="4" w:space="0" w:color="auto"/>
      </w:pBdr>
      <w:tabs>
        <w:tab w:val="right" w:pos="9356"/>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24908CE5" w14:textId="77777777" w:rsidR="009A738A" w:rsidRDefault="009A738A" w:rsidP="000E49B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7EFDA" w14:textId="75C1F5C3" w:rsidR="009A738A" w:rsidRDefault="009A738A" w:rsidP="00917C3B">
    <w:pPr>
      <w:pStyle w:val="Header"/>
      <w:pBdr>
        <w:bottom w:val="single" w:sz="4" w:space="0" w:color="auto"/>
      </w:pBdr>
      <w:tabs>
        <w:tab w:val="right" w:pos="9000"/>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519667F" w14:textId="77777777" w:rsidR="009A738A" w:rsidRDefault="009A738A">
    <w:pPr>
      <w:pStyle w:val="Header"/>
      <w:tabs>
        <w:tab w:val="right" w:pos="9000"/>
      </w:tabs>
      <w:rPr>
        <w:u w:val="single"/>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25D7" w14:textId="4360786A" w:rsidR="009A738A" w:rsidRDefault="009A738A" w:rsidP="00B138E4">
    <w:pPr>
      <w:pStyle w:val="Header"/>
      <w:pBdr>
        <w:bottom w:val="single" w:sz="4" w:space="0" w:color="auto"/>
      </w:pBdr>
      <w:tabs>
        <w:tab w:val="right" w:pos="9356"/>
      </w:tabs>
    </w:pPr>
    <w:r>
      <w:rPr>
        <w:rStyle w:val="PageNumber"/>
      </w:rPr>
      <w:t>Parte 2: Requisitos del Contratante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2B44" w14:textId="3DF949EE" w:rsidR="009A738A" w:rsidRDefault="009A738A" w:rsidP="00917C3B">
    <w:pPr>
      <w:pStyle w:val="Header"/>
      <w:pBdr>
        <w:bottom w:val="single" w:sz="4" w:space="0" w:color="auto"/>
      </w:pBdr>
      <w:tabs>
        <w:tab w:val="right" w:pos="9000"/>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6AF8247" w14:textId="77777777" w:rsidR="009A738A" w:rsidRDefault="009A738A">
    <w:pPr>
      <w:pStyle w:val="Header"/>
      <w:tabs>
        <w:tab w:val="right" w:pos="9000"/>
      </w:tabs>
      <w:rPr>
        <w:rStyle w:val="PageNumber"/>
        <w:u w:val="single"/>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1F4B8" w14:textId="48CD500C" w:rsidR="009A738A" w:rsidRDefault="009A738A" w:rsidP="004C2BF5">
    <w:pPr>
      <w:pStyle w:val="Header"/>
      <w:pBdr>
        <w:bottom w:val="single" w:sz="4" w:space="0" w:color="auto"/>
      </w:pBdr>
      <w:tabs>
        <w:tab w:val="right" w:pos="9356"/>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7A3614A7" w14:textId="77777777" w:rsidR="009A738A" w:rsidRDefault="009A738A">
    <w:pPr>
      <w:pStyle w:val="Header"/>
      <w:tabs>
        <w:tab w:val="right" w:pos="9000"/>
      </w:tabs>
      <w:rPr>
        <w:u w:val="single"/>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8B4E" w14:textId="5D44C8F9" w:rsidR="009A738A" w:rsidRPr="004F0BB5" w:rsidRDefault="009A738A" w:rsidP="00B138E4">
    <w:pPr>
      <w:pStyle w:val="Header"/>
      <w:pBdr>
        <w:bottom w:val="single" w:sz="4" w:space="0" w:color="auto"/>
      </w:pBdr>
      <w:tabs>
        <w:tab w:val="right" w:pos="9356"/>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976B" w14:textId="4E0875CE" w:rsidR="009A738A" w:rsidRDefault="009A738A"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w:t>
    </w:r>
    <w:r>
      <w:rPr>
        <w:rStyle w:val="PageNumber"/>
        <w:u w:val="single"/>
      </w:rPr>
      <w:fldChar w:fldCharType="end"/>
    </w:r>
  </w:p>
  <w:p w14:paraId="73B4C93F" w14:textId="77777777" w:rsidR="009A738A" w:rsidRDefault="009A738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D0D4" w14:textId="77777777" w:rsidR="009A738A" w:rsidRDefault="009A738A" w:rsidP="001E6D2E">
    <w:pPr>
      <w:pStyle w:val="Header"/>
      <w:pBdr>
        <w:bottom w:val="single" w:sz="4" w:space="0" w:color="auto"/>
      </w:pBdr>
      <w:tabs>
        <w:tab w:val="right" w:pos="9000"/>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72</w:t>
    </w:r>
    <w:r>
      <w:rPr>
        <w:rStyle w:val="PageNumber"/>
      </w:rPr>
      <w:fldChar w:fldCharType="end"/>
    </w:r>
  </w:p>
  <w:p w14:paraId="74A70BB6" w14:textId="77777777" w:rsidR="009A738A" w:rsidRPr="00477372" w:rsidRDefault="009A738A">
    <w:pPr>
      <w:pStyle w:val="Header"/>
      <w:tabs>
        <w:tab w:val="right" w:pos="9657"/>
      </w:tabs>
    </w:pPr>
    <w:r>
      <w:tab/>
    </w:r>
    <w: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12B8" w14:textId="09A4D053" w:rsidR="009A738A" w:rsidRPr="004F0BB5" w:rsidRDefault="009A738A" w:rsidP="00C704AE">
    <w:pPr>
      <w:pStyle w:val="Header"/>
      <w:pBdr>
        <w:bottom w:val="single" w:sz="4" w:space="0" w:color="auto"/>
      </w:pBdr>
      <w:tabs>
        <w:tab w:val="right" w:pos="9360"/>
      </w:tabs>
    </w:pPr>
    <w:r>
      <w:rPr>
        <w:rStyle w:val="PageNumber"/>
      </w:rPr>
      <w:t>Parte 3: Condiciones del Contrato y Formularios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397D" w14:textId="2D0B227D" w:rsidR="009A738A" w:rsidRDefault="009A738A" w:rsidP="00954E63">
    <w:pPr>
      <w:pStyle w:val="Header"/>
      <w:tabs>
        <w:tab w:val="right" w:pos="9000"/>
      </w:tabs>
      <w:rPr>
        <w:u w:val="single"/>
      </w:rPr>
    </w:pPr>
    <w:r>
      <w:rPr>
        <w:u w:val="single"/>
      </w:rPr>
      <w:t>Sección VIII: Condiciones Generales del Contrato</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80</w:t>
    </w:r>
    <w:r>
      <w:rPr>
        <w:rStyle w:val="PageNumber"/>
        <w:u w:val="single"/>
      </w:rPr>
      <w:fldChar w:fldCharType="end"/>
    </w:r>
  </w:p>
  <w:p w14:paraId="7241260E" w14:textId="77777777" w:rsidR="009A738A" w:rsidRPr="00954E63" w:rsidRDefault="009A738A" w:rsidP="00954E63">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3CCA" w14:textId="16FB6585" w:rsidR="009A738A" w:rsidRPr="00677683" w:rsidRDefault="009A738A" w:rsidP="00677683">
    <w:pPr>
      <w:pStyle w:val="Header"/>
      <w:numPr>
        <w:ilvl w:val="12"/>
        <w:numId w:val="0"/>
      </w:numPr>
      <w:pBdr>
        <w:bottom w:val="single" w:sz="6" w:space="1" w:color="auto"/>
      </w:pBdr>
      <w:tabs>
        <w:tab w:val="right" w:pos="9360"/>
      </w:tabs>
    </w:pPr>
    <w:r w:rsidRPr="00677683">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31BDA" w14:textId="7C632047" w:rsidR="009A738A" w:rsidRPr="00677683" w:rsidRDefault="009A738A" w:rsidP="00677683">
    <w:pPr>
      <w:pStyle w:val="Header"/>
      <w:numPr>
        <w:ilvl w:val="12"/>
        <w:numId w:val="0"/>
      </w:numPr>
      <w:pBdr>
        <w:bottom w:val="single" w:sz="6" w:space="1" w:color="auto"/>
      </w:pBdr>
      <w:tabs>
        <w:tab w:val="right" w:pos="9360"/>
      </w:tabs>
    </w:pPr>
    <w:r w:rsidRPr="00677683">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2419543" w14:textId="77777777" w:rsidR="009A738A" w:rsidRPr="00954E63" w:rsidRDefault="009A738A" w:rsidP="00954E6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D6605" w14:textId="78EAA853" w:rsidR="009A738A" w:rsidRDefault="009A738A" w:rsidP="00954E63">
    <w:pPr>
      <w:pStyle w:val="Header"/>
      <w:tabs>
        <w:tab w:val="right" w:pos="9000"/>
      </w:tabs>
      <w:rPr>
        <w:u w:val="single"/>
      </w:rPr>
    </w:pPr>
    <w:r>
      <w:rPr>
        <w:u w:val="single"/>
      </w:rPr>
      <w:t>Sección VIII: Condiciones Generales del Contrato</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4B3F862A" w14:textId="77777777" w:rsidR="009A738A" w:rsidRPr="00954E63" w:rsidRDefault="009A738A" w:rsidP="00954E63">
    <w:pPr>
      <w:pStyle w:val="Header"/>
      <w:rPr>
        <w:rStyle w:val="PageNumbe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52A7" w14:textId="2B7732F0" w:rsidR="009A738A" w:rsidRDefault="009A738A"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569EB73E" w14:textId="77777777" w:rsidR="009A738A" w:rsidRPr="00954E63" w:rsidRDefault="009A738A" w:rsidP="00954E6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B85B" w14:textId="1ABC5815" w:rsidR="009A738A" w:rsidRDefault="009A738A"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E4F629C" w14:textId="77777777" w:rsidR="009A738A" w:rsidRPr="00954E63" w:rsidRDefault="009A738A" w:rsidP="00954E6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7532" w14:textId="4DA58A01" w:rsidR="009A738A" w:rsidRDefault="009A738A"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3BD67" w14:textId="77777777" w:rsidR="009A738A" w:rsidRDefault="009A738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p w14:paraId="07D5F88E" w14:textId="77777777" w:rsidR="009A738A" w:rsidRPr="00954E63" w:rsidRDefault="009A738A" w:rsidP="00954E63">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91F0" w14:textId="22ECCD8A" w:rsidR="009A738A" w:rsidRDefault="009A738A"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2DD55F75" w14:textId="77777777" w:rsidR="009A738A" w:rsidRDefault="009A738A" w:rsidP="00FB1D4B"/>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3B83" w14:textId="0713AACC" w:rsidR="009A738A" w:rsidRDefault="009A738A"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rPr>
      <w:t>107</w:t>
    </w:r>
    <w:r>
      <w:rPr>
        <w:rStyle w:val="PageNumber"/>
      </w:rPr>
      <w:fldChar w:fldCharType="end"/>
    </w:r>
  </w:p>
  <w:p w14:paraId="7C0ED7EB" w14:textId="77777777" w:rsidR="009A738A" w:rsidRPr="00954E63" w:rsidRDefault="009A738A" w:rsidP="00954E63">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FA852" w14:textId="53321C3E" w:rsidR="009A738A" w:rsidRDefault="009A738A"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1BA93D8A" w14:textId="77777777" w:rsidR="009A738A" w:rsidRPr="00954E63" w:rsidRDefault="009A738A" w:rsidP="00954E6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D38F" w14:textId="77777777" w:rsidR="009A738A" w:rsidRPr="00BF44B7" w:rsidRDefault="009A738A" w:rsidP="00C704AE">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4872F77B" w14:textId="77777777" w:rsidR="009A738A" w:rsidRPr="00591BB0" w:rsidRDefault="009A738A" w:rsidP="00591BB0">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26CB" w14:textId="1228B18D" w:rsidR="009A738A" w:rsidRPr="00BF44B7" w:rsidRDefault="009A738A" w:rsidP="00C704AE">
    <w:pPr>
      <w:pStyle w:val="Header"/>
      <w:pBdr>
        <w:bottom w:val="single" w:sz="4" w:space="0" w:color="auto"/>
      </w:pBdr>
      <w:tabs>
        <w:tab w:val="right" w:pos="9360"/>
      </w:tabs>
    </w:pPr>
    <w:r w:rsidRPr="00BF2772">
      <w:rPr>
        <w:rStyle w:val="PageNumber"/>
      </w:rPr>
      <w:t>Sección X. Formularios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520C0D24" w14:textId="77777777" w:rsidR="009A738A" w:rsidRPr="00BB74A7" w:rsidRDefault="009A738A" w:rsidP="00BB74A7">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3247B" w14:textId="72FB52E5" w:rsidR="009A738A" w:rsidRDefault="009A738A" w:rsidP="00BB74A7">
    <w:pPr>
      <w:pStyle w:val="Header"/>
      <w:pBdr>
        <w:bottom w:val="single" w:sz="4" w:space="1" w:color="auto"/>
      </w:pBdr>
      <w:tabs>
        <w:tab w:val="right" w:pos="12960"/>
      </w:tabs>
    </w:pPr>
    <w:r w:rsidRPr="00BF2772">
      <w:rPr>
        <w:rStyle w:val="PageNumber"/>
      </w:rPr>
      <w:t>Sección X. Formularios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56FB6537" w14:textId="77777777" w:rsidR="009A738A" w:rsidRPr="00BB74A7" w:rsidRDefault="009A738A" w:rsidP="00BB74A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8728" w14:textId="6CEA3477" w:rsidR="009A738A" w:rsidRDefault="009A738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2082BE35" w14:textId="77777777" w:rsidR="009A738A" w:rsidRPr="00954E63" w:rsidRDefault="009A738A" w:rsidP="00954E63">
    <w:pPr>
      <w:pStyle w:val="Header"/>
      <w:rPr>
        <w:rStyle w:val="PageNumber"/>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A0BB2" w14:textId="7DBE64BF" w:rsidR="009A738A" w:rsidRDefault="009A738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31CF7FE2" w14:textId="77777777" w:rsidR="009A738A" w:rsidRPr="00954E63" w:rsidRDefault="009A738A" w:rsidP="00954E63">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2965B" w14:textId="7708BC72" w:rsidR="009A738A" w:rsidRDefault="009A738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0D7F1FEB" w14:textId="77777777" w:rsidR="009A738A" w:rsidRPr="00954E63" w:rsidRDefault="009A738A" w:rsidP="00954E63">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767D" w14:textId="250C6EF4" w:rsidR="009A738A" w:rsidRDefault="009A738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61966B28" w14:textId="77777777" w:rsidR="009A738A" w:rsidRPr="00954E63" w:rsidRDefault="009A738A" w:rsidP="00954E63">
    <w:pPr>
      <w:pStyle w:val="Header"/>
      <w:rPr>
        <w:rStyle w:val="PageNumber"/>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69DEF" w14:textId="1BDDCEE8" w:rsidR="009A738A" w:rsidRDefault="009A738A"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61B5A5F3" w14:textId="77777777" w:rsidR="009A738A" w:rsidRPr="00954E63" w:rsidRDefault="009A738A" w:rsidP="00954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E7FA" w14:textId="16BD49DD" w:rsidR="009A738A" w:rsidRDefault="009A738A"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viii</w:t>
    </w:r>
    <w:r>
      <w:rPr>
        <w:rStyle w:val="PageNumber"/>
        <w:u w:val="single"/>
      </w:rPr>
      <w:fldChar w:fldCharType="end"/>
    </w:r>
  </w:p>
  <w:p w14:paraId="77F35714" w14:textId="77777777" w:rsidR="009A738A" w:rsidRDefault="009A738A" w:rsidP="00FB1D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C8D8D" w14:textId="23BF36AF" w:rsidR="009A738A" w:rsidRDefault="009A738A"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vi</w:t>
    </w:r>
    <w:r>
      <w:rPr>
        <w:rStyle w:val="PageNumber"/>
        <w:u w:val="single"/>
      </w:rPr>
      <w:fldChar w:fldCharType="end"/>
    </w:r>
  </w:p>
  <w:p w14:paraId="03EF181E" w14:textId="77777777" w:rsidR="009A738A" w:rsidRDefault="009A738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F439" w14:textId="77777777" w:rsidR="009A738A" w:rsidRDefault="009A738A" w:rsidP="00FB1D4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67320" w14:textId="77777777" w:rsidR="009A738A" w:rsidRDefault="009A738A" w:rsidP="00FB1D4B">
    <w:pPr>
      <w:pStyle w:val="Header"/>
      <w:tabs>
        <w:tab w:val="right" w:pos="9000"/>
      </w:tabs>
      <w:rPr>
        <w:u w:val="single"/>
      </w:rPr>
    </w:pPr>
  </w:p>
  <w:p w14:paraId="21EB7738" w14:textId="77777777" w:rsidR="009A738A" w:rsidRDefault="009A73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5A34A6"/>
    <w:multiLevelType w:val="hybridMultilevel"/>
    <w:tmpl w:val="1AE63460"/>
    <w:lvl w:ilvl="0" w:tplc="CA56C274">
      <w:start w:val="1"/>
      <w:numFmt w:val="lowerRoman"/>
      <w:lvlText w:val="(%1)"/>
      <w:lvlJc w:val="left"/>
      <w:pPr>
        <w:ind w:left="720" w:hanging="360"/>
      </w:pPr>
      <w:rPr>
        <w:rFonts w:hint="default"/>
        <w:b w:val="0"/>
        <w:i w:val="0"/>
        <w:color w:val="auto"/>
        <w:sz w:val="22"/>
        <w:szCs w:val="22"/>
        <w:u w:val="none"/>
      </w:rPr>
    </w:lvl>
    <w:lvl w:ilvl="1" w:tplc="04090019">
      <w:start w:val="1"/>
      <w:numFmt w:val="lowerLetter"/>
      <w:lvlText w:val="%2."/>
      <w:lvlJc w:val="left"/>
      <w:pPr>
        <w:ind w:left="1440" w:hanging="360"/>
      </w:pPr>
    </w:lvl>
    <w:lvl w:ilvl="2" w:tplc="4F82A63C">
      <w:start w:val="1"/>
      <w:numFmt w:val="lowerLetter"/>
      <w:lvlText w:val="%3)"/>
      <w:lvlJc w:val="left"/>
      <w:pPr>
        <w:ind w:left="2720" w:hanging="740"/>
      </w:pPr>
      <w:rPr>
        <w:rFonts w:hint="default"/>
      </w:rPr>
    </w:lvl>
    <w:lvl w:ilvl="3" w:tplc="CCEC3428">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E4379"/>
    <w:multiLevelType w:val="hybridMultilevel"/>
    <w:tmpl w:val="60F6518C"/>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3602060"/>
    <w:multiLevelType w:val="hybridMultilevel"/>
    <w:tmpl w:val="6046BBE6"/>
    <w:lvl w:ilvl="0" w:tplc="C26A0EC4">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7655F09"/>
    <w:multiLevelType w:val="hybridMultilevel"/>
    <w:tmpl w:val="15441534"/>
    <w:lvl w:ilvl="0" w:tplc="CE9CABD6">
      <w:start w:val="1"/>
      <w:numFmt w:val="decimal"/>
      <w:lvlText w:val="1.%1"/>
      <w:lvlJc w:val="left"/>
      <w:pPr>
        <w:ind w:left="5464"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09E82E42"/>
    <w:multiLevelType w:val="hybridMultilevel"/>
    <w:tmpl w:val="DBE6B356"/>
    <w:lvl w:ilvl="0" w:tplc="9E14EA3E">
      <w:start w:val="1"/>
      <w:numFmt w:val="lowerLetter"/>
      <w:lvlText w:val="(%1)"/>
      <w:lvlJc w:val="left"/>
      <w:pPr>
        <w:ind w:left="108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A133D72"/>
    <w:multiLevelType w:val="hybridMultilevel"/>
    <w:tmpl w:val="F40639F0"/>
    <w:lvl w:ilvl="0" w:tplc="C26A0EC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85529"/>
    <w:multiLevelType w:val="hybridMultilevel"/>
    <w:tmpl w:val="D0C21936"/>
    <w:lvl w:ilvl="0" w:tplc="9E14EA3E">
      <w:start w:val="1"/>
      <w:numFmt w:val="lowerLetter"/>
      <w:lvlText w:val="(%1)"/>
      <w:lvlJc w:val="left"/>
      <w:pPr>
        <w:ind w:left="23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1" w15:restartNumberingAfterBreak="0">
    <w:nsid w:val="130C5AEA"/>
    <w:multiLevelType w:val="multilevel"/>
    <w:tmpl w:val="33CC8A3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71067B3"/>
    <w:multiLevelType w:val="hybridMultilevel"/>
    <w:tmpl w:val="32D8EAD6"/>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627516"/>
    <w:multiLevelType w:val="multilevel"/>
    <w:tmpl w:val="B4F80BC4"/>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sz w:val="24"/>
        <w:szCs w:val="24"/>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 w15:restartNumberingAfterBreak="0">
    <w:nsid w:val="1D6C75AD"/>
    <w:multiLevelType w:val="hybridMultilevel"/>
    <w:tmpl w:val="67A6BC60"/>
    <w:lvl w:ilvl="0" w:tplc="CA56C274">
      <w:start w:val="1"/>
      <w:numFmt w:val="lowerRoman"/>
      <w:lvlText w:val="(%1)"/>
      <w:lvlJc w:val="left"/>
      <w:pPr>
        <w:ind w:left="1260" w:hanging="360"/>
      </w:pPr>
      <w:rPr>
        <w:rFonts w:hint="default"/>
        <w:b w:val="0"/>
        <w:i w:val="0"/>
        <w:color w:val="auto"/>
        <w:sz w:val="22"/>
        <w:szCs w:val="22"/>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DA02E28"/>
    <w:multiLevelType w:val="hybridMultilevel"/>
    <w:tmpl w:val="F3EC33C6"/>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1D6479"/>
    <w:multiLevelType w:val="hybridMultilevel"/>
    <w:tmpl w:val="8C9E2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00E6255"/>
    <w:multiLevelType w:val="hybridMultilevel"/>
    <w:tmpl w:val="67E8C454"/>
    <w:lvl w:ilvl="0" w:tplc="6AA4B1D6">
      <w:start w:val="1"/>
      <w:numFmt w:val="lowerLetter"/>
      <w:lvlText w:val="(%1)"/>
      <w:lvlJc w:val="left"/>
      <w:pPr>
        <w:ind w:left="1224" w:hanging="360"/>
      </w:pPr>
      <w:rPr>
        <w:rFonts w:hint="default"/>
        <w:b w:val="0"/>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220A1518"/>
    <w:multiLevelType w:val="hybridMultilevel"/>
    <w:tmpl w:val="E072FD48"/>
    <w:lvl w:ilvl="0" w:tplc="C26A0EC4">
      <w:start w:val="1"/>
      <w:numFmt w:val="lowerLetter"/>
      <w:lvlText w:val="(%1)"/>
      <w:lvlJc w:val="left"/>
      <w:pPr>
        <w:ind w:left="1224"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5346563"/>
    <w:multiLevelType w:val="hybridMultilevel"/>
    <w:tmpl w:val="A41C3392"/>
    <w:lvl w:ilvl="0" w:tplc="C26A0EC4">
      <w:start w:val="1"/>
      <w:numFmt w:val="lowerLetter"/>
      <w:lvlText w:val="(%1)"/>
      <w:lvlJc w:val="left"/>
      <w:pPr>
        <w:ind w:left="1496" w:hanging="360"/>
      </w:pPr>
      <w:rPr>
        <w:rFonts w:hint="default"/>
      </w:rPr>
    </w:lvl>
    <w:lvl w:ilvl="1" w:tplc="04090019">
      <w:start w:val="1"/>
      <w:numFmt w:val="lowerLetter"/>
      <w:lvlText w:val="%2."/>
      <w:lvlJc w:val="left"/>
      <w:pPr>
        <w:ind w:left="2216" w:hanging="360"/>
      </w:pPr>
    </w:lvl>
    <w:lvl w:ilvl="2" w:tplc="0409001B">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2" w15:restartNumberingAfterBreak="0">
    <w:nsid w:val="272164FF"/>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 w15:restartNumberingAfterBreak="0">
    <w:nsid w:val="2B324733"/>
    <w:multiLevelType w:val="hybridMultilevel"/>
    <w:tmpl w:val="38186D6C"/>
    <w:lvl w:ilvl="0" w:tplc="41A8194A">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080" w:hanging="36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30460D5"/>
    <w:multiLevelType w:val="hybridMultilevel"/>
    <w:tmpl w:val="138C3892"/>
    <w:lvl w:ilvl="0" w:tplc="9E14EA3E">
      <w:start w:val="1"/>
      <w:numFmt w:val="lowerLetter"/>
      <w:lvlText w:val="(%1)"/>
      <w:lvlJc w:val="left"/>
      <w:pPr>
        <w:tabs>
          <w:tab w:val="num" w:pos="720"/>
        </w:tabs>
        <w:ind w:left="720" w:hanging="360"/>
      </w:pPr>
      <w:rPr>
        <w:rFonts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201940"/>
    <w:multiLevelType w:val="hybridMultilevel"/>
    <w:tmpl w:val="16E234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108CB"/>
    <w:multiLevelType w:val="hybridMultilevel"/>
    <w:tmpl w:val="F860221A"/>
    <w:lvl w:ilvl="0" w:tplc="0409001B">
      <w:start w:val="1"/>
      <w:numFmt w:val="lowerRoman"/>
      <w:lvlText w:val="%1."/>
      <w:lvlJc w:val="right"/>
      <w:pPr>
        <w:ind w:left="2160" w:hanging="360"/>
      </w:pPr>
      <w:rPr>
        <w:b w:val="0"/>
        <w:lang w:val="en-AU"/>
      </w:rPr>
    </w:lvl>
    <w:lvl w:ilvl="1" w:tplc="9C4A5EF8">
      <w:start w:val="1"/>
      <w:numFmt w:val="lowerRoman"/>
      <w:lvlText w:val="%2)"/>
      <w:lvlJc w:val="left"/>
      <w:pPr>
        <w:ind w:left="3300" w:hanging="78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9F7792C"/>
    <w:multiLevelType w:val="hybridMultilevel"/>
    <w:tmpl w:val="EC725BD8"/>
    <w:lvl w:ilvl="0" w:tplc="DBA299EA">
      <w:start w:val="1"/>
      <w:numFmt w:val="lowerRoman"/>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AFF10F9"/>
    <w:multiLevelType w:val="hybridMultilevel"/>
    <w:tmpl w:val="A566CE90"/>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B0C6963"/>
    <w:multiLevelType w:val="hybridMultilevel"/>
    <w:tmpl w:val="6B5C0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3F2360BE"/>
    <w:multiLevelType w:val="hybridMultilevel"/>
    <w:tmpl w:val="2DD6E438"/>
    <w:lvl w:ilvl="0" w:tplc="575E3B50">
      <w:start w:val="1"/>
      <w:numFmt w:val="lowerRoman"/>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33" w15:restartNumberingAfterBreak="0">
    <w:nsid w:val="40B11887"/>
    <w:multiLevelType w:val="hybridMultilevel"/>
    <w:tmpl w:val="BC4E99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42D65BB2"/>
    <w:multiLevelType w:val="hybridMultilevel"/>
    <w:tmpl w:val="B1E8A50E"/>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6D5BFA"/>
    <w:multiLevelType w:val="hybridMultilevel"/>
    <w:tmpl w:val="BC6C2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49E21EA"/>
    <w:multiLevelType w:val="multilevel"/>
    <w:tmpl w:val="C92AEFC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9D47E6E"/>
    <w:multiLevelType w:val="multilevel"/>
    <w:tmpl w:val="871A6936"/>
    <w:lvl w:ilvl="0">
      <w:start w:val="1"/>
      <w:numFmt w:val="decimal"/>
      <w:pStyle w:val="Head22"/>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8"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0A639D1"/>
    <w:multiLevelType w:val="hybridMultilevel"/>
    <w:tmpl w:val="C3A4FD16"/>
    <w:lvl w:ilvl="0" w:tplc="DBA299EA">
      <w:start w:val="1"/>
      <w:numFmt w:val="lowerRoman"/>
      <w:lvlText w:val="(%1)"/>
      <w:lvlJc w:val="left"/>
      <w:pPr>
        <w:ind w:left="1440"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0" w15:restartNumberingAfterBreak="0">
    <w:nsid w:val="50B321BC"/>
    <w:multiLevelType w:val="hybridMultilevel"/>
    <w:tmpl w:val="AA6A2A7A"/>
    <w:lvl w:ilvl="0" w:tplc="E2767B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3534B8"/>
    <w:multiLevelType w:val="hybridMultilevel"/>
    <w:tmpl w:val="626C510C"/>
    <w:lvl w:ilvl="0" w:tplc="C26A0EC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2" w15:restartNumberingAfterBreak="0">
    <w:nsid w:val="54E1022E"/>
    <w:multiLevelType w:val="hybridMultilevel"/>
    <w:tmpl w:val="AFB8D124"/>
    <w:lvl w:ilvl="0" w:tplc="C26A0E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D4A1CCB"/>
    <w:multiLevelType w:val="hybridMultilevel"/>
    <w:tmpl w:val="5E565E86"/>
    <w:lvl w:ilvl="0" w:tplc="C26A0E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74E5FA5"/>
    <w:multiLevelType w:val="hybridMultilevel"/>
    <w:tmpl w:val="1B9CA74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7574A93"/>
    <w:multiLevelType w:val="hybridMultilevel"/>
    <w:tmpl w:val="A5BEEBA2"/>
    <w:lvl w:ilvl="0" w:tplc="DBA299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E634F0"/>
    <w:multiLevelType w:val="hybridMultilevel"/>
    <w:tmpl w:val="79F08B9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D87215C"/>
    <w:multiLevelType w:val="hybridMultilevel"/>
    <w:tmpl w:val="2BE2DEF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DBA299EA">
      <w:start w:val="1"/>
      <w:numFmt w:val="lowerRoman"/>
      <w:lvlText w:val="(%3)"/>
      <w:lvlJc w:val="left"/>
      <w:pPr>
        <w:ind w:left="720" w:hanging="360"/>
      </w:pPr>
      <w:rPr>
        <w:rFonts w:hint="default"/>
      </w:rPr>
    </w:lvl>
    <w:lvl w:ilvl="3" w:tplc="4EF0CC38">
      <w:start w:val="1"/>
      <w:numFmt w:val="upperLetter"/>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3" w15:restartNumberingAfterBreak="0">
    <w:nsid w:val="6FEB473F"/>
    <w:multiLevelType w:val="hybridMultilevel"/>
    <w:tmpl w:val="13ECAA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72EEAF4C">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02D2BD7"/>
    <w:multiLevelType w:val="hybridMultilevel"/>
    <w:tmpl w:val="48AC84D8"/>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04F59A5"/>
    <w:multiLevelType w:val="hybridMultilevel"/>
    <w:tmpl w:val="623E7914"/>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7"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6450095"/>
    <w:multiLevelType w:val="hybridMultilevel"/>
    <w:tmpl w:val="509AACC2"/>
    <w:lvl w:ilvl="0" w:tplc="9E14EA3E">
      <w:start w:val="1"/>
      <w:numFmt w:val="lowerLetter"/>
      <w:lvlText w:val="(%1)"/>
      <w:lvlJc w:val="left"/>
      <w:pPr>
        <w:ind w:left="1080" w:hanging="360"/>
      </w:pPr>
      <w:rPr>
        <w:rFonts w:hint="default"/>
        <w:b w:val="0"/>
        <w:i w:val="0"/>
        <w:sz w:val="24"/>
      </w:rPr>
    </w:lvl>
    <w:lvl w:ilvl="1" w:tplc="1872329A">
      <w:start w:val="1"/>
      <w:numFmt w:val="lowerLetter"/>
      <w:lvlText w:val="%2)"/>
      <w:lvlJc w:val="left"/>
      <w:pPr>
        <w:ind w:left="2060" w:hanging="44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15:restartNumberingAfterBreak="0">
    <w:nsid w:val="76F8672F"/>
    <w:multiLevelType w:val="hybridMultilevel"/>
    <w:tmpl w:val="856E590C"/>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7E30F98"/>
    <w:multiLevelType w:val="hybridMultilevel"/>
    <w:tmpl w:val="8268427A"/>
    <w:lvl w:ilvl="0" w:tplc="9E14EA3E">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7C6C0586"/>
    <w:multiLevelType w:val="hybridMultilevel"/>
    <w:tmpl w:val="1D2A162A"/>
    <w:lvl w:ilvl="0" w:tplc="C26A0E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4"/>
  </w:num>
  <w:num w:numId="3">
    <w:abstractNumId w:val="57"/>
  </w:num>
  <w:num w:numId="4">
    <w:abstractNumId w:val="46"/>
  </w:num>
  <w:num w:numId="5">
    <w:abstractNumId w:val="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7"/>
  </w:num>
  <w:num w:numId="9">
    <w:abstractNumId w:val="23"/>
  </w:num>
  <w:num w:numId="10">
    <w:abstractNumId w:val="47"/>
  </w:num>
  <w:num w:numId="11">
    <w:abstractNumId w:val="40"/>
  </w:num>
  <w:num w:numId="12">
    <w:abstractNumId w:val="5"/>
  </w:num>
  <w:num w:numId="13">
    <w:abstractNumId w:val="20"/>
  </w:num>
  <w:num w:numId="14">
    <w:abstractNumId w:val="11"/>
  </w:num>
  <w:num w:numId="15">
    <w:abstractNumId w:val="52"/>
  </w:num>
  <w:num w:numId="16">
    <w:abstractNumId w:val="28"/>
  </w:num>
  <w:num w:numId="17">
    <w:abstractNumId w:val="9"/>
  </w:num>
  <w:num w:numId="18">
    <w:abstractNumId w:val="6"/>
  </w:num>
  <w:num w:numId="19">
    <w:abstractNumId w:val="24"/>
  </w:num>
  <w:num w:numId="20">
    <w:abstractNumId w:val="62"/>
  </w:num>
  <w:num w:numId="21">
    <w:abstractNumId w:val="14"/>
  </w:num>
  <w:num w:numId="22">
    <w:abstractNumId w:val="60"/>
  </w:num>
  <w:num w:numId="23">
    <w:abstractNumId w:val="54"/>
  </w:num>
  <w:num w:numId="24">
    <w:abstractNumId w:val="45"/>
  </w:num>
  <w:num w:numId="25">
    <w:abstractNumId w:val="13"/>
  </w:num>
  <w:num w:numId="26">
    <w:abstractNumId w:val="38"/>
  </w:num>
  <w:num w:numId="27">
    <w:abstractNumId w:val="27"/>
  </w:num>
  <w:num w:numId="28">
    <w:abstractNumId w:val="10"/>
  </w:num>
  <w:num w:numId="29">
    <w:abstractNumId w:val="0"/>
  </w:num>
  <w:num w:numId="30">
    <w:abstractNumId w:val="15"/>
  </w:num>
  <w:num w:numId="31">
    <w:abstractNumId w:val="51"/>
  </w:num>
  <w:num w:numId="32">
    <w:abstractNumId w:val="36"/>
  </w:num>
  <w:num w:numId="33">
    <w:abstractNumId w:val="58"/>
  </w:num>
  <w:num w:numId="34">
    <w:abstractNumId w:val="56"/>
  </w:num>
  <w:num w:numId="35">
    <w:abstractNumId w:val="3"/>
  </w:num>
  <w:num w:numId="36">
    <w:abstractNumId w:val="39"/>
  </w:num>
  <w:num w:numId="37">
    <w:abstractNumId w:val="33"/>
  </w:num>
  <w:num w:numId="38">
    <w:abstractNumId w:val="26"/>
  </w:num>
  <w:num w:numId="39">
    <w:abstractNumId w:val="34"/>
  </w:num>
  <w:num w:numId="40">
    <w:abstractNumId w:val="50"/>
  </w:num>
  <w:num w:numId="41">
    <w:abstractNumId w:val="49"/>
  </w:num>
  <w:num w:numId="42">
    <w:abstractNumId w:val="30"/>
  </w:num>
  <w:num w:numId="43">
    <w:abstractNumId w:val="18"/>
  </w:num>
  <w:num w:numId="44">
    <w:abstractNumId w:val="35"/>
  </w:num>
  <w:num w:numId="45">
    <w:abstractNumId w:val="55"/>
  </w:num>
  <w:num w:numId="46">
    <w:abstractNumId w:val="41"/>
  </w:num>
  <w:num w:numId="47">
    <w:abstractNumId w:val="7"/>
  </w:num>
  <w:num w:numId="48">
    <w:abstractNumId w:val="19"/>
  </w:num>
  <w:num w:numId="49">
    <w:abstractNumId w:val="2"/>
  </w:num>
  <w:num w:numId="50">
    <w:abstractNumId w:val="61"/>
  </w:num>
  <w:num w:numId="51">
    <w:abstractNumId w:val="21"/>
  </w:num>
  <w:num w:numId="52">
    <w:abstractNumId w:val="4"/>
  </w:num>
  <w:num w:numId="53">
    <w:abstractNumId w:val="42"/>
  </w:num>
  <w:num w:numId="54">
    <w:abstractNumId w:val="17"/>
  </w:num>
  <w:num w:numId="55">
    <w:abstractNumId w:val="59"/>
  </w:num>
  <w:num w:numId="56">
    <w:abstractNumId w:val="53"/>
  </w:num>
  <w:num w:numId="57">
    <w:abstractNumId w:val="16"/>
  </w:num>
  <w:num w:numId="58">
    <w:abstractNumId w:val="29"/>
  </w:num>
  <w:num w:numId="59">
    <w:abstractNumId w:val="43"/>
  </w:num>
  <w:num w:numId="60">
    <w:abstractNumId w:val="12"/>
  </w:num>
  <w:num w:numId="61">
    <w:abstractNumId w:val="32"/>
  </w:num>
  <w:num w:numId="62">
    <w:abstractNumId w:val="48"/>
  </w:num>
  <w:num w:numId="63">
    <w:abstractNumId w:val="63"/>
  </w:num>
  <w:num w:numId="64">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6"/>
    <w:rsid w:val="0000665C"/>
    <w:rsid w:val="00007C91"/>
    <w:rsid w:val="00016B0E"/>
    <w:rsid w:val="00022960"/>
    <w:rsid w:val="00025211"/>
    <w:rsid w:val="0002576A"/>
    <w:rsid w:val="00026091"/>
    <w:rsid w:val="00027F09"/>
    <w:rsid w:val="000319C8"/>
    <w:rsid w:val="000320AD"/>
    <w:rsid w:val="00034EB6"/>
    <w:rsid w:val="00041F52"/>
    <w:rsid w:val="00042308"/>
    <w:rsid w:val="00045505"/>
    <w:rsid w:val="00045993"/>
    <w:rsid w:val="00046870"/>
    <w:rsid w:val="00047EE6"/>
    <w:rsid w:val="0005098A"/>
    <w:rsid w:val="00051120"/>
    <w:rsid w:val="000517BA"/>
    <w:rsid w:val="0005504C"/>
    <w:rsid w:val="0006548D"/>
    <w:rsid w:val="00073071"/>
    <w:rsid w:val="00076897"/>
    <w:rsid w:val="00077E01"/>
    <w:rsid w:val="000803BB"/>
    <w:rsid w:val="00083E63"/>
    <w:rsid w:val="00084D6A"/>
    <w:rsid w:val="00085FFA"/>
    <w:rsid w:val="00087844"/>
    <w:rsid w:val="00091975"/>
    <w:rsid w:val="00097755"/>
    <w:rsid w:val="000A20AB"/>
    <w:rsid w:val="000A7597"/>
    <w:rsid w:val="000B1735"/>
    <w:rsid w:val="000B430E"/>
    <w:rsid w:val="000C180E"/>
    <w:rsid w:val="000C1E02"/>
    <w:rsid w:val="000C4CE7"/>
    <w:rsid w:val="000C6E7F"/>
    <w:rsid w:val="000C72BD"/>
    <w:rsid w:val="000D0B6C"/>
    <w:rsid w:val="000D312C"/>
    <w:rsid w:val="000D46D0"/>
    <w:rsid w:val="000D5DEE"/>
    <w:rsid w:val="000D65F3"/>
    <w:rsid w:val="000D7D1F"/>
    <w:rsid w:val="000E073C"/>
    <w:rsid w:val="000E182D"/>
    <w:rsid w:val="000E1876"/>
    <w:rsid w:val="000E49BD"/>
    <w:rsid w:val="000E556A"/>
    <w:rsid w:val="000F018E"/>
    <w:rsid w:val="000F2DF4"/>
    <w:rsid w:val="000F3C55"/>
    <w:rsid w:val="000F5525"/>
    <w:rsid w:val="000F5641"/>
    <w:rsid w:val="00101051"/>
    <w:rsid w:val="00101E1C"/>
    <w:rsid w:val="00103430"/>
    <w:rsid w:val="00104B17"/>
    <w:rsid w:val="00106072"/>
    <w:rsid w:val="00110085"/>
    <w:rsid w:val="00111403"/>
    <w:rsid w:val="00111F67"/>
    <w:rsid w:val="0011216C"/>
    <w:rsid w:val="0011340C"/>
    <w:rsid w:val="0011360C"/>
    <w:rsid w:val="001168B7"/>
    <w:rsid w:val="00116DBB"/>
    <w:rsid w:val="00120CC4"/>
    <w:rsid w:val="00120E9A"/>
    <w:rsid w:val="00124DE0"/>
    <w:rsid w:val="00126C5E"/>
    <w:rsid w:val="00130EEF"/>
    <w:rsid w:val="00132B25"/>
    <w:rsid w:val="00133022"/>
    <w:rsid w:val="00135553"/>
    <w:rsid w:val="001406F5"/>
    <w:rsid w:val="00142368"/>
    <w:rsid w:val="00142AA2"/>
    <w:rsid w:val="00142CD2"/>
    <w:rsid w:val="00142E21"/>
    <w:rsid w:val="00143A4C"/>
    <w:rsid w:val="0014567D"/>
    <w:rsid w:val="00145860"/>
    <w:rsid w:val="00150CFE"/>
    <w:rsid w:val="00154709"/>
    <w:rsid w:val="001564BA"/>
    <w:rsid w:val="00160691"/>
    <w:rsid w:val="001646CD"/>
    <w:rsid w:val="001729E8"/>
    <w:rsid w:val="001735B1"/>
    <w:rsid w:val="00180841"/>
    <w:rsid w:val="00180D81"/>
    <w:rsid w:val="00181200"/>
    <w:rsid w:val="001830D5"/>
    <w:rsid w:val="001851FB"/>
    <w:rsid w:val="00186501"/>
    <w:rsid w:val="001914C8"/>
    <w:rsid w:val="0019489F"/>
    <w:rsid w:val="001959F8"/>
    <w:rsid w:val="00196227"/>
    <w:rsid w:val="00197074"/>
    <w:rsid w:val="001A31B6"/>
    <w:rsid w:val="001A43AC"/>
    <w:rsid w:val="001A5D43"/>
    <w:rsid w:val="001B2DBC"/>
    <w:rsid w:val="001B539A"/>
    <w:rsid w:val="001C12B6"/>
    <w:rsid w:val="001C1CB3"/>
    <w:rsid w:val="001C265B"/>
    <w:rsid w:val="001C7AFB"/>
    <w:rsid w:val="001D046A"/>
    <w:rsid w:val="001D17AA"/>
    <w:rsid w:val="001D1A00"/>
    <w:rsid w:val="001D3D72"/>
    <w:rsid w:val="001D6109"/>
    <w:rsid w:val="001E00C3"/>
    <w:rsid w:val="001E0DB5"/>
    <w:rsid w:val="001E4D23"/>
    <w:rsid w:val="001E6D2E"/>
    <w:rsid w:val="001F0D6E"/>
    <w:rsid w:val="001F5EBD"/>
    <w:rsid w:val="00201562"/>
    <w:rsid w:val="00201E53"/>
    <w:rsid w:val="002022F7"/>
    <w:rsid w:val="00206188"/>
    <w:rsid w:val="00211623"/>
    <w:rsid w:val="002134F9"/>
    <w:rsid w:val="00213E65"/>
    <w:rsid w:val="002140CB"/>
    <w:rsid w:val="00215461"/>
    <w:rsid w:val="0022117B"/>
    <w:rsid w:val="00221E3B"/>
    <w:rsid w:val="00224186"/>
    <w:rsid w:val="00225D07"/>
    <w:rsid w:val="002273B7"/>
    <w:rsid w:val="002306E8"/>
    <w:rsid w:val="00232E35"/>
    <w:rsid w:val="00237DB0"/>
    <w:rsid w:val="002401D9"/>
    <w:rsid w:val="00251320"/>
    <w:rsid w:val="002520B0"/>
    <w:rsid w:val="0025538C"/>
    <w:rsid w:val="0026160B"/>
    <w:rsid w:val="0026348E"/>
    <w:rsid w:val="00265E67"/>
    <w:rsid w:val="00265EC8"/>
    <w:rsid w:val="002668DD"/>
    <w:rsid w:val="002743A1"/>
    <w:rsid w:val="00276DBB"/>
    <w:rsid w:val="00287E6F"/>
    <w:rsid w:val="00293EF1"/>
    <w:rsid w:val="00294262"/>
    <w:rsid w:val="0029430F"/>
    <w:rsid w:val="0029553D"/>
    <w:rsid w:val="002966C5"/>
    <w:rsid w:val="00296AD3"/>
    <w:rsid w:val="002A1D0B"/>
    <w:rsid w:val="002A53C5"/>
    <w:rsid w:val="002A6E29"/>
    <w:rsid w:val="002A75B5"/>
    <w:rsid w:val="002B1189"/>
    <w:rsid w:val="002B4758"/>
    <w:rsid w:val="002B55FA"/>
    <w:rsid w:val="002C0920"/>
    <w:rsid w:val="002C0DB5"/>
    <w:rsid w:val="002C24D4"/>
    <w:rsid w:val="002C39DD"/>
    <w:rsid w:val="002C5AB3"/>
    <w:rsid w:val="002C7C60"/>
    <w:rsid w:val="002D1374"/>
    <w:rsid w:val="002D1A4F"/>
    <w:rsid w:val="002D3002"/>
    <w:rsid w:val="002D4E87"/>
    <w:rsid w:val="002D7CE4"/>
    <w:rsid w:val="002E2DE1"/>
    <w:rsid w:val="002E3892"/>
    <w:rsid w:val="002E38FA"/>
    <w:rsid w:val="002E448C"/>
    <w:rsid w:val="002F0433"/>
    <w:rsid w:val="002F5D28"/>
    <w:rsid w:val="002F68BD"/>
    <w:rsid w:val="003004C5"/>
    <w:rsid w:val="0030073A"/>
    <w:rsid w:val="00301E2C"/>
    <w:rsid w:val="003065F8"/>
    <w:rsid w:val="0031032C"/>
    <w:rsid w:val="00311A3C"/>
    <w:rsid w:val="003170C5"/>
    <w:rsid w:val="00317950"/>
    <w:rsid w:val="00321667"/>
    <w:rsid w:val="00323BD4"/>
    <w:rsid w:val="00324323"/>
    <w:rsid w:val="0032656D"/>
    <w:rsid w:val="00327512"/>
    <w:rsid w:val="003275F6"/>
    <w:rsid w:val="00330EEA"/>
    <w:rsid w:val="00333BED"/>
    <w:rsid w:val="0033561D"/>
    <w:rsid w:val="00337CAC"/>
    <w:rsid w:val="003461FE"/>
    <w:rsid w:val="00347BAE"/>
    <w:rsid w:val="003510BF"/>
    <w:rsid w:val="00351175"/>
    <w:rsid w:val="0035268F"/>
    <w:rsid w:val="00353D8D"/>
    <w:rsid w:val="00353F88"/>
    <w:rsid w:val="00354458"/>
    <w:rsid w:val="003545D0"/>
    <w:rsid w:val="00354728"/>
    <w:rsid w:val="00357CFF"/>
    <w:rsid w:val="00366D25"/>
    <w:rsid w:val="00370DD8"/>
    <w:rsid w:val="00370FFB"/>
    <w:rsid w:val="00371607"/>
    <w:rsid w:val="00373976"/>
    <w:rsid w:val="0037582D"/>
    <w:rsid w:val="003776D7"/>
    <w:rsid w:val="003804D7"/>
    <w:rsid w:val="00381018"/>
    <w:rsid w:val="0038145F"/>
    <w:rsid w:val="00384883"/>
    <w:rsid w:val="003862A3"/>
    <w:rsid w:val="00386742"/>
    <w:rsid w:val="00390EC0"/>
    <w:rsid w:val="00391C61"/>
    <w:rsid w:val="003933C8"/>
    <w:rsid w:val="003A0B22"/>
    <w:rsid w:val="003A2679"/>
    <w:rsid w:val="003A3496"/>
    <w:rsid w:val="003A6C8A"/>
    <w:rsid w:val="003B5516"/>
    <w:rsid w:val="003B5E36"/>
    <w:rsid w:val="003C1CB9"/>
    <w:rsid w:val="003C26EA"/>
    <w:rsid w:val="003C3BCA"/>
    <w:rsid w:val="003D05FB"/>
    <w:rsid w:val="003D12CA"/>
    <w:rsid w:val="003D3D71"/>
    <w:rsid w:val="003D4046"/>
    <w:rsid w:val="003E077E"/>
    <w:rsid w:val="003E123A"/>
    <w:rsid w:val="003E183C"/>
    <w:rsid w:val="003E447F"/>
    <w:rsid w:val="003E5231"/>
    <w:rsid w:val="003E79A9"/>
    <w:rsid w:val="003F13BF"/>
    <w:rsid w:val="003F30CD"/>
    <w:rsid w:val="003F6BE6"/>
    <w:rsid w:val="003F6E73"/>
    <w:rsid w:val="003F7AB9"/>
    <w:rsid w:val="004038F8"/>
    <w:rsid w:val="00404A2C"/>
    <w:rsid w:val="00406338"/>
    <w:rsid w:val="004071C9"/>
    <w:rsid w:val="004074F3"/>
    <w:rsid w:val="004116D9"/>
    <w:rsid w:val="00411BF4"/>
    <w:rsid w:val="00412022"/>
    <w:rsid w:val="00412403"/>
    <w:rsid w:val="00413E35"/>
    <w:rsid w:val="0041560F"/>
    <w:rsid w:val="00422308"/>
    <w:rsid w:val="00423C17"/>
    <w:rsid w:val="004241EA"/>
    <w:rsid w:val="00424943"/>
    <w:rsid w:val="00425169"/>
    <w:rsid w:val="00426DC9"/>
    <w:rsid w:val="00427270"/>
    <w:rsid w:val="004307E4"/>
    <w:rsid w:val="004309F4"/>
    <w:rsid w:val="004319B2"/>
    <w:rsid w:val="004347FC"/>
    <w:rsid w:val="00440E2E"/>
    <w:rsid w:val="00444B50"/>
    <w:rsid w:val="00451AA3"/>
    <w:rsid w:val="00451B7B"/>
    <w:rsid w:val="00454240"/>
    <w:rsid w:val="004547DA"/>
    <w:rsid w:val="00455448"/>
    <w:rsid w:val="00455484"/>
    <w:rsid w:val="00457021"/>
    <w:rsid w:val="004572E2"/>
    <w:rsid w:val="00457582"/>
    <w:rsid w:val="00461920"/>
    <w:rsid w:val="004627BB"/>
    <w:rsid w:val="00472D15"/>
    <w:rsid w:val="004750C7"/>
    <w:rsid w:val="00475A16"/>
    <w:rsid w:val="004760D6"/>
    <w:rsid w:val="00481EBE"/>
    <w:rsid w:val="00485942"/>
    <w:rsid w:val="00487D2B"/>
    <w:rsid w:val="00490BF4"/>
    <w:rsid w:val="00490F99"/>
    <w:rsid w:val="004911C5"/>
    <w:rsid w:val="004927A2"/>
    <w:rsid w:val="0049390C"/>
    <w:rsid w:val="00494128"/>
    <w:rsid w:val="004A151E"/>
    <w:rsid w:val="004A1564"/>
    <w:rsid w:val="004A23D2"/>
    <w:rsid w:val="004A29E6"/>
    <w:rsid w:val="004A3AE1"/>
    <w:rsid w:val="004A4511"/>
    <w:rsid w:val="004A4F64"/>
    <w:rsid w:val="004A6DE3"/>
    <w:rsid w:val="004B2C28"/>
    <w:rsid w:val="004C047D"/>
    <w:rsid w:val="004C0B08"/>
    <w:rsid w:val="004C21DB"/>
    <w:rsid w:val="004C2BF5"/>
    <w:rsid w:val="004C2F52"/>
    <w:rsid w:val="004C3038"/>
    <w:rsid w:val="004C39E6"/>
    <w:rsid w:val="004C6CC6"/>
    <w:rsid w:val="004C7D53"/>
    <w:rsid w:val="004D3897"/>
    <w:rsid w:val="004D6D8E"/>
    <w:rsid w:val="004E115D"/>
    <w:rsid w:val="004E1C0A"/>
    <w:rsid w:val="004E2D4F"/>
    <w:rsid w:val="004E6E49"/>
    <w:rsid w:val="004F0BB5"/>
    <w:rsid w:val="004F1C58"/>
    <w:rsid w:val="004F6CEE"/>
    <w:rsid w:val="00503853"/>
    <w:rsid w:val="00506AFB"/>
    <w:rsid w:val="00511D71"/>
    <w:rsid w:val="00511FAB"/>
    <w:rsid w:val="005149FD"/>
    <w:rsid w:val="005167A6"/>
    <w:rsid w:val="00522D32"/>
    <w:rsid w:val="005321C6"/>
    <w:rsid w:val="00536561"/>
    <w:rsid w:val="005407C6"/>
    <w:rsid w:val="005451C5"/>
    <w:rsid w:val="0054600C"/>
    <w:rsid w:val="00546D31"/>
    <w:rsid w:val="0054732F"/>
    <w:rsid w:val="0055188C"/>
    <w:rsid w:val="00553288"/>
    <w:rsid w:val="00553FDA"/>
    <w:rsid w:val="005547C7"/>
    <w:rsid w:val="00554EEA"/>
    <w:rsid w:val="00555D19"/>
    <w:rsid w:val="005564FF"/>
    <w:rsid w:val="00557D50"/>
    <w:rsid w:val="00561BF3"/>
    <w:rsid w:val="0056233E"/>
    <w:rsid w:val="005627AC"/>
    <w:rsid w:val="005633D9"/>
    <w:rsid w:val="00563F5D"/>
    <w:rsid w:val="00564B1F"/>
    <w:rsid w:val="005710F3"/>
    <w:rsid w:val="00573153"/>
    <w:rsid w:val="00573213"/>
    <w:rsid w:val="00573EBC"/>
    <w:rsid w:val="0057407F"/>
    <w:rsid w:val="005749BE"/>
    <w:rsid w:val="00574BC0"/>
    <w:rsid w:val="00575978"/>
    <w:rsid w:val="00575EA5"/>
    <w:rsid w:val="005821E8"/>
    <w:rsid w:val="00582B39"/>
    <w:rsid w:val="00582D17"/>
    <w:rsid w:val="00583350"/>
    <w:rsid w:val="00583562"/>
    <w:rsid w:val="00585C5F"/>
    <w:rsid w:val="00587FEB"/>
    <w:rsid w:val="00591BB0"/>
    <w:rsid w:val="00591CDD"/>
    <w:rsid w:val="00591D9D"/>
    <w:rsid w:val="005921F7"/>
    <w:rsid w:val="005946EF"/>
    <w:rsid w:val="005A020B"/>
    <w:rsid w:val="005A0775"/>
    <w:rsid w:val="005A1296"/>
    <w:rsid w:val="005A152A"/>
    <w:rsid w:val="005A4F7B"/>
    <w:rsid w:val="005B143F"/>
    <w:rsid w:val="005B2B88"/>
    <w:rsid w:val="005B7BDB"/>
    <w:rsid w:val="005C2EE0"/>
    <w:rsid w:val="005C7A56"/>
    <w:rsid w:val="005D0B54"/>
    <w:rsid w:val="005D4C6E"/>
    <w:rsid w:val="005D4E0C"/>
    <w:rsid w:val="005D7736"/>
    <w:rsid w:val="005D7F5A"/>
    <w:rsid w:val="005D7FF0"/>
    <w:rsid w:val="005E1D3F"/>
    <w:rsid w:val="005E26FD"/>
    <w:rsid w:val="005E735A"/>
    <w:rsid w:val="005E74E6"/>
    <w:rsid w:val="005F0311"/>
    <w:rsid w:val="005F0345"/>
    <w:rsid w:val="005F14B3"/>
    <w:rsid w:val="005F60F2"/>
    <w:rsid w:val="005F7C5D"/>
    <w:rsid w:val="006016A2"/>
    <w:rsid w:val="00602D30"/>
    <w:rsid w:val="006101C6"/>
    <w:rsid w:val="00614222"/>
    <w:rsid w:val="00615AA3"/>
    <w:rsid w:val="0061623E"/>
    <w:rsid w:val="00620017"/>
    <w:rsid w:val="00620D67"/>
    <w:rsid w:val="0062247E"/>
    <w:rsid w:val="00627832"/>
    <w:rsid w:val="00627C6C"/>
    <w:rsid w:val="00630781"/>
    <w:rsid w:val="0063147D"/>
    <w:rsid w:val="00632224"/>
    <w:rsid w:val="00633DFE"/>
    <w:rsid w:val="00633E9E"/>
    <w:rsid w:val="006352C6"/>
    <w:rsid w:val="006366F8"/>
    <w:rsid w:val="006408FD"/>
    <w:rsid w:val="00640BA3"/>
    <w:rsid w:val="00640BD0"/>
    <w:rsid w:val="006436D6"/>
    <w:rsid w:val="00643C95"/>
    <w:rsid w:val="00644339"/>
    <w:rsid w:val="0064688C"/>
    <w:rsid w:val="00650C94"/>
    <w:rsid w:val="006530EB"/>
    <w:rsid w:val="00657E34"/>
    <w:rsid w:val="006616E8"/>
    <w:rsid w:val="00662A75"/>
    <w:rsid w:val="00664059"/>
    <w:rsid w:val="00665187"/>
    <w:rsid w:val="00667803"/>
    <w:rsid w:val="00670AF5"/>
    <w:rsid w:val="006711C6"/>
    <w:rsid w:val="00674243"/>
    <w:rsid w:val="00675AAA"/>
    <w:rsid w:val="0067635B"/>
    <w:rsid w:val="00677683"/>
    <w:rsid w:val="006828D1"/>
    <w:rsid w:val="00682D34"/>
    <w:rsid w:val="0068497A"/>
    <w:rsid w:val="006849CC"/>
    <w:rsid w:val="00690798"/>
    <w:rsid w:val="00692565"/>
    <w:rsid w:val="0069262D"/>
    <w:rsid w:val="006932EE"/>
    <w:rsid w:val="00695C5E"/>
    <w:rsid w:val="00696161"/>
    <w:rsid w:val="00697A75"/>
    <w:rsid w:val="006A0BAA"/>
    <w:rsid w:val="006A26C4"/>
    <w:rsid w:val="006B21AC"/>
    <w:rsid w:val="006B2F0C"/>
    <w:rsid w:val="006C275F"/>
    <w:rsid w:val="006C418D"/>
    <w:rsid w:val="006C43A1"/>
    <w:rsid w:val="006C4A56"/>
    <w:rsid w:val="006C4DE9"/>
    <w:rsid w:val="006D1215"/>
    <w:rsid w:val="006D35B0"/>
    <w:rsid w:val="006D7177"/>
    <w:rsid w:val="006E05A8"/>
    <w:rsid w:val="006E3069"/>
    <w:rsid w:val="006E3189"/>
    <w:rsid w:val="006E5757"/>
    <w:rsid w:val="006F2C46"/>
    <w:rsid w:val="00701FCB"/>
    <w:rsid w:val="007032D5"/>
    <w:rsid w:val="0070392A"/>
    <w:rsid w:val="00703A37"/>
    <w:rsid w:val="00705681"/>
    <w:rsid w:val="00705866"/>
    <w:rsid w:val="0070662B"/>
    <w:rsid w:val="0071067F"/>
    <w:rsid w:val="00711B77"/>
    <w:rsid w:val="00712E0D"/>
    <w:rsid w:val="00712F10"/>
    <w:rsid w:val="0071657C"/>
    <w:rsid w:val="0071798E"/>
    <w:rsid w:val="007233EE"/>
    <w:rsid w:val="0072413B"/>
    <w:rsid w:val="0072478E"/>
    <w:rsid w:val="007251C1"/>
    <w:rsid w:val="00730AFC"/>
    <w:rsid w:val="00731333"/>
    <w:rsid w:val="0073136F"/>
    <w:rsid w:val="00733BBB"/>
    <w:rsid w:val="00736076"/>
    <w:rsid w:val="00737AD0"/>
    <w:rsid w:val="0074150D"/>
    <w:rsid w:val="007433CB"/>
    <w:rsid w:val="007437CB"/>
    <w:rsid w:val="0074485F"/>
    <w:rsid w:val="00744D0B"/>
    <w:rsid w:val="007506C7"/>
    <w:rsid w:val="00752127"/>
    <w:rsid w:val="0075304C"/>
    <w:rsid w:val="00760741"/>
    <w:rsid w:val="00761C03"/>
    <w:rsid w:val="0076212B"/>
    <w:rsid w:val="0076271E"/>
    <w:rsid w:val="00764D2B"/>
    <w:rsid w:val="00764E98"/>
    <w:rsid w:val="00766CCD"/>
    <w:rsid w:val="007711CE"/>
    <w:rsid w:val="00771307"/>
    <w:rsid w:val="00774475"/>
    <w:rsid w:val="00781106"/>
    <w:rsid w:val="00781792"/>
    <w:rsid w:val="00784867"/>
    <w:rsid w:val="00784DC5"/>
    <w:rsid w:val="0078592B"/>
    <w:rsid w:val="0079046B"/>
    <w:rsid w:val="00791F7F"/>
    <w:rsid w:val="00796B36"/>
    <w:rsid w:val="007A282A"/>
    <w:rsid w:val="007A4137"/>
    <w:rsid w:val="007A41D5"/>
    <w:rsid w:val="007A5528"/>
    <w:rsid w:val="007B1D8D"/>
    <w:rsid w:val="007B229A"/>
    <w:rsid w:val="007B35A1"/>
    <w:rsid w:val="007B5054"/>
    <w:rsid w:val="007B709A"/>
    <w:rsid w:val="007C2066"/>
    <w:rsid w:val="007C2E6E"/>
    <w:rsid w:val="007C33B3"/>
    <w:rsid w:val="007C3768"/>
    <w:rsid w:val="007C3BC3"/>
    <w:rsid w:val="007C5BAE"/>
    <w:rsid w:val="007C6D05"/>
    <w:rsid w:val="007C7F11"/>
    <w:rsid w:val="007D0D82"/>
    <w:rsid w:val="007D57EF"/>
    <w:rsid w:val="007D6551"/>
    <w:rsid w:val="007D71E0"/>
    <w:rsid w:val="007E0964"/>
    <w:rsid w:val="007E19DB"/>
    <w:rsid w:val="007E2690"/>
    <w:rsid w:val="007E3A59"/>
    <w:rsid w:val="007E4F91"/>
    <w:rsid w:val="007E70A1"/>
    <w:rsid w:val="007F1A79"/>
    <w:rsid w:val="007F2D2A"/>
    <w:rsid w:val="007F68FE"/>
    <w:rsid w:val="00802303"/>
    <w:rsid w:val="008045E2"/>
    <w:rsid w:val="00805036"/>
    <w:rsid w:val="008075E2"/>
    <w:rsid w:val="008104C9"/>
    <w:rsid w:val="008116B3"/>
    <w:rsid w:val="00812597"/>
    <w:rsid w:val="00812678"/>
    <w:rsid w:val="0081267C"/>
    <w:rsid w:val="008134CA"/>
    <w:rsid w:val="00815506"/>
    <w:rsid w:val="008170B1"/>
    <w:rsid w:val="00821C0A"/>
    <w:rsid w:val="00822B89"/>
    <w:rsid w:val="00823B66"/>
    <w:rsid w:val="00823DB1"/>
    <w:rsid w:val="00824555"/>
    <w:rsid w:val="00832DDB"/>
    <w:rsid w:val="00834DE9"/>
    <w:rsid w:val="008360C7"/>
    <w:rsid w:val="00837532"/>
    <w:rsid w:val="00840EB0"/>
    <w:rsid w:val="00841D2A"/>
    <w:rsid w:val="0084308B"/>
    <w:rsid w:val="00843756"/>
    <w:rsid w:val="008438C9"/>
    <w:rsid w:val="0084413B"/>
    <w:rsid w:val="00850607"/>
    <w:rsid w:val="0085369F"/>
    <w:rsid w:val="00853AA8"/>
    <w:rsid w:val="00855B5C"/>
    <w:rsid w:val="00855D61"/>
    <w:rsid w:val="0085618A"/>
    <w:rsid w:val="008572B1"/>
    <w:rsid w:val="00857AF0"/>
    <w:rsid w:val="00863E42"/>
    <w:rsid w:val="008641B0"/>
    <w:rsid w:val="00864785"/>
    <w:rsid w:val="00866373"/>
    <w:rsid w:val="008720DE"/>
    <w:rsid w:val="00874176"/>
    <w:rsid w:val="00882E19"/>
    <w:rsid w:val="00891095"/>
    <w:rsid w:val="00896577"/>
    <w:rsid w:val="0089775F"/>
    <w:rsid w:val="008A0781"/>
    <w:rsid w:val="008A149E"/>
    <w:rsid w:val="008A2068"/>
    <w:rsid w:val="008A5B31"/>
    <w:rsid w:val="008B2D67"/>
    <w:rsid w:val="008B6107"/>
    <w:rsid w:val="008B69E9"/>
    <w:rsid w:val="008C0418"/>
    <w:rsid w:val="008C4EBE"/>
    <w:rsid w:val="008C50E1"/>
    <w:rsid w:val="008C5956"/>
    <w:rsid w:val="008C637A"/>
    <w:rsid w:val="008D142A"/>
    <w:rsid w:val="008D2B62"/>
    <w:rsid w:val="008D4342"/>
    <w:rsid w:val="008D4731"/>
    <w:rsid w:val="008D7664"/>
    <w:rsid w:val="008E1D4B"/>
    <w:rsid w:val="008F222B"/>
    <w:rsid w:val="008F2CF6"/>
    <w:rsid w:val="008F3207"/>
    <w:rsid w:val="008F4EE9"/>
    <w:rsid w:val="008F5522"/>
    <w:rsid w:val="008F7487"/>
    <w:rsid w:val="00902755"/>
    <w:rsid w:val="009031E5"/>
    <w:rsid w:val="00905D15"/>
    <w:rsid w:val="009073E6"/>
    <w:rsid w:val="00910B8D"/>
    <w:rsid w:val="009130C5"/>
    <w:rsid w:val="00914F14"/>
    <w:rsid w:val="00917C3B"/>
    <w:rsid w:val="00921AC1"/>
    <w:rsid w:val="0092261D"/>
    <w:rsid w:val="00922A2C"/>
    <w:rsid w:val="00923E48"/>
    <w:rsid w:val="00924628"/>
    <w:rsid w:val="009310BF"/>
    <w:rsid w:val="009323F9"/>
    <w:rsid w:val="00933234"/>
    <w:rsid w:val="009336BA"/>
    <w:rsid w:val="009345E2"/>
    <w:rsid w:val="00934DD0"/>
    <w:rsid w:val="009401B7"/>
    <w:rsid w:val="009407C2"/>
    <w:rsid w:val="0094083C"/>
    <w:rsid w:val="00941A25"/>
    <w:rsid w:val="00944906"/>
    <w:rsid w:val="00944EBF"/>
    <w:rsid w:val="009518DF"/>
    <w:rsid w:val="009527F2"/>
    <w:rsid w:val="00953617"/>
    <w:rsid w:val="00954E63"/>
    <w:rsid w:val="00955BEF"/>
    <w:rsid w:val="00960F0F"/>
    <w:rsid w:val="00965908"/>
    <w:rsid w:val="00965A94"/>
    <w:rsid w:val="00966FBD"/>
    <w:rsid w:val="00971358"/>
    <w:rsid w:val="009719D5"/>
    <w:rsid w:val="009750F6"/>
    <w:rsid w:val="009806A2"/>
    <w:rsid w:val="00982F54"/>
    <w:rsid w:val="00984210"/>
    <w:rsid w:val="00985263"/>
    <w:rsid w:val="00987DAF"/>
    <w:rsid w:val="00987E52"/>
    <w:rsid w:val="0099040F"/>
    <w:rsid w:val="009917E7"/>
    <w:rsid w:val="00992D23"/>
    <w:rsid w:val="00995EAC"/>
    <w:rsid w:val="00996A89"/>
    <w:rsid w:val="00997F33"/>
    <w:rsid w:val="009A1897"/>
    <w:rsid w:val="009A4767"/>
    <w:rsid w:val="009A5126"/>
    <w:rsid w:val="009A52C8"/>
    <w:rsid w:val="009A5CC9"/>
    <w:rsid w:val="009A738A"/>
    <w:rsid w:val="009A7F3C"/>
    <w:rsid w:val="009B2815"/>
    <w:rsid w:val="009B2AE3"/>
    <w:rsid w:val="009B5080"/>
    <w:rsid w:val="009B7F16"/>
    <w:rsid w:val="009C177F"/>
    <w:rsid w:val="009C57DB"/>
    <w:rsid w:val="009D0481"/>
    <w:rsid w:val="009D1C8C"/>
    <w:rsid w:val="009D3DAE"/>
    <w:rsid w:val="009D7370"/>
    <w:rsid w:val="009D7841"/>
    <w:rsid w:val="009E13AE"/>
    <w:rsid w:val="009E498E"/>
    <w:rsid w:val="009E590A"/>
    <w:rsid w:val="009F1842"/>
    <w:rsid w:val="009F46CB"/>
    <w:rsid w:val="00A00BC6"/>
    <w:rsid w:val="00A0100D"/>
    <w:rsid w:val="00A01630"/>
    <w:rsid w:val="00A044C9"/>
    <w:rsid w:val="00A0525A"/>
    <w:rsid w:val="00A06CA6"/>
    <w:rsid w:val="00A07780"/>
    <w:rsid w:val="00A07A0F"/>
    <w:rsid w:val="00A07F88"/>
    <w:rsid w:val="00A13970"/>
    <w:rsid w:val="00A16E77"/>
    <w:rsid w:val="00A16F26"/>
    <w:rsid w:val="00A2248F"/>
    <w:rsid w:val="00A22EE7"/>
    <w:rsid w:val="00A2305A"/>
    <w:rsid w:val="00A266F6"/>
    <w:rsid w:val="00A26937"/>
    <w:rsid w:val="00A30257"/>
    <w:rsid w:val="00A325C8"/>
    <w:rsid w:val="00A34B11"/>
    <w:rsid w:val="00A4591E"/>
    <w:rsid w:val="00A479EB"/>
    <w:rsid w:val="00A51CFD"/>
    <w:rsid w:val="00A5389A"/>
    <w:rsid w:val="00A54AE2"/>
    <w:rsid w:val="00A551F0"/>
    <w:rsid w:val="00A55CC9"/>
    <w:rsid w:val="00A56672"/>
    <w:rsid w:val="00A61ED5"/>
    <w:rsid w:val="00A6244D"/>
    <w:rsid w:val="00A62E31"/>
    <w:rsid w:val="00A63D49"/>
    <w:rsid w:val="00A6418D"/>
    <w:rsid w:val="00A642A9"/>
    <w:rsid w:val="00A71F46"/>
    <w:rsid w:val="00A73CF6"/>
    <w:rsid w:val="00A74C10"/>
    <w:rsid w:val="00A7668E"/>
    <w:rsid w:val="00A76EE2"/>
    <w:rsid w:val="00A833C0"/>
    <w:rsid w:val="00A8359C"/>
    <w:rsid w:val="00A86FA8"/>
    <w:rsid w:val="00AA162E"/>
    <w:rsid w:val="00AA4890"/>
    <w:rsid w:val="00AB0E21"/>
    <w:rsid w:val="00AB0EAB"/>
    <w:rsid w:val="00AB414E"/>
    <w:rsid w:val="00AC4844"/>
    <w:rsid w:val="00AC5D3F"/>
    <w:rsid w:val="00AC68CD"/>
    <w:rsid w:val="00AC6FAC"/>
    <w:rsid w:val="00AC786D"/>
    <w:rsid w:val="00AD3846"/>
    <w:rsid w:val="00AD4C8D"/>
    <w:rsid w:val="00AD5261"/>
    <w:rsid w:val="00AE6E04"/>
    <w:rsid w:val="00AE6FBB"/>
    <w:rsid w:val="00AE7127"/>
    <w:rsid w:val="00AF02E9"/>
    <w:rsid w:val="00AF06F7"/>
    <w:rsid w:val="00AF1024"/>
    <w:rsid w:val="00AF3083"/>
    <w:rsid w:val="00AF4D67"/>
    <w:rsid w:val="00AF5019"/>
    <w:rsid w:val="00AF564D"/>
    <w:rsid w:val="00AF57F1"/>
    <w:rsid w:val="00B01B23"/>
    <w:rsid w:val="00B02E1E"/>
    <w:rsid w:val="00B02FC6"/>
    <w:rsid w:val="00B034AC"/>
    <w:rsid w:val="00B069DC"/>
    <w:rsid w:val="00B07CE7"/>
    <w:rsid w:val="00B10650"/>
    <w:rsid w:val="00B13774"/>
    <w:rsid w:val="00B138E4"/>
    <w:rsid w:val="00B13A5B"/>
    <w:rsid w:val="00B15553"/>
    <w:rsid w:val="00B15E72"/>
    <w:rsid w:val="00B214D0"/>
    <w:rsid w:val="00B25A8F"/>
    <w:rsid w:val="00B25E16"/>
    <w:rsid w:val="00B266BD"/>
    <w:rsid w:val="00B270B4"/>
    <w:rsid w:val="00B303F9"/>
    <w:rsid w:val="00B314F1"/>
    <w:rsid w:val="00B34179"/>
    <w:rsid w:val="00B3488E"/>
    <w:rsid w:val="00B3655F"/>
    <w:rsid w:val="00B36ABB"/>
    <w:rsid w:val="00B41806"/>
    <w:rsid w:val="00B43524"/>
    <w:rsid w:val="00B47E2D"/>
    <w:rsid w:val="00B500B1"/>
    <w:rsid w:val="00B505B0"/>
    <w:rsid w:val="00B52B46"/>
    <w:rsid w:val="00B54332"/>
    <w:rsid w:val="00B54750"/>
    <w:rsid w:val="00B55B70"/>
    <w:rsid w:val="00B56FF8"/>
    <w:rsid w:val="00B574A1"/>
    <w:rsid w:val="00B617C7"/>
    <w:rsid w:val="00B62028"/>
    <w:rsid w:val="00B64DD0"/>
    <w:rsid w:val="00B7196D"/>
    <w:rsid w:val="00B71BED"/>
    <w:rsid w:val="00B71C27"/>
    <w:rsid w:val="00B720EB"/>
    <w:rsid w:val="00B73F21"/>
    <w:rsid w:val="00B769A9"/>
    <w:rsid w:val="00B7757A"/>
    <w:rsid w:val="00B83082"/>
    <w:rsid w:val="00B86A3A"/>
    <w:rsid w:val="00B93105"/>
    <w:rsid w:val="00B93A18"/>
    <w:rsid w:val="00B97BC2"/>
    <w:rsid w:val="00BB6DB0"/>
    <w:rsid w:val="00BB74A7"/>
    <w:rsid w:val="00BC0170"/>
    <w:rsid w:val="00BC0548"/>
    <w:rsid w:val="00BC5F3B"/>
    <w:rsid w:val="00BD0FF6"/>
    <w:rsid w:val="00BD2B31"/>
    <w:rsid w:val="00BD60C7"/>
    <w:rsid w:val="00BD660E"/>
    <w:rsid w:val="00BD7368"/>
    <w:rsid w:val="00BD73CE"/>
    <w:rsid w:val="00BE02FD"/>
    <w:rsid w:val="00BE4248"/>
    <w:rsid w:val="00BE6913"/>
    <w:rsid w:val="00BE78AA"/>
    <w:rsid w:val="00BE798A"/>
    <w:rsid w:val="00BF1E3E"/>
    <w:rsid w:val="00BF2772"/>
    <w:rsid w:val="00BF2981"/>
    <w:rsid w:val="00BF3014"/>
    <w:rsid w:val="00BF44B7"/>
    <w:rsid w:val="00C01B9E"/>
    <w:rsid w:val="00C03CA5"/>
    <w:rsid w:val="00C053A4"/>
    <w:rsid w:val="00C111CB"/>
    <w:rsid w:val="00C1173A"/>
    <w:rsid w:val="00C13D2C"/>
    <w:rsid w:val="00C146A6"/>
    <w:rsid w:val="00C246FD"/>
    <w:rsid w:val="00C26320"/>
    <w:rsid w:val="00C3212A"/>
    <w:rsid w:val="00C32555"/>
    <w:rsid w:val="00C3474B"/>
    <w:rsid w:val="00C3674F"/>
    <w:rsid w:val="00C40D37"/>
    <w:rsid w:val="00C41C35"/>
    <w:rsid w:val="00C432FB"/>
    <w:rsid w:val="00C4364D"/>
    <w:rsid w:val="00C43983"/>
    <w:rsid w:val="00C43F00"/>
    <w:rsid w:val="00C445F8"/>
    <w:rsid w:val="00C44DB2"/>
    <w:rsid w:val="00C44FAF"/>
    <w:rsid w:val="00C46C6F"/>
    <w:rsid w:val="00C52FD8"/>
    <w:rsid w:val="00C53517"/>
    <w:rsid w:val="00C57933"/>
    <w:rsid w:val="00C60348"/>
    <w:rsid w:val="00C648B4"/>
    <w:rsid w:val="00C65A0B"/>
    <w:rsid w:val="00C65A6C"/>
    <w:rsid w:val="00C65B49"/>
    <w:rsid w:val="00C65DA3"/>
    <w:rsid w:val="00C66D62"/>
    <w:rsid w:val="00C704AE"/>
    <w:rsid w:val="00C74A11"/>
    <w:rsid w:val="00C74A75"/>
    <w:rsid w:val="00C75625"/>
    <w:rsid w:val="00C7793F"/>
    <w:rsid w:val="00C80A4D"/>
    <w:rsid w:val="00C81C04"/>
    <w:rsid w:val="00C8373E"/>
    <w:rsid w:val="00C91202"/>
    <w:rsid w:val="00C91933"/>
    <w:rsid w:val="00C91F0A"/>
    <w:rsid w:val="00C95DEB"/>
    <w:rsid w:val="00CA03DA"/>
    <w:rsid w:val="00CA4A06"/>
    <w:rsid w:val="00CA4E75"/>
    <w:rsid w:val="00CA732F"/>
    <w:rsid w:val="00CB3D1D"/>
    <w:rsid w:val="00CC06E5"/>
    <w:rsid w:val="00CC0CCE"/>
    <w:rsid w:val="00CC2EC5"/>
    <w:rsid w:val="00CC51F3"/>
    <w:rsid w:val="00CC5774"/>
    <w:rsid w:val="00CC5D7E"/>
    <w:rsid w:val="00CD0534"/>
    <w:rsid w:val="00CD0DA0"/>
    <w:rsid w:val="00CD26DC"/>
    <w:rsid w:val="00CD51E5"/>
    <w:rsid w:val="00CD61BD"/>
    <w:rsid w:val="00CE0778"/>
    <w:rsid w:val="00CE2574"/>
    <w:rsid w:val="00CE4D35"/>
    <w:rsid w:val="00CE59F6"/>
    <w:rsid w:val="00CE7635"/>
    <w:rsid w:val="00CF1B07"/>
    <w:rsid w:val="00CF451C"/>
    <w:rsid w:val="00CF768A"/>
    <w:rsid w:val="00CF7A57"/>
    <w:rsid w:val="00D01626"/>
    <w:rsid w:val="00D01B8B"/>
    <w:rsid w:val="00D05029"/>
    <w:rsid w:val="00D06215"/>
    <w:rsid w:val="00D07FE0"/>
    <w:rsid w:val="00D10669"/>
    <w:rsid w:val="00D108AF"/>
    <w:rsid w:val="00D115B4"/>
    <w:rsid w:val="00D142BD"/>
    <w:rsid w:val="00D15D1B"/>
    <w:rsid w:val="00D168A6"/>
    <w:rsid w:val="00D1775D"/>
    <w:rsid w:val="00D208D4"/>
    <w:rsid w:val="00D23522"/>
    <w:rsid w:val="00D25E3E"/>
    <w:rsid w:val="00D27B50"/>
    <w:rsid w:val="00D27EA2"/>
    <w:rsid w:val="00D335E7"/>
    <w:rsid w:val="00D33B11"/>
    <w:rsid w:val="00D3624B"/>
    <w:rsid w:val="00D40788"/>
    <w:rsid w:val="00D4118B"/>
    <w:rsid w:val="00D42F5C"/>
    <w:rsid w:val="00D45AAF"/>
    <w:rsid w:val="00D53861"/>
    <w:rsid w:val="00D54200"/>
    <w:rsid w:val="00D60492"/>
    <w:rsid w:val="00D61C56"/>
    <w:rsid w:val="00D64AB2"/>
    <w:rsid w:val="00D6534C"/>
    <w:rsid w:val="00D71155"/>
    <w:rsid w:val="00D741BF"/>
    <w:rsid w:val="00D74917"/>
    <w:rsid w:val="00D7597F"/>
    <w:rsid w:val="00D76353"/>
    <w:rsid w:val="00D765EB"/>
    <w:rsid w:val="00D80D35"/>
    <w:rsid w:val="00D823C4"/>
    <w:rsid w:val="00D85FF9"/>
    <w:rsid w:val="00D86EB6"/>
    <w:rsid w:val="00D933F4"/>
    <w:rsid w:val="00D94372"/>
    <w:rsid w:val="00D94B03"/>
    <w:rsid w:val="00D94CB7"/>
    <w:rsid w:val="00D96D1B"/>
    <w:rsid w:val="00D9763D"/>
    <w:rsid w:val="00D97B82"/>
    <w:rsid w:val="00DA362D"/>
    <w:rsid w:val="00DA6A03"/>
    <w:rsid w:val="00DA79D6"/>
    <w:rsid w:val="00DB0FB3"/>
    <w:rsid w:val="00DB1FDB"/>
    <w:rsid w:val="00DB338D"/>
    <w:rsid w:val="00DB3E35"/>
    <w:rsid w:val="00DB44C9"/>
    <w:rsid w:val="00DB4ACA"/>
    <w:rsid w:val="00DB5D28"/>
    <w:rsid w:val="00DB74C7"/>
    <w:rsid w:val="00DB7A2E"/>
    <w:rsid w:val="00DC1F7E"/>
    <w:rsid w:val="00DC22F4"/>
    <w:rsid w:val="00DC4D56"/>
    <w:rsid w:val="00DC7F1B"/>
    <w:rsid w:val="00DD04E5"/>
    <w:rsid w:val="00DD0C5B"/>
    <w:rsid w:val="00DD0F4A"/>
    <w:rsid w:val="00DD20F2"/>
    <w:rsid w:val="00DD278D"/>
    <w:rsid w:val="00DD5622"/>
    <w:rsid w:val="00DE4338"/>
    <w:rsid w:val="00DE439B"/>
    <w:rsid w:val="00DE44B4"/>
    <w:rsid w:val="00DE4738"/>
    <w:rsid w:val="00DE739B"/>
    <w:rsid w:val="00DE7BA4"/>
    <w:rsid w:val="00DF0A42"/>
    <w:rsid w:val="00DF1642"/>
    <w:rsid w:val="00DF4C99"/>
    <w:rsid w:val="00DF5E9C"/>
    <w:rsid w:val="00DF6170"/>
    <w:rsid w:val="00DF76AE"/>
    <w:rsid w:val="00E02D5A"/>
    <w:rsid w:val="00E10240"/>
    <w:rsid w:val="00E13664"/>
    <w:rsid w:val="00E23920"/>
    <w:rsid w:val="00E24E51"/>
    <w:rsid w:val="00E262A6"/>
    <w:rsid w:val="00E31B2C"/>
    <w:rsid w:val="00E3301E"/>
    <w:rsid w:val="00E356E3"/>
    <w:rsid w:val="00E35D24"/>
    <w:rsid w:val="00E40FBE"/>
    <w:rsid w:val="00E41E5B"/>
    <w:rsid w:val="00E4443C"/>
    <w:rsid w:val="00E4471E"/>
    <w:rsid w:val="00E4673F"/>
    <w:rsid w:val="00E47CC5"/>
    <w:rsid w:val="00E5382C"/>
    <w:rsid w:val="00E54869"/>
    <w:rsid w:val="00E60D96"/>
    <w:rsid w:val="00E62A25"/>
    <w:rsid w:val="00E631E9"/>
    <w:rsid w:val="00E66243"/>
    <w:rsid w:val="00E6696B"/>
    <w:rsid w:val="00E6731B"/>
    <w:rsid w:val="00E72C15"/>
    <w:rsid w:val="00E74A92"/>
    <w:rsid w:val="00E750A1"/>
    <w:rsid w:val="00E75D47"/>
    <w:rsid w:val="00E774C8"/>
    <w:rsid w:val="00E80FDD"/>
    <w:rsid w:val="00E828A1"/>
    <w:rsid w:val="00E84B96"/>
    <w:rsid w:val="00E84F0A"/>
    <w:rsid w:val="00E87406"/>
    <w:rsid w:val="00E9044B"/>
    <w:rsid w:val="00E949B6"/>
    <w:rsid w:val="00E94FEC"/>
    <w:rsid w:val="00EA6601"/>
    <w:rsid w:val="00EA70DB"/>
    <w:rsid w:val="00EA7B37"/>
    <w:rsid w:val="00EB09E1"/>
    <w:rsid w:val="00EB15DA"/>
    <w:rsid w:val="00EB36CE"/>
    <w:rsid w:val="00EB3C02"/>
    <w:rsid w:val="00EB5AC4"/>
    <w:rsid w:val="00EC02B9"/>
    <w:rsid w:val="00EC07B3"/>
    <w:rsid w:val="00EC2801"/>
    <w:rsid w:val="00EC4D3C"/>
    <w:rsid w:val="00EC66FA"/>
    <w:rsid w:val="00ED063D"/>
    <w:rsid w:val="00ED548F"/>
    <w:rsid w:val="00ED63D6"/>
    <w:rsid w:val="00ED6E2B"/>
    <w:rsid w:val="00ED7B48"/>
    <w:rsid w:val="00EE013E"/>
    <w:rsid w:val="00EE04D2"/>
    <w:rsid w:val="00EE1477"/>
    <w:rsid w:val="00EE4FDB"/>
    <w:rsid w:val="00EF0382"/>
    <w:rsid w:val="00EF0640"/>
    <w:rsid w:val="00EF1D9F"/>
    <w:rsid w:val="00EF26D0"/>
    <w:rsid w:val="00EF2A69"/>
    <w:rsid w:val="00EF517C"/>
    <w:rsid w:val="00F0057B"/>
    <w:rsid w:val="00F02FB4"/>
    <w:rsid w:val="00F030AF"/>
    <w:rsid w:val="00F03C06"/>
    <w:rsid w:val="00F05E03"/>
    <w:rsid w:val="00F06DC6"/>
    <w:rsid w:val="00F06FD9"/>
    <w:rsid w:val="00F10064"/>
    <w:rsid w:val="00F12429"/>
    <w:rsid w:val="00F128D8"/>
    <w:rsid w:val="00F14413"/>
    <w:rsid w:val="00F21704"/>
    <w:rsid w:val="00F2638B"/>
    <w:rsid w:val="00F3101A"/>
    <w:rsid w:val="00F323FB"/>
    <w:rsid w:val="00F34655"/>
    <w:rsid w:val="00F34973"/>
    <w:rsid w:val="00F41BAB"/>
    <w:rsid w:val="00F4269C"/>
    <w:rsid w:val="00F42F32"/>
    <w:rsid w:val="00F43BF8"/>
    <w:rsid w:val="00F50325"/>
    <w:rsid w:val="00F517C7"/>
    <w:rsid w:val="00F53374"/>
    <w:rsid w:val="00F55330"/>
    <w:rsid w:val="00F57E97"/>
    <w:rsid w:val="00F638B6"/>
    <w:rsid w:val="00F63A3C"/>
    <w:rsid w:val="00F66532"/>
    <w:rsid w:val="00F66B78"/>
    <w:rsid w:val="00F67B1D"/>
    <w:rsid w:val="00F70ED0"/>
    <w:rsid w:val="00F71DEA"/>
    <w:rsid w:val="00F73C42"/>
    <w:rsid w:val="00F75C34"/>
    <w:rsid w:val="00F7697B"/>
    <w:rsid w:val="00F777B7"/>
    <w:rsid w:val="00F834C4"/>
    <w:rsid w:val="00F87AE6"/>
    <w:rsid w:val="00F93899"/>
    <w:rsid w:val="00F948A3"/>
    <w:rsid w:val="00F95EA3"/>
    <w:rsid w:val="00F9793D"/>
    <w:rsid w:val="00FA0AA5"/>
    <w:rsid w:val="00FA1646"/>
    <w:rsid w:val="00FB0F9D"/>
    <w:rsid w:val="00FB1D4B"/>
    <w:rsid w:val="00FB2C2D"/>
    <w:rsid w:val="00FB3B07"/>
    <w:rsid w:val="00FB3C22"/>
    <w:rsid w:val="00FB5B49"/>
    <w:rsid w:val="00FB5DA6"/>
    <w:rsid w:val="00FB7C55"/>
    <w:rsid w:val="00FC2A90"/>
    <w:rsid w:val="00FC3A9D"/>
    <w:rsid w:val="00FC4131"/>
    <w:rsid w:val="00FC544E"/>
    <w:rsid w:val="00FC64DB"/>
    <w:rsid w:val="00FD0682"/>
    <w:rsid w:val="00FD0B16"/>
    <w:rsid w:val="00FD22B6"/>
    <w:rsid w:val="00FE14A1"/>
    <w:rsid w:val="00FE2496"/>
    <w:rsid w:val="00FE2B1A"/>
    <w:rsid w:val="00FE2DE4"/>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0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711B77"/>
    <w:pPr>
      <w:tabs>
        <w:tab w:val="left" w:pos="1440"/>
        <w:tab w:val="right" w:leader="dot" w:pos="9000"/>
      </w:tabs>
      <w:suppressAutoHyphens/>
      <w:spacing w:before="120" w:after="120"/>
      <w:ind w:left="1440" w:right="720" w:hanging="720"/>
    </w:pPr>
  </w:style>
  <w:style w:type="paragraph" w:customStyle="1" w:styleId="Head21">
    <w:name w:val="Head 2.1"/>
    <w:basedOn w:val="Normal"/>
    <w:link w:val="Head21Car"/>
    <w:rsid w:val="009B7F16"/>
    <w:pPr>
      <w:suppressAutoHyphens/>
      <w:jc w:val="center"/>
    </w:pPr>
    <w:rPr>
      <w:b/>
      <w:sz w:val="28"/>
      <w:lang w:val="es-US"/>
    </w:rPr>
  </w:style>
  <w:style w:type="paragraph" w:customStyle="1" w:styleId="Head22">
    <w:name w:val="Head 2.2"/>
    <w:basedOn w:val="Normal"/>
    <w:link w:val="Head22Car"/>
    <w:autoRedefine/>
    <w:rsid w:val="009B7F16"/>
    <w:pPr>
      <w:numPr>
        <w:numId w:val="8"/>
      </w:numPr>
      <w:suppressAutoHyphens/>
      <w:ind w:left="396" w:hanging="378"/>
    </w:pPr>
    <w:rPr>
      <w:b/>
      <w:lang w:val="es-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eastAsia="es-ES"/>
    </w:rPr>
  </w:style>
  <w:style w:type="paragraph" w:styleId="TOC5">
    <w:name w:val="toc 5"/>
    <w:basedOn w:val="Normal"/>
    <w:next w:val="Normal"/>
    <w:autoRedefine/>
    <w:semiHidden/>
    <w:pPr>
      <w:ind w:left="960"/>
    </w:pPr>
    <w:rPr>
      <w:lang w:eastAsia="es-ES"/>
    </w:rPr>
  </w:style>
  <w:style w:type="paragraph" w:styleId="TOC6">
    <w:name w:val="toc 6"/>
    <w:basedOn w:val="Normal"/>
    <w:next w:val="Normal"/>
    <w:autoRedefine/>
    <w:semiHidden/>
    <w:pPr>
      <w:ind w:left="1200"/>
    </w:pPr>
    <w:rPr>
      <w:lang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rPr>
  </w:style>
  <w:style w:type="character" w:customStyle="1" w:styleId="StyleHeader2-SubClausesBoldChar">
    <w:name w:val="Style Header 2 - SubClauses + Bold Char"/>
    <w:link w:val="StyleHeader2-SubClausesBold"/>
    <w:rsid w:val="00D40788"/>
    <w:rPr>
      <w:b/>
      <w:bCs/>
      <w:sz w:val="24"/>
      <w:lang w:val="es-ES"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link w:val="Section3-Heading1Car"/>
    <w:rsid w:val="001F0D6E"/>
    <w:rPr>
      <w:sz w:val="32"/>
    </w:rPr>
  </w:style>
  <w:style w:type="paragraph" w:customStyle="1" w:styleId="Part">
    <w:name w:val="Part"/>
    <w:basedOn w:val="Heading1"/>
    <w:link w:val="PartCar"/>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6"/>
      </w:numPr>
      <w:tabs>
        <w:tab w:val="left" w:pos="972"/>
      </w:tabs>
      <w:spacing w:after="200"/>
      <w:jc w:val="both"/>
    </w:p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s-E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6"/>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s-E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rPr>
      <w:rFonts w:ascii="Times New Roman Bold" w:hAnsi="Times New Roman Bold"/>
      <w:b/>
      <w:sz w:val="32"/>
    </w:rPr>
  </w:style>
  <w:style w:type="paragraph" w:customStyle="1" w:styleId="SubheaderEvaCri">
    <w:name w:val="Subheader Eva Cri"/>
    <w:basedOn w:val="ListParagraph"/>
    <w:link w:val="SubheaderEvaCriChar"/>
    <w:qFormat/>
    <w:rsid w:val="00E02D5A"/>
    <w:pPr>
      <w:ind w:left="0"/>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rPr>
  </w:style>
  <w:style w:type="paragraph" w:styleId="CommentSubject">
    <w:name w:val="annotation subject"/>
    <w:basedOn w:val="CommentText"/>
    <w:next w:val="CommentText"/>
    <w:link w:val="CommentSubjectChar"/>
    <w:rsid w:val="00960F0F"/>
    <w:rPr>
      <w:b/>
      <w:bCs/>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29"/>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9Header">
    <w:name w:val="S9 Header"/>
    <w:basedOn w:val="Normal"/>
    <w:rsid w:val="00366D25"/>
    <w:pPr>
      <w:spacing w:before="120" w:after="240"/>
      <w:jc w:val="center"/>
    </w:pPr>
    <w:rPr>
      <w:b/>
      <w:sz w:val="36"/>
      <w:szCs w:val="20"/>
      <w:lang w:val="en-US"/>
    </w:rPr>
  </w:style>
  <w:style w:type="paragraph" w:customStyle="1" w:styleId="S1-subpara">
    <w:name w:val="S1-sub para"/>
    <w:basedOn w:val="Normal"/>
    <w:link w:val="S1-subparaChar"/>
    <w:rsid w:val="0074485F"/>
    <w:pPr>
      <w:tabs>
        <w:tab w:val="num" w:pos="576"/>
      </w:tabs>
      <w:spacing w:after="200"/>
      <w:ind w:left="576" w:hanging="576"/>
      <w:jc w:val="both"/>
    </w:pPr>
    <w:rPr>
      <w:szCs w:val="20"/>
      <w:lang w:val="en-US"/>
    </w:rPr>
  </w:style>
  <w:style w:type="character" w:customStyle="1" w:styleId="S1-subparaChar">
    <w:name w:val="S1-sub para Char"/>
    <w:basedOn w:val="DefaultParagraphFont"/>
    <w:link w:val="S1-subpara"/>
    <w:rsid w:val="0074485F"/>
    <w:rPr>
      <w:szCs w:val="20"/>
      <w:lang w:val="en-US"/>
    </w:rPr>
  </w:style>
  <w:style w:type="paragraph" w:customStyle="1" w:styleId="tabla9">
    <w:name w:val="tabla9"/>
    <w:basedOn w:val="SPDH1L3"/>
    <w:link w:val="tabla9Car"/>
    <w:qFormat/>
    <w:rsid w:val="00490F99"/>
    <w:rPr>
      <w:lang w:val="es-ES_tradnl"/>
    </w:rPr>
  </w:style>
  <w:style w:type="paragraph" w:customStyle="1" w:styleId="tabla6tit">
    <w:name w:val="tabla6 tit"/>
    <w:basedOn w:val="Heading2"/>
    <w:link w:val="tabla6titCar"/>
    <w:qFormat/>
    <w:rsid w:val="007251C1"/>
    <w:pPr>
      <w:numPr>
        <w:ilvl w:val="12"/>
      </w:numPr>
    </w:pPr>
    <w:rPr>
      <w:lang w:val="es-ES_tradnl"/>
    </w:rPr>
  </w:style>
  <w:style w:type="character" w:customStyle="1" w:styleId="tabla9Car">
    <w:name w:val="tabla9 Car"/>
    <w:basedOn w:val="SPDH1L3Char"/>
    <w:link w:val="tabla9"/>
    <w:rsid w:val="00490F99"/>
    <w:rPr>
      <w:b/>
      <w:sz w:val="36"/>
      <w:lang w:val="es-ES_tradnl"/>
    </w:rPr>
  </w:style>
  <w:style w:type="paragraph" w:customStyle="1" w:styleId="tabla6subtit">
    <w:name w:val="tabla6 subtit"/>
    <w:basedOn w:val="Heading3"/>
    <w:link w:val="tabla6subtitCar"/>
    <w:qFormat/>
    <w:rsid w:val="007251C1"/>
    <w:pPr>
      <w:keepNext w:val="0"/>
      <w:keepLines w:val="0"/>
      <w:numPr>
        <w:ilvl w:val="12"/>
      </w:numPr>
      <w:tabs>
        <w:tab w:val="left" w:pos="360"/>
      </w:tabs>
      <w:spacing w:after="200"/>
      <w:ind w:left="360" w:hanging="360"/>
    </w:pPr>
    <w:rPr>
      <w:lang w:val="es-ES_tradnl"/>
    </w:rPr>
  </w:style>
  <w:style w:type="character" w:customStyle="1" w:styleId="tabla6titCar">
    <w:name w:val="tabla6 tit Car"/>
    <w:basedOn w:val="Heading2Char"/>
    <w:link w:val="tabla6tit"/>
    <w:rsid w:val="007251C1"/>
    <w:rPr>
      <w:b/>
      <w:sz w:val="28"/>
      <w:lang w:val="es-ES_tradnl"/>
    </w:rPr>
  </w:style>
  <w:style w:type="paragraph" w:customStyle="1" w:styleId="tabla4tit">
    <w:name w:val="tabla4 tit"/>
    <w:basedOn w:val="Section3-Heading1"/>
    <w:link w:val="tabla4titCar"/>
    <w:qFormat/>
    <w:rsid w:val="00D06215"/>
    <w:rPr>
      <w:i/>
      <w:noProof/>
      <w:lang w:val="fr-FR" w:eastAsia="fr-FR"/>
    </w:rPr>
  </w:style>
  <w:style w:type="character" w:customStyle="1" w:styleId="tabla6subtitCar">
    <w:name w:val="tabla6 subtit Car"/>
    <w:basedOn w:val="Heading3Char"/>
    <w:link w:val="tabla6subtit"/>
    <w:rsid w:val="007251C1"/>
    <w:rPr>
      <w:b/>
      <w:sz w:val="24"/>
      <w:lang w:val="es-ES_tradnl"/>
    </w:rPr>
  </w:style>
  <w:style w:type="paragraph" w:customStyle="1" w:styleId="tabla2tit">
    <w:name w:val="tabla2 tit"/>
    <w:basedOn w:val="HeaderEvaCriteria"/>
    <w:link w:val="tabla2titCar"/>
    <w:qFormat/>
    <w:rsid w:val="00B93105"/>
    <w:rPr>
      <w:lang w:val="es-ES_tradnl"/>
    </w:rPr>
  </w:style>
  <w:style w:type="character" w:customStyle="1" w:styleId="Section3-Heading1Car">
    <w:name w:val="Section 3 - Heading 1 Car"/>
    <w:basedOn w:val="Heading2Char"/>
    <w:link w:val="Section3-Heading1"/>
    <w:rsid w:val="00D06215"/>
    <w:rPr>
      <w:b/>
      <w:sz w:val="32"/>
    </w:rPr>
  </w:style>
  <w:style w:type="character" w:customStyle="1" w:styleId="tabla4titCar">
    <w:name w:val="tabla4 tit Car"/>
    <w:basedOn w:val="Section3-Heading1Car"/>
    <w:link w:val="tabla4tit"/>
    <w:rsid w:val="00D06215"/>
    <w:rPr>
      <w:b/>
      <w:i/>
      <w:noProof/>
      <w:sz w:val="32"/>
      <w:lang w:val="fr-FR" w:eastAsia="fr-FR"/>
    </w:rPr>
  </w:style>
  <w:style w:type="paragraph" w:customStyle="1" w:styleId="tabla2subtit">
    <w:name w:val="tabla2 subtit"/>
    <w:basedOn w:val="SubheaderEvaCri"/>
    <w:link w:val="tabla2subtitCar"/>
    <w:qFormat/>
    <w:rsid w:val="00FB0F9D"/>
    <w:pPr>
      <w:spacing w:before="240" w:after="120"/>
      <w:ind w:left="357" w:hanging="357"/>
      <w:contextualSpacing w:val="0"/>
    </w:pPr>
    <w:rPr>
      <w:lang w:val="es-ES_tradnl"/>
    </w:rPr>
  </w:style>
  <w:style w:type="character" w:customStyle="1" w:styleId="tabla2titCar">
    <w:name w:val="tabla2 tit Car"/>
    <w:basedOn w:val="HeaderEvaCriteriaChar"/>
    <w:link w:val="tabla2tit"/>
    <w:rsid w:val="00B93105"/>
    <w:rPr>
      <w:rFonts w:ascii="Times New Roman Bold" w:hAnsi="Times New Roman Bold"/>
      <w:b/>
      <w:sz w:val="32"/>
      <w:lang w:val="es-ES_tradnl"/>
    </w:rPr>
  </w:style>
  <w:style w:type="paragraph" w:customStyle="1" w:styleId="tabla2titulo">
    <w:name w:val="tabla2 titulo"/>
    <w:basedOn w:val="Head21"/>
    <w:link w:val="tabla2tituloCar"/>
    <w:qFormat/>
    <w:rsid w:val="00B574A1"/>
    <w:rPr>
      <w:lang w:val="es-ES_tradnl"/>
    </w:rPr>
  </w:style>
  <w:style w:type="character" w:customStyle="1" w:styleId="tabla2subtitCar">
    <w:name w:val="tabla2 subtit Car"/>
    <w:basedOn w:val="SubheaderEvaCriChar"/>
    <w:link w:val="tabla2subtit"/>
    <w:rsid w:val="00FB0F9D"/>
    <w:rPr>
      <w:rFonts w:ascii="Times New Roman Bold" w:hAnsi="Times New Roman Bold"/>
      <w:b/>
      <w:sz w:val="28"/>
      <w:lang w:val="es-ES_tradnl"/>
    </w:rPr>
  </w:style>
  <w:style w:type="paragraph" w:customStyle="1" w:styleId="tabla2subtitulo">
    <w:name w:val="tabla 2 subtitulo"/>
    <w:basedOn w:val="Head22"/>
    <w:link w:val="tabla2subtituloCar"/>
    <w:qFormat/>
    <w:rsid w:val="00B574A1"/>
  </w:style>
  <w:style w:type="character" w:customStyle="1" w:styleId="Head21Car">
    <w:name w:val="Head 2.1 Car"/>
    <w:basedOn w:val="DefaultParagraphFont"/>
    <w:link w:val="Head21"/>
    <w:rsid w:val="009B7F16"/>
    <w:rPr>
      <w:b/>
      <w:sz w:val="28"/>
      <w:lang w:val="es-US"/>
    </w:rPr>
  </w:style>
  <w:style w:type="character" w:customStyle="1" w:styleId="tabla2tituloCar">
    <w:name w:val="tabla2 titulo Car"/>
    <w:basedOn w:val="Head21Car"/>
    <w:link w:val="tabla2titulo"/>
    <w:rsid w:val="00B574A1"/>
    <w:rPr>
      <w:b/>
      <w:sz w:val="28"/>
      <w:lang w:val="es-ES_tradnl"/>
    </w:rPr>
  </w:style>
  <w:style w:type="paragraph" w:customStyle="1" w:styleId="tabla1tit">
    <w:name w:val="tabla 1 tit"/>
    <w:basedOn w:val="Part"/>
    <w:link w:val="tabla1titCar"/>
    <w:qFormat/>
    <w:rsid w:val="008F5522"/>
    <w:rPr>
      <w:lang w:val="es-ES_tradnl"/>
    </w:rPr>
  </w:style>
  <w:style w:type="character" w:customStyle="1" w:styleId="Head22Car">
    <w:name w:val="Head 2.2 Car"/>
    <w:basedOn w:val="DefaultParagraphFont"/>
    <w:link w:val="Head22"/>
    <w:rsid w:val="009B7F16"/>
    <w:rPr>
      <w:b/>
      <w:lang w:val="es-US"/>
    </w:rPr>
  </w:style>
  <w:style w:type="character" w:customStyle="1" w:styleId="tabla2subtituloCar">
    <w:name w:val="tabla 2 subtitulo Car"/>
    <w:basedOn w:val="Head22Car"/>
    <w:link w:val="tabla2subtitulo"/>
    <w:rsid w:val="00B574A1"/>
    <w:rPr>
      <w:b/>
      <w:lang w:val="es-US"/>
    </w:rPr>
  </w:style>
  <w:style w:type="paragraph" w:customStyle="1" w:styleId="tabla1subtit">
    <w:name w:val="tabla 1 subtit"/>
    <w:basedOn w:val="Heading1"/>
    <w:link w:val="tabla1subtitCar"/>
    <w:qFormat/>
    <w:rsid w:val="008F5522"/>
    <w:rPr>
      <w:lang w:val="es-ES_tradnl"/>
    </w:rPr>
  </w:style>
  <w:style w:type="character" w:customStyle="1" w:styleId="Heading1Char">
    <w:name w:val="Heading 1 Char"/>
    <w:basedOn w:val="DefaultParagraphFont"/>
    <w:link w:val="Heading1"/>
    <w:rsid w:val="008F5522"/>
    <w:rPr>
      <w:b/>
      <w:sz w:val="36"/>
    </w:rPr>
  </w:style>
  <w:style w:type="character" w:customStyle="1" w:styleId="PartCar">
    <w:name w:val="Part Car"/>
    <w:basedOn w:val="Heading1Char"/>
    <w:link w:val="Part"/>
    <w:rsid w:val="008F5522"/>
    <w:rPr>
      <w:b/>
      <w:sz w:val="52"/>
    </w:rPr>
  </w:style>
  <w:style w:type="character" w:customStyle="1" w:styleId="tabla1titCar">
    <w:name w:val="tabla 1 tit Car"/>
    <w:basedOn w:val="PartCar"/>
    <w:link w:val="tabla1tit"/>
    <w:rsid w:val="008F5522"/>
    <w:rPr>
      <w:b/>
      <w:sz w:val="52"/>
      <w:lang w:val="es-ES_tradnl"/>
    </w:rPr>
  </w:style>
  <w:style w:type="character" w:customStyle="1" w:styleId="tabla1subtitCar">
    <w:name w:val="tabla 1 subtit Car"/>
    <w:basedOn w:val="Heading1Char"/>
    <w:link w:val="tabla1subtit"/>
    <w:rsid w:val="008F5522"/>
    <w:rPr>
      <w:b/>
      <w:sz w:val="36"/>
      <w:lang w:val="es-ES_tradnl"/>
    </w:rPr>
  </w:style>
  <w:style w:type="paragraph" w:customStyle="1" w:styleId="SectionXHeading">
    <w:name w:val="Section X Heading"/>
    <w:basedOn w:val="Normal"/>
    <w:rsid w:val="00CC5774"/>
    <w:pPr>
      <w:spacing w:before="240" w:after="240"/>
      <w:jc w:val="center"/>
    </w:pPr>
    <w:rPr>
      <w:rFonts w:ascii="Times New Roman Bold" w:hAnsi="Times New Roman Bold"/>
      <w:b/>
      <w:sz w:val="36"/>
      <w:lang w:val="en-US"/>
    </w:rPr>
  </w:style>
  <w:style w:type="paragraph" w:customStyle="1" w:styleId="A2-Heading2">
    <w:name w:val="A2-Heading 2"/>
    <w:basedOn w:val="Heading2"/>
    <w:rsid w:val="001F5EBD"/>
    <w:pPr>
      <w:tabs>
        <w:tab w:val="num" w:pos="360"/>
      </w:tabs>
      <w:suppressAutoHyphens w:val="0"/>
      <w:ind w:left="720" w:hanging="720"/>
      <w:contextualSpacing/>
    </w:pPr>
    <w:rPr>
      <w:bCs/>
      <w:smallCaps/>
      <w:sz w:val="24"/>
      <w:lang w:eastAsia="es-ES" w:bidi="es-ES"/>
    </w:rPr>
  </w:style>
  <w:style w:type="paragraph" w:customStyle="1" w:styleId="StyleP3Header1-ClausesAfter12pt">
    <w:name w:val="Style P3 Header1-Clauses + After:  12 pt"/>
    <w:basedOn w:val="P3Header1-Clauses"/>
    <w:rsid w:val="001F5EBD"/>
    <w:pPr>
      <w:numPr>
        <w:ilvl w:val="0"/>
        <w:numId w:val="0"/>
      </w:numPr>
      <w:tabs>
        <w:tab w:val="left" w:pos="1008"/>
      </w:tabs>
      <w:spacing w:after="240"/>
      <w:ind w:left="1440" w:hanging="720"/>
    </w:pPr>
    <w:rPr>
      <w:szCs w:val="20"/>
      <w:lang w:eastAsia="es-ES"/>
    </w:rPr>
  </w:style>
  <w:style w:type="paragraph" w:customStyle="1" w:styleId="AheaderTerciaryleve">
    <w:name w:val="Aheader Terciary leve"/>
    <w:basedOn w:val="Normal"/>
    <w:link w:val="AheaderTerciaryleveChar"/>
    <w:qFormat/>
    <w:rsid w:val="00992D23"/>
    <w:pPr>
      <w:jc w:val="center"/>
    </w:pPr>
    <w:rPr>
      <w:b/>
      <w:noProof/>
      <w:sz w:val="28"/>
      <w:lang w:val="es-ES_tradnl"/>
    </w:rPr>
  </w:style>
  <w:style w:type="character" w:customStyle="1" w:styleId="AheaderTerciaryleveChar">
    <w:name w:val="Aheader Terciary leve Char"/>
    <w:basedOn w:val="DefaultParagraphFont"/>
    <w:link w:val="AheaderTerciaryleve"/>
    <w:rsid w:val="00992D23"/>
    <w:rPr>
      <w:b/>
      <w:noProof/>
      <w:sz w:val="28"/>
      <w:lang w:val="es-ES_tradnl"/>
    </w:rPr>
  </w:style>
  <w:style w:type="paragraph" w:styleId="HTMLPreformatted">
    <w:name w:val="HTML Preformatted"/>
    <w:basedOn w:val="Normal"/>
    <w:link w:val="HTMLPreformattedChar"/>
    <w:uiPriority w:val="99"/>
    <w:unhideWhenUsed/>
    <w:rsid w:val="0099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_tradnl"/>
    </w:rPr>
  </w:style>
  <w:style w:type="character" w:customStyle="1" w:styleId="HTMLPreformattedChar">
    <w:name w:val="HTML Preformatted Char"/>
    <w:basedOn w:val="DefaultParagraphFont"/>
    <w:link w:val="HTMLPreformatted"/>
    <w:uiPriority w:val="99"/>
    <w:rsid w:val="00992D23"/>
    <w:rPr>
      <w:rFonts w:ascii="Courier New" w:hAnsi="Courier New" w:cs="Courier New"/>
      <w:sz w:val="20"/>
      <w:lang w:val="es-ES_tradnl"/>
    </w:rPr>
  </w:style>
  <w:style w:type="paragraph" w:customStyle="1" w:styleId="Formulariossecciones">
    <w:name w:val="Formularios secciones"/>
    <w:basedOn w:val="SectionVHeading2"/>
    <w:link w:val="FormulariosseccionesChar"/>
    <w:qFormat/>
    <w:rsid w:val="00864785"/>
    <w:rPr>
      <w:lang w:val="es-ES_tradnl"/>
    </w:rPr>
  </w:style>
  <w:style w:type="character" w:customStyle="1" w:styleId="FormulariosseccionesChar">
    <w:name w:val="Formularios secciones Char"/>
    <w:basedOn w:val="DefaultParagraphFont"/>
    <w:link w:val="Formulariossecciones"/>
    <w:rsid w:val="00864785"/>
    <w:rPr>
      <w:b/>
      <w:sz w:val="28"/>
      <w:szCs w:val="20"/>
      <w:lang w:val="es-ES_tradnl"/>
    </w:rPr>
  </w:style>
  <w:style w:type="paragraph" w:customStyle="1" w:styleId="Header1-Clauses">
    <w:name w:val="Header 1 - Clauses"/>
    <w:basedOn w:val="Normal"/>
    <w:rsid w:val="00F34655"/>
    <w:pPr>
      <w:tabs>
        <w:tab w:val="num" w:pos="432"/>
      </w:tabs>
      <w:ind w:left="432" w:hanging="432"/>
    </w:pPr>
    <w:rPr>
      <w:b/>
      <w:szCs w:val="20"/>
      <w:lang w:val="es-CO"/>
    </w:rPr>
  </w:style>
  <w:style w:type="paragraph" w:customStyle="1" w:styleId="S10H1">
    <w:name w:val="S10 H1"/>
    <w:basedOn w:val="Heading2"/>
    <w:link w:val="S10H1Char"/>
    <w:qFormat/>
    <w:rsid w:val="00351175"/>
  </w:style>
  <w:style w:type="character" w:customStyle="1" w:styleId="S10H1Char">
    <w:name w:val="S10 H1 Char"/>
    <w:basedOn w:val="Heading2Char"/>
    <w:link w:val="S10H1"/>
    <w:rsid w:val="00351175"/>
    <w:rPr>
      <w:b/>
      <w:sz w:val="28"/>
    </w:rPr>
  </w:style>
  <w:style w:type="paragraph" w:customStyle="1" w:styleId="Sec10H1">
    <w:name w:val="Sec 10 H1"/>
    <w:basedOn w:val="S10H1"/>
    <w:link w:val="Sec10H1Char"/>
    <w:qFormat/>
    <w:rsid w:val="0074150D"/>
  </w:style>
  <w:style w:type="character" w:customStyle="1" w:styleId="Sec10H1Char">
    <w:name w:val="Sec 10 H1 Char"/>
    <w:basedOn w:val="S10H1Char"/>
    <w:link w:val="Sec10H1"/>
    <w:rsid w:val="0074150D"/>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footer" Target="footer4.xml"/><Relationship Id="rId68" Type="http://schemas.openxmlformats.org/officeDocument/2006/relationships/header" Target="header49.xml"/><Relationship Id="rId84" Type="http://schemas.openxmlformats.org/officeDocument/2006/relationships/theme" Target="theme/theme1.xml"/><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header" Target="header16.xml"/><Relationship Id="rId37" Type="http://schemas.openxmlformats.org/officeDocument/2006/relationships/header" Target="header19.xml"/><Relationship Id="rId53" Type="http://schemas.openxmlformats.org/officeDocument/2006/relationships/header" Target="header35.xml"/><Relationship Id="rId58" Type="http://schemas.openxmlformats.org/officeDocument/2006/relationships/header" Target="header40.xml"/><Relationship Id="rId74" Type="http://schemas.openxmlformats.org/officeDocument/2006/relationships/header" Target="header53.xml"/><Relationship Id="rId79" Type="http://schemas.openxmlformats.org/officeDocument/2006/relationships/header" Target="header56.xml"/><Relationship Id="rId5" Type="http://schemas.openxmlformats.org/officeDocument/2006/relationships/customXml" Target="../customXml/item5.xml"/><Relationship Id="rId61" Type="http://schemas.openxmlformats.org/officeDocument/2006/relationships/header" Target="header43.xml"/><Relationship Id="rId82" Type="http://schemas.openxmlformats.org/officeDocument/2006/relationships/header" Target="header59.xm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5.xml"/><Relationship Id="rId69" Type="http://schemas.openxmlformats.org/officeDocument/2006/relationships/header" Target="header50.xml"/><Relationship Id="rId77" Type="http://schemas.openxmlformats.org/officeDocument/2006/relationships/header" Target="header54.xml"/><Relationship Id="rId8" Type="http://schemas.openxmlformats.org/officeDocument/2006/relationships/settings" Target="settings.xml"/><Relationship Id="rId51" Type="http://schemas.openxmlformats.org/officeDocument/2006/relationships/header" Target="header33.xml"/><Relationship Id="rId72" Type="http://schemas.openxmlformats.org/officeDocument/2006/relationships/hyperlink" Target="http://www.worldbank.org/en/projects-operations/products-and-services/brief/procurement-new-framework" TargetMode="External"/><Relationship Id="rId80" Type="http://schemas.openxmlformats.org/officeDocument/2006/relationships/header" Target="header5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yperlink" Target="http://www.worldbank.org/debarr" TargetMode="Externa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8.xml"/><Relationship Id="rId20" Type="http://schemas.openxmlformats.org/officeDocument/2006/relationships/header" Target="header5.xm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1.xml"/><Relationship Id="rId75" Type="http://schemas.openxmlformats.org/officeDocument/2006/relationships/footer" Target="footer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worldbank.org/procure" TargetMode="Externa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footnotes" Target="footnotes.xml"/><Relationship Id="rId31" Type="http://schemas.openxmlformats.org/officeDocument/2006/relationships/header" Target="header15.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6.xml"/><Relationship Id="rId73" Type="http://schemas.openxmlformats.org/officeDocument/2006/relationships/header" Target="header52.xml"/><Relationship Id="rId78" Type="http://schemas.openxmlformats.org/officeDocument/2006/relationships/header" Target="header55.xml"/><Relationship Id="rId81" Type="http://schemas.openxmlformats.org/officeDocument/2006/relationships/header" Target="header5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jpeg"/><Relationship Id="rId39" Type="http://schemas.openxmlformats.org/officeDocument/2006/relationships/header" Target="header21.xml"/><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32.xml"/><Relationship Id="rId55" Type="http://schemas.openxmlformats.org/officeDocument/2006/relationships/header" Target="header37.xml"/><Relationship Id="rId76" Type="http://schemas.openxmlformats.org/officeDocument/2006/relationships/footer" Target="footer6.xml"/><Relationship Id="rId7" Type="http://schemas.openxmlformats.org/officeDocument/2006/relationships/styles" Target="styles.xml"/><Relationship Id="rId71"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8.xml"/><Relationship Id="rId40" Type="http://schemas.openxmlformats.org/officeDocument/2006/relationships/header" Target="header22.xml"/><Relationship Id="rId45" Type="http://schemas.openxmlformats.org/officeDocument/2006/relationships/header" Target="header27.xml"/><Relationship Id="rId66" Type="http://schemas.openxmlformats.org/officeDocument/2006/relationships/header" Target="head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FEEA65-C17C-4D2B-99FD-F5F3FB0198A4}">
  <ds:schemaRefs>
    <ds:schemaRef ds:uri="http://schemas.microsoft.com/sharepoint/v3/contenttype/forms"/>
  </ds:schemaRefs>
</ds:datastoreItem>
</file>

<file path=customXml/itemProps2.xml><?xml version="1.0" encoding="utf-8"?>
<ds:datastoreItem xmlns:ds="http://schemas.openxmlformats.org/officeDocument/2006/customXml" ds:itemID="{1F9B4B9D-FD53-4841-8846-B031D98351D4}">
  <ds:schemaRefs>
    <ds:schemaRef ds:uri="http://schemas.openxmlformats.org/officeDocument/2006/bibliography"/>
  </ds:schemaRefs>
</ds:datastoreItem>
</file>

<file path=customXml/itemProps3.xml><?xml version="1.0" encoding="utf-8"?>
<ds:datastoreItem xmlns:ds="http://schemas.openxmlformats.org/officeDocument/2006/customXml" ds:itemID="{2A6D9C1B-8665-4C45-BFFE-0FE57B663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407C9-3975-4183-8691-26F8F92446B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1062D48-0012-42ED-8C38-16823420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39550</Words>
  <Characters>225436</Characters>
  <Application>Microsoft Office Word</Application>
  <DocSecurity>0</DocSecurity>
  <Lines>1878</Lines>
  <Paragraphs>528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264458</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2022-01-20T17:32:00Z</dcterms:created>
  <dcterms:modified xsi:type="dcterms:W3CDTF">2022-01-20T17:45:00Z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